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C8D92A" w14:textId="77777777" w:rsidR="00E45F98" w:rsidRPr="00F44C9D" w:rsidRDefault="00E45F98" w:rsidP="001E4890">
      <w:pPr>
        <w:jc w:val="center"/>
        <w:rPr>
          <w:b/>
          <w:sz w:val="28"/>
          <w:szCs w:val="28"/>
        </w:rPr>
      </w:pPr>
      <w:r w:rsidRPr="00F44C9D">
        <w:rPr>
          <w:b/>
          <w:sz w:val="28"/>
          <w:szCs w:val="28"/>
        </w:rPr>
        <w:t>Supplementary Material*</w:t>
      </w:r>
    </w:p>
    <w:p w14:paraId="5F3FF6CC" w14:textId="77777777" w:rsidR="00E45F98" w:rsidRPr="00F44C9D" w:rsidRDefault="00E45F98" w:rsidP="00713549">
      <w:pPr>
        <w:jc w:val="both"/>
        <w:rPr>
          <w:b/>
          <w:sz w:val="28"/>
          <w:szCs w:val="28"/>
        </w:rPr>
      </w:pPr>
    </w:p>
    <w:p w14:paraId="337061CA" w14:textId="0B7DD61C" w:rsidR="006D4E0C" w:rsidRPr="00F44C9D" w:rsidRDefault="006D4E0C" w:rsidP="00713549">
      <w:pPr>
        <w:jc w:val="both"/>
        <w:rPr>
          <w:rFonts w:cstheme="minorHAnsi"/>
          <w:lang w:val="en"/>
        </w:rPr>
      </w:pPr>
      <w:r w:rsidRPr="00F44C9D">
        <w:rPr>
          <w:rFonts w:cstheme="minorHAnsi"/>
        </w:rPr>
        <w:t>Lu Y</w:t>
      </w:r>
      <w:r w:rsidR="00536572" w:rsidRPr="00F44C9D">
        <w:rPr>
          <w:rFonts w:cstheme="minorHAnsi"/>
        </w:rPr>
        <w:t xml:space="preserve">, Tong J, Zhang </w:t>
      </w:r>
      <w:r w:rsidRPr="00F44C9D">
        <w:rPr>
          <w:rFonts w:cstheme="minorHAnsi"/>
        </w:rPr>
        <w:t>D</w:t>
      </w:r>
      <w:r w:rsidR="00E45F98" w:rsidRPr="00F44C9D">
        <w:rPr>
          <w:rFonts w:cstheme="minorHAnsi"/>
        </w:rPr>
        <w:t xml:space="preserve">, et al. </w:t>
      </w:r>
      <w:r w:rsidR="006A524E" w:rsidRPr="00F44C9D">
        <w:rPr>
          <w:rFonts w:cstheme="minorHAnsi"/>
        </w:rPr>
        <w:t>Does SARS-CoV-2 Infection Increase Risk of Neuropsychiatric and Related Conditions? Findings from Difference-in-Differences Analyses</w:t>
      </w:r>
    </w:p>
    <w:p w14:paraId="1C1F50B6" w14:textId="77777777" w:rsidR="006D4E0C" w:rsidRPr="00F44C9D" w:rsidRDefault="006D4E0C" w:rsidP="00713549">
      <w:pPr>
        <w:jc w:val="both"/>
        <w:rPr>
          <w:rFonts w:cstheme="minorHAnsi"/>
        </w:rPr>
      </w:pPr>
    </w:p>
    <w:bookmarkStart w:id="0" w:name="_1mayzc2bjtxb" w:colFirst="0" w:colLast="0" w:displacedByCustomXml="next"/>
    <w:bookmarkEnd w:id="0" w:displacedByCustomXml="next"/>
    <w:sdt>
      <w:sdtPr>
        <w:rPr>
          <w:rFonts w:ascii="Arial" w:eastAsia="Arial" w:hAnsi="Arial" w:cs="Arial"/>
          <w:b/>
          <w:bCs/>
          <w:i/>
          <w:iCs/>
          <w:sz w:val="22"/>
          <w:szCs w:val="22"/>
          <w:lang w:val="en"/>
        </w:rPr>
        <w:id w:val="-1806078042"/>
        <w:docPartObj>
          <w:docPartGallery w:val="Table of Contents"/>
          <w:docPartUnique/>
        </w:docPartObj>
      </w:sdtPr>
      <w:sdtEndPr>
        <w:rPr>
          <w:rFonts w:ascii="Times New Roman" w:eastAsia="Times New Roman" w:hAnsi="Times New Roman" w:cs="Times New Roman"/>
          <w:b w:val="0"/>
          <w:bCs w:val="0"/>
          <w:i w:val="0"/>
          <w:iCs w:val="0"/>
          <w:noProof/>
          <w:sz w:val="24"/>
          <w:szCs w:val="24"/>
          <w:lang w:val="en-US"/>
        </w:rPr>
      </w:sdtEndPr>
      <w:sdtContent>
        <w:p w14:paraId="3B5C667A" w14:textId="3C32EE23" w:rsidR="00177F97" w:rsidRPr="00F44C9D" w:rsidRDefault="00177F97" w:rsidP="00713549">
          <w:pPr>
            <w:jc w:val="both"/>
          </w:pPr>
          <w:r w:rsidRPr="00F44C9D">
            <w:t>Table of Contents</w:t>
          </w:r>
        </w:p>
        <w:p w14:paraId="15E69B4E" w14:textId="2F76D88B" w:rsidR="000C3B3E" w:rsidRPr="00F44C9D" w:rsidRDefault="00177F97">
          <w:pPr>
            <w:pStyle w:val="TOC1"/>
            <w:rPr>
              <w:rFonts w:eastAsiaTheme="minorEastAsia" w:cstheme="minorBidi"/>
              <w:b w:val="0"/>
              <w:bCs w:val="0"/>
              <w:noProof/>
              <w:kern w:val="2"/>
              <w:sz w:val="24"/>
              <w:szCs w:val="24"/>
              <w:lang w:val="en-US"/>
              <w14:ligatures w14:val="standardContextual"/>
            </w:rPr>
          </w:pPr>
          <w:r w:rsidRPr="00F44C9D">
            <w:fldChar w:fldCharType="begin"/>
          </w:r>
          <w:r w:rsidRPr="00F44C9D">
            <w:instrText xml:space="preserve"> TOC \o "1-3" \h \z \u </w:instrText>
          </w:r>
          <w:r w:rsidRPr="00F44C9D">
            <w:fldChar w:fldCharType="separate"/>
          </w:r>
          <w:hyperlink w:anchor="_Toc177083942" w:history="1">
            <w:r w:rsidR="000C3B3E" w:rsidRPr="00F44C9D">
              <w:rPr>
                <w:rStyle w:val="Hyperlink"/>
                <w:noProof/>
              </w:rPr>
              <w:t>Section 1 Data description</w:t>
            </w:r>
            <w:r w:rsidR="000C3B3E" w:rsidRPr="00F44C9D">
              <w:rPr>
                <w:noProof/>
                <w:webHidden/>
              </w:rPr>
              <w:tab/>
            </w:r>
            <w:r w:rsidR="000C3B3E" w:rsidRPr="00F44C9D">
              <w:rPr>
                <w:noProof/>
                <w:webHidden/>
              </w:rPr>
              <w:fldChar w:fldCharType="begin"/>
            </w:r>
            <w:r w:rsidR="000C3B3E" w:rsidRPr="00F44C9D">
              <w:rPr>
                <w:noProof/>
                <w:webHidden/>
              </w:rPr>
              <w:instrText xml:space="preserve"> PAGEREF _Toc177083942 \h </w:instrText>
            </w:r>
            <w:r w:rsidR="000C3B3E" w:rsidRPr="00F44C9D">
              <w:rPr>
                <w:noProof/>
                <w:webHidden/>
              </w:rPr>
            </w:r>
            <w:r w:rsidR="000C3B3E" w:rsidRPr="00F44C9D">
              <w:rPr>
                <w:noProof/>
                <w:webHidden/>
              </w:rPr>
              <w:fldChar w:fldCharType="separate"/>
            </w:r>
            <w:r w:rsidR="000C3B3E" w:rsidRPr="00F44C9D">
              <w:rPr>
                <w:noProof/>
                <w:webHidden/>
              </w:rPr>
              <w:t>3</w:t>
            </w:r>
            <w:r w:rsidR="000C3B3E" w:rsidRPr="00F44C9D">
              <w:rPr>
                <w:noProof/>
                <w:webHidden/>
              </w:rPr>
              <w:fldChar w:fldCharType="end"/>
            </w:r>
          </w:hyperlink>
        </w:p>
        <w:p w14:paraId="4AE0AE04" w14:textId="50C7280A" w:rsidR="000C3B3E" w:rsidRPr="00F44C9D" w:rsidRDefault="000C3B3E">
          <w:pPr>
            <w:pStyle w:val="TOC2"/>
            <w:tabs>
              <w:tab w:val="left" w:pos="660"/>
            </w:tabs>
            <w:rPr>
              <w:rFonts w:eastAsiaTheme="minorEastAsia" w:cstheme="minorBidi"/>
              <w:i w:val="0"/>
              <w:iCs w:val="0"/>
              <w:noProof/>
              <w:kern w:val="2"/>
              <w:sz w:val="24"/>
              <w:szCs w:val="24"/>
              <w:lang w:val="en-US"/>
              <w14:ligatures w14:val="standardContextual"/>
            </w:rPr>
          </w:pPr>
          <w:hyperlink w:anchor="_Toc177083943" w:history="1">
            <w:r w:rsidRPr="00F44C9D">
              <w:rPr>
                <w:rStyle w:val="Hyperlink"/>
                <w:noProof/>
              </w:rPr>
              <w:t>A.</w:t>
            </w:r>
            <w:r w:rsidRPr="00F44C9D">
              <w:rPr>
                <w:rFonts w:eastAsiaTheme="minorEastAsia" w:cstheme="minorBidi"/>
                <w:i w:val="0"/>
                <w:iCs w:val="0"/>
                <w:noProof/>
                <w:kern w:val="2"/>
                <w:sz w:val="24"/>
                <w:szCs w:val="24"/>
                <w:lang w:val="en-US"/>
                <w14:ligatures w14:val="standardContextual"/>
              </w:rPr>
              <w:tab/>
            </w:r>
            <w:r w:rsidRPr="00F44C9D">
              <w:rPr>
                <w:rStyle w:val="Hyperlink"/>
                <w:noProof/>
              </w:rPr>
              <w:t>Description of electronic health records data</w:t>
            </w:r>
            <w:r w:rsidRPr="00F44C9D">
              <w:rPr>
                <w:noProof/>
                <w:webHidden/>
              </w:rPr>
              <w:tab/>
            </w:r>
            <w:r w:rsidRPr="00F44C9D">
              <w:rPr>
                <w:noProof/>
                <w:webHidden/>
              </w:rPr>
              <w:fldChar w:fldCharType="begin"/>
            </w:r>
            <w:r w:rsidRPr="00F44C9D">
              <w:rPr>
                <w:noProof/>
                <w:webHidden/>
              </w:rPr>
              <w:instrText xml:space="preserve"> PAGEREF _Toc177083943 \h </w:instrText>
            </w:r>
            <w:r w:rsidRPr="00F44C9D">
              <w:rPr>
                <w:noProof/>
                <w:webHidden/>
              </w:rPr>
            </w:r>
            <w:r w:rsidRPr="00F44C9D">
              <w:rPr>
                <w:noProof/>
                <w:webHidden/>
              </w:rPr>
              <w:fldChar w:fldCharType="separate"/>
            </w:r>
            <w:r w:rsidRPr="00F44C9D">
              <w:rPr>
                <w:noProof/>
                <w:webHidden/>
              </w:rPr>
              <w:t>3</w:t>
            </w:r>
            <w:r w:rsidRPr="00F44C9D">
              <w:rPr>
                <w:noProof/>
                <w:webHidden/>
              </w:rPr>
              <w:fldChar w:fldCharType="end"/>
            </w:r>
          </w:hyperlink>
        </w:p>
        <w:p w14:paraId="2880AF83" w14:textId="26CAAE8D" w:rsidR="000C3B3E" w:rsidRPr="00F44C9D" w:rsidRDefault="000C3B3E">
          <w:pPr>
            <w:pStyle w:val="TOC2"/>
            <w:tabs>
              <w:tab w:val="left" w:pos="660"/>
            </w:tabs>
            <w:rPr>
              <w:rFonts w:eastAsiaTheme="minorEastAsia" w:cstheme="minorBidi"/>
              <w:i w:val="0"/>
              <w:iCs w:val="0"/>
              <w:noProof/>
              <w:kern w:val="2"/>
              <w:sz w:val="24"/>
              <w:szCs w:val="24"/>
              <w:lang w:val="en-US"/>
              <w14:ligatures w14:val="standardContextual"/>
            </w:rPr>
          </w:pPr>
          <w:hyperlink w:anchor="_Toc177083944" w:history="1">
            <w:r w:rsidRPr="00F44C9D">
              <w:rPr>
                <w:rStyle w:val="Hyperlink"/>
                <w:noProof/>
              </w:rPr>
              <w:t>B.</w:t>
            </w:r>
            <w:r w:rsidRPr="00F44C9D">
              <w:rPr>
                <w:rFonts w:eastAsiaTheme="minorEastAsia" w:cstheme="minorBidi"/>
                <w:i w:val="0"/>
                <w:iCs w:val="0"/>
                <w:noProof/>
                <w:kern w:val="2"/>
                <w:sz w:val="24"/>
                <w:szCs w:val="24"/>
                <w:lang w:val="en-US"/>
                <w14:ligatures w14:val="standardContextual"/>
              </w:rPr>
              <w:tab/>
            </w:r>
            <w:r w:rsidRPr="00F44C9D">
              <w:rPr>
                <w:rStyle w:val="Hyperlink"/>
                <w:noProof/>
              </w:rPr>
              <w:t>RECOVER Population and generalizability</w:t>
            </w:r>
            <w:r w:rsidRPr="00F44C9D">
              <w:rPr>
                <w:noProof/>
                <w:webHidden/>
              </w:rPr>
              <w:tab/>
            </w:r>
            <w:r w:rsidRPr="00F44C9D">
              <w:rPr>
                <w:noProof/>
                <w:webHidden/>
              </w:rPr>
              <w:fldChar w:fldCharType="begin"/>
            </w:r>
            <w:r w:rsidRPr="00F44C9D">
              <w:rPr>
                <w:noProof/>
                <w:webHidden/>
              </w:rPr>
              <w:instrText xml:space="preserve"> PAGEREF _Toc177083944 \h </w:instrText>
            </w:r>
            <w:r w:rsidRPr="00F44C9D">
              <w:rPr>
                <w:noProof/>
                <w:webHidden/>
              </w:rPr>
            </w:r>
            <w:r w:rsidRPr="00F44C9D">
              <w:rPr>
                <w:noProof/>
                <w:webHidden/>
              </w:rPr>
              <w:fldChar w:fldCharType="separate"/>
            </w:r>
            <w:r w:rsidRPr="00F44C9D">
              <w:rPr>
                <w:noProof/>
                <w:webHidden/>
              </w:rPr>
              <w:t>3</w:t>
            </w:r>
            <w:r w:rsidRPr="00F44C9D">
              <w:rPr>
                <w:noProof/>
                <w:webHidden/>
              </w:rPr>
              <w:fldChar w:fldCharType="end"/>
            </w:r>
          </w:hyperlink>
        </w:p>
        <w:p w14:paraId="6BDA092E" w14:textId="382C9CBB"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45" w:history="1">
            <w:r w:rsidRPr="00F44C9D">
              <w:rPr>
                <w:rStyle w:val="Hyperlink"/>
                <w:noProof/>
              </w:rPr>
              <w:t>Section 2 Supplemental Methods</w:t>
            </w:r>
            <w:r w:rsidRPr="00F44C9D">
              <w:rPr>
                <w:noProof/>
                <w:webHidden/>
              </w:rPr>
              <w:tab/>
            </w:r>
            <w:r w:rsidRPr="00F44C9D">
              <w:rPr>
                <w:noProof/>
                <w:webHidden/>
              </w:rPr>
              <w:fldChar w:fldCharType="begin"/>
            </w:r>
            <w:r w:rsidRPr="00F44C9D">
              <w:rPr>
                <w:noProof/>
                <w:webHidden/>
              </w:rPr>
              <w:instrText xml:space="preserve"> PAGEREF _Toc177083945 \h </w:instrText>
            </w:r>
            <w:r w:rsidRPr="00F44C9D">
              <w:rPr>
                <w:noProof/>
                <w:webHidden/>
              </w:rPr>
            </w:r>
            <w:r w:rsidRPr="00F44C9D">
              <w:rPr>
                <w:noProof/>
                <w:webHidden/>
              </w:rPr>
              <w:fldChar w:fldCharType="separate"/>
            </w:r>
            <w:r w:rsidRPr="00F44C9D">
              <w:rPr>
                <w:noProof/>
                <w:webHidden/>
              </w:rPr>
              <w:t>5</w:t>
            </w:r>
            <w:r w:rsidRPr="00F44C9D">
              <w:rPr>
                <w:noProof/>
                <w:webHidden/>
              </w:rPr>
              <w:fldChar w:fldCharType="end"/>
            </w:r>
          </w:hyperlink>
        </w:p>
        <w:p w14:paraId="269F2CB0" w14:textId="6A7BE7DA" w:rsidR="000C3B3E" w:rsidRPr="00F44C9D" w:rsidRDefault="000C3B3E">
          <w:pPr>
            <w:pStyle w:val="TOC2"/>
            <w:tabs>
              <w:tab w:val="left" w:pos="660"/>
            </w:tabs>
            <w:rPr>
              <w:rFonts w:eastAsiaTheme="minorEastAsia" w:cstheme="minorBidi"/>
              <w:i w:val="0"/>
              <w:iCs w:val="0"/>
              <w:noProof/>
              <w:kern w:val="2"/>
              <w:sz w:val="24"/>
              <w:szCs w:val="24"/>
              <w:lang w:val="en-US"/>
              <w14:ligatures w14:val="standardContextual"/>
            </w:rPr>
          </w:pPr>
          <w:hyperlink w:anchor="_Toc177083946" w:history="1">
            <w:r w:rsidRPr="00F44C9D">
              <w:rPr>
                <w:rStyle w:val="Hyperlink"/>
                <w:noProof/>
              </w:rPr>
              <w:t>A.</w:t>
            </w:r>
            <w:r w:rsidRPr="00F44C9D">
              <w:rPr>
                <w:rFonts w:eastAsiaTheme="minorEastAsia" w:cstheme="minorBidi"/>
                <w:i w:val="0"/>
                <w:iCs w:val="0"/>
                <w:noProof/>
                <w:kern w:val="2"/>
                <w:sz w:val="24"/>
                <w:szCs w:val="24"/>
                <w:lang w:val="en-US"/>
                <w14:ligatures w14:val="standardContextual"/>
              </w:rPr>
              <w:tab/>
            </w:r>
            <w:r w:rsidRPr="00F44C9D">
              <w:rPr>
                <w:rStyle w:val="Hyperlink"/>
                <w:noProof/>
              </w:rPr>
              <w:t>Modeling strategy for the difference-in-difference analyses</w:t>
            </w:r>
            <w:r w:rsidRPr="00F44C9D">
              <w:rPr>
                <w:noProof/>
                <w:webHidden/>
              </w:rPr>
              <w:tab/>
            </w:r>
            <w:r w:rsidRPr="00F44C9D">
              <w:rPr>
                <w:noProof/>
                <w:webHidden/>
              </w:rPr>
              <w:fldChar w:fldCharType="begin"/>
            </w:r>
            <w:r w:rsidRPr="00F44C9D">
              <w:rPr>
                <w:noProof/>
                <w:webHidden/>
              </w:rPr>
              <w:instrText xml:space="preserve"> PAGEREF _Toc177083946 \h </w:instrText>
            </w:r>
            <w:r w:rsidRPr="00F44C9D">
              <w:rPr>
                <w:noProof/>
                <w:webHidden/>
              </w:rPr>
            </w:r>
            <w:r w:rsidRPr="00F44C9D">
              <w:rPr>
                <w:noProof/>
                <w:webHidden/>
              </w:rPr>
              <w:fldChar w:fldCharType="separate"/>
            </w:r>
            <w:r w:rsidRPr="00F44C9D">
              <w:rPr>
                <w:noProof/>
                <w:webHidden/>
              </w:rPr>
              <w:t>5</w:t>
            </w:r>
            <w:r w:rsidRPr="00F44C9D">
              <w:rPr>
                <w:noProof/>
                <w:webHidden/>
              </w:rPr>
              <w:fldChar w:fldCharType="end"/>
            </w:r>
          </w:hyperlink>
        </w:p>
        <w:p w14:paraId="438222E5" w14:textId="5E29347C" w:rsidR="000C3B3E" w:rsidRPr="00F44C9D" w:rsidRDefault="000C3B3E">
          <w:pPr>
            <w:pStyle w:val="TOC2"/>
            <w:tabs>
              <w:tab w:val="left" w:pos="660"/>
            </w:tabs>
            <w:rPr>
              <w:rFonts w:eastAsiaTheme="minorEastAsia" w:cstheme="minorBidi"/>
              <w:i w:val="0"/>
              <w:iCs w:val="0"/>
              <w:noProof/>
              <w:kern w:val="2"/>
              <w:sz w:val="24"/>
              <w:szCs w:val="24"/>
              <w:lang w:val="en-US"/>
              <w14:ligatures w14:val="standardContextual"/>
            </w:rPr>
          </w:pPr>
          <w:hyperlink w:anchor="_Toc177083947" w:history="1">
            <w:r w:rsidRPr="00F44C9D">
              <w:rPr>
                <w:rStyle w:val="Hyperlink"/>
                <w:noProof/>
              </w:rPr>
              <w:t>B.</w:t>
            </w:r>
            <w:r w:rsidRPr="00F44C9D">
              <w:rPr>
                <w:rFonts w:eastAsiaTheme="minorEastAsia" w:cstheme="minorBidi"/>
                <w:i w:val="0"/>
                <w:iCs w:val="0"/>
                <w:noProof/>
                <w:kern w:val="2"/>
                <w:sz w:val="24"/>
                <w:szCs w:val="24"/>
                <w:lang w:val="en-US"/>
                <w14:ligatures w14:val="standardContextual"/>
              </w:rPr>
              <w:tab/>
            </w:r>
            <w:r w:rsidRPr="00F44C9D">
              <w:rPr>
                <w:rStyle w:val="Hyperlink"/>
                <w:noProof/>
              </w:rPr>
              <w:t>Study variables</w:t>
            </w:r>
            <w:r w:rsidRPr="00F44C9D">
              <w:rPr>
                <w:noProof/>
                <w:webHidden/>
              </w:rPr>
              <w:tab/>
            </w:r>
            <w:r w:rsidRPr="00F44C9D">
              <w:rPr>
                <w:noProof/>
                <w:webHidden/>
              </w:rPr>
              <w:fldChar w:fldCharType="begin"/>
            </w:r>
            <w:r w:rsidRPr="00F44C9D">
              <w:rPr>
                <w:noProof/>
                <w:webHidden/>
              </w:rPr>
              <w:instrText xml:space="preserve"> PAGEREF _Toc177083947 \h </w:instrText>
            </w:r>
            <w:r w:rsidRPr="00F44C9D">
              <w:rPr>
                <w:noProof/>
                <w:webHidden/>
              </w:rPr>
            </w:r>
            <w:r w:rsidRPr="00F44C9D">
              <w:rPr>
                <w:noProof/>
                <w:webHidden/>
              </w:rPr>
              <w:fldChar w:fldCharType="separate"/>
            </w:r>
            <w:r w:rsidRPr="00F44C9D">
              <w:rPr>
                <w:noProof/>
                <w:webHidden/>
              </w:rPr>
              <w:t>6</w:t>
            </w:r>
            <w:r w:rsidRPr="00F44C9D">
              <w:rPr>
                <w:noProof/>
                <w:webHidden/>
              </w:rPr>
              <w:fldChar w:fldCharType="end"/>
            </w:r>
          </w:hyperlink>
        </w:p>
        <w:p w14:paraId="7281858D" w14:textId="61E6FCCB" w:rsidR="000C3B3E" w:rsidRPr="00F44C9D" w:rsidRDefault="000C3B3E">
          <w:pPr>
            <w:pStyle w:val="TOC2"/>
            <w:tabs>
              <w:tab w:val="left" w:pos="660"/>
            </w:tabs>
            <w:rPr>
              <w:rFonts w:eastAsiaTheme="minorEastAsia" w:cstheme="minorBidi"/>
              <w:i w:val="0"/>
              <w:iCs w:val="0"/>
              <w:noProof/>
              <w:kern w:val="2"/>
              <w:sz w:val="24"/>
              <w:szCs w:val="24"/>
              <w:lang w:val="en-US"/>
              <w14:ligatures w14:val="standardContextual"/>
            </w:rPr>
          </w:pPr>
          <w:hyperlink w:anchor="_Toc177083948" w:history="1">
            <w:r w:rsidRPr="00F44C9D">
              <w:rPr>
                <w:rStyle w:val="Hyperlink"/>
                <w:noProof/>
              </w:rPr>
              <w:t>C.</w:t>
            </w:r>
            <w:r w:rsidRPr="00F44C9D">
              <w:rPr>
                <w:rFonts w:eastAsiaTheme="minorEastAsia" w:cstheme="minorBidi"/>
                <w:i w:val="0"/>
                <w:iCs w:val="0"/>
                <w:noProof/>
                <w:kern w:val="2"/>
                <w:sz w:val="24"/>
                <w:szCs w:val="24"/>
                <w:lang w:val="en-US"/>
                <w14:ligatures w14:val="standardContextual"/>
              </w:rPr>
              <w:tab/>
            </w:r>
            <w:r w:rsidRPr="00F44C9D">
              <w:rPr>
                <w:rStyle w:val="Hyperlink"/>
                <w:noProof/>
              </w:rPr>
              <w:t>The definition of “increase” in the manuscript</w:t>
            </w:r>
            <w:r w:rsidRPr="00F44C9D">
              <w:rPr>
                <w:noProof/>
                <w:webHidden/>
              </w:rPr>
              <w:tab/>
            </w:r>
            <w:r w:rsidRPr="00F44C9D">
              <w:rPr>
                <w:noProof/>
                <w:webHidden/>
              </w:rPr>
              <w:fldChar w:fldCharType="begin"/>
            </w:r>
            <w:r w:rsidRPr="00F44C9D">
              <w:rPr>
                <w:noProof/>
                <w:webHidden/>
              </w:rPr>
              <w:instrText xml:space="preserve"> PAGEREF _Toc177083948 \h </w:instrText>
            </w:r>
            <w:r w:rsidRPr="00F44C9D">
              <w:rPr>
                <w:noProof/>
                <w:webHidden/>
              </w:rPr>
            </w:r>
            <w:r w:rsidRPr="00F44C9D">
              <w:rPr>
                <w:noProof/>
                <w:webHidden/>
              </w:rPr>
              <w:fldChar w:fldCharType="separate"/>
            </w:r>
            <w:r w:rsidRPr="00F44C9D">
              <w:rPr>
                <w:noProof/>
                <w:webHidden/>
              </w:rPr>
              <w:t>9</w:t>
            </w:r>
            <w:r w:rsidRPr="00F44C9D">
              <w:rPr>
                <w:noProof/>
                <w:webHidden/>
              </w:rPr>
              <w:fldChar w:fldCharType="end"/>
            </w:r>
          </w:hyperlink>
        </w:p>
        <w:p w14:paraId="6DED74AC" w14:textId="3B44438F"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49" w:history="1">
            <w:r w:rsidRPr="00F44C9D">
              <w:rPr>
                <w:rStyle w:val="Hyperlink"/>
                <w:noProof/>
              </w:rPr>
              <w:t>Section 3 Supplemental Detailed Results</w:t>
            </w:r>
            <w:r w:rsidRPr="00F44C9D">
              <w:rPr>
                <w:noProof/>
                <w:webHidden/>
              </w:rPr>
              <w:tab/>
            </w:r>
            <w:r w:rsidRPr="00F44C9D">
              <w:rPr>
                <w:noProof/>
                <w:webHidden/>
              </w:rPr>
              <w:fldChar w:fldCharType="begin"/>
            </w:r>
            <w:r w:rsidRPr="00F44C9D">
              <w:rPr>
                <w:noProof/>
                <w:webHidden/>
              </w:rPr>
              <w:instrText xml:space="preserve"> PAGEREF _Toc177083949 \h </w:instrText>
            </w:r>
            <w:r w:rsidRPr="00F44C9D">
              <w:rPr>
                <w:noProof/>
                <w:webHidden/>
              </w:rPr>
            </w:r>
            <w:r w:rsidRPr="00F44C9D">
              <w:rPr>
                <w:noProof/>
                <w:webHidden/>
              </w:rPr>
              <w:fldChar w:fldCharType="separate"/>
            </w:r>
            <w:r w:rsidRPr="00F44C9D">
              <w:rPr>
                <w:noProof/>
                <w:webHidden/>
              </w:rPr>
              <w:t>10</w:t>
            </w:r>
            <w:r w:rsidRPr="00F44C9D">
              <w:rPr>
                <w:noProof/>
                <w:webHidden/>
              </w:rPr>
              <w:fldChar w:fldCharType="end"/>
            </w:r>
          </w:hyperlink>
        </w:p>
        <w:p w14:paraId="49A1CD77" w14:textId="595C3766"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50" w:history="1">
            <w:r w:rsidRPr="00F44C9D">
              <w:rPr>
                <w:rStyle w:val="Hyperlink"/>
                <w:noProof/>
              </w:rPr>
              <w:t>Section 4 Supplemental Results: patient characteristic balance between groups in primary analysis</w:t>
            </w:r>
            <w:r w:rsidRPr="00F44C9D">
              <w:rPr>
                <w:noProof/>
                <w:webHidden/>
              </w:rPr>
              <w:tab/>
            </w:r>
            <w:r w:rsidRPr="00F44C9D">
              <w:rPr>
                <w:noProof/>
                <w:webHidden/>
              </w:rPr>
              <w:fldChar w:fldCharType="begin"/>
            </w:r>
            <w:r w:rsidRPr="00F44C9D">
              <w:rPr>
                <w:noProof/>
                <w:webHidden/>
              </w:rPr>
              <w:instrText xml:space="preserve"> PAGEREF _Toc177083950 \h </w:instrText>
            </w:r>
            <w:r w:rsidRPr="00F44C9D">
              <w:rPr>
                <w:noProof/>
                <w:webHidden/>
              </w:rPr>
            </w:r>
            <w:r w:rsidRPr="00F44C9D">
              <w:rPr>
                <w:noProof/>
                <w:webHidden/>
              </w:rPr>
              <w:fldChar w:fldCharType="separate"/>
            </w:r>
            <w:r w:rsidRPr="00F44C9D">
              <w:rPr>
                <w:noProof/>
                <w:webHidden/>
              </w:rPr>
              <w:t>12</w:t>
            </w:r>
            <w:r w:rsidRPr="00F44C9D">
              <w:rPr>
                <w:noProof/>
                <w:webHidden/>
              </w:rPr>
              <w:fldChar w:fldCharType="end"/>
            </w:r>
          </w:hyperlink>
        </w:p>
        <w:p w14:paraId="5F54261F" w14:textId="2CCE453C"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51" w:history="1">
            <w:r w:rsidRPr="00F44C9D">
              <w:rPr>
                <w:rStyle w:val="Hyperlink"/>
                <w:noProof/>
              </w:rPr>
              <w:t>A. Propensity-score (PS) models and matching</w:t>
            </w:r>
            <w:r w:rsidRPr="00F44C9D">
              <w:rPr>
                <w:noProof/>
                <w:webHidden/>
              </w:rPr>
              <w:tab/>
            </w:r>
            <w:r w:rsidRPr="00F44C9D">
              <w:rPr>
                <w:noProof/>
                <w:webHidden/>
              </w:rPr>
              <w:fldChar w:fldCharType="begin"/>
            </w:r>
            <w:r w:rsidRPr="00F44C9D">
              <w:rPr>
                <w:noProof/>
                <w:webHidden/>
              </w:rPr>
              <w:instrText xml:space="preserve"> PAGEREF _Toc177083951 \h </w:instrText>
            </w:r>
            <w:r w:rsidRPr="00F44C9D">
              <w:rPr>
                <w:noProof/>
                <w:webHidden/>
              </w:rPr>
            </w:r>
            <w:r w:rsidRPr="00F44C9D">
              <w:rPr>
                <w:noProof/>
                <w:webHidden/>
              </w:rPr>
              <w:fldChar w:fldCharType="separate"/>
            </w:r>
            <w:r w:rsidRPr="00F44C9D">
              <w:rPr>
                <w:noProof/>
                <w:webHidden/>
              </w:rPr>
              <w:t>12</w:t>
            </w:r>
            <w:r w:rsidRPr="00F44C9D">
              <w:rPr>
                <w:noProof/>
                <w:webHidden/>
              </w:rPr>
              <w:fldChar w:fldCharType="end"/>
            </w:r>
          </w:hyperlink>
        </w:p>
        <w:p w14:paraId="3A474F93" w14:textId="3E681FA0"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52" w:history="1">
            <w:r w:rsidRPr="00F44C9D">
              <w:rPr>
                <w:rStyle w:val="Hyperlink"/>
                <w:noProof/>
              </w:rPr>
              <w:t>B. Empirical equipoise assessment</w:t>
            </w:r>
            <w:r w:rsidRPr="00F44C9D">
              <w:rPr>
                <w:noProof/>
                <w:webHidden/>
              </w:rPr>
              <w:tab/>
            </w:r>
            <w:r w:rsidRPr="00F44C9D">
              <w:rPr>
                <w:noProof/>
                <w:webHidden/>
              </w:rPr>
              <w:fldChar w:fldCharType="begin"/>
            </w:r>
            <w:r w:rsidRPr="00F44C9D">
              <w:rPr>
                <w:noProof/>
                <w:webHidden/>
              </w:rPr>
              <w:instrText xml:space="preserve"> PAGEREF _Toc177083952 \h </w:instrText>
            </w:r>
            <w:r w:rsidRPr="00F44C9D">
              <w:rPr>
                <w:noProof/>
                <w:webHidden/>
              </w:rPr>
            </w:r>
            <w:r w:rsidRPr="00F44C9D">
              <w:rPr>
                <w:noProof/>
                <w:webHidden/>
              </w:rPr>
              <w:fldChar w:fldCharType="separate"/>
            </w:r>
            <w:r w:rsidRPr="00F44C9D">
              <w:rPr>
                <w:noProof/>
                <w:webHidden/>
              </w:rPr>
              <w:t>13</w:t>
            </w:r>
            <w:r w:rsidRPr="00F44C9D">
              <w:rPr>
                <w:noProof/>
                <w:webHidden/>
              </w:rPr>
              <w:fldChar w:fldCharType="end"/>
            </w:r>
          </w:hyperlink>
        </w:p>
        <w:p w14:paraId="5CC48BD9" w14:textId="13835896"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53" w:history="1">
            <w:r w:rsidRPr="00F44C9D">
              <w:rPr>
                <w:rStyle w:val="Hyperlink"/>
                <w:noProof/>
              </w:rPr>
              <w:t>C. Patient characteristic balance in the primary analysis</w:t>
            </w:r>
            <w:r w:rsidRPr="00F44C9D">
              <w:rPr>
                <w:noProof/>
                <w:webHidden/>
              </w:rPr>
              <w:tab/>
            </w:r>
            <w:r w:rsidRPr="00F44C9D">
              <w:rPr>
                <w:noProof/>
                <w:webHidden/>
              </w:rPr>
              <w:fldChar w:fldCharType="begin"/>
            </w:r>
            <w:r w:rsidRPr="00F44C9D">
              <w:rPr>
                <w:noProof/>
                <w:webHidden/>
              </w:rPr>
              <w:instrText xml:space="preserve"> PAGEREF _Toc177083953 \h </w:instrText>
            </w:r>
            <w:r w:rsidRPr="00F44C9D">
              <w:rPr>
                <w:noProof/>
                <w:webHidden/>
              </w:rPr>
            </w:r>
            <w:r w:rsidRPr="00F44C9D">
              <w:rPr>
                <w:noProof/>
                <w:webHidden/>
              </w:rPr>
              <w:fldChar w:fldCharType="separate"/>
            </w:r>
            <w:r w:rsidRPr="00F44C9D">
              <w:rPr>
                <w:noProof/>
                <w:webHidden/>
              </w:rPr>
              <w:t>15</w:t>
            </w:r>
            <w:r w:rsidRPr="00F44C9D">
              <w:rPr>
                <w:noProof/>
                <w:webHidden/>
              </w:rPr>
              <w:fldChar w:fldCharType="end"/>
            </w:r>
          </w:hyperlink>
        </w:p>
        <w:p w14:paraId="7B35EEAD" w14:textId="51BB5D57"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54" w:history="1">
            <w:r w:rsidRPr="00F44C9D">
              <w:rPr>
                <w:rStyle w:val="Hyperlink"/>
                <w:noProof/>
              </w:rPr>
              <w:t>Section 5 Supplemental Results: analysis for overall cohort without age stratification</w:t>
            </w:r>
            <w:r w:rsidRPr="00F44C9D">
              <w:rPr>
                <w:noProof/>
                <w:webHidden/>
              </w:rPr>
              <w:tab/>
            </w:r>
            <w:r w:rsidRPr="00F44C9D">
              <w:rPr>
                <w:noProof/>
                <w:webHidden/>
              </w:rPr>
              <w:fldChar w:fldCharType="begin"/>
            </w:r>
            <w:r w:rsidRPr="00F44C9D">
              <w:rPr>
                <w:noProof/>
                <w:webHidden/>
              </w:rPr>
              <w:instrText xml:space="preserve"> PAGEREF _Toc177083954 \h </w:instrText>
            </w:r>
            <w:r w:rsidRPr="00F44C9D">
              <w:rPr>
                <w:noProof/>
                <w:webHidden/>
              </w:rPr>
            </w:r>
            <w:r w:rsidRPr="00F44C9D">
              <w:rPr>
                <w:noProof/>
                <w:webHidden/>
              </w:rPr>
              <w:fldChar w:fldCharType="separate"/>
            </w:r>
            <w:r w:rsidRPr="00F44C9D">
              <w:rPr>
                <w:noProof/>
                <w:webHidden/>
              </w:rPr>
              <w:t>17</w:t>
            </w:r>
            <w:r w:rsidRPr="00F44C9D">
              <w:rPr>
                <w:noProof/>
                <w:webHidden/>
              </w:rPr>
              <w:fldChar w:fldCharType="end"/>
            </w:r>
          </w:hyperlink>
        </w:p>
        <w:p w14:paraId="5F1263CC" w14:textId="409E5315" w:rsidR="000C3B3E" w:rsidRPr="00F44C9D" w:rsidRDefault="000C3B3E">
          <w:pPr>
            <w:pStyle w:val="TOC2"/>
            <w:tabs>
              <w:tab w:val="left" w:pos="660"/>
            </w:tabs>
            <w:rPr>
              <w:rFonts w:eastAsiaTheme="minorEastAsia" w:cstheme="minorBidi"/>
              <w:i w:val="0"/>
              <w:iCs w:val="0"/>
              <w:noProof/>
              <w:kern w:val="2"/>
              <w:sz w:val="24"/>
              <w:szCs w:val="24"/>
              <w:lang w:val="en-US"/>
              <w14:ligatures w14:val="standardContextual"/>
            </w:rPr>
          </w:pPr>
          <w:hyperlink w:anchor="_Toc177083955" w:history="1">
            <w:r w:rsidRPr="00F44C9D">
              <w:rPr>
                <w:rStyle w:val="Hyperlink"/>
                <w:noProof/>
              </w:rPr>
              <w:t>A.</w:t>
            </w:r>
            <w:r w:rsidRPr="00F44C9D">
              <w:rPr>
                <w:rFonts w:eastAsiaTheme="minorEastAsia" w:cstheme="minorBidi"/>
                <w:i w:val="0"/>
                <w:iCs w:val="0"/>
                <w:noProof/>
                <w:kern w:val="2"/>
                <w:sz w:val="24"/>
                <w:szCs w:val="24"/>
                <w:lang w:val="en-US"/>
                <w14:ligatures w14:val="standardContextual"/>
              </w:rPr>
              <w:tab/>
            </w:r>
            <w:r w:rsidRPr="00F44C9D">
              <w:rPr>
                <w:rStyle w:val="Hyperlink"/>
                <w:noProof/>
              </w:rPr>
              <w:t>Empirical equipoise assessment</w:t>
            </w:r>
            <w:r w:rsidRPr="00F44C9D">
              <w:rPr>
                <w:noProof/>
                <w:webHidden/>
              </w:rPr>
              <w:tab/>
            </w:r>
            <w:r w:rsidRPr="00F44C9D">
              <w:rPr>
                <w:noProof/>
                <w:webHidden/>
              </w:rPr>
              <w:fldChar w:fldCharType="begin"/>
            </w:r>
            <w:r w:rsidRPr="00F44C9D">
              <w:rPr>
                <w:noProof/>
                <w:webHidden/>
              </w:rPr>
              <w:instrText xml:space="preserve"> PAGEREF _Toc177083955 \h </w:instrText>
            </w:r>
            <w:r w:rsidRPr="00F44C9D">
              <w:rPr>
                <w:noProof/>
                <w:webHidden/>
              </w:rPr>
            </w:r>
            <w:r w:rsidRPr="00F44C9D">
              <w:rPr>
                <w:noProof/>
                <w:webHidden/>
              </w:rPr>
              <w:fldChar w:fldCharType="separate"/>
            </w:r>
            <w:r w:rsidRPr="00F44C9D">
              <w:rPr>
                <w:noProof/>
                <w:webHidden/>
              </w:rPr>
              <w:t>17</w:t>
            </w:r>
            <w:r w:rsidRPr="00F44C9D">
              <w:rPr>
                <w:noProof/>
                <w:webHidden/>
              </w:rPr>
              <w:fldChar w:fldCharType="end"/>
            </w:r>
          </w:hyperlink>
        </w:p>
        <w:p w14:paraId="5F8B7A2D" w14:textId="5F861591"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56"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_Toc177083956 \h </w:instrText>
            </w:r>
            <w:r w:rsidRPr="00F44C9D">
              <w:rPr>
                <w:noProof/>
                <w:webHidden/>
              </w:rPr>
            </w:r>
            <w:r w:rsidRPr="00F44C9D">
              <w:rPr>
                <w:noProof/>
                <w:webHidden/>
              </w:rPr>
              <w:fldChar w:fldCharType="separate"/>
            </w:r>
            <w:r w:rsidRPr="00F44C9D">
              <w:rPr>
                <w:noProof/>
                <w:webHidden/>
              </w:rPr>
              <w:t>18</w:t>
            </w:r>
            <w:r w:rsidRPr="00F44C9D">
              <w:rPr>
                <w:noProof/>
                <w:webHidden/>
              </w:rPr>
              <w:fldChar w:fldCharType="end"/>
            </w:r>
          </w:hyperlink>
        </w:p>
        <w:p w14:paraId="04DAEDDD" w14:textId="46BA9161"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57"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_Toc177083957 \h </w:instrText>
            </w:r>
            <w:r w:rsidRPr="00F44C9D">
              <w:rPr>
                <w:noProof/>
                <w:webHidden/>
              </w:rPr>
            </w:r>
            <w:r w:rsidRPr="00F44C9D">
              <w:rPr>
                <w:noProof/>
                <w:webHidden/>
              </w:rPr>
              <w:fldChar w:fldCharType="separate"/>
            </w:r>
            <w:r w:rsidRPr="00F44C9D">
              <w:rPr>
                <w:noProof/>
                <w:webHidden/>
              </w:rPr>
              <w:t>19</w:t>
            </w:r>
            <w:r w:rsidRPr="00F44C9D">
              <w:rPr>
                <w:noProof/>
                <w:webHidden/>
              </w:rPr>
              <w:fldChar w:fldCharType="end"/>
            </w:r>
          </w:hyperlink>
        </w:p>
        <w:p w14:paraId="5DE3DEC5" w14:textId="789CA82D"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58" w:history="1">
            <w:r w:rsidRPr="00F44C9D">
              <w:rPr>
                <w:rStyle w:val="Hyperlink"/>
                <w:noProof/>
              </w:rPr>
              <w:t xml:space="preserve">Section 6 Supplemental Results: sensitivity analysis with </w:t>
            </w:r>
            <w:r w:rsidR="00324C41" w:rsidRPr="00F44C9D">
              <w:rPr>
                <w:rStyle w:val="Hyperlink"/>
                <w:noProof/>
              </w:rPr>
              <w:t>COVID</w:t>
            </w:r>
            <w:r w:rsidRPr="00F44C9D">
              <w:rPr>
                <w:rStyle w:val="Hyperlink"/>
                <w:noProof/>
              </w:rPr>
              <w:t>-19/respiratory negative group</w:t>
            </w:r>
            <w:r w:rsidRPr="00F44C9D">
              <w:rPr>
                <w:noProof/>
                <w:webHidden/>
              </w:rPr>
              <w:tab/>
            </w:r>
            <w:r w:rsidRPr="00F44C9D">
              <w:rPr>
                <w:noProof/>
                <w:webHidden/>
              </w:rPr>
              <w:fldChar w:fldCharType="begin"/>
            </w:r>
            <w:r w:rsidRPr="00F44C9D">
              <w:rPr>
                <w:noProof/>
                <w:webHidden/>
              </w:rPr>
              <w:instrText xml:space="preserve"> PAGEREF _Toc177083958 \h </w:instrText>
            </w:r>
            <w:r w:rsidRPr="00F44C9D">
              <w:rPr>
                <w:noProof/>
                <w:webHidden/>
              </w:rPr>
            </w:r>
            <w:r w:rsidRPr="00F44C9D">
              <w:rPr>
                <w:noProof/>
                <w:webHidden/>
              </w:rPr>
              <w:fldChar w:fldCharType="separate"/>
            </w:r>
            <w:r w:rsidRPr="00F44C9D">
              <w:rPr>
                <w:noProof/>
                <w:webHidden/>
              </w:rPr>
              <w:t>21</w:t>
            </w:r>
            <w:r w:rsidRPr="00F44C9D">
              <w:rPr>
                <w:noProof/>
                <w:webHidden/>
              </w:rPr>
              <w:fldChar w:fldCharType="end"/>
            </w:r>
          </w:hyperlink>
        </w:p>
        <w:p w14:paraId="09E62135" w14:textId="03CA7CE0"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59" w:history="1">
            <w:r w:rsidRPr="00F44C9D">
              <w:rPr>
                <w:rStyle w:val="Hyperlink"/>
                <w:noProof/>
              </w:rPr>
              <w:t>Section 7 Supplemental Results: sensitivity analysis for sub-variants</w:t>
            </w:r>
            <w:r w:rsidRPr="00F44C9D">
              <w:rPr>
                <w:noProof/>
                <w:webHidden/>
              </w:rPr>
              <w:tab/>
            </w:r>
            <w:r w:rsidRPr="00F44C9D">
              <w:rPr>
                <w:noProof/>
                <w:webHidden/>
              </w:rPr>
              <w:fldChar w:fldCharType="begin"/>
            </w:r>
            <w:r w:rsidRPr="00F44C9D">
              <w:rPr>
                <w:noProof/>
                <w:webHidden/>
              </w:rPr>
              <w:instrText xml:space="preserve"> PAGEREF _Toc177083959 \h </w:instrText>
            </w:r>
            <w:r w:rsidRPr="00F44C9D">
              <w:rPr>
                <w:noProof/>
                <w:webHidden/>
              </w:rPr>
            </w:r>
            <w:r w:rsidRPr="00F44C9D">
              <w:rPr>
                <w:noProof/>
                <w:webHidden/>
              </w:rPr>
              <w:fldChar w:fldCharType="separate"/>
            </w:r>
            <w:r w:rsidRPr="00F44C9D">
              <w:rPr>
                <w:noProof/>
                <w:webHidden/>
              </w:rPr>
              <w:t>26</w:t>
            </w:r>
            <w:r w:rsidRPr="00F44C9D">
              <w:rPr>
                <w:noProof/>
                <w:webHidden/>
              </w:rPr>
              <w:fldChar w:fldCharType="end"/>
            </w:r>
          </w:hyperlink>
        </w:p>
        <w:p w14:paraId="5C94A879" w14:textId="19C4F0BA"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0" w:history="1">
            <w:r w:rsidRPr="00F44C9D">
              <w:rPr>
                <w:rStyle w:val="Hyperlink"/>
                <w:noProof/>
              </w:rPr>
              <w:t>A. Empirical equipoise assessment</w:t>
            </w:r>
            <w:r w:rsidRPr="00F44C9D">
              <w:rPr>
                <w:noProof/>
                <w:webHidden/>
              </w:rPr>
              <w:tab/>
            </w:r>
            <w:r w:rsidRPr="00F44C9D">
              <w:rPr>
                <w:noProof/>
                <w:webHidden/>
              </w:rPr>
              <w:fldChar w:fldCharType="begin"/>
            </w:r>
            <w:r w:rsidRPr="00F44C9D">
              <w:rPr>
                <w:noProof/>
                <w:webHidden/>
              </w:rPr>
              <w:instrText xml:space="preserve"> PAGEREF _Toc177083960 \h </w:instrText>
            </w:r>
            <w:r w:rsidRPr="00F44C9D">
              <w:rPr>
                <w:noProof/>
                <w:webHidden/>
              </w:rPr>
            </w:r>
            <w:r w:rsidRPr="00F44C9D">
              <w:rPr>
                <w:noProof/>
                <w:webHidden/>
              </w:rPr>
              <w:fldChar w:fldCharType="separate"/>
            </w:r>
            <w:r w:rsidRPr="00F44C9D">
              <w:rPr>
                <w:noProof/>
                <w:webHidden/>
              </w:rPr>
              <w:t>26</w:t>
            </w:r>
            <w:r w:rsidRPr="00F44C9D">
              <w:rPr>
                <w:noProof/>
                <w:webHidden/>
              </w:rPr>
              <w:fldChar w:fldCharType="end"/>
            </w:r>
          </w:hyperlink>
        </w:p>
        <w:p w14:paraId="4E1008F7" w14:textId="5C3F09B3"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1"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_Toc177083961 \h </w:instrText>
            </w:r>
            <w:r w:rsidRPr="00F44C9D">
              <w:rPr>
                <w:noProof/>
                <w:webHidden/>
              </w:rPr>
            </w:r>
            <w:r w:rsidRPr="00F44C9D">
              <w:rPr>
                <w:noProof/>
                <w:webHidden/>
              </w:rPr>
              <w:fldChar w:fldCharType="separate"/>
            </w:r>
            <w:r w:rsidRPr="00F44C9D">
              <w:rPr>
                <w:noProof/>
                <w:webHidden/>
              </w:rPr>
              <w:t>33</w:t>
            </w:r>
            <w:r w:rsidRPr="00F44C9D">
              <w:rPr>
                <w:noProof/>
                <w:webHidden/>
              </w:rPr>
              <w:fldChar w:fldCharType="end"/>
            </w:r>
          </w:hyperlink>
        </w:p>
        <w:p w14:paraId="5834D1DB" w14:textId="69014EA6"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2"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_Toc177083962 \h </w:instrText>
            </w:r>
            <w:r w:rsidRPr="00F44C9D">
              <w:rPr>
                <w:noProof/>
                <w:webHidden/>
              </w:rPr>
            </w:r>
            <w:r w:rsidRPr="00F44C9D">
              <w:rPr>
                <w:noProof/>
                <w:webHidden/>
              </w:rPr>
              <w:fldChar w:fldCharType="separate"/>
            </w:r>
            <w:r w:rsidRPr="00F44C9D">
              <w:rPr>
                <w:noProof/>
                <w:webHidden/>
              </w:rPr>
              <w:t>39</w:t>
            </w:r>
            <w:r w:rsidRPr="00F44C9D">
              <w:rPr>
                <w:noProof/>
                <w:webHidden/>
              </w:rPr>
              <w:fldChar w:fldCharType="end"/>
            </w:r>
          </w:hyperlink>
        </w:p>
        <w:p w14:paraId="7D63AE7F" w14:textId="54C8E0AA"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63" w:history="1">
            <w:r w:rsidRPr="00F44C9D">
              <w:rPr>
                <w:rStyle w:val="Hyperlink"/>
                <w:noProof/>
              </w:rPr>
              <w:t>Section 8 Supplemental Results: sensitivity analysis for sex</w:t>
            </w:r>
            <w:r w:rsidRPr="00F44C9D">
              <w:rPr>
                <w:noProof/>
                <w:webHidden/>
              </w:rPr>
              <w:tab/>
            </w:r>
            <w:r w:rsidRPr="00F44C9D">
              <w:rPr>
                <w:noProof/>
                <w:webHidden/>
              </w:rPr>
              <w:fldChar w:fldCharType="begin"/>
            </w:r>
            <w:r w:rsidRPr="00F44C9D">
              <w:rPr>
                <w:noProof/>
                <w:webHidden/>
              </w:rPr>
              <w:instrText xml:space="preserve"> PAGEREF _Toc177083963 \h </w:instrText>
            </w:r>
            <w:r w:rsidRPr="00F44C9D">
              <w:rPr>
                <w:noProof/>
                <w:webHidden/>
              </w:rPr>
            </w:r>
            <w:r w:rsidRPr="00F44C9D">
              <w:rPr>
                <w:noProof/>
                <w:webHidden/>
              </w:rPr>
              <w:fldChar w:fldCharType="separate"/>
            </w:r>
            <w:r w:rsidRPr="00F44C9D">
              <w:rPr>
                <w:noProof/>
                <w:webHidden/>
              </w:rPr>
              <w:t>51</w:t>
            </w:r>
            <w:r w:rsidRPr="00F44C9D">
              <w:rPr>
                <w:noProof/>
                <w:webHidden/>
              </w:rPr>
              <w:fldChar w:fldCharType="end"/>
            </w:r>
          </w:hyperlink>
        </w:p>
        <w:p w14:paraId="742A4C93" w14:textId="1120DD64"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4" w:history="1">
            <w:r w:rsidRPr="00F44C9D">
              <w:rPr>
                <w:rStyle w:val="Hyperlink"/>
                <w:noProof/>
              </w:rPr>
              <w:t>A. Empirical equipoise assessment</w:t>
            </w:r>
            <w:r w:rsidRPr="00F44C9D">
              <w:rPr>
                <w:noProof/>
                <w:webHidden/>
              </w:rPr>
              <w:tab/>
            </w:r>
            <w:r w:rsidRPr="00F44C9D">
              <w:rPr>
                <w:noProof/>
                <w:webHidden/>
              </w:rPr>
              <w:fldChar w:fldCharType="begin"/>
            </w:r>
            <w:r w:rsidRPr="00F44C9D">
              <w:rPr>
                <w:noProof/>
                <w:webHidden/>
              </w:rPr>
              <w:instrText xml:space="preserve"> PAGEREF _Toc177083964 \h </w:instrText>
            </w:r>
            <w:r w:rsidRPr="00F44C9D">
              <w:rPr>
                <w:noProof/>
                <w:webHidden/>
              </w:rPr>
            </w:r>
            <w:r w:rsidRPr="00F44C9D">
              <w:rPr>
                <w:noProof/>
                <w:webHidden/>
              </w:rPr>
              <w:fldChar w:fldCharType="separate"/>
            </w:r>
            <w:r w:rsidRPr="00F44C9D">
              <w:rPr>
                <w:noProof/>
                <w:webHidden/>
              </w:rPr>
              <w:t>51</w:t>
            </w:r>
            <w:r w:rsidRPr="00F44C9D">
              <w:rPr>
                <w:noProof/>
                <w:webHidden/>
              </w:rPr>
              <w:fldChar w:fldCharType="end"/>
            </w:r>
          </w:hyperlink>
        </w:p>
        <w:p w14:paraId="15C888C9" w14:textId="44200971"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5"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_Toc177083965 \h </w:instrText>
            </w:r>
            <w:r w:rsidRPr="00F44C9D">
              <w:rPr>
                <w:noProof/>
                <w:webHidden/>
              </w:rPr>
            </w:r>
            <w:r w:rsidRPr="00F44C9D">
              <w:rPr>
                <w:noProof/>
                <w:webHidden/>
              </w:rPr>
              <w:fldChar w:fldCharType="separate"/>
            </w:r>
            <w:r w:rsidRPr="00F44C9D">
              <w:rPr>
                <w:noProof/>
                <w:webHidden/>
              </w:rPr>
              <w:t>55</w:t>
            </w:r>
            <w:r w:rsidRPr="00F44C9D">
              <w:rPr>
                <w:noProof/>
                <w:webHidden/>
              </w:rPr>
              <w:fldChar w:fldCharType="end"/>
            </w:r>
          </w:hyperlink>
        </w:p>
        <w:p w14:paraId="4934315B" w14:textId="0758F3D9"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6"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_Toc177083966 \h </w:instrText>
            </w:r>
            <w:r w:rsidRPr="00F44C9D">
              <w:rPr>
                <w:noProof/>
                <w:webHidden/>
              </w:rPr>
            </w:r>
            <w:r w:rsidRPr="00F44C9D">
              <w:rPr>
                <w:noProof/>
                <w:webHidden/>
              </w:rPr>
              <w:fldChar w:fldCharType="separate"/>
            </w:r>
            <w:r w:rsidRPr="00F44C9D">
              <w:rPr>
                <w:noProof/>
                <w:webHidden/>
              </w:rPr>
              <w:t>59</w:t>
            </w:r>
            <w:r w:rsidRPr="00F44C9D">
              <w:rPr>
                <w:noProof/>
                <w:webHidden/>
              </w:rPr>
              <w:fldChar w:fldCharType="end"/>
            </w:r>
          </w:hyperlink>
        </w:p>
        <w:p w14:paraId="72563B95" w14:textId="1ABF2FFF"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67" w:history="1">
            <w:r w:rsidRPr="00F44C9D">
              <w:rPr>
                <w:rStyle w:val="Hyperlink"/>
                <w:noProof/>
              </w:rPr>
              <w:t>Section 9 Supplemental Results: sensitivity analysis for ethnicity</w:t>
            </w:r>
            <w:r w:rsidRPr="00F44C9D">
              <w:rPr>
                <w:noProof/>
                <w:webHidden/>
              </w:rPr>
              <w:tab/>
            </w:r>
            <w:r w:rsidRPr="00F44C9D">
              <w:rPr>
                <w:noProof/>
                <w:webHidden/>
              </w:rPr>
              <w:fldChar w:fldCharType="begin"/>
            </w:r>
            <w:r w:rsidRPr="00F44C9D">
              <w:rPr>
                <w:noProof/>
                <w:webHidden/>
              </w:rPr>
              <w:instrText xml:space="preserve"> PAGEREF _Toc177083967 \h </w:instrText>
            </w:r>
            <w:r w:rsidRPr="00F44C9D">
              <w:rPr>
                <w:noProof/>
                <w:webHidden/>
              </w:rPr>
            </w:r>
            <w:r w:rsidRPr="00F44C9D">
              <w:rPr>
                <w:noProof/>
                <w:webHidden/>
              </w:rPr>
              <w:fldChar w:fldCharType="separate"/>
            </w:r>
            <w:r w:rsidRPr="00F44C9D">
              <w:rPr>
                <w:noProof/>
                <w:webHidden/>
              </w:rPr>
              <w:t>67</w:t>
            </w:r>
            <w:r w:rsidRPr="00F44C9D">
              <w:rPr>
                <w:noProof/>
                <w:webHidden/>
              </w:rPr>
              <w:fldChar w:fldCharType="end"/>
            </w:r>
          </w:hyperlink>
        </w:p>
        <w:p w14:paraId="7138C6ED" w14:textId="5A7300B7"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8" w:history="1">
            <w:r w:rsidRPr="00F44C9D">
              <w:rPr>
                <w:rStyle w:val="Hyperlink"/>
                <w:noProof/>
              </w:rPr>
              <w:t>A. Empirical equipoise assessment</w:t>
            </w:r>
            <w:r w:rsidRPr="00F44C9D">
              <w:rPr>
                <w:noProof/>
                <w:webHidden/>
              </w:rPr>
              <w:tab/>
            </w:r>
            <w:r w:rsidRPr="00F44C9D">
              <w:rPr>
                <w:noProof/>
                <w:webHidden/>
              </w:rPr>
              <w:fldChar w:fldCharType="begin"/>
            </w:r>
            <w:r w:rsidRPr="00F44C9D">
              <w:rPr>
                <w:noProof/>
                <w:webHidden/>
              </w:rPr>
              <w:instrText xml:space="preserve"> PAGEREF _Toc177083968 \h </w:instrText>
            </w:r>
            <w:r w:rsidRPr="00F44C9D">
              <w:rPr>
                <w:noProof/>
                <w:webHidden/>
              </w:rPr>
            </w:r>
            <w:r w:rsidRPr="00F44C9D">
              <w:rPr>
                <w:noProof/>
                <w:webHidden/>
              </w:rPr>
              <w:fldChar w:fldCharType="separate"/>
            </w:r>
            <w:r w:rsidRPr="00F44C9D">
              <w:rPr>
                <w:noProof/>
                <w:webHidden/>
              </w:rPr>
              <w:t>67</w:t>
            </w:r>
            <w:r w:rsidRPr="00F44C9D">
              <w:rPr>
                <w:noProof/>
                <w:webHidden/>
              </w:rPr>
              <w:fldChar w:fldCharType="end"/>
            </w:r>
          </w:hyperlink>
        </w:p>
        <w:p w14:paraId="2A345F6B" w14:textId="45112B85"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69"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_Toc177083969 \h </w:instrText>
            </w:r>
            <w:r w:rsidRPr="00F44C9D">
              <w:rPr>
                <w:noProof/>
                <w:webHidden/>
              </w:rPr>
            </w:r>
            <w:r w:rsidRPr="00F44C9D">
              <w:rPr>
                <w:noProof/>
                <w:webHidden/>
              </w:rPr>
              <w:fldChar w:fldCharType="separate"/>
            </w:r>
            <w:r w:rsidRPr="00F44C9D">
              <w:rPr>
                <w:noProof/>
                <w:webHidden/>
              </w:rPr>
              <w:t>75</w:t>
            </w:r>
            <w:r w:rsidRPr="00F44C9D">
              <w:rPr>
                <w:noProof/>
                <w:webHidden/>
              </w:rPr>
              <w:fldChar w:fldCharType="end"/>
            </w:r>
          </w:hyperlink>
        </w:p>
        <w:p w14:paraId="363D664F" w14:textId="2965EB5A"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0"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_Toc177083970 \h </w:instrText>
            </w:r>
            <w:r w:rsidRPr="00F44C9D">
              <w:rPr>
                <w:noProof/>
                <w:webHidden/>
              </w:rPr>
            </w:r>
            <w:r w:rsidRPr="00F44C9D">
              <w:rPr>
                <w:noProof/>
                <w:webHidden/>
              </w:rPr>
              <w:fldChar w:fldCharType="separate"/>
            </w:r>
            <w:r w:rsidRPr="00F44C9D">
              <w:rPr>
                <w:noProof/>
                <w:webHidden/>
              </w:rPr>
              <w:t>83</w:t>
            </w:r>
            <w:r w:rsidRPr="00F44C9D">
              <w:rPr>
                <w:noProof/>
                <w:webHidden/>
              </w:rPr>
              <w:fldChar w:fldCharType="end"/>
            </w:r>
          </w:hyperlink>
        </w:p>
        <w:p w14:paraId="6C8AC7C1" w14:textId="1A362BE2"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71" w:history="1">
            <w:r w:rsidRPr="00F44C9D">
              <w:rPr>
                <w:rStyle w:val="Hyperlink"/>
                <w:noProof/>
              </w:rPr>
              <w:t>Section 10 Supplemental Results: sensitivity analysis for obese/non-obese subgroups</w:t>
            </w:r>
            <w:r w:rsidRPr="00F44C9D">
              <w:rPr>
                <w:noProof/>
                <w:webHidden/>
              </w:rPr>
              <w:tab/>
            </w:r>
            <w:r w:rsidRPr="00F44C9D">
              <w:rPr>
                <w:noProof/>
                <w:webHidden/>
              </w:rPr>
              <w:fldChar w:fldCharType="begin"/>
            </w:r>
            <w:r w:rsidRPr="00F44C9D">
              <w:rPr>
                <w:noProof/>
                <w:webHidden/>
              </w:rPr>
              <w:instrText xml:space="preserve"> PAGEREF _Toc177083971 \h </w:instrText>
            </w:r>
            <w:r w:rsidRPr="00F44C9D">
              <w:rPr>
                <w:noProof/>
                <w:webHidden/>
              </w:rPr>
            </w:r>
            <w:r w:rsidRPr="00F44C9D">
              <w:rPr>
                <w:noProof/>
                <w:webHidden/>
              </w:rPr>
              <w:fldChar w:fldCharType="separate"/>
            </w:r>
            <w:r w:rsidRPr="00F44C9D">
              <w:rPr>
                <w:noProof/>
                <w:webHidden/>
              </w:rPr>
              <w:t>99</w:t>
            </w:r>
            <w:r w:rsidRPr="00F44C9D">
              <w:rPr>
                <w:noProof/>
                <w:webHidden/>
              </w:rPr>
              <w:fldChar w:fldCharType="end"/>
            </w:r>
          </w:hyperlink>
        </w:p>
        <w:p w14:paraId="231E15E6" w14:textId="0325CFD5"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2" w:history="1">
            <w:r w:rsidRPr="00F44C9D">
              <w:rPr>
                <w:rStyle w:val="Hyperlink"/>
                <w:noProof/>
              </w:rPr>
              <w:t>A. Empirical equipoise assessment</w:t>
            </w:r>
            <w:r w:rsidRPr="00F44C9D">
              <w:rPr>
                <w:noProof/>
                <w:webHidden/>
              </w:rPr>
              <w:tab/>
            </w:r>
            <w:r w:rsidRPr="00F44C9D">
              <w:rPr>
                <w:noProof/>
                <w:webHidden/>
              </w:rPr>
              <w:fldChar w:fldCharType="begin"/>
            </w:r>
            <w:r w:rsidRPr="00F44C9D">
              <w:rPr>
                <w:noProof/>
                <w:webHidden/>
              </w:rPr>
              <w:instrText xml:space="preserve"> PAGEREF _Toc177083972 \h </w:instrText>
            </w:r>
            <w:r w:rsidRPr="00F44C9D">
              <w:rPr>
                <w:noProof/>
                <w:webHidden/>
              </w:rPr>
            </w:r>
            <w:r w:rsidRPr="00F44C9D">
              <w:rPr>
                <w:noProof/>
                <w:webHidden/>
              </w:rPr>
              <w:fldChar w:fldCharType="separate"/>
            </w:r>
            <w:r w:rsidRPr="00F44C9D">
              <w:rPr>
                <w:noProof/>
                <w:webHidden/>
              </w:rPr>
              <w:t>99</w:t>
            </w:r>
            <w:r w:rsidRPr="00F44C9D">
              <w:rPr>
                <w:noProof/>
                <w:webHidden/>
              </w:rPr>
              <w:fldChar w:fldCharType="end"/>
            </w:r>
          </w:hyperlink>
        </w:p>
        <w:p w14:paraId="543AE9DA" w14:textId="3D604088"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3"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_Toc177083973 \h </w:instrText>
            </w:r>
            <w:r w:rsidRPr="00F44C9D">
              <w:rPr>
                <w:noProof/>
                <w:webHidden/>
              </w:rPr>
            </w:r>
            <w:r w:rsidRPr="00F44C9D">
              <w:rPr>
                <w:noProof/>
                <w:webHidden/>
              </w:rPr>
              <w:fldChar w:fldCharType="separate"/>
            </w:r>
            <w:r w:rsidRPr="00F44C9D">
              <w:rPr>
                <w:noProof/>
                <w:webHidden/>
              </w:rPr>
              <w:t>103</w:t>
            </w:r>
            <w:r w:rsidRPr="00F44C9D">
              <w:rPr>
                <w:noProof/>
                <w:webHidden/>
              </w:rPr>
              <w:fldChar w:fldCharType="end"/>
            </w:r>
          </w:hyperlink>
        </w:p>
        <w:p w14:paraId="732A2D1B" w14:textId="7BA7A119"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4"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_Toc177083974 \h </w:instrText>
            </w:r>
            <w:r w:rsidRPr="00F44C9D">
              <w:rPr>
                <w:noProof/>
                <w:webHidden/>
              </w:rPr>
            </w:r>
            <w:r w:rsidRPr="00F44C9D">
              <w:rPr>
                <w:noProof/>
                <w:webHidden/>
              </w:rPr>
              <w:fldChar w:fldCharType="separate"/>
            </w:r>
            <w:r w:rsidRPr="00F44C9D">
              <w:rPr>
                <w:noProof/>
                <w:webHidden/>
              </w:rPr>
              <w:t>107</w:t>
            </w:r>
            <w:r w:rsidRPr="00F44C9D">
              <w:rPr>
                <w:noProof/>
                <w:webHidden/>
              </w:rPr>
              <w:fldChar w:fldCharType="end"/>
            </w:r>
          </w:hyperlink>
        </w:p>
        <w:p w14:paraId="341147A4" w14:textId="04C5864D"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75" w:history="1">
            <w:r w:rsidRPr="00F44C9D">
              <w:rPr>
                <w:rStyle w:val="Hyperlink"/>
                <w:noProof/>
              </w:rPr>
              <w:t>Section 11 Supplemental Results: sensitivity analysis for subgroups with different hospitalization status</w:t>
            </w:r>
            <w:r w:rsidRPr="00F44C9D">
              <w:rPr>
                <w:noProof/>
                <w:webHidden/>
              </w:rPr>
              <w:tab/>
            </w:r>
            <w:r w:rsidRPr="00F44C9D">
              <w:rPr>
                <w:noProof/>
                <w:webHidden/>
              </w:rPr>
              <w:fldChar w:fldCharType="begin"/>
            </w:r>
            <w:r w:rsidRPr="00F44C9D">
              <w:rPr>
                <w:noProof/>
                <w:webHidden/>
              </w:rPr>
              <w:instrText xml:space="preserve"> PAGEREF _Toc177083975 \h </w:instrText>
            </w:r>
            <w:r w:rsidRPr="00F44C9D">
              <w:rPr>
                <w:noProof/>
                <w:webHidden/>
              </w:rPr>
            </w:r>
            <w:r w:rsidRPr="00F44C9D">
              <w:rPr>
                <w:noProof/>
                <w:webHidden/>
              </w:rPr>
              <w:fldChar w:fldCharType="separate"/>
            </w:r>
            <w:r w:rsidRPr="00F44C9D">
              <w:rPr>
                <w:noProof/>
                <w:webHidden/>
              </w:rPr>
              <w:t>115</w:t>
            </w:r>
            <w:r w:rsidRPr="00F44C9D">
              <w:rPr>
                <w:noProof/>
                <w:webHidden/>
              </w:rPr>
              <w:fldChar w:fldCharType="end"/>
            </w:r>
          </w:hyperlink>
        </w:p>
        <w:p w14:paraId="15F62889" w14:textId="664314B8"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6" w:history="1">
            <w:r w:rsidRPr="00F44C9D">
              <w:rPr>
                <w:rStyle w:val="Hyperlink"/>
                <w:noProof/>
              </w:rPr>
              <w:t>A. Empirical equipoise assessment</w:t>
            </w:r>
            <w:r w:rsidRPr="00F44C9D">
              <w:rPr>
                <w:noProof/>
                <w:webHidden/>
              </w:rPr>
              <w:tab/>
            </w:r>
            <w:r w:rsidRPr="00F44C9D">
              <w:rPr>
                <w:noProof/>
                <w:webHidden/>
              </w:rPr>
              <w:fldChar w:fldCharType="begin"/>
            </w:r>
            <w:r w:rsidRPr="00F44C9D">
              <w:rPr>
                <w:noProof/>
                <w:webHidden/>
              </w:rPr>
              <w:instrText xml:space="preserve"> PAGEREF _Toc177083976 \h </w:instrText>
            </w:r>
            <w:r w:rsidRPr="00F44C9D">
              <w:rPr>
                <w:noProof/>
                <w:webHidden/>
              </w:rPr>
            </w:r>
            <w:r w:rsidRPr="00F44C9D">
              <w:rPr>
                <w:noProof/>
                <w:webHidden/>
              </w:rPr>
              <w:fldChar w:fldCharType="separate"/>
            </w:r>
            <w:r w:rsidRPr="00F44C9D">
              <w:rPr>
                <w:noProof/>
                <w:webHidden/>
              </w:rPr>
              <w:t>115</w:t>
            </w:r>
            <w:r w:rsidRPr="00F44C9D">
              <w:rPr>
                <w:noProof/>
                <w:webHidden/>
              </w:rPr>
              <w:fldChar w:fldCharType="end"/>
            </w:r>
          </w:hyperlink>
        </w:p>
        <w:p w14:paraId="1F7DCDF6" w14:textId="0497860D"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7"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_Toc177083977 \h </w:instrText>
            </w:r>
            <w:r w:rsidRPr="00F44C9D">
              <w:rPr>
                <w:noProof/>
                <w:webHidden/>
              </w:rPr>
            </w:r>
            <w:r w:rsidRPr="00F44C9D">
              <w:rPr>
                <w:noProof/>
                <w:webHidden/>
              </w:rPr>
              <w:fldChar w:fldCharType="separate"/>
            </w:r>
            <w:r w:rsidRPr="00F44C9D">
              <w:rPr>
                <w:noProof/>
                <w:webHidden/>
              </w:rPr>
              <w:t>121</w:t>
            </w:r>
            <w:r w:rsidRPr="00F44C9D">
              <w:rPr>
                <w:noProof/>
                <w:webHidden/>
              </w:rPr>
              <w:fldChar w:fldCharType="end"/>
            </w:r>
          </w:hyperlink>
        </w:p>
        <w:p w14:paraId="38532711" w14:textId="473B6CF4"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78"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_Toc177083978 \h </w:instrText>
            </w:r>
            <w:r w:rsidRPr="00F44C9D">
              <w:rPr>
                <w:noProof/>
                <w:webHidden/>
              </w:rPr>
            </w:r>
            <w:r w:rsidRPr="00F44C9D">
              <w:rPr>
                <w:noProof/>
                <w:webHidden/>
              </w:rPr>
              <w:fldChar w:fldCharType="separate"/>
            </w:r>
            <w:r w:rsidRPr="00F44C9D">
              <w:rPr>
                <w:noProof/>
                <w:webHidden/>
              </w:rPr>
              <w:t>127</w:t>
            </w:r>
            <w:r w:rsidRPr="00F44C9D">
              <w:rPr>
                <w:noProof/>
                <w:webHidden/>
              </w:rPr>
              <w:fldChar w:fldCharType="end"/>
            </w:r>
          </w:hyperlink>
        </w:p>
        <w:p w14:paraId="690E82B4" w14:textId="309780DA"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79" w:history="1">
            <w:r w:rsidRPr="00F44C9D">
              <w:rPr>
                <w:rStyle w:val="Hyperlink"/>
                <w:noProof/>
              </w:rPr>
              <w:t xml:space="preserve">Section 12 Supplemental Results: sensitivity analysis for subgroups with different levels of </w:t>
            </w:r>
            <w:r w:rsidR="00324C41" w:rsidRPr="00F44C9D">
              <w:rPr>
                <w:rStyle w:val="Hyperlink"/>
                <w:noProof/>
              </w:rPr>
              <w:t>COVID</w:t>
            </w:r>
            <w:r w:rsidRPr="00F44C9D">
              <w:rPr>
                <w:rStyle w:val="Hyperlink"/>
                <w:noProof/>
              </w:rPr>
              <w:t>-19 severity</w:t>
            </w:r>
            <w:r w:rsidRPr="00F44C9D">
              <w:rPr>
                <w:noProof/>
                <w:webHidden/>
              </w:rPr>
              <w:tab/>
            </w:r>
            <w:r w:rsidRPr="00F44C9D">
              <w:rPr>
                <w:noProof/>
                <w:webHidden/>
              </w:rPr>
              <w:fldChar w:fldCharType="begin"/>
            </w:r>
            <w:r w:rsidRPr="00F44C9D">
              <w:rPr>
                <w:noProof/>
                <w:webHidden/>
              </w:rPr>
              <w:instrText xml:space="preserve"> PAGEREF _Toc177083979 \h </w:instrText>
            </w:r>
            <w:r w:rsidRPr="00F44C9D">
              <w:rPr>
                <w:noProof/>
                <w:webHidden/>
              </w:rPr>
            </w:r>
            <w:r w:rsidRPr="00F44C9D">
              <w:rPr>
                <w:noProof/>
                <w:webHidden/>
              </w:rPr>
              <w:fldChar w:fldCharType="separate"/>
            </w:r>
            <w:r w:rsidRPr="00F44C9D">
              <w:rPr>
                <w:noProof/>
                <w:webHidden/>
              </w:rPr>
              <w:t>139</w:t>
            </w:r>
            <w:r w:rsidRPr="00F44C9D">
              <w:rPr>
                <w:noProof/>
                <w:webHidden/>
              </w:rPr>
              <w:fldChar w:fldCharType="end"/>
            </w:r>
          </w:hyperlink>
        </w:p>
        <w:p w14:paraId="6CB910D3" w14:textId="54441908"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80" w:history="1">
            <w:r w:rsidRPr="00F44C9D">
              <w:rPr>
                <w:rStyle w:val="Hyperlink"/>
                <w:noProof/>
              </w:rPr>
              <w:t>A. Empirical equipoise assessment</w:t>
            </w:r>
            <w:r w:rsidRPr="00F44C9D">
              <w:rPr>
                <w:noProof/>
                <w:webHidden/>
              </w:rPr>
              <w:tab/>
            </w:r>
            <w:r w:rsidRPr="00F44C9D">
              <w:rPr>
                <w:noProof/>
                <w:webHidden/>
              </w:rPr>
              <w:fldChar w:fldCharType="begin"/>
            </w:r>
            <w:r w:rsidRPr="00F44C9D">
              <w:rPr>
                <w:noProof/>
                <w:webHidden/>
              </w:rPr>
              <w:instrText xml:space="preserve"> PAGEREF _Toc177083980 \h </w:instrText>
            </w:r>
            <w:r w:rsidRPr="00F44C9D">
              <w:rPr>
                <w:noProof/>
                <w:webHidden/>
              </w:rPr>
            </w:r>
            <w:r w:rsidRPr="00F44C9D">
              <w:rPr>
                <w:noProof/>
                <w:webHidden/>
              </w:rPr>
              <w:fldChar w:fldCharType="separate"/>
            </w:r>
            <w:r w:rsidRPr="00F44C9D">
              <w:rPr>
                <w:noProof/>
                <w:webHidden/>
              </w:rPr>
              <w:t>139</w:t>
            </w:r>
            <w:r w:rsidRPr="00F44C9D">
              <w:rPr>
                <w:noProof/>
                <w:webHidden/>
              </w:rPr>
              <w:fldChar w:fldCharType="end"/>
            </w:r>
          </w:hyperlink>
        </w:p>
        <w:p w14:paraId="12C75BE7" w14:textId="2FBE3244"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81" w:history="1">
            <w:r w:rsidRPr="00F44C9D">
              <w:rPr>
                <w:rStyle w:val="Hyperlink"/>
                <w:noProof/>
              </w:rPr>
              <w:t>B. Patient characteristic balance</w:t>
            </w:r>
            <w:r w:rsidRPr="00F44C9D">
              <w:rPr>
                <w:noProof/>
                <w:webHidden/>
              </w:rPr>
              <w:tab/>
            </w:r>
            <w:r w:rsidRPr="00F44C9D">
              <w:rPr>
                <w:noProof/>
                <w:webHidden/>
              </w:rPr>
              <w:fldChar w:fldCharType="begin"/>
            </w:r>
            <w:r w:rsidRPr="00F44C9D">
              <w:rPr>
                <w:noProof/>
                <w:webHidden/>
              </w:rPr>
              <w:instrText xml:space="preserve"> PAGEREF _Toc177083981 \h </w:instrText>
            </w:r>
            <w:r w:rsidRPr="00F44C9D">
              <w:rPr>
                <w:noProof/>
                <w:webHidden/>
              </w:rPr>
            </w:r>
            <w:r w:rsidRPr="00F44C9D">
              <w:rPr>
                <w:noProof/>
                <w:webHidden/>
              </w:rPr>
              <w:fldChar w:fldCharType="separate"/>
            </w:r>
            <w:r w:rsidRPr="00F44C9D">
              <w:rPr>
                <w:noProof/>
                <w:webHidden/>
              </w:rPr>
              <w:t>147</w:t>
            </w:r>
            <w:r w:rsidRPr="00F44C9D">
              <w:rPr>
                <w:noProof/>
                <w:webHidden/>
              </w:rPr>
              <w:fldChar w:fldCharType="end"/>
            </w:r>
          </w:hyperlink>
        </w:p>
        <w:p w14:paraId="051D59F4" w14:textId="56560941" w:rsidR="000C3B3E" w:rsidRPr="00F44C9D" w:rsidRDefault="000C3B3E">
          <w:pPr>
            <w:pStyle w:val="TOC2"/>
            <w:rPr>
              <w:rFonts w:eastAsiaTheme="minorEastAsia" w:cstheme="minorBidi"/>
              <w:i w:val="0"/>
              <w:iCs w:val="0"/>
              <w:noProof/>
              <w:kern w:val="2"/>
              <w:sz w:val="24"/>
              <w:szCs w:val="24"/>
              <w:lang w:val="en-US"/>
              <w14:ligatures w14:val="standardContextual"/>
            </w:rPr>
          </w:pPr>
          <w:hyperlink w:anchor="_Toc177083982" w:history="1">
            <w:r w:rsidRPr="00F44C9D">
              <w:rPr>
                <w:rStyle w:val="Hyperlink"/>
                <w:noProof/>
              </w:rPr>
              <w:t xml:space="preserve">C. Risk difference of </w:t>
            </w:r>
            <w:r w:rsidR="00324C41" w:rsidRPr="00F44C9D">
              <w:rPr>
                <w:rStyle w:val="Hyperlink"/>
                <w:noProof/>
              </w:rPr>
              <w:t>COVID</w:t>
            </w:r>
            <w:r w:rsidRPr="00F44C9D">
              <w:rPr>
                <w:rStyle w:val="Hyperlink"/>
                <w:noProof/>
              </w:rPr>
              <w:t xml:space="preserve">-19 positive group compared to </w:t>
            </w:r>
            <w:r w:rsidR="00324C41" w:rsidRPr="00F44C9D">
              <w:rPr>
                <w:rStyle w:val="Hyperlink"/>
                <w:noProof/>
              </w:rPr>
              <w:t>COVID</w:t>
            </w:r>
            <w:r w:rsidRPr="00F44C9D">
              <w:rPr>
                <w:rStyle w:val="Hyperlink"/>
                <w:noProof/>
              </w:rPr>
              <w:t>-19 negative group</w:t>
            </w:r>
            <w:r w:rsidRPr="00F44C9D">
              <w:rPr>
                <w:noProof/>
                <w:webHidden/>
              </w:rPr>
              <w:tab/>
            </w:r>
            <w:r w:rsidRPr="00F44C9D">
              <w:rPr>
                <w:noProof/>
                <w:webHidden/>
              </w:rPr>
              <w:fldChar w:fldCharType="begin"/>
            </w:r>
            <w:r w:rsidRPr="00F44C9D">
              <w:rPr>
                <w:noProof/>
                <w:webHidden/>
              </w:rPr>
              <w:instrText xml:space="preserve"> PAGEREF _Toc177083982 \h </w:instrText>
            </w:r>
            <w:r w:rsidRPr="00F44C9D">
              <w:rPr>
                <w:noProof/>
                <w:webHidden/>
              </w:rPr>
            </w:r>
            <w:r w:rsidRPr="00F44C9D">
              <w:rPr>
                <w:noProof/>
                <w:webHidden/>
              </w:rPr>
              <w:fldChar w:fldCharType="separate"/>
            </w:r>
            <w:r w:rsidRPr="00F44C9D">
              <w:rPr>
                <w:noProof/>
                <w:webHidden/>
              </w:rPr>
              <w:t>155</w:t>
            </w:r>
            <w:r w:rsidRPr="00F44C9D">
              <w:rPr>
                <w:noProof/>
                <w:webHidden/>
              </w:rPr>
              <w:fldChar w:fldCharType="end"/>
            </w:r>
          </w:hyperlink>
        </w:p>
        <w:p w14:paraId="52109F7C" w14:textId="70676B3F" w:rsidR="000C3B3E" w:rsidRPr="00F44C9D" w:rsidRDefault="000C3B3E">
          <w:pPr>
            <w:pStyle w:val="TOC1"/>
            <w:rPr>
              <w:rFonts w:eastAsiaTheme="minorEastAsia" w:cstheme="minorBidi"/>
              <w:b w:val="0"/>
              <w:bCs w:val="0"/>
              <w:noProof/>
              <w:kern w:val="2"/>
              <w:sz w:val="24"/>
              <w:szCs w:val="24"/>
              <w:lang w:val="en-US"/>
              <w14:ligatures w14:val="standardContextual"/>
            </w:rPr>
          </w:pPr>
          <w:hyperlink w:anchor="_Toc177083983" w:history="1">
            <w:r w:rsidRPr="00F44C9D">
              <w:rPr>
                <w:rStyle w:val="Hyperlink"/>
                <w:noProof/>
              </w:rPr>
              <w:t>Reference</w:t>
            </w:r>
            <w:r w:rsidRPr="00F44C9D">
              <w:rPr>
                <w:noProof/>
                <w:webHidden/>
              </w:rPr>
              <w:tab/>
            </w:r>
            <w:r w:rsidRPr="00F44C9D">
              <w:rPr>
                <w:noProof/>
                <w:webHidden/>
              </w:rPr>
              <w:fldChar w:fldCharType="begin"/>
            </w:r>
            <w:r w:rsidRPr="00F44C9D">
              <w:rPr>
                <w:noProof/>
                <w:webHidden/>
              </w:rPr>
              <w:instrText xml:space="preserve"> PAGEREF _Toc177083983 \h </w:instrText>
            </w:r>
            <w:r w:rsidRPr="00F44C9D">
              <w:rPr>
                <w:noProof/>
                <w:webHidden/>
              </w:rPr>
            </w:r>
            <w:r w:rsidRPr="00F44C9D">
              <w:rPr>
                <w:noProof/>
                <w:webHidden/>
              </w:rPr>
              <w:fldChar w:fldCharType="separate"/>
            </w:r>
            <w:r w:rsidRPr="00F44C9D">
              <w:rPr>
                <w:noProof/>
                <w:webHidden/>
              </w:rPr>
              <w:t>170</w:t>
            </w:r>
            <w:r w:rsidRPr="00F44C9D">
              <w:rPr>
                <w:noProof/>
                <w:webHidden/>
              </w:rPr>
              <w:fldChar w:fldCharType="end"/>
            </w:r>
          </w:hyperlink>
        </w:p>
        <w:p w14:paraId="62D437A6" w14:textId="6CD7F85A" w:rsidR="00177F97" w:rsidRPr="00F44C9D" w:rsidRDefault="00177F97" w:rsidP="00713549">
          <w:pPr>
            <w:jc w:val="both"/>
          </w:pPr>
          <w:r w:rsidRPr="00F44C9D">
            <w:rPr>
              <w:b/>
              <w:bCs/>
              <w:noProof/>
            </w:rPr>
            <w:fldChar w:fldCharType="end"/>
          </w:r>
        </w:p>
      </w:sdtContent>
    </w:sdt>
    <w:p w14:paraId="3B1687A7" w14:textId="77777777" w:rsidR="00E45F98" w:rsidRPr="00F44C9D" w:rsidRDefault="00E45F98" w:rsidP="00713549">
      <w:pPr>
        <w:jc w:val="both"/>
      </w:pPr>
      <w:bookmarkStart w:id="1" w:name="_Toc132201951"/>
      <w:bookmarkStart w:id="2" w:name="_Toc132202389"/>
      <w:r w:rsidRPr="00F44C9D">
        <w:t>* This supplementary material was provided by the authors to give readers further details on their article. The material was not copyedited.</w:t>
      </w:r>
    </w:p>
    <w:p w14:paraId="2ECDF0D8" w14:textId="77777777" w:rsidR="00126ADB" w:rsidRPr="00F44C9D" w:rsidRDefault="00126ADB" w:rsidP="00713549">
      <w:pPr>
        <w:jc w:val="both"/>
        <w:rPr>
          <w:rFonts w:asciiTheme="majorHAnsi" w:eastAsiaTheme="majorEastAsia" w:hAnsiTheme="majorHAnsi" w:cstheme="majorBidi"/>
          <w:color w:val="2F5496" w:themeColor="accent1" w:themeShade="BF"/>
          <w:sz w:val="32"/>
          <w:szCs w:val="32"/>
        </w:rPr>
      </w:pPr>
      <w:r w:rsidRPr="00F44C9D">
        <w:br w:type="page"/>
      </w:r>
    </w:p>
    <w:p w14:paraId="3EC2FE19" w14:textId="36C3006C" w:rsidR="00DD41AE" w:rsidRPr="00F44C9D" w:rsidRDefault="00DD41AE" w:rsidP="00713549">
      <w:pPr>
        <w:pStyle w:val="Heading1"/>
        <w:jc w:val="both"/>
      </w:pPr>
      <w:bookmarkStart w:id="3" w:name="_Toc177083942"/>
      <w:r w:rsidRPr="00F44C9D">
        <w:lastRenderedPageBreak/>
        <w:t xml:space="preserve">Section 1 </w:t>
      </w:r>
      <w:r w:rsidR="00774294" w:rsidRPr="00F44C9D">
        <w:rPr>
          <w:rFonts w:hint="eastAsia"/>
        </w:rPr>
        <w:t>Data</w:t>
      </w:r>
      <w:r w:rsidR="00774294" w:rsidRPr="00F44C9D">
        <w:t xml:space="preserve"> description</w:t>
      </w:r>
      <w:bookmarkEnd w:id="3"/>
      <w:r w:rsidR="00B446FD" w:rsidRPr="00F44C9D">
        <w:t xml:space="preserve"> </w:t>
      </w:r>
    </w:p>
    <w:p w14:paraId="0A081843" w14:textId="697E11F8" w:rsidR="00126ADB" w:rsidRPr="00F44C9D" w:rsidRDefault="00774294" w:rsidP="00713549">
      <w:pPr>
        <w:pStyle w:val="Heading2"/>
        <w:numPr>
          <w:ilvl w:val="0"/>
          <w:numId w:val="15"/>
        </w:numPr>
        <w:ind w:left="360"/>
        <w:jc w:val="both"/>
      </w:pPr>
      <w:bookmarkStart w:id="4" w:name="_Toc177083943"/>
      <w:r w:rsidRPr="00F44C9D">
        <w:t>Description</w:t>
      </w:r>
      <w:r w:rsidR="00126ADB" w:rsidRPr="00F44C9D">
        <w:t xml:space="preserve"> of electronic health records data</w:t>
      </w:r>
      <w:bookmarkEnd w:id="4"/>
    </w:p>
    <w:p w14:paraId="592599F2" w14:textId="77777777" w:rsidR="00B70675" w:rsidRPr="00F44C9D" w:rsidRDefault="00B70675" w:rsidP="00713549">
      <w:pPr>
        <w:jc w:val="both"/>
        <w:rPr>
          <w:iCs/>
        </w:rPr>
      </w:pPr>
    </w:p>
    <w:p w14:paraId="294CA934" w14:textId="164E28AF" w:rsidR="00B70675" w:rsidRPr="00F44C9D" w:rsidRDefault="00B70675" w:rsidP="00713549">
      <w:pPr>
        <w:jc w:val="both"/>
        <w:rPr>
          <w:iCs/>
        </w:rPr>
      </w:pPr>
      <w:r w:rsidRPr="00F44C9D">
        <w:rPr>
          <w:iCs/>
        </w:rPr>
        <w:t>The</w:t>
      </w:r>
      <w:r w:rsidRPr="00F44C9D">
        <w:rPr>
          <w:rFonts w:hint="eastAsia"/>
          <w:iCs/>
        </w:rPr>
        <w:t xml:space="preserve"> real-world</w:t>
      </w:r>
      <w:r w:rsidRPr="00F44C9D">
        <w:rPr>
          <w:iCs/>
        </w:rPr>
        <w:t xml:space="preserve"> data </w:t>
      </w:r>
      <w:r w:rsidRPr="00F44C9D">
        <w:rPr>
          <w:rFonts w:hint="eastAsia"/>
          <w:iCs/>
        </w:rPr>
        <w:t xml:space="preserve">utilized in </w:t>
      </w:r>
      <w:r w:rsidRPr="00F44C9D">
        <w:rPr>
          <w:iCs/>
        </w:rPr>
        <w:t xml:space="preserve">our analysis is derived from electronic health records (EHRs), covering a wide range of healthcare interaction information routinely collected and stored by hospitals. This includes clinical data such as diagnoses and treatments, laboratory and test results, and administrative data including patient demographics and billing information. The hospital-based EHR data from the Researching </w:t>
      </w:r>
      <w:r w:rsidR="00324C41" w:rsidRPr="00F44C9D">
        <w:rPr>
          <w:iCs/>
        </w:rPr>
        <w:t>COVID</w:t>
      </w:r>
      <w:r w:rsidRPr="00F44C9D">
        <w:rPr>
          <w:iCs/>
        </w:rPr>
        <w:t xml:space="preserve"> to Enhance Recovery</w:t>
      </w:r>
      <w:r w:rsidRPr="00F44C9D">
        <w:rPr>
          <w:rFonts w:hint="eastAsia"/>
          <w:iCs/>
        </w:rPr>
        <w:t xml:space="preserve"> (RECOVER)</w:t>
      </w:r>
      <w:r w:rsidR="00167453" w:rsidRPr="00F44C9D">
        <w:rPr>
          <w:iCs/>
        </w:rPr>
        <w:t xml:space="preserve"> Initiative</w:t>
      </w:r>
      <w:r w:rsidRPr="00F44C9D">
        <w:rPr>
          <w:iCs/>
        </w:rPr>
        <w:t xml:space="preserve"> </w:t>
      </w:r>
      <w:r w:rsidR="00324C41" w:rsidRPr="00F44C9D">
        <w:rPr>
          <w:iCs/>
        </w:rPr>
        <w:t>COVID</w:t>
      </w:r>
      <w:r w:rsidRPr="00F44C9D">
        <w:rPr>
          <w:iCs/>
        </w:rPr>
        <w:t>-19 Database served as the basis for defining and determining exposure, outcomes, and covariates.</w:t>
      </w:r>
      <w:r w:rsidRPr="00F44C9D">
        <w:rPr>
          <w:rFonts w:hint="eastAsia"/>
          <w:iCs/>
        </w:rPr>
        <w:t xml:space="preserve"> </w:t>
      </w:r>
      <w:r w:rsidRPr="00F44C9D">
        <w:rPr>
          <w:iCs/>
        </w:rPr>
        <w:t xml:space="preserve">Unlike General Practitioner (GP) data, self-reported data, or external data sources, our study </w:t>
      </w:r>
      <w:r w:rsidRPr="00F44C9D">
        <w:rPr>
          <w:rFonts w:hint="eastAsia"/>
          <w:iCs/>
        </w:rPr>
        <w:t>used the</w:t>
      </w:r>
      <w:r w:rsidRPr="00F44C9D">
        <w:rPr>
          <w:iCs/>
        </w:rPr>
        <w:t xml:space="preserve"> structured, standardized EHR entries made by healthcare providers within hospital settings. EHR data provides a more detailed and integrated view of a patient's health status, medical history, and healthcare interactions across various providers and settings.</w:t>
      </w:r>
    </w:p>
    <w:p w14:paraId="07D26AD5" w14:textId="77777777" w:rsidR="001319B7" w:rsidRPr="00F44C9D" w:rsidRDefault="001319B7" w:rsidP="00713549">
      <w:pPr>
        <w:jc w:val="both"/>
        <w:rPr>
          <w:iCs/>
        </w:rPr>
      </w:pPr>
    </w:p>
    <w:p w14:paraId="3E4837DE" w14:textId="77777777" w:rsidR="00AF1651" w:rsidRPr="00F44C9D" w:rsidRDefault="00AF1651" w:rsidP="00AF1651">
      <w:pPr>
        <w:jc w:val="both"/>
      </w:pPr>
    </w:p>
    <w:p w14:paraId="0E747186" w14:textId="04A09A35" w:rsidR="002E4A3C" w:rsidRPr="00F44C9D" w:rsidRDefault="003B28CD" w:rsidP="00713549">
      <w:pPr>
        <w:pStyle w:val="Heading2"/>
        <w:numPr>
          <w:ilvl w:val="0"/>
          <w:numId w:val="15"/>
        </w:numPr>
        <w:ind w:left="360"/>
        <w:jc w:val="both"/>
      </w:pPr>
      <w:bookmarkStart w:id="5" w:name="_Toc177083944"/>
      <w:r w:rsidRPr="00F44C9D">
        <w:rPr>
          <w:rFonts w:hint="eastAsia"/>
        </w:rPr>
        <w:t xml:space="preserve">RECOVER </w:t>
      </w:r>
      <w:r w:rsidR="002E4A3C" w:rsidRPr="00F44C9D">
        <w:t xml:space="preserve">Population and </w:t>
      </w:r>
      <w:r w:rsidR="0021241F" w:rsidRPr="00F44C9D">
        <w:t>generalizability</w:t>
      </w:r>
      <w:bookmarkEnd w:id="5"/>
    </w:p>
    <w:p w14:paraId="31D7CAF8" w14:textId="77777777" w:rsidR="002E4A3C" w:rsidRPr="00F44C9D" w:rsidRDefault="002E4A3C" w:rsidP="00713549">
      <w:pPr>
        <w:jc w:val="both"/>
      </w:pPr>
    </w:p>
    <w:p w14:paraId="3ED2694B" w14:textId="4F7B7AE5" w:rsidR="00114E9F" w:rsidRPr="00F44C9D" w:rsidRDefault="00114E9F" w:rsidP="00114E9F">
      <w:pPr>
        <w:jc w:val="both"/>
      </w:pPr>
      <w:r w:rsidRPr="00F44C9D">
        <w:t xml:space="preserve">The National Institutions of Health (NIH) launched the new RECOVER initiative in 2021 to leverage </w:t>
      </w:r>
      <w:r w:rsidR="00651FB0" w:rsidRPr="00F44C9D">
        <w:rPr>
          <w:rFonts w:hint="eastAsia"/>
        </w:rPr>
        <w:t>EHR</w:t>
      </w:r>
      <w:r w:rsidRPr="00F44C9D">
        <w:t xml:space="preserve"> data to better identify and characterize patients with pos</w:t>
      </w:r>
      <w:r w:rsidR="006E551C" w:rsidRPr="00F44C9D">
        <w:t>-</w:t>
      </w:r>
      <w:r w:rsidRPr="00F44C9D">
        <w:t>acute sequelae of SARS-CoV-2 infection (PASC)</w:t>
      </w:r>
      <w:r w:rsidR="0039747D" w:rsidRPr="00F44C9D">
        <w:t>.</w:t>
      </w:r>
      <w:r w:rsidR="007E1970" w:rsidRPr="00F44C9D">
        <w:t xml:space="preserve"> </w:t>
      </w:r>
      <w:r w:rsidR="00710313" w:rsidRPr="00F44C9D">
        <w:t>RECOVER obtains EHRs from three large national healthcare networks within the United State</w:t>
      </w:r>
      <w:r w:rsidR="00153DEA" w:rsidRPr="00F44C9D">
        <w:t>s, covering regional catchment areas across 41 states.</w:t>
      </w:r>
      <w:r w:rsidR="00710313" w:rsidRPr="00F44C9D">
        <w:t xml:space="preserve"> </w:t>
      </w:r>
      <w:r w:rsidR="00972BA7" w:rsidRPr="00F44C9D">
        <w:t xml:space="preserve">These networks collectively hold the EHRs of over 60 million patients, including records from more than 7 million individuals who have been affected by </w:t>
      </w:r>
      <w:r w:rsidR="00324C41" w:rsidRPr="00F44C9D">
        <w:t>COVID</w:t>
      </w:r>
      <w:r w:rsidR="00972BA7" w:rsidRPr="00F44C9D">
        <w:t>-19. RECOVER collaborates with the National Institutes of Health's (NIH) All of Us Research Program, which contributes additional health records to this vast database. Together, these sources comprise one of the world's largest collections of EHRs.</w:t>
      </w:r>
    </w:p>
    <w:p w14:paraId="1260DBEE" w14:textId="77777777" w:rsidR="00710313" w:rsidRPr="00F44C9D" w:rsidRDefault="00710313" w:rsidP="00114E9F">
      <w:pPr>
        <w:jc w:val="both"/>
      </w:pPr>
    </w:p>
    <w:p w14:paraId="4002C137" w14:textId="7FAD2302" w:rsidR="00DF5496" w:rsidRPr="00F44C9D" w:rsidRDefault="00DF5496" w:rsidP="00114E9F">
      <w:pPr>
        <w:jc w:val="both"/>
      </w:pPr>
      <w:r w:rsidRPr="00F44C9D">
        <w:t xml:space="preserve">In </w:t>
      </w:r>
      <w:r w:rsidR="00DC6E46" w:rsidRPr="00F44C9D">
        <w:t>our study</w:t>
      </w:r>
      <w:r w:rsidRPr="00F44C9D">
        <w:t>, participating institutions in this study included: Ann &amp; Robert H. Lurie Children’s Hospital of Chicago, Children’s Hospital Colorado, Children’s Hospital of Philadelphia, Children’s National Medical Center, Cincinnati Children’s Hospital Medical Center, Duke University, Medical College of Wisconsin, Medical University of South Carolina (MUSC), Montefiore, Nationwide Children’s Hospital, Nemours Children’s Health System (inclusive of the Delaware and Florida health system), New York University School of Medicine, Northwestern University, OCHIN, Seattle Children’s Hospital, Stanford Children’s Health, University of California, San Francisco, University of Iowa Healthcare, University of Michigan, University of Missouri, University of Nebraska Medical Center, University of Pittsburgh, Vanderbilt University Medical Center, Wake Forest Baptist Health, and Weill Cornell Medical College. For this study, we used the s9 version of the data, collected till June 2023, which comprises 6,868,813 patients.</w:t>
      </w:r>
    </w:p>
    <w:p w14:paraId="508D0F68" w14:textId="77777777" w:rsidR="00DF5496" w:rsidRPr="00F44C9D" w:rsidRDefault="00DF5496" w:rsidP="00713549">
      <w:pPr>
        <w:jc w:val="both"/>
        <w:rPr>
          <w:color w:val="4472C4" w:themeColor="accent1"/>
        </w:rPr>
      </w:pPr>
    </w:p>
    <w:p w14:paraId="4FB21AB8" w14:textId="233EFE6F" w:rsidR="001319B7" w:rsidRPr="00F44C9D" w:rsidRDefault="003C6FE0" w:rsidP="00D50AEA">
      <w:pPr>
        <w:jc w:val="both"/>
        <w:rPr>
          <w:color w:val="000000" w:themeColor="text1"/>
        </w:rPr>
      </w:pPr>
      <w:r w:rsidRPr="00F44C9D">
        <w:rPr>
          <w:color w:val="000000" w:themeColor="text1"/>
        </w:rPr>
        <w:t xml:space="preserve">Our study represents the most comprehensive research conducted in the U.S. on </w:t>
      </w:r>
      <w:r w:rsidR="00E87F43" w:rsidRPr="00F44C9D">
        <w:rPr>
          <w:rFonts w:hint="eastAsia"/>
          <w:color w:val="000000" w:themeColor="text1"/>
        </w:rPr>
        <w:t>PASC</w:t>
      </w:r>
      <w:r w:rsidRPr="00F44C9D">
        <w:rPr>
          <w:color w:val="000000" w:themeColor="text1"/>
        </w:rPr>
        <w:t xml:space="preserve"> in children and </w:t>
      </w:r>
      <w:r w:rsidR="00C56783" w:rsidRPr="00F44C9D">
        <w:rPr>
          <w:color w:val="000000" w:themeColor="text1"/>
        </w:rPr>
        <w:t>youths</w:t>
      </w:r>
      <w:r w:rsidRPr="00F44C9D">
        <w:rPr>
          <w:color w:val="000000" w:themeColor="text1"/>
        </w:rPr>
        <w:t>, analyzing a total of 1,211,388 samples. It features a longer follow-up period than most existing studies targeting this age group in the U.S., specifically covering the timeframes of both the Delta and Omicron variant outbreaks.</w:t>
      </w:r>
      <w:r w:rsidR="00EA259A" w:rsidRPr="00F44C9D">
        <w:rPr>
          <w:color w:val="000000" w:themeColor="text1"/>
        </w:rPr>
        <w:t xml:space="preserve"> We recognize the potential limitations of EHR studies, particularly concerning the completeness of longitudinal follow-up for individuals. To </w:t>
      </w:r>
      <w:r w:rsidR="00954898" w:rsidRPr="00F44C9D">
        <w:rPr>
          <w:color w:val="000000" w:themeColor="text1"/>
        </w:rPr>
        <w:t>mitigate</w:t>
      </w:r>
      <w:r w:rsidR="00EA259A" w:rsidRPr="00F44C9D">
        <w:rPr>
          <w:color w:val="000000" w:themeColor="text1"/>
        </w:rPr>
        <w:t xml:space="preserve"> this, our study only included patients who had an encounter within the 24 months prior to </w:t>
      </w:r>
      <w:r w:rsidR="00604AF5" w:rsidRPr="00F44C9D">
        <w:rPr>
          <w:color w:val="000000" w:themeColor="text1"/>
        </w:rPr>
        <w:t xml:space="preserve">the </w:t>
      </w:r>
      <w:r w:rsidR="00604AF5" w:rsidRPr="00F44C9D">
        <w:rPr>
          <w:color w:val="000000" w:themeColor="text1"/>
        </w:rPr>
        <w:lastRenderedPageBreak/>
        <w:t>cohort entry</w:t>
      </w:r>
      <w:r w:rsidR="00EA259A" w:rsidRPr="00F44C9D">
        <w:rPr>
          <w:color w:val="000000" w:themeColor="text1"/>
        </w:rPr>
        <w:t>. This criterion ensured that the patients included had ongoing interactions with the healthcare system, enhancing the reliability of follow-up data.</w:t>
      </w:r>
    </w:p>
    <w:p w14:paraId="0E563F58" w14:textId="77777777" w:rsidR="00657391" w:rsidRPr="00F44C9D" w:rsidRDefault="00657391" w:rsidP="00713549">
      <w:pPr>
        <w:jc w:val="both"/>
        <w:rPr>
          <w:iCs/>
          <w:color w:val="4472C4" w:themeColor="accent1"/>
        </w:rPr>
      </w:pPr>
    </w:p>
    <w:p w14:paraId="1E4978E6" w14:textId="77777777" w:rsidR="0021241F" w:rsidRPr="00F44C9D" w:rsidRDefault="0021241F" w:rsidP="00713549">
      <w:pPr>
        <w:pStyle w:val="Heading1"/>
        <w:jc w:val="both"/>
      </w:pPr>
    </w:p>
    <w:p w14:paraId="0A8F747A" w14:textId="77777777" w:rsidR="00E65AEF" w:rsidRPr="00F44C9D" w:rsidRDefault="00E65AEF">
      <w:pPr>
        <w:rPr>
          <w:rFonts w:asciiTheme="majorHAnsi" w:eastAsiaTheme="majorEastAsia" w:hAnsiTheme="majorHAnsi" w:cstheme="majorBidi"/>
          <w:color w:val="2F5496" w:themeColor="accent1" w:themeShade="BF"/>
          <w:sz w:val="32"/>
          <w:szCs w:val="32"/>
          <w:lang w:val="en"/>
        </w:rPr>
      </w:pPr>
      <w:r w:rsidRPr="00F44C9D">
        <w:br w:type="page"/>
      </w:r>
    </w:p>
    <w:p w14:paraId="0004DA38" w14:textId="45528A46" w:rsidR="00001646" w:rsidRPr="00F44C9D" w:rsidRDefault="00BB5EC1" w:rsidP="00713549">
      <w:pPr>
        <w:pStyle w:val="Heading1"/>
        <w:jc w:val="both"/>
      </w:pPr>
      <w:bookmarkStart w:id="6" w:name="_Toc177083945"/>
      <w:r w:rsidRPr="00F44C9D">
        <w:lastRenderedPageBreak/>
        <w:t xml:space="preserve">Section </w:t>
      </w:r>
      <w:bookmarkEnd w:id="1"/>
      <w:r w:rsidR="00985FFB" w:rsidRPr="00F44C9D">
        <w:t>2</w:t>
      </w:r>
      <w:r w:rsidRPr="00F44C9D">
        <w:t xml:space="preserve"> Supplemental Methods</w:t>
      </w:r>
      <w:bookmarkStart w:id="7" w:name="_wdo0725dku96" w:colFirst="0" w:colLast="0"/>
      <w:bookmarkStart w:id="8" w:name="_Toc132202391"/>
      <w:bookmarkEnd w:id="2"/>
      <w:bookmarkEnd w:id="6"/>
      <w:bookmarkEnd w:id="7"/>
    </w:p>
    <w:p w14:paraId="51AE745F" w14:textId="27872005" w:rsidR="00C5416F" w:rsidRPr="00F44C9D" w:rsidRDefault="00196C84" w:rsidP="00713549">
      <w:pPr>
        <w:pStyle w:val="Heading2"/>
        <w:numPr>
          <w:ilvl w:val="0"/>
          <w:numId w:val="28"/>
        </w:numPr>
        <w:jc w:val="both"/>
      </w:pPr>
      <w:bookmarkStart w:id="9" w:name="_Toc177083946"/>
      <w:r w:rsidRPr="00F44C9D">
        <w:t>Modeling strategy for the difference-in-difference analyses</w:t>
      </w:r>
      <w:bookmarkEnd w:id="9"/>
    </w:p>
    <w:p w14:paraId="2104FC06" w14:textId="77777777" w:rsidR="00196C84" w:rsidRPr="00F44C9D" w:rsidRDefault="00196C84" w:rsidP="00713549">
      <w:pPr>
        <w:jc w:val="both"/>
        <w:rPr>
          <w:lang w:val="en"/>
        </w:rPr>
      </w:pPr>
    </w:p>
    <w:p w14:paraId="37F08EB5" w14:textId="1255508E" w:rsidR="008A7A1C" w:rsidRPr="00F44C9D" w:rsidRDefault="00C5416F" w:rsidP="00713549">
      <w:pPr>
        <w:jc w:val="both"/>
      </w:pPr>
      <w:r w:rsidRPr="00F44C9D">
        <w:rPr>
          <w:rFonts w:hint="eastAsia"/>
        </w:rPr>
        <w:t>Fo</w:t>
      </w:r>
      <w:r w:rsidRPr="00F44C9D">
        <w:t>r each outcome (</w:t>
      </w:r>
      <w:r w:rsidR="00BD4E91" w:rsidRPr="00F44C9D">
        <w:rPr>
          <w:rFonts w:hint="eastAsia"/>
        </w:rPr>
        <w:t xml:space="preserve">i.e., </w:t>
      </w:r>
      <w:r w:rsidRPr="00F44C9D">
        <w:t xml:space="preserve">mental health disorder), we use a </w:t>
      </w:r>
      <w:r w:rsidR="00CA79A3" w:rsidRPr="00F44C9D">
        <w:rPr>
          <w:rFonts w:hint="eastAsia"/>
        </w:rPr>
        <w:t>binary</w:t>
      </w:r>
      <w:r w:rsidRPr="00F44C9D">
        <w:t xml:space="preserve"> indicator </w:t>
      </w:r>
      <m:oMath>
        <m:r>
          <w:rPr>
            <w:rFonts w:ascii="Cambria Math" w:hAnsi="Cambria Math"/>
          </w:rPr>
          <m:t>R</m:t>
        </m:r>
      </m:oMath>
      <w:r w:rsidRPr="00F44C9D">
        <w:t xml:space="preserve"> as the </w:t>
      </w:r>
      <w:r w:rsidR="005D71D8" w:rsidRPr="00F44C9D">
        <w:t xml:space="preserve">SARS-CoV-2 </w:t>
      </w:r>
      <w:r w:rsidRPr="00F44C9D">
        <w:t xml:space="preserve">infection </w:t>
      </w:r>
      <w:r w:rsidR="000A09C3" w:rsidRPr="00F44C9D">
        <w:rPr>
          <w:rFonts w:hint="eastAsia"/>
        </w:rPr>
        <w:t xml:space="preserve">status </w:t>
      </w:r>
      <w:r w:rsidRPr="00F44C9D">
        <w:t xml:space="preserve">groups </w:t>
      </w:r>
      <w:r w:rsidR="00792EF5" w:rsidRPr="00F44C9D">
        <w:rPr>
          <w:rFonts w:hint="eastAsia"/>
        </w:rPr>
        <w:t>(</w:t>
      </w:r>
      <m:oMath>
        <m:r>
          <w:rPr>
            <w:rFonts w:ascii="Cambria Math" w:hAnsi="Cambria Math"/>
          </w:rPr>
          <m:t>R=1</m:t>
        </m:r>
      </m:oMath>
      <w:r w:rsidRPr="00F44C9D">
        <w:t xml:space="preserve"> for </w:t>
      </w:r>
      <w:r w:rsidR="00194B37" w:rsidRPr="00F44C9D">
        <w:t xml:space="preserve">SARS-CoV-2 </w:t>
      </w:r>
      <w:r w:rsidR="00F23E3C" w:rsidRPr="00F44C9D">
        <w:rPr>
          <w:rFonts w:hint="eastAsia"/>
        </w:rPr>
        <w:t>infected/</w:t>
      </w:r>
      <w:r w:rsidR="00324C41" w:rsidRPr="00F44C9D">
        <w:rPr>
          <w:rFonts w:hint="eastAsia"/>
        </w:rPr>
        <w:t>COVID</w:t>
      </w:r>
      <w:r w:rsidR="00B827A6" w:rsidRPr="00F44C9D">
        <w:rPr>
          <w:rFonts w:hint="eastAsia"/>
        </w:rPr>
        <w:t xml:space="preserve">-19 </w:t>
      </w:r>
      <w:r w:rsidR="00F23E3C" w:rsidRPr="00F44C9D">
        <w:rPr>
          <w:rFonts w:hint="eastAsia"/>
        </w:rPr>
        <w:t>positive</w:t>
      </w:r>
      <w:r w:rsidRPr="00F44C9D">
        <w:t xml:space="preserve"> cohort, </w:t>
      </w:r>
      <m:oMath>
        <m:r>
          <w:rPr>
            <w:rFonts w:ascii="Cambria Math" w:hAnsi="Cambria Math"/>
          </w:rPr>
          <m:t>R=0</m:t>
        </m:r>
      </m:oMath>
      <w:r w:rsidRPr="00F44C9D">
        <w:t xml:space="preserve"> for </w:t>
      </w:r>
      <w:r w:rsidR="00194B37" w:rsidRPr="00F44C9D">
        <w:t xml:space="preserve">SARS-CoV-2 </w:t>
      </w:r>
      <w:r w:rsidR="009B2D35" w:rsidRPr="00F44C9D">
        <w:rPr>
          <w:rFonts w:hint="eastAsia"/>
        </w:rPr>
        <w:t>uninfected/</w:t>
      </w:r>
      <w:r w:rsidR="00324C41" w:rsidRPr="00F44C9D">
        <w:rPr>
          <w:rFonts w:hint="eastAsia"/>
        </w:rPr>
        <w:t>COVID</w:t>
      </w:r>
      <w:r w:rsidR="005B75F3" w:rsidRPr="00F44C9D">
        <w:rPr>
          <w:rFonts w:hint="eastAsia"/>
        </w:rPr>
        <w:t xml:space="preserve">-19 </w:t>
      </w:r>
      <w:r w:rsidR="009B2D35" w:rsidRPr="00F44C9D">
        <w:rPr>
          <w:rFonts w:hint="eastAsia"/>
        </w:rPr>
        <w:t>negative</w:t>
      </w:r>
      <w:r w:rsidR="005C33A3" w:rsidRPr="00F44C9D">
        <w:t xml:space="preserve"> </w:t>
      </w:r>
      <w:r w:rsidRPr="00F44C9D">
        <w:t>cohort</w:t>
      </w:r>
      <w:r w:rsidR="00B466AF" w:rsidRPr="00F44C9D">
        <w:rPr>
          <w:rFonts w:hint="eastAsia"/>
        </w:rPr>
        <w:t xml:space="preserve">, </w:t>
      </w:r>
      <m:oMath>
        <m:r>
          <w:rPr>
            <w:rFonts w:ascii="Cambria Math" w:hAnsi="Cambria Math"/>
          </w:rPr>
          <m:t>M</m:t>
        </m:r>
      </m:oMath>
      <w:r w:rsidRPr="00F44C9D">
        <w:t xml:space="preserve"> as the</w:t>
      </w:r>
      <w:r w:rsidR="00DF5C29" w:rsidRPr="00F44C9D">
        <w:rPr>
          <w:rFonts w:hint="eastAsia"/>
        </w:rPr>
        <w:t xml:space="preserve"> </w:t>
      </w:r>
      <w:r w:rsidR="00264DCA" w:rsidRPr="00F44C9D">
        <w:rPr>
          <w:rFonts w:hint="eastAsia"/>
        </w:rPr>
        <w:t xml:space="preserve">indicator </w:t>
      </w:r>
      <w:r w:rsidRPr="00F44C9D">
        <w:t xml:space="preserve">of </w:t>
      </w:r>
      <w:r w:rsidR="003B10C7" w:rsidRPr="00F44C9D">
        <w:t>before or after index date</w:t>
      </w:r>
      <w:r w:rsidRPr="00F44C9D">
        <w:t xml:space="preserve"> (</w:t>
      </w:r>
      <m:oMath>
        <m:r>
          <w:rPr>
            <w:rFonts w:ascii="Cambria Math" w:hAnsi="Cambria Math"/>
          </w:rPr>
          <m:t>M=0</m:t>
        </m:r>
      </m:oMath>
      <w:r w:rsidRPr="00F44C9D">
        <w:t xml:space="preserve"> for </w:t>
      </w:r>
      <w:r w:rsidR="003B10C7" w:rsidRPr="00F44C9D">
        <w:t>prior to the index date</w:t>
      </w:r>
      <w:r w:rsidRPr="00F44C9D">
        <w:t xml:space="preserve"> vs. </w:t>
      </w:r>
      <m:oMath>
        <m:r>
          <w:rPr>
            <w:rFonts w:ascii="Cambria Math" w:hAnsi="Cambria Math"/>
          </w:rPr>
          <m:t>M=1</m:t>
        </m:r>
      </m:oMath>
      <w:r w:rsidRPr="00F44C9D">
        <w:t xml:space="preserve"> for </w:t>
      </w:r>
      <w:r w:rsidR="003B10C7" w:rsidRPr="00F44C9D">
        <w:t>after the index date</w:t>
      </w:r>
      <w:r w:rsidRPr="00F44C9D">
        <w:t xml:space="preserve">), and </w:t>
      </w:r>
      <m:oMath>
        <m:r>
          <w:rPr>
            <w:rFonts w:ascii="Cambria Math" w:hAnsi="Cambria Math"/>
          </w:rPr>
          <m:t>Y</m:t>
        </m:r>
      </m:oMath>
      <w:r w:rsidRPr="00F44C9D">
        <w:t xml:space="preserve"> to denote the occurrence of the specific </w:t>
      </w:r>
      <w:r w:rsidR="003B10C7" w:rsidRPr="00F44C9D">
        <w:t>potential mental health</w:t>
      </w:r>
      <w:r w:rsidRPr="00F44C9D">
        <w:t xml:space="preserve"> PASC symptoms and conditions</w:t>
      </w:r>
      <w:r w:rsidR="00920122" w:rsidRPr="00F44C9D">
        <w:rPr>
          <w:rFonts w:ascii="SimSun" w:eastAsia="SimSun" w:hAnsi="SimSun" w:cs="SimSun" w:hint="eastAsia"/>
        </w:rPr>
        <w:t>.</w:t>
      </w:r>
    </w:p>
    <w:p w14:paraId="5D3DB86F" w14:textId="77777777" w:rsidR="008A7A1C" w:rsidRPr="00F44C9D" w:rsidRDefault="008A7A1C" w:rsidP="00713549">
      <w:pPr>
        <w:jc w:val="both"/>
      </w:pPr>
    </w:p>
    <w:p w14:paraId="72BA9B4A" w14:textId="4991AE09" w:rsidR="00C5416F" w:rsidRPr="00F44C9D" w:rsidRDefault="00C5416F" w:rsidP="00713549">
      <w:pPr>
        <w:jc w:val="both"/>
      </w:pPr>
      <w:r w:rsidRPr="00F44C9D">
        <w:t xml:space="preserve">A Poisson regression model was fitted by regressing the </w:t>
      </w:r>
      <w:r w:rsidR="003B10C7" w:rsidRPr="00F44C9D">
        <w:t>mental health symptoms and conditions</w:t>
      </w:r>
      <w:r w:rsidRPr="00F44C9D">
        <w:t xml:space="preserve"> on </w:t>
      </w:r>
      <w:r w:rsidR="00324C41" w:rsidRPr="00F44C9D">
        <w:t>COVID</w:t>
      </w:r>
      <w:r w:rsidR="003B10C7" w:rsidRPr="00F44C9D">
        <w:t>-19 positive/</w:t>
      </w:r>
      <w:r w:rsidR="007625F4" w:rsidRPr="00F44C9D">
        <w:rPr>
          <w:rFonts w:hint="eastAsia"/>
        </w:rPr>
        <w:t xml:space="preserve">negative </w:t>
      </w:r>
      <w:r w:rsidRPr="00F44C9D">
        <w:t xml:space="preserve">groups, </w:t>
      </w:r>
      <w:r w:rsidR="003B10C7" w:rsidRPr="00F44C9D">
        <w:t>before/after index date status</w:t>
      </w:r>
      <w:r w:rsidRPr="00F44C9D">
        <w:t xml:space="preserve">, and the interaction between </w:t>
      </w:r>
      <w:r w:rsidR="00324C41" w:rsidRPr="00F44C9D">
        <w:t>COVID</w:t>
      </w:r>
      <w:r w:rsidR="003B10C7" w:rsidRPr="00F44C9D">
        <w:t>-19 positive/</w:t>
      </w:r>
      <w:r w:rsidR="007625F4" w:rsidRPr="00F44C9D">
        <w:rPr>
          <w:rFonts w:hint="eastAsia"/>
        </w:rPr>
        <w:t>negative</w:t>
      </w:r>
      <w:r w:rsidR="003B10C7" w:rsidRPr="00F44C9D">
        <w:t xml:space="preserve"> groups </w:t>
      </w:r>
      <w:r w:rsidRPr="00F44C9D">
        <w:t xml:space="preserve">and </w:t>
      </w:r>
      <w:r w:rsidR="003B10C7" w:rsidRPr="00F44C9D">
        <w:t>before/after index date</w:t>
      </w:r>
      <w:r w:rsidRPr="00F44C9D">
        <w:t xml:space="preserve"> status:</w:t>
      </w:r>
    </w:p>
    <w:p w14:paraId="7BE46B2D" w14:textId="77777777" w:rsidR="00C5416F" w:rsidRPr="00F44C9D" w:rsidRDefault="00C5416F" w:rsidP="00713549">
      <w:pPr>
        <w:jc w:val="both"/>
      </w:pPr>
    </w:p>
    <w:p w14:paraId="04F0A2F3" w14:textId="77777777" w:rsidR="00C5416F" w:rsidRPr="00F44C9D" w:rsidRDefault="00C5416F" w:rsidP="00713549">
      <w:pPr>
        <w:jc w:val="both"/>
      </w:pPr>
      <m:oMathPara>
        <m:oMath>
          <m:r>
            <w:rPr>
              <w:rFonts w:ascii="Cambria Math" w:hAnsi="Cambria Math"/>
            </w:rPr>
            <m:t>h</m:t>
          </m:r>
          <m:d>
            <m:dPr>
              <m:ctrlPr>
                <w:rPr>
                  <w:rFonts w:ascii="Cambria Math" w:hAnsi="Cambria Math"/>
                  <w:i/>
                </w:rPr>
              </m:ctrlPr>
            </m:dPr>
            <m:e>
              <m:r>
                <w:rPr>
                  <w:rFonts w:ascii="Cambria Math" w:hAnsi="Cambria Math"/>
                </w:rPr>
                <m:t>Y</m:t>
              </m:r>
            </m:e>
          </m:d>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*R+</m:t>
          </m:r>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rPr>
            <m:t>*M+</m:t>
          </m:r>
          <m:sSub>
            <m:sSubPr>
              <m:ctrlPr>
                <w:rPr>
                  <w:rFonts w:ascii="Cambria Math" w:hAnsi="Cambria Math"/>
                  <w:i/>
                </w:rPr>
              </m:ctrlPr>
            </m:sSubPr>
            <m:e>
              <m:r>
                <w:rPr>
                  <w:rFonts w:ascii="Cambria Math" w:hAnsi="Cambria Math"/>
                </w:rPr>
                <m:t>β</m:t>
              </m:r>
            </m:e>
            <m:sub>
              <m:r>
                <w:rPr>
                  <w:rFonts w:ascii="Cambria Math" w:hAnsi="Cambria Math"/>
                </w:rPr>
                <m:t>3</m:t>
              </m:r>
            </m:sub>
          </m:sSub>
          <m:r>
            <w:rPr>
              <w:rFonts w:ascii="Cambria Math" w:hAnsi="Cambria Math"/>
            </w:rPr>
            <m:t>*R*M,</m:t>
          </m:r>
        </m:oMath>
      </m:oMathPara>
    </w:p>
    <w:p w14:paraId="1EA7F2A9" w14:textId="77777777" w:rsidR="00C5416F" w:rsidRPr="00F44C9D" w:rsidRDefault="00C5416F" w:rsidP="00713549">
      <w:pPr>
        <w:jc w:val="both"/>
        <w:rPr>
          <w:lang w:val="en"/>
        </w:rPr>
      </w:pPr>
    </w:p>
    <w:p w14:paraId="209DAE92" w14:textId="2B25058E" w:rsidR="00C5416F" w:rsidRPr="00F44C9D" w:rsidRDefault="00C5416F" w:rsidP="00713549">
      <w:pPr>
        <w:jc w:val="both"/>
        <w:rPr>
          <w:lang w:val="en"/>
        </w:rPr>
      </w:pPr>
      <w:r w:rsidRPr="00F44C9D">
        <w:rPr>
          <w:lang w:val="en"/>
        </w:rPr>
        <w:t xml:space="preserve">where </w:t>
      </w:r>
      <m:oMath>
        <m:r>
          <w:rPr>
            <w:rFonts w:ascii="Cambria Math" w:hAnsi="Cambria Math"/>
          </w:rPr>
          <m:t>h</m:t>
        </m:r>
        <m:d>
          <m:dPr>
            <m:ctrlPr>
              <w:rPr>
                <w:rFonts w:ascii="Cambria Math" w:hAnsi="Cambria Math"/>
                <w:i/>
              </w:rPr>
            </m:ctrlPr>
          </m:dPr>
          <m:e>
            <m:r>
              <w:rPr>
                <w:rFonts w:ascii="Cambria Math" w:hAnsi="Cambria Math"/>
              </w:rPr>
              <m:t>Y</m:t>
            </m:r>
          </m:e>
        </m:d>
      </m:oMath>
      <w:r w:rsidRPr="00F44C9D">
        <w:t xml:space="preserve"> is the log link function.</w:t>
      </w:r>
      <w:r w:rsidRPr="00F44C9D">
        <w:rPr>
          <w:lang w:val="en"/>
        </w:rPr>
        <w:t xml:space="preserve"> The coefficient of the interaction term, </w:t>
      </w:r>
      <m:oMath>
        <m:sSub>
          <m:sSubPr>
            <m:ctrlPr>
              <w:rPr>
                <w:rFonts w:ascii="Cambria Math" w:hAnsi="Cambria Math"/>
                <w:i/>
              </w:rPr>
            </m:ctrlPr>
          </m:sSubPr>
          <m:e>
            <m:r>
              <w:rPr>
                <w:rFonts w:ascii="Cambria Math" w:hAnsi="Cambria Math"/>
              </w:rPr>
              <m:t>β</m:t>
            </m:r>
          </m:e>
          <m:sub>
            <m:r>
              <w:rPr>
                <w:rFonts w:ascii="Cambria Math" w:hAnsi="Cambria Math"/>
              </w:rPr>
              <m:t>3</m:t>
            </m:r>
          </m:sub>
        </m:sSub>
      </m:oMath>
      <w:r w:rsidRPr="00F44C9D">
        <w:t xml:space="preserve">, represents the differential increase of </w:t>
      </w:r>
      <w:r w:rsidR="003B10C7" w:rsidRPr="00F44C9D">
        <w:t>dif</w:t>
      </w:r>
      <w:r w:rsidR="008221CB" w:rsidRPr="00F44C9D">
        <w:t xml:space="preserve">ferences of outcomes between </w:t>
      </w:r>
      <w:r w:rsidR="00324C41" w:rsidRPr="00F44C9D">
        <w:t>COVID</w:t>
      </w:r>
      <w:r w:rsidR="008221CB" w:rsidRPr="00F44C9D">
        <w:t>-19 positive/</w:t>
      </w:r>
      <w:r w:rsidR="007625F4" w:rsidRPr="00F44C9D">
        <w:rPr>
          <w:rFonts w:hint="eastAsia"/>
        </w:rPr>
        <w:t>negative</w:t>
      </w:r>
      <w:r w:rsidR="007625F4" w:rsidRPr="00F44C9D">
        <w:t xml:space="preserve"> </w:t>
      </w:r>
      <w:r w:rsidR="008221CB" w:rsidRPr="00F44C9D">
        <w:t xml:space="preserve">cohorts over time. </w:t>
      </w:r>
    </w:p>
    <w:p w14:paraId="4C6EF2AA" w14:textId="7A69D74C" w:rsidR="00DF7D5F" w:rsidRPr="00F44C9D" w:rsidRDefault="00DF7D5F" w:rsidP="00713549">
      <w:pPr>
        <w:jc w:val="both"/>
      </w:pPr>
    </w:p>
    <w:p w14:paraId="67C10304" w14:textId="77777777" w:rsidR="001319B7" w:rsidRPr="00F44C9D" w:rsidRDefault="001319B7" w:rsidP="00713549">
      <w:pPr>
        <w:jc w:val="both"/>
        <w:rPr>
          <w:rFonts w:asciiTheme="majorHAnsi" w:eastAsiaTheme="majorEastAsia" w:hAnsiTheme="majorHAnsi" w:cstheme="majorBidi"/>
          <w:color w:val="2F5496" w:themeColor="accent1" w:themeShade="BF"/>
          <w:sz w:val="26"/>
          <w:szCs w:val="26"/>
          <w:lang w:val="en"/>
        </w:rPr>
      </w:pPr>
      <w:bookmarkStart w:id="10" w:name="_Toc132201952"/>
      <w:bookmarkStart w:id="11" w:name="_Toc132202392"/>
      <w:bookmarkEnd w:id="8"/>
      <w:r w:rsidRPr="00F44C9D">
        <w:br w:type="page"/>
      </w:r>
    </w:p>
    <w:p w14:paraId="515CF655" w14:textId="3E69E9D1" w:rsidR="00001646" w:rsidRPr="00F44C9D" w:rsidRDefault="00426C7B" w:rsidP="003E0033">
      <w:pPr>
        <w:pStyle w:val="Heading2"/>
        <w:numPr>
          <w:ilvl w:val="0"/>
          <w:numId w:val="28"/>
        </w:numPr>
        <w:jc w:val="both"/>
      </w:pPr>
      <w:bookmarkStart w:id="12" w:name="_Toc177083947"/>
      <w:r w:rsidRPr="00F44C9D">
        <w:lastRenderedPageBreak/>
        <w:t>Study variables</w:t>
      </w:r>
      <w:bookmarkEnd w:id="12"/>
      <w:r w:rsidR="00416627" w:rsidRPr="00F44C9D">
        <w:t xml:space="preserve"> </w:t>
      </w:r>
    </w:p>
    <w:p w14:paraId="2B1387D8" w14:textId="64DCC4A0" w:rsidR="00426C7B" w:rsidRPr="00F44C9D" w:rsidRDefault="00426C7B" w:rsidP="00713549">
      <w:pPr>
        <w:jc w:val="both"/>
      </w:pPr>
    </w:p>
    <w:p w14:paraId="17DE3724" w14:textId="2910818F" w:rsidR="008148DD" w:rsidRPr="00F44C9D" w:rsidRDefault="008148DD" w:rsidP="00713549">
      <w:pPr>
        <w:jc w:val="both"/>
      </w:pPr>
      <w:r w:rsidRPr="00F44C9D">
        <w:rPr>
          <w:b/>
        </w:rPr>
        <w:t xml:space="preserve">Supp </w:t>
      </w:r>
      <w:r w:rsidRPr="00F44C9D">
        <w:rPr>
          <w:b/>
          <w:bCs/>
        </w:rPr>
        <w:t xml:space="preserve">Table </w:t>
      </w:r>
      <w:r w:rsidR="00C755A7" w:rsidRPr="00F44C9D">
        <w:rPr>
          <w:rFonts w:hint="eastAsia"/>
          <w:b/>
          <w:bCs/>
        </w:rPr>
        <w:t>1</w:t>
      </w:r>
      <w:r w:rsidR="00D83D50" w:rsidRPr="00F44C9D">
        <w:rPr>
          <w:rFonts w:hint="eastAsia"/>
        </w:rPr>
        <w:t xml:space="preserve">. </w:t>
      </w:r>
      <w:r w:rsidRPr="00F44C9D">
        <w:t xml:space="preserve">Variables used in the </w:t>
      </w:r>
      <w:r w:rsidR="00486A36" w:rsidRPr="00F44C9D">
        <w:rPr>
          <w:rFonts w:hint="eastAsia"/>
        </w:rPr>
        <w:t>difference-in-difference</w:t>
      </w:r>
      <w:r w:rsidRPr="00F44C9D">
        <w:t xml:space="preserve"> study of two cohorts evaluating the effect of the SARS-CoV-2</w:t>
      </w:r>
      <w:r w:rsidR="007C3184" w:rsidRPr="00F44C9D">
        <w:rPr>
          <w:rFonts w:hint="eastAsia"/>
        </w:rPr>
        <w:t xml:space="preserve"> infection</w:t>
      </w:r>
      <w:r w:rsidRPr="00F44C9D">
        <w:t xml:space="preserve"> on mental health disorders in children aged 5 to 11 years and </w:t>
      </w:r>
      <w:r w:rsidR="00C56783" w:rsidRPr="00F44C9D">
        <w:t>youths</w:t>
      </w:r>
      <w:r w:rsidRPr="00F44C9D">
        <w:t xml:space="preserve"> aged 12 to 20 years during the study period.</w:t>
      </w:r>
    </w:p>
    <w:p w14:paraId="42F62DA1" w14:textId="77777777" w:rsidR="008148DD" w:rsidRPr="00F44C9D" w:rsidRDefault="008148DD" w:rsidP="00713549">
      <w:pPr>
        <w:jc w:val="both"/>
      </w:pPr>
    </w:p>
    <w:tbl>
      <w:tblPr>
        <w:tblStyle w:val="ListTable2-Accent3"/>
        <w:tblW w:w="9360" w:type="dxa"/>
        <w:tblLayout w:type="fixed"/>
        <w:tblLook w:val="04A0" w:firstRow="1" w:lastRow="0" w:firstColumn="1" w:lastColumn="0" w:noHBand="0" w:noVBand="1"/>
      </w:tblPr>
      <w:tblGrid>
        <w:gridCol w:w="1515"/>
        <w:gridCol w:w="1185"/>
        <w:gridCol w:w="1800"/>
        <w:gridCol w:w="2880"/>
        <w:gridCol w:w="1980"/>
      </w:tblGrid>
      <w:tr w:rsidR="008148DD" w:rsidRPr="00F44C9D" w14:paraId="4A05D711" w14:textId="77777777" w:rsidTr="004433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79415340" w14:textId="77777777" w:rsidR="008148DD" w:rsidRPr="00F44C9D" w:rsidRDefault="008148DD" w:rsidP="00713549">
            <w:pPr>
              <w:jc w:val="both"/>
              <w:rPr>
                <w:color w:val="4472C4" w:themeColor="accent1"/>
                <w:sz w:val="20"/>
                <w:szCs w:val="20"/>
              </w:rPr>
            </w:pPr>
            <w:r w:rsidRPr="00F44C9D">
              <w:rPr>
                <w:color w:val="4472C4" w:themeColor="accent1"/>
                <w:sz w:val="20"/>
                <w:szCs w:val="20"/>
              </w:rPr>
              <w:t>Variable</w:t>
            </w:r>
          </w:p>
        </w:tc>
        <w:tc>
          <w:tcPr>
            <w:tcW w:w="1185" w:type="dxa"/>
          </w:tcPr>
          <w:p w14:paraId="5A23AF51" w14:textId="77777777" w:rsidR="008148DD" w:rsidRPr="00F44C9D" w:rsidRDefault="008148DD" w:rsidP="00713549">
            <w:pPr>
              <w:jc w:val="both"/>
              <w:cnfStyle w:val="100000000000" w:firstRow="1" w:lastRow="0" w:firstColumn="0" w:lastColumn="0" w:oddVBand="0" w:evenVBand="0" w:oddHBand="0" w:evenHBand="0" w:firstRowFirstColumn="0" w:firstRowLastColumn="0" w:lastRowFirstColumn="0" w:lastRowLastColumn="0"/>
              <w:rPr>
                <w:color w:val="4472C4" w:themeColor="accent1"/>
                <w:sz w:val="20"/>
                <w:szCs w:val="20"/>
              </w:rPr>
            </w:pPr>
            <w:r w:rsidRPr="00F44C9D">
              <w:rPr>
                <w:color w:val="4472C4" w:themeColor="accent1"/>
                <w:sz w:val="20"/>
                <w:szCs w:val="20"/>
              </w:rPr>
              <w:t>Functional form</w:t>
            </w:r>
          </w:p>
        </w:tc>
        <w:tc>
          <w:tcPr>
            <w:tcW w:w="1800" w:type="dxa"/>
          </w:tcPr>
          <w:p w14:paraId="26099403" w14:textId="77777777" w:rsidR="008148DD" w:rsidRPr="00F44C9D" w:rsidRDefault="008148DD" w:rsidP="00713549">
            <w:pPr>
              <w:jc w:val="both"/>
              <w:cnfStyle w:val="100000000000" w:firstRow="1" w:lastRow="0" w:firstColumn="0" w:lastColumn="0" w:oddVBand="0" w:evenVBand="0" w:oddHBand="0" w:evenHBand="0" w:firstRowFirstColumn="0" w:firstRowLastColumn="0" w:lastRowFirstColumn="0" w:lastRowLastColumn="0"/>
              <w:rPr>
                <w:color w:val="4472C4" w:themeColor="accent1"/>
                <w:sz w:val="20"/>
                <w:szCs w:val="20"/>
              </w:rPr>
            </w:pPr>
            <w:r w:rsidRPr="00F44C9D">
              <w:rPr>
                <w:color w:val="4472C4" w:themeColor="accent1"/>
                <w:sz w:val="20"/>
                <w:szCs w:val="20"/>
              </w:rPr>
              <w:t>Values</w:t>
            </w:r>
          </w:p>
        </w:tc>
        <w:tc>
          <w:tcPr>
            <w:tcW w:w="2880" w:type="dxa"/>
          </w:tcPr>
          <w:p w14:paraId="58800BE8" w14:textId="77777777" w:rsidR="008148DD" w:rsidRPr="00F44C9D" w:rsidRDefault="008148DD" w:rsidP="00713549">
            <w:pPr>
              <w:jc w:val="both"/>
              <w:cnfStyle w:val="100000000000" w:firstRow="1" w:lastRow="0" w:firstColumn="0" w:lastColumn="0" w:oddVBand="0" w:evenVBand="0" w:oddHBand="0" w:evenHBand="0" w:firstRowFirstColumn="0" w:firstRowLastColumn="0" w:lastRowFirstColumn="0" w:lastRowLastColumn="0"/>
              <w:rPr>
                <w:color w:val="4472C4" w:themeColor="accent1"/>
                <w:sz w:val="20"/>
                <w:szCs w:val="20"/>
              </w:rPr>
            </w:pPr>
            <w:r w:rsidRPr="00F44C9D">
              <w:rPr>
                <w:color w:val="4472C4" w:themeColor="accent1"/>
                <w:sz w:val="20"/>
                <w:szCs w:val="20"/>
              </w:rPr>
              <w:t>Detail</w:t>
            </w:r>
          </w:p>
        </w:tc>
        <w:tc>
          <w:tcPr>
            <w:tcW w:w="1980" w:type="dxa"/>
          </w:tcPr>
          <w:p w14:paraId="4355B4CC" w14:textId="77777777" w:rsidR="008148DD" w:rsidRPr="00F44C9D" w:rsidRDefault="008148DD" w:rsidP="00713549">
            <w:pPr>
              <w:jc w:val="both"/>
              <w:cnfStyle w:val="100000000000" w:firstRow="1" w:lastRow="0" w:firstColumn="0" w:lastColumn="0" w:oddVBand="0" w:evenVBand="0" w:oddHBand="0" w:evenHBand="0" w:firstRowFirstColumn="0" w:firstRowLastColumn="0" w:lastRowFirstColumn="0" w:lastRowLastColumn="0"/>
              <w:rPr>
                <w:color w:val="4472C4" w:themeColor="accent1"/>
                <w:sz w:val="20"/>
                <w:szCs w:val="20"/>
              </w:rPr>
            </w:pPr>
            <w:r w:rsidRPr="00F44C9D">
              <w:rPr>
                <w:color w:val="4472C4" w:themeColor="accent1"/>
                <w:sz w:val="20"/>
                <w:szCs w:val="20"/>
              </w:rPr>
              <w:t>Codes/references</w:t>
            </w:r>
          </w:p>
        </w:tc>
      </w:tr>
      <w:tr w:rsidR="008148DD" w:rsidRPr="00F44C9D" w14:paraId="76E76508"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5D1882A9" w14:textId="77777777" w:rsidR="008148DD" w:rsidRPr="00F44C9D" w:rsidRDefault="008148DD" w:rsidP="00713549">
            <w:pPr>
              <w:jc w:val="both"/>
              <w:rPr>
                <w:b w:val="0"/>
                <w:bCs w:val="0"/>
                <w:color w:val="4472C4" w:themeColor="accent1"/>
                <w:sz w:val="20"/>
                <w:szCs w:val="20"/>
              </w:rPr>
            </w:pPr>
            <w:r w:rsidRPr="00F44C9D">
              <w:rPr>
                <w:rFonts w:hint="eastAsia"/>
                <w:color w:val="4472C4" w:themeColor="accent1"/>
                <w:sz w:val="20"/>
                <w:szCs w:val="20"/>
              </w:rPr>
              <w:t>Treat</w:t>
            </w:r>
            <w:r w:rsidRPr="00F44C9D">
              <w:rPr>
                <w:color w:val="4472C4" w:themeColor="accent1"/>
                <w:sz w:val="20"/>
                <w:szCs w:val="20"/>
              </w:rPr>
              <w:t>ment</w:t>
            </w:r>
          </w:p>
          <w:p w14:paraId="10598548" w14:textId="77777777" w:rsidR="008148DD" w:rsidRPr="00F44C9D" w:rsidRDefault="008148DD" w:rsidP="00713549">
            <w:pPr>
              <w:jc w:val="both"/>
              <w:rPr>
                <w:color w:val="4472C4" w:themeColor="accent1"/>
                <w:sz w:val="20"/>
                <w:szCs w:val="20"/>
              </w:rPr>
            </w:pPr>
            <w:r w:rsidRPr="00F44C9D">
              <w:rPr>
                <w:color w:val="4472C4" w:themeColor="accent1"/>
                <w:sz w:val="20"/>
                <w:szCs w:val="20"/>
              </w:rPr>
              <w:t xml:space="preserve">(i.e., </w:t>
            </w:r>
            <w:r w:rsidRPr="00F44C9D">
              <w:rPr>
                <w:rFonts w:hint="eastAsia"/>
                <w:color w:val="4472C4" w:themeColor="accent1"/>
                <w:sz w:val="20"/>
                <w:szCs w:val="20"/>
              </w:rPr>
              <w:t>Exposure</w:t>
            </w:r>
            <w:r w:rsidRPr="00F44C9D">
              <w:rPr>
                <w:color w:val="4472C4" w:themeColor="accent1"/>
                <w:sz w:val="20"/>
                <w:szCs w:val="20"/>
              </w:rPr>
              <w:t>)</w:t>
            </w:r>
          </w:p>
        </w:tc>
        <w:tc>
          <w:tcPr>
            <w:tcW w:w="1185" w:type="dxa"/>
          </w:tcPr>
          <w:p w14:paraId="555AE69C" w14:textId="77777777" w:rsidR="008148DD" w:rsidRPr="00F44C9D" w:rsidRDefault="008148DD" w:rsidP="00713549">
            <w:pPr>
              <w:jc w:val="both"/>
              <w:cnfStyle w:val="000000100000" w:firstRow="0" w:lastRow="0" w:firstColumn="0" w:lastColumn="0" w:oddVBand="0" w:evenVBand="0" w:oddHBand="1" w:evenHBand="0" w:firstRowFirstColumn="0" w:firstRowLastColumn="0" w:lastRowFirstColumn="0" w:lastRowLastColumn="0"/>
              <w:rPr>
                <w:color w:val="4472C4" w:themeColor="accent1"/>
                <w:sz w:val="20"/>
                <w:szCs w:val="20"/>
              </w:rPr>
            </w:pPr>
          </w:p>
        </w:tc>
        <w:tc>
          <w:tcPr>
            <w:tcW w:w="1800" w:type="dxa"/>
          </w:tcPr>
          <w:p w14:paraId="1B4DC524" w14:textId="77777777" w:rsidR="008148DD" w:rsidRPr="00F44C9D" w:rsidRDefault="008148DD" w:rsidP="00713549">
            <w:pPr>
              <w:jc w:val="both"/>
              <w:cnfStyle w:val="000000100000" w:firstRow="0" w:lastRow="0" w:firstColumn="0" w:lastColumn="0" w:oddVBand="0" w:evenVBand="0" w:oddHBand="1" w:evenHBand="0" w:firstRowFirstColumn="0" w:firstRowLastColumn="0" w:lastRowFirstColumn="0" w:lastRowLastColumn="0"/>
              <w:rPr>
                <w:color w:val="4472C4" w:themeColor="accent1"/>
                <w:sz w:val="20"/>
                <w:szCs w:val="20"/>
              </w:rPr>
            </w:pPr>
          </w:p>
        </w:tc>
        <w:tc>
          <w:tcPr>
            <w:tcW w:w="2880" w:type="dxa"/>
          </w:tcPr>
          <w:p w14:paraId="1190C116" w14:textId="77777777" w:rsidR="008148DD" w:rsidRPr="00F44C9D" w:rsidRDefault="008148DD" w:rsidP="00713549">
            <w:pPr>
              <w:jc w:val="both"/>
              <w:cnfStyle w:val="000000100000" w:firstRow="0" w:lastRow="0" w:firstColumn="0" w:lastColumn="0" w:oddVBand="0" w:evenVBand="0" w:oddHBand="1" w:evenHBand="0" w:firstRowFirstColumn="0" w:firstRowLastColumn="0" w:lastRowFirstColumn="0" w:lastRowLastColumn="0"/>
              <w:rPr>
                <w:color w:val="4472C4" w:themeColor="accent1"/>
                <w:sz w:val="20"/>
                <w:szCs w:val="20"/>
              </w:rPr>
            </w:pPr>
          </w:p>
        </w:tc>
        <w:tc>
          <w:tcPr>
            <w:tcW w:w="1980" w:type="dxa"/>
          </w:tcPr>
          <w:p w14:paraId="794C15A5" w14:textId="77777777" w:rsidR="008148DD" w:rsidRPr="00F44C9D" w:rsidRDefault="008148DD" w:rsidP="00713549">
            <w:pPr>
              <w:jc w:val="both"/>
              <w:cnfStyle w:val="000000100000" w:firstRow="0" w:lastRow="0" w:firstColumn="0" w:lastColumn="0" w:oddVBand="0" w:evenVBand="0" w:oddHBand="1" w:evenHBand="0" w:firstRowFirstColumn="0" w:firstRowLastColumn="0" w:lastRowFirstColumn="0" w:lastRowLastColumn="0"/>
              <w:rPr>
                <w:color w:val="4472C4" w:themeColor="accent1"/>
                <w:sz w:val="20"/>
                <w:szCs w:val="20"/>
              </w:rPr>
            </w:pPr>
          </w:p>
        </w:tc>
      </w:tr>
      <w:tr w:rsidR="006149B3" w:rsidRPr="00F44C9D" w14:paraId="5E6C2D85"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261BDB1E" w14:textId="08C9A11C" w:rsidR="006149B3" w:rsidRPr="00F44C9D" w:rsidRDefault="006149B3" w:rsidP="00713549">
            <w:pPr>
              <w:jc w:val="both"/>
              <w:rPr>
                <w:color w:val="4472C4" w:themeColor="accent1"/>
                <w:sz w:val="20"/>
                <w:szCs w:val="20"/>
              </w:rPr>
            </w:pPr>
            <w:r w:rsidRPr="00F44C9D">
              <w:rPr>
                <w:sz w:val="20"/>
                <w:szCs w:val="20"/>
              </w:rPr>
              <w:t>Documented infection</w:t>
            </w:r>
          </w:p>
        </w:tc>
        <w:tc>
          <w:tcPr>
            <w:tcW w:w="1185" w:type="dxa"/>
          </w:tcPr>
          <w:p w14:paraId="15B1E771" w14:textId="55D7906E"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color w:val="4472C4" w:themeColor="accent1"/>
                <w:sz w:val="20"/>
                <w:szCs w:val="20"/>
              </w:rPr>
            </w:pPr>
            <w:r w:rsidRPr="00F44C9D">
              <w:rPr>
                <w:sz w:val="20"/>
                <w:szCs w:val="20"/>
              </w:rPr>
              <w:t>Indicator</w:t>
            </w:r>
          </w:p>
        </w:tc>
        <w:tc>
          <w:tcPr>
            <w:tcW w:w="1800" w:type="dxa"/>
          </w:tcPr>
          <w:p w14:paraId="65088FD9" w14:textId="4B9F9408"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color w:val="4472C4" w:themeColor="accent1"/>
                <w:sz w:val="20"/>
                <w:szCs w:val="20"/>
              </w:rPr>
            </w:pPr>
            <w:r w:rsidRPr="00F44C9D">
              <w:rPr>
                <w:sz w:val="20"/>
                <w:szCs w:val="20"/>
              </w:rPr>
              <w:t>Yes/No</w:t>
            </w:r>
          </w:p>
        </w:tc>
        <w:tc>
          <w:tcPr>
            <w:tcW w:w="2880" w:type="dxa"/>
          </w:tcPr>
          <w:p w14:paraId="148361B5" w14:textId="59FDCEC5"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color w:val="4472C4" w:themeColor="accent1"/>
                <w:sz w:val="20"/>
                <w:szCs w:val="20"/>
              </w:rPr>
            </w:pPr>
            <w:r w:rsidRPr="00F44C9D">
              <w:rPr>
                <w:sz w:val="20"/>
                <w:szCs w:val="20"/>
              </w:rPr>
              <w:t xml:space="preserve">Based on the observation and visit occurrence domains. Defined as a polymerase-chain-reaction (PCR), serology, or antigen tests positive for </w:t>
            </w:r>
            <w:r w:rsidR="00324C41" w:rsidRPr="00F44C9D">
              <w:rPr>
                <w:sz w:val="20"/>
                <w:szCs w:val="20"/>
              </w:rPr>
              <w:t>COVID</w:t>
            </w:r>
            <w:r w:rsidRPr="00F44C9D">
              <w:rPr>
                <w:sz w:val="20"/>
                <w:szCs w:val="20"/>
              </w:rPr>
              <w:t xml:space="preserve">-19, or diagnoses of </w:t>
            </w:r>
            <w:r w:rsidR="00324C41" w:rsidRPr="00F44C9D">
              <w:rPr>
                <w:sz w:val="20"/>
                <w:szCs w:val="20"/>
              </w:rPr>
              <w:t>COVID</w:t>
            </w:r>
            <w:r w:rsidRPr="00F44C9D">
              <w:rPr>
                <w:sz w:val="20"/>
                <w:szCs w:val="20"/>
              </w:rPr>
              <w:t>-19, post-acute sequelae of SARS-CoV-2 (PASC), or multisystem inflammatory syndrome in children (MIS-C) regardless of the presence of symptoms.</w:t>
            </w:r>
          </w:p>
        </w:tc>
        <w:tc>
          <w:tcPr>
            <w:tcW w:w="1980" w:type="dxa"/>
          </w:tcPr>
          <w:p w14:paraId="0F48297C" w14:textId="45E25FA5"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color w:val="4472C4" w:themeColor="accent1"/>
                <w:sz w:val="20"/>
                <w:szCs w:val="20"/>
              </w:rPr>
            </w:pPr>
            <w:r w:rsidRPr="00F44C9D">
              <w:rPr>
                <w:sz w:val="20"/>
                <w:szCs w:val="20"/>
              </w:rPr>
              <w:t>See</w:t>
            </w:r>
            <w:r w:rsidRPr="00F44C9D">
              <w:t xml:space="preserve"> </w:t>
            </w:r>
            <w:hyperlink r:id="rId8" w:history="1">
              <w:r w:rsidRPr="00F44C9D">
                <w:rPr>
                  <w:rStyle w:val="Hyperlink"/>
                  <w:sz w:val="20"/>
                  <w:szCs w:val="20"/>
                </w:rPr>
                <w:t>https://github.com/PEDSnet/PASC/tree/main/observation_derivation_recover_ml_phenotype/specs</w:t>
              </w:r>
            </w:hyperlink>
            <w:r w:rsidRPr="00F44C9D">
              <w:rPr>
                <w:sz w:val="20"/>
                <w:szCs w:val="20"/>
              </w:rPr>
              <w:t xml:space="preserve"> for detailed codes.</w:t>
            </w:r>
          </w:p>
        </w:tc>
      </w:tr>
      <w:tr w:rsidR="006149B3" w:rsidRPr="00F44C9D" w14:paraId="2993F44C"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771B3F59" w14:textId="77777777" w:rsidR="006149B3" w:rsidRPr="00F44C9D" w:rsidRDefault="006149B3" w:rsidP="00713549">
            <w:pPr>
              <w:jc w:val="both"/>
              <w:rPr>
                <w:sz w:val="20"/>
                <w:szCs w:val="20"/>
              </w:rPr>
            </w:pPr>
            <w:r w:rsidRPr="00F44C9D">
              <w:rPr>
                <w:color w:val="4472C4" w:themeColor="accent1"/>
                <w:sz w:val="20"/>
                <w:szCs w:val="20"/>
              </w:rPr>
              <w:t>Outcomes</w:t>
            </w:r>
          </w:p>
        </w:tc>
        <w:tc>
          <w:tcPr>
            <w:tcW w:w="1185" w:type="dxa"/>
          </w:tcPr>
          <w:p w14:paraId="6B5A3915"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1800" w:type="dxa"/>
          </w:tcPr>
          <w:p w14:paraId="7F4CCF4A"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2880" w:type="dxa"/>
          </w:tcPr>
          <w:p w14:paraId="40B9430B"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1980" w:type="dxa"/>
          </w:tcPr>
          <w:p w14:paraId="1E4DCBE6"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r>
      <w:tr w:rsidR="006149B3" w:rsidRPr="00F44C9D" w14:paraId="2BF4A214"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2C0FD4DD" w14:textId="405A8315" w:rsidR="006149B3" w:rsidRPr="00F44C9D" w:rsidRDefault="00314748" w:rsidP="00713549">
            <w:pPr>
              <w:jc w:val="both"/>
              <w:rPr>
                <w:sz w:val="20"/>
                <w:szCs w:val="20"/>
              </w:rPr>
            </w:pPr>
            <w:r w:rsidRPr="00F44C9D">
              <w:rPr>
                <w:rFonts w:hint="eastAsia"/>
                <w:sz w:val="20"/>
                <w:szCs w:val="20"/>
              </w:rPr>
              <w:t>M</w:t>
            </w:r>
            <w:r w:rsidRPr="00F44C9D">
              <w:rPr>
                <w:sz w:val="20"/>
                <w:szCs w:val="20"/>
              </w:rPr>
              <w:t>ental health disorders</w:t>
            </w:r>
          </w:p>
        </w:tc>
        <w:tc>
          <w:tcPr>
            <w:tcW w:w="1185" w:type="dxa"/>
          </w:tcPr>
          <w:p w14:paraId="7665E02C"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Indicator</w:t>
            </w:r>
          </w:p>
        </w:tc>
        <w:tc>
          <w:tcPr>
            <w:tcW w:w="1800" w:type="dxa"/>
          </w:tcPr>
          <w:p w14:paraId="3D55F989"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Yes/No</w:t>
            </w:r>
          </w:p>
        </w:tc>
        <w:tc>
          <w:tcPr>
            <w:tcW w:w="2880" w:type="dxa"/>
          </w:tcPr>
          <w:p w14:paraId="2652D8DC" w14:textId="01FCE5AB" w:rsidR="006149B3" w:rsidRPr="00F44C9D" w:rsidRDefault="00314748"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We developed Systematized Nomenclature of Medicine (SNOMED) cluster of codes, which served as outcomes. We coded 4,047 SNOMED codes into 49 clusters and 15 categories. These long-</w:t>
            </w:r>
            <w:r w:rsidR="00324C41" w:rsidRPr="00F44C9D">
              <w:rPr>
                <w:sz w:val="20"/>
                <w:szCs w:val="20"/>
              </w:rPr>
              <w:t>COVID</w:t>
            </w:r>
            <w:r w:rsidRPr="00F44C9D">
              <w:rPr>
                <w:sz w:val="20"/>
                <w:szCs w:val="20"/>
              </w:rPr>
              <w:t xml:space="preserve">-compatible diagnoses were categorized based on previously identified clusters of codes associated with post-acute manifestations of </w:t>
            </w:r>
            <w:r w:rsidR="00324C41" w:rsidRPr="00F44C9D">
              <w:rPr>
                <w:sz w:val="20"/>
                <w:szCs w:val="20"/>
              </w:rPr>
              <w:t>COVID</w:t>
            </w:r>
            <w:r w:rsidRPr="00F44C9D">
              <w:rPr>
                <w:sz w:val="20"/>
                <w:szCs w:val="20"/>
              </w:rPr>
              <w:t>-19 in earlier research.</w:t>
            </w:r>
          </w:p>
        </w:tc>
        <w:tc>
          <w:tcPr>
            <w:tcW w:w="1980" w:type="dxa"/>
          </w:tcPr>
          <w:p w14:paraId="53562C77" w14:textId="4E17B295"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See</w:t>
            </w:r>
            <w:r w:rsidRPr="00F44C9D">
              <w:t xml:space="preserve"> </w:t>
            </w:r>
            <w:hyperlink r:id="rId9" w:history="1">
              <w:r w:rsidR="00793E34" w:rsidRPr="00F44C9D">
                <w:rPr>
                  <w:rStyle w:val="Hyperlink"/>
                  <w:sz w:val="20"/>
                  <w:szCs w:val="20"/>
                </w:rPr>
                <w:t>https://github.com/yiwenluiris/PASC_Mental_Health_Public/blob/main/mhcc_codes_0627v4_v4.csv</w:t>
              </w:r>
            </w:hyperlink>
            <w:r w:rsidR="00793E34" w:rsidRPr="00F44C9D">
              <w:rPr>
                <w:sz w:val="20"/>
                <w:szCs w:val="20"/>
              </w:rPr>
              <w:t xml:space="preserve"> </w:t>
            </w:r>
            <w:r w:rsidRPr="00F44C9D">
              <w:rPr>
                <w:sz w:val="20"/>
                <w:szCs w:val="20"/>
              </w:rPr>
              <w:t>for detailed codes.</w:t>
            </w:r>
          </w:p>
        </w:tc>
      </w:tr>
      <w:tr w:rsidR="006149B3" w:rsidRPr="00F44C9D" w14:paraId="4FEAAF0A" w14:textId="77777777" w:rsidTr="00443316">
        <w:trPr>
          <w:gridAfter w:val="4"/>
          <w:cnfStyle w:val="000000100000" w:firstRow="0" w:lastRow="0" w:firstColumn="0" w:lastColumn="0" w:oddVBand="0" w:evenVBand="0" w:oddHBand="1" w:evenHBand="0" w:firstRowFirstColumn="0" w:firstRowLastColumn="0" w:lastRowFirstColumn="0" w:lastRowLastColumn="0"/>
          <w:wAfter w:w="7845" w:type="dxa"/>
        </w:trPr>
        <w:tc>
          <w:tcPr>
            <w:cnfStyle w:val="001000000000" w:firstRow="0" w:lastRow="0" w:firstColumn="1" w:lastColumn="0" w:oddVBand="0" w:evenVBand="0" w:oddHBand="0" w:evenHBand="0" w:firstRowFirstColumn="0" w:firstRowLastColumn="0" w:lastRowFirstColumn="0" w:lastRowLastColumn="0"/>
            <w:tcW w:w="1515" w:type="dxa"/>
          </w:tcPr>
          <w:p w14:paraId="732E3D18" w14:textId="77777777" w:rsidR="006149B3" w:rsidRPr="00F44C9D" w:rsidRDefault="006149B3" w:rsidP="00713549">
            <w:pPr>
              <w:jc w:val="both"/>
              <w:rPr>
                <w:sz w:val="20"/>
                <w:szCs w:val="20"/>
              </w:rPr>
            </w:pPr>
            <w:r w:rsidRPr="00F44C9D">
              <w:rPr>
                <w:color w:val="4472C4" w:themeColor="accent1"/>
                <w:sz w:val="20"/>
                <w:szCs w:val="20"/>
              </w:rPr>
              <w:t>Confounding variables</w:t>
            </w:r>
          </w:p>
        </w:tc>
      </w:tr>
      <w:tr w:rsidR="006149B3" w:rsidRPr="00F44C9D" w14:paraId="26E4D447"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7949ED11" w14:textId="77777777" w:rsidR="006149B3" w:rsidRPr="00F44C9D" w:rsidRDefault="006149B3" w:rsidP="00713549">
            <w:pPr>
              <w:jc w:val="both"/>
              <w:rPr>
                <w:sz w:val="20"/>
                <w:szCs w:val="20"/>
              </w:rPr>
            </w:pPr>
            <w:r w:rsidRPr="00F44C9D">
              <w:rPr>
                <w:sz w:val="20"/>
                <w:szCs w:val="20"/>
              </w:rPr>
              <w:t>Age (years)</w:t>
            </w:r>
          </w:p>
        </w:tc>
        <w:tc>
          <w:tcPr>
            <w:tcW w:w="1185" w:type="dxa"/>
          </w:tcPr>
          <w:p w14:paraId="2418AE99"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Linear</w:t>
            </w:r>
          </w:p>
        </w:tc>
        <w:tc>
          <w:tcPr>
            <w:tcW w:w="1800" w:type="dxa"/>
          </w:tcPr>
          <w:p w14:paraId="61EEDC00"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NA</w:t>
            </w:r>
          </w:p>
        </w:tc>
        <w:tc>
          <w:tcPr>
            <w:tcW w:w="2880" w:type="dxa"/>
          </w:tcPr>
          <w:p w14:paraId="237AE396"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Based on records in the person domain.</w:t>
            </w:r>
          </w:p>
        </w:tc>
        <w:tc>
          <w:tcPr>
            <w:tcW w:w="1980" w:type="dxa"/>
          </w:tcPr>
          <w:p w14:paraId="3C79C76F"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Age is defined as the integer of (date – birth date)/365.25</w:t>
            </w:r>
          </w:p>
        </w:tc>
      </w:tr>
      <w:tr w:rsidR="006149B3" w:rsidRPr="00F44C9D" w14:paraId="6DFDF660"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33B0714C" w14:textId="77777777" w:rsidR="006149B3" w:rsidRPr="00F44C9D" w:rsidRDefault="006149B3" w:rsidP="00713549">
            <w:pPr>
              <w:jc w:val="both"/>
              <w:rPr>
                <w:sz w:val="20"/>
                <w:szCs w:val="20"/>
              </w:rPr>
            </w:pPr>
            <w:r w:rsidRPr="00F44C9D">
              <w:rPr>
                <w:sz w:val="20"/>
                <w:szCs w:val="20"/>
              </w:rPr>
              <w:t>Sex</w:t>
            </w:r>
          </w:p>
        </w:tc>
        <w:tc>
          <w:tcPr>
            <w:tcW w:w="1185" w:type="dxa"/>
          </w:tcPr>
          <w:p w14:paraId="12F751B8"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Indicator</w:t>
            </w:r>
          </w:p>
        </w:tc>
        <w:tc>
          <w:tcPr>
            <w:tcW w:w="1800" w:type="dxa"/>
          </w:tcPr>
          <w:p w14:paraId="3506C2E8"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Male/Female</w:t>
            </w:r>
          </w:p>
        </w:tc>
        <w:tc>
          <w:tcPr>
            <w:tcW w:w="2880" w:type="dxa"/>
          </w:tcPr>
          <w:p w14:paraId="5F70078F"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records in the person domain.</w:t>
            </w:r>
          </w:p>
        </w:tc>
        <w:tc>
          <w:tcPr>
            <w:tcW w:w="1980" w:type="dxa"/>
          </w:tcPr>
          <w:p w14:paraId="67DEEB83"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NA</w:t>
            </w:r>
          </w:p>
        </w:tc>
      </w:tr>
      <w:tr w:rsidR="006149B3" w:rsidRPr="00F44C9D" w14:paraId="5DC05EEF"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42E1AF65" w14:textId="77777777" w:rsidR="006149B3" w:rsidRPr="00F44C9D" w:rsidRDefault="006149B3" w:rsidP="00713549">
            <w:pPr>
              <w:jc w:val="both"/>
              <w:rPr>
                <w:sz w:val="20"/>
                <w:szCs w:val="20"/>
              </w:rPr>
            </w:pPr>
            <w:r w:rsidRPr="00F44C9D">
              <w:rPr>
                <w:sz w:val="20"/>
                <w:szCs w:val="20"/>
              </w:rPr>
              <w:t>Race/Ethnicity</w:t>
            </w:r>
          </w:p>
        </w:tc>
        <w:tc>
          <w:tcPr>
            <w:tcW w:w="1185" w:type="dxa"/>
          </w:tcPr>
          <w:p w14:paraId="67128C88"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4 categories</w:t>
            </w:r>
          </w:p>
        </w:tc>
        <w:tc>
          <w:tcPr>
            <w:tcW w:w="1800" w:type="dxa"/>
          </w:tcPr>
          <w:p w14:paraId="4DA62B40"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Non-</w:t>
            </w:r>
            <w:r w:rsidRPr="00F44C9D">
              <w:rPr>
                <w:rFonts w:hint="eastAsia"/>
                <w:sz w:val="20"/>
                <w:szCs w:val="20"/>
              </w:rPr>
              <w:t>Hispanic</w:t>
            </w:r>
            <w:r w:rsidRPr="00F44C9D">
              <w:rPr>
                <w:sz w:val="20"/>
                <w:szCs w:val="20"/>
              </w:rPr>
              <w:t xml:space="preserve"> White</w:t>
            </w:r>
          </w:p>
          <w:p w14:paraId="7AD61B06"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Non-Hispanic Black</w:t>
            </w:r>
          </w:p>
          <w:p w14:paraId="02D7C126"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Hispanic</w:t>
            </w:r>
          </w:p>
          <w:p w14:paraId="2A198DF9"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Other/unknown</w:t>
            </w:r>
          </w:p>
        </w:tc>
        <w:tc>
          <w:tcPr>
            <w:tcW w:w="2880" w:type="dxa"/>
          </w:tcPr>
          <w:p w14:paraId="316841A8"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Based on records in the person domain.</w:t>
            </w:r>
          </w:p>
        </w:tc>
        <w:tc>
          <w:tcPr>
            <w:tcW w:w="1980" w:type="dxa"/>
          </w:tcPr>
          <w:p w14:paraId="07AB9D5B"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NA</w:t>
            </w:r>
          </w:p>
        </w:tc>
      </w:tr>
      <w:tr w:rsidR="00793E34" w:rsidRPr="00F44C9D" w14:paraId="0CD884E3"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7913D9DE" w14:textId="255BE423" w:rsidR="00793E34" w:rsidRPr="00F44C9D" w:rsidRDefault="00793E34" w:rsidP="00713549">
            <w:pPr>
              <w:jc w:val="both"/>
              <w:rPr>
                <w:sz w:val="20"/>
                <w:szCs w:val="20"/>
              </w:rPr>
            </w:pPr>
            <w:r w:rsidRPr="00F44C9D">
              <w:rPr>
                <w:sz w:val="20"/>
                <w:szCs w:val="20"/>
              </w:rPr>
              <w:t>Site</w:t>
            </w:r>
          </w:p>
        </w:tc>
        <w:tc>
          <w:tcPr>
            <w:tcW w:w="1185" w:type="dxa"/>
          </w:tcPr>
          <w:p w14:paraId="099A1296" w14:textId="3B0432FB" w:rsidR="00793E34"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25 categories</w:t>
            </w:r>
          </w:p>
        </w:tc>
        <w:tc>
          <w:tcPr>
            <w:tcW w:w="1800" w:type="dxa"/>
          </w:tcPr>
          <w:p w14:paraId="76C7BE69" w14:textId="7549A278" w:rsidR="00793E34"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25 different sites (hospitals)</w:t>
            </w:r>
          </w:p>
        </w:tc>
        <w:tc>
          <w:tcPr>
            <w:tcW w:w="2880" w:type="dxa"/>
          </w:tcPr>
          <w:p w14:paraId="67E0ABA4" w14:textId="74E2A1D0" w:rsidR="00793E34"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records in the person domain</w:t>
            </w:r>
          </w:p>
        </w:tc>
        <w:tc>
          <w:tcPr>
            <w:tcW w:w="1980" w:type="dxa"/>
          </w:tcPr>
          <w:p w14:paraId="3125A931" w14:textId="3B8839DB" w:rsidR="00793E34"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NA</w:t>
            </w:r>
          </w:p>
        </w:tc>
      </w:tr>
      <w:tr w:rsidR="006149B3" w:rsidRPr="00F44C9D" w14:paraId="518AEEC4"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3806DD7A" w14:textId="77777777" w:rsidR="006149B3" w:rsidRPr="00F44C9D" w:rsidRDefault="006149B3" w:rsidP="00713549">
            <w:pPr>
              <w:jc w:val="both"/>
              <w:rPr>
                <w:sz w:val="20"/>
                <w:szCs w:val="20"/>
              </w:rPr>
            </w:pPr>
            <w:r w:rsidRPr="00F44C9D">
              <w:rPr>
                <w:sz w:val="20"/>
                <w:szCs w:val="20"/>
              </w:rPr>
              <w:t>Obesity</w:t>
            </w:r>
          </w:p>
        </w:tc>
        <w:tc>
          <w:tcPr>
            <w:tcW w:w="1185" w:type="dxa"/>
          </w:tcPr>
          <w:p w14:paraId="7A6B6550"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Indicator</w:t>
            </w:r>
          </w:p>
        </w:tc>
        <w:tc>
          <w:tcPr>
            <w:tcW w:w="1800" w:type="dxa"/>
          </w:tcPr>
          <w:p w14:paraId="051A9FA8"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Yes/No</w:t>
            </w:r>
          </w:p>
        </w:tc>
        <w:tc>
          <w:tcPr>
            <w:tcW w:w="2880" w:type="dxa"/>
          </w:tcPr>
          <w:p w14:paraId="696BB197"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Based on records in the measurement domain.</w:t>
            </w:r>
          </w:p>
          <w:p w14:paraId="6388EB95"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If measured at age &lt; 24*30.5 days, NHANES weight z score &gt; 1.64</w:t>
            </w:r>
          </w:p>
          <w:p w14:paraId="16C2AB64"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lastRenderedPageBreak/>
              <w:t>If measured at 24*30.5 &lt; age &lt;240*30.5, NHANES BMI z score &gt; 1.64</w:t>
            </w:r>
          </w:p>
          <w:p w14:paraId="4535E342"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If measured at age &gt;= 240*30.5, BMI kg/m2 &gt; 30</w:t>
            </w:r>
          </w:p>
        </w:tc>
        <w:tc>
          <w:tcPr>
            <w:tcW w:w="1980" w:type="dxa"/>
          </w:tcPr>
          <w:p w14:paraId="3F5C4334"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lastRenderedPageBreak/>
              <w:t>NA</w:t>
            </w:r>
          </w:p>
        </w:tc>
      </w:tr>
      <w:tr w:rsidR="006149B3" w:rsidRPr="00F44C9D" w14:paraId="2F3BC13A"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59F6BCFA" w14:textId="77777777" w:rsidR="006149B3" w:rsidRPr="00F44C9D" w:rsidRDefault="006149B3" w:rsidP="00713549">
            <w:pPr>
              <w:jc w:val="both"/>
              <w:rPr>
                <w:sz w:val="20"/>
                <w:szCs w:val="20"/>
              </w:rPr>
            </w:pPr>
            <w:r w:rsidRPr="00F44C9D">
              <w:rPr>
                <w:sz w:val="20"/>
                <w:szCs w:val="20"/>
              </w:rPr>
              <w:t>PMCA (Pediatric Medical Complexity Algorithm)</w:t>
            </w:r>
          </w:p>
        </w:tc>
        <w:tc>
          <w:tcPr>
            <w:tcW w:w="1185" w:type="dxa"/>
          </w:tcPr>
          <w:p w14:paraId="69BCB29C"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3 categories</w:t>
            </w:r>
          </w:p>
        </w:tc>
        <w:tc>
          <w:tcPr>
            <w:tcW w:w="1800" w:type="dxa"/>
          </w:tcPr>
          <w:p w14:paraId="071D0B2D"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No chronic condition (PMCA = 0)</w:t>
            </w:r>
          </w:p>
          <w:p w14:paraId="00428489"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Non-complex chronic condition (PMCA = 1)</w:t>
            </w:r>
          </w:p>
          <w:p w14:paraId="12E31E51"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Complex chronic condition comorbidities (PMCA = 2)</w:t>
            </w:r>
          </w:p>
        </w:tc>
        <w:tc>
          <w:tcPr>
            <w:tcW w:w="2880" w:type="dxa"/>
          </w:tcPr>
          <w:p w14:paraId="2E0EB2CA"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the condition occurrence and visit occurrence domains.</w:t>
            </w:r>
          </w:p>
        </w:tc>
        <w:tc>
          <w:tcPr>
            <w:tcW w:w="1980" w:type="dxa"/>
          </w:tcPr>
          <w:p w14:paraId="04EDBB6C"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Simon, T. D., Haaland, W., Hawley, K., Lambka, K., &amp; Mangione-Smith, R. (2018). Development and validation of the Pediatric Medical Complexity Algorithm (PMCA) version 3.0. </w:t>
            </w:r>
            <w:r w:rsidRPr="00F44C9D">
              <w:rPr>
                <w:i/>
                <w:iCs/>
                <w:sz w:val="20"/>
                <w:szCs w:val="20"/>
              </w:rPr>
              <w:t>Academic pediatrics</w:t>
            </w:r>
            <w:r w:rsidRPr="00F44C9D">
              <w:rPr>
                <w:sz w:val="20"/>
                <w:szCs w:val="20"/>
              </w:rPr>
              <w:t>, </w:t>
            </w:r>
            <w:r w:rsidRPr="00F44C9D">
              <w:rPr>
                <w:i/>
                <w:iCs/>
                <w:sz w:val="20"/>
                <w:szCs w:val="20"/>
              </w:rPr>
              <w:t>18</w:t>
            </w:r>
            <w:r w:rsidRPr="00F44C9D">
              <w:rPr>
                <w:sz w:val="20"/>
                <w:szCs w:val="20"/>
              </w:rPr>
              <w:t>(5), 577-580.</w:t>
            </w:r>
          </w:p>
        </w:tc>
      </w:tr>
      <w:tr w:rsidR="00793E34" w:rsidRPr="00F44C9D" w14:paraId="1FF33149"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144CABB8" w14:textId="77777777" w:rsidR="006149B3" w:rsidRPr="00F44C9D" w:rsidRDefault="006149B3" w:rsidP="00713549">
            <w:pPr>
              <w:jc w:val="both"/>
              <w:rPr>
                <w:sz w:val="20"/>
                <w:szCs w:val="20"/>
              </w:rPr>
            </w:pPr>
            <w:r w:rsidRPr="00F44C9D">
              <w:rPr>
                <w:sz w:val="20"/>
                <w:szCs w:val="20"/>
              </w:rPr>
              <w:t>Number of visits to emergency department in 18 months to 7 days prior to the entry</w:t>
            </w:r>
          </w:p>
        </w:tc>
        <w:tc>
          <w:tcPr>
            <w:tcW w:w="1185" w:type="dxa"/>
          </w:tcPr>
          <w:p w14:paraId="5C645D60" w14:textId="5C055106" w:rsidR="006149B3" w:rsidRPr="00F44C9D" w:rsidRDefault="00793E34"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3</w:t>
            </w:r>
            <w:r w:rsidR="006149B3" w:rsidRPr="00F44C9D">
              <w:rPr>
                <w:sz w:val="20"/>
                <w:szCs w:val="20"/>
              </w:rPr>
              <w:t xml:space="preserve"> categories</w:t>
            </w:r>
          </w:p>
        </w:tc>
        <w:tc>
          <w:tcPr>
            <w:tcW w:w="1800" w:type="dxa"/>
          </w:tcPr>
          <w:p w14:paraId="115F1A2C"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0</w:t>
            </w:r>
          </w:p>
          <w:p w14:paraId="087BCBDA"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1</w:t>
            </w:r>
          </w:p>
          <w:p w14:paraId="104810B6" w14:textId="1A515345" w:rsidR="006149B3" w:rsidRPr="00F44C9D" w:rsidRDefault="00793E34"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&gt;=</w:t>
            </w:r>
            <w:r w:rsidR="006149B3" w:rsidRPr="00F44C9D">
              <w:rPr>
                <w:sz w:val="20"/>
                <w:szCs w:val="20"/>
              </w:rPr>
              <w:t>2</w:t>
            </w:r>
          </w:p>
          <w:p w14:paraId="37B5D788" w14:textId="3CF4361D"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2880" w:type="dxa"/>
          </w:tcPr>
          <w:p w14:paraId="561A45D6"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Based on the condition occurrence and visit occurrence domains.</w:t>
            </w:r>
          </w:p>
        </w:tc>
        <w:tc>
          <w:tcPr>
            <w:tcW w:w="1980" w:type="dxa"/>
          </w:tcPr>
          <w:p w14:paraId="48F5FCE1"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NA</w:t>
            </w:r>
          </w:p>
        </w:tc>
      </w:tr>
      <w:tr w:rsidR="00793E34" w:rsidRPr="00F44C9D" w14:paraId="608EB6F9"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4FB6866D" w14:textId="77777777" w:rsidR="006149B3" w:rsidRPr="00F44C9D" w:rsidRDefault="006149B3" w:rsidP="00713549">
            <w:pPr>
              <w:jc w:val="both"/>
              <w:rPr>
                <w:sz w:val="20"/>
                <w:szCs w:val="20"/>
              </w:rPr>
            </w:pPr>
            <w:r w:rsidRPr="00F44C9D">
              <w:rPr>
                <w:sz w:val="20"/>
                <w:szCs w:val="20"/>
              </w:rPr>
              <w:t>Number of inpatient visits in 18 months to 7 days prior to the entry</w:t>
            </w:r>
          </w:p>
        </w:tc>
        <w:tc>
          <w:tcPr>
            <w:tcW w:w="1185" w:type="dxa"/>
          </w:tcPr>
          <w:p w14:paraId="284FD353" w14:textId="6E9F4D57" w:rsidR="006149B3"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3</w:t>
            </w:r>
            <w:r w:rsidR="006149B3" w:rsidRPr="00F44C9D">
              <w:rPr>
                <w:sz w:val="20"/>
                <w:szCs w:val="20"/>
              </w:rPr>
              <w:t xml:space="preserve"> categories</w:t>
            </w:r>
          </w:p>
        </w:tc>
        <w:tc>
          <w:tcPr>
            <w:tcW w:w="1800" w:type="dxa"/>
          </w:tcPr>
          <w:p w14:paraId="196AD4D2"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0</w:t>
            </w:r>
          </w:p>
          <w:p w14:paraId="32734293"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1</w:t>
            </w:r>
          </w:p>
          <w:p w14:paraId="0ACDC36B" w14:textId="36D2FFC3" w:rsidR="006149B3"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&gt;=</w:t>
            </w:r>
            <w:r w:rsidR="006149B3" w:rsidRPr="00F44C9D">
              <w:rPr>
                <w:sz w:val="20"/>
                <w:szCs w:val="20"/>
              </w:rPr>
              <w:t>2</w:t>
            </w:r>
          </w:p>
          <w:p w14:paraId="12CE9453" w14:textId="57AAB7ED"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2880" w:type="dxa"/>
          </w:tcPr>
          <w:p w14:paraId="1A1CED53"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the condition occurrence and visit occurrence domains, including Inpatient Hospital Stay, Emergency Department Admit to Inpatient Hospital Stay, and Observation Stay</w:t>
            </w:r>
          </w:p>
        </w:tc>
        <w:tc>
          <w:tcPr>
            <w:tcW w:w="1980" w:type="dxa"/>
          </w:tcPr>
          <w:p w14:paraId="62C95354"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NA</w:t>
            </w:r>
          </w:p>
        </w:tc>
      </w:tr>
      <w:tr w:rsidR="00793E34" w:rsidRPr="00F44C9D" w14:paraId="621854BB"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5E0E5927" w14:textId="77777777" w:rsidR="006149B3" w:rsidRPr="00F44C9D" w:rsidRDefault="006149B3" w:rsidP="00713549">
            <w:pPr>
              <w:jc w:val="both"/>
              <w:rPr>
                <w:sz w:val="20"/>
                <w:szCs w:val="20"/>
              </w:rPr>
            </w:pPr>
            <w:r w:rsidRPr="00F44C9D">
              <w:rPr>
                <w:sz w:val="20"/>
                <w:szCs w:val="20"/>
              </w:rPr>
              <w:t>Number of outpatient visits in 18 months to 7 days prior to the entry</w:t>
            </w:r>
          </w:p>
        </w:tc>
        <w:tc>
          <w:tcPr>
            <w:tcW w:w="1185" w:type="dxa"/>
          </w:tcPr>
          <w:p w14:paraId="677F202E" w14:textId="12111137" w:rsidR="006149B3" w:rsidRPr="00F44C9D" w:rsidRDefault="00793E34"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3</w:t>
            </w:r>
            <w:r w:rsidR="006149B3" w:rsidRPr="00F44C9D">
              <w:rPr>
                <w:sz w:val="20"/>
                <w:szCs w:val="20"/>
              </w:rPr>
              <w:t xml:space="preserve"> categories</w:t>
            </w:r>
          </w:p>
        </w:tc>
        <w:tc>
          <w:tcPr>
            <w:tcW w:w="1800" w:type="dxa"/>
          </w:tcPr>
          <w:p w14:paraId="13027DF3"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0</w:t>
            </w:r>
          </w:p>
          <w:p w14:paraId="61A682B5"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1</w:t>
            </w:r>
          </w:p>
          <w:p w14:paraId="4BF132C5" w14:textId="0564E0D4" w:rsidR="006149B3" w:rsidRPr="00F44C9D" w:rsidRDefault="00793E34"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&gt;=</w:t>
            </w:r>
            <w:r w:rsidR="006149B3" w:rsidRPr="00F44C9D">
              <w:rPr>
                <w:sz w:val="20"/>
                <w:szCs w:val="20"/>
              </w:rPr>
              <w:t>2</w:t>
            </w:r>
          </w:p>
          <w:p w14:paraId="7F35814F" w14:textId="0A11C64A"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2880" w:type="dxa"/>
          </w:tcPr>
          <w:p w14:paraId="42AEBA6C"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Based on the condition occurrence and visit occurrence domains including Ambulatory/Outpatient Visit (With a Physician) and Interactive Telemedicine Service</w:t>
            </w:r>
          </w:p>
        </w:tc>
        <w:tc>
          <w:tcPr>
            <w:tcW w:w="1980" w:type="dxa"/>
          </w:tcPr>
          <w:p w14:paraId="44328B57" w14:textId="77777777" w:rsidR="006149B3" w:rsidRPr="00F44C9D" w:rsidRDefault="006149B3" w:rsidP="00713549">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NA</w:t>
            </w:r>
          </w:p>
        </w:tc>
      </w:tr>
      <w:tr w:rsidR="00793E34" w:rsidRPr="00F44C9D" w14:paraId="6BAB099D"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5A7778C0" w14:textId="5E038831" w:rsidR="006149B3" w:rsidRPr="00F44C9D" w:rsidRDefault="006149B3" w:rsidP="00713549">
            <w:pPr>
              <w:jc w:val="both"/>
              <w:rPr>
                <w:sz w:val="20"/>
                <w:szCs w:val="20"/>
              </w:rPr>
            </w:pPr>
            <w:r w:rsidRPr="00F44C9D">
              <w:rPr>
                <w:sz w:val="20"/>
                <w:szCs w:val="20"/>
              </w:rPr>
              <w:t xml:space="preserve">Number of </w:t>
            </w:r>
            <w:r w:rsidR="00324C41" w:rsidRPr="00F44C9D">
              <w:rPr>
                <w:sz w:val="20"/>
                <w:szCs w:val="20"/>
              </w:rPr>
              <w:t>COVID</w:t>
            </w:r>
            <w:r w:rsidR="00793E34" w:rsidRPr="00F44C9D">
              <w:rPr>
                <w:sz w:val="20"/>
                <w:szCs w:val="20"/>
              </w:rPr>
              <w:t>-19 negative tests prior to the entry</w:t>
            </w:r>
          </w:p>
        </w:tc>
        <w:tc>
          <w:tcPr>
            <w:tcW w:w="1185" w:type="dxa"/>
          </w:tcPr>
          <w:p w14:paraId="34605064" w14:textId="2AE1998E" w:rsidR="006149B3"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3</w:t>
            </w:r>
            <w:r w:rsidR="006149B3" w:rsidRPr="00F44C9D">
              <w:rPr>
                <w:sz w:val="20"/>
                <w:szCs w:val="20"/>
              </w:rPr>
              <w:t xml:space="preserve"> categories</w:t>
            </w:r>
          </w:p>
        </w:tc>
        <w:tc>
          <w:tcPr>
            <w:tcW w:w="1800" w:type="dxa"/>
          </w:tcPr>
          <w:p w14:paraId="6DF8E2B8"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0</w:t>
            </w:r>
          </w:p>
          <w:p w14:paraId="001E973F"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1</w:t>
            </w:r>
          </w:p>
          <w:p w14:paraId="309CFCAB" w14:textId="65ECD760" w:rsidR="006149B3"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&gt;=</w:t>
            </w:r>
            <w:r w:rsidR="006149B3" w:rsidRPr="00F44C9D">
              <w:rPr>
                <w:sz w:val="20"/>
                <w:szCs w:val="20"/>
              </w:rPr>
              <w:t>2</w:t>
            </w:r>
          </w:p>
          <w:p w14:paraId="1195E91E" w14:textId="4A0F58C3"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2880" w:type="dxa"/>
          </w:tcPr>
          <w:p w14:paraId="51D28049" w14:textId="3012C4CA" w:rsidR="006149B3"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the condition occurrence and visit occurrence domains.</w:t>
            </w:r>
          </w:p>
          <w:p w14:paraId="1390565A" w14:textId="77777777" w:rsidR="006149B3" w:rsidRPr="00F44C9D" w:rsidRDefault="006149B3" w:rsidP="00713549">
            <w:pPr>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1980" w:type="dxa"/>
          </w:tcPr>
          <w:p w14:paraId="234D6867" w14:textId="343B2705" w:rsidR="006149B3" w:rsidRPr="00F44C9D" w:rsidRDefault="00793E34" w:rsidP="00713549">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NA</w:t>
            </w:r>
          </w:p>
        </w:tc>
      </w:tr>
      <w:tr w:rsidR="007D4A3D" w:rsidRPr="00F44C9D" w14:paraId="18FFE11E"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5140E9E4" w14:textId="534DB310" w:rsidR="007D4A3D" w:rsidRPr="00F44C9D" w:rsidRDefault="007D4A3D" w:rsidP="00685ADC">
            <w:pPr>
              <w:jc w:val="both"/>
              <w:rPr>
                <w:sz w:val="20"/>
                <w:szCs w:val="20"/>
              </w:rPr>
            </w:pPr>
            <w:r w:rsidRPr="00F44C9D">
              <w:rPr>
                <w:rFonts w:hint="eastAsia"/>
                <w:color w:val="4472C4" w:themeColor="accent1"/>
                <w:sz w:val="20"/>
                <w:szCs w:val="20"/>
              </w:rPr>
              <w:t>Variables for sensitivity analysis</w:t>
            </w:r>
          </w:p>
        </w:tc>
        <w:tc>
          <w:tcPr>
            <w:tcW w:w="1185" w:type="dxa"/>
          </w:tcPr>
          <w:p w14:paraId="4259A5C5" w14:textId="77777777" w:rsidR="007D4A3D" w:rsidRPr="00F44C9D" w:rsidRDefault="007D4A3D" w:rsidP="00685ADC">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1800" w:type="dxa"/>
          </w:tcPr>
          <w:p w14:paraId="04395D86" w14:textId="77777777" w:rsidR="007D4A3D" w:rsidRPr="00F44C9D" w:rsidRDefault="007D4A3D" w:rsidP="00685ADC">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2880" w:type="dxa"/>
          </w:tcPr>
          <w:p w14:paraId="27C580D3" w14:textId="77777777" w:rsidR="007D4A3D" w:rsidRPr="00F44C9D" w:rsidRDefault="007D4A3D" w:rsidP="00685ADC">
            <w:pPr>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1980" w:type="dxa"/>
          </w:tcPr>
          <w:p w14:paraId="5EEBD965" w14:textId="77777777" w:rsidR="007D4A3D" w:rsidRPr="00F44C9D" w:rsidRDefault="007D4A3D" w:rsidP="00685ADC">
            <w:pPr>
              <w:cnfStyle w:val="000000000000" w:firstRow="0" w:lastRow="0" w:firstColumn="0" w:lastColumn="0" w:oddVBand="0" w:evenVBand="0" w:oddHBand="0" w:evenHBand="0" w:firstRowFirstColumn="0" w:firstRowLastColumn="0" w:lastRowFirstColumn="0" w:lastRowLastColumn="0"/>
              <w:rPr>
                <w:sz w:val="20"/>
                <w:szCs w:val="20"/>
              </w:rPr>
            </w:pPr>
          </w:p>
        </w:tc>
      </w:tr>
      <w:tr w:rsidR="00685ADC" w:rsidRPr="00F44C9D" w14:paraId="0AE4D6BA"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2BFB20F6" w14:textId="488CAD0C" w:rsidR="00685ADC" w:rsidRPr="00F44C9D" w:rsidRDefault="00685ADC" w:rsidP="00685ADC">
            <w:pPr>
              <w:jc w:val="both"/>
              <w:rPr>
                <w:sz w:val="20"/>
                <w:szCs w:val="20"/>
              </w:rPr>
            </w:pPr>
            <w:r w:rsidRPr="00F44C9D">
              <w:rPr>
                <w:sz w:val="20"/>
                <w:szCs w:val="20"/>
              </w:rPr>
              <w:t xml:space="preserve">Mild </w:t>
            </w:r>
            <w:r w:rsidR="00324C41" w:rsidRPr="00F44C9D">
              <w:rPr>
                <w:sz w:val="20"/>
                <w:szCs w:val="20"/>
              </w:rPr>
              <w:t>COVID</w:t>
            </w:r>
            <w:r w:rsidRPr="00F44C9D">
              <w:rPr>
                <w:sz w:val="20"/>
                <w:szCs w:val="20"/>
              </w:rPr>
              <w:t>-19</w:t>
            </w:r>
          </w:p>
        </w:tc>
        <w:tc>
          <w:tcPr>
            <w:tcW w:w="1185" w:type="dxa"/>
          </w:tcPr>
          <w:p w14:paraId="5C2C3E2E" w14:textId="6EAF750A"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Indicator</w:t>
            </w:r>
          </w:p>
        </w:tc>
        <w:tc>
          <w:tcPr>
            <w:tcW w:w="1800" w:type="dxa"/>
          </w:tcPr>
          <w:p w14:paraId="285A491F" w14:textId="5C2A0315"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Yes/No</w:t>
            </w:r>
          </w:p>
        </w:tc>
        <w:tc>
          <w:tcPr>
            <w:tcW w:w="2880" w:type="dxa"/>
          </w:tcPr>
          <w:p w14:paraId="2AB3FF02" w14:textId="52C51F9C"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the condition occurrence domain.</w:t>
            </w:r>
          </w:p>
        </w:tc>
        <w:tc>
          <w:tcPr>
            <w:tcW w:w="1980" w:type="dxa"/>
          </w:tcPr>
          <w:p w14:paraId="6F5A7B7C" w14:textId="57D78FC2" w:rsidR="00685ADC" w:rsidRPr="00F44C9D" w:rsidRDefault="00685ADC" w:rsidP="00685ADC">
            <w:pPr>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 xml:space="preserve">Forrest, C. B., Burrows, E. K., Mejias, A., Razzaghi, H., Christakis, D., Jhaveri, R., Lee, G. M., Pajor, N. M., Rao, S., Thacker, D., &amp; Bailey, L. C. (2022). Severity of </w:t>
            </w:r>
            <w:r w:rsidRPr="00F44C9D">
              <w:rPr>
                <w:sz w:val="20"/>
                <w:szCs w:val="20"/>
              </w:rPr>
              <w:lastRenderedPageBreak/>
              <w:t xml:space="preserve">Acute </w:t>
            </w:r>
            <w:r w:rsidR="00324C41" w:rsidRPr="00F44C9D">
              <w:rPr>
                <w:sz w:val="20"/>
                <w:szCs w:val="20"/>
              </w:rPr>
              <w:t>COVID</w:t>
            </w:r>
            <w:r w:rsidRPr="00F44C9D">
              <w:rPr>
                <w:sz w:val="20"/>
                <w:szCs w:val="20"/>
              </w:rPr>
              <w:t xml:space="preserve">-19 in Children &amp;amp;lt;18 Years Old March 2020 to December 2021. </w:t>
            </w:r>
            <w:r w:rsidRPr="00F44C9D">
              <w:rPr>
                <w:i/>
                <w:iCs/>
                <w:sz w:val="20"/>
                <w:szCs w:val="20"/>
              </w:rPr>
              <w:t>Pediatrics</w:t>
            </w:r>
            <w:r w:rsidRPr="00F44C9D">
              <w:rPr>
                <w:sz w:val="20"/>
                <w:szCs w:val="20"/>
              </w:rPr>
              <w:t xml:space="preserve">, </w:t>
            </w:r>
            <w:r w:rsidRPr="00F44C9D">
              <w:rPr>
                <w:i/>
                <w:iCs/>
                <w:sz w:val="20"/>
                <w:szCs w:val="20"/>
              </w:rPr>
              <w:t>149</w:t>
            </w:r>
            <w:r w:rsidRPr="00F44C9D">
              <w:rPr>
                <w:sz w:val="20"/>
                <w:szCs w:val="20"/>
              </w:rPr>
              <w:t xml:space="preserve">(4). </w:t>
            </w:r>
            <w:hyperlink r:id="rId10" w:history="1">
              <w:r w:rsidRPr="00F44C9D">
                <w:rPr>
                  <w:rStyle w:val="Hyperlink"/>
                  <w:sz w:val="20"/>
                  <w:szCs w:val="20"/>
                </w:rPr>
                <w:t>https://doi.org/10.1542/peds.2021-055765</w:t>
              </w:r>
            </w:hyperlink>
          </w:p>
          <w:p w14:paraId="564AB3E9" w14:textId="03B2DC9F"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Code sets are available through https://github.com/PEDSnet/</w:t>
            </w:r>
            <w:r w:rsidR="00324C41" w:rsidRPr="00F44C9D">
              <w:rPr>
                <w:sz w:val="20"/>
                <w:szCs w:val="20"/>
              </w:rPr>
              <w:t>COVID</w:t>
            </w:r>
            <w:r w:rsidRPr="00F44C9D">
              <w:rPr>
                <w:sz w:val="20"/>
                <w:szCs w:val="20"/>
              </w:rPr>
              <w:t xml:space="preserve">19_Severity/tree/main. </w:t>
            </w:r>
          </w:p>
        </w:tc>
      </w:tr>
      <w:tr w:rsidR="00685ADC" w:rsidRPr="00F44C9D" w14:paraId="57ED3321" w14:textId="77777777" w:rsidTr="00443316">
        <w:tc>
          <w:tcPr>
            <w:cnfStyle w:val="001000000000" w:firstRow="0" w:lastRow="0" w:firstColumn="1" w:lastColumn="0" w:oddVBand="0" w:evenVBand="0" w:oddHBand="0" w:evenHBand="0" w:firstRowFirstColumn="0" w:firstRowLastColumn="0" w:lastRowFirstColumn="0" w:lastRowLastColumn="0"/>
            <w:tcW w:w="1515" w:type="dxa"/>
          </w:tcPr>
          <w:p w14:paraId="09F7C382" w14:textId="7FC67CC0" w:rsidR="00685ADC" w:rsidRPr="00F44C9D" w:rsidRDefault="00685ADC" w:rsidP="00685ADC">
            <w:pPr>
              <w:jc w:val="both"/>
              <w:rPr>
                <w:sz w:val="20"/>
                <w:szCs w:val="20"/>
              </w:rPr>
            </w:pPr>
            <w:r w:rsidRPr="00F44C9D">
              <w:rPr>
                <w:sz w:val="20"/>
                <w:szCs w:val="20"/>
              </w:rPr>
              <w:lastRenderedPageBreak/>
              <w:t xml:space="preserve">Moderate or severe </w:t>
            </w:r>
            <w:r w:rsidR="00324C41" w:rsidRPr="00F44C9D">
              <w:rPr>
                <w:sz w:val="20"/>
                <w:szCs w:val="20"/>
              </w:rPr>
              <w:t>COVID</w:t>
            </w:r>
            <w:r w:rsidRPr="00F44C9D">
              <w:rPr>
                <w:sz w:val="20"/>
                <w:szCs w:val="20"/>
              </w:rPr>
              <w:t>-19</w:t>
            </w:r>
          </w:p>
        </w:tc>
        <w:tc>
          <w:tcPr>
            <w:tcW w:w="1185" w:type="dxa"/>
          </w:tcPr>
          <w:p w14:paraId="01140256" w14:textId="667AD7AE" w:rsidR="00685ADC" w:rsidRPr="00F44C9D" w:rsidRDefault="00685ADC" w:rsidP="00685ADC">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Indicator</w:t>
            </w:r>
          </w:p>
        </w:tc>
        <w:tc>
          <w:tcPr>
            <w:tcW w:w="1800" w:type="dxa"/>
          </w:tcPr>
          <w:p w14:paraId="77AA41E1" w14:textId="11B12008" w:rsidR="00685ADC" w:rsidRPr="00F44C9D" w:rsidRDefault="00685ADC" w:rsidP="00685ADC">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Yes/No</w:t>
            </w:r>
          </w:p>
        </w:tc>
        <w:tc>
          <w:tcPr>
            <w:tcW w:w="2880" w:type="dxa"/>
          </w:tcPr>
          <w:p w14:paraId="59AE4E1F" w14:textId="53268302" w:rsidR="00685ADC" w:rsidRPr="00F44C9D" w:rsidRDefault="00685ADC" w:rsidP="00685ADC">
            <w:pPr>
              <w:jc w:val="both"/>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Based on the condition occurrence, procedure occurrence, drug, device and death domains.</w:t>
            </w:r>
          </w:p>
        </w:tc>
        <w:tc>
          <w:tcPr>
            <w:tcW w:w="1980" w:type="dxa"/>
          </w:tcPr>
          <w:p w14:paraId="077CD519" w14:textId="7CACCC67" w:rsidR="00685ADC" w:rsidRPr="00F44C9D" w:rsidRDefault="00685ADC" w:rsidP="00685ADC">
            <w:pPr>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 xml:space="preserve">Forrest, C. B., Burrows, E. K., Mejias, A., Razzaghi, H., Christakis, D., Jhaveri, R., Lee, G. M., Pajor, N. M., Rao, S., Thacker, D., &amp; Bailey, L. C. (2022). Severity of Acute </w:t>
            </w:r>
            <w:r w:rsidR="00324C41" w:rsidRPr="00F44C9D">
              <w:rPr>
                <w:sz w:val="20"/>
                <w:szCs w:val="20"/>
              </w:rPr>
              <w:t>COVID</w:t>
            </w:r>
            <w:r w:rsidRPr="00F44C9D">
              <w:rPr>
                <w:sz w:val="20"/>
                <w:szCs w:val="20"/>
              </w:rPr>
              <w:t xml:space="preserve">-19 in Children &amp;amp;lt;18 Years Old March 2020 to December 2021. </w:t>
            </w:r>
            <w:r w:rsidRPr="00F44C9D">
              <w:rPr>
                <w:i/>
                <w:iCs/>
                <w:sz w:val="20"/>
                <w:szCs w:val="20"/>
              </w:rPr>
              <w:t>Pediatrics</w:t>
            </w:r>
            <w:r w:rsidRPr="00F44C9D">
              <w:rPr>
                <w:sz w:val="20"/>
                <w:szCs w:val="20"/>
              </w:rPr>
              <w:t xml:space="preserve">, </w:t>
            </w:r>
            <w:r w:rsidRPr="00F44C9D">
              <w:rPr>
                <w:i/>
                <w:iCs/>
                <w:sz w:val="20"/>
                <w:szCs w:val="20"/>
              </w:rPr>
              <w:t>149</w:t>
            </w:r>
            <w:r w:rsidRPr="00F44C9D">
              <w:rPr>
                <w:sz w:val="20"/>
                <w:szCs w:val="20"/>
              </w:rPr>
              <w:t xml:space="preserve">(4). </w:t>
            </w:r>
            <w:hyperlink r:id="rId11" w:history="1">
              <w:r w:rsidRPr="00F44C9D">
                <w:rPr>
                  <w:rStyle w:val="Hyperlink"/>
                  <w:sz w:val="20"/>
                  <w:szCs w:val="20"/>
                </w:rPr>
                <w:t>https://doi.org/10.1542/peds.2021-055765</w:t>
              </w:r>
            </w:hyperlink>
          </w:p>
          <w:p w14:paraId="0EF7EA89" w14:textId="0C2A98F6" w:rsidR="00685ADC" w:rsidRPr="00F44C9D" w:rsidRDefault="00685ADC" w:rsidP="00685ADC">
            <w:pPr>
              <w:cnfStyle w:val="000000000000" w:firstRow="0" w:lastRow="0" w:firstColumn="0" w:lastColumn="0" w:oddVBand="0" w:evenVBand="0" w:oddHBand="0" w:evenHBand="0" w:firstRowFirstColumn="0" w:firstRowLastColumn="0" w:lastRowFirstColumn="0" w:lastRowLastColumn="0"/>
              <w:rPr>
                <w:sz w:val="20"/>
                <w:szCs w:val="20"/>
              </w:rPr>
            </w:pPr>
            <w:r w:rsidRPr="00F44C9D">
              <w:rPr>
                <w:sz w:val="20"/>
                <w:szCs w:val="20"/>
              </w:rPr>
              <w:t>Code sets are available through https://github.com/PEDSnet/</w:t>
            </w:r>
            <w:r w:rsidR="00324C41" w:rsidRPr="00F44C9D">
              <w:rPr>
                <w:sz w:val="20"/>
                <w:szCs w:val="20"/>
              </w:rPr>
              <w:t>COVID</w:t>
            </w:r>
            <w:r w:rsidRPr="00F44C9D">
              <w:rPr>
                <w:sz w:val="20"/>
                <w:szCs w:val="20"/>
              </w:rPr>
              <w:t>19_Severity/tree/main.</w:t>
            </w:r>
          </w:p>
        </w:tc>
      </w:tr>
      <w:tr w:rsidR="00685ADC" w:rsidRPr="00F44C9D" w14:paraId="3375A87F" w14:textId="77777777" w:rsidTr="004433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218ADE8C" w14:textId="593ACD7D" w:rsidR="00685ADC" w:rsidRPr="00F44C9D" w:rsidRDefault="00685ADC" w:rsidP="00685ADC">
            <w:pPr>
              <w:jc w:val="both"/>
              <w:rPr>
                <w:sz w:val="20"/>
                <w:szCs w:val="20"/>
              </w:rPr>
            </w:pPr>
            <w:r w:rsidRPr="00F44C9D">
              <w:rPr>
                <w:sz w:val="20"/>
                <w:szCs w:val="20"/>
              </w:rPr>
              <w:t xml:space="preserve">ICU admission with </w:t>
            </w:r>
            <w:r w:rsidR="00324C41" w:rsidRPr="00F44C9D">
              <w:rPr>
                <w:sz w:val="20"/>
                <w:szCs w:val="20"/>
              </w:rPr>
              <w:t>COVID</w:t>
            </w:r>
            <w:r w:rsidRPr="00F44C9D">
              <w:rPr>
                <w:sz w:val="20"/>
                <w:szCs w:val="20"/>
              </w:rPr>
              <w:t>-19</w:t>
            </w:r>
          </w:p>
        </w:tc>
        <w:tc>
          <w:tcPr>
            <w:tcW w:w="1185" w:type="dxa"/>
          </w:tcPr>
          <w:p w14:paraId="678873F4" w14:textId="05D3971B"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Indicator</w:t>
            </w:r>
          </w:p>
        </w:tc>
        <w:tc>
          <w:tcPr>
            <w:tcW w:w="1800" w:type="dxa"/>
          </w:tcPr>
          <w:p w14:paraId="78D54256" w14:textId="215892F2"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Yes/No</w:t>
            </w:r>
          </w:p>
        </w:tc>
        <w:tc>
          <w:tcPr>
            <w:tcW w:w="2880" w:type="dxa"/>
          </w:tcPr>
          <w:p w14:paraId="285ED042" w14:textId="5E0A00DD" w:rsidR="00685ADC" w:rsidRPr="00F44C9D" w:rsidRDefault="00685ADC" w:rsidP="00685ADC">
            <w:pPr>
              <w:jc w:val="both"/>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Based on the adt_occurrence domain</w:t>
            </w:r>
          </w:p>
        </w:tc>
        <w:tc>
          <w:tcPr>
            <w:tcW w:w="1980" w:type="dxa"/>
          </w:tcPr>
          <w:p w14:paraId="586846EC" w14:textId="40D00BE8" w:rsidR="00685ADC" w:rsidRPr="00F44C9D" w:rsidRDefault="00685ADC" w:rsidP="00685ADC">
            <w:pPr>
              <w:cnfStyle w:val="000000100000" w:firstRow="0" w:lastRow="0" w:firstColumn="0" w:lastColumn="0" w:oddVBand="0" w:evenVBand="0" w:oddHBand="1" w:evenHBand="0" w:firstRowFirstColumn="0" w:firstRowLastColumn="0" w:lastRowFirstColumn="0" w:lastRowLastColumn="0"/>
              <w:rPr>
                <w:sz w:val="20"/>
                <w:szCs w:val="20"/>
              </w:rPr>
            </w:pPr>
            <w:r w:rsidRPr="00F44C9D">
              <w:rPr>
                <w:sz w:val="20"/>
                <w:szCs w:val="20"/>
              </w:rPr>
              <w:t>NICU, CICU, PICU</w:t>
            </w:r>
          </w:p>
        </w:tc>
      </w:tr>
    </w:tbl>
    <w:p w14:paraId="2747F6A4" w14:textId="77777777" w:rsidR="008148DD" w:rsidRPr="00F44C9D" w:rsidRDefault="008148DD" w:rsidP="00713549">
      <w:pPr>
        <w:jc w:val="both"/>
      </w:pPr>
    </w:p>
    <w:p w14:paraId="33378583" w14:textId="77777777" w:rsidR="003E0033" w:rsidRPr="00F44C9D" w:rsidRDefault="008148DD" w:rsidP="00713549">
      <w:pPr>
        <w:jc w:val="both"/>
      </w:pPr>
      <w:r w:rsidRPr="00F44C9D">
        <w:t xml:space="preserve">Note: All of the domains in the table above are based on the PEDSnet common data model </w:t>
      </w:r>
      <w:r w:rsidRPr="00F44C9D">
        <w:rPr>
          <w:rFonts w:eastAsia="Microsoft YaHei"/>
        </w:rPr>
        <w:t>(CDM). More details are available through this link:</w:t>
      </w:r>
      <w:r w:rsidRPr="00F44C9D">
        <w:t xml:space="preserve"> </w:t>
      </w:r>
      <w:hyperlink r:id="rId12" w:history="1">
        <w:r w:rsidRPr="00F44C9D">
          <w:rPr>
            <w:rStyle w:val="Hyperlink"/>
          </w:rPr>
          <w:t>https://data-models-service.research.chop.edu</w:t>
        </w:r>
      </w:hyperlink>
      <w:r w:rsidRPr="00F44C9D">
        <w:t xml:space="preserve">. </w:t>
      </w:r>
    </w:p>
    <w:p w14:paraId="185B48C0" w14:textId="168E8958" w:rsidR="00C03D77" w:rsidRPr="00F44C9D" w:rsidRDefault="00C03D77">
      <w:r w:rsidRPr="00F44C9D">
        <w:br w:type="page"/>
      </w:r>
    </w:p>
    <w:p w14:paraId="7537B148" w14:textId="77777777" w:rsidR="003E0033" w:rsidRPr="00F44C9D" w:rsidRDefault="003E0033" w:rsidP="00713549">
      <w:pPr>
        <w:jc w:val="both"/>
      </w:pPr>
    </w:p>
    <w:p w14:paraId="69C5F792" w14:textId="5DA92F0A" w:rsidR="003E0033" w:rsidRPr="00F44C9D" w:rsidRDefault="003E0033" w:rsidP="003E0033">
      <w:pPr>
        <w:pStyle w:val="Heading2"/>
        <w:numPr>
          <w:ilvl w:val="0"/>
          <w:numId w:val="28"/>
        </w:numPr>
        <w:jc w:val="both"/>
      </w:pPr>
      <w:bookmarkStart w:id="13" w:name="_Toc177083948"/>
      <w:r w:rsidRPr="00F44C9D">
        <w:rPr>
          <w:rFonts w:hint="eastAsia"/>
        </w:rPr>
        <w:t xml:space="preserve">The definition of </w:t>
      </w:r>
      <w:r w:rsidRPr="00F44C9D">
        <w:t>“</w:t>
      </w:r>
      <w:r w:rsidRPr="00F44C9D">
        <w:rPr>
          <w:rFonts w:hint="eastAsia"/>
        </w:rPr>
        <w:t>increase</w:t>
      </w:r>
      <w:r w:rsidRPr="00F44C9D">
        <w:t>”</w:t>
      </w:r>
      <w:r w:rsidRPr="00F44C9D">
        <w:rPr>
          <w:rFonts w:hint="eastAsia"/>
        </w:rPr>
        <w:t xml:space="preserve"> in the manuscript</w:t>
      </w:r>
      <w:bookmarkEnd w:id="13"/>
    </w:p>
    <w:p w14:paraId="2677174A" w14:textId="77777777" w:rsidR="003E0033" w:rsidRPr="00F44C9D" w:rsidRDefault="003E0033" w:rsidP="003E0033">
      <w:pPr>
        <w:rPr>
          <w:lang w:val="en"/>
        </w:rPr>
      </w:pPr>
    </w:p>
    <w:p w14:paraId="6DAA1659" w14:textId="77777777" w:rsidR="00067F01" w:rsidRPr="00F44C9D" w:rsidRDefault="00067F01" w:rsidP="00067F01">
      <w:pPr>
        <w:jc w:val="both"/>
      </w:pPr>
      <w:r w:rsidRPr="00F44C9D">
        <w:rPr>
          <w:b/>
          <w:bCs/>
        </w:rPr>
        <w:t xml:space="preserve">Supp Figure </w:t>
      </w:r>
      <w:r w:rsidRPr="00F44C9D">
        <w:rPr>
          <w:rFonts w:hint="eastAsia"/>
          <w:b/>
          <w:bCs/>
        </w:rPr>
        <w:t>1.</w:t>
      </w:r>
      <w:r w:rsidRPr="00F44C9D">
        <w:t xml:space="preserve"> Illustration of the distinction between "new-onset" and "increase" as used in the manuscript. </w:t>
      </w:r>
      <w:r w:rsidRPr="00F44C9D">
        <w:rPr>
          <w:b/>
          <w:bCs/>
        </w:rPr>
        <w:t xml:space="preserve">Supp Figure </w:t>
      </w:r>
      <w:r w:rsidRPr="00F44C9D">
        <w:rPr>
          <w:rFonts w:hint="eastAsia"/>
          <w:b/>
          <w:bCs/>
        </w:rPr>
        <w:t>1</w:t>
      </w:r>
      <w:r w:rsidRPr="00F44C9D">
        <w:rPr>
          <w:b/>
          <w:bCs/>
        </w:rPr>
        <w:t>(A)</w:t>
      </w:r>
      <w:r w:rsidRPr="00F44C9D">
        <w:t xml:space="preserve"> provides an example scenario where, prior to the index date, four individuals have a specific neuropsychiatric or related condition (Group P1), while six individuals do not have the condition (Group N1). After the index date, four of the six individuals in Group N1 develop the condition and are moved to Group P2 (those with the condition after the index date), while three of the four individuals in Group P1 no longer have the condition and are moved to Group N2 (those without the condition after the index date). </w:t>
      </w:r>
      <w:r w:rsidRPr="00F44C9D">
        <w:rPr>
          <w:b/>
          <w:bCs/>
        </w:rPr>
        <w:t xml:space="preserve">Supp Figure </w:t>
      </w:r>
      <w:r w:rsidRPr="00F44C9D">
        <w:rPr>
          <w:rFonts w:hint="eastAsia"/>
          <w:b/>
          <w:bCs/>
        </w:rPr>
        <w:t>1</w:t>
      </w:r>
      <w:r w:rsidRPr="00F44C9D">
        <w:rPr>
          <w:b/>
          <w:bCs/>
        </w:rPr>
        <w:t>(B)</w:t>
      </w:r>
      <w:r w:rsidRPr="00F44C9D">
        <w:t xml:space="preserve"> illustrates that the four individuals moving from Group N1 to Group P2 are classified as "new-onset" cases. </w:t>
      </w:r>
      <w:r w:rsidRPr="00F44C9D">
        <w:rPr>
          <w:b/>
          <w:bCs/>
        </w:rPr>
        <w:t xml:space="preserve">Supp Figure </w:t>
      </w:r>
      <w:r w:rsidRPr="00F44C9D">
        <w:rPr>
          <w:rFonts w:hint="eastAsia"/>
          <w:b/>
          <w:bCs/>
        </w:rPr>
        <w:t>1</w:t>
      </w:r>
      <w:r w:rsidRPr="00F44C9D">
        <w:rPr>
          <w:b/>
          <w:bCs/>
        </w:rPr>
        <w:t>(C)</w:t>
      </w:r>
      <w:r w:rsidRPr="00F44C9D">
        <w:t xml:space="preserve"> demonstrates how the "increase" is calculated in the paper. Since there were four individuals in Group P1 before the index date and five individuals in Group P2 after the index date, the difference (one individual) is counted as the "increase."</w:t>
      </w:r>
    </w:p>
    <w:p w14:paraId="55AAB83B" w14:textId="77777777" w:rsidR="00067F01" w:rsidRPr="00F44C9D" w:rsidRDefault="00067F01" w:rsidP="003E0033"/>
    <w:p w14:paraId="1AC4E6BB" w14:textId="44A6B2D5" w:rsidR="003E0033" w:rsidRPr="00F44C9D" w:rsidRDefault="00C03D77" w:rsidP="003E0033">
      <w:r w:rsidRPr="00F44C9D">
        <w:rPr>
          <w:noProof/>
        </w:rPr>
        <w:drawing>
          <wp:inline distT="0" distB="0" distL="0" distR="0" wp14:anchorId="4A27755D" wp14:editId="54D06826">
            <wp:extent cx="5943600" cy="5243195"/>
            <wp:effectExtent l="0" t="0" r="0" b="1905"/>
            <wp:docPr id="1355261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61056" name="Picture 1" descr="A screenshot of a comput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5243195"/>
                    </a:xfrm>
                    <a:prstGeom prst="rect">
                      <a:avLst/>
                    </a:prstGeom>
                  </pic:spPr>
                </pic:pic>
              </a:graphicData>
            </a:graphic>
          </wp:inline>
        </w:drawing>
      </w:r>
    </w:p>
    <w:p w14:paraId="5C37E534" w14:textId="77777777" w:rsidR="00067F01" w:rsidRPr="00F44C9D" w:rsidRDefault="00067F01">
      <w:r w:rsidRPr="00F44C9D">
        <w:br w:type="page"/>
      </w:r>
    </w:p>
    <w:p w14:paraId="40FD437F" w14:textId="5E1C5442" w:rsidR="006A524E" w:rsidRPr="00F44C9D" w:rsidRDefault="006A524E" w:rsidP="00BB4F46">
      <w:pPr>
        <w:pStyle w:val="Heading2"/>
        <w:numPr>
          <w:ilvl w:val="0"/>
          <w:numId w:val="28"/>
        </w:numPr>
        <w:jc w:val="both"/>
      </w:pPr>
      <w:r w:rsidRPr="00F44C9D">
        <w:rPr>
          <w:rFonts w:hint="eastAsia"/>
        </w:rPr>
        <w:lastRenderedPageBreak/>
        <w:t>Statistical analysis plan</w:t>
      </w:r>
    </w:p>
    <w:p w14:paraId="0E50F18A" w14:textId="77777777" w:rsidR="006A524E" w:rsidRPr="00F44C9D" w:rsidRDefault="006A524E" w:rsidP="006A524E">
      <w:pPr>
        <w:rPr>
          <w:rFonts w:eastAsiaTheme="majorEastAsia"/>
          <w:b/>
          <w:bCs/>
          <w:lang w:val="en"/>
        </w:rPr>
      </w:pPr>
      <w:r w:rsidRPr="00F44C9D">
        <w:rPr>
          <w:rFonts w:eastAsiaTheme="majorEastAsia"/>
          <w:b/>
          <w:bCs/>
          <w:lang w:val="en"/>
        </w:rPr>
        <w:t>Aims</w:t>
      </w:r>
    </w:p>
    <w:p w14:paraId="524EFB6C" w14:textId="66B18705" w:rsidR="006A524E" w:rsidRPr="00F44C9D" w:rsidRDefault="006A524E" w:rsidP="006A524E">
      <w:pPr>
        <w:rPr>
          <w:rFonts w:eastAsiaTheme="majorEastAsia"/>
          <w:lang w:val="en"/>
        </w:rPr>
      </w:pPr>
      <w:r w:rsidRPr="00F44C9D">
        <w:rPr>
          <w:rFonts w:eastAsiaTheme="majorEastAsia"/>
          <w:lang w:val="en"/>
        </w:rPr>
        <w:t>Estimate the effects of COVID-19 illness on risk of neuropsychiatric and related outcomes in children and youths.</w:t>
      </w:r>
    </w:p>
    <w:p w14:paraId="4AAF5752" w14:textId="4000535D" w:rsidR="006A524E" w:rsidRPr="00F44C9D" w:rsidRDefault="006A524E" w:rsidP="006A524E">
      <w:pPr>
        <w:pStyle w:val="ListParagraph"/>
        <w:numPr>
          <w:ilvl w:val="0"/>
          <w:numId w:val="29"/>
        </w:numPr>
        <w:rPr>
          <w:rFonts w:ascii="Times New Roman" w:eastAsiaTheme="majorEastAsia" w:hAnsi="Times New Roman" w:cs="Times New Roman"/>
        </w:rPr>
      </w:pPr>
      <w:r w:rsidRPr="00F44C9D">
        <w:rPr>
          <w:rFonts w:ascii="Times New Roman" w:eastAsiaTheme="majorEastAsia" w:hAnsi="Times New Roman" w:cs="Times New Roman"/>
        </w:rPr>
        <w:t>Examine the outcome in multiple ways:</w:t>
      </w:r>
    </w:p>
    <w:p w14:paraId="43B5BC3B" w14:textId="52F66CB1" w:rsidR="006A524E" w:rsidRPr="00F44C9D" w:rsidRDefault="006A524E" w:rsidP="006A524E">
      <w:pPr>
        <w:pStyle w:val="ListParagraph"/>
        <w:numPr>
          <w:ilvl w:val="1"/>
          <w:numId w:val="29"/>
        </w:numPr>
        <w:rPr>
          <w:rFonts w:ascii="Times New Roman" w:eastAsiaTheme="majorEastAsia" w:hAnsi="Times New Roman" w:cs="Times New Roman"/>
        </w:rPr>
      </w:pPr>
      <w:r w:rsidRPr="00F44C9D">
        <w:rPr>
          <w:rFonts w:ascii="Times New Roman" w:eastAsiaTheme="majorEastAsia" w:hAnsi="Times New Roman" w:cs="Times New Roman"/>
        </w:rPr>
        <w:t>Any neuropsychiatric and related outcomes.</w:t>
      </w:r>
    </w:p>
    <w:p w14:paraId="2E02FC4D" w14:textId="1A9E9310" w:rsidR="006A524E" w:rsidRPr="00F44C9D" w:rsidRDefault="006A524E" w:rsidP="006A524E">
      <w:pPr>
        <w:pStyle w:val="ListParagraph"/>
        <w:numPr>
          <w:ilvl w:val="1"/>
          <w:numId w:val="29"/>
        </w:numPr>
        <w:rPr>
          <w:rFonts w:ascii="Times New Roman" w:eastAsiaTheme="majorEastAsia" w:hAnsi="Times New Roman" w:cs="Times New Roman"/>
        </w:rPr>
      </w:pPr>
      <w:r w:rsidRPr="00F44C9D">
        <w:rPr>
          <w:rFonts w:ascii="Times New Roman" w:eastAsiaTheme="majorEastAsia" w:hAnsi="Times New Roman" w:cs="Times New Roman"/>
        </w:rPr>
        <w:t>By categories, which are aggregations of clusters.</w:t>
      </w:r>
    </w:p>
    <w:p w14:paraId="60078364" w14:textId="69311279" w:rsidR="006A524E" w:rsidRPr="00F44C9D" w:rsidRDefault="006A524E" w:rsidP="006A524E">
      <w:pPr>
        <w:pStyle w:val="ListParagraph"/>
        <w:numPr>
          <w:ilvl w:val="1"/>
          <w:numId w:val="29"/>
        </w:numPr>
        <w:rPr>
          <w:rFonts w:ascii="Times New Roman" w:eastAsiaTheme="majorEastAsia" w:hAnsi="Times New Roman" w:cs="Times New Roman"/>
        </w:rPr>
      </w:pPr>
      <w:r w:rsidRPr="00F44C9D">
        <w:rPr>
          <w:rFonts w:ascii="Times New Roman" w:eastAsiaTheme="majorEastAsia" w:hAnsi="Times New Roman" w:cs="Times New Roman"/>
        </w:rPr>
        <w:t>By clusters, which are aggregations of diagnosis codes.</w:t>
      </w:r>
    </w:p>
    <w:p w14:paraId="7C2DDC15" w14:textId="77777777" w:rsidR="006A524E" w:rsidRPr="00F44C9D" w:rsidRDefault="006A524E" w:rsidP="006A524E">
      <w:pPr>
        <w:rPr>
          <w:rFonts w:eastAsiaTheme="majorEastAsia"/>
        </w:rPr>
      </w:pPr>
    </w:p>
    <w:p w14:paraId="2924C0DD" w14:textId="77777777" w:rsidR="006A524E" w:rsidRPr="00F44C9D" w:rsidRDefault="006A524E" w:rsidP="006A524E">
      <w:pPr>
        <w:rPr>
          <w:rFonts w:eastAsiaTheme="majorEastAsia"/>
          <w:b/>
          <w:bCs/>
        </w:rPr>
      </w:pPr>
      <w:r w:rsidRPr="00F44C9D">
        <w:rPr>
          <w:rFonts w:eastAsiaTheme="majorEastAsia"/>
          <w:b/>
          <w:bCs/>
        </w:rPr>
        <w:t>Design for primary analysis</w:t>
      </w:r>
    </w:p>
    <w:p w14:paraId="0207A360" w14:textId="0D8478A2" w:rsidR="006A524E" w:rsidRPr="00F44C9D" w:rsidRDefault="006A524E" w:rsidP="006A524E">
      <w:pPr>
        <w:rPr>
          <w:rFonts w:eastAsiaTheme="majorEastAsia"/>
        </w:rPr>
      </w:pPr>
      <w:r w:rsidRPr="00F44C9D">
        <w:rPr>
          <w:rFonts w:eastAsiaTheme="majorEastAsia"/>
        </w:rPr>
        <w:t xml:space="preserve">Retrospective Cohort Study Design: </w:t>
      </w:r>
    </w:p>
    <w:p w14:paraId="7A13391E" w14:textId="65788D1B" w:rsidR="006A524E" w:rsidRPr="00F44C9D" w:rsidRDefault="006A524E" w:rsidP="006A524E">
      <w:pPr>
        <w:rPr>
          <w:rFonts w:eastAsiaTheme="majorEastAsia"/>
        </w:rPr>
      </w:pPr>
      <w:r w:rsidRPr="00F44C9D">
        <w:rPr>
          <w:rFonts w:eastAsiaTheme="majorEastAsia"/>
        </w:rPr>
        <w:t xml:space="preserve">Age [5, 20.99] during 2020-03-01 ~ latest data (latest date: 2023-03-16 - 6 months) </w:t>
      </w:r>
    </w:p>
    <w:p w14:paraId="4E832A49" w14:textId="0BFB2CD9" w:rsidR="006A524E" w:rsidRPr="00F44C9D" w:rsidRDefault="006A524E" w:rsidP="006A524E">
      <w:pPr>
        <w:rPr>
          <w:rFonts w:eastAsiaTheme="majorEastAsia"/>
        </w:rPr>
      </w:pPr>
      <w:r w:rsidRPr="00F44C9D">
        <w:rPr>
          <w:rFonts w:eastAsiaTheme="majorEastAsia"/>
        </w:rPr>
        <w:t xml:space="preserve">Stratified analysis: </w:t>
      </w:r>
    </w:p>
    <w:p w14:paraId="18FA22FD" w14:textId="67582583" w:rsidR="006A524E" w:rsidRPr="00F44C9D" w:rsidRDefault="006A524E" w:rsidP="006A524E">
      <w:pPr>
        <w:pStyle w:val="ListParagraph"/>
        <w:numPr>
          <w:ilvl w:val="0"/>
          <w:numId w:val="29"/>
        </w:numPr>
        <w:rPr>
          <w:rFonts w:ascii="Times New Roman" w:eastAsiaTheme="majorEastAsia" w:hAnsi="Times New Roman" w:cs="Times New Roman"/>
        </w:rPr>
      </w:pPr>
      <w:r w:rsidRPr="00F44C9D">
        <w:rPr>
          <w:rFonts w:ascii="Times New Roman" w:eastAsiaTheme="majorEastAsia" w:hAnsi="Times New Roman" w:cs="Times New Roman"/>
        </w:rPr>
        <w:t xml:space="preserve">Children: Age [5,11.99] </w:t>
      </w:r>
    </w:p>
    <w:p w14:paraId="4F1D1009" w14:textId="080FE138" w:rsidR="006A524E" w:rsidRPr="00F44C9D" w:rsidRDefault="006A524E" w:rsidP="006A524E">
      <w:pPr>
        <w:pStyle w:val="ListParagraph"/>
        <w:numPr>
          <w:ilvl w:val="0"/>
          <w:numId w:val="29"/>
        </w:numPr>
        <w:rPr>
          <w:rFonts w:ascii="Times New Roman" w:eastAsiaTheme="majorEastAsia" w:hAnsi="Times New Roman" w:cs="Times New Roman"/>
        </w:rPr>
      </w:pPr>
      <w:r w:rsidRPr="00F44C9D">
        <w:rPr>
          <w:rFonts w:ascii="Times New Roman" w:eastAsiaTheme="majorEastAsia" w:hAnsi="Times New Roman" w:cs="Times New Roman"/>
        </w:rPr>
        <w:t xml:space="preserve">Youths: Age [12,20.99] </w:t>
      </w:r>
    </w:p>
    <w:p w14:paraId="28FD1817" w14:textId="77777777" w:rsidR="006A524E" w:rsidRPr="00F44C9D" w:rsidRDefault="006A524E" w:rsidP="006A524E">
      <w:pPr>
        <w:rPr>
          <w:rFonts w:eastAsiaTheme="majorEastAsia"/>
        </w:rPr>
      </w:pPr>
    </w:p>
    <w:p w14:paraId="4AAF7B3E" w14:textId="21C1009A" w:rsidR="006A524E" w:rsidRPr="00F44C9D" w:rsidRDefault="006A524E" w:rsidP="006A524E">
      <w:pPr>
        <w:rPr>
          <w:rFonts w:eastAsiaTheme="majorEastAsia"/>
        </w:rPr>
      </w:pPr>
      <w:r w:rsidRPr="00F44C9D">
        <w:rPr>
          <w:rFonts w:eastAsiaTheme="majorEastAsia"/>
        </w:rPr>
        <w:t>Follow-up time: maximum of 6-month follow-up</w:t>
      </w:r>
    </w:p>
    <w:p w14:paraId="4917E3EC" w14:textId="0F87762A" w:rsidR="006A524E" w:rsidRPr="00F44C9D" w:rsidRDefault="006A524E" w:rsidP="006A524E">
      <w:pPr>
        <w:pStyle w:val="ListParagraph"/>
        <w:numPr>
          <w:ilvl w:val="0"/>
          <w:numId w:val="33"/>
        </w:numPr>
        <w:rPr>
          <w:rFonts w:ascii="Times New Roman" w:eastAsiaTheme="majorEastAsia" w:hAnsi="Times New Roman" w:cs="Times New Roman"/>
        </w:rPr>
      </w:pPr>
      <w:r w:rsidRPr="00F44C9D">
        <w:rPr>
          <w:rFonts w:ascii="Times New Roman" w:eastAsiaTheme="majorEastAsia" w:hAnsi="Times New Roman" w:cs="Times New Roman"/>
        </w:rPr>
        <w:t>28 - 179 days follow-up post-acute phase</w:t>
      </w:r>
    </w:p>
    <w:p w14:paraId="348FABE1" w14:textId="77777777" w:rsidR="006A524E" w:rsidRPr="00F44C9D" w:rsidRDefault="006A524E" w:rsidP="006A524E">
      <w:pPr>
        <w:rPr>
          <w:rFonts w:eastAsiaTheme="majorEastAsia"/>
        </w:rPr>
      </w:pPr>
    </w:p>
    <w:p w14:paraId="06C193BC" w14:textId="45713D6C" w:rsidR="006A524E" w:rsidRPr="00F44C9D" w:rsidRDefault="006A524E" w:rsidP="006A524E">
      <w:pPr>
        <w:rPr>
          <w:rFonts w:eastAsiaTheme="majorEastAsia"/>
        </w:rPr>
      </w:pPr>
      <w:r w:rsidRPr="00F44C9D">
        <w:rPr>
          <w:rFonts w:eastAsiaTheme="majorEastAsia"/>
        </w:rPr>
        <w:t>Inclusion criteria:</w:t>
      </w:r>
    </w:p>
    <w:p w14:paraId="4B4D413A" w14:textId="4E7B3C92" w:rsidR="006A524E" w:rsidRPr="00F44C9D" w:rsidRDefault="006A524E" w:rsidP="006A524E">
      <w:pPr>
        <w:pStyle w:val="ListParagraph"/>
        <w:numPr>
          <w:ilvl w:val="0"/>
          <w:numId w:val="33"/>
        </w:numPr>
        <w:rPr>
          <w:rFonts w:ascii="Times New Roman" w:eastAsiaTheme="majorEastAsia" w:hAnsi="Times New Roman" w:cs="Times New Roman"/>
        </w:rPr>
      </w:pPr>
      <w:r w:rsidRPr="00F44C9D">
        <w:rPr>
          <w:rFonts w:ascii="Times New Roman" w:eastAsiaTheme="majorEastAsia" w:hAnsi="Times New Roman" w:cs="Times New Roman"/>
        </w:rPr>
        <w:t>For COVID-19 group:</w:t>
      </w:r>
    </w:p>
    <w:p w14:paraId="6DCC352B" w14:textId="244E306D"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First covid-19 positive test during study period</w:t>
      </w:r>
    </w:p>
    <w:p w14:paraId="352AF520" w14:textId="66A4976B"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Had at least one visit 28 - 179 days after the index date</w:t>
      </w:r>
    </w:p>
    <w:p w14:paraId="4C0A965B" w14:textId="5351CB32"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Had at least one visit 24 months - 7 days prior to the index date</w:t>
      </w:r>
    </w:p>
    <w:p w14:paraId="4D36F0B5" w14:textId="03ED2984"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Satisfy the age constraint</w:t>
      </w:r>
    </w:p>
    <w:p w14:paraId="4FBD2CD0" w14:textId="5ED80A33" w:rsidR="006A524E" w:rsidRPr="00F44C9D" w:rsidRDefault="006A524E" w:rsidP="006A524E">
      <w:pPr>
        <w:pStyle w:val="ListParagraph"/>
        <w:numPr>
          <w:ilvl w:val="0"/>
          <w:numId w:val="33"/>
        </w:numPr>
        <w:rPr>
          <w:rFonts w:ascii="Times New Roman" w:eastAsiaTheme="majorEastAsia" w:hAnsi="Times New Roman" w:cs="Times New Roman"/>
        </w:rPr>
      </w:pPr>
      <w:r w:rsidRPr="00F44C9D">
        <w:rPr>
          <w:rFonts w:ascii="Times New Roman" w:eastAsiaTheme="majorEastAsia" w:hAnsi="Times New Roman" w:cs="Times New Roman"/>
        </w:rPr>
        <w:t>For contemporary control group:</w:t>
      </w:r>
    </w:p>
    <w:p w14:paraId="276D1855" w14:textId="51B2BF22"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Not part of COVID-19 group</w:t>
      </w:r>
    </w:p>
    <w:p w14:paraId="1F4B3685" w14:textId="5BA12FC7"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At least a negative test of COVID-19 during 2020-03-01~2023-03-16 – 6 months: PCR/antigen/serology</w:t>
      </w:r>
    </w:p>
    <w:p w14:paraId="2377444A" w14:textId="2CF20471" w:rsidR="006A524E" w:rsidRPr="00F44C9D" w:rsidRDefault="006A524E" w:rsidP="006A524E">
      <w:pPr>
        <w:pStyle w:val="ListParagraph"/>
        <w:numPr>
          <w:ilvl w:val="2"/>
          <w:numId w:val="33"/>
        </w:numPr>
        <w:rPr>
          <w:rFonts w:ascii="Times New Roman" w:eastAsiaTheme="majorEastAsia" w:hAnsi="Times New Roman" w:cs="Times New Roman"/>
        </w:rPr>
      </w:pPr>
      <w:r w:rsidRPr="00F44C9D">
        <w:rPr>
          <w:rFonts w:ascii="Times New Roman" w:eastAsiaTheme="majorEastAsia" w:hAnsi="Times New Roman" w:cs="Times New Roman"/>
        </w:rPr>
        <w:t>Index date: a randomly selected negative test date based on the empirical distribution of index dates in the COVID-19 cohort</w:t>
      </w:r>
    </w:p>
    <w:p w14:paraId="318398A9" w14:textId="44A299C5"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Had at least one visit 28 - 179 days after the index date</w:t>
      </w:r>
    </w:p>
    <w:p w14:paraId="208453B4" w14:textId="4B1A224C"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Had at least one visit 24 months - 7 days prior to the index date</w:t>
      </w:r>
    </w:p>
    <w:p w14:paraId="0F8BDEBC" w14:textId="4D081BAA"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Satisfy the age constraint</w:t>
      </w:r>
    </w:p>
    <w:p w14:paraId="068A7BCE" w14:textId="435CB25B" w:rsidR="006A524E" w:rsidRPr="00F44C9D" w:rsidRDefault="006A524E" w:rsidP="006A524E">
      <w:pPr>
        <w:pStyle w:val="ListParagraph"/>
        <w:numPr>
          <w:ilvl w:val="0"/>
          <w:numId w:val="33"/>
        </w:numPr>
        <w:rPr>
          <w:rFonts w:ascii="Times New Roman" w:eastAsiaTheme="majorEastAsia" w:hAnsi="Times New Roman" w:cs="Times New Roman"/>
        </w:rPr>
      </w:pPr>
      <w:r w:rsidRPr="00F44C9D">
        <w:rPr>
          <w:rFonts w:ascii="Times New Roman" w:eastAsiaTheme="majorEastAsia" w:hAnsi="Times New Roman" w:cs="Times New Roman"/>
        </w:rPr>
        <w:t>For all groups, remove:</w:t>
      </w:r>
    </w:p>
    <w:p w14:paraId="09BC48E2" w14:textId="70679318"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 xml:space="preserve">Participants with prior history of </w:t>
      </w:r>
      <w:r w:rsidR="00942D70">
        <w:rPr>
          <w:rFonts w:ascii="Times New Roman" w:eastAsiaTheme="majorEastAsia" w:hAnsi="Times New Roman" w:cs="Times New Roman" w:hint="eastAsia"/>
        </w:rPr>
        <w:t>neuropsychiatric and related conditions (the outcome symptoms)</w:t>
      </w:r>
      <w:r w:rsidRPr="00F44C9D">
        <w:rPr>
          <w:rFonts w:ascii="Times New Roman" w:eastAsiaTheme="majorEastAsia" w:hAnsi="Times New Roman" w:cs="Times New Roman"/>
        </w:rPr>
        <w:t xml:space="preserve"> 24 months to 7 days prior to the index date</w:t>
      </w:r>
    </w:p>
    <w:p w14:paraId="40288633" w14:textId="282BE617" w:rsidR="006A524E" w:rsidRPr="00F44C9D" w:rsidRDefault="006A524E" w:rsidP="006A524E">
      <w:pPr>
        <w:pStyle w:val="ListParagraph"/>
        <w:numPr>
          <w:ilvl w:val="1"/>
          <w:numId w:val="33"/>
        </w:numPr>
        <w:rPr>
          <w:rFonts w:ascii="Times New Roman" w:eastAsiaTheme="majorEastAsia" w:hAnsi="Times New Roman" w:cs="Times New Roman"/>
        </w:rPr>
      </w:pPr>
      <w:r w:rsidRPr="00F44C9D">
        <w:rPr>
          <w:rFonts w:ascii="Times New Roman" w:eastAsiaTheme="majorEastAsia" w:hAnsi="Times New Roman" w:cs="Times New Roman"/>
        </w:rPr>
        <w:t>Participants with sex unknown.</w:t>
      </w:r>
    </w:p>
    <w:p w14:paraId="1805E745" w14:textId="77777777" w:rsidR="006A524E" w:rsidRPr="00F44C9D" w:rsidRDefault="006A524E">
      <w:pPr>
        <w:rPr>
          <w:rFonts w:asciiTheme="majorHAnsi" w:eastAsiaTheme="majorEastAsia" w:hAnsiTheme="majorHAnsi" w:cstheme="majorBidi"/>
          <w:color w:val="2F5496" w:themeColor="accent1" w:themeShade="BF"/>
          <w:sz w:val="32"/>
          <w:szCs w:val="32"/>
          <w:lang w:val="en"/>
        </w:rPr>
      </w:pPr>
      <w:bookmarkStart w:id="14" w:name="_Toc177083949"/>
      <w:r w:rsidRPr="00F44C9D">
        <w:br w:type="page"/>
      </w:r>
    </w:p>
    <w:p w14:paraId="18E1326E" w14:textId="3BC1E1F2" w:rsidR="003350FA" w:rsidRPr="00F44C9D" w:rsidRDefault="003350FA" w:rsidP="00713549">
      <w:pPr>
        <w:pStyle w:val="Heading1"/>
        <w:jc w:val="both"/>
      </w:pPr>
      <w:r w:rsidRPr="00F44C9D">
        <w:lastRenderedPageBreak/>
        <w:t xml:space="preserve">Section </w:t>
      </w:r>
      <w:r w:rsidR="005351D8" w:rsidRPr="00F44C9D">
        <w:t>3</w:t>
      </w:r>
      <w:r w:rsidRPr="00F44C9D">
        <w:t xml:space="preserve"> Supplemental Detailed Results</w:t>
      </w:r>
      <w:bookmarkEnd w:id="14"/>
    </w:p>
    <w:p w14:paraId="6DD441F1" w14:textId="77777777" w:rsidR="003350FA" w:rsidRPr="00F44C9D" w:rsidRDefault="003350FA" w:rsidP="00713549">
      <w:pPr>
        <w:jc w:val="both"/>
        <w:rPr>
          <w:lang w:val="en"/>
        </w:rPr>
      </w:pPr>
    </w:p>
    <w:p w14:paraId="39514EFE" w14:textId="14C8588F" w:rsidR="00DD021C" w:rsidRPr="00F44C9D" w:rsidRDefault="003F06E4" w:rsidP="00713549">
      <w:pPr>
        <w:jc w:val="both"/>
      </w:pPr>
      <w:r w:rsidRPr="00F44C9D">
        <w:rPr>
          <w:rFonts w:hint="eastAsia"/>
          <w:b/>
          <w:bCs/>
        </w:rPr>
        <w:t xml:space="preserve">Supp </w:t>
      </w:r>
      <w:r w:rsidR="00DD021C" w:rsidRPr="00F44C9D">
        <w:rPr>
          <w:b/>
          <w:bCs/>
        </w:rPr>
        <w:t xml:space="preserve">Table </w:t>
      </w:r>
      <w:r w:rsidRPr="00F44C9D">
        <w:rPr>
          <w:rFonts w:hint="eastAsia"/>
          <w:b/>
          <w:bCs/>
        </w:rPr>
        <w:t>2</w:t>
      </w:r>
      <w:r w:rsidR="00DD021C" w:rsidRPr="00F44C9D">
        <w:rPr>
          <w:rFonts w:hint="eastAsia"/>
          <w:b/>
          <w:bCs/>
        </w:rPr>
        <w:t>.</w:t>
      </w:r>
      <w:r w:rsidR="00DD021C" w:rsidRPr="00F44C9D">
        <w:rPr>
          <w:b/>
          <w:bCs/>
        </w:rPr>
        <w:t xml:space="preserve"> </w:t>
      </w:r>
      <w:r w:rsidR="00815168" w:rsidRPr="00F44C9D">
        <w:rPr>
          <w:rFonts w:hint="eastAsia"/>
        </w:rPr>
        <w:t>Estimated r</w:t>
      </w:r>
      <w:r w:rsidR="00815168" w:rsidRPr="00F44C9D">
        <w:t xml:space="preserve">isk difference in mental health conditions between the </w:t>
      </w:r>
      <w:r w:rsidR="00324C41" w:rsidRPr="00F44C9D">
        <w:t>COVID</w:t>
      </w:r>
      <w:r w:rsidR="00815168" w:rsidRPr="00F44C9D">
        <w:t xml:space="preserve">-19 positive cohort and the </w:t>
      </w:r>
      <w:r w:rsidR="00324C41" w:rsidRPr="00F44C9D">
        <w:rPr>
          <w:rFonts w:hint="eastAsia"/>
        </w:rPr>
        <w:t>COVID</w:t>
      </w:r>
      <w:r w:rsidR="007625F4" w:rsidRPr="00F44C9D">
        <w:rPr>
          <w:rFonts w:hint="eastAsia"/>
        </w:rPr>
        <w:t>-19 negative</w:t>
      </w:r>
      <w:r w:rsidR="00815168" w:rsidRPr="00F44C9D">
        <w:t xml:space="preserve"> cohort</w:t>
      </w:r>
      <w:r w:rsidR="00815168" w:rsidRPr="00F44C9D">
        <w:rPr>
          <w:rFonts w:hint="eastAsia"/>
        </w:rPr>
        <w:t xml:space="preserve"> for children and </w:t>
      </w:r>
      <w:r w:rsidR="00C56783" w:rsidRPr="00F44C9D">
        <w:rPr>
          <w:rFonts w:hint="eastAsia"/>
        </w:rPr>
        <w:t>youths</w:t>
      </w:r>
      <w:r w:rsidR="00815168" w:rsidRPr="00F44C9D">
        <w:rPr>
          <w:rFonts w:hint="eastAsia"/>
        </w:rPr>
        <w:t>.</w:t>
      </w:r>
    </w:p>
    <w:p w14:paraId="53D9ABA9" w14:textId="77777777" w:rsidR="00982BB5" w:rsidRPr="00F44C9D" w:rsidRDefault="00982BB5" w:rsidP="00713549">
      <w:pPr>
        <w:jc w:val="both"/>
        <w:rPr>
          <w:b/>
          <w:bCs/>
        </w:rPr>
      </w:pPr>
    </w:p>
    <w:tbl>
      <w:tblPr>
        <w:tblW w:w="8600" w:type="dxa"/>
        <w:jc w:val="center"/>
        <w:tblLook w:val="04A0" w:firstRow="1" w:lastRow="0" w:firstColumn="1" w:lastColumn="0" w:noHBand="0" w:noVBand="1"/>
      </w:tblPr>
      <w:tblGrid>
        <w:gridCol w:w="3880"/>
        <w:gridCol w:w="2360"/>
        <w:gridCol w:w="2360"/>
      </w:tblGrid>
      <w:tr w:rsidR="00DD021C" w:rsidRPr="00F44C9D" w14:paraId="5115A546" w14:textId="77777777" w:rsidTr="007A71D4">
        <w:trPr>
          <w:trHeight w:val="320"/>
          <w:jc w:val="center"/>
        </w:trPr>
        <w:tc>
          <w:tcPr>
            <w:tcW w:w="3880" w:type="dxa"/>
            <w:tcBorders>
              <w:top w:val="single" w:sz="8" w:space="0" w:color="auto"/>
              <w:left w:val="nil"/>
              <w:bottom w:val="single" w:sz="4" w:space="0" w:color="auto"/>
              <w:right w:val="single" w:sz="4" w:space="0" w:color="auto"/>
            </w:tcBorders>
            <w:shd w:val="clear" w:color="auto" w:fill="auto"/>
            <w:noWrap/>
            <w:vAlign w:val="bottom"/>
            <w:hideMark/>
          </w:tcPr>
          <w:p w14:paraId="7F50467A" w14:textId="77777777" w:rsidR="00DD021C" w:rsidRPr="00F44C9D" w:rsidRDefault="00DD021C" w:rsidP="00713549">
            <w:pPr>
              <w:jc w:val="both"/>
              <w:rPr>
                <w:b/>
                <w:bCs/>
                <w:color w:val="000000"/>
              </w:rPr>
            </w:pPr>
            <w:r w:rsidRPr="00F44C9D">
              <w:rPr>
                <w:b/>
                <w:bCs/>
                <w:color w:val="000000"/>
              </w:rPr>
              <w:t>Symptoms</w:t>
            </w:r>
          </w:p>
        </w:tc>
        <w:tc>
          <w:tcPr>
            <w:tcW w:w="2360" w:type="dxa"/>
            <w:tcBorders>
              <w:top w:val="single" w:sz="8" w:space="0" w:color="auto"/>
              <w:left w:val="nil"/>
              <w:bottom w:val="single" w:sz="4" w:space="0" w:color="auto"/>
              <w:right w:val="nil"/>
            </w:tcBorders>
            <w:shd w:val="clear" w:color="auto" w:fill="auto"/>
            <w:noWrap/>
            <w:vAlign w:val="bottom"/>
            <w:hideMark/>
          </w:tcPr>
          <w:p w14:paraId="45ACBF37" w14:textId="77777777" w:rsidR="00DD021C" w:rsidRPr="00F44C9D" w:rsidRDefault="00DD021C" w:rsidP="00713549">
            <w:pPr>
              <w:jc w:val="both"/>
              <w:rPr>
                <w:b/>
                <w:bCs/>
                <w:color w:val="000000"/>
                <w:sz w:val="20"/>
                <w:szCs w:val="20"/>
              </w:rPr>
            </w:pPr>
            <w:r w:rsidRPr="00F44C9D">
              <w:rPr>
                <w:b/>
                <w:bCs/>
                <w:color w:val="000000"/>
                <w:sz w:val="20"/>
                <w:szCs w:val="20"/>
              </w:rPr>
              <w:t>Children [95%CI]</w:t>
            </w:r>
          </w:p>
        </w:tc>
        <w:tc>
          <w:tcPr>
            <w:tcW w:w="2360" w:type="dxa"/>
            <w:tcBorders>
              <w:top w:val="single" w:sz="8" w:space="0" w:color="auto"/>
              <w:left w:val="nil"/>
              <w:bottom w:val="single" w:sz="4" w:space="0" w:color="auto"/>
              <w:right w:val="nil"/>
            </w:tcBorders>
            <w:shd w:val="clear" w:color="auto" w:fill="auto"/>
            <w:noWrap/>
            <w:vAlign w:val="bottom"/>
            <w:hideMark/>
          </w:tcPr>
          <w:p w14:paraId="0F30756E" w14:textId="0DA5B263" w:rsidR="00DD021C" w:rsidRPr="00F44C9D" w:rsidRDefault="00C56783" w:rsidP="00713549">
            <w:pPr>
              <w:jc w:val="both"/>
              <w:rPr>
                <w:b/>
                <w:bCs/>
                <w:color w:val="000000"/>
                <w:sz w:val="20"/>
                <w:szCs w:val="20"/>
              </w:rPr>
            </w:pPr>
            <w:r w:rsidRPr="00F44C9D">
              <w:rPr>
                <w:b/>
                <w:bCs/>
                <w:color w:val="000000"/>
                <w:sz w:val="20"/>
                <w:szCs w:val="20"/>
              </w:rPr>
              <w:t>Youths</w:t>
            </w:r>
            <w:r w:rsidR="00DD021C" w:rsidRPr="00F44C9D">
              <w:rPr>
                <w:b/>
                <w:bCs/>
                <w:color w:val="000000"/>
                <w:sz w:val="20"/>
                <w:szCs w:val="20"/>
              </w:rPr>
              <w:t xml:space="preserve"> [95%CI]</w:t>
            </w:r>
          </w:p>
        </w:tc>
      </w:tr>
      <w:tr w:rsidR="00DD021C" w:rsidRPr="00F44C9D" w14:paraId="77691027"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6723DA1" w14:textId="2AB51458" w:rsidR="00DD021C" w:rsidRPr="00F44C9D" w:rsidRDefault="00DD021C" w:rsidP="00713549">
            <w:pPr>
              <w:jc w:val="both"/>
              <w:rPr>
                <w:b/>
                <w:bCs/>
                <w:color w:val="000000"/>
                <w:sz w:val="20"/>
                <w:szCs w:val="20"/>
              </w:rPr>
            </w:pPr>
            <w:r w:rsidRPr="00F44C9D">
              <w:rPr>
                <w:b/>
                <w:bCs/>
                <w:color w:val="000000"/>
                <w:sz w:val="20"/>
                <w:szCs w:val="20"/>
              </w:rPr>
              <w:t xml:space="preserve">Any </w:t>
            </w:r>
            <w:r w:rsidR="009D62CC" w:rsidRPr="00F44C9D">
              <w:rPr>
                <w:b/>
                <w:bCs/>
                <w:color w:val="000000"/>
                <w:sz w:val="20"/>
                <w:szCs w:val="20"/>
              </w:rPr>
              <w:t>Neuropsychiatric and related conditions</w:t>
            </w:r>
          </w:p>
        </w:tc>
        <w:tc>
          <w:tcPr>
            <w:tcW w:w="2360" w:type="dxa"/>
            <w:tcBorders>
              <w:top w:val="nil"/>
              <w:left w:val="nil"/>
              <w:bottom w:val="nil"/>
              <w:right w:val="nil"/>
            </w:tcBorders>
            <w:shd w:val="clear" w:color="auto" w:fill="auto"/>
            <w:noWrap/>
            <w:vAlign w:val="center"/>
            <w:hideMark/>
          </w:tcPr>
          <w:p w14:paraId="27B3231B" w14:textId="77777777" w:rsidR="00DD021C" w:rsidRPr="00F44C9D" w:rsidRDefault="00DD021C" w:rsidP="00713549">
            <w:pPr>
              <w:jc w:val="both"/>
              <w:rPr>
                <w:color w:val="000000"/>
                <w:sz w:val="20"/>
                <w:szCs w:val="20"/>
              </w:rPr>
            </w:pPr>
            <w:r w:rsidRPr="00F44C9D">
              <w:rPr>
                <w:color w:val="000000"/>
                <w:sz w:val="20"/>
                <w:szCs w:val="20"/>
              </w:rPr>
              <w:t>0.96% [0.75%, 1.16%]</w:t>
            </w:r>
          </w:p>
        </w:tc>
        <w:tc>
          <w:tcPr>
            <w:tcW w:w="2360" w:type="dxa"/>
            <w:tcBorders>
              <w:top w:val="nil"/>
              <w:left w:val="nil"/>
              <w:bottom w:val="nil"/>
              <w:right w:val="nil"/>
            </w:tcBorders>
            <w:shd w:val="clear" w:color="auto" w:fill="auto"/>
            <w:noWrap/>
            <w:vAlign w:val="center"/>
            <w:hideMark/>
          </w:tcPr>
          <w:p w14:paraId="1E567F94" w14:textId="77777777" w:rsidR="00DD021C" w:rsidRPr="00F44C9D" w:rsidRDefault="00DD021C" w:rsidP="00713549">
            <w:pPr>
              <w:jc w:val="both"/>
              <w:rPr>
                <w:color w:val="000000"/>
                <w:sz w:val="20"/>
                <w:szCs w:val="20"/>
              </w:rPr>
            </w:pPr>
            <w:r w:rsidRPr="00F44C9D">
              <w:rPr>
                <w:color w:val="000000"/>
                <w:sz w:val="20"/>
                <w:szCs w:val="20"/>
              </w:rPr>
              <w:t>0.84% [0.53%, 1.15%]</w:t>
            </w:r>
          </w:p>
        </w:tc>
      </w:tr>
      <w:tr w:rsidR="00DD021C" w:rsidRPr="00F44C9D" w14:paraId="60B1E4E0"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49D9BA3" w14:textId="77777777" w:rsidR="00DD021C" w:rsidRPr="00F44C9D" w:rsidRDefault="00DD021C" w:rsidP="00713549">
            <w:pPr>
              <w:jc w:val="both"/>
              <w:rPr>
                <w:b/>
                <w:bCs/>
                <w:color w:val="000000"/>
                <w:sz w:val="20"/>
                <w:szCs w:val="20"/>
              </w:rPr>
            </w:pPr>
            <w:r w:rsidRPr="00F44C9D">
              <w:rPr>
                <w:b/>
                <w:bCs/>
                <w:color w:val="000000"/>
                <w:sz w:val="20"/>
                <w:szCs w:val="20"/>
              </w:rPr>
              <w:t>Adverse Childhood Experiences</w:t>
            </w:r>
          </w:p>
        </w:tc>
        <w:tc>
          <w:tcPr>
            <w:tcW w:w="2360" w:type="dxa"/>
            <w:tcBorders>
              <w:top w:val="nil"/>
              <w:left w:val="nil"/>
              <w:bottom w:val="nil"/>
              <w:right w:val="nil"/>
            </w:tcBorders>
            <w:shd w:val="clear" w:color="auto" w:fill="auto"/>
            <w:noWrap/>
            <w:vAlign w:val="center"/>
            <w:hideMark/>
          </w:tcPr>
          <w:p w14:paraId="7D686C3E" w14:textId="77777777" w:rsidR="00DD021C" w:rsidRPr="00F44C9D" w:rsidRDefault="00DD021C" w:rsidP="00713549">
            <w:pPr>
              <w:jc w:val="both"/>
              <w:rPr>
                <w:color w:val="000000"/>
                <w:sz w:val="20"/>
                <w:szCs w:val="20"/>
              </w:rPr>
            </w:pPr>
            <w:r w:rsidRPr="00F44C9D">
              <w:rPr>
                <w:color w:val="000000"/>
                <w:sz w:val="20"/>
                <w:szCs w:val="20"/>
              </w:rPr>
              <w:t>0.01% [-0.02%, 0.03%]</w:t>
            </w:r>
          </w:p>
        </w:tc>
        <w:tc>
          <w:tcPr>
            <w:tcW w:w="2360" w:type="dxa"/>
            <w:tcBorders>
              <w:top w:val="nil"/>
              <w:left w:val="nil"/>
              <w:bottom w:val="nil"/>
              <w:right w:val="nil"/>
            </w:tcBorders>
            <w:shd w:val="clear" w:color="auto" w:fill="auto"/>
            <w:noWrap/>
            <w:vAlign w:val="center"/>
            <w:hideMark/>
          </w:tcPr>
          <w:p w14:paraId="2A0D70EC" w14:textId="77777777" w:rsidR="00DD021C" w:rsidRPr="00F44C9D" w:rsidRDefault="00DD021C" w:rsidP="00713549">
            <w:pPr>
              <w:jc w:val="both"/>
              <w:rPr>
                <w:color w:val="000000"/>
                <w:sz w:val="20"/>
                <w:szCs w:val="20"/>
              </w:rPr>
            </w:pPr>
            <w:r w:rsidRPr="00F44C9D">
              <w:rPr>
                <w:color w:val="000000"/>
                <w:sz w:val="20"/>
                <w:szCs w:val="20"/>
              </w:rPr>
              <w:t>0.06% [0.02%, 0.11%]</w:t>
            </w:r>
          </w:p>
        </w:tc>
      </w:tr>
      <w:tr w:rsidR="00DD021C" w:rsidRPr="00F44C9D" w14:paraId="3B00396D"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23A648BB" w14:textId="77777777" w:rsidR="00DD021C" w:rsidRPr="00F44C9D" w:rsidRDefault="00DD021C" w:rsidP="00713549">
            <w:pPr>
              <w:jc w:val="both"/>
              <w:rPr>
                <w:color w:val="000000"/>
                <w:sz w:val="20"/>
                <w:szCs w:val="20"/>
              </w:rPr>
            </w:pPr>
            <w:r w:rsidRPr="00F44C9D">
              <w:rPr>
                <w:color w:val="000000"/>
                <w:sz w:val="20"/>
                <w:szCs w:val="20"/>
              </w:rPr>
              <w:t>Emotional Abuse</w:t>
            </w:r>
          </w:p>
        </w:tc>
        <w:tc>
          <w:tcPr>
            <w:tcW w:w="2360" w:type="dxa"/>
            <w:tcBorders>
              <w:top w:val="nil"/>
              <w:left w:val="nil"/>
              <w:bottom w:val="nil"/>
              <w:right w:val="nil"/>
            </w:tcBorders>
            <w:shd w:val="clear" w:color="auto" w:fill="auto"/>
            <w:noWrap/>
            <w:vAlign w:val="center"/>
            <w:hideMark/>
          </w:tcPr>
          <w:p w14:paraId="3D41023A" w14:textId="77777777" w:rsidR="00DD021C" w:rsidRPr="00F44C9D" w:rsidRDefault="00DD021C" w:rsidP="00713549">
            <w:pPr>
              <w:jc w:val="both"/>
              <w:rPr>
                <w:color w:val="000000"/>
                <w:sz w:val="20"/>
                <w:szCs w:val="20"/>
              </w:rPr>
            </w:pPr>
            <w:r w:rsidRPr="00F44C9D">
              <w:rPr>
                <w:color w:val="000000"/>
                <w:sz w:val="20"/>
                <w:szCs w:val="20"/>
              </w:rPr>
              <w:t>-0.01% [-0.01%, 0.00%]</w:t>
            </w:r>
          </w:p>
        </w:tc>
        <w:tc>
          <w:tcPr>
            <w:tcW w:w="2360" w:type="dxa"/>
            <w:tcBorders>
              <w:top w:val="nil"/>
              <w:left w:val="nil"/>
              <w:bottom w:val="nil"/>
              <w:right w:val="nil"/>
            </w:tcBorders>
            <w:shd w:val="clear" w:color="auto" w:fill="auto"/>
            <w:noWrap/>
            <w:vAlign w:val="center"/>
            <w:hideMark/>
          </w:tcPr>
          <w:p w14:paraId="01FF522D" w14:textId="77777777" w:rsidR="00DD021C" w:rsidRPr="00F44C9D" w:rsidRDefault="00DD021C" w:rsidP="00713549">
            <w:pPr>
              <w:jc w:val="both"/>
              <w:rPr>
                <w:color w:val="000000"/>
                <w:sz w:val="20"/>
                <w:szCs w:val="20"/>
              </w:rPr>
            </w:pPr>
            <w:r w:rsidRPr="00F44C9D">
              <w:rPr>
                <w:color w:val="000000"/>
                <w:sz w:val="20"/>
                <w:szCs w:val="20"/>
              </w:rPr>
              <w:t>0.01% [0.00%, 0.03%]</w:t>
            </w:r>
          </w:p>
        </w:tc>
      </w:tr>
      <w:tr w:rsidR="00DD021C" w:rsidRPr="00F44C9D" w14:paraId="79CD1B95"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2A7E378" w14:textId="77777777" w:rsidR="00DD021C" w:rsidRPr="00F44C9D" w:rsidRDefault="00DD021C" w:rsidP="00713549">
            <w:pPr>
              <w:jc w:val="both"/>
              <w:rPr>
                <w:color w:val="000000"/>
                <w:sz w:val="20"/>
                <w:szCs w:val="20"/>
              </w:rPr>
            </w:pPr>
            <w:r w:rsidRPr="00F44C9D">
              <w:rPr>
                <w:color w:val="000000"/>
                <w:sz w:val="20"/>
                <w:szCs w:val="20"/>
              </w:rPr>
              <w:t>Neglect</w:t>
            </w:r>
          </w:p>
        </w:tc>
        <w:tc>
          <w:tcPr>
            <w:tcW w:w="2360" w:type="dxa"/>
            <w:tcBorders>
              <w:top w:val="nil"/>
              <w:left w:val="nil"/>
              <w:bottom w:val="nil"/>
              <w:right w:val="nil"/>
            </w:tcBorders>
            <w:shd w:val="clear" w:color="auto" w:fill="auto"/>
            <w:noWrap/>
            <w:vAlign w:val="center"/>
            <w:hideMark/>
          </w:tcPr>
          <w:p w14:paraId="4DCE270B" w14:textId="77777777" w:rsidR="00DD021C" w:rsidRPr="00F44C9D" w:rsidRDefault="00DD021C" w:rsidP="00713549">
            <w:pPr>
              <w:jc w:val="both"/>
              <w:rPr>
                <w:color w:val="000000"/>
                <w:sz w:val="20"/>
                <w:szCs w:val="20"/>
              </w:rPr>
            </w:pPr>
            <w:r w:rsidRPr="00F44C9D">
              <w:rPr>
                <w:color w:val="000000"/>
                <w:sz w:val="20"/>
                <w:szCs w:val="20"/>
              </w:rPr>
              <w:t>0.01% [0.00%, 0.02%]</w:t>
            </w:r>
          </w:p>
        </w:tc>
        <w:tc>
          <w:tcPr>
            <w:tcW w:w="2360" w:type="dxa"/>
            <w:tcBorders>
              <w:top w:val="nil"/>
              <w:left w:val="nil"/>
              <w:bottom w:val="nil"/>
              <w:right w:val="nil"/>
            </w:tcBorders>
            <w:shd w:val="clear" w:color="auto" w:fill="auto"/>
            <w:noWrap/>
            <w:vAlign w:val="center"/>
            <w:hideMark/>
          </w:tcPr>
          <w:p w14:paraId="78BCB087" w14:textId="77777777" w:rsidR="00DD021C" w:rsidRPr="00F44C9D" w:rsidRDefault="00DD021C" w:rsidP="00713549">
            <w:pPr>
              <w:jc w:val="both"/>
              <w:rPr>
                <w:color w:val="000000"/>
                <w:sz w:val="20"/>
                <w:szCs w:val="20"/>
              </w:rPr>
            </w:pPr>
            <w:r w:rsidRPr="00F44C9D">
              <w:rPr>
                <w:color w:val="000000"/>
                <w:sz w:val="20"/>
                <w:szCs w:val="20"/>
              </w:rPr>
              <w:t>0.00% [-0.01%, 0.01%]</w:t>
            </w:r>
          </w:p>
        </w:tc>
      </w:tr>
      <w:tr w:rsidR="00DD021C" w:rsidRPr="00F44C9D" w14:paraId="11918BE8"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CA81C96" w14:textId="77777777" w:rsidR="00DD021C" w:rsidRPr="00F44C9D" w:rsidRDefault="00DD021C" w:rsidP="00713549">
            <w:pPr>
              <w:jc w:val="both"/>
              <w:rPr>
                <w:color w:val="000000"/>
                <w:sz w:val="20"/>
                <w:szCs w:val="20"/>
              </w:rPr>
            </w:pPr>
            <w:r w:rsidRPr="00F44C9D">
              <w:rPr>
                <w:color w:val="000000"/>
                <w:sz w:val="20"/>
                <w:szCs w:val="20"/>
              </w:rPr>
              <w:t>Physical Abuse</w:t>
            </w:r>
          </w:p>
        </w:tc>
        <w:tc>
          <w:tcPr>
            <w:tcW w:w="2360" w:type="dxa"/>
            <w:tcBorders>
              <w:top w:val="nil"/>
              <w:left w:val="nil"/>
              <w:bottom w:val="nil"/>
              <w:right w:val="nil"/>
            </w:tcBorders>
            <w:shd w:val="clear" w:color="auto" w:fill="auto"/>
            <w:noWrap/>
            <w:vAlign w:val="center"/>
            <w:hideMark/>
          </w:tcPr>
          <w:p w14:paraId="685D9143" w14:textId="77777777" w:rsidR="00DD021C" w:rsidRPr="00F44C9D" w:rsidRDefault="00DD021C" w:rsidP="00713549">
            <w:pPr>
              <w:jc w:val="both"/>
              <w:rPr>
                <w:color w:val="000000"/>
                <w:sz w:val="20"/>
                <w:szCs w:val="20"/>
              </w:rPr>
            </w:pPr>
            <w:r w:rsidRPr="00F44C9D">
              <w:rPr>
                <w:color w:val="000000"/>
                <w:sz w:val="20"/>
                <w:szCs w:val="20"/>
              </w:rPr>
              <w:t>-0.01% [-0.03%, 0.02%]</w:t>
            </w:r>
          </w:p>
        </w:tc>
        <w:tc>
          <w:tcPr>
            <w:tcW w:w="2360" w:type="dxa"/>
            <w:tcBorders>
              <w:top w:val="nil"/>
              <w:left w:val="nil"/>
              <w:bottom w:val="nil"/>
              <w:right w:val="nil"/>
            </w:tcBorders>
            <w:shd w:val="clear" w:color="auto" w:fill="auto"/>
            <w:noWrap/>
            <w:vAlign w:val="center"/>
            <w:hideMark/>
          </w:tcPr>
          <w:p w14:paraId="689AB152" w14:textId="77777777" w:rsidR="00DD021C" w:rsidRPr="00F44C9D" w:rsidRDefault="00DD021C" w:rsidP="00713549">
            <w:pPr>
              <w:jc w:val="both"/>
              <w:rPr>
                <w:color w:val="000000"/>
                <w:sz w:val="20"/>
                <w:szCs w:val="20"/>
              </w:rPr>
            </w:pPr>
            <w:r w:rsidRPr="00F44C9D">
              <w:rPr>
                <w:color w:val="000000"/>
                <w:sz w:val="20"/>
                <w:szCs w:val="20"/>
              </w:rPr>
              <w:t>0.03% [0.00%, 0.06%]</w:t>
            </w:r>
          </w:p>
        </w:tc>
      </w:tr>
      <w:tr w:rsidR="00DD021C" w:rsidRPr="00F44C9D" w14:paraId="65B44374"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7B0F317" w14:textId="77777777" w:rsidR="00DD021C" w:rsidRPr="00F44C9D" w:rsidRDefault="00DD021C" w:rsidP="00713549">
            <w:pPr>
              <w:jc w:val="both"/>
              <w:rPr>
                <w:color w:val="000000"/>
                <w:sz w:val="20"/>
                <w:szCs w:val="20"/>
              </w:rPr>
            </w:pPr>
            <w:r w:rsidRPr="00F44C9D">
              <w:rPr>
                <w:color w:val="000000"/>
                <w:sz w:val="20"/>
                <w:szCs w:val="20"/>
              </w:rPr>
              <w:t>Sexual Abuse</w:t>
            </w:r>
          </w:p>
        </w:tc>
        <w:tc>
          <w:tcPr>
            <w:tcW w:w="2360" w:type="dxa"/>
            <w:tcBorders>
              <w:top w:val="nil"/>
              <w:left w:val="nil"/>
              <w:bottom w:val="nil"/>
              <w:right w:val="nil"/>
            </w:tcBorders>
            <w:shd w:val="clear" w:color="auto" w:fill="auto"/>
            <w:noWrap/>
            <w:vAlign w:val="center"/>
            <w:hideMark/>
          </w:tcPr>
          <w:p w14:paraId="7A6A687B" w14:textId="77777777" w:rsidR="00DD021C" w:rsidRPr="00F44C9D" w:rsidRDefault="00DD021C" w:rsidP="00713549">
            <w:pPr>
              <w:jc w:val="both"/>
              <w:rPr>
                <w:color w:val="000000"/>
                <w:sz w:val="20"/>
                <w:szCs w:val="20"/>
              </w:rPr>
            </w:pPr>
            <w:r w:rsidRPr="00F44C9D">
              <w:rPr>
                <w:color w:val="000000"/>
                <w:sz w:val="20"/>
                <w:szCs w:val="20"/>
              </w:rPr>
              <w:t>0.01% [-0.01%, 0.02%]</w:t>
            </w:r>
          </w:p>
        </w:tc>
        <w:tc>
          <w:tcPr>
            <w:tcW w:w="2360" w:type="dxa"/>
            <w:tcBorders>
              <w:top w:val="nil"/>
              <w:left w:val="nil"/>
              <w:bottom w:val="nil"/>
              <w:right w:val="nil"/>
            </w:tcBorders>
            <w:shd w:val="clear" w:color="auto" w:fill="auto"/>
            <w:noWrap/>
            <w:vAlign w:val="center"/>
            <w:hideMark/>
          </w:tcPr>
          <w:p w14:paraId="5F37408D" w14:textId="77777777" w:rsidR="00DD021C" w:rsidRPr="00F44C9D" w:rsidRDefault="00DD021C" w:rsidP="00713549">
            <w:pPr>
              <w:jc w:val="both"/>
              <w:rPr>
                <w:color w:val="000000"/>
                <w:sz w:val="20"/>
                <w:szCs w:val="20"/>
              </w:rPr>
            </w:pPr>
            <w:r w:rsidRPr="00F44C9D">
              <w:rPr>
                <w:color w:val="000000"/>
                <w:sz w:val="20"/>
                <w:szCs w:val="20"/>
              </w:rPr>
              <w:t>0.03% [0.00%, 0.05%]</w:t>
            </w:r>
          </w:p>
        </w:tc>
      </w:tr>
      <w:tr w:rsidR="00DD021C" w:rsidRPr="00F44C9D" w14:paraId="7C9A3016"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F8C9800" w14:textId="77777777" w:rsidR="00DD021C" w:rsidRPr="00F44C9D" w:rsidRDefault="00DD021C" w:rsidP="00713549">
            <w:pPr>
              <w:jc w:val="both"/>
              <w:rPr>
                <w:b/>
                <w:bCs/>
                <w:color w:val="000000"/>
                <w:sz w:val="20"/>
                <w:szCs w:val="20"/>
              </w:rPr>
            </w:pPr>
            <w:r w:rsidRPr="00F44C9D">
              <w:rPr>
                <w:b/>
                <w:bCs/>
                <w:color w:val="000000"/>
                <w:sz w:val="20"/>
                <w:szCs w:val="20"/>
              </w:rPr>
              <w:t>Anxiety Disorders</w:t>
            </w:r>
          </w:p>
        </w:tc>
        <w:tc>
          <w:tcPr>
            <w:tcW w:w="2360" w:type="dxa"/>
            <w:tcBorders>
              <w:top w:val="nil"/>
              <w:left w:val="nil"/>
              <w:bottom w:val="nil"/>
              <w:right w:val="nil"/>
            </w:tcBorders>
            <w:shd w:val="clear" w:color="auto" w:fill="auto"/>
            <w:noWrap/>
            <w:vAlign w:val="center"/>
            <w:hideMark/>
          </w:tcPr>
          <w:p w14:paraId="5FB01030" w14:textId="77777777" w:rsidR="00DD021C" w:rsidRPr="00F44C9D" w:rsidRDefault="00DD021C" w:rsidP="00713549">
            <w:pPr>
              <w:jc w:val="both"/>
              <w:rPr>
                <w:color w:val="000000"/>
                <w:sz w:val="20"/>
                <w:szCs w:val="20"/>
              </w:rPr>
            </w:pPr>
            <w:r w:rsidRPr="00F44C9D">
              <w:rPr>
                <w:color w:val="000000"/>
                <w:sz w:val="20"/>
                <w:szCs w:val="20"/>
              </w:rPr>
              <w:t>0.33% [0.24%, 0.43%]</w:t>
            </w:r>
          </w:p>
        </w:tc>
        <w:tc>
          <w:tcPr>
            <w:tcW w:w="2360" w:type="dxa"/>
            <w:tcBorders>
              <w:top w:val="nil"/>
              <w:left w:val="nil"/>
              <w:bottom w:val="nil"/>
              <w:right w:val="nil"/>
            </w:tcBorders>
            <w:shd w:val="clear" w:color="auto" w:fill="auto"/>
            <w:noWrap/>
            <w:vAlign w:val="center"/>
            <w:hideMark/>
          </w:tcPr>
          <w:p w14:paraId="0069F9A0" w14:textId="77777777" w:rsidR="00DD021C" w:rsidRPr="00F44C9D" w:rsidRDefault="00DD021C" w:rsidP="00713549">
            <w:pPr>
              <w:jc w:val="both"/>
              <w:rPr>
                <w:color w:val="000000"/>
                <w:sz w:val="20"/>
                <w:szCs w:val="20"/>
              </w:rPr>
            </w:pPr>
            <w:r w:rsidRPr="00F44C9D">
              <w:rPr>
                <w:color w:val="000000"/>
                <w:sz w:val="20"/>
                <w:szCs w:val="20"/>
              </w:rPr>
              <w:t>0.27% [0.03%, 0.51%]</w:t>
            </w:r>
          </w:p>
        </w:tc>
      </w:tr>
      <w:tr w:rsidR="00DD021C" w:rsidRPr="00F44C9D" w14:paraId="4C3D5DDA"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233A857" w14:textId="77777777" w:rsidR="00DD021C" w:rsidRPr="00F44C9D" w:rsidRDefault="00DD021C" w:rsidP="00713549">
            <w:pPr>
              <w:jc w:val="both"/>
              <w:rPr>
                <w:color w:val="000000"/>
                <w:sz w:val="20"/>
                <w:szCs w:val="20"/>
              </w:rPr>
            </w:pPr>
            <w:r w:rsidRPr="00F44C9D">
              <w:rPr>
                <w:color w:val="000000"/>
                <w:sz w:val="20"/>
                <w:szCs w:val="20"/>
              </w:rPr>
              <w:t>Anxiety Disorder</w:t>
            </w:r>
          </w:p>
        </w:tc>
        <w:tc>
          <w:tcPr>
            <w:tcW w:w="2360" w:type="dxa"/>
            <w:tcBorders>
              <w:top w:val="nil"/>
              <w:left w:val="nil"/>
              <w:bottom w:val="nil"/>
              <w:right w:val="nil"/>
            </w:tcBorders>
            <w:shd w:val="clear" w:color="auto" w:fill="auto"/>
            <w:noWrap/>
            <w:vAlign w:val="center"/>
            <w:hideMark/>
          </w:tcPr>
          <w:p w14:paraId="52CDEC7E" w14:textId="77777777" w:rsidR="00DD021C" w:rsidRPr="00F44C9D" w:rsidRDefault="00DD021C" w:rsidP="00713549">
            <w:pPr>
              <w:jc w:val="both"/>
              <w:rPr>
                <w:color w:val="000000"/>
                <w:sz w:val="20"/>
                <w:szCs w:val="20"/>
              </w:rPr>
            </w:pPr>
            <w:r w:rsidRPr="00F44C9D">
              <w:rPr>
                <w:color w:val="000000"/>
                <w:sz w:val="20"/>
                <w:szCs w:val="20"/>
              </w:rPr>
              <w:t>0.26% [0.19%, 0.33%]</w:t>
            </w:r>
          </w:p>
        </w:tc>
        <w:tc>
          <w:tcPr>
            <w:tcW w:w="2360" w:type="dxa"/>
            <w:tcBorders>
              <w:top w:val="nil"/>
              <w:left w:val="nil"/>
              <w:bottom w:val="nil"/>
              <w:right w:val="nil"/>
            </w:tcBorders>
            <w:shd w:val="clear" w:color="auto" w:fill="auto"/>
            <w:noWrap/>
            <w:vAlign w:val="center"/>
            <w:hideMark/>
          </w:tcPr>
          <w:p w14:paraId="40F68447" w14:textId="77777777" w:rsidR="00DD021C" w:rsidRPr="00F44C9D" w:rsidRDefault="00DD021C" w:rsidP="00713549">
            <w:pPr>
              <w:jc w:val="both"/>
              <w:rPr>
                <w:color w:val="000000"/>
                <w:sz w:val="20"/>
                <w:szCs w:val="20"/>
              </w:rPr>
            </w:pPr>
            <w:r w:rsidRPr="00F44C9D">
              <w:rPr>
                <w:color w:val="000000"/>
                <w:sz w:val="20"/>
                <w:szCs w:val="20"/>
              </w:rPr>
              <w:t>0.26% [0.05%, 0.48%]</w:t>
            </w:r>
          </w:p>
        </w:tc>
      </w:tr>
      <w:tr w:rsidR="00DD021C" w:rsidRPr="00F44C9D" w14:paraId="7698288A"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94647AA" w14:textId="77777777" w:rsidR="00DD021C" w:rsidRPr="00F44C9D" w:rsidRDefault="00DD021C" w:rsidP="00713549">
            <w:pPr>
              <w:jc w:val="both"/>
              <w:rPr>
                <w:color w:val="000000"/>
                <w:sz w:val="20"/>
                <w:szCs w:val="20"/>
              </w:rPr>
            </w:pPr>
            <w:r w:rsidRPr="00F44C9D">
              <w:rPr>
                <w:color w:val="000000"/>
                <w:sz w:val="20"/>
                <w:szCs w:val="20"/>
              </w:rPr>
              <w:t>OCD</w:t>
            </w:r>
          </w:p>
        </w:tc>
        <w:tc>
          <w:tcPr>
            <w:tcW w:w="2360" w:type="dxa"/>
            <w:tcBorders>
              <w:top w:val="nil"/>
              <w:left w:val="nil"/>
              <w:bottom w:val="nil"/>
              <w:right w:val="nil"/>
            </w:tcBorders>
            <w:shd w:val="clear" w:color="auto" w:fill="auto"/>
            <w:noWrap/>
            <w:vAlign w:val="center"/>
            <w:hideMark/>
          </w:tcPr>
          <w:p w14:paraId="48382BEF" w14:textId="77777777" w:rsidR="00DD021C" w:rsidRPr="00F44C9D" w:rsidRDefault="00DD021C" w:rsidP="00713549">
            <w:pPr>
              <w:jc w:val="both"/>
              <w:rPr>
                <w:color w:val="000000"/>
                <w:sz w:val="20"/>
                <w:szCs w:val="20"/>
              </w:rPr>
            </w:pPr>
            <w:r w:rsidRPr="00F44C9D">
              <w:rPr>
                <w:color w:val="000000"/>
                <w:sz w:val="20"/>
                <w:szCs w:val="20"/>
              </w:rPr>
              <w:t>0.02% [0.00%, 0.04%]</w:t>
            </w:r>
          </w:p>
        </w:tc>
        <w:tc>
          <w:tcPr>
            <w:tcW w:w="2360" w:type="dxa"/>
            <w:tcBorders>
              <w:top w:val="nil"/>
              <w:left w:val="nil"/>
              <w:bottom w:val="nil"/>
              <w:right w:val="nil"/>
            </w:tcBorders>
            <w:shd w:val="clear" w:color="auto" w:fill="auto"/>
            <w:noWrap/>
            <w:vAlign w:val="center"/>
            <w:hideMark/>
          </w:tcPr>
          <w:p w14:paraId="2DFA4E3C" w14:textId="77777777" w:rsidR="00DD021C" w:rsidRPr="00F44C9D" w:rsidRDefault="00DD021C" w:rsidP="00713549">
            <w:pPr>
              <w:jc w:val="both"/>
              <w:rPr>
                <w:color w:val="000000"/>
                <w:sz w:val="20"/>
                <w:szCs w:val="20"/>
              </w:rPr>
            </w:pPr>
            <w:r w:rsidRPr="00F44C9D">
              <w:rPr>
                <w:color w:val="000000"/>
                <w:sz w:val="20"/>
                <w:szCs w:val="20"/>
              </w:rPr>
              <w:t>0.02% [-0.03%, 0.08%]</w:t>
            </w:r>
          </w:p>
        </w:tc>
      </w:tr>
      <w:tr w:rsidR="00DD021C" w:rsidRPr="00F44C9D" w14:paraId="3814F0AE"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65820AE" w14:textId="77777777" w:rsidR="00DD021C" w:rsidRPr="00F44C9D" w:rsidRDefault="00DD021C" w:rsidP="00713549">
            <w:pPr>
              <w:jc w:val="both"/>
              <w:rPr>
                <w:color w:val="000000"/>
                <w:sz w:val="20"/>
                <w:szCs w:val="20"/>
              </w:rPr>
            </w:pPr>
            <w:r w:rsidRPr="00F44C9D">
              <w:rPr>
                <w:color w:val="000000"/>
                <w:sz w:val="20"/>
                <w:szCs w:val="20"/>
              </w:rPr>
              <w:t>Somatoform Disorder</w:t>
            </w:r>
          </w:p>
        </w:tc>
        <w:tc>
          <w:tcPr>
            <w:tcW w:w="2360" w:type="dxa"/>
            <w:tcBorders>
              <w:top w:val="nil"/>
              <w:left w:val="nil"/>
              <w:bottom w:val="nil"/>
              <w:right w:val="nil"/>
            </w:tcBorders>
            <w:shd w:val="clear" w:color="auto" w:fill="auto"/>
            <w:noWrap/>
            <w:vAlign w:val="center"/>
            <w:hideMark/>
          </w:tcPr>
          <w:p w14:paraId="3DEA984A" w14:textId="77777777" w:rsidR="00DD021C" w:rsidRPr="00F44C9D" w:rsidRDefault="00DD021C" w:rsidP="00713549">
            <w:pPr>
              <w:jc w:val="both"/>
              <w:rPr>
                <w:color w:val="000000"/>
                <w:sz w:val="20"/>
                <w:szCs w:val="20"/>
              </w:rPr>
            </w:pPr>
            <w:r w:rsidRPr="00F44C9D">
              <w:rPr>
                <w:color w:val="000000"/>
                <w:sz w:val="20"/>
                <w:szCs w:val="20"/>
              </w:rPr>
              <w:t>0.03% [0.00%, 0.05%]</w:t>
            </w:r>
          </w:p>
        </w:tc>
        <w:tc>
          <w:tcPr>
            <w:tcW w:w="2360" w:type="dxa"/>
            <w:tcBorders>
              <w:top w:val="nil"/>
              <w:left w:val="nil"/>
              <w:bottom w:val="nil"/>
              <w:right w:val="nil"/>
            </w:tcBorders>
            <w:shd w:val="clear" w:color="auto" w:fill="auto"/>
            <w:noWrap/>
            <w:vAlign w:val="center"/>
            <w:hideMark/>
          </w:tcPr>
          <w:p w14:paraId="6BE129FE" w14:textId="77777777" w:rsidR="00DD021C" w:rsidRPr="00F44C9D" w:rsidRDefault="00DD021C" w:rsidP="00713549">
            <w:pPr>
              <w:jc w:val="both"/>
              <w:rPr>
                <w:color w:val="000000"/>
                <w:sz w:val="20"/>
                <w:szCs w:val="20"/>
              </w:rPr>
            </w:pPr>
            <w:r w:rsidRPr="00F44C9D">
              <w:rPr>
                <w:color w:val="000000"/>
                <w:sz w:val="20"/>
                <w:szCs w:val="20"/>
              </w:rPr>
              <w:t>-0.04% [-0.10%, 0.02%]</w:t>
            </w:r>
          </w:p>
        </w:tc>
      </w:tr>
      <w:tr w:rsidR="00DD021C" w:rsidRPr="00F44C9D" w14:paraId="0F8B45E4"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6622359" w14:textId="77777777" w:rsidR="00DD021C" w:rsidRPr="00F44C9D" w:rsidRDefault="00DD021C" w:rsidP="00713549">
            <w:pPr>
              <w:jc w:val="both"/>
              <w:rPr>
                <w:color w:val="000000"/>
                <w:sz w:val="20"/>
                <w:szCs w:val="20"/>
              </w:rPr>
            </w:pPr>
            <w:r w:rsidRPr="00F44C9D">
              <w:rPr>
                <w:color w:val="000000"/>
                <w:sz w:val="20"/>
                <w:szCs w:val="20"/>
              </w:rPr>
              <w:t>Stress Disorder</w:t>
            </w:r>
          </w:p>
        </w:tc>
        <w:tc>
          <w:tcPr>
            <w:tcW w:w="2360" w:type="dxa"/>
            <w:tcBorders>
              <w:top w:val="nil"/>
              <w:left w:val="nil"/>
              <w:bottom w:val="nil"/>
              <w:right w:val="nil"/>
            </w:tcBorders>
            <w:shd w:val="clear" w:color="auto" w:fill="auto"/>
            <w:noWrap/>
            <w:vAlign w:val="center"/>
            <w:hideMark/>
          </w:tcPr>
          <w:p w14:paraId="4DF2C288" w14:textId="77777777" w:rsidR="00DD021C" w:rsidRPr="00F44C9D" w:rsidRDefault="00DD021C" w:rsidP="00713549">
            <w:pPr>
              <w:jc w:val="both"/>
              <w:rPr>
                <w:color w:val="000000"/>
                <w:sz w:val="20"/>
                <w:szCs w:val="20"/>
              </w:rPr>
            </w:pPr>
            <w:r w:rsidRPr="00F44C9D">
              <w:rPr>
                <w:color w:val="000000"/>
                <w:sz w:val="20"/>
                <w:szCs w:val="20"/>
              </w:rPr>
              <w:t>0.08% [0.02%, 0.14%]</w:t>
            </w:r>
          </w:p>
        </w:tc>
        <w:tc>
          <w:tcPr>
            <w:tcW w:w="2360" w:type="dxa"/>
            <w:tcBorders>
              <w:top w:val="nil"/>
              <w:left w:val="nil"/>
              <w:bottom w:val="nil"/>
              <w:right w:val="nil"/>
            </w:tcBorders>
            <w:shd w:val="clear" w:color="auto" w:fill="auto"/>
            <w:noWrap/>
            <w:vAlign w:val="center"/>
            <w:hideMark/>
          </w:tcPr>
          <w:p w14:paraId="751DB3E5" w14:textId="77777777" w:rsidR="00DD021C" w:rsidRPr="00F44C9D" w:rsidRDefault="00DD021C" w:rsidP="00713549">
            <w:pPr>
              <w:jc w:val="both"/>
              <w:rPr>
                <w:color w:val="000000"/>
                <w:sz w:val="20"/>
                <w:szCs w:val="20"/>
              </w:rPr>
            </w:pPr>
            <w:r w:rsidRPr="00F44C9D">
              <w:rPr>
                <w:color w:val="000000"/>
                <w:sz w:val="20"/>
                <w:szCs w:val="20"/>
              </w:rPr>
              <w:t>0.08% [-0.06%, 0.22%]</w:t>
            </w:r>
          </w:p>
        </w:tc>
      </w:tr>
      <w:tr w:rsidR="00DD021C" w:rsidRPr="00F44C9D" w14:paraId="33985017"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D04EC4E" w14:textId="77777777" w:rsidR="00DD021C" w:rsidRPr="00F44C9D" w:rsidRDefault="00DD021C" w:rsidP="00713549">
            <w:pPr>
              <w:jc w:val="both"/>
              <w:rPr>
                <w:b/>
                <w:bCs/>
                <w:color w:val="000000"/>
                <w:sz w:val="20"/>
                <w:szCs w:val="20"/>
              </w:rPr>
            </w:pPr>
            <w:r w:rsidRPr="00F44C9D">
              <w:rPr>
                <w:b/>
                <w:bCs/>
                <w:color w:val="000000"/>
                <w:sz w:val="20"/>
                <w:szCs w:val="20"/>
              </w:rPr>
              <w:t>Disruptive Behavior Disorders</w:t>
            </w:r>
          </w:p>
        </w:tc>
        <w:tc>
          <w:tcPr>
            <w:tcW w:w="2360" w:type="dxa"/>
            <w:tcBorders>
              <w:top w:val="nil"/>
              <w:left w:val="nil"/>
              <w:bottom w:val="nil"/>
              <w:right w:val="nil"/>
            </w:tcBorders>
            <w:shd w:val="clear" w:color="auto" w:fill="auto"/>
            <w:noWrap/>
            <w:vAlign w:val="center"/>
            <w:hideMark/>
          </w:tcPr>
          <w:p w14:paraId="70EA5A2E" w14:textId="77777777" w:rsidR="00DD021C" w:rsidRPr="00F44C9D" w:rsidRDefault="00DD021C" w:rsidP="00713549">
            <w:pPr>
              <w:jc w:val="both"/>
              <w:rPr>
                <w:color w:val="000000"/>
                <w:sz w:val="20"/>
                <w:szCs w:val="20"/>
              </w:rPr>
            </w:pPr>
            <w:r w:rsidRPr="00F44C9D">
              <w:rPr>
                <w:color w:val="000000"/>
                <w:sz w:val="20"/>
                <w:szCs w:val="20"/>
              </w:rPr>
              <w:t>0.04% [-0.01%, 0.09%]</w:t>
            </w:r>
          </w:p>
        </w:tc>
        <w:tc>
          <w:tcPr>
            <w:tcW w:w="2360" w:type="dxa"/>
            <w:tcBorders>
              <w:top w:val="nil"/>
              <w:left w:val="nil"/>
              <w:bottom w:val="nil"/>
              <w:right w:val="nil"/>
            </w:tcBorders>
            <w:shd w:val="clear" w:color="auto" w:fill="auto"/>
            <w:noWrap/>
            <w:vAlign w:val="center"/>
            <w:hideMark/>
          </w:tcPr>
          <w:p w14:paraId="69927B7D" w14:textId="77777777" w:rsidR="00DD021C" w:rsidRPr="00F44C9D" w:rsidRDefault="00DD021C" w:rsidP="00713549">
            <w:pPr>
              <w:jc w:val="both"/>
              <w:rPr>
                <w:color w:val="000000"/>
                <w:sz w:val="20"/>
                <w:szCs w:val="20"/>
              </w:rPr>
            </w:pPr>
            <w:r w:rsidRPr="00F44C9D">
              <w:rPr>
                <w:color w:val="000000"/>
                <w:sz w:val="20"/>
                <w:szCs w:val="20"/>
              </w:rPr>
              <w:t>0.01% [-0.07%, 0.08%]</w:t>
            </w:r>
          </w:p>
        </w:tc>
      </w:tr>
      <w:tr w:rsidR="00DD021C" w:rsidRPr="00F44C9D" w14:paraId="4261933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545487C" w14:textId="77777777" w:rsidR="00DD021C" w:rsidRPr="00F44C9D" w:rsidRDefault="00DD021C" w:rsidP="00713549">
            <w:pPr>
              <w:jc w:val="both"/>
              <w:rPr>
                <w:color w:val="000000"/>
                <w:sz w:val="20"/>
                <w:szCs w:val="20"/>
              </w:rPr>
            </w:pPr>
            <w:r w:rsidRPr="00F44C9D">
              <w:rPr>
                <w:color w:val="000000"/>
                <w:sz w:val="20"/>
                <w:szCs w:val="20"/>
              </w:rPr>
              <w:t>Conduct Disorder</w:t>
            </w:r>
          </w:p>
        </w:tc>
        <w:tc>
          <w:tcPr>
            <w:tcW w:w="2360" w:type="dxa"/>
            <w:tcBorders>
              <w:top w:val="nil"/>
              <w:left w:val="nil"/>
              <w:bottom w:val="nil"/>
              <w:right w:val="nil"/>
            </w:tcBorders>
            <w:shd w:val="clear" w:color="auto" w:fill="auto"/>
            <w:noWrap/>
            <w:vAlign w:val="center"/>
            <w:hideMark/>
          </w:tcPr>
          <w:p w14:paraId="7DFABDD8" w14:textId="77777777" w:rsidR="00DD021C" w:rsidRPr="00F44C9D" w:rsidRDefault="00DD021C" w:rsidP="00713549">
            <w:pPr>
              <w:jc w:val="both"/>
              <w:rPr>
                <w:color w:val="000000"/>
                <w:sz w:val="20"/>
                <w:szCs w:val="20"/>
              </w:rPr>
            </w:pPr>
            <w:r w:rsidRPr="00F44C9D">
              <w:rPr>
                <w:color w:val="000000"/>
                <w:sz w:val="20"/>
                <w:szCs w:val="20"/>
              </w:rPr>
              <w:t>0.02% [-0.02%, 0.06%]</w:t>
            </w:r>
          </w:p>
        </w:tc>
        <w:tc>
          <w:tcPr>
            <w:tcW w:w="2360" w:type="dxa"/>
            <w:tcBorders>
              <w:top w:val="nil"/>
              <w:left w:val="nil"/>
              <w:bottom w:val="nil"/>
              <w:right w:val="nil"/>
            </w:tcBorders>
            <w:shd w:val="clear" w:color="auto" w:fill="auto"/>
            <w:noWrap/>
            <w:vAlign w:val="center"/>
            <w:hideMark/>
          </w:tcPr>
          <w:p w14:paraId="175210F7" w14:textId="77777777" w:rsidR="00DD021C" w:rsidRPr="00F44C9D" w:rsidRDefault="00DD021C" w:rsidP="00713549">
            <w:pPr>
              <w:jc w:val="both"/>
              <w:rPr>
                <w:color w:val="000000"/>
                <w:sz w:val="20"/>
                <w:szCs w:val="20"/>
              </w:rPr>
            </w:pPr>
            <w:r w:rsidRPr="00F44C9D">
              <w:rPr>
                <w:color w:val="000000"/>
                <w:sz w:val="20"/>
                <w:szCs w:val="20"/>
              </w:rPr>
              <w:t>-0.02% [-0.06%, 0.02%]</w:t>
            </w:r>
          </w:p>
        </w:tc>
      </w:tr>
      <w:tr w:rsidR="00DD021C" w:rsidRPr="00F44C9D" w14:paraId="2D009F0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458B93C" w14:textId="77777777" w:rsidR="00DD021C" w:rsidRPr="00F44C9D" w:rsidRDefault="00DD021C" w:rsidP="00713549">
            <w:pPr>
              <w:jc w:val="both"/>
              <w:rPr>
                <w:color w:val="000000"/>
                <w:sz w:val="20"/>
                <w:szCs w:val="20"/>
              </w:rPr>
            </w:pPr>
            <w:r w:rsidRPr="00F44C9D">
              <w:rPr>
                <w:color w:val="000000"/>
                <w:sz w:val="20"/>
                <w:szCs w:val="20"/>
              </w:rPr>
              <w:t>Impulse Control Disorder</w:t>
            </w:r>
          </w:p>
        </w:tc>
        <w:tc>
          <w:tcPr>
            <w:tcW w:w="2360" w:type="dxa"/>
            <w:tcBorders>
              <w:top w:val="nil"/>
              <w:left w:val="nil"/>
              <w:bottom w:val="nil"/>
              <w:right w:val="nil"/>
            </w:tcBorders>
            <w:shd w:val="clear" w:color="auto" w:fill="auto"/>
            <w:noWrap/>
            <w:vAlign w:val="center"/>
            <w:hideMark/>
          </w:tcPr>
          <w:p w14:paraId="4AC704FE" w14:textId="77777777" w:rsidR="00DD021C" w:rsidRPr="00F44C9D" w:rsidRDefault="00DD021C" w:rsidP="00713549">
            <w:pPr>
              <w:jc w:val="both"/>
              <w:rPr>
                <w:color w:val="000000"/>
                <w:sz w:val="20"/>
                <w:szCs w:val="20"/>
              </w:rPr>
            </w:pPr>
            <w:r w:rsidRPr="00F44C9D">
              <w:rPr>
                <w:color w:val="000000"/>
                <w:sz w:val="20"/>
                <w:szCs w:val="20"/>
              </w:rPr>
              <w:t>0.00% [-0.03%, 0.03%]</w:t>
            </w:r>
          </w:p>
        </w:tc>
        <w:tc>
          <w:tcPr>
            <w:tcW w:w="2360" w:type="dxa"/>
            <w:tcBorders>
              <w:top w:val="nil"/>
              <w:left w:val="nil"/>
              <w:bottom w:val="nil"/>
              <w:right w:val="nil"/>
            </w:tcBorders>
            <w:shd w:val="clear" w:color="auto" w:fill="auto"/>
            <w:noWrap/>
            <w:vAlign w:val="center"/>
            <w:hideMark/>
          </w:tcPr>
          <w:p w14:paraId="50176814" w14:textId="77777777" w:rsidR="00DD021C" w:rsidRPr="00F44C9D" w:rsidRDefault="00DD021C" w:rsidP="00713549">
            <w:pPr>
              <w:jc w:val="both"/>
              <w:rPr>
                <w:color w:val="000000"/>
                <w:sz w:val="20"/>
                <w:szCs w:val="20"/>
              </w:rPr>
            </w:pPr>
            <w:r w:rsidRPr="00F44C9D">
              <w:rPr>
                <w:color w:val="000000"/>
                <w:sz w:val="20"/>
                <w:szCs w:val="20"/>
              </w:rPr>
              <w:t>-0.01% [-0.06%, 0.05%]</w:t>
            </w:r>
          </w:p>
        </w:tc>
      </w:tr>
      <w:tr w:rsidR="00DD021C" w:rsidRPr="00F44C9D" w14:paraId="1DF22469"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BE0DE1B" w14:textId="77777777" w:rsidR="00DD021C" w:rsidRPr="00F44C9D" w:rsidRDefault="00DD021C" w:rsidP="00713549">
            <w:pPr>
              <w:jc w:val="both"/>
              <w:rPr>
                <w:color w:val="000000"/>
                <w:sz w:val="20"/>
                <w:szCs w:val="20"/>
              </w:rPr>
            </w:pPr>
            <w:r w:rsidRPr="00F44C9D">
              <w:rPr>
                <w:color w:val="000000"/>
                <w:sz w:val="20"/>
                <w:szCs w:val="20"/>
              </w:rPr>
              <w:t>Oppositional Defiant Disorder</w:t>
            </w:r>
          </w:p>
        </w:tc>
        <w:tc>
          <w:tcPr>
            <w:tcW w:w="2360" w:type="dxa"/>
            <w:tcBorders>
              <w:top w:val="nil"/>
              <w:left w:val="nil"/>
              <w:bottom w:val="nil"/>
              <w:right w:val="nil"/>
            </w:tcBorders>
            <w:shd w:val="clear" w:color="auto" w:fill="auto"/>
            <w:noWrap/>
            <w:vAlign w:val="center"/>
            <w:hideMark/>
          </w:tcPr>
          <w:p w14:paraId="4CB56522" w14:textId="77777777" w:rsidR="00DD021C" w:rsidRPr="00F44C9D" w:rsidRDefault="00DD021C" w:rsidP="00713549">
            <w:pPr>
              <w:jc w:val="both"/>
              <w:rPr>
                <w:color w:val="000000"/>
                <w:sz w:val="20"/>
                <w:szCs w:val="20"/>
              </w:rPr>
            </w:pPr>
            <w:r w:rsidRPr="00F44C9D">
              <w:rPr>
                <w:color w:val="000000"/>
                <w:sz w:val="20"/>
                <w:szCs w:val="20"/>
              </w:rPr>
              <w:t>0.02% [0.00%, 0.05%]</w:t>
            </w:r>
          </w:p>
        </w:tc>
        <w:tc>
          <w:tcPr>
            <w:tcW w:w="2360" w:type="dxa"/>
            <w:tcBorders>
              <w:top w:val="nil"/>
              <w:left w:val="nil"/>
              <w:bottom w:val="nil"/>
              <w:right w:val="nil"/>
            </w:tcBorders>
            <w:shd w:val="clear" w:color="auto" w:fill="auto"/>
            <w:noWrap/>
            <w:vAlign w:val="center"/>
            <w:hideMark/>
          </w:tcPr>
          <w:p w14:paraId="65F5B373" w14:textId="77777777" w:rsidR="00DD021C" w:rsidRPr="00F44C9D" w:rsidRDefault="00DD021C" w:rsidP="00713549">
            <w:pPr>
              <w:jc w:val="both"/>
              <w:rPr>
                <w:color w:val="000000"/>
                <w:sz w:val="20"/>
                <w:szCs w:val="20"/>
              </w:rPr>
            </w:pPr>
            <w:r w:rsidRPr="00F44C9D">
              <w:rPr>
                <w:color w:val="000000"/>
                <w:sz w:val="20"/>
                <w:szCs w:val="20"/>
              </w:rPr>
              <w:t>0.03% [-0.02%, 0.08%]</w:t>
            </w:r>
          </w:p>
        </w:tc>
      </w:tr>
      <w:tr w:rsidR="00DD021C" w:rsidRPr="00F44C9D" w14:paraId="609B9BEF"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D6B9D9E" w14:textId="77777777" w:rsidR="00DD021C" w:rsidRPr="00F44C9D" w:rsidRDefault="00DD021C" w:rsidP="00713549">
            <w:pPr>
              <w:jc w:val="both"/>
              <w:rPr>
                <w:b/>
                <w:bCs/>
                <w:color w:val="000000"/>
                <w:sz w:val="20"/>
                <w:szCs w:val="20"/>
              </w:rPr>
            </w:pPr>
            <w:r w:rsidRPr="00F44C9D">
              <w:rPr>
                <w:b/>
                <w:bCs/>
                <w:color w:val="000000"/>
                <w:sz w:val="20"/>
                <w:szCs w:val="20"/>
              </w:rPr>
              <w:t>Eating and Feeding Disorders</w:t>
            </w:r>
          </w:p>
        </w:tc>
        <w:tc>
          <w:tcPr>
            <w:tcW w:w="2360" w:type="dxa"/>
            <w:tcBorders>
              <w:top w:val="nil"/>
              <w:left w:val="nil"/>
              <w:bottom w:val="nil"/>
              <w:right w:val="nil"/>
            </w:tcBorders>
            <w:shd w:val="clear" w:color="auto" w:fill="auto"/>
            <w:noWrap/>
            <w:vAlign w:val="center"/>
            <w:hideMark/>
          </w:tcPr>
          <w:p w14:paraId="548AAF8E" w14:textId="77777777" w:rsidR="00DD021C" w:rsidRPr="00F44C9D" w:rsidRDefault="00DD021C" w:rsidP="00713549">
            <w:pPr>
              <w:jc w:val="both"/>
              <w:rPr>
                <w:color w:val="000000"/>
                <w:sz w:val="20"/>
                <w:szCs w:val="20"/>
              </w:rPr>
            </w:pPr>
            <w:r w:rsidRPr="00F44C9D">
              <w:rPr>
                <w:color w:val="000000"/>
                <w:sz w:val="20"/>
                <w:szCs w:val="20"/>
              </w:rPr>
              <w:t>0.08% [0.04%, 0.13%]</w:t>
            </w:r>
          </w:p>
        </w:tc>
        <w:tc>
          <w:tcPr>
            <w:tcW w:w="2360" w:type="dxa"/>
            <w:tcBorders>
              <w:top w:val="nil"/>
              <w:left w:val="nil"/>
              <w:bottom w:val="nil"/>
              <w:right w:val="nil"/>
            </w:tcBorders>
            <w:shd w:val="clear" w:color="auto" w:fill="auto"/>
            <w:noWrap/>
            <w:vAlign w:val="center"/>
            <w:hideMark/>
          </w:tcPr>
          <w:p w14:paraId="677DCFD9" w14:textId="77777777" w:rsidR="00DD021C" w:rsidRPr="00F44C9D" w:rsidRDefault="00DD021C" w:rsidP="00713549">
            <w:pPr>
              <w:jc w:val="both"/>
              <w:rPr>
                <w:color w:val="000000"/>
                <w:sz w:val="20"/>
                <w:szCs w:val="20"/>
              </w:rPr>
            </w:pPr>
            <w:r w:rsidRPr="00F44C9D">
              <w:rPr>
                <w:color w:val="000000"/>
                <w:sz w:val="20"/>
                <w:szCs w:val="20"/>
              </w:rPr>
              <w:t>-0.06% [-0.14%, 0.03%]</w:t>
            </w:r>
          </w:p>
        </w:tc>
      </w:tr>
      <w:tr w:rsidR="00DD021C" w:rsidRPr="00F44C9D" w14:paraId="4E85B1A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CBA1370" w14:textId="77777777" w:rsidR="00DD021C" w:rsidRPr="00F44C9D" w:rsidRDefault="00DD021C" w:rsidP="00713549">
            <w:pPr>
              <w:jc w:val="both"/>
              <w:rPr>
                <w:color w:val="000000"/>
                <w:sz w:val="20"/>
                <w:szCs w:val="20"/>
              </w:rPr>
            </w:pPr>
            <w:r w:rsidRPr="00F44C9D">
              <w:rPr>
                <w:color w:val="000000"/>
                <w:sz w:val="20"/>
                <w:szCs w:val="20"/>
              </w:rPr>
              <w:t>Avoidant/Restrictive Food Intake</w:t>
            </w:r>
          </w:p>
        </w:tc>
        <w:tc>
          <w:tcPr>
            <w:tcW w:w="2360" w:type="dxa"/>
            <w:tcBorders>
              <w:top w:val="nil"/>
              <w:left w:val="nil"/>
              <w:bottom w:val="nil"/>
              <w:right w:val="nil"/>
            </w:tcBorders>
            <w:shd w:val="clear" w:color="auto" w:fill="auto"/>
            <w:noWrap/>
            <w:vAlign w:val="center"/>
            <w:hideMark/>
          </w:tcPr>
          <w:p w14:paraId="198893F2" w14:textId="77777777" w:rsidR="00DD021C" w:rsidRPr="00F44C9D" w:rsidRDefault="00DD021C" w:rsidP="00713549">
            <w:pPr>
              <w:jc w:val="both"/>
              <w:rPr>
                <w:color w:val="000000"/>
                <w:sz w:val="20"/>
                <w:szCs w:val="20"/>
              </w:rPr>
            </w:pPr>
            <w:r w:rsidRPr="00F44C9D">
              <w:rPr>
                <w:color w:val="000000"/>
                <w:sz w:val="20"/>
                <w:szCs w:val="20"/>
              </w:rPr>
              <w:t>0.07% [0.03%, 0.11%]</w:t>
            </w:r>
          </w:p>
        </w:tc>
        <w:tc>
          <w:tcPr>
            <w:tcW w:w="2360" w:type="dxa"/>
            <w:tcBorders>
              <w:top w:val="nil"/>
              <w:left w:val="nil"/>
              <w:bottom w:val="nil"/>
              <w:right w:val="nil"/>
            </w:tcBorders>
            <w:shd w:val="clear" w:color="auto" w:fill="auto"/>
            <w:noWrap/>
            <w:vAlign w:val="center"/>
            <w:hideMark/>
          </w:tcPr>
          <w:p w14:paraId="27A05FBE" w14:textId="77777777" w:rsidR="00DD021C" w:rsidRPr="00F44C9D" w:rsidRDefault="00DD021C" w:rsidP="00713549">
            <w:pPr>
              <w:jc w:val="both"/>
              <w:rPr>
                <w:color w:val="000000"/>
                <w:sz w:val="20"/>
                <w:szCs w:val="20"/>
              </w:rPr>
            </w:pPr>
            <w:r w:rsidRPr="00F44C9D">
              <w:rPr>
                <w:color w:val="000000"/>
                <w:sz w:val="20"/>
                <w:szCs w:val="20"/>
              </w:rPr>
              <w:t>-0.07% [-0.15%, 0.02%]</w:t>
            </w:r>
          </w:p>
        </w:tc>
      </w:tr>
      <w:tr w:rsidR="00DD021C" w:rsidRPr="00F44C9D" w14:paraId="754D7BE5"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9FDEF6B" w14:textId="77777777" w:rsidR="00DD021C" w:rsidRPr="00F44C9D" w:rsidRDefault="00DD021C" w:rsidP="00713549">
            <w:pPr>
              <w:jc w:val="both"/>
              <w:rPr>
                <w:color w:val="000000"/>
                <w:sz w:val="20"/>
                <w:szCs w:val="20"/>
              </w:rPr>
            </w:pPr>
            <w:r w:rsidRPr="00F44C9D">
              <w:rPr>
                <w:color w:val="000000"/>
                <w:sz w:val="20"/>
                <w:szCs w:val="20"/>
              </w:rPr>
              <w:t>Other Eating and Feeding Disorder</w:t>
            </w:r>
          </w:p>
        </w:tc>
        <w:tc>
          <w:tcPr>
            <w:tcW w:w="2360" w:type="dxa"/>
            <w:tcBorders>
              <w:top w:val="nil"/>
              <w:left w:val="nil"/>
              <w:bottom w:val="nil"/>
              <w:right w:val="nil"/>
            </w:tcBorders>
            <w:shd w:val="clear" w:color="auto" w:fill="auto"/>
            <w:noWrap/>
            <w:vAlign w:val="center"/>
            <w:hideMark/>
          </w:tcPr>
          <w:p w14:paraId="1DD6D735" w14:textId="77777777" w:rsidR="00DD021C" w:rsidRPr="00F44C9D" w:rsidRDefault="00DD021C" w:rsidP="00713549">
            <w:pPr>
              <w:jc w:val="both"/>
              <w:rPr>
                <w:color w:val="000000"/>
                <w:sz w:val="20"/>
                <w:szCs w:val="20"/>
              </w:rPr>
            </w:pPr>
            <w:r w:rsidRPr="00F44C9D">
              <w:rPr>
                <w:color w:val="000000"/>
                <w:sz w:val="20"/>
                <w:szCs w:val="20"/>
              </w:rPr>
              <w:t>0.01% [-0.01%, 0.04%]</w:t>
            </w:r>
          </w:p>
        </w:tc>
        <w:tc>
          <w:tcPr>
            <w:tcW w:w="2360" w:type="dxa"/>
            <w:tcBorders>
              <w:top w:val="nil"/>
              <w:left w:val="nil"/>
              <w:bottom w:val="nil"/>
              <w:right w:val="nil"/>
            </w:tcBorders>
            <w:shd w:val="clear" w:color="auto" w:fill="auto"/>
            <w:noWrap/>
            <w:vAlign w:val="center"/>
            <w:hideMark/>
          </w:tcPr>
          <w:p w14:paraId="560ABEFB" w14:textId="77777777" w:rsidR="00DD021C" w:rsidRPr="00F44C9D" w:rsidRDefault="00DD021C" w:rsidP="00713549">
            <w:pPr>
              <w:jc w:val="both"/>
              <w:rPr>
                <w:color w:val="000000"/>
                <w:sz w:val="20"/>
                <w:szCs w:val="20"/>
              </w:rPr>
            </w:pPr>
            <w:r w:rsidRPr="00F44C9D">
              <w:rPr>
                <w:color w:val="000000"/>
                <w:sz w:val="20"/>
                <w:szCs w:val="20"/>
              </w:rPr>
              <w:t>0.01% [-0.01%, 0.03%]</w:t>
            </w:r>
          </w:p>
        </w:tc>
      </w:tr>
      <w:tr w:rsidR="00DD021C" w:rsidRPr="00F44C9D" w14:paraId="507E95F4"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89702CB" w14:textId="77777777" w:rsidR="00DD021C" w:rsidRPr="00F44C9D" w:rsidRDefault="00DD021C" w:rsidP="00713549">
            <w:pPr>
              <w:jc w:val="both"/>
              <w:rPr>
                <w:b/>
                <w:bCs/>
                <w:color w:val="000000"/>
                <w:sz w:val="20"/>
                <w:szCs w:val="20"/>
              </w:rPr>
            </w:pPr>
            <w:r w:rsidRPr="00F44C9D">
              <w:rPr>
                <w:b/>
                <w:bCs/>
                <w:color w:val="000000"/>
                <w:sz w:val="20"/>
                <w:szCs w:val="20"/>
              </w:rPr>
              <w:t>Elimination Disorders</w:t>
            </w:r>
          </w:p>
        </w:tc>
        <w:tc>
          <w:tcPr>
            <w:tcW w:w="2360" w:type="dxa"/>
            <w:tcBorders>
              <w:top w:val="nil"/>
              <w:left w:val="nil"/>
              <w:bottom w:val="nil"/>
              <w:right w:val="nil"/>
            </w:tcBorders>
            <w:shd w:val="clear" w:color="auto" w:fill="auto"/>
            <w:noWrap/>
            <w:vAlign w:val="center"/>
            <w:hideMark/>
          </w:tcPr>
          <w:p w14:paraId="1452F04E" w14:textId="77777777" w:rsidR="00DD021C" w:rsidRPr="00F44C9D" w:rsidRDefault="00DD021C" w:rsidP="00713549">
            <w:pPr>
              <w:jc w:val="both"/>
              <w:rPr>
                <w:color w:val="000000"/>
                <w:sz w:val="20"/>
                <w:szCs w:val="20"/>
              </w:rPr>
            </w:pPr>
            <w:r w:rsidRPr="00F44C9D">
              <w:rPr>
                <w:color w:val="000000"/>
                <w:sz w:val="20"/>
                <w:szCs w:val="20"/>
              </w:rPr>
              <w:t>0.02% [-0.03%, 0.06%]</w:t>
            </w:r>
          </w:p>
        </w:tc>
        <w:tc>
          <w:tcPr>
            <w:tcW w:w="2360" w:type="dxa"/>
            <w:tcBorders>
              <w:top w:val="nil"/>
              <w:left w:val="nil"/>
              <w:bottom w:val="nil"/>
              <w:right w:val="nil"/>
            </w:tcBorders>
            <w:shd w:val="clear" w:color="auto" w:fill="auto"/>
            <w:noWrap/>
            <w:vAlign w:val="center"/>
            <w:hideMark/>
          </w:tcPr>
          <w:p w14:paraId="4CD9898C" w14:textId="77777777" w:rsidR="00DD021C" w:rsidRPr="00F44C9D" w:rsidRDefault="00DD021C" w:rsidP="00713549">
            <w:pPr>
              <w:jc w:val="both"/>
              <w:rPr>
                <w:color w:val="000000"/>
                <w:sz w:val="20"/>
                <w:szCs w:val="20"/>
              </w:rPr>
            </w:pPr>
            <w:r w:rsidRPr="00F44C9D">
              <w:rPr>
                <w:color w:val="000000"/>
                <w:sz w:val="20"/>
                <w:szCs w:val="20"/>
              </w:rPr>
              <w:t>0.03% [-0.01%, 0.07%]</w:t>
            </w:r>
          </w:p>
        </w:tc>
      </w:tr>
      <w:tr w:rsidR="00DD021C" w:rsidRPr="00F44C9D" w14:paraId="53FCBE6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234B802B" w14:textId="77777777" w:rsidR="00DD021C" w:rsidRPr="00F44C9D" w:rsidRDefault="00DD021C" w:rsidP="00713549">
            <w:pPr>
              <w:jc w:val="both"/>
              <w:rPr>
                <w:color w:val="000000"/>
                <w:sz w:val="20"/>
                <w:szCs w:val="20"/>
              </w:rPr>
            </w:pPr>
            <w:r w:rsidRPr="00F44C9D">
              <w:rPr>
                <w:color w:val="000000"/>
                <w:sz w:val="20"/>
                <w:szCs w:val="20"/>
              </w:rPr>
              <w:t>Encopresis</w:t>
            </w:r>
          </w:p>
        </w:tc>
        <w:tc>
          <w:tcPr>
            <w:tcW w:w="2360" w:type="dxa"/>
            <w:tcBorders>
              <w:top w:val="nil"/>
              <w:left w:val="nil"/>
              <w:bottom w:val="nil"/>
              <w:right w:val="nil"/>
            </w:tcBorders>
            <w:shd w:val="clear" w:color="auto" w:fill="auto"/>
            <w:noWrap/>
            <w:vAlign w:val="center"/>
            <w:hideMark/>
          </w:tcPr>
          <w:p w14:paraId="2280B2E3" w14:textId="77777777" w:rsidR="00DD021C" w:rsidRPr="00F44C9D" w:rsidRDefault="00DD021C" w:rsidP="00713549">
            <w:pPr>
              <w:jc w:val="both"/>
              <w:rPr>
                <w:color w:val="000000"/>
                <w:sz w:val="20"/>
                <w:szCs w:val="20"/>
              </w:rPr>
            </w:pPr>
            <w:r w:rsidRPr="00F44C9D">
              <w:rPr>
                <w:color w:val="000000"/>
                <w:sz w:val="20"/>
                <w:szCs w:val="20"/>
              </w:rPr>
              <w:t>0.00% [-0.02%, 0.02%]</w:t>
            </w:r>
          </w:p>
        </w:tc>
        <w:tc>
          <w:tcPr>
            <w:tcW w:w="2360" w:type="dxa"/>
            <w:tcBorders>
              <w:top w:val="nil"/>
              <w:left w:val="nil"/>
              <w:bottom w:val="nil"/>
              <w:right w:val="nil"/>
            </w:tcBorders>
            <w:shd w:val="clear" w:color="auto" w:fill="auto"/>
            <w:noWrap/>
            <w:vAlign w:val="center"/>
            <w:hideMark/>
          </w:tcPr>
          <w:p w14:paraId="3E5B69F5" w14:textId="77777777" w:rsidR="00DD021C" w:rsidRPr="00F44C9D" w:rsidRDefault="00DD021C" w:rsidP="00713549">
            <w:pPr>
              <w:jc w:val="both"/>
              <w:rPr>
                <w:color w:val="000000"/>
                <w:sz w:val="20"/>
                <w:szCs w:val="20"/>
              </w:rPr>
            </w:pPr>
            <w:r w:rsidRPr="00F44C9D">
              <w:rPr>
                <w:color w:val="000000"/>
                <w:sz w:val="20"/>
                <w:szCs w:val="20"/>
              </w:rPr>
              <w:t>0.01% [0.00%, 0.03%]</w:t>
            </w:r>
          </w:p>
        </w:tc>
      </w:tr>
      <w:tr w:rsidR="00DD021C" w:rsidRPr="00F44C9D" w14:paraId="396E941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2220A266" w14:textId="77777777" w:rsidR="00DD021C" w:rsidRPr="00F44C9D" w:rsidRDefault="00DD021C" w:rsidP="00713549">
            <w:pPr>
              <w:jc w:val="both"/>
              <w:rPr>
                <w:color w:val="000000"/>
                <w:sz w:val="20"/>
                <w:szCs w:val="20"/>
              </w:rPr>
            </w:pPr>
            <w:r w:rsidRPr="00F44C9D">
              <w:rPr>
                <w:color w:val="000000"/>
                <w:sz w:val="20"/>
                <w:szCs w:val="20"/>
              </w:rPr>
              <w:t>Enuresis</w:t>
            </w:r>
          </w:p>
        </w:tc>
        <w:tc>
          <w:tcPr>
            <w:tcW w:w="2360" w:type="dxa"/>
            <w:tcBorders>
              <w:top w:val="nil"/>
              <w:left w:val="nil"/>
              <w:bottom w:val="nil"/>
              <w:right w:val="nil"/>
            </w:tcBorders>
            <w:shd w:val="clear" w:color="auto" w:fill="auto"/>
            <w:noWrap/>
            <w:vAlign w:val="center"/>
            <w:hideMark/>
          </w:tcPr>
          <w:p w14:paraId="5902F301" w14:textId="77777777" w:rsidR="00DD021C" w:rsidRPr="00F44C9D" w:rsidRDefault="00DD021C" w:rsidP="00713549">
            <w:pPr>
              <w:jc w:val="both"/>
              <w:rPr>
                <w:color w:val="000000"/>
                <w:sz w:val="20"/>
                <w:szCs w:val="20"/>
              </w:rPr>
            </w:pPr>
            <w:r w:rsidRPr="00F44C9D">
              <w:rPr>
                <w:color w:val="000000"/>
                <w:sz w:val="20"/>
                <w:szCs w:val="20"/>
              </w:rPr>
              <w:t>0.02% [-0.02%, 0.06%]</w:t>
            </w:r>
          </w:p>
        </w:tc>
        <w:tc>
          <w:tcPr>
            <w:tcW w:w="2360" w:type="dxa"/>
            <w:tcBorders>
              <w:top w:val="nil"/>
              <w:left w:val="nil"/>
              <w:bottom w:val="nil"/>
              <w:right w:val="nil"/>
            </w:tcBorders>
            <w:shd w:val="clear" w:color="auto" w:fill="auto"/>
            <w:noWrap/>
            <w:vAlign w:val="center"/>
            <w:hideMark/>
          </w:tcPr>
          <w:p w14:paraId="61313FEF" w14:textId="77777777" w:rsidR="00DD021C" w:rsidRPr="00F44C9D" w:rsidRDefault="00DD021C" w:rsidP="00713549">
            <w:pPr>
              <w:jc w:val="both"/>
              <w:rPr>
                <w:color w:val="000000"/>
                <w:sz w:val="20"/>
                <w:szCs w:val="20"/>
              </w:rPr>
            </w:pPr>
            <w:r w:rsidRPr="00F44C9D">
              <w:rPr>
                <w:color w:val="000000"/>
                <w:sz w:val="20"/>
                <w:szCs w:val="20"/>
              </w:rPr>
              <w:t>0.02% [-0.02%, 0.06%]</w:t>
            </w:r>
          </w:p>
        </w:tc>
      </w:tr>
      <w:tr w:rsidR="00DD021C" w:rsidRPr="00F44C9D" w14:paraId="32DDB639"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234B94E" w14:textId="77777777" w:rsidR="00DD021C" w:rsidRPr="00F44C9D" w:rsidRDefault="00DD021C" w:rsidP="00713549">
            <w:pPr>
              <w:jc w:val="both"/>
              <w:rPr>
                <w:b/>
                <w:bCs/>
                <w:color w:val="000000"/>
                <w:sz w:val="20"/>
                <w:szCs w:val="20"/>
              </w:rPr>
            </w:pPr>
            <w:r w:rsidRPr="00F44C9D">
              <w:rPr>
                <w:b/>
                <w:bCs/>
                <w:color w:val="000000"/>
                <w:sz w:val="20"/>
                <w:szCs w:val="20"/>
              </w:rPr>
              <w:t>Gender Dysphoria/Sexual Dysfunction</w:t>
            </w:r>
          </w:p>
        </w:tc>
        <w:tc>
          <w:tcPr>
            <w:tcW w:w="2360" w:type="dxa"/>
            <w:tcBorders>
              <w:top w:val="nil"/>
              <w:left w:val="nil"/>
              <w:bottom w:val="nil"/>
              <w:right w:val="nil"/>
            </w:tcBorders>
            <w:shd w:val="clear" w:color="auto" w:fill="auto"/>
            <w:noWrap/>
            <w:vAlign w:val="center"/>
            <w:hideMark/>
          </w:tcPr>
          <w:p w14:paraId="1BB5DBF3" w14:textId="77777777" w:rsidR="00DD021C" w:rsidRPr="00F44C9D" w:rsidRDefault="00DD021C" w:rsidP="00713549">
            <w:pPr>
              <w:jc w:val="both"/>
              <w:rPr>
                <w:color w:val="000000"/>
                <w:sz w:val="20"/>
                <w:szCs w:val="20"/>
              </w:rPr>
            </w:pPr>
            <w:r w:rsidRPr="00F44C9D">
              <w:rPr>
                <w:color w:val="000000"/>
                <w:sz w:val="20"/>
                <w:szCs w:val="20"/>
              </w:rPr>
              <w:t>0.00% [-0.01%, 0.01%]</w:t>
            </w:r>
          </w:p>
        </w:tc>
        <w:tc>
          <w:tcPr>
            <w:tcW w:w="2360" w:type="dxa"/>
            <w:tcBorders>
              <w:top w:val="nil"/>
              <w:left w:val="nil"/>
              <w:bottom w:val="nil"/>
              <w:right w:val="nil"/>
            </w:tcBorders>
            <w:shd w:val="clear" w:color="auto" w:fill="auto"/>
            <w:noWrap/>
            <w:vAlign w:val="center"/>
            <w:hideMark/>
          </w:tcPr>
          <w:p w14:paraId="2AC3C15C" w14:textId="77777777" w:rsidR="00DD021C" w:rsidRPr="00F44C9D" w:rsidRDefault="00DD021C" w:rsidP="00713549">
            <w:pPr>
              <w:jc w:val="both"/>
              <w:rPr>
                <w:color w:val="000000"/>
                <w:sz w:val="20"/>
                <w:szCs w:val="20"/>
              </w:rPr>
            </w:pPr>
            <w:r w:rsidRPr="00F44C9D">
              <w:rPr>
                <w:color w:val="000000"/>
                <w:sz w:val="20"/>
                <w:szCs w:val="20"/>
              </w:rPr>
              <w:t>-0.03% [-0.08%, 0.02%]</w:t>
            </w:r>
          </w:p>
        </w:tc>
      </w:tr>
      <w:tr w:rsidR="00DD021C" w:rsidRPr="00F44C9D" w14:paraId="596B5ED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EA46D56" w14:textId="77777777" w:rsidR="00DD021C" w:rsidRPr="00F44C9D" w:rsidRDefault="00DD021C" w:rsidP="00713549">
            <w:pPr>
              <w:jc w:val="both"/>
              <w:rPr>
                <w:color w:val="000000"/>
                <w:sz w:val="20"/>
                <w:szCs w:val="20"/>
              </w:rPr>
            </w:pPr>
            <w:r w:rsidRPr="00F44C9D">
              <w:rPr>
                <w:color w:val="000000"/>
                <w:sz w:val="20"/>
                <w:szCs w:val="20"/>
              </w:rPr>
              <w:t>Gender Dysphoria</w:t>
            </w:r>
          </w:p>
        </w:tc>
        <w:tc>
          <w:tcPr>
            <w:tcW w:w="2360" w:type="dxa"/>
            <w:tcBorders>
              <w:top w:val="nil"/>
              <w:left w:val="nil"/>
              <w:bottom w:val="nil"/>
              <w:right w:val="nil"/>
            </w:tcBorders>
            <w:shd w:val="clear" w:color="auto" w:fill="auto"/>
            <w:noWrap/>
            <w:vAlign w:val="center"/>
            <w:hideMark/>
          </w:tcPr>
          <w:p w14:paraId="05038B22" w14:textId="77777777" w:rsidR="00DD021C" w:rsidRPr="00F44C9D" w:rsidRDefault="00DD021C" w:rsidP="00713549">
            <w:pPr>
              <w:jc w:val="both"/>
              <w:rPr>
                <w:color w:val="000000"/>
                <w:sz w:val="20"/>
                <w:szCs w:val="20"/>
              </w:rPr>
            </w:pPr>
            <w:r w:rsidRPr="00F44C9D">
              <w:rPr>
                <w:color w:val="000000"/>
                <w:sz w:val="20"/>
                <w:szCs w:val="20"/>
              </w:rPr>
              <w:t>0.00% [-0.01%, 0.01%]</w:t>
            </w:r>
          </w:p>
        </w:tc>
        <w:tc>
          <w:tcPr>
            <w:tcW w:w="2360" w:type="dxa"/>
            <w:tcBorders>
              <w:top w:val="nil"/>
              <w:left w:val="nil"/>
              <w:bottom w:val="nil"/>
              <w:right w:val="nil"/>
            </w:tcBorders>
            <w:shd w:val="clear" w:color="auto" w:fill="auto"/>
            <w:noWrap/>
            <w:vAlign w:val="center"/>
            <w:hideMark/>
          </w:tcPr>
          <w:p w14:paraId="73FD59CF" w14:textId="77777777" w:rsidR="00DD021C" w:rsidRPr="00F44C9D" w:rsidRDefault="00DD021C" w:rsidP="00713549">
            <w:pPr>
              <w:jc w:val="both"/>
              <w:rPr>
                <w:color w:val="000000"/>
                <w:sz w:val="20"/>
                <w:szCs w:val="20"/>
              </w:rPr>
            </w:pPr>
            <w:r w:rsidRPr="00F44C9D">
              <w:rPr>
                <w:color w:val="000000"/>
                <w:sz w:val="20"/>
                <w:szCs w:val="20"/>
              </w:rPr>
              <w:t>-0.03% [-0.08%, 0.02%]</w:t>
            </w:r>
          </w:p>
        </w:tc>
      </w:tr>
      <w:tr w:rsidR="00DD021C" w:rsidRPr="00F44C9D" w14:paraId="01CA3090"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7218B77" w14:textId="77777777" w:rsidR="00DD021C" w:rsidRPr="00F44C9D" w:rsidRDefault="00DD021C" w:rsidP="00713549">
            <w:pPr>
              <w:jc w:val="both"/>
              <w:rPr>
                <w:color w:val="000000"/>
                <w:sz w:val="20"/>
                <w:szCs w:val="20"/>
              </w:rPr>
            </w:pPr>
            <w:r w:rsidRPr="00F44C9D">
              <w:rPr>
                <w:color w:val="000000"/>
                <w:sz w:val="20"/>
                <w:szCs w:val="20"/>
              </w:rPr>
              <w:t>Paraphilia</w:t>
            </w:r>
          </w:p>
        </w:tc>
        <w:tc>
          <w:tcPr>
            <w:tcW w:w="2360" w:type="dxa"/>
            <w:tcBorders>
              <w:top w:val="nil"/>
              <w:left w:val="nil"/>
              <w:bottom w:val="nil"/>
              <w:right w:val="nil"/>
            </w:tcBorders>
            <w:shd w:val="clear" w:color="auto" w:fill="auto"/>
            <w:noWrap/>
            <w:vAlign w:val="center"/>
            <w:hideMark/>
          </w:tcPr>
          <w:p w14:paraId="2CEFFA4C"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0D61F394" w14:textId="77777777" w:rsidR="00DD021C" w:rsidRPr="00F44C9D" w:rsidRDefault="00DD021C" w:rsidP="00713549">
            <w:pPr>
              <w:jc w:val="both"/>
              <w:rPr>
                <w:color w:val="000000"/>
                <w:sz w:val="20"/>
                <w:szCs w:val="20"/>
              </w:rPr>
            </w:pPr>
            <w:r w:rsidRPr="00F44C9D">
              <w:rPr>
                <w:color w:val="000000"/>
                <w:sz w:val="20"/>
                <w:szCs w:val="20"/>
              </w:rPr>
              <w:t>0.00% [-0.01%, 0.00%]</w:t>
            </w:r>
          </w:p>
        </w:tc>
      </w:tr>
      <w:tr w:rsidR="00DD021C" w:rsidRPr="00F44C9D" w14:paraId="467FF59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4B5B5D7" w14:textId="77777777" w:rsidR="00DD021C" w:rsidRPr="00F44C9D" w:rsidRDefault="00DD021C" w:rsidP="00713549">
            <w:pPr>
              <w:jc w:val="both"/>
              <w:rPr>
                <w:color w:val="000000"/>
                <w:sz w:val="20"/>
                <w:szCs w:val="20"/>
              </w:rPr>
            </w:pPr>
            <w:r w:rsidRPr="00F44C9D">
              <w:rPr>
                <w:color w:val="000000"/>
                <w:sz w:val="20"/>
                <w:szCs w:val="20"/>
              </w:rPr>
              <w:t>Sexual Dysfunction</w:t>
            </w:r>
          </w:p>
        </w:tc>
        <w:tc>
          <w:tcPr>
            <w:tcW w:w="2360" w:type="dxa"/>
            <w:tcBorders>
              <w:top w:val="nil"/>
              <w:left w:val="nil"/>
              <w:bottom w:val="nil"/>
              <w:right w:val="nil"/>
            </w:tcBorders>
            <w:shd w:val="clear" w:color="auto" w:fill="auto"/>
            <w:noWrap/>
            <w:vAlign w:val="center"/>
            <w:hideMark/>
          </w:tcPr>
          <w:p w14:paraId="0A0DD56C"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4FC15252" w14:textId="77777777" w:rsidR="00DD021C" w:rsidRPr="00F44C9D" w:rsidRDefault="00DD021C" w:rsidP="00713549">
            <w:pPr>
              <w:jc w:val="both"/>
              <w:rPr>
                <w:color w:val="000000"/>
                <w:sz w:val="20"/>
                <w:szCs w:val="20"/>
              </w:rPr>
            </w:pPr>
            <w:r w:rsidRPr="00F44C9D">
              <w:rPr>
                <w:color w:val="000000"/>
                <w:sz w:val="20"/>
                <w:szCs w:val="20"/>
              </w:rPr>
              <w:t>0.00% [-0.01%, 0.01%]</w:t>
            </w:r>
          </w:p>
        </w:tc>
      </w:tr>
      <w:tr w:rsidR="00DD021C" w:rsidRPr="00F44C9D" w14:paraId="029A434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5FCBD74" w14:textId="77777777" w:rsidR="00DD021C" w:rsidRPr="00F44C9D" w:rsidRDefault="00DD021C" w:rsidP="00713549">
            <w:pPr>
              <w:jc w:val="both"/>
              <w:rPr>
                <w:b/>
                <w:bCs/>
                <w:color w:val="000000"/>
                <w:sz w:val="20"/>
                <w:szCs w:val="20"/>
              </w:rPr>
            </w:pPr>
            <w:r w:rsidRPr="00F44C9D">
              <w:rPr>
                <w:b/>
                <w:bCs/>
                <w:color w:val="000000"/>
                <w:sz w:val="20"/>
                <w:szCs w:val="20"/>
              </w:rPr>
              <w:t>Intentional Self-Harm/Suicidality</w:t>
            </w:r>
          </w:p>
        </w:tc>
        <w:tc>
          <w:tcPr>
            <w:tcW w:w="2360" w:type="dxa"/>
            <w:tcBorders>
              <w:top w:val="nil"/>
              <w:left w:val="nil"/>
              <w:bottom w:val="nil"/>
              <w:right w:val="nil"/>
            </w:tcBorders>
            <w:shd w:val="clear" w:color="auto" w:fill="auto"/>
            <w:noWrap/>
            <w:vAlign w:val="center"/>
            <w:hideMark/>
          </w:tcPr>
          <w:p w14:paraId="3BFCD5B2" w14:textId="77777777" w:rsidR="00DD021C" w:rsidRPr="00F44C9D" w:rsidRDefault="00DD021C" w:rsidP="00713549">
            <w:pPr>
              <w:jc w:val="both"/>
              <w:rPr>
                <w:color w:val="000000"/>
                <w:sz w:val="20"/>
                <w:szCs w:val="20"/>
              </w:rPr>
            </w:pPr>
            <w:r w:rsidRPr="00F44C9D">
              <w:rPr>
                <w:color w:val="000000"/>
                <w:sz w:val="20"/>
                <w:szCs w:val="20"/>
              </w:rPr>
              <w:t>0.02% [0.00%, 0.05%]</w:t>
            </w:r>
          </w:p>
        </w:tc>
        <w:tc>
          <w:tcPr>
            <w:tcW w:w="2360" w:type="dxa"/>
            <w:tcBorders>
              <w:top w:val="nil"/>
              <w:left w:val="nil"/>
              <w:bottom w:val="nil"/>
              <w:right w:val="nil"/>
            </w:tcBorders>
            <w:shd w:val="clear" w:color="auto" w:fill="auto"/>
            <w:noWrap/>
            <w:vAlign w:val="center"/>
            <w:hideMark/>
          </w:tcPr>
          <w:p w14:paraId="6D9EDD3C" w14:textId="77777777" w:rsidR="00DD021C" w:rsidRPr="00F44C9D" w:rsidRDefault="00DD021C" w:rsidP="00713549">
            <w:pPr>
              <w:jc w:val="both"/>
              <w:rPr>
                <w:color w:val="000000"/>
                <w:sz w:val="20"/>
                <w:szCs w:val="20"/>
              </w:rPr>
            </w:pPr>
            <w:r w:rsidRPr="00F44C9D">
              <w:rPr>
                <w:color w:val="000000"/>
                <w:sz w:val="20"/>
                <w:szCs w:val="20"/>
              </w:rPr>
              <w:t>0.11% [0.02%, 0.20%]</w:t>
            </w:r>
          </w:p>
        </w:tc>
      </w:tr>
      <w:tr w:rsidR="00DD021C" w:rsidRPr="00F44C9D" w14:paraId="6E2B1DE0"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312E336" w14:textId="77777777" w:rsidR="00DD021C" w:rsidRPr="00F44C9D" w:rsidRDefault="00DD021C" w:rsidP="00713549">
            <w:pPr>
              <w:jc w:val="both"/>
              <w:rPr>
                <w:color w:val="000000"/>
                <w:sz w:val="20"/>
                <w:szCs w:val="20"/>
              </w:rPr>
            </w:pPr>
            <w:r w:rsidRPr="00F44C9D">
              <w:rPr>
                <w:color w:val="000000"/>
                <w:sz w:val="20"/>
                <w:szCs w:val="20"/>
              </w:rPr>
              <w:t>Parasuicidality</w:t>
            </w:r>
          </w:p>
        </w:tc>
        <w:tc>
          <w:tcPr>
            <w:tcW w:w="2360" w:type="dxa"/>
            <w:tcBorders>
              <w:top w:val="nil"/>
              <w:left w:val="nil"/>
              <w:bottom w:val="nil"/>
              <w:right w:val="nil"/>
            </w:tcBorders>
            <w:shd w:val="clear" w:color="auto" w:fill="auto"/>
            <w:noWrap/>
            <w:vAlign w:val="center"/>
            <w:hideMark/>
          </w:tcPr>
          <w:p w14:paraId="36A37D37" w14:textId="77777777" w:rsidR="00DD021C" w:rsidRPr="00F44C9D" w:rsidRDefault="00DD021C" w:rsidP="00713549">
            <w:pPr>
              <w:jc w:val="both"/>
              <w:rPr>
                <w:color w:val="000000"/>
                <w:sz w:val="20"/>
                <w:szCs w:val="20"/>
              </w:rPr>
            </w:pPr>
            <w:r w:rsidRPr="00F44C9D">
              <w:rPr>
                <w:color w:val="000000"/>
                <w:sz w:val="20"/>
                <w:szCs w:val="20"/>
              </w:rPr>
              <w:t>0.01% [-0.01%, 0.02%]</w:t>
            </w:r>
          </w:p>
        </w:tc>
        <w:tc>
          <w:tcPr>
            <w:tcW w:w="2360" w:type="dxa"/>
            <w:tcBorders>
              <w:top w:val="nil"/>
              <w:left w:val="nil"/>
              <w:bottom w:val="nil"/>
              <w:right w:val="nil"/>
            </w:tcBorders>
            <w:shd w:val="clear" w:color="auto" w:fill="auto"/>
            <w:noWrap/>
            <w:vAlign w:val="center"/>
            <w:hideMark/>
          </w:tcPr>
          <w:p w14:paraId="39077548" w14:textId="77777777" w:rsidR="00DD021C" w:rsidRPr="00F44C9D" w:rsidRDefault="00DD021C" w:rsidP="00713549">
            <w:pPr>
              <w:jc w:val="both"/>
              <w:rPr>
                <w:color w:val="000000"/>
                <w:sz w:val="20"/>
                <w:szCs w:val="20"/>
              </w:rPr>
            </w:pPr>
            <w:r w:rsidRPr="00F44C9D">
              <w:rPr>
                <w:color w:val="000000"/>
                <w:sz w:val="20"/>
                <w:szCs w:val="20"/>
              </w:rPr>
              <w:t>0.02% [-0.02%, 0.07%]</w:t>
            </w:r>
          </w:p>
        </w:tc>
      </w:tr>
      <w:tr w:rsidR="00DD021C" w:rsidRPr="00F44C9D" w14:paraId="6D6699B7"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7260899" w14:textId="77777777" w:rsidR="00DD021C" w:rsidRPr="00F44C9D" w:rsidRDefault="00DD021C" w:rsidP="00713549">
            <w:pPr>
              <w:jc w:val="both"/>
              <w:rPr>
                <w:color w:val="000000"/>
                <w:sz w:val="20"/>
                <w:szCs w:val="20"/>
              </w:rPr>
            </w:pPr>
            <w:r w:rsidRPr="00F44C9D">
              <w:rPr>
                <w:color w:val="000000"/>
                <w:sz w:val="20"/>
                <w:szCs w:val="20"/>
              </w:rPr>
              <w:t>Suicidality</w:t>
            </w:r>
          </w:p>
        </w:tc>
        <w:tc>
          <w:tcPr>
            <w:tcW w:w="2360" w:type="dxa"/>
            <w:tcBorders>
              <w:top w:val="nil"/>
              <w:left w:val="nil"/>
              <w:bottom w:val="nil"/>
              <w:right w:val="nil"/>
            </w:tcBorders>
            <w:shd w:val="clear" w:color="auto" w:fill="auto"/>
            <w:noWrap/>
            <w:vAlign w:val="center"/>
            <w:hideMark/>
          </w:tcPr>
          <w:p w14:paraId="5924908D" w14:textId="77777777" w:rsidR="00DD021C" w:rsidRPr="00F44C9D" w:rsidRDefault="00DD021C" w:rsidP="00713549">
            <w:pPr>
              <w:jc w:val="both"/>
              <w:rPr>
                <w:color w:val="000000"/>
                <w:sz w:val="20"/>
                <w:szCs w:val="20"/>
              </w:rPr>
            </w:pPr>
            <w:r w:rsidRPr="00F44C9D">
              <w:rPr>
                <w:color w:val="000000"/>
                <w:sz w:val="20"/>
                <w:szCs w:val="20"/>
              </w:rPr>
              <w:t>0.02% [0.00%, 0.03%]</w:t>
            </w:r>
          </w:p>
        </w:tc>
        <w:tc>
          <w:tcPr>
            <w:tcW w:w="2360" w:type="dxa"/>
            <w:tcBorders>
              <w:top w:val="nil"/>
              <w:left w:val="nil"/>
              <w:bottom w:val="nil"/>
              <w:right w:val="nil"/>
            </w:tcBorders>
            <w:shd w:val="clear" w:color="auto" w:fill="auto"/>
            <w:noWrap/>
            <w:vAlign w:val="center"/>
            <w:hideMark/>
          </w:tcPr>
          <w:p w14:paraId="6ACA4930" w14:textId="77777777" w:rsidR="00DD021C" w:rsidRPr="00F44C9D" w:rsidRDefault="00DD021C" w:rsidP="00713549">
            <w:pPr>
              <w:jc w:val="both"/>
              <w:rPr>
                <w:color w:val="000000"/>
                <w:sz w:val="20"/>
                <w:szCs w:val="20"/>
              </w:rPr>
            </w:pPr>
            <w:r w:rsidRPr="00F44C9D">
              <w:rPr>
                <w:color w:val="000000"/>
                <w:sz w:val="20"/>
                <w:szCs w:val="20"/>
              </w:rPr>
              <w:t>0.11% [0.02%, 0.19%]</w:t>
            </w:r>
          </w:p>
        </w:tc>
      </w:tr>
      <w:tr w:rsidR="00DD021C" w:rsidRPr="00F44C9D" w14:paraId="3E396440"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423F53F" w14:textId="77777777" w:rsidR="00DD021C" w:rsidRPr="00F44C9D" w:rsidRDefault="00DD021C" w:rsidP="00713549">
            <w:pPr>
              <w:jc w:val="both"/>
              <w:rPr>
                <w:b/>
                <w:bCs/>
                <w:color w:val="000000"/>
                <w:sz w:val="20"/>
                <w:szCs w:val="20"/>
              </w:rPr>
            </w:pPr>
            <w:r w:rsidRPr="00F44C9D">
              <w:rPr>
                <w:b/>
                <w:bCs/>
                <w:color w:val="000000"/>
                <w:sz w:val="20"/>
                <w:szCs w:val="20"/>
              </w:rPr>
              <w:t>Mood Disorders</w:t>
            </w:r>
          </w:p>
        </w:tc>
        <w:tc>
          <w:tcPr>
            <w:tcW w:w="2360" w:type="dxa"/>
            <w:tcBorders>
              <w:top w:val="nil"/>
              <w:left w:val="nil"/>
              <w:bottom w:val="nil"/>
              <w:right w:val="nil"/>
            </w:tcBorders>
            <w:shd w:val="clear" w:color="auto" w:fill="auto"/>
            <w:noWrap/>
            <w:vAlign w:val="center"/>
            <w:hideMark/>
          </w:tcPr>
          <w:p w14:paraId="42843DCA" w14:textId="77777777" w:rsidR="00DD021C" w:rsidRPr="00F44C9D" w:rsidRDefault="00DD021C" w:rsidP="00713549">
            <w:pPr>
              <w:jc w:val="both"/>
              <w:rPr>
                <w:color w:val="000000"/>
                <w:sz w:val="20"/>
                <w:szCs w:val="20"/>
              </w:rPr>
            </w:pPr>
            <w:r w:rsidRPr="00F44C9D">
              <w:rPr>
                <w:color w:val="000000"/>
                <w:sz w:val="20"/>
                <w:szCs w:val="20"/>
              </w:rPr>
              <w:t>0.02% [-0.02%, 0.05%]</w:t>
            </w:r>
          </w:p>
        </w:tc>
        <w:tc>
          <w:tcPr>
            <w:tcW w:w="2360" w:type="dxa"/>
            <w:tcBorders>
              <w:top w:val="nil"/>
              <w:left w:val="nil"/>
              <w:bottom w:val="nil"/>
              <w:right w:val="nil"/>
            </w:tcBorders>
            <w:shd w:val="clear" w:color="auto" w:fill="auto"/>
            <w:noWrap/>
            <w:vAlign w:val="center"/>
            <w:hideMark/>
          </w:tcPr>
          <w:p w14:paraId="6643484B" w14:textId="77777777" w:rsidR="00DD021C" w:rsidRPr="00F44C9D" w:rsidRDefault="00DD021C" w:rsidP="00713549">
            <w:pPr>
              <w:jc w:val="both"/>
              <w:rPr>
                <w:color w:val="000000"/>
                <w:sz w:val="20"/>
                <w:szCs w:val="20"/>
              </w:rPr>
            </w:pPr>
            <w:r w:rsidRPr="00F44C9D">
              <w:rPr>
                <w:color w:val="000000"/>
                <w:sz w:val="20"/>
                <w:szCs w:val="20"/>
              </w:rPr>
              <w:t>0.05% [-0.15%, 0.25%]</w:t>
            </w:r>
          </w:p>
        </w:tc>
      </w:tr>
      <w:tr w:rsidR="00DD021C" w:rsidRPr="00F44C9D" w14:paraId="4AD3F0AE"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AC7C085" w14:textId="77777777" w:rsidR="00DD021C" w:rsidRPr="00F44C9D" w:rsidRDefault="00DD021C" w:rsidP="00713549">
            <w:pPr>
              <w:jc w:val="both"/>
              <w:rPr>
                <w:color w:val="000000"/>
                <w:sz w:val="20"/>
                <w:szCs w:val="20"/>
              </w:rPr>
            </w:pPr>
            <w:r w:rsidRPr="00F44C9D">
              <w:rPr>
                <w:color w:val="000000"/>
                <w:sz w:val="20"/>
                <w:szCs w:val="20"/>
              </w:rPr>
              <w:t>Bipolar Disorder</w:t>
            </w:r>
          </w:p>
        </w:tc>
        <w:tc>
          <w:tcPr>
            <w:tcW w:w="2360" w:type="dxa"/>
            <w:tcBorders>
              <w:top w:val="nil"/>
              <w:left w:val="nil"/>
              <w:bottom w:val="nil"/>
              <w:right w:val="nil"/>
            </w:tcBorders>
            <w:shd w:val="clear" w:color="auto" w:fill="auto"/>
            <w:noWrap/>
            <w:vAlign w:val="center"/>
            <w:hideMark/>
          </w:tcPr>
          <w:p w14:paraId="1C317CEB" w14:textId="77777777" w:rsidR="00DD021C" w:rsidRPr="00F44C9D" w:rsidRDefault="00DD021C" w:rsidP="00713549">
            <w:pPr>
              <w:jc w:val="both"/>
              <w:rPr>
                <w:color w:val="000000"/>
                <w:sz w:val="20"/>
                <w:szCs w:val="20"/>
              </w:rPr>
            </w:pPr>
            <w:r w:rsidRPr="00F44C9D">
              <w:rPr>
                <w:color w:val="000000"/>
                <w:sz w:val="20"/>
                <w:szCs w:val="20"/>
              </w:rPr>
              <w:t>0.01% [0.00%, 0.02%]</w:t>
            </w:r>
          </w:p>
        </w:tc>
        <w:tc>
          <w:tcPr>
            <w:tcW w:w="2360" w:type="dxa"/>
            <w:tcBorders>
              <w:top w:val="nil"/>
              <w:left w:val="nil"/>
              <w:bottom w:val="nil"/>
              <w:right w:val="nil"/>
            </w:tcBorders>
            <w:shd w:val="clear" w:color="auto" w:fill="auto"/>
            <w:noWrap/>
            <w:vAlign w:val="center"/>
            <w:hideMark/>
          </w:tcPr>
          <w:p w14:paraId="31920B9A" w14:textId="77777777" w:rsidR="00DD021C" w:rsidRPr="00F44C9D" w:rsidRDefault="00DD021C" w:rsidP="00713549">
            <w:pPr>
              <w:jc w:val="both"/>
              <w:rPr>
                <w:color w:val="000000"/>
                <w:sz w:val="20"/>
                <w:szCs w:val="20"/>
              </w:rPr>
            </w:pPr>
            <w:r w:rsidRPr="00F44C9D">
              <w:rPr>
                <w:color w:val="000000"/>
                <w:sz w:val="20"/>
                <w:szCs w:val="20"/>
              </w:rPr>
              <w:t>-0.02% [-0.05%, 0.02%]</w:t>
            </w:r>
          </w:p>
        </w:tc>
      </w:tr>
      <w:tr w:rsidR="00DD021C" w:rsidRPr="00F44C9D" w14:paraId="29E93CF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FC525F7" w14:textId="77777777" w:rsidR="00DD021C" w:rsidRPr="00F44C9D" w:rsidRDefault="00DD021C" w:rsidP="00713549">
            <w:pPr>
              <w:jc w:val="both"/>
              <w:rPr>
                <w:color w:val="000000"/>
                <w:sz w:val="20"/>
                <w:szCs w:val="20"/>
              </w:rPr>
            </w:pPr>
            <w:r w:rsidRPr="00F44C9D">
              <w:rPr>
                <w:color w:val="000000"/>
                <w:sz w:val="20"/>
                <w:szCs w:val="20"/>
              </w:rPr>
              <w:t>Major Depression</w:t>
            </w:r>
          </w:p>
        </w:tc>
        <w:tc>
          <w:tcPr>
            <w:tcW w:w="2360" w:type="dxa"/>
            <w:tcBorders>
              <w:top w:val="nil"/>
              <w:left w:val="nil"/>
              <w:bottom w:val="nil"/>
              <w:right w:val="nil"/>
            </w:tcBorders>
            <w:shd w:val="clear" w:color="auto" w:fill="auto"/>
            <w:noWrap/>
            <w:vAlign w:val="center"/>
            <w:hideMark/>
          </w:tcPr>
          <w:p w14:paraId="094E5E02" w14:textId="77777777" w:rsidR="00DD021C" w:rsidRPr="00F44C9D" w:rsidRDefault="00DD021C" w:rsidP="00713549">
            <w:pPr>
              <w:jc w:val="both"/>
              <w:rPr>
                <w:color w:val="000000"/>
                <w:sz w:val="20"/>
                <w:szCs w:val="20"/>
              </w:rPr>
            </w:pPr>
            <w:r w:rsidRPr="00F44C9D">
              <w:rPr>
                <w:color w:val="000000"/>
                <w:sz w:val="20"/>
                <w:szCs w:val="20"/>
              </w:rPr>
              <w:t>0.00% [-0.02%, 0.02%]</w:t>
            </w:r>
          </w:p>
        </w:tc>
        <w:tc>
          <w:tcPr>
            <w:tcW w:w="2360" w:type="dxa"/>
            <w:tcBorders>
              <w:top w:val="nil"/>
              <w:left w:val="nil"/>
              <w:bottom w:val="nil"/>
              <w:right w:val="nil"/>
            </w:tcBorders>
            <w:shd w:val="clear" w:color="auto" w:fill="auto"/>
            <w:noWrap/>
            <w:vAlign w:val="center"/>
            <w:hideMark/>
          </w:tcPr>
          <w:p w14:paraId="1E792E12" w14:textId="77777777" w:rsidR="00DD021C" w:rsidRPr="00F44C9D" w:rsidRDefault="00DD021C" w:rsidP="00713549">
            <w:pPr>
              <w:jc w:val="both"/>
              <w:rPr>
                <w:color w:val="000000"/>
                <w:sz w:val="20"/>
                <w:szCs w:val="20"/>
              </w:rPr>
            </w:pPr>
            <w:r w:rsidRPr="00F44C9D">
              <w:rPr>
                <w:color w:val="000000"/>
                <w:sz w:val="20"/>
                <w:szCs w:val="20"/>
              </w:rPr>
              <w:t>-0.14% [-0.29%, 0.02%]</w:t>
            </w:r>
          </w:p>
        </w:tc>
      </w:tr>
      <w:tr w:rsidR="00DD021C" w:rsidRPr="00F44C9D" w14:paraId="68DED431"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3D55E38" w14:textId="77777777" w:rsidR="00DD021C" w:rsidRPr="00F44C9D" w:rsidRDefault="00DD021C" w:rsidP="00713549">
            <w:pPr>
              <w:jc w:val="both"/>
              <w:rPr>
                <w:color w:val="000000"/>
                <w:sz w:val="20"/>
                <w:szCs w:val="20"/>
              </w:rPr>
            </w:pPr>
            <w:r w:rsidRPr="00F44C9D">
              <w:rPr>
                <w:color w:val="000000"/>
                <w:sz w:val="20"/>
                <w:szCs w:val="20"/>
              </w:rPr>
              <w:t>Minor Depression</w:t>
            </w:r>
          </w:p>
        </w:tc>
        <w:tc>
          <w:tcPr>
            <w:tcW w:w="2360" w:type="dxa"/>
            <w:tcBorders>
              <w:top w:val="nil"/>
              <w:left w:val="nil"/>
              <w:bottom w:val="nil"/>
              <w:right w:val="nil"/>
            </w:tcBorders>
            <w:shd w:val="clear" w:color="auto" w:fill="auto"/>
            <w:noWrap/>
            <w:vAlign w:val="center"/>
            <w:hideMark/>
          </w:tcPr>
          <w:p w14:paraId="5B8C7FE8" w14:textId="77777777" w:rsidR="00DD021C" w:rsidRPr="00F44C9D" w:rsidRDefault="00DD021C" w:rsidP="00713549">
            <w:pPr>
              <w:jc w:val="both"/>
              <w:rPr>
                <w:color w:val="000000"/>
                <w:sz w:val="20"/>
                <w:szCs w:val="20"/>
              </w:rPr>
            </w:pPr>
            <w:r w:rsidRPr="00F44C9D">
              <w:rPr>
                <w:color w:val="000000"/>
                <w:sz w:val="20"/>
                <w:szCs w:val="20"/>
              </w:rPr>
              <w:t>0.01% [-0.02%, 0.04%]</w:t>
            </w:r>
          </w:p>
        </w:tc>
        <w:tc>
          <w:tcPr>
            <w:tcW w:w="2360" w:type="dxa"/>
            <w:tcBorders>
              <w:top w:val="nil"/>
              <w:left w:val="nil"/>
              <w:bottom w:val="nil"/>
              <w:right w:val="nil"/>
            </w:tcBorders>
            <w:shd w:val="clear" w:color="auto" w:fill="auto"/>
            <w:noWrap/>
            <w:vAlign w:val="center"/>
            <w:hideMark/>
          </w:tcPr>
          <w:p w14:paraId="3813C0F9" w14:textId="77777777" w:rsidR="00DD021C" w:rsidRPr="00F44C9D" w:rsidRDefault="00DD021C" w:rsidP="00713549">
            <w:pPr>
              <w:jc w:val="both"/>
              <w:rPr>
                <w:color w:val="000000"/>
                <w:sz w:val="20"/>
                <w:szCs w:val="20"/>
              </w:rPr>
            </w:pPr>
            <w:r w:rsidRPr="00F44C9D">
              <w:rPr>
                <w:color w:val="000000"/>
                <w:sz w:val="20"/>
                <w:szCs w:val="20"/>
              </w:rPr>
              <w:t>0.21% [0.05%, 0.37%]</w:t>
            </w:r>
          </w:p>
        </w:tc>
      </w:tr>
      <w:tr w:rsidR="00DD021C" w:rsidRPr="00F44C9D" w14:paraId="5ABDFCF7"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77F3D6F" w14:textId="77777777" w:rsidR="00DD021C" w:rsidRPr="00F44C9D" w:rsidRDefault="00DD021C" w:rsidP="00713549">
            <w:pPr>
              <w:jc w:val="both"/>
              <w:rPr>
                <w:b/>
                <w:bCs/>
                <w:color w:val="000000"/>
                <w:sz w:val="20"/>
                <w:szCs w:val="20"/>
              </w:rPr>
            </w:pPr>
            <w:r w:rsidRPr="00F44C9D">
              <w:rPr>
                <w:b/>
                <w:bCs/>
                <w:color w:val="000000"/>
                <w:sz w:val="20"/>
                <w:szCs w:val="20"/>
              </w:rPr>
              <w:t>Neurocognitive Disorders</w:t>
            </w:r>
          </w:p>
        </w:tc>
        <w:tc>
          <w:tcPr>
            <w:tcW w:w="2360" w:type="dxa"/>
            <w:tcBorders>
              <w:top w:val="nil"/>
              <w:left w:val="nil"/>
              <w:bottom w:val="nil"/>
              <w:right w:val="nil"/>
            </w:tcBorders>
            <w:shd w:val="clear" w:color="auto" w:fill="auto"/>
            <w:noWrap/>
            <w:vAlign w:val="center"/>
            <w:hideMark/>
          </w:tcPr>
          <w:p w14:paraId="776498CC" w14:textId="77777777" w:rsidR="00DD021C" w:rsidRPr="00F44C9D" w:rsidRDefault="00DD021C" w:rsidP="00713549">
            <w:pPr>
              <w:jc w:val="both"/>
              <w:rPr>
                <w:color w:val="000000"/>
                <w:sz w:val="20"/>
                <w:szCs w:val="20"/>
              </w:rPr>
            </w:pPr>
            <w:r w:rsidRPr="00F44C9D">
              <w:rPr>
                <w:color w:val="000000"/>
                <w:sz w:val="20"/>
                <w:szCs w:val="20"/>
              </w:rPr>
              <w:t>0.05% [0.02%, 0.07%]</w:t>
            </w:r>
          </w:p>
        </w:tc>
        <w:tc>
          <w:tcPr>
            <w:tcW w:w="2360" w:type="dxa"/>
            <w:tcBorders>
              <w:top w:val="nil"/>
              <w:left w:val="nil"/>
              <w:bottom w:val="nil"/>
              <w:right w:val="nil"/>
            </w:tcBorders>
            <w:shd w:val="clear" w:color="auto" w:fill="auto"/>
            <w:noWrap/>
            <w:vAlign w:val="center"/>
            <w:hideMark/>
          </w:tcPr>
          <w:p w14:paraId="6946C344" w14:textId="77777777" w:rsidR="00DD021C" w:rsidRPr="00F44C9D" w:rsidRDefault="00DD021C" w:rsidP="00713549">
            <w:pPr>
              <w:jc w:val="both"/>
              <w:rPr>
                <w:color w:val="000000"/>
                <w:sz w:val="20"/>
                <w:szCs w:val="20"/>
              </w:rPr>
            </w:pPr>
            <w:r w:rsidRPr="00F44C9D">
              <w:rPr>
                <w:color w:val="000000"/>
                <w:sz w:val="20"/>
                <w:szCs w:val="20"/>
              </w:rPr>
              <w:t>0.10% [0.04%, 0.15%]</w:t>
            </w:r>
          </w:p>
        </w:tc>
      </w:tr>
      <w:tr w:rsidR="00DD021C" w:rsidRPr="00F44C9D" w14:paraId="13EC473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59E73D6" w14:textId="77777777" w:rsidR="00DD021C" w:rsidRPr="00F44C9D" w:rsidRDefault="00DD021C" w:rsidP="00713549">
            <w:pPr>
              <w:jc w:val="both"/>
              <w:rPr>
                <w:color w:val="000000"/>
                <w:sz w:val="20"/>
                <w:szCs w:val="20"/>
              </w:rPr>
            </w:pPr>
            <w:r w:rsidRPr="00F44C9D">
              <w:rPr>
                <w:color w:val="000000"/>
                <w:sz w:val="20"/>
                <w:szCs w:val="20"/>
              </w:rPr>
              <w:t>Catatonia</w:t>
            </w:r>
          </w:p>
        </w:tc>
        <w:tc>
          <w:tcPr>
            <w:tcW w:w="2360" w:type="dxa"/>
            <w:tcBorders>
              <w:top w:val="nil"/>
              <w:left w:val="nil"/>
              <w:bottom w:val="nil"/>
              <w:right w:val="nil"/>
            </w:tcBorders>
            <w:shd w:val="clear" w:color="auto" w:fill="auto"/>
            <w:noWrap/>
            <w:vAlign w:val="center"/>
            <w:hideMark/>
          </w:tcPr>
          <w:p w14:paraId="6ACEA5FE"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14C2E588" w14:textId="77777777" w:rsidR="00DD021C" w:rsidRPr="00F44C9D" w:rsidRDefault="00DD021C" w:rsidP="00713549">
            <w:pPr>
              <w:jc w:val="both"/>
              <w:rPr>
                <w:color w:val="000000"/>
                <w:sz w:val="20"/>
                <w:szCs w:val="20"/>
              </w:rPr>
            </w:pPr>
            <w:r w:rsidRPr="00F44C9D">
              <w:rPr>
                <w:color w:val="000000"/>
                <w:sz w:val="20"/>
                <w:szCs w:val="20"/>
              </w:rPr>
              <w:t>0.00% [-0.01%, 0.02%]</w:t>
            </w:r>
          </w:p>
        </w:tc>
      </w:tr>
      <w:tr w:rsidR="00DD021C" w:rsidRPr="00F44C9D" w14:paraId="48E66ED9"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A757E71" w14:textId="77777777" w:rsidR="00DD021C" w:rsidRPr="00F44C9D" w:rsidRDefault="00DD021C" w:rsidP="00713549">
            <w:pPr>
              <w:jc w:val="both"/>
              <w:rPr>
                <w:color w:val="000000"/>
                <w:sz w:val="20"/>
                <w:szCs w:val="20"/>
              </w:rPr>
            </w:pPr>
            <w:r w:rsidRPr="00F44C9D">
              <w:rPr>
                <w:color w:val="000000"/>
                <w:sz w:val="20"/>
                <w:szCs w:val="20"/>
              </w:rPr>
              <w:lastRenderedPageBreak/>
              <w:t>Delirium</w:t>
            </w:r>
          </w:p>
        </w:tc>
        <w:tc>
          <w:tcPr>
            <w:tcW w:w="2360" w:type="dxa"/>
            <w:tcBorders>
              <w:top w:val="nil"/>
              <w:left w:val="nil"/>
              <w:bottom w:val="nil"/>
              <w:right w:val="nil"/>
            </w:tcBorders>
            <w:shd w:val="clear" w:color="auto" w:fill="auto"/>
            <w:noWrap/>
            <w:vAlign w:val="center"/>
            <w:hideMark/>
          </w:tcPr>
          <w:p w14:paraId="3880B75A" w14:textId="77777777" w:rsidR="00DD021C" w:rsidRPr="00F44C9D" w:rsidRDefault="00DD021C" w:rsidP="00713549">
            <w:pPr>
              <w:jc w:val="both"/>
              <w:rPr>
                <w:color w:val="000000"/>
                <w:sz w:val="20"/>
                <w:szCs w:val="20"/>
              </w:rPr>
            </w:pPr>
            <w:r w:rsidRPr="00F44C9D">
              <w:rPr>
                <w:color w:val="000000"/>
                <w:sz w:val="20"/>
                <w:szCs w:val="20"/>
              </w:rPr>
              <w:t>0.04% [0.02%, 0.06%]</w:t>
            </w:r>
          </w:p>
        </w:tc>
        <w:tc>
          <w:tcPr>
            <w:tcW w:w="2360" w:type="dxa"/>
            <w:tcBorders>
              <w:top w:val="nil"/>
              <w:left w:val="nil"/>
              <w:bottom w:val="nil"/>
              <w:right w:val="nil"/>
            </w:tcBorders>
            <w:shd w:val="clear" w:color="auto" w:fill="auto"/>
            <w:noWrap/>
            <w:vAlign w:val="center"/>
            <w:hideMark/>
          </w:tcPr>
          <w:p w14:paraId="3D06CCAA" w14:textId="77777777" w:rsidR="00DD021C" w:rsidRPr="00F44C9D" w:rsidRDefault="00DD021C" w:rsidP="00713549">
            <w:pPr>
              <w:jc w:val="both"/>
              <w:rPr>
                <w:color w:val="000000"/>
                <w:sz w:val="20"/>
                <w:szCs w:val="20"/>
              </w:rPr>
            </w:pPr>
            <w:r w:rsidRPr="00F44C9D">
              <w:rPr>
                <w:color w:val="000000"/>
                <w:sz w:val="20"/>
                <w:szCs w:val="20"/>
              </w:rPr>
              <w:t>0.08% [0.03%, 0.14%]</w:t>
            </w:r>
          </w:p>
        </w:tc>
      </w:tr>
      <w:tr w:rsidR="00DD021C" w:rsidRPr="00F44C9D" w14:paraId="30B38FEB"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B37538C" w14:textId="77777777" w:rsidR="00DD021C" w:rsidRPr="00F44C9D" w:rsidRDefault="00DD021C" w:rsidP="00713549">
            <w:pPr>
              <w:jc w:val="both"/>
              <w:rPr>
                <w:color w:val="000000"/>
                <w:sz w:val="20"/>
                <w:szCs w:val="20"/>
              </w:rPr>
            </w:pPr>
            <w:r w:rsidRPr="00F44C9D">
              <w:rPr>
                <w:color w:val="000000"/>
                <w:sz w:val="20"/>
                <w:szCs w:val="20"/>
              </w:rPr>
              <w:t>Encephalopathy</w:t>
            </w:r>
          </w:p>
        </w:tc>
        <w:tc>
          <w:tcPr>
            <w:tcW w:w="2360" w:type="dxa"/>
            <w:tcBorders>
              <w:top w:val="nil"/>
              <w:left w:val="nil"/>
              <w:bottom w:val="nil"/>
              <w:right w:val="nil"/>
            </w:tcBorders>
            <w:shd w:val="clear" w:color="auto" w:fill="auto"/>
            <w:noWrap/>
            <w:vAlign w:val="center"/>
            <w:hideMark/>
          </w:tcPr>
          <w:p w14:paraId="248CFE19" w14:textId="77777777" w:rsidR="00DD021C" w:rsidRPr="00F44C9D" w:rsidRDefault="00DD021C" w:rsidP="00713549">
            <w:pPr>
              <w:jc w:val="both"/>
              <w:rPr>
                <w:color w:val="000000"/>
                <w:sz w:val="20"/>
                <w:szCs w:val="20"/>
              </w:rPr>
            </w:pPr>
            <w:r w:rsidRPr="00F44C9D">
              <w:rPr>
                <w:color w:val="000000"/>
                <w:sz w:val="20"/>
                <w:szCs w:val="20"/>
              </w:rPr>
              <w:t>0.00% [-0.01%, 0.02%]</w:t>
            </w:r>
          </w:p>
        </w:tc>
        <w:tc>
          <w:tcPr>
            <w:tcW w:w="2360" w:type="dxa"/>
            <w:tcBorders>
              <w:top w:val="nil"/>
              <w:left w:val="nil"/>
              <w:bottom w:val="nil"/>
              <w:right w:val="nil"/>
            </w:tcBorders>
            <w:shd w:val="clear" w:color="auto" w:fill="auto"/>
            <w:noWrap/>
            <w:vAlign w:val="center"/>
            <w:hideMark/>
          </w:tcPr>
          <w:p w14:paraId="4FFCCF8F" w14:textId="77777777" w:rsidR="00DD021C" w:rsidRPr="00F44C9D" w:rsidRDefault="00DD021C" w:rsidP="00713549">
            <w:pPr>
              <w:jc w:val="both"/>
              <w:rPr>
                <w:color w:val="000000"/>
                <w:sz w:val="20"/>
                <w:szCs w:val="20"/>
              </w:rPr>
            </w:pPr>
            <w:r w:rsidRPr="00F44C9D">
              <w:rPr>
                <w:color w:val="000000"/>
                <w:sz w:val="20"/>
                <w:szCs w:val="20"/>
              </w:rPr>
              <w:t>0.02% [0.00%, 0.04%]</w:t>
            </w:r>
          </w:p>
        </w:tc>
      </w:tr>
      <w:tr w:rsidR="00DD021C" w:rsidRPr="00F44C9D" w14:paraId="14B2F18B"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3A50495" w14:textId="77777777" w:rsidR="00DD021C" w:rsidRPr="00F44C9D" w:rsidRDefault="00DD021C" w:rsidP="00713549">
            <w:pPr>
              <w:jc w:val="both"/>
              <w:rPr>
                <w:b/>
                <w:bCs/>
                <w:color w:val="000000"/>
                <w:sz w:val="20"/>
                <w:szCs w:val="20"/>
              </w:rPr>
            </w:pPr>
            <w:r w:rsidRPr="00F44C9D">
              <w:rPr>
                <w:b/>
                <w:bCs/>
                <w:color w:val="000000"/>
                <w:sz w:val="20"/>
                <w:szCs w:val="20"/>
              </w:rPr>
              <w:t>Neurodevelopmental Disorders</w:t>
            </w:r>
          </w:p>
        </w:tc>
        <w:tc>
          <w:tcPr>
            <w:tcW w:w="2360" w:type="dxa"/>
            <w:tcBorders>
              <w:top w:val="nil"/>
              <w:left w:val="nil"/>
              <w:bottom w:val="nil"/>
              <w:right w:val="nil"/>
            </w:tcBorders>
            <w:shd w:val="clear" w:color="auto" w:fill="auto"/>
            <w:noWrap/>
            <w:vAlign w:val="center"/>
            <w:hideMark/>
          </w:tcPr>
          <w:p w14:paraId="1CADBCA5" w14:textId="77777777" w:rsidR="00DD021C" w:rsidRPr="00F44C9D" w:rsidRDefault="00DD021C" w:rsidP="00713549">
            <w:pPr>
              <w:jc w:val="both"/>
              <w:rPr>
                <w:color w:val="000000"/>
                <w:sz w:val="20"/>
                <w:szCs w:val="20"/>
              </w:rPr>
            </w:pPr>
            <w:r w:rsidRPr="00F44C9D">
              <w:rPr>
                <w:color w:val="000000"/>
                <w:sz w:val="20"/>
                <w:szCs w:val="20"/>
              </w:rPr>
              <w:t>0.59% [0.41%, 0.76%]</w:t>
            </w:r>
          </w:p>
        </w:tc>
        <w:tc>
          <w:tcPr>
            <w:tcW w:w="2360" w:type="dxa"/>
            <w:tcBorders>
              <w:top w:val="nil"/>
              <w:left w:val="nil"/>
              <w:bottom w:val="nil"/>
              <w:right w:val="nil"/>
            </w:tcBorders>
            <w:shd w:val="clear" w:color="auto" w:fill="auto"/>
            <w:noWrap/>
            <w:vAlign w:val="center"/>
            <w:hideMark/>
          </w:tcPr>
          <w:p w14:paraId="502ACACD" w14:textId="77777777" w:rsidR="00DD021C" w:rsidRPr="00F44C9D" w:rsidRDefault="00DD021C" w:rsidP="00713549">
            <w:pPr>
              <w:jc w:val="both"/>
              <w:rPr>
                <w:color w:val="000000"/>
                <w:sz w:val="20"/>
                <w:szCs w:val="20"/>
              </w:rPr>
            </w:pPr>
            <w:r w:rsidRPr="00F44C9D">
              <w:rPr>
                <w:color w:val="000000"/>
                <w:sz w:val="20"/>
                <w:szCs w:val="20"/>
              </w:rPr>
              <w:t>0.47% [0.27%, 0.67%]</w:t>
            </w:r>
          </w:p>
        </w:tc>
      </w:tr>
      <w:tr w:rsidR="00DD021C" w:rsidRPr="00F44C9D" w14:paraId="437AD35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2FE91785" w14:textId="77777777" w:rsidR="00DD021C" w:rsidRPr="00F44C9D" w:rsidRDefault="00DD021C" w:rsidP="00713549">
            <w:pPr>
              <w:jc w:val="both"/>
              <w:rPr>
                <w:color w:val="000000"/>
                <w:sz w:val="20"/>
                <w:szCs w:val="20"/>
              </w:rPr>
            </w:pPr>
            <w:r w:rsidRPr="00F44C9D">
              <w:rPr>
                <w:color w:val="000000"/>
                <w:sz w:val="20"/>
                <w:szCs w:val="20"/>
              </w:rPr>
              <w:t>Academic Developmental Disorder</w:t>
            </w:r>
          </w:p>
        </w:tc>
        <w:tc>
          <w:tcPr>
            <w:tcW w:w="2360" w:type="dxa"/>
            <w:tcBorders>
              <w:top w:val="nil"/>
              <w:left w:val="nil"/>
              <w:bottom w:val="nil"/>
              <w:right w:val="nil"/>
            </w:tcBorders>
            <w:shd w:val="clear" w:color="auto" w:fill="auto"/>
            <w:noWrap/>
            <w:vAlign w:val="center"/>
            <w:hideMark/>
          </w:tcPr>
          <w:p w14:paraId="1C3821BC" w14:textId="77777777" w:rsidR="00DD021C" w:rsidRPr="00F44C9D" w:rsidRDefault="00DD021C" w:rsidP="00713549">
            <w:pPr>
              <w:jc w:val="both"/>
              <w:rPr>
                <w:color w:val="000000"/>
                <w:sz w:val="20"/>
                <w:szCs w:val="20"/>
              </w:rPr>
            </w:pPr>
            <w:r w:rsidRPr="00F44C9D">
              <w:rPr>
                <w:color w:val="000000"/>
                <w:sz w:val="20"/>
                <w:szCs w:val="20"/>
              </w:rPr>
              <w:t>0.02% [-0.02%, 0.06%]</w:t>
            </w:r>
          </w:p>
        </w:tc>
        <w:tc>
          <w:tcPr>
            <w:tcW w:w="2360" w:type="dxa"/>
            <w:tcBorders>
              <w:top w:val="nil"/>
              <w:left w:val="nil"/>
              <w:bottom w:val="nil"/>
              <w:right w:val="nil"/>
            </w:tcBorders>
            <w:shd w:val="clear" w:color="auto" w:fill="auto"/>
            <w:noWrap/>
            <w:vAlign w:val="center"/>
            <w:hideMark/>
          </w:tcPr>
          <w:p w14:paraId="3072E9A9" w14:textId="77777777" w:rsidR="00DD021C" w:rsidRPr="00F44C9D" w:rsidRDefault="00DD021C" w:rsidP="00713549">
            <w:pPr>
              <w:jc w:val="both"/>
              <w:rPr>
                <w:color w:val="000000"/>
                <w:sz w:val="20"/>
                <w:szCs w:val="20"/>
              </w:rPr>
            </w:pPr>
            <w:r w:rsidRPr="00F44C9D">
              <w:rPr>
                <w:color w:val="000000"/>
                <w:sz w:val="20"/>
                <w:szCs w:val="20"/>
              </w:rPr>
              <w:t>0.05% [0.00%, 0.11%]</w:t>
            </w:r>
          </w:p>
        </w:tc>
      </w:tr>
      <w:tr w:rsidR="00DD021C" w:rsidRPr="00F44C9D" w14:paraId="0B1CB44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5A0B3787" w14:textId="77777777" w:rsidR="00DD021C" w:rsidRPr="00F44C9D" w:rsidRDefault="00DD021C" w:rsidP="00713549">
            <w:pPr>
              <w:jc w:val="both"/>
              <w:rPr>
                <w:color w:val="000000"/>
                <w:sz w:val="20"/>
                <w:szCs w:val="20"/>
              </w:rPr>
            </w:pPr>
            <w:r w:rsidRPr="00F44C9D">
              <w:rPr>
                <w:color w:val="000000"/>
                <w:sz w:val="20"/>
                <w:szCs w:val="20"/>
              </w:rPr>
              <w:t>ADHD</w:t>
            </w:r>
          </w:p>
        </w:tc>
        <w:tc>
          <w:tcPr>
            <w:tcW w:w="2360" w:type="dxa"/>
            <w:tcBorders>
              <w:top w:val="nil"/>
              <w:left w:val="nil"/>
              <w:bottom w:val="nil"/>
              <w:right w:val="nil"/>
            </w:tcBorders>
            <w:shd w:val="clear" w:color="auto" w:fill="auto"/>
            <w:noWrap/>
            <w:vAlign w:val="center"/>
            <w:hideMark/>
          </w:tcPr>
          <w:p w14:paraId="7B5E1E57" w14:textId="77777777" w:rsidR="00DD021C" w:rsidRPr="00F44C9D" w:rsidRDefault="00DD021C" w:rsidP="00713549">
            <w:pPr>
              <w:jc w:val="both"/>
              <w:rPr>
                <w:color w:val="000000"/>
                <w:sz w:val="20"/>
                <w:szCs w:val="20"/>
              </w:rPr>
            </w:pPr>
            <w:r w:rsidRPr="00F44C9D">
              <w:rPr>
                <w:color w:val="000000"/>
                <w:sz w:val="20"/>
                <w:szCs w:val="20"/>
              </w:rPr>
              <w:t>0.11% [0.02%, 0.21%]</w:t>
            </w:r>
          </w:p>
        </w:tc>
        <w:tc>
          <w:tcPr>
            <w:tcW w:w="2360" w:type="dxa"/>
            <w:tcBorders>
              <w:top w:val="nil"/>
              <w:left w:val="nil"/>
              <w:bottom w:val="nil"/>
              <w:right w:val="nil"/>
            </w:tcBorders>
            <w:shd w:val="clear" w:color="auto" w:fill="auto"/>
            <w:noWrap/>
            <w:vAlign w:val="center"/>
            <w:hideMark/>
          </w:tcPr>
          <w:p w14:paraId="64BEE9D0" w14:textId="77777777" w:rsidR="00DD021C" w:rsidRPr="00F44C9D" w:rsidRDefault="00DD021C" w:rsidP="00713549">
            <w:pPr>
              <w:jc w:val="both"/>
              <w:rPr>
                <w:color w:val="000000"/>
                <w:sz w:val="20"/>
                <w:szCs w:val="20"/>
              </w:rPr>
            </w:pPr>
            <w:r w:rsidRPr="00F44C9D">
              <w:rPr>
                <w:color w:val="000000"/>
                <w:sz w:val="20"/>
                <w:szCs w:val="20"/>
              </w:rPr>
              <w:t>0.33% [0.16%, 0.50%]</w:t>
            </w:r>
          </w:p>
        </w:tc>
      </w:tr>
      <w:tr w:rsidR="00DD021C" w:rsidRPr="00F44C9D" w14:paraId="4E99EA7F"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73D7204" w14:textId="77777777" w:rsidR="00DD021C" w:rsidRPr="00F44C9D" w:rsidRDefault="00DD021C" w:rsidP="00713549">
            <w:pPr>
              <w:jc w:val="both"/>
              <w:rPr>
                <w:color w:val="000000"/>
                <w:sz w:val="20"/>
                <w:szCs w:val="20"/>
              </w:rPr>
            </w:pPr>
            <w:r w:rsidRPr="00F44C9D">
              <w:rPr>
                <w:color w:val="000000"/>
                <w:sz w:val="20"/>
                <w:szCs w:val="20"/>
              </w:rPr>
              <w:t>Autism Spectrum Disorder</w:t>
            </w:r>
          </w:p>
        </w:tc>
        <w:tc>
          <w:tcPr>
            <w:tcW w:w="2360" w:type="dxa"/>
            <w:tcBorders>
              <w:top w:val="nil"/>
              <w:left w:val="nil"/>
              <w:bottom w:val="nil"/>
              <w:right w:val="nil"/>
            </w:tcBorders>
            <w:shd w:val="clear" w:color="auto" w:fill="auto"/>
            <w:noWrap/>
            <w:vAlign w:val="center"/>
            <w:hideMark/>
          </w:tcPr>
          <w:p w14:paraId="3B4BFC50" w14:textId="77777777" w:rsidR="00DD021C" w:rsidRPr="00F44C9D" w:rsidRDefault="00DD021C" w:rsidP="00713549">
            <w:pPr>
              <w:jc w:val="both"/>
              <w:rPr>
                <w:color w:val="000000"/>
                <w:sz w:val="20"/>
                <w:szCs w:val="20"/>
              </w:rPr>
            </w:pPr>
            <w:r w:rsidRPr="00F44C9D">
              <w:rPr>
                <w:color w:val="000000"/>
                <w:sz w:val="20"/>
                <w:szCs w:val="20"/>
              </w:rPr>
              <w:t>0.10% [0.02%, 0.18%]</w:t>
            </w:r>
          </w:p>
        </w:tc>
        <w:tc>
          <w:tcPr>
            <w:tcW w:w="2360" w:type="dxa"/>
            <w:tcBorders>
              <w:top w:val="nil"/>
              <w:left w:val="nil"/>
              <w:bottom w:val="nil"/>
              <w:right w:val="nil"/>
            </w:tcBorders>
            <w:shd w:val="clear" w:color="auto" w:fill="auto"/>
            <w:noWrap/>
            <w:vAlign w:val="center"/>
            <w:hideMark/>
          </w:tcPr>
          <w:p w14:paraId="6D1B6260" w14:textId="77777777" w:rsidR="00DD021C" w:rsidRPr="00F44C9D" w:rsidRDefault="00DD021C" w:rsidP="00713549">
            <w:pPr>
              <w:jc w:val="both"/>
              <w:rPr>
                <w:color w:val="000000"/>
                <w:sz w:val="20"/>
                <w:szCs w:val="20"/>
              </w:rPr>
            </w:pPr>
            <w:r w:rsidRPr="00F44C9D">
              <w:rPr>
                <w:color w:val="000000"/>
                <w:sz w:val="20"/>
                <w:szCs w:val="20"/>
              </w:rPr>
              <w:t>0.06% [-0.03%, 0.15%]</w:t>
            </w:r>
          </w:p>
        </w:tc>
      </w:tr>
      <w:tr w:rsidR="00DD021C" w:rsidRPr="00F44C9D" w14:paraId="64DABBB8"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1C5DA17" w14:textId="77777777" w:rsidR="00DD021C" w:rsidRPr="00F44C9D" w:rsidRDefault="00DD021C" w:rsidP="00713549">
            <w:pPr>
              <w:jc w:val="both"/>
              <w:rPr>
                <w:color w:val="000000"/>
                <w:sz w:val="20"/>
                <w:szCs w:val="20"/>
              </w:rPr>
            </w:pPr>
            <w:r w:rsidRPr="00F44C9D">
              <w:rPr>
                <w:color w:val="000000"/>
                <w:sz w:val="20"/>
                <w:szCs w:val="20"/>
              </w:rPr>
              <w:t>Communication/Motor Disorder</w:t>
            </w:r>
          </w:p>
        </w:tc>
        <w:tc>
          <w:tcPr>
            <w:tcW w:w="2360" w:type="dxa"/>
            <w:tcBorders>
              <w:top w:val="nil"/>
              <w:left w:val="nil"/>
              <w:bottom w:val="nil"/>
              <w:right w:val="nil"/>
            </w:tcBorders>
            <w:shd w:val="clear" w:color="auto" w:fill="auto"/>
            <w:noWrap/>
            <w:vAlign w:val="center"/>
            <w:hideMark/>
          </w:tcPr>
          <w:p w14:paraId="1E4C5091" w14:textId="77777777" w:rsidR="00DD021C" w:rsidRPr="00F44C9D" w:rsidRDefault="00DD021C" w:rsidP="00713549">
            <w:pPr>
              <w:jc w:val="both"/>
              <w:rPr>
                <w:color w:val="000000"/>
                <w:sz w:val="20"/>
                <w:szCs w:val="20"/>
              </w:rPr>
            </w:pPr>
            <w:r w:rsidRPr="00F44C9D">
              <w:rPr>
                <w:color w:val="000000"/>
                <w:sz w:val="20"/>
                <w:szCs w:val="20"/>
              </w:rPr>
              <w:t>0.38% [0.25%, 0.52%]</w:t>
            </w:r>
          </w:p>
        </w:tc>
        <w:tc>
          <w:tcPr>
            <w:tcW w:w="2360" w:type="dxa"/>
            <w:tcBorders>
              <w:top w:val="nil"/>
              <w:left w:val="nil"/>
              <w:bottom w:val="nil"/>
              <w:right w:val="nil"/>
            </w:tcBorders>
            <w:shd w:val="clear" w:color="auto" w:fill="auto"/>
            <w:noWrap/>
            <w:vAlign w:val="center"/>
            <w:hideMark/>
          </w:tcPr>
          <w:p w14:paraId="70BB8498" w14:textId="77777777" w:rsidR="00DD021C" w:rsidRPr="00F44C9D" w:rsidRDefault="00DD021C" w:rsidP="00713549">
            <w:pPr>
              <w:jc w:val="both"/>
              <w:rPr>
                <w:color w:val="000000"/>
                <w:sz w:val="20"/>
                <w:szCs w:val="20"/>
              </w:rPr>
            </w:pPr>
            <w:r w:rsidRPr="00F44C9D">
              <w:rPr>
                <w:color w:val="000000"/>
                <w:sz w:val="20"/>
                <w:szCs w:val="20"/>
              </w:rPr>
              <w:t>0.06% [0.00%, 0.12%]</w:t>
            </w:r>
          </w:p>
        </w:tc>
      </w:tr>
      <w:tr w:rsidR="00DD021C" w:rsidRPr="00F44C9D" w14:paraId="599F738C"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6606F77" w14:textId="77777777" w:rsidR="00DD021C" w:rsidRPr="00F44C9D" w:rsidRDefault="00DD021C" w:rsidP="00713549">
            <w:pPr>
              <w:jc w:val="both"/>
              <w:rPr>
                <w:color w:val="000000"/>
                <w:sz w:val="20"/>
                <w:szCs w:val="20"/>
              </w:rPr>
            </w:pPr>
            <w:r w:rsidRPr="00F44C9D">
              <w:rPr>
                <w:color w:val="000000"/>
                <w:sz w:val="20"/>
                <w:szCs w:val="20"/>
              </w:rPr>
              <w:t>Intellectual Disability</w:t>
            </w:r>
          </w:p>
        </w:tc>
        <w:tc>
          <w:tcPr>
            <w:tcW w:w="2360" w:type="dxa"/>
            <w:tcBorders>
              <w:top w:val="nil"/>
              <w:left w:val="nil"/>
              <w:bottom w:val="nil"/>
              <w:right w:val="nil"/>
            </w:tcBorders>
            <w:shd w:val="clear" w:color="auto" w:fill="auto"/>
            <w:noWrap/>
            <w:vAlign w:val="center"/>
            <w:hideMark/>
          </w:tcPr>
          <w:p w14:paraId="2CA0F81B" w14:textId="77777777" w:rsidR="00DD021C" w:rsidRPr="00F44C9D" w:rsidRDefault="00DD021C" w:rsidP="00713549">
            <w:pPr>
              <w:jc w:val="both"/>
              <w:rPr>
                <w:color w:val="000000"/>
                <w:sz w:val="20"/>
                <w:szCs w:val="20"/>
              </w:rPr>
            </w:pPr>
            <w:r w:rsidRPr="00F44C9D">
              <w:rPr>
                <w:color w:val="000000"/>
                <w:sz w:val="20"/>
                <w:szCs w:val="20"/>
              </w:rPr>
              <w:t>0.12% [0.05%, 0.20%]</w:t>
            </w:r>
          </w:p>
        </w:tc>
        <w:tc>
          <w:tcPr>
            <w:tcW w:w="2360" w:type="dxa"/>
            <w:tcBorders>
              <w:top w:val="nil"/>
              <w:left w:val="nil"/>
              <w:bottom w:val="nil"/>
              <w:right w:val="nil"/>
            </w:tcBorders>
            <w:shd w:val="clear" w:color="auto" w:fill="auto"/>
            <w:noWrap/>
            <w:vAlign w:val="center"/>
            <w:hideMark/>
          </w:tcPr>
          <w:p w14:paraId="365AEF6A" w14:textId="77777777" w:rsidR="00DD021C" w:rsidRPr="00F44C9D" w:rsidRDefault="00DD021C" w:rsidP="00713549">
            <w:pPr>
              <w:jc w:val="both"/>
              <w:rPr>
                <w:color w:val="000000"/>
                <w:sz w:val="20"/>
                <w:szCs w:val="20"/>
              </w:rPr>
            </w:pPr>
            <w:r w:rsidRPr="00F44C9D">
              <w:rPr>
                <w:color w:val="000000"/>
                <w:sz w:val="20"/>
                <w:szCs w:val="20"/>
              </w:rPr>
              <w:t>0.09% [0.01%, 0.17%]</w:t>
            </w:r>
          </w:p>
        </w:tc>
      </w:tr>
      <w:tr w:rsidR="00DD021C" w:rsidRPr="00F44C9D" w14:paraId="52CD0776"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5520AAFC" w14:textId="77777777" w:rsidR="00DD021C" w:rsidRPr="00F44C9D" w:rsidRDefault="00DD021C" w:rsidP="00713549">
            <w:pPr>
              <w:jc w:val="both"/>
              <w:rPr>
                <w:b/>
                <w:bCs/>
                <w:color w:val="000000"/>
                <w:sz w:val="20"/>
                <w:szCs w:val="20"/>
              </w:rPr>
            </w:pPr>
            <w:r w:rsidRPr="00F44C9D">
              <w:rPr>
                <w:b/>
                <w:bCs/>
                <w:color w:val="000000"/>
                <w:sz w:val="20"/>
                <w:szCs w:val="20"/>
              </w:rPr>
              <w:t>Personality Disorders</w:t>
            </w:r>
          </w:p>
        </w:tc>
        <w:tc>
          <w:tcPr>
            <w:tcW w:w="2360" w:type="dxa"/>
            <w:tcBorders>
              <w:top w:val="nil"/>
              <w:left w:val="nil"/>
              <w:bottom w:val="nil"/>
              <w:right w:val="nil"/>
            </w:tcBorders>
            <w:shd w:val="clear" w:color="auto" w:fill="auto"/>
            <w:noWrap/>
            <w:vAlign w:val="center"/>
            <w:hideMark/>
          </w:tcPr>
          <w:p w14:paraId="614C5951" w14:textId="77777777" w:rsidR="00DD021C" w:rsidRPr="00F44C9D" w:rsidRDefault="00DD021C" w:rsidP="00713549">
            <w:pPr>
              <w:jc w:val="both"/>
              <w:rPr>
                <w:color w:val="000000"/>
                <w:sz w:val="20"/>
                <w:szCs w:val="20"/>
              </w:rPr>
            </w:pPr>
            <w:r w:rsidRPr="00F44C9D">
              <w:rPr>
                <w:color w:val="000000"/>
                <w:sz w:val="20"/>
                <w:szCs w:val="20"/>
              </w:rPr>
              <w:t>0.00% [-0.01%, 0.01%]</w:t>
            </w:r>
          </w:p>
        </w:tc>
        <w:tc>
          <w:tcPr>
            <w:tcW w:w="2360" w:type="dxa"/>
            <w:tcBorders>
              <w:top w:val="nil"/>
              <w:left w:val="nil"/>
              <w:bottom w:val="nil"/>
              <w:right w:val="nil"/>
            </w:tcBorders>
            <w:shd w:val="clear" w:color="auto" w:fill="auto"/>
            <w:noWrap/>
            <w:vAlign w:val="center"/>
            <w:hideMark/>
          </w:tcPr>
          <w:p w14:paraId="490B551D" w14:textId="77777777" w:rsidR="00DD021C" w:rsidRPr="00F44C9D" w:rsidRDefault="00DD021C" w:rsidP="00713549">
            <w:pPr>
              <w:jc w:val="both"/>
              <w:rPr>
                <w:color w:val="000000"/>
                <w:sz w:val="20"/>
                <w:szCs w:val="20"/>
              </w:rPr>
            </w:pPr>
            <w:r w:rsidRPr="00F44C9D">
              <w:rPr>
                <w:color w:val="000000"/>
                <w:sz w:val="20"/>
                <w:szCs w:val="20"/>
              </w:rPr>
              <w:t>-0.02% [-0.06%, 0.01%]</w:t>
            </w:r>
          </w:p>
        </w:tc>
      </w:tr>
      <w:tr w:rsidR="00DD021C" w:rsidRPr="00F44C9D" w14:paraId="3AA6FC67"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EA4101D" w14:textId="77777777" w:rsidR="00DD021C" w:rsidRPr="00F44C9D" w:rsidRDefault="00DD021C" w:rsidP="00713549">
            <w:pPr>
              <w:jc w:val="both"/>
              <w:rPr>
                <w:color w:val="000000"/>
                <w:sz w:val="20"/>
                <w:szCs w:val="20"/>
              </w:rPr>
            </w:pPr>
            <w:r w:rsidRPr="00F44C9D">
              <w:rPr>
                <w:color w:val="000000"/>
                <w:sz w:val="20"/>
                <w:szCs w:val="20"/>
              </w:rPr>
              <w:t>Personality Disorder</w:t>
            </w:r>
          </w:p>
        </w:tc>
        <w:tc>
          <w:tcPr>
            <w:tcW w:w="2360" w:type="dxa"/>
            <w:tcBorders>
              <w:top w:val="nil"/>
              <w:left w:val="nil"/>
              <w:bottom w:val="nil"/>
              <w:right w:val="nil"/>
            </w:tcBorders>
            <w:shd w:val="clear" w:color="auto" w:fill="auto"/>
            <w:noWrap/>
            <w:vAlign w:val="center"/>
            <w:hideMark/>
          </w:tcPr>
          <w:p w14:paraId="170ADEA3" w14:textId="77777777" w:rsidR="00DD021C" w:rsidRPr="00F44C9D" w:rsidRDefault="00DD021C" w:rsidP="00713549">
            <w:pPr>
              <w:jc w:val="both"/>
              <w:rPr>
                <w:color w:val="000000"/>
                <w:sz w:val="20"/>
                <w:szCs w:val="20"/>
              </w:rPr>
            </w:pPr>
            <w:r w:rsidRPr="00F44C9D">
              <w:rPr>
                <w:color w:val="000000"/>
                <w:sz w:val="20"/>
                <w:szCs w:val="20"/>
              </w:rPr>
              <w:t>0.00% [-0.01%, 0.01%]</w:t>
            </w:r>
          </w:p>
        </w:tc>
        <w:tc>
          <w:tcPr>
            <w:tcW w:w="2360" w:type="dxa"/>
            <w:tcBorders>
              <w:top w:val="nil"/>
              <w:left w:val="nil"/>
              <w:bottom w:val="nil"/>
              <w:right w:val="nil"/>
            </w:tcBorders>
            <w:shd w:val="clear" w:color="auto" w:fill="auto"/>
            <w:noWrap/>
            <w:vAlign w:val="center"/>
            <w:hideMark/>
          </w:tcPr>
          <w:p w14:paraId="170BCC3D" w14:textId="77777777" w:rsidR="00DD021C" w:rsidRPr="00F44C9D" w:rsidRDefault="00DD021C" w:rsidP="00713549">
            <w:pPr>
              <w:jc w:val="both"/>
              <w:rPr>
                <w:color w:val="000000"/>
                <w:sz w:val="20"/>
                <w:szCs w:val="20"/>
              </w:rPr>
            </w:pPr>
            <w:r w:rsidRPr="00F44C9D">
              <w:rPr>
                <w:color w:val="000000"/>
                <w:sz w:val="20"/>
                <w:szCs w:val="20"/>
              </w:rPr>
              <w:t>-0.02% [-0.06%, 0.01%]</w:t>
            </w:r>
          </w:p>
        </w:tc>
      </w:tr>
      <w:tr w:rsidR="00DD021C" w:rsidRPr="00F44C9D" w14:paraId="440A39F2"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32DD6C2" w14:textId="77777777" w:rsidR="00DD021C" w:rsidRPr="00F44C9D" w:rsidRDefault="00DD021C" w:rsidP="00713549">
            <w:pPr>
              <w:jc w:val="both"/>
              <w:rPr>
                <w:b/>
                <w:bCs/>
                <w:color w:val="000000"/>
                <w:sz w:val="20"/>
                <w:szCs w:val="20"/>
              </w:rPr>
            </w:pPr>
            <w:r w:rsidRPr="00F44C9D">
              <w:rPr>
                <w:b/>
                <w:bCs/>
                <w:color w:val="000000"/>
                <w:sz w:val="20"/>
                <w:szCs w:val="20"/>
              </w:rPr>
              <w:t>Psychotic Disorders</w:t>
            </w:r>
          </w:p>
        </w:tc>
        <w:tc>
          <w:tcPr>
            <w:tcW w:w="2360" w:type="dxa"/>
            <w:tcBorders>
              <w:top w:val="nil"/>
              <w:left w:val="nil"/>
              <w:bottom w:val="nil"/>
              <w:right w:val="nil"/>
            </w:tcBorders>
            <w:shd w:val="clear" w:color="auto" w:fill="auto"/>
            <w:noWrap/>
            <w:vAlign w:val="center"/>
            <w:hideMark/>
          </w:tcPr>
          <w:p w14:paraId="00949411" w14:textId="77777777" w:rsidR="00DD021C" w:rsidRPr="00F44C9D" w:rsidRDefault="00DD021C" w:rsidP="00713549">
            <w:pPr>
              <w:jc w:val="both"/>
              <w:rPr>
                <w:color w:val="000000"/>
                <w:sz w:val="20"/>
                <w:szCs w:val="20"/>
              </w:rPr>
            </w:pPr>
            <w:r w:rsidRPr="00F44C9D">
              <w:rPr>
                <w:color w:val="000000"/>
                <w:sz w:val="20"/>
                <w:szCs w:val="20"/>
              </w:rPr>
              <w:t>0.01% [0.00%, 0.02%]</w:t>
            </w:r>
          </w:p>
        </w:tc>
        <w:tc>
          <w:tcPr>
            <w:tcW w:w="2360" w:type="dxa"/>
            <w:tcBorders>
              <w:top w:val="nil"/>
              <w:left w:val="nil"/>
              <w:bottom w:val="nil"/>
              <w:right w:val="nil"/>
            </w:tcBorders>
            <w:shd w:val="clear" w:color="auto" w:fill="auto"/>
            <w:noWrap/>
            <w:vAlign w:val="center"/>
            <w:hideMark/>
          </w:tcPr>
          <w:p w14:paraId="5F00FD81" w14:textId="77777777" w:rsidR="00DD021C" w:rsidRPr="00F44C9D" w:rsidRDefault="00DD021C" w:rsidP="00713549">
            <w:pPr>
              <w:jc w:val="both"/>
              <w:rPr>
                <w:color w:val="000000"/>
                <w:sz w:val="20"/>
                <w:szCs w:val="20"/>
              </w:rPr>
            </w:pPr>
            <w:r w:rsidRPr="00F44C9D">
              <w:rPr>
                <w:color w:val="000000"/>
                <w:sz w:val="20"/>
                <w:szCs w:val="20"/>
              </w:rPr>
              <w:t>-0.03% [-0.07%, 0.01%]</w:t>
            </w:r>
          </w:p>
        </w:tc>
      </w:tr>
      <w:tr w:rsidR="00DD021C" w:rsidRPr="00F44C9D" w14:paraId="3A577B4E"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575DD66C" w14:textId="77777777" w:rsidR="00DD021C" w:rsidRPr="00F44C9D" w:rsidRDefault="00DD021C" w:rsidP="00713549">
            <w:pPr>
              <w:jc w:val="both"/>
              <w:rPr>
                <w:color w:val="000000"/>
                <w:sz w:val="20"/>
                <w:szCs w:val="20"/>
              </w:rPr>
            </w:pPr>
            <w:r w:rsidRPr="00F44C9D">
              <w:rPr>
                <w:color w:val="000000"/>
                <w:sz w:val="20"/>
                <w:szCs w:val="20"/>
              </w:rPr>
              <w:t>Psychotic Disorder</w:t>
            </w:r>
          </w:p>
        </w:tc>
        <w:tc>
          <w:tcPr>
            <w:tcW w:w="2360" w:type="dxa"/>
            <w:tcBorders>
              <w:top w:val="nil"/>
              <w:left w:val="nil"/>
              <w:bottom w:val="nil"/>
              <w:right w:val="nil"/>
            </w:tcBorders>
            <w:shd w:val="clear" w:color="auto" w:fill="auto"/>
            <w:noWrap/>
            <w:vAlign w:val="center"/>
            <w:hideMark/>
          </w:tcPr>
          <w:p w14:paraId="45F7E173" w14:textId="77777777" w:rsidR="00DD021C" w:rsidRPr="00F44C9D" w:rsidRDefault="00DD021C" w:rsidP="00713549">
            <w:pPr>
              <w:jc w:val="both"/>
              <w:rPr>
                <w:color w:val="000000"/>
                <w:sz w:val="20"/>
                <w:szCs w:val="20"/>
              </w:rPr>
            </w:pPr>
            <w:r w:rsidRPr="00F44C9D">
              <w:rPr>
                <w:color w:val="000000"/>
                <w:sz w:val="20"/>
                <w:szCs w:val="20"/>
              </w:rPr>
              <w:t>0.01% [0.00%, 0.01%]</w:t>
            </w:r>
          </w:p>
        </w:tc>
        <w:tc>
          <w:tcPr>
            <w:tcW w:w="2360" w:type="dxa"/>
            <w:tcBorders>
              <w:top w:val="nil"/>
              <w:left w:val="nil"/>
              <w:bottom w:val="nil"/>
              <w:right w:val="nil"/>
            </w:tcBorders>
            <w:shd w:val="clear" w:color="auto" w:fill="auto"/>
            <w:noWrap/>
            <w:vAlign w:val="center"/>
            <w:hideMark/>
          </w:tcPr>
          <w:p w14:paraId="5190C80D" w14:textId="77777777" w:rsidR="00DD021C" w:rsidRPr="00F44C9D" w:rsidRDefault="00DD021C" w:rsidP="00713549">
            <w:pPr>
              <w:jc w:val="both"/>
              <w:rPr>
                <w:color w:val="000000"/>
                <w:sz w:val="20"/>
                <w:szCs w:val="20"/>
              </w:rPr>
            </w:pPr>
            <w:r w:rsidRPr="00F44C9D">
              <w:rPr>
                <w:color w:val="000000"/>
                <w:sz w:val="20"/>
                <w:szCs w:val="20"/>
              </w:rPr>
              <w:t>-0.01% [-0.04%, 0.02%]</w:t>
            </w:r>
          </w:p>
        </w:tc>
      </w:tr>
      <w:tr w:rsidR="00DD021C" w:rsidRPr="00F44C9D" w14:paraId="202C1F79"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9223E58" w14:textId="77777777" w:rsidR="00DD021C" w:rsidRPr="00F44C9D" w:rsidRDefault="00DD021C" w:rsidP="00713549">
            <w:pPr>
              <w:jc w:val="both"/>
              <w:rPr>
                <w:color w:val="000000"/>
                <w:sz w:val="20"/>
                <w:szCs w:val="20"/>
              </w:rPr>
            </w:pPr>
            <w:r w:rsidRPr="00F44C9D">
              <w:rPr>
                <w:color w:val="000000"/>
                <w:sz w:val="20"/>
                <w:szCs w:val="20"/>
              </w:rPr>
              <w:t>Schizoaffective Disorder</w:t>
            </w:r>
          </w:p>
        </w:tc>
        <w:tc>
          <w:tcPr>
            <w:tcW w:w="2360" w:type="dxa"/>
            <w:tcBorders>
              <w:top w:val="nil"/>
              <w:left w:val="nil"/>
              <w:bottom w:val="nil"/>
              <w:right w:val="nil"/>
            </w:tcBorders>
            <w:shd w:val="clear" w:color="auto" w:fill="auto"/>
            <w:noWrap/>
            <w:vAlign w:val="center"/>
            <w:hideMark/>
          </w:tcPr>
          <w:p w14:paraId="41BE9C19"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487734A9" w14:textId="77777777" w:rsidR="00DD021C" w:rsidRPr="00F44C9D" w:rsidRDefault="00DD021C" w:rsidP="00713549">
            <w:pPr>
              <w:jc w:val="both"/>
              <w:rPr>
                <w:color w:val="000000"/>
                <w:sz w:val="20"/>
                <w:szCs w:val="20"/>
              </w:rPr>
            </w:pPr>
            <w:r w:rsidRPr="00F44C9D">
              <w:rPr>
                <w:color w:val="000000"/>
                <w:sz w:val="20"/>
                <w:szCs w:val="20"/>
              </w:rPr>
              <w:t>0.00% [-0.02%, 0.01%]</w:t>
            </w:r>
          </w:p>
        </w:tc>
      </w:tr>
      <w:tr w:rsidR="00DD021C" w:rsidRPr="00F44C9D" w14:paraId="701D5CCA"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57C023E5" w14:textId="77777777" w:rsidR="00DD021C" w:rsidRPr="00F44C9D" w:rsidRDefault="00DD021C" w:rsidP="00713549">
            <w:pPr>
              <w:jc w:val="both"/>
              <w:rPr>
                <w:color w:val="000000"/>
                <w:sz w:val="20"/>
                <w:szCs w:val="20"/>
              </w:rPr>
            </w:pPr>
            <w:r w:rsidRPr="00F44C9D">
              <w:rPr>
                <w:color w:val="000000"/>
                <w:sz w:val="20"/>
                <w:szCs w:val="20"/>
              </w:rPr>
              <w:t>Schizophrenia</w:t>
            </w:r>
          </w:p>
        </w:tc>
        <w:tc>
          <w:tcPr>
            <w:tcW w:w="2360" w:type="dxa"/>
            <w:tcBorders>
              <w:top w:val="nil"/>
              <w:left w:val="nil"/>
              <w:bottom w:val="nil"/>
              <w:right w:val="nil"/>
            </w:tcBorders>
            <w:shd w:val="clear" w:color="auto" w:fill="auto"/>
            <w:noWrap/>
            <w:vAlign w:val="center"/>
            <w:hideMark/>
          </w:tcPr>
          <w:p w14:paraId="012DF837"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5B97F84C" w14:textId="77777777" w:rsidR="00DD021C" w:rsidRPr="00F44C9D" w:rsidRDefault="00DD021C" w:rsidP="00713549">
            <w:pPr>
              <w:jc w:val="both"/>
              <w:rPr>
                <w:color w:val="000000"/>
                <w:sz w:val="20"/>
                <w:szCs w:val="20"/>
              </w:rPr>
            </w:pPr>
            <w:r w:rsidRPr="00F44C9D">
              <w:rPr>
                <w:color w:val="000000"/>
                <w:sz w:val="20"/>
                <w:szCs w:val="20"/>
              </w:rPr>
              <w:t>-0.02% [-0.04%, 0.01%]</w:t>
            </w:r>
          </w:p>
        </w:tc>
      </w:tr>
      <w:tr w:rsidR="00DD021C" w:rsidRPr="00F44C9D" w14:paraId="15FD21AA"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17DAD3E" w14:textId="77777777" w:rsidR="00DD021C" w:rsidRPr="00F44C9D" w:rsidRDefault="00DD021C" w:rsidP="00713549">
            <w:pPr>
              <w:jc w:val="both"/>
              <w:rPr>
                <w:b/>
                <w:bCs/>
                <w:color w:val="000000"/>
                <w:sz w:val="20"/>
                <w:szCs w:val="20"/>
              </w:rPr>
            </w:pPr>
            <w:r w:rsidRPr="00F44C9D">
              <w:rPr>
                <w:b/>
                <w:bCs/>
                <w:color w:val="000000"/>
                <w:sz w:val="20"/>
                <w:szCs w:val="20"/>
              </w:rPr>
              <w:t>Sleep-Wake Disorders</w:t>
            </w:r>
          </w:p>
        </w:tc>
        <w:tc>
          <w:tcPr>
            <w:tcW w:w="2360" w:type="dxa"/>
            <w:tcBorders>
              <w:top w:val="nil"/>
              <w:left w:val="nil"/>
              <w:bottom w:val="nil"/>
              <w:right w:val="nil"/>
            </w:tcBorders>
            <w:shd w:val="clear" w:color="auto" w:fill="auto"/>
            <w:noWrap/>
            <w:vAlign w:val="center"/>
            <w:hideMark/>
          </w:tcPr>
          <w:p w14:paraId="3D6BE0BE" w14:textId="77777777" w:rsidR="00DD021C" w:rsidRPr="00F44C9D" w:rsidRDefault="00DD021C" w:rsidP="00713549">
            <w:pPr>
              <w:jc w:val="both"/>
              <w:rPr>
                <w:color w:val="000000"/>
                <w:sz w:val="20"/>
                <w:szCs w:val="20"/>
              </w:rPr>
            </w:pPr>
            <w:r w:rsidRPr="00F44C9D">
              <w:rPr>
                <w:color w:val="000000"/>
                <w:sz w:val="20"/>
                <w:szCs w:val="20"/>
              </w:rPr>
              <w:t>0.05% [0.00%, 0.09%]</w:t>
            </w:r>
          </w:p>
        </w:tc>
        <w:tc>
          <w:tcPr>
            <w:tcW w:w="2360" w:type="dxa"/>
            <w:tcBorders>
              <w:top w:val="nil"/>
              <w:left w:val="nil"/>
              <w:bottom w:val="nil"/>
              <w:right w:val="nil"/>
            </w:tcBorders>
            <w:shd w:val="clear" w:color="auto" w:fill="auto"/>
            <w:noWrap/>
            <w:vAlign w:val="center"/>
            <w:hideMark/>
          </w:tcPr>
          <w:p w14:paraId="6E999BDB" w14:textId="77777777" w:rsidR="00DD021C" w:rsidRPr="00F44C9D" w:rsidRDefault="00DD021C" w:rsidP="00713549">
            <w:pPr>
              <w:jc w:val="both"/>
              <w:rPr>
                <w:color w:val="000000"/>
                <w:sz w:val="20"/>
                <w:szCs w:val="20"/>
              </w:rPr>
            </w:pPr>
            <w:r w:rsidRPr="00F44C9D">
              <w:rPr>
                <w:color w:val="000000"/>
                <w:sz w:val="20"/>
                <w:szCs w:val="20"/>
              </w:rPr>
              <w:t>0.16% [0.07%, 0.24%]</w:t>
            </w:r>
          </w:p>
        </w:tc>
      </w:tr>
      <w:tr w:rsidR="00DD021C" w:rsidRPr="00F44C9D" w14:paraId="00E0EB88"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2B012909" w14:textId="77777777" w:rsidR="00DD021C" w:rsidRPr="00F44C9D" w:rsidRDefault="00DD021C" w:rsidP="00713549">
            <w:pPr>
              <w:jc w:val="both"/>
              <w:rPr>
                <w:color w:val="000000"/>
                <w:sz w:val="20"/>
                <w:szCs w:val="20"/>
              </w:rPr>
            </w:pPr>
            <w:r w:rsidRPr="00F44C9D">
              <w:rPr>
                <w:color w:val="000000"/>
                <w:sz w:val="20"/>
                <w:szCs w:val="20"/>
              </w:rPr>
              <w:t>Hypersomnia</w:t>
            </w:r>
          </w:p>
        </w:tc>
        <w:tc>
          <w:tcPr>
            <w:tcW w:w="2360" w:type="dxa"/>
            <w:tcBorders>
              <w:top w:val="nil"/>
              <w:left w:val="nil"/>
              <w:bottom w:val="nil"/>
              <w:right w:val="nil"/>
            </w:tcBorders>
            <w:shd w:val="clear" w:color="auto" w:fill="auto"/>
            <w:noWrap/>
            <w:vAlign w:val="center"/>
            <w:hideMark/>
          </w:tcPr>
          <w:p w14:paraId="66901389" w14:textId="77777777" w:rsidR="00DD021C" w:rsidRPr="00F44C9D" w:rsidRDefault="00DD021C" w:rsidP="00713549">
            <w:pPr>
              <w:jc w:val="both"/>
              <w:rPr>
                <w:color w:val="000000"/>
                <w:sz w:val="20"/>
                <w:szCs w:val="20"/>
              </w:rPr>
            </w:pPr>
            <w:r w:rsidRPr="00F44C9D">
              <w:rPr>
                <w:color w:val="000000"/>
                <w:sz w:val="20"/>
                <w:szCs w:val="20"/>
              </w:rPr>
              <w:t>0.00% [-0.01%, 0.01%]</w:t>
            </w:r>
          </w:p>
        </w:tc>
        <w:tc>
          <w:tcPr>
            <w:tcW w:w="2360" w:type="dxa"/>
            <w:tcBorders>
              <w:top w:val="nil"/>
              <w:left w:val="nil"/>
              <w:bottom w:val="nil"/>
              <w:right w:val="nil"/>
            </w:tcBorders>
            <w:shd w:val="clear" w:color="auto" w:fill="auto"/>
            <w:noWrap/>
            <w:vAlign w:val="center"/>
            <w:hideMark/>
          </w:tcPr>
          <w:p w14:paraId="404A63BC" w14:textId="77777777" w:rsidR="00DD021C" w:rsidRPr="00F44C9D" w:rsidRDefault="00DD021C" w:rsidP="00713549">
            <w:pPr>
              <w:jc w:val="both"/>
              <w:rPr>
                <w:color w:val="000000"/>
                <w:sz w:val="20"/>
                <w:szCs w:val="20"/>
              </w:rPr>
            </w:pPr>
            <w:r w:rsidRPr="00F44C9D">
              <w:rPr>
                <w:color w:val="000000"/>
                <w:sz w:val="20"/>
                <w:szCs w:val="20"/>
              </w:rPr>
              <w:t>0.01% [-0.02%, 0.04%]</w:t>
            </w:r>
          </w:p>
        </w:tc>
      </w:tr>
      <w:tr w:rsidR="00DD021C" w:rsidRPr="00F44C9D" w14:paraId="47CE25C5"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FB877C7" w14:textId="77777777" w:rsidR="00DD021C" w:rsidRPr="00F44C9D" w:rsidRDefault="00DD021C" w:rsidP="00713549">
            <w:pPr>
              <w:jc w:val="both"/>
              <w:rPr>
                <w:color w:val="000000"/>
                <w:sz w:val="20"/>
                <w:szCs w:val="20"/>
              </w:rPr>
            </w:pPr>
            <w:r w:rsidRPr="00F44C9D">
              <w:rPr>
                <w:color w:val="000000"/>
                <w:sz w:val="20"/>
                <w:szCs w:val="20"/>
              </w:rPr>
              <w:t>Insomnia</w:t>
            </w:r>
          </w:p>
        </w:tc>
        <w:tc>
          <w:tcPr>
            <w:tcW w:w="2360" w:type="dxa"/>
            <w:tcBorders>
              <w:top w:val="nil"/>
              <w:left w:val="nil"/>
              <w:bottom w:val="nil"/>
              <w:right w:val="nil"/>
            </w:tcBorders>
            <w:shd w:val="clear" w:color="auto" w:fill="auto"/>
            <w:noWrap/>
            <w:vAlign w:val="center"/>
            <w:hideMark/>
          </w:tcPr>
          <w:p w14:paraId="72D7F00C" w14:textId="77777777" w:rsidR="00DD021C" w:rsidRPr="00F44C9D" w:rsidRDefault="00DD021C" w:rsidP="00713549">
            <w:pPr>
              <w:jc w:val="both"/>
              <w:rPr>
                <w:color w:val="000000"/>
                <w:sz w:val="20"/>
                <w:szCs w:val="20"/>
              </w:rPr>
            </w:pPr>
            <w:r w:rsidRPr="00F44C9D">
              <w:rPr>
                <w:color w:val="000000"/>
                <w:sz w:val="20"/>
                <w:szCs w:val="20"/>
              </w:rPr>
              <w:t>0.02% [-0.01%, 0.06%]</w:t>
            </w:r>
          </w:p>
        </w:tc>
        <w:tc>
          <w:tcPr>
            <w:tcW w:w="2360" w:type="dxa"/>
            <w:tcBorders>
              <w:top w:val="nil"/>
              <w:left w:val="nil"/>
              <w:bottom w:val="nil"/>
              <w:right w:val="nil"/>
            </w:tcBorders>
            <w:shd w:val="clear" w:color="auto" w:fill="auto"/>
            <w:noWrap/>
            <w:vAlign w:val="center"/>
            <w:hideMark/>
          </w:tcPr>
          <w:p w14:paraId="6120F119" w14:textId="77777777" w:rsidR="00DD021C" w:rsidRPr="00F44C9D" w:rsidRDefault="00DD021C" w:rsidP="00713549">
            <w:pPr>
              <w:jc w:val="both"/>
              <w:rPr>
                <w:color w:val="000000"/>
                <w:sz w:val="20"/>
                <w:szCs w:val="20"/>
              </w:rPr>
            </w:pPr>
            <w:r w:rsidRPr="00F44C9D">
              <w:rPr>
                <w:color w:val="000000"/>
                <w:sz w:val="20"/>
                <w:szCs w:val="20"/>
              </w:rPr>
              <w:t>0.13% [0.06%, 0.21%]</w:t>
            </w:r>
          </w:p>
        </w:tc>
      </w:tr>
      <w:tr w:rsidR="00DD021C" w:rsidRPr="00F44C9D" w14:paraId="772189A1"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A8BE0AA" w14:textId="77777777" w:rsidR="00DD021C" w:rsidRPr="00F44C9D" w:rsidRDefault="00DD021C" w:rsidP="00713549">
            <w:pPr>
              <w:jc w:val="both"/>
              <w:rPr>
                <w:color w:val="000000"/>
                <w:sz w:val="20"/>
                <w:szCs w:val="20"/>
              </w:rPr>
            </w:pPr>
            <w:r w:rsidRPr="00F44C9D">
              <w:rPr>
                <w:color w:val="000000"/>
                <w:sz w:val="20"/>
                <w:szCs w:val="20"/>
              </w:rPr>
              <w:t>Parasomnias</w:t>
            </w:r>
          </w:p>
        </w:tc>
        <w:tc>
          <w:tcPr>
            <w:tcW w:w="2360" w:type="dxa"/>
            <w:tcBorders>
              <w:top w:val="nil"/>
              <w:left w:val="nil"/>
              <w:bottom w:val="nil"/>
              <w:right w:val="nil"/>
            </w:tcBorders>
            <w:shd w:val="clear" w:color="auto" w:fill="auto"/>
            <w:noWrap/>
            <w:vAlign w:val="center"/>
            <w:hideMark/>
          </w:tcPr>
          <w:p w14:paraId="7336BB63" w14:textId="77777777" w:rsidR="00DD021C" w:rsidRPr="00F44C9D" w:rsidRDefault="00DD021C" w:rsidP="00713549">
            <w:pPr>
              <w:jc w:val="both"/>
              <w:rPr>
                <w:color w:val="000000"/>
                <w:sz w:val="20"/>
                <w:szCs w:val="20"/>
              </w:rPr>
            </w:pPr>
            <w:r w:rsidRPr="00F44C9D">
              <w:rPr>
                <w:color w:val="000000"/>
                <w:sz w:val="20"/>
                <w:szCs w:val="20"/>
              </w:rPr>
              <w:t>0.03% [0.00%, 0.06%]</w:t>
            </w:r>
          </w:p>
        </w:tc>
        <w:tc>
          <w:tcPr>
            <w:tcW w:w="2360" w:type="dxa"/>
            <w:tcBorders>
              <w:top w:val="nil"/>
              <w:left w:val="nil"/>
              <w:bottom w:val="nil"/>
              <w:right w:val="nil"/>
            </w:tcBorders>
            <w:shd w:val="clear" w:color="auto" w:fill="auto"/>
            <w:noWrap/>
            <w:vAlign w:val="center"/>
            <w:hideMark/>
          </w:tcPr>
          <w:p w14:paraId="15BFB8CF" w14:textId="77777777" w:rsidR="00DD021C" w:rsidRPr="00F44C9D" w:rsidRDefault="00DD021C" w:rsidP="00713549">
            <w:pPr>
              <w:jc w:val="both"/>
              <w:rPr>
                <w:color w:val="000000"/>
                <w:sz w:val="20"/>
                <w:szCs w:val="20"/>
              </w:rPr>
            </w:pPr>
            <w:r w:rsidRPr="00F44C9D">
              <w:rPr>
                <w:color w:val="000000"/>
                <w:sz w:val="20"/>
                <w:szCs w:val="20"/>
              </w:rPr>
              <w:t>0.03% [0.00%, 0.06%]</w:t>
            </w:r>
          </w:p>
        </w:tc>
      </w:tr>
      <w:tr w:rsidR="00DD021C" w:rsidRPr="00F44C9D" w14:paraId="1901F241"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5CA9DAAD" w14:textId="77777777" w:rsidR="00DD021C" w:rsidRPr="00F44C9D" w:rsidRDefault="00DD021C" w:rsidP="00713549">
            <w:pPr>
              <w:jc w:val="both"/>
              <w:rPr>
                <w:b/>
                <w:bCs/>
                <w:color w:val="000000"/>
                <w:sz w:val="20"/>
                <w:szCs w:val="20"/>
              </w:rPr>
            </w:pPr>
            <w:r w:rsidRPr="00F44C9D">
              <w:rPr>
                <w:b/>
                <w:bCs/>
                <w:color w:val="000000"/>
                <w:sz w:val="20"/>
                <w:szCs w:val="20"/>
              </w:rPr>
              <w:t>Standalone Symptoms</w:t>
            </w:r>
          </w:p>
        </w:tc>
        <w:tc>
          <w:tcPr>
            <w:tcW w:w="2360" w:type="dxa"/>
            <w:tcBorders>
              <w:top w:val="nil"/>
              <w:left w:val="nil"/>
              <w:bottom w:val="nil"/>
              <w:right w:val="nil"/>
            </w:tcBorders>
            <w:shd w:val="clear" w:color="auto" w:fill="auto"/>
            <w:noWrap/>
            <w:vAlign w:val="center"/>
            <w:hideMark/>
          </w:tcPr>
          <w:p w14:paraId="7B36FBFB" w14:textId="77777777" w:rsidR="00DD021C" w:rsidRPr="00F44C9D" w:rsidRDefault="00DD021C" w:rsidP="00713549">
            <w:pPr>
              <w:jc w:val="both"/>
              <w:rPr>
                <w:color w:val="000000"/>
                <w:sz w:val="20"/>
                <w:szCs w:val="20"/>
              </w:rPr>
            </w:pPr>
            <w:r w:rsidRPr="00F44C9D">
              <w:rPr>
                <w:color w:val="000000"/>
                <w:sz w:val="20"/>
                <w:szCs w:val="20"/>
              </w:rPr>
              <w:t>0.07% [0.01%, 0.13%]</w:t>
            </w:r>
          </w:p>
        </w:tc>
        <w:tc>
          <w:tcPr>
            <w:tcW w:w="2360" w:type="dxa"/>
            <w:tcBorders>
              <w:top w:val="nil"/>
              <w:left w:val="nil"/>
              <w:bottom w:val="nil"/>
              <w:right w:val="nil"/>
            </w:tcBorders>
            <w:shd w:val="clear" w:color="auto" w:fill="auto"/>
            <w:noWrap/>
            <w:vAlign w:val="center"/>
            <w:hideMark/>
          </w:tcPr>
          <w:p w14:paraId="076DC3EC" w14:textId="77777777" w:rsidR="00DD021C" w:rsidRPr="00F44C9D" w:rsidRDefault="00DD021C" w:rsidP="00713549">
            <w:pPr>
              <w:jc w:val="both"/>
              <w:rPr>
                <w:color w:val="000000"/>
                <w:sz w:val="20"/>
                <w:szCs w:val="20"/>
              </w:rPr>
            </w:pPr>
            <w:r w:rsidRPr="00F44C9D">
              <w:rPr>
                <w:color w:val="000000"/>
                <w:sz w:val="20"/>
                <w:szCs w:val="20"/>
              </w:rPr>
              <w:t>0.17% [0.08%, 0.26%]</w:t>
            </w:r>
          </w:p>
        </w:tc>
      </w:tr>
      <w:tr w:rsidR="00DD021C" w:rsidRPr="00F44C9D" w14:paraId="79443819"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AB75FF5" w14:textId="77777777" w:rsidR="00DD021C" w:rsidRPr="00F44C9D" w:rsidRDefault="00DD021C" w:rsidP="00713549">
            <w:pPr>
              <w:jc w:val="both"/>
              <w:rPr>
                <w:color w:val="000000"/>
                <w:sz w:val="20"/>
                <w:szCs w:val="20"/>
              </w:rPr>
            </w:pPr>
            <w:r w:rsidRPr="00F44C9D">
              <w:rPr>
                <w:color w:val="000000"/>
                <w:sz w:val="20"/>
                <w:szCs w:val="20"/>
              </w:rPr>
              <w:t>Anger/Aggression</w:t>
            </w:r>
          </w:p>
        </w:tc>
        <w:tc>
          <w:tcPr>
            <w:tcW w:w="2360" w:type="dxa"/>
            <w:tcBorders>
              <w:top w:val="nil"/>
              <w:left w:val="nil"/>
              <w:bottom w:val="nil"/>
              <w:right w:val="nil"/>
            </w:tcBorders>
            <w:shd w:val="clear" w:color="auto" w:fill="auto"/>
            <w:noWrap/>
            <w:vAlign w:val="center"/>
            <w:hideMark/>
          </w:tcPr>
          <w:p w14:paraId="67E92A9E" w14:textId="77777777" w:rsidR="00DD021C" w:rsidRPr="00F44C9D" w:rsidRDefault="00DD021C" w:rsidP="00713549">
            <w:pPr>
              <w:jc w:val="both"/>
              <w:rPr>
                <w:color w:val="000000"/>
                <w:sz w:val="20"/>
                <w:szCs w:val="20"/>
              </w:rPr>
            </w:pPr>
            <w:r w:rsidRPr="00F44C9D">
              <w:rPr>
                <w:color w:val="000000"/>
                <w:sz w:val="20"/>
                <w:szCs w:val="20"/>
              </w:rPr>
              <w:t>0.03% [0.00%, 0.06%]</w:t>
            </w:r>
          </w:p>
        </w:tc>
        <w:tc>
          <w:tcPr>
            <w:tcW w:w="2360" w:type="dxa"/>
            <w:tcBorders>
              <w:top w:val="nil"/>
              <w:left w:val="nil"/>
              <w:bottom w:val="nil"/>
              <w:right w:val="nil"/>
            </w:tcBorders>
            <w:shd w:val="clear" w:color="auto" w:fill="auto"/>
            <w:noWrap/>
            <w:vAlign w:val="center"/>
            <w:hideMark/>
          </w:tcPr>
          <w:p w14:paraId="7714EFE6" w14:textId="77777777" w:rsidR="00DD021C" w:rsidRPr="00F44C9D" w:rsidRDefault="00DD021C" w:rsidP="00713549">
            <w:pPr>
              <w:jc w:val="both"/>
              <w:rPr>
                <w:color w:val="000000"/>
                <w:sz w:val="20"/>
                <w:szCs w:val="20"/>
              </w:rPr>
            </w:pPr>
            <w:r w:rsidRPr="00F44C9D">
              <w:rPr>
                <w:color w:val="000000"/>
                <w:sz w:val="20"/>
                <w:szCs w:val="20"/>
              </w:rPr>
              <w:t>0.01% [-0.03%, 0.06%]</w:t>
            </w:r>
          </w:p>
        </w:tc>
      </w:tr>
      <w:tr w:rsidR="00DD021C" w:rsidRPr="00F44C9D" w14:paraId="003E5418"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929065A" w14:textId="77777777" w:rsidR="00DD021C" w:rsidRPr="00F44C9D" w:rsidRDefault="00DD021C" w:rsidP="00713549">
            <w:pPr>
              <w:jc w:val="both"/>
              <w:rPr>
                <w:color w:val="000000"/>
                <w:sz w:val="20"/>
                <w:szCs w:val="20"/>
              </w:rPr>
            </w:pPr>
            <w:r w:rsidRPr="00F44C9D">
              <w:rPr>
                <w:color w:val="000000"/>
                <w:sz w:val="20"/>
                <w:szCs w:val="20"/>
              </w:rPr>
              <w:t>Anxiety Symptoms</w:t>
            </w:r>
          </w:p>
        </w:tc>
        <w:tc>
          <w:tcPr>
            <w:tcW w:w="2360" w:type="dxa"/>
            <w:tcBorders>
              <w:top w:val="nil"/>
              <w:left w:val="nil"/>
              <w:bottom w:val="nil"/>
              <w:right w:val="nil"/>
            </w:tcBorders>
            <w:shd w:val="clear" w:color="auto" w:fill="auto"/>
            <w:noWrap/>
            <w:vAlign w:val="center"/>
            <w:hideMark/>
          </w:tcPr>
          <w:p w14:paraId="45E57A7E" w14:textId="77777777" w:rsidR="00DD021C" w:rsidRPr="00F44C9D" w:rsidRDefault="00DD021C" w:rsidP="00713549">
            <w:pPr>
              <w:jc w:val="both"/>
              <w:rPr>
                <w:color w:val="000000"/>
                <w:sz w:val="20"/>
                <w:szCs w:val="20"/>
              </w:rPr>
            </w:pPr>
            <w:r w:rsidRPr="00F44C9D">
              <w:rPr>
                <w:color w:val="000000"/>
                <w:sz w:val="20"/>
                <w:szCs w:val="20"/>
              </w:rPr>
              <w:t>0.03% [-0.02%, 0.07%]</w:t>
            </w:r>
          </w:p>
        </w:tc>
        <w:tc>
          <w:tcPr>
            <w:tcW w:w="2360" w:type="dxa"/>
            <w:tcBorders>
              <w:top w:val="nil"/>
              <w:left w:val="nil"/>
              <w:bottom w:val="nil"/>
              <w:right w:val="nil"/>
            </w:tcBorders>
            <w:shd w:val="clear" w:color="auto" w:fill="auto"/>
            <w:noWrap/>
            <w:vAlign w:val="center"/>
            <w:hideMark/>
          </w:tcPr>
          <w:p w14:paraId="0F991EC6" w14:textId="77777777" w:rsidR="00DD021C" w:rsidRPr="00F44C9D" w:rsidRDefault="00DD021C" w:rsidP="00713549">
            <w:pPr>
              <w:jc w:val="both"/>
              <w:rPr>
                <w:color w:val="000000"/>
                <w:sz w:val="20"/>
                <w:szCs w:val="20"/>
              </w:rPr>
            </w:pPr>
            <w:r w:rsidRPr="00F44C9D">
              <w:rPr>
                <w:color w:val="000000"/>
                <w:sz w:val="20"/>
                <w:szCs w:val="20"/>
              </w:rPr>
              <w:t>0.05% [0.00%, 0.10%]</w:t>
            </w:r>
          </w:p>
        </w:tc>
      </w:tr>
      <w:tr w:rsidR="00DD021C" w:rsidRPr="00F44C9D" w14:paraId="1761BC3B"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722CDF1A" w14:textId="77777777" w:rsidR="00DD021C" w:rsidRPr="00F44C9D" w:rsidRDefault="00DD021C" w:rsidP="00713549">
            <w:pPr>
              <w:jc w:val="both"/>
              <w:rPr>
                <w:color w:val="000000"/>
                <w:sz w:val="20"/>
                <w:szCs w:val="20"/>
              </w:rPr>
            </w:pPr>
            <w:r w:rsidRPr="00F44C9D">
              <w:rPr>
                <w:color w:val="000000"/>
                <w:sz w:val="20"/>
                <w:szCs w:val="20"/>
              </w:rPr>
              <w:t>Attention Symptoms</w:t>
            </w:r>
          </w:p>
        </w:tc>
        <w:tc>
          <w:tcPr>
            <w:tcW w:w="2360" w:type="dxa"/>
            <w:tcBorders>
              <w:top w:val="nil"/>
              <w:left w:val="nil"/>
              <w:bottom w:val="nil"/>
              <w:right w:val="nil"/>
            </w:tcBorders>
            <w:shd w:val="clear" w:color="auto" w:fill="auto"/>
            <w:noWrap/>
            <w:vAlign w:val="center"/>
            <w:hideMark/>
          </w:tcPr>
          <w:p w14:paraId="3E77E61A" w14:textId="77777777" w:rsidR="00DD021C" w:rsidRPr="00F44C9D" w:rsidRDefault="00DD021C" w:rsidP="00713549">
            <w:pPr>
              <w:jc w:val="both"/>
              <w:rPr>
                <w:color w:val="000000"/>
                <w:sz w:val="20"/>
                <w:szCs w:val="20"/>
              </w:rPr>
            </w:pPr>
            <w:r w:rsidRPr="00F44C9D">
              <w:rPr>
                <w:color w:val="000000"/>
                <w:sz w:val="20"/>
                <w:szCs w:val="20"/>
              </w:rPr>
              <w:t>0.01% [-0.02%, 0.04%]</w:t>
            </w:r>
          </w:p>
        </w:tc>
        <w:tc>
          <w:tcPr>
            <w:tcW w:w="2360" w:type="dxa"/>
            <w:tcBorders>
              <w:top w:val="nil"/>
              <w:left w:val="nil"/>
              <w:bottom w:val="nil"/>
              <w:right w:val="nil"/>
            </w:tcBorders>
            <w:shd w:val="clear" w:color="auto" w:fill="auto"/>
            <w:noWrap/>
            <w:vAlign w:val="center"/>
            <w:hideMark/>
          </w:tcPr>
          <w:p w14:paraId="18C34CB0" w14:textId="77777777" w:rsidR="00DD021C" w:rsidRPr="00F44C9D" w:rsidRDefault="00DD021C" w:rsidP="00713549">
            <w:pPr>
              <w:jc w:val="both"/>
              <w:rPr>
                <w:color w:val="000000"/>
                <w:sz w:val="20"/>
                <w:szCs w:val="20"/>
              </w:rPr>
            </w:pPr>
            <w:r w:rsidRPr="00F44C9D">
              <w:rPr>
                <w:color w:val="000000"/>
                <w:sz w:val="20"/>
                <w:szCs w:val="20"/>
              </w:rPr>
              <w:t>0.08% [0.03%, 0.14%]</w:t>
            </w:r>
          </w:p>
        </w:tc>
      </w:tr>
      <w:tr w:rsidR="00DD021C" w:rsidRPr="00F44C9D" w14:paraId="0458066A"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B7ED111" w14:textId="77777777" w:rsidR="00DD021C" w:rsidRPr="00F44C9D" w:rsidRDefault="00DD021C" w:rsidP="00713549">
            <w:pPr>
              <w:jc w:val="both"/>
              <w:rPr>
                <w:color w:val="000000"/>
                <w:sz w:val="20"/>
                <w:szCs w:val="20"/>
              </w:rPr>
            </w:pPr>
            <w:r w:rsidRPr="00F44C9D">
              <w:rPr>
                <w:color w:val="000000"/>
                <w:sz w:val="20"/>
                <w:szCs w:val="20"/>
              </w:rPr>
              <w:t>Depressive Symptoms</w:t>
            </w:r>
          </w:p>
        </w:tc>
        <w:tc>
          <w:tcPr>
            <w:tcW w:w="2360" w:type="dxa"/>
            <w:tcBorders>
              <w:top w:val="nil"/>
              <w:left w:val="nil"/>
              <w:bottom w:val="nil"/>
              <w:right w:val="nil"/>
            </w:tcBorders>
            <w:shd w:val="clear" w:color="auto" w:fill="auto"/>
            <w:noWrap/>
            <w:vAlign w:val="center"/>
            <w:hideMark/>
          </w:tcPr>
          <w:p w14:paraId="6B274467" w14:textId="77777777" w:rsidR="00DD021C" w:rsidRPr="00F44C9D" w:rsidRDefault="00DD021C" w:rsidP="00713549">
            <w:pPr>
              <w:jc w:val="both"/>
              <w:rPr>
                <w:color w:val="000000"/>
                <w:sz w:val="20"/>
                <w:szCs w:val="20"/>
              </w:rPr>
            </w:pPr>
            <w:r w:rsidRPr="00F44C9D">
              <w:rPr>
                <w:color w:val="000000"/>
                <w:sz w:val="20"/>
                <w:szCs w:val="20"/>
              </w:rPr>
              <w:t>0.00% [-0.01%, 0.02%]</w:t>
            </w:r>
          </w:p>
        </w:tc>
        <w:tc>
          <w:tcPr>
            <w:tcW w:w="2360" w:type="dxa"/>
            <w:tcBorders>
              <w:top w:val="nil"/>
              <w:left w:val="nil"/>
              <w:bottom w:val="nil"/>
              <w:right w:val="nil"/>
            </w:tcBorders>
            <w:shd w:val="clear" w:color="auto" w:fill="auto"/>
            <w:noWrap/>
            <w:vAlign w:val="center"/>
            <w:hideMark/>
          </w:tcPr>
          <w:p w14:paraId="5C780B58" w14:textId="77777777" w:rsidR="00DD021C" w:rsidRPr="00F44C9D" w:rsidRDefault="00DD021C" w:rsidP="00713549">
            <w:pPr>
              <w:jc w:val="both"/>
              <w:rPr>
                <w:color w:val="000000"/>
                <w:sz w:val="20"/>
                <w:szCs w:val="20"/>
              </w:rPr>
            </w:pPr>
            <w:r w:rsidRPr="00F44C9D">
              <w:rPr>
                <w:color w:val="000000"/>
                <w:sz w:val="20"/>
                <w:szCs w:val="20"/>
              </w:rPr>
              <w:t>0.02% [0.00%, 0.04%]</w:t>
            </w:r>
          </w:p>
        </w:tc>
      </w:tr>
      <w:tr w:rsidR="00DD021C" w:rsidRPr="00F44C9D" w14:paraId="2D03DCE3"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3FFAC303" w14:textId="77777777" w:rsidR="00DD021C" w:rsidRPr="00F44C9D" w:rsidRDefault="00DD021C" w:rsidP="00713549">
            <w:pPr>
              <w:jc w:val="both"/>
              <w:rPr>
                <w:color w:val="000000"/>
                <w:sz w:val="20"/>
                <w:szCs w:val="20"/>
              </w:rPr>
            </w:pPr>
            <w:r w:rsidRPr="00F44C9D">
              <w:rPr>
                <w:color w:val="000000"/>
                <w:sz w:val="20"/>
                <w:szCs w:val="20"/>
              </w:rPr>
              <w:t>Hallucinations</w:t>
            </w:r>
          </w:p>
        </w:tc>
        <w:tc>
          <w:tcPr>
            <w:tcW w:w="2360" w:type="dxa"/>
            <w:tcBorders>
              <w:top w:val="nil"/>
              <w:left w:val="nil"/>
              <w:bottom w:val="nil"/>
              <w:right w:val="nil"/>
            </w:tcBorders>
            <w:shd w:val="clear" w:color="auto" w:fill="auto"/>
            <w:noWrap/>
            <w:vAlign w:val="center"/>
            <w:hideMark/>
          </w:tcPr>
          <w:p w14:paraId="12180DE7" w14:textId="77777777" w:rsidR="00DD021C" w:rsidRPr="00F44C9D" w:rsidRDefault="00DD021C" w:rsidP="00713549">
            <w:pPr>
              <w:jc w:val="both"/>
              <w:rPr>
                <w:color w:val="000000"/>
                <w:sz w:val="20"/>
                <w:szCs w:val="20"/>
              </w:rPr>
            </w:pPr>
            <w:r w:rsidRPr="00F44C9D">
              <w:rPr>
                <w:color w:val="000000"/>
                <w:sz w:val="20"/>
                <w:szCs w:val="20"/>
              </w:rPr>
              <w:t>0.00% [-0.01%, 0.01%]</w:t>
            </w:r>
          </w:p>
        </w:tc>
        <w:tc>
          <w:tcPr>
            <w:tcW w:w="2360" w:type="dxa"/>
            <w:tcBorders>
              <w:top w:val="nil"/>
              <w:left w:val="nil"/>
              <w:bottom w:val="nil"/>
              <w:right w:val="nil"/>
            </w:tcBorders>
            <w:shd w:val="clear" w:color="auto" w:fill="auto"/>
            <w:noWrap/>
            <w:vAlign w:val="center"/>
            <w:hideMark/>
          </w:tcPr>
          <w:p w14:paraId="3FDA1928" w14:textId="77777777" w:rsidR="00DD021C" w:rsidRPr="00F44C9D" w:rsidRDefault="00DD021C" w:rsidP="00713549">
            <w:pPr>
              <w:jc w:val="both"/>
              <w:rPr>
                <w:color w:val="000000"/>
                <w:sz w:val="20"/>
                <w:szCs w:val="20"/>
              </w:rPr>
            </w:pPr>
            <w:r w:rsidRPr="00F44C9D">
              <w:rPr>
                <w:color w:val="000000"/>
                <w:sz w:val="20"/>
                <w:szCs w:val="20"/>
              </w:rPr>
              <w:t>0.01% [-0.02%, 0.04%]</w:t>
            </w:r>
          </w:p>
        </w:tc>
      </w:tr>
      <w:tr w:rsidR="00DD021C" w:rsidRPr="00F44C9D" w14:paraId="06313D15"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83DC3A4" w14:textId="77777777" w:rsidR="00DD021C" w:rsidRPr="00F44C9D" w:rsidRDefault="00DD021C" w:rsidP="00713549">
            <w:pPr>
              <w:jc w:val="both"/>
              <w:rPr>
                <w:b/>
                <w:bCs/>
                <w:color w:val="000000"/>
                <w:sz w:val="20"/>
                <w:szCs w:val="20"/>
              </w:rPr>
            </w:pPr>
            <w:r w:rsidRPr="00F44C9D">
              <w:rPr>
                <w:b/>
                <w:bCs/>
                <w:color w:val="000000"/>
                <w:sz w:val="20"/>
                <w:szCs w:val="20"/>
              </w:rPr>
              <w:t>Substance Use and Dependence</w:t>
            </w:r>
          </w:p>
        </w:tc>
        <w:tc>
          <w:tcPr>
            <w:tcW w:w="2360" w:type="dxa"/>
            <w:tcBorders>
              <w:top w:val="nil"/>
              <w:left w:val="nil"/>
              <w:bottom w:val="nil"/>
              <w:right w:val="nil"/>
            </w:tcBorders>
            <w:shd w:val="clear" w:color="auto" w:fill="auto"/>
            <w:noWrap/>
            <w:vAlign w:val="center"/>
            <w:hideMark/>
          </w:tcPr>
          <w:p w14:paraId="44870F85" w14:textId="77777777" w:rsidR="00DD021C" w:rsidRPr="00F44C9D" w:rsidRDefault="00DD021C" w:rsidP="00713549">
            <w:pPr>
              <w:jc w:val="both"/>
              <w:rPr>
                <w:color w:val="000000"/>
                <w:sz w:val="20"/>
                <w:szCs w:val="20"/>
              </w:rPr>
            </w:pPr>
            <w:r w:rsidRPr="00F44C9D">
              <w:rPr>
                <w:color w:val="000000"/>
                <w:sz w:val="20"/>
                <w:szCs w:val="20"/>
              </w:rPr>
              <w:t>0.01% [0.00%, 0.03%]</w:t>
            </w:r>
          </w:p>
        </w:tc>
        <w:tc>
          <w:tcPr>
            <w:tcW w:w="2360" w:type="dxa"/>
            <w:tcBorders>
              <w:top w:val="nil"/>
              <w:left w:val="nil"/>
              <w:bottom w:val="nil"/>
              <w:right w:val="nil"/>
            </w:tcBorders>
            <w:shd w:val="clear" w:color="auto" w:fill="auto"/>
            <w:noWrap/>
            <w:vAlign w:val="center"/>
            <w:hideMark/>
          </w:tcPr>
          <w:p w14:paraId="0C6B29DA" w14:textId="77777777" w:rsidR="00DD021C" w:rsidRPr="00F44C9D" w:rsidRDefault="00DD021C" w:rsidP="00713549">
            <w:pPr>
              <w:jc w:val="both"/>
              <w:rPr>
                <w:color w:val="000000"/>
                <w:sz w:val="20"/>
                <w:szCs w:val="20"/>
              </w:rPr>
            </w:pPr>
            <w:r w:rsidRPr="00F44C9D">
              <w:rPr>
                <w:color w:val="000000"/>
                <w:sz w:val="20"/>
                <w:szCs w:val="20"/>
              </w:rPr>
              <w:t>0.00% [-0.07%, 0.08%]</w:t>
            </w:r>
          </w:p>
        </w:tc>
      </w:tr>
      <w:tr w:rsidR="00DD021C" w:rsidRPr="00F44C9D" w14:paraId="24FCB9A7"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2A00FA8A" w14:textId="77777777" w:rsidR="00DD021C" w:rsidRPr="00F44C9D" w:rsidRDefault="00DD021C" w:rsidP="00713549">
            <w:pPr>
              <w:jc w:val="both"/>
              <w:rPr>
                <w:color w:val="000000"/>
                <w:sz w:val="20"/>
                <w:szCs w:val="20"/>
              </w:rPr>
            </w:pPr>
            <w:r w:rsidRPr="00F44C9D">
              <w:rPr>
                <w:color w:val="000000"/>
                <w:sz w:val="20"/>
                <w:szCs w:val="20"/>
              </w:rPr>
              <w:t>Alcohol</w:t>
            </w:r>
          </w:p>
        </w:tc>
        <w:tc>
          <w:tcPr>
            <w:tcW w:w="2360" w:type="dxa"/>
            <w:tcBorders>
              <w:top w:val="nil"/>
              <w:left w:val="nil"/>
              <w:bottom w:val="nil"/>
              <w:right w:val="nil"/>
            </w:tcBorders>
            <w:shd w:val="clear" w:color="auto" w:fill="auto"/>
            <w:noWrap/>
            <w:vAlign w:val="center"/>
            <w:hideMark/>
          </w:tcPr>
          <w:p w14:paraId="0298448C"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268A5C1E" w14:textId="77777777" w:rsidR="00DD021C" w:rsidRPr="00F44C9D" w:rsidRDefault="00DD021C" w:rsidP="00713549">
            <w:pPr>
              <w:jc w:val="both"/>
              <w:rPr>
                <w:color w:val="000000"/>
                <w:sz w:val="20"/>
                <w:szCs w:val="20"/>
              </w:rPr>
            </w:pPr>
            <w:r w:rsidRPr="00F44C9D">
              <w:rPr>
                <w:color w:val="000000"/>
                <w:sz w:val="20"/>
                <w:szCs w:val="20"/>
              </w:rPr>
              <w:t>-0.01% [-0.03%, 0.02%]</w:t>
            </w:r>
          </w:p>
        </w:tc>
      </w:tr>
      <w:tr w:rsidR="00DD021C" w:rsidRPr="00F44C9D" w14:paraId="5380A3A3"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E6B027B" w14:textId="77777777" w:rsidR="00DD021C" w:rsidRPr="00F44C9D" w:rsidRDefault="00DD021C" w:rsidP="00713549">
            <w:pPr>
              <w:jc w:val="both"/>
              <w:rPr>
                <w:color w:val="000000"/>
                <w:sz w:val="20"/>
                <w:szCs w:val="20"/>
              </w:rPr>
            </w:pPr>
            <w:r w:rsidRPr="00F44C9D">
              <w:rPr>
                <w:color w:val="000000"/>
                <w:sz w:val="20"/>
                <w:szCs w:val="20"/>
              </w:rPr>
              <w:t>Opioid Related</w:t>
            </w:r>
          </w:p>
        </w:tc>
        <w:tc>
          <w:tcPr>
            <w:tcW w:w="2360" w:type="dxa"/>
            <w:tcBorders>
              <w:top w:val="nil"/>
              <w:left w:val="nil"/>
              <w:bottom w:val="nil"/>
              <w:right w:val="nil"/>
            </w:tcBorders>
            <w:shd w:val="clear" w:color="auto" w:fill="auto"/>
            <w:noWrap/>
            <w:vAlign w:val="center"/>
            <w:hideMark/>
          </w:tcPr>
          <w:p w14:paraId="3A4ACEBF" w14:textId="77777777" w:rsidR="00DD021C" w:rsidRPr="00F44C9D" w:rsidRDefault="00DD021C" w:rsidP="00713549">
            <w:pPr>
              <w:jc w:val="both"/>
              <w:rPr>
                <w:color w:val="000000"/>
                <w:sz w:val="20"/>
                <w:szCs w:val="20"/>
              </w:rPr>
            </w:pPr>
            <w:r w:rsidRPr="00F44C9D">
              <w:rPr>
                <w:color w:val="000000"/>
                <w:sz w:val="20"/>
                <w:szCs w:val="20"/>
              </w:rPr>
              <w:t>0.01% [0.00%, 0.02%]</w:t>
            </w:r>
          </w:p>
        </w:tc>
        <w:tc>
          <w:tcPr>
            <w:tcW w:w="2360" w:type="dxa"/>
            <w:tcBorders>
              <w:top w:val="nil"/>
              <w:left w:val="nil"/>
              <w:bottom w:val="nil"/>
              <w:right w:val="nil"/>
            </w:tcBorders>
            <w:shd w:val="clear" w:color="auto" w:fill="auto"/>
            <w:noWrap/>
            <w:vAlign w:val="center"/>
            <w:hideMark/>
          </w:tcPr>
          <w:p w14:paraId="62EA59B7" w14:textId="77777777" w:rsidR="00DD021C" w:rsidRPr="00F44C9D" w:rsidRDefault="00DD021C" w:rsidP="00713549">
            <w:pPr>
              <w:jc w:val="both"/>
              <w:rPr>
                <w:color w:val="000000"/>
                <w:sz w:val="20"/>
                <w:szCs w:val="20"/>
              </w:rPr>
            </w:pPr>
            <w:r w:rsidRPr="00F44C9D">
              <w:rPr>
                <w:color w:val="000000"/>
                <w:sz w:val="20"/>
                <w:szCs w:val="20"/>
              </w:rPr>
              <w:t>0.00% [-0.02%, 0.02%]</w:t>
            </w:r>
          </w:p>
        </w:tc>
      </w:tr>
      <w:tr w:rsidR="00DD021C" w:rsidRPr="00F44C9D" w14:paraId="2DCE7C9A"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09127C1C" w14:textId="77777777" w:rsidR="00DD021C" w:rsidRPr="00F44C9D" w:rsidRDefault="00DD021C" w:rsidP="00713549">
            <w:pPr>
              <w:jc w:val="both"/>
              <w:rPr>
                <w:color w:val="000000"/>
                <w:sz w:val="20"/>
                <w:szCs w:val="20"/>
              </w:rPr>
            </w:pPr>
            <w:r w:rsidRPr="00F44C9D">
              <w:rPr>
                <w:color w:val="000000"/>
                <w:sz w:val="20"/>
                <w:szCs w:val="20"/>
              </w:rPr>
              <w:t>Other Substances</w:t>
            </w:r>
          </w:p>
        </w:tc>
        <w:tc>
          <w:tcPr>
            <w:tcW w:w="2360" w:type="dxa"/>
            <w:tcBorders>
              <w:top w:val="nil"/>
              <w:left w:val="nil"/>
              <w:bottom w:val="nil"/>
              <w:right w:val="nil"/>
            </w:tcBorders>
            <w:shd w:val="clear" w:color="auto" w:fill="auto"/>
            <w:noWrap/>
            <w:vAlign w:val="center"/>
            <w:hideMark/>
          </w:tcPr>
          <w:p w14:paraId="252FF41F" w14:textId="77777777" w:rsidR="00DD021C" w:rsidRPr="00F44C9D" w:rsidRDefault="00DD021C" w:rsidP="00713549">
            <w:pPr>
              <w:jc w:val="both"/>
              <w:rPr>
                <w:color w:val="000000"/>
                <w:sz w:val="20"/>
                <w:szCs w:val="20"/>
              </w:rPr>
            </w:pPr>
            <w:r w:rsidRPr="00F44C9D">
              <w:rPr>
                <w:color w:val="000000"/>
                <w:sz w:val="20"/>
                <w:szCs w:val="20"/>
              </w:rPr>
              <w:t>0.01% [0.00%, 0.02%]</w:t>
            </w:r>
          </w:p>
        </w:tc>
        <w:tc>
          <w:tcPr>
            <w:tcW w:w="2360" w:type="dxa"/>
            <w:tcBorders>
              <w:top w:val="nil"/>
              <w:left w:val="nil"/>
              <w:bottom w:val="nil"/>
              <w:right w:val="nil"/>
            </w:tcBorders>
            <w:shd w:val="clear" w:color="auto" w:fill="auto"/>
            <w:noWrap/>
            <w:vAlign w:val="center"/>
            <w:hideMark/>
          </w:tcPr>
          <w:p w14:paraId="3BB51AB6" w14:textId="77777777" w:rsidR="00DD021C" w:rsidRPr="00F44C9D" w:rsidRDefault="00DD021C" w:rsidP="00713549">
            <w:pPr>
              <w:jc w:val="both"/>
              <w:rPr>
                <w:color w:val="000000"/>
                <w:sz w:val="20"/>
                <w:szCs w:val="20"/>
              </w:rPr>
            </w:pPr>
            <w:r w:rsidRPr="00F44C9D">
              <w:rPr>
                <w:color w:val="000000"/>
                <w:sz w:val="20"/>
                <w:szCs w:val="20"/>
              </w:rPr>
              <w:t>-0.01% [-0.04%, 0.02%]</w:t>
            </w:r>
          </w:p>
        </w:tc>
      </w:tr>
      <w:tr w:rsidR="00DD021C" w:rsidRPr="00F44C9D" w14:paraId="72C3468D"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658EFA88" w14:textId="77777777" w:rsidR="00DD021C" w:rsidRPr="00F44C9D" w:rsidRDefault="00DD021C" w:rsidP="00713549">
            <w:pPr>
              <w:jc w:val="both"/>
              <w:rPr>
                <w:color w:val="000000"/>
                <w:sz w:val="20"/>
                <w:szCs w:val="20"/>
              </w:rPr>
            </w:pPr>
            <w:r w:rsidRPr="00F44C9D">
              <w:rPr>
                <w:color w:val="000000"/>
                <w:sz w:val="20"/>
                <w:szCs w:val="20"/>
              </w:rPr>
              <w:t>THC</w:t>
            </w:r>
          </w:p>
        </w:tc>
        <w:tc>
          <w:tcPr>
            <w:tcW w:w="2360" w:type="dxa"/>
            <w:tcBorders>
              <w:top w:val="nil"/>
              <w:left w:val="nil"/>
              <w:bottom w:val="nil"/>
              <w:right w:val="nil"/>
            </w:tcBorders>
            <w:shd w:val="clear" w:color="auto" w:fill="auto"/>
            <w:noWrap/>
            <w:vAlign w:val="center"/>
            <w:hideMark/>
          </w:tcPr>
          <w:p w14:paraId="392E2466"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3A373399" w14:textId="77777777" w:rsidR="00DD021C" w:rsidRPr="00F44C9D" w:rsidRDefault="00DD021C" w:rsidP="00713549">
            <w:pPr>
              <w:jc w:val="both"/>
              <w:rPr>
                <w:color w:val="000000"/>
                <w:sz w:val="20"/>
                <w:szCs w:val="20"/>
              </w:rPr>
            </w:pPr>
            <w:r w:rsidRPr="00F44C9D">
              <w:rPr>
                <w:color w:val="000000"/>
                <w:sz w:val="20"/>
                <w:szCs w:val="20"/>
              </w:rPr>
              <w:t>-0.01% [-0.06%, 0.03%]</w:t>
            </w:r>
          </w:p>
        </w:tc>
      </w:tr>
      <w:tr w:rsidR="00DD021C" w:rsidRPr="00F44C9D" w14:paraId="4022DD04"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4876847C" w14:textId="77777777" w:rsidR="00DD021C" w:rsidRPr="00F44C9D" w:rsidRDefault="00DD021C" w:rsidP="00713549">
            <w:pPr>
              <w:jc w:val="both"/>
              <w:rPr>
                <w:color w:val="000000"/>
                <w:sz w:val="20"/>
                <w:szCs w:val="20"/>
              </w:rPr>
            </w:pPr>
            <w:r w:rsidRPr="00F44C9D">
              <w:rPr>
                <w:color w:val="000000"/>
                <w:sz w:val="20"/>
                <w:szCs w:val="20"/>
              </w:rPr>
              <w:t>Tobacco</w:t>
            </w:r>
          </w:p>
        </w:tc>
        <w:tc>
          <w:tcPr>
            <w:tcW w:w="2360" w:type="dxa"/>
            <w:tcBorders>
              <w:top w:val="nil"/>
              <w:left w:val="nil"/>
              <w:bottom w:val="nil"/>
              <w:right w:val="nil"/>
            </w:tcBorders>
            <w:shd w:val="clear" w:color="auto" w:fill="auto"/>
            <w:noWrap/>
            <w:vAlign w:val="center"/>
            <w:hideMark/>
          </w:tcPr>
          <w:p w14:paraId="05C56D3B" w14:textId="77777777" w:rsidR="00DD021C" w:rsidRPr="00F44C9D" w:rsidRDefault="00DD021C" w:rsidP="00713549">
            <w:pPr>
              <w:jc w:val="both"/>
              <w:rPr>
                <w:color w:val="000000"/>
                <w:sz w:val="20"/>
                <w:szCs w:val="20"/>
              </w:rPr>
            </w:pPr>
            <w:r w:rsidRPr="00F44C9D">
              <w:rPr>
                <w:color w:val="000000"/>
                <w:sz w:val="20"/>
                <w:szCs w:val="20"/>
              </w:rPr>
              <w:t>0.00% [0.00%, 0.00%]</w:t>
            </w:r>
          </w:p>
        </w:tc>
        <w:tc>
          <w:tcPr>
            <w:tcW w:w="2360" w:type="dxa"/>
            <w:tcBorders>
              <w:top w:val="nil"/>
              <w:left w:val="nil"/>
              <w:bottom w:val="nil"/>
              <w:right w:val="nil"/>
            </w:tcBorders>
            <w:shd w:val="clear" w:color="auto" w:fill="auto"/>
            <w:noWrap/>
            <w:vAlign w:val="center"/>
            <w:hideMark/>
          </w:tcPr>
          <w:p w14:paraId="01FC1E4B" w14:textId="77777777" w:rsidR="00DD021C" w:rsidRPr="00F44C9D" w:rsidRDefault="00DD021C" w:rsidP="00713549">
            <w:pPr>
              <w:jc w:val="both"/>
              <w:rPr>
                <w:color w:val="000000"/>
                <w:sz w:val="20"/>
                <w:szCs w:val="20"/>
              </w:rPr>
            </w:pPr>
            <w:r w:rsidRPr="00F44C9D">
              <w:rPr>
                <w:color w:val="000000"/>
                <w:sz w:val="20"/>
                <w:szCs w:val="20"/>
              </w:rPr>
              <w:t>0.00% [-0.05%, 0.06%]</w:t>
            </w:r>
          </w:p>
        </w:tc>
      </w:tr>
      <w:tr w:rsidR="00DD021C" w:rsidRPr="00F44C9D" w14:paraId="7801B229" w14:textId="77777777" w:rsidTr="007A71D4">
        <w:trPr>
          <w:trHeight w:val="320"/>
          <w:jc w:val="center"/>
        </w:trPr>
        <w:tc>
          <w:tcPr>
            <w:tcW w:w="3880" w:type="dxa"/>
            <w:tcBorders>
              <w:top w:val="nil"/>
              <w:left w:val="nil"/>
              <w:bottom w:val="nil"/>
              <w:right w:val="single" w:sz="4" w:space="0" w:color="auto"/>
            </w:tcBorders>
            <w:shd w:val="clear" w:color="auto" w:fill="auto"/>
            <w:vAlign w:val="center"/>
            <w:hideMark/>
          </w:tcPr>
          <w:p w14:paraId="1485BE05" w14:textId="77777777" w:rsidR="00DD021C" w:rsidRPr="00F44C9D" w:rsidRDefault="00DD021C" w:rsidP="00713549">
            <w:pPr>
              <w:jc w:val="both"/>
              <w:rPr>
                <w:b/>
                <w:bCs/>
                <w:color w:val="000000"/>
                <w:sz w:val="20"/>
                <w:szCs w:val="20"/>
              </w:rPr>
            </w:pPr>
            <w:r w:rsidRPr="00F44C9D">
              <w:rPr>
                <w:b/>
                <w:bCs/>
                <w:color w:val="000000"/>
                <w:sz w:val="20"/>
                <w:szCs w:val="20"/>
              </w:rPr>
              <w:t>Tic Disorders</w:t>
            </w:r>
          </w:p>
        </w:tc>
        <w:tc>
          <w:tcPr>
            <w:tcW w:w="2360" w:type="dxa"/>
            <w:tcBorders>
              <w:top w:val="nil"/>
              <w:left w:val="nil"/>
              <w:bottom w:val="nil"/>
              <w:right w:val="nil"/>
            </w:tcBorders>
            <w:shd w:val="clear" w:color="auto" w:fill="auto"/>
            <w:noWrap/>
            <w:vAlign w:val="center"/>
            <w:hideMark/>
          </w:tcPr>
          <w:p w14:paraId="69D78EF2" w14:textId="77777777" w:rsidR="00DD021C" w:rsidRPr="00F44C9D" w:rsidRDefault="00DD021C" w:rsidP="00713549">
            <w:pPr>
              <w:jc w:val="both"/>
              <w:rPr>
                <w:color w:val="000000"/>
                <w:sz w:val="20"/>
                <w:szCs w:val="20"/>
              </w:rPr>
            </w:pPr>
            <w:r w:rsidRPr="00F44C9D">
              <w:rPr>
                <w:color w:val="000000"/>
                <w:sz w:val="20"/>
                <w:szCs w:val="20"/>
              </w:rPr>
              <w:t>0.05% [0.02%, 0.08%]</w:t>
            </w:r>
          </w:p>
        </w:tc>
        <w:tc>
          <w:tcPr>
            <w:tcW w:w="2360" w:type="dxa"/>
            <w:tcBorders>
              <w:top w:val="nil"/>
              <w:left w:val="nil"/>
              <w:bottom w:val="nil"/>
              <w:right w:val="nil"/>
            </w:tcBorders>
            <w:shd w:val="clear" w:color="auto" w:fill="auto"/>
            <w:noWrap/>
            <w:vAlign w:val="center"/>
            <w:hideMark/>
          </w:tcPr>
          <w:p w14:paraId="0D93BE8C" w14:textId="77777777" w:rsidR="00DD021C" w:rsidRPr="00F44C9D" w:rsidRDefault="00DD021C" w:rsidP="00713549">
            <w:pPr>
              <w:jc w:val="both"/>
              <w:rPr>
                <w:color w:val="000000"/>
                <w:sz w:val="20"/>
                <w:szCs w:val="20"/>
              </w:rPr>
            </w:pPr>
            <w:r w:rsidRPr="00F44C9D">
              <w:rPr>
                <w:color w:val="000000"/>
                <w:sz w:val="20"/>
                <w:szCs w:val="20"/>
              </w:rPr>
              <w:t>0.02% [-0.03%, 0.06%]</w:t>
            </w:r>
          </w:p>
        </w:tc>
      </w:tr>
      <w:tr w:rsidR="00DD021C" w:rsidRPr="00F44C9D" w14:paraId="3D1806F8" w14:textId="77777777" w:rsidTr="007A71D4">
        <w:trPr>
          <w:trHeight w:val="340"/>
          <w:jc w:val="center"/>
        </w:trPr>
        <w:tc>
          <w:tcPr>
            <w:tcW w:w="3880" w:type="dxa"/>
            <w:tcBorders>
              <w:top w:val="nil"/>
              <w:left w:val="nil"/>
              <w:bottom w:val="single" w:sz="8" w:space="0" w:color="auto"/>
              <w:right w:val="single" w:sz="4" w:space="0" w:color="auto"/>
            </w:tcBorders>
            <w:shd w:val="clear" w:color="auto" w:fill="auto"/>
            <w:vAlign w:val="center"/>
            <w:hideMark/>
          </w:tcPr>
          <w:p w14:paraId="741CBCA9" w14:textId="77777777" w:rsidR="00DD021C" w:rsidRPr="00F44C9D" w:rsidRDefault="00DD021C" w:rsidP="00713549">
            <w:pPr>
              <w:jc w:val="both"/>
              <w:rPr>
                <w:color w:val="000000"/>
                <w:sz w:val="20"/>
                <w:szCs w:val="20"/>
              </w:rPr>
            </w:pPr>
            <w:r w:rsidRPr="00F44C9D">
              <w:rPr>
                <w:color w:val="000000"/>
                <w:sz w:val="20"/>
                <w:szCs w:val="20"/>
              </w:rPr>
              <w:t>Tic Disorder</w:t>
            </w:r>
          </w:p>
        </w:tc>
        <w:tc>
          <w:tcPr>
            <w:tcW w:w="2360" w:type="dxa"/>
            <w:tcBorders>
              <w:top w:val="nil"/>
              <w:left w:val="nil"/>
              <w:bottom w:val="single" w:sz="8" w:space="0" w:color="auto"/>
              <w:right w:val="nil"/>
            </w:tcBorders>
            <w:shd w:val="clear" w:color="auto" w:fill="auto"/>
            <w:noWrap/>
            <w:vAlign w:val="center"/>
            <w:hideMark/>
          </w:tcPr>
          <w:p w14:paraId="0D7EA3A5" w14:textId="77777777" w:rsidR="00DD021C" w:rsidRPr="00F44C9D" w:rsidRDefault="00DD021C" w:rsidP="00713549">
            <w:pPr>
              <w:jc w:val="both"/>
              <w:rPr>
                <w:color w:val="000000"/>
                <w:sz w:val="20"/>
                <w:szCs w:val="20"/>
              </w:rPr>
            </w:pPr>
            <w:r w:rsidRPr="00F44C9D">
              <w:rPr>
                <w:color w:val="000000"/>
                <w:sz w:val="20"/>
                <w:szCs w:val="20"/>
              </w:rPr>
              <w:t>0.05% [0.02%, 0.08%]</w:t>
            </w:r>
          </w:p>
        </w:tc>
        <w:tc>
          <w:tcPr>
            <w:tcW w:w="2360" w:type="dxa"/>
            <w:tcBorders>
              <w:top w:val="nil"/>
              <w:left w:val="nil"/>
              <w:bottom w:val="single" w:sz="8" w:space="0" w:color="auto"/>
              <w:right w:val="nil"/>
            </w:tcBorders>
            <w:shd w:val="clear" w:color="auto" w:fill="auto"/>
            <w:noWrap/>
            <w:vAlign w:val="center"/>
            <w:hideMark/>
          </w:tcPr>
          <w:p w14:paraId="4E58BB58" w14:textId="77777777" w:rsidR="00DD021C" w:rsidRPr="00F44C9D" w:rsidRDefault="00DD021C" w:rsidP="00713549">
            <w:pPr>
              <w:jc w:val="both"/>
              <w:rPr>
                <w:color w:val="000000"/>
                <w:sz w:val="20"/>
                <w:szCs w:val="20"/>
              </w:rPr>
            </w:pPr>
            <w:r w:rsidRPr="00F44C9D">
              <w:rPr>
                <w:color w:val="000000"/>
                <w:sz w:val="20"/>
                <w:szCs w:val="20"/>
              </w:rPr>
              <w:t>0.02% [-0.03%, 0.06%]</w:t>
            </w:r>
          </w:p>
        </w:tc>
      </w:tr>
    </w:tbl>
    <w:p w14:paraId="5DD0366D" w14:textId="77777777" w:rsidR="00DD021C" w:rsidRPr="00F44C9D" w:rsidRDefault="00DD021C" w:rsidP="00713549">
      <w:pPr>
        <w:jc w:val="both"/>
        <w:rPr>
          <w:b/>
          <w:bCs/>
        </w:rPr>
      </w:pPr>
    </w:p>
    <w:p w14:paraId="08A47CE2" w14:textId="77777777" w:rsidR="003350FA" w:rsidRPr="00F44C9D" w:rsidRDefault="003350FA" w:rsidP="00713549">
      <w:pPr>
        <w:jc w:val="both"/>
      </w:pPr>
    </w:p>
    <w:p w14:paraId="5CAB1428" w14:textId="77777777" w:rsidR="003350FA" w:rsidRPr="00F44C9D" w:rsidRDefault="003350FA" w:rsidP="00713549">
      <w:pPr>
        <w:jc w:val="both"/>
      </w:pPr>
    </w:p>
    <w:p w14:paraId="2A3135D9" w14:textId="77777777" w:rsidR="003350FA" w:rsidRPr="00F44C9D" w:rsidRDefault="003350FA" w:rsidP="00713549">
      <w:pPr>
        <w:jc w:val="both"/>
      </w:pPr>
    </w:p>
    <w:p w14:paraId="6B5E5102" w14:textId="51F308E8" w:rsidR="008D2295" w:rsidRPr="00F44C9D" w:rsidRDefault="008D2295" w:rsidP="00713549">
      <w:pPr>
        <w:jc w:val="both"/>
      </w:pPr>
    </w:p>
    <w:p w14:paraId="4082D200" w14:textId="77777777" w:rsidR="008D2295" w:rsidRPr="00F44C9D" w:rsidRDefault="008D2295" w:rsidP="00713549">
      <w:pPr>
        <w:jc w:val="both"/>
        <w:rPr>
          <w:rFonts w:asciiTheme="majorHAnsi" w:eastAsiaTheme="majorEastAsia" w:hAnsiTheme="majorHAnsi" w:cstheme="majorBidi"/>
          <w:color w:val="2F5496" w:themeColor="accent1" w:themeShade="BF"/>
          <w:sz w:val="32"/>
          <w:szCs w:val="32"/>
        </w:rPr>
      </w:pPr>
    </w:p>
    <w:p w14:paraId="042914E5" w14:textId="77777777" w:rsidR="003350FA" w:rsidRPr="00F44C9D" w:rsidRDefault="003350FA" w:rsidP="00713549">
      <w:pPr>
        <w:jc w:val="both"/>
        <w:rPr>
          <w:rFonts w:asciiTheme="majorHAnsi" w:eastAsiaTheme="majorEastAsia" w:hAnsiTheme="majorHAnsi" w:cstheme="majorBidi"/>
          <w:color w:val="2F5496" w:themeColor="accent1" w:themeShade="BF"/>
          <w:sz w:val="32"/>
          <w:szCs w:val="32"/>
        </w:rPr>
      </w:pPr>
      <w:r w:rsidRPr="00F44C9D">
        <w:br w:type="page"/>
      </w:r>
    </w:p>
    <w:p w14:paraId="6A9398CE" w14:textId="1DE2B0F9" w:rsidR="00BB5EC1" w:rsidRPr="00F44C9D" w:rsidRDefault="00BB5EC1" w:rsidP="00713549">
      <w:pPr>
        <w:pStyle w:val="Heading1"/>
        <w:jc w:val="both"/>
      </w:pPr>
      <w:bookmarkStart w:id="15" w:name="_Toc177083950"/>
      <w:r w:rsidRPr="00F44C9D">
        <w:lastRenderedPageBreak/>
        <w:t xml:space="preserve">Section </w:t>
      </w:r>
      <w:bookmarkEnd w:id="10"/>
      <w:r w:rsidR="005351D8" w:rsidRPr="00F44C9D">
        <w:t>4</w:t>
      </w:r>
      <w:r w:rsidRPr="00F44C9D">
        <w:t xml:space="preserve"> Supplemental Results: patient </w:t>
      </w:r>
      <w:r w:rsidR="002E5F59" w:rsidRPr="00F44C9D">
        <w:t xml:space="preserve">characteristic </w:t>
      </w:r>
      <w:r w:rsidRPr="00F44C9D">
        <w:t>balance between</w:t>
      </w:r>
      <w:r w:rsidR="00B446FD" w:rsidRPr="00F44C9D">
        <w:t xml:space="preserve"> </w:t>
      </w:r>
      <w:r w:rsidRPr="00F44C9D">
        <w:t>groups</w:t>
      </w:r>
      <w:bookmarkEnd w:id="11"/>
      <w:r w:rsidR="00B446FD" w:rsidRPr="00F44C9D">
        <w:t xml:space="preserve"> in primary analysis</w:t>
      </w:r>
      <w:bookmarkEnd w:id="15"/>
    </w:p>
    <w:p w14:paraId="140A0961" w14:textId="6F91D41D" w:rsidR="00BB5EC1" w:rsidRPr="00F44C9D" w:rsidRDefault="00BB5EC1" w:rsidP="00713549">
      <w:pPr>
        <w:pStyle w:val="Heading2"/>
        <w:jc w:val="both"/>
      </w:pPr>
      <w:bookmarkStart w:id="16" w:name="_Toc132202393"/>
      <w:bookmarkStart w:id="17" w:name="_Toc177083951"/>
      <w:r w:rsidRPr="00F44C9D">
        <w:t xml:space="preserve">A. Propensity-score (PS) models and </w:t>
      </w:r>
      <w:bookmarkEnd w:id="16"/>
      <w:r w:rsidR="00CF3A8C" w:rsidRPr="00F44C9D">
        <w:t>matching</w:t>
      </w:r>
      <w:bookmarkEnd w:id="17"/>
      <w:r w:rsidR="00CF3A8C" w:rsidRPr="00F44C9D">
        <w:t xml:space="preserve"> </w:t>
      </w:r>
    </w:p>
    <w:p w14:paraId="708A511D" w14:textId="255C4BD1" w:rsidR="000032AD" w:rsidRPr="00F44C9D" w:rsidRDefault="000032AD" w:rsidP="00713549">
      <w:pPr>
        <w:jc w:val="both"/>
      </w:pPr>
    </w:p>
    <w:p w14:paraId="4FE5E47F" w14:textId="684DE7FC" w:rsidR="008F0A62" w:rsidRPr="00F44C9D" w:rsidRDefault="008F0A62" w:rsidP="008F0A62">
      <w:pPr>
        <w:jc w:val="both"/>
      </w:pPr>
      <w:r w:rsidRPr="00F44C9D">
        <w:t xml:space="preserve">We built large-scale PS model for </w:t>
      </w:r>
      <w:r w:rsidR="00EA2EB1" w:rsidRPr="00F44C9D">
        <w:t xml:space="preserve">both </w:t>
      </w:r>
      <w:r w:rsidR="003A53B5" w:rsidRPr="00F44C9D">
        <w:t xml:space="preserve">children and </w:t>
      </w:r>
      <w:r w:rsidR="00C56783" w:rsidRPr="00F44C9D">
        <w:t>youths</w:t>
      </w:r>
      <w:r w:rsidR="003A53B5" w:rsidRPr="00F44C9D">
        <w:t xml:space="preserve"> cohorts</w:t>
      </w:r>
      <w:r w:rsidRPr="00F44C9D">
        <w:t xml:space="preserve"> with baseline patient characteristics including</w:t>
      </w:r>
    </w:p>
    <w:p w14:paraId="417BAC9C" w14:textId="77777777"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Demographics (age at index date; race/ethnicity; gender)</w:t>
      </w:r>
    </w:p>
    <w:p w14:paraId="4099B9A8" w14:textId="77777777"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Obesity</w:t>
      </w:r>
    </w:p>
    <w:p w14:paraId="64744BD4" w14:textId="77777777"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 xml:space="preserve">Chronic condition indicator as defined by the Pediatric Medical Complexity Algorithm (PMCA) </w:t>
      </w:r>
    </w:p>
    <w:p w14:paraId="5C8DF023"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No chronic condition (PMCA = 0)</w:t>
      </w:r>
    </w:p>
    <w:p w14:paraId="4C424CAD"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Non-complex chronic condition (PMCA = 1)</w:t>
      </w:r>
    </w:p>
    <w:p w14:paraId="26845A26"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Complex chronic condition comorbidities (PMCA = 2)</w:t>
      </w:r>
    </w:p>
    <w:p w14:paraId="3E831A5A" w14:textId="6AF773CC"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Healthcare utilization 24 months ~ 7 days prior to index date categorized to 0,1,2,&gt;=3</w:t>
      </w:r>
    </w:p>
    <w:p w14:paraId="4696D187"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 xml:space="preserve">Number of outpatient visits </w:t>
      </w:r>
    </w:p>
    <w:p w14:paraId="22F0F1ED"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Number of inpatient visits</w:t>
      </w:r>
    </w:p>
    <w:p w14:paraId="107DC853"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Number of ED visits</w:t>
      </w:r>
    </w:p>
    <w:p w14:paraId="447AC69C" w14:textId="77777777"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Number of unique medications/prescriptions</w:t>
      </w:r>
    </w:p>
    <w:p w14:paraId="352219D3" w14:textId="5BCE8AAE" w:rsidR="008F0A62" w:rsidRPr="00F44C9D" w:rsidRDefault="008F0A62" w:rsidP="008F0A62">
      <w:pPr>
        <w:pStyle w:val="ListParagraph"/>
        <w:numPr>
          <w:ilvl w:val="1"/>
          <w:numId w:val="2"/>
        </w:numPr>
        <w:jc w:val="both"/>
        <w:rPr>
          <w:rFonts w:ascii="Times New Roman" w:hAnsi="Times New Roman" w:cs="Times New Roman"/>
          <w:sz w:val="24"/>
          <w:szCs w:val="24"/>
        </w:rPr>
      </w:pPr>
      <w:r w:rsidRPr="00F44C9D">
        <w:rPr>
          <w:rFonts w:ascii="Times New Roman" w:hAnsi="Times New Roman" w:cs="Times New Roman"/>
          <w:sz w:val="24"/>
          <w:szCs w:val="24"/>
        </w:rPr>
        <w:t xml:space="preserve">Number of </w:t>
      </w:r>
      <w:r w:rsidR="00324C41" w:rsidRPr="00F44C9D">
        <w:rPr>
          <w:rFonts w:ascii="Times New Roman" w:hAnsi="Times New Roman" w:cs="Times New Roman"/>
          <w:sz w:val="24"/>
          <w:szCs w:val="24"/>
        </w:rPr>
        <w:t>COVID</w:t>
      </w:r>
      <w:r w:rsidRPr="00F44C9D">
        <w:rPr>
          <w:rFonts w:ascii="Times New Roman" w:hAnsi="Times New Roman" w:cs="Times New Roman"/>
          <w:sz w:val="24"/>
          <w:szCs w:val="24"/>
        </w:rPr>
        <w:t xml:space="preserve"> tests</w:t>
      </w:r>
    </w:p>
    <w:p w14:paraId="7845949B" w14:textId="77777777"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Cohort entry date (index date) categorized to 1 month</w:t>
      </w:r>
    </w:p>
    <w:p w14:paraId="20630029" w14:textId="77777777"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Hospital index</w:t>
      </w:r>
    </w:p>
    <w:p w14:paraId="1109F67F" w14:textId="3D5ECF2D" w:rsidR="008F0A62" w:rsidRPr="00F44C9D" w:rsidRDefault="008F0A62" w:rsidP="008F0A62">
      <w:pPr>
        <w:pStyle w:val="ListParagraph"/>
        <w:numPr>
          <w:ilvl w:val="0"/>
          <w:numId w:val="2"/>
        </w:numPr>
        <w:jc w:val="both"/>
        <w:rPr>
          <w:rFonts w:ascii="Times New Roman" w:hAnsi="Times New Roman" w:cs="Times New Roman"/>
          <w:sz w:val="24"/>
          <w:szCs w:val="24"/>
        </w:rPr>
      </w:pPr>
      <w:r w:rsidRPr="00F44C9D">
        <w:rPr>
          <w:rFonts w:ascii="Times New Roman" w:hAnsi="Times New Roman" w:cs="Times New Roman"/>
          <w:sz w:val="24"/>
          <w:szCs w:val="24"/>
        </w:rPr>
        <w:t xml:space="preserve">Existence of a list of 205 chronic conditions </w:t>
      </w:r>
      <w:r w:rsidR="007948BC" w:rsidRPr="00F44C9D">
        <w:rPr>
          <w:rFonts w:ascii="Times New Roman" w:hAnsi="Times New Roman" w:cs="Times New Roman" w:hint="eastAsia"/>
          <w:sz w:val="24"/>
          <w:szCs w:val="24"/>
        </w:rPr>
        <w:t>24</w:t>
      </w:r>
      <w:r w:rsidRPr="00F44C9D">
        <w:rPr>
          <w:rFonts w:ascii="Times New Roman" w:hAnsi="Times New Roman" w:cs="Times New Roman"/>
          <w:sz w:val="24"/>
          <w:szCs w:val="24"/>
        </w:rPr>
        <w:t xml:space="preserve"> months ~ 7 days prior to index</w:t>
      </w:r>
    </w:p>
    <w:p w14:paraId="46421232" w14:textId="77777777" w:rsidR="008F0A62" w:rsidRPr="00F44C9D" w:rsidRDefault="008F0A62" w:rsidP="008F0A62">
      <w:pPr>
        <w:jc w:val="both"/>
      </w:pPr>
    </w:p>
    <w:p w14:paraId="6FC0DA82" w14:textId="630AE5A0" w:rsidR="008F0A62" w:rsidRPr="00F44C9D" w:rsidRDefault="008F0A62" w:rsidP="008F0A62">
      <w:pPr>
        <w:jc w:val="both"/>
      </w:pPr>
      <w:r w:rsidRPr="00F44C9D">
        <w:t xml:space="preserve">We exclude all covariates that occur in fewer than 0.1% of participants in the cohort for computational efficiency. </w:t>
      </w:r>
    </w:p>
    <w:p w14:paraId="548B9EF7" w14:textId="77777777" w:rsidR="008F0A62" w:rsidRPr="00F44C9D" w:rsidRDefault="008F0A62" w:rsidP="008F0A62"/>
    <w:p w14:paraId="2E5C67FD" w14:textId="5515DBB0" w:rsidR="00B3704A" w:rsidRPr="00F44C9D" w:rsidRDefault="00B3704A">
      <w:r w:rsidRPr="00F44C9D">
        <w:br w:type="page"/>
      </w:r>
    </w:p>
    <w:p w14:paraId="642B2E64" w14:textId="00F0BBAC" w:rsidR="000032AD" w:rsidRPr="00F44C9D" w:rsidRDefault="000032AD" w:rsidP="00713549">
      <w:pPr>
        <w:pStyle w:val="Heading2"/>
        <w:jc w:val="both"/>
      </w:pPr>
      <w:bookmarkStart w:id="18" w:name="_Toc177083952"/>
      <w:r w:rsidRPr="00F44C9D">
        <w:lastRenderedPageBreak/>
        <w:t>B. Empirical equipoise assessment</w:t>
      </w:r>
      <w:bookmarkEnd w:id="18"/>
    </w:p>
    <w:p w14:paraId="7A632672" w14:textId="77777777" w:rsidR="002E75E5" w:rsidRPr="00F44C9D" w:rsidRDefault="002E75E5" w:rsidP="00713549">
      <w:pPr>
        <w:jc w:val="both"/>
      </w:pPr>
    </w:p>
    <w:p w14:paraId="366D0159" w14:textId="44A32E34" w:rsidR="00D60E1A" w:rsidRPr="00F44C9D" w:rsidRDefault="00D60E1A" w:rsidP="00713549">
      <w:pPr>
        <w:jc w:val="both"/>
      </w:pPr>
      <w:r w:rsidRPr="00F44C9D">
        <w:t>To evaluate the comparability between the study groups, we present the preference score, which offers an intuitive interpretation by transforming the propensity score to incorporate the prevalence of treatment. Specifically, the preference score (F) is linked to the propensity score (S) and the prevalence of treatment (P) through the equation: ln(F/(1-F)) = ln(S/(1-S)) - ln(P/(1-P))</w:t>
      </w:r>
      <w:sdt>
        <w:sdtPr>
          <w:rPr>
            <w:color w:val="000000"/>
            <w:vertAlign w:val="superscript"/>
          </w:rPr>
          <w:tag w:val="MENDELEY_CITATION_v3_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"/>
          <w:id w:val="695820209"/>
          <w:placeholder>
            <w:docPart w:val="DefaultPlaceholder_-1854013440"/>
          </w:placeholder>
        </w:sdtPr>
        <w:sdtContent>
          <w:r w:rsidR="00604F0B" w:rsidRPr="00F44C9D">
            <w:rPr>
              <w:color w:val="000000"/>
              <w:vertAlign w:val="superscript"/>
            </w:rPr>
            <w:t>1,2</w:t>
          </w:r>
        </w:sdtContent>
      </w:sdt>
      <w:r w:rsidR="00DA6D6C" w:rsidRPr="00F44C9D">
        <w:rPr>
          <w:rFonts w:hint="eastAsia"/>
        </w:rPr>
        <w:t xml:space="preserve">. </w:t>
      </w:r>
      <w:r w:rsidR="00133D90" w:rsidRPr="00F44C9D">
        <w:rPr>
          <w:rFonts w:hint="eastAsia"/>
        </w:rPr>
        <w:t xml:space="preserve"> </w:t>
      </w:r>
      <w:r w:rsidRPr="00F44C9D">
        <w:t xml:space="preserve">Supp Figure </w:t>
      </w:r>
      <w:r w:rsidR="003F06E4" w:rsidRPr="00F44C9D">
        <w:rPr>
          <w:rFonts w:hint="eastAsia"/>
        </w:rPr>
        <w:t>2, 3</w:t>
      </w:r>
      <w:r w:rsidRPr="00F44C9D">
        <w:t xml:space="preserve"> below shows the distribution of preference scores across two treatment groups in each study cohort, which indicates high comparability of these studies.</w:t>
      </w:r>
    </w:p>
    <w:p w14:paraId="2911DE81" w14:textId="77777777" w:rsidR="007D7CA9" w:rsidRPr="00F44C9D" w:rsidRDefault="007D7CA9" w:rsidP="00713549">
      <w:pPr>
        <w:jc w:val="both"/>
        <w:rPr>
          <w:lang w:val="en"/>
        </w:rPr>
      </w:pPr>
    </w:p>
    <w:p w14:paraId="12DB0EA0" w14:textId="521EA94F" w:rsidR="00D60E1A" w:rsidRPr="00F44C9D" w:rsidRDefault="00D60E1A" w:rsidP="00713549">
      <w:pPr>
        <w:jc w:val="both"/>
        <w:rPr>
          <w:bCs/>
        </w:rPr>
      </w:pPr>
      <w:bookmarkStart w:id="19" w:name="_Toc132202394"/>
      <w:r w:rsidRPr="00F44C9D">
        <w:rPr>
          <w:b/>
        </w:rPr>
        <w:t xml:space="preserve">Supp Figure </w:t>
      </w:r>
      <w:r w:rsidR="003F06E4" w:rsidRPr="00F44C9D">
        <w:rPr>
          <w:rFonts w:hint="eastAsia"/>
          <w:b/>
        </w:rPr>
        <w:t>2</w:t>
      </w:r>
      <w:r w:rsidR="00D83D50" w:rsidRPr="00F44C9D">
        <w:rPr>
          <w:rFonts w:hint="eastAsia"/>
          <w:b/>
        </w:rPr>
        <w:t xml:space="preserve">. </w:t>
      </w:r>
      <w:r w:rsidR="00F466EB" w:rsidRPr="00F44C9D">
        <w:rPr>
          <w:bCs/>
        </w:rPr>
        <w:t xml:space="preserve">Preference score distributions for </w:t>
      </w:r>
      <w:r w:rsidR="00324C41" w:rsidRPr="00F44C9D">
        <w:rPr>
          <w:bCs/>
        </w:rPr>
        <w:t>COVID</w:t>
      </w:r>
      <w:r w:rsidR="00F466EB" w:rsidRPr="00F44C9D">
        <w:rPr>
          <w:bCs/>
        </w:rPr>
        <w:t xml:space="preserve">-19 positive and negative groups in children. </w:t>
      </w:r>
      <w:r w:rsidR="00024258" w:rsidRPr="00F44C9D">
        <w:t xml:space="preserve">A greater convergence of these distributions indicates a higher similarity in the predicted likelihood of </w:t>
      </w:r>
      <w:r w:rsidR="00024258" w:rsidRPr="00F44C9D">
        <w:rPr>
          <w:rFonts w:hint="eastAsia"/>
        </w:rPr>
        <w:t>being</w:t>
      </w:r>
      <w:r w:rsidR="00024258" w:rsidRPr="00F44C9D">
        <w:t xml:space="preserve"> infected between the </w:t>
      </w:r>
      <w:r w:rsidR="00324C41" w:rsidRPr="00F44C9D">
        <w:t>COVID</w:t>
      </w:r>
      <w:r w:rsidR="00024258" w:rsidRPr="00F44C9D">
        <w:t>-19 positive</w:t>
      </w:r>
      <w:r w:rsidR="00024258" w:rsidRPr="00F44C9D">
        <w:rPr>
          <w:rFonts w:hint="eastAsia"/>
        </w:rPr>
        <w:t xml:space="preserve"> (red)</w:t>
      </w:r>
      <w:r w:rsidR="00024258" w:rsidRPr="00F44C9D">
        <w:t xml:space="preserve"> and negative</w:t>
      </w:r>
      <w:r w:rsidR="00024258" w:rsidRPr="00F44C9D">
        <w:rPr>
          <w:rFonts w:hint="eastAsia"/>
        </w:rPr>
        <w:t xml:space="preserve"> (blue)</w:t>
      </w:r>
      <w:r w:rsidR="00024258" w:rsidRPr="00F44C9D">
        <w:t xml:space="preserve"> participants.</w:t>
      </w:r>
    </w:p>
    <w:p w14:paraId="1AC58571" w14:textId="77777777" w:rsidR="005C33A3" w:rsidRPr="00F44C9D" w:rsidRDefault="005C33A3" w:rsidP="00713549">
      <w:pPr>
        <w:jc w:val="both"/>
        <w:rPr>
          <w:bCs/>
        </w:rPr>
      </w:pPr>
    </w:p>
    <w:p w14:paraId="636D119F" w14:textId="1E106BDE" w:rsidR="00D60E1A" w:rsidRPr="00F44C9D" w:rsidRDefault="00D60E1A" w:rsidP="00C73104">
      <w:pPr>
        <w:jc w:val="center"/>
        <w:rPr>
          <w:b/>
        </w:rPr>
      </w:pPr>
      <w:r w:rsidRPr="00F44C9D">
        <w:rPr>
          <w:b/>
          <w:noProof/>
        </w:rPr>
        <w:drawing>
          <wp:inline distT="0" distB="0" distL="0" distR="0" wp14:anchorId="6452C53E" wp14:editId="1819FFE6">
            <wp:extent cx="4387174" cy="4387174"/>
            <wp:effectExtent l="0" t="0" r="0" b="0"/>
            <wp:docPr id="835806159"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06159" name="Picture 2" descr="A graph of a graph&#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93045" cy="4393045"/>
                    </a:xfrm>
                    <a:prstGeom prst="rect">
                      <a:avLst/>
                    </a:prstGeom>
                  </pic:spPr>
                </pic:pic>
              </a:graphicData>
            </a:graphic>
          </wp:inline>
        </w:drawing>
      </w:r>
    </w:p>
    <w:p w14:paraId="34FC2323" w14:textId="7D521CA7" w:rsidR="00E66A75" w:rsidRPr="00F44C9D" w:rsidRDefault="00E66A75" w:rsidP="00713549">
      <w:pPr>
        <w:jc w:val="both"/>
        <w:rPr>
          <w:b/>
        </w:rPr>
      </w:pPr>
      <w:bookmarkStart w:id="20" w:name="_C._Patient_characteristic"/>
      <w:bookmarkEnd w:id="20"/>
      <w:r w:rsidRPr="00F44C9D">
        <w:br w:type="page"/>
      </w:r>
      <w:r w:rsidRPr="00F44C9D">
        <w:rPr>
          <w:b/>
        </w:rPr>
        <w:lastRenderedPageBreak/>
        <w:t xml:space="preserve">Supp Figure </w:t>
      </w:r>
      <w:r w:rsidR="003F06E4" w:rsidRPr="00F44C9D">
        <w:rPr>
          <w:rFonts w:hint="eastAsia"/>
          <w:b/>
        </w:rPr>
        <w:t>3</w:t>
      </w:r>
      <w:r w:rsidR="00D83D50" w:rsidRPr="00F44C9D">
        <w:rPr>
          <w:rFonts w:hint="eastAsia"/>
          <w:b/>
        </w:rPr>
        <w:t xml:space="preserve">. </w:t>
      </w:r>
      <w:r w:rsidR="0064302C" w:rsidRPr="00F44C9D">
        <w:rPr>
          <w:bCs/>
        </w:rPr>
        <w:t xml:space="preserve">Preference score distributions for </w:t>
      </w:r>
      <w:r w:rsidR="00324C41" w:rsidRPr="00F44C9D">
        <w:rPr>
          <w:bCs/>
        </w:rPr>
        <w:t>COVID</w:t>
      </w:r>
      <w:r w:rsidR="0064302C" w:rsidRPr="00F44C9D">
        <w:rPr>
          <w:bCs/>
        </w:rPr>
        <w:t xml:space="preserve">-19 positive and negative groups in </w:t>
      </w:r>
      <w:r w:rsidR="00C56783" w:rsidRPr="00F44C9D">
        <w:rPr>
          <w:rFonts w:hint="eastAsia"/>
          <w:bCs/>
        </w:rPr>
        <w:t>youths</w:t>
      </w:r>
      <w:r w:rsidR="0064302C" w:rsidRPr="00F44C9D">
        <w:rPr>
          <w:bCs/>
        </w:rPr>
        <w:t>.</w:t>
      </w:r>
      <w:r w:rsidR="0064302C" w:rsidRPr="00F44C9D">
        <w:rPr>
          <w:b/>
        </w:rPr>
        <w:t xml:space="preserve"> </w:t>
      </w:r>
      <w:r w:rsidR="0064302C" w:rsidRPr="00F44C9D">
        <w:t xml:space="preserve">A greater convergence of these distributions indicates a higher similarity in the predicted likelihood of </w:t>
      </w:r>
      <w:r w:rsidR="0064302C" w:rsidRPr="00F44C9D">
        <w:rPr>
          <w:rFonts w:hint="eastAsia"/>
        </w:rPr>
        <w:t>being</w:t>
      </w:r>
      <w:r w:rsidR="0064302C" w:rsidRPr="00F44C9D">
        <w:t xml:space="preserve"> infected between the </w:t>
      </w:r>
      <w:r w:rsidR="00324C41" w:rsidRPr="00F44C9D">
        <w:t>COVID</w:t>
      </w:r>
      <w:r w:rsidR="0064302C" w:rsidRPr="00F44C9D">
        <w:t>-19 positive</w:t>
      </w:r>
      <w:r w:rsidR="006A5390" w:rsidRPr="00F44C9D">
        <w:rPr>
          <w:rFonts w:hint="eastAsia"/>
        </w:rPr>
        <w:t xml:space="preserve"> (red)</w:t>
      </w:r>
      <w:r w:rsidR="0064302C" w:rsidRPr="00F44C9D">
        <w:t xml:space="preserve"> and negative</w:t>
      </w:r>
      <w:r w:rsidR="0081766E" w:rsidRPr="00F44C9D">
        <w:rPr>
          <w:rFonts w:hint="eastAsia"/>
        </w:rPr>
        <w:t xml:space="preserve"> (</w:t>
      </w:r>
      <w:r w:rsidR="002B6D4D" w:rsidRPr="00F44C9D">
        <w:rPr>
          <w:rFonts w:hint="eastAsia"/>
        </w:rPr>
        <w:t>blue</w:t>
      </w:r>
      <w:r w:rsidR="0081766E" w:rsidRPr="00F44C9D">
        <w:rPr>
          <w:rFonts w:hint="eastAsia"/>
        </w:rPr>
        <w:t>)</w:t>
      </w:r>
      <w:r w:rsidR="0064302C" w:rsidRPr="00F44C9D">
        <w:t xml:space="preserve"> participants.</w:t>
      </w:r>
    </w:p>
    <w:p w14:paraId="47DCD8C5" w14:textId="77777777" w:rsidR="00E66A75" w:rsidRPr="00F44C9D" w:rsidRDefault="00E66A75" w:rsidP="004E6CF5">
      <w:pPr>
        <w:jc w:val="center"/>
        <w:rPr>
          <w:bCs/>
        </w:rPr>
      </w:pPr>
      <w:r w:rsidRPr="00F44C9D">
        <w:rPr>
          <w:bCs/>
          <w:noProof/>
        </w:rPr>
        <w:drawing>
          <wp:inline distT="0" distB="0" distL="0" distR="0" wp14:anchorId="643639EA" wp14:editId="37C95521">
            <wp:extent cx="3840480" cy="3840480"/>
            <wp:effectExtent l="0" t="0" r="0" b="0"/>
            <wp:docPr id="1773195350"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95350" name="Picture 1" descr="A graph of a graph&#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60905" cy="3860905"/>
                    </a:xfrm>
                    <a:prstGeom prst="rect">
                      <a:avLst/>
                    </a:prstGeom>
                  </pic:spPr>
                </pic:pic>
              </a:graphicData>
            </a:graphic>
          </wp:inline>
        </w:drawing>
      </w:r>
    </w:p>
    <w:p w14:paraId="25CDB2CD" w14:textId="7E74DC59" w:rsidR="00E66A75" w:rsidRPr="00F44C9D" w:rsidRDefault="00E66A75" w:rsidP="00713549">
      <w:pPr>
        <w:jc w:val="both"/>
        <w:rPr>
          <w:rFonts w:asciiTheme="majorHAnsi" w:eastAsiaTheme="majorEastAsia" w:hAnsiTheme="majorHAnsi" w:cstheme="majorBidi"/>
          <w:color w:val="2F5496" w:themeColor="accent1" w:themeShade="BF"/>
          <w:sz w:val="26"/>
          <w:szCs w:val="26"/>
        </w:rPr>
      </w:pPr>
    </w:p>
    <w:p w14:paraId="73B8105F" w14:textId="77777777" w:rsidR="00E66A75" w:rsidRPr="00F44C9D" w:rsidRDefault="00E66A75" w:rsidP="00713549">
      <w:pPr>
        <w:jc w:val="both"/>
        <w:rPr>
          <w:rFonts w:asciiTheme="majorHAnsi" w:eastAsiaTheme="majorEastAsia" w:hAnsiTheme="majorHAnsi" w:cstheme="majorBidi"/>
          <w:color w:val="2F5496" w:themeColor="accent1" w:themeShade="BF"/>
          <w:sz w:val="26"/>
          <w:szCs w:val="26"/>
        </w:rPr>
      </w:pPr>
      <w:r w:rsidRPr="00F44C9D">
        <w:br w:type="page"/>
      </w:r>
    </w:p>
    <w:p w14:paraId="4F9C41AE" w14:textId="4CBFC366" w:rsidR="00BB5EC1" w:rsidRPr="00F44C9D" w:rsidRDefault="00E61A8E" w:rsidP="00713549">
      <w:pPr>
        <w:pStyle w:val="Heading2"/>
        <w:jc w:val="both"/>
        <w:rPr>
          <w:b/>
        </w:rPr>
      </w:pPr>
      <w:bookmarkStart w:id="21" w:name="_Toc177083953"/>
      <w:r w:rsidRPr="00F44C9D">
        <w:lastRenderedPageBreak/>
        <w:t>C</w:t>
      </w:r>
      <w:r w:rsidR="00BB5EC1" w:rsidRPr="00F44C9D">
        <w:t xml:space="preserve">. Patient characteristic balance in </w:t>
      </w:r>
      <w:r w:rsidR="003B641B" w:rsidRPr="00F44C9D">
        <w:t xml:space="preserve">the </w:t>
      </w:r>
      <w:r w:rsidR="00BB5EC1" w:rsidRPr="00F44C9D">
        <w:t>primary analysis</w:t>
      </w:r>
      <w:bookmarkEnd w:id="19"/>
      <w:bookmarkEnd w:id="21"/>
      <w:r w:rsidR="00BB5EC1" w:rsidRPr="00F44C9D">
        <w:rPr>
          <w:b/>
        </w:rPr>
        <w:t xml:space="preserve"> </w:t>
      </w:r>
    </w:p>
    <w:p w14:paraId="19B22FD2" w14:textId="5D7423B3" w:rsidR="00D42E72" w:rsidRPr="00F44C9D" w:rsidRDefault="00D42E72" w:rsidP="00713549">
      <w:pPr>
        <w:jc w:val="both"/>
      </w:pPr>
      <w:r w:rsidRPr="00F44C9D">
        <w:t xml:space="preserve">We evaluate the balance of patient characteristics using the standardized difference of means (SMD). Supp Figure </w:t>
      </w:r>
      <w:r w:rsidR="003F06E4" w:rsidRPr="00F44C9D">
        <w:rPr>
          <w:rFonts w:hint="eastAsia"/>
        </w:rPr>
        <w:t>4, 5</w:t>
      </w:r>
      <w:r w:rsidRPr="00F44C9D">
        <w:t xml:space="preserve"> presents the SMD of three cohorts before and after PS score matching.</w:t>
      </w:r>
    </w:p>
    <w:p w14:paraId="3ACE7C45" w14:textId="72567265" w:rsidR="00DF05C5" w:rsidRPr="00F44C9D" w:rsidRDefault="00DF05C5" w:rsidP="00713549">
      <w:pPr>
        <w:jc w:val="both"/>
      </w:pPr>
    </w:p>
    <w:p w14:paraId="1E822CA6" w14:textId="395EC72A" w:rsidR="00DF05C5" w:rsidRPr="00F44C9D" w:rsidRDefault="00E66A75" w:rsidP="00713549">
      <w:pPr>
        <w:jc w:val="both"/>
      </w:pPr>
      <w:r w:rsidRPr="00F44C9D">
        <w:rPr>
          <w:b/>
        </w:rPr>
        <w:t xml:space="preserve">Supp Figure </w:t>
      </w:r>
      <w:r w:rsidR="003F06E4" w:rsidRPr="00F44C9D">
        <w:rPr>
          <w:rFonts w:hint="eastAsia"/>
          <w:b/>
        </w:rPr>
        <w:t>4</w:t>
      </w:r>
      <w:r w:rsidR="00D83D50" w:rsidRPr="00F44C9D">
        <w:rPr>
          <w:rFonts w:hint="eastAsia"/>
          <w:b/>
        </w:rPr>
        <w:t xml:space="preserve">. </w:t>
      </w:r>
      <w:r w:rsidR="006D599C" w:rsidRPr="00F44C9D">
        <w:rPr>
          <w:bCs/>
        </w:rPr>
        <w:t>P</w:t>
      </w:r>
      <w:r w:rsidR="00D42E72" w:rsidRPr="00F44C9D">
        <w:rPr>
          <w:bCs/>
        </w:rPr>
        <w:t>atient characteristic balance before and after large-scale PS matching</w:t>
      </w:r>
      <w:r w:rsidR="00D42E72" w:rsidRPr="00F44C9D">
        <w:rPr>
          <w:rFonts w:hint="eastAsia"/>
          <w:bCs/>
        </w:rPr>
        <w:t xml:space="preserve"> with ratio 1:2 in children</w:t>
      </w:r>
      <w:r w:rsidR="00D42E72" w:rsidRPr="00F44C9D">
        <w:rPr>
          <w:bCs/>
        </w:rPr>
        <w:t>.</w:t>
      </w:r>
      <w:r w:rsidR="00D42E72" w:rsidRPr="00F44C9D">
        <w:rPr>
          <w:b/>
        </w:rPr>
        <w:t xml:space="preserve"> </w:t>
      </w:r>
      <w:r w:rsidR="00D42E72" w:rsidRPr="00F44C9D">
        <w:t xml:space="preserve">The upper panel displays the top 20 covariates with the largest standardized difference of means before </w:t>
      </w:r>
      <w:r w:rsidR="00D42E72" w:rsidRPr="00F44C9D">
        <w:rPr>
          <w:rFonts w:hint="eastAsia"/>
        </w:rPr>
        <w:t>matching</w:t>
      </w:r>
      <w:r w:rsidR="00D42E72" w:rsidRPr="00F44C9D">
        <w:t xml:space="preserve">, while the lower panel displays the top 20 covariates with the largest standardized difference of means after </w:t>
      </w:r>
      <w:r w:rsidR="00D42E72" w:rsidRPr="00F44C9D">
        <w:rPr>
          <w:rFonts w:hint="eastAsia"/>
        </w:rPr>
        <w:t>matching</w:t>
      </w:r>
      <w:r w:rsidR="00D42E72" w:rsidRPr="00F44C9D">
        <w:t>.</w:t>
      </w:r>
    </w:p>
    <w:p w14:paraId="558AE6A9" w14:textId="543B2534" w:rsidR="00E66A75" w:rsidRPr="00F44C9D" w:rsidRDefault="00924380" w:rsidP="00C36E16">
      <w:pPr>
        <w:jc w:val="center"/>
        <w:rPr>
          <w:b/>
        </w:rPr>
      </w:pPr>
      <w:r w:rsidRPr="00F44C9D">
        <w:rPr>
          <w:b/>
          <w:noProof/>
        </w:rPr>
        <w:drawing>
          <wp:inline distT="0" distB="0" distL="0" distR="0" wp14:anchorId="7C0F173A" wp14:editId="4B7A0A65">
            <wp:extent cx="5151120" cy="4507230"/>
            <wp:effectExtent l="0" t="0" r="5080" b="1270"/>
            <wp:docPr id="500041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41066"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77151" cy="4530007"/>
                    </a:xfrm>
                    <a:prstGeom prst="rect">
                      <a:avLst/>
                    </a:prstGeom>
                  </pic:spPr>
                </pic:pic>
              </a:graphicData>
            </a:graphic>
          </wp:inline>
        </w:drawing>
      </w:r>
    </w:p>
    <w:p w14:paraId="4B6E7B43" w14:textId="77777777" w:rsidR="00924380" w:rsidRPr="00F44C9D" w:rsidRDefault="00924380" w:rsidP="00713549">
      <w:pPr>
        <w:jc w:val="both"/>
        <w:rPr>
          <w:b/>
        </w:rPr>
      </w:pPr>
    </w:p>
    <w:p w14:paraId="2F88FF5E" w14:textId="77777777" w:rsidR="00164C11" w:rsidRPr="00F44C9D" w:rsidRDefault="00164C11" w:rsidP="00713549">
      <w:pPr>
        <w:jc w:val="both"/>
        <w:rPr>
          <w:b/>
        </w:rPr>
      </w:pPr>
      <w:r w:rsidRPr="00F44C9D">
        <w:rPr>
          <w:b/>
        </w:rPr>
        <w:br w:type="page"/>
      </w:r>
    </w:p>
    <w:p w14:paraId="76BCFA77" w14:textId="040B573A" w:rsidR="00924380" w:rsidRPr="00F44C9D" w:rsidRDefault="00924380" w:rsidP="00713549">
      <w:pPr>
        <w:jc w:val="both"/>
        <w:rPr>
          <w:b/>
        </w:rPr>
      </w:pPr>
      <w:r w:rsidRPr="00F44C9D">
        <w:rPr>
          <w:b/>
        </w:rPr>
        <w:lastRenderedPageBreak/>
        <w:t xml:space="preserve">Supp Figure </w:t>
      </w:r>
      <w:r w:rsidR="003F06E4" w:rsidRPr="00F44C9D">
        <w:rPr>
          <w:rFonts w:hint="eastAsia"/>
          <w:b/>
        </w:rPr>
        <w:t>5</w:t>
      </w:r>
      <w:r w:rsidR="00D83D50" w:rsidRPr="00F44C9D">
        <w:rPr>
          <w:rFonts w:hint="eastAsia"/>
          <w:b/>
        </w:rPr>
        <w:t xml:space="preserve">. </w:t>
      </w:r>
      <w:r w:rsidR="00164C11" w:rsidRPr="00F44C9D">
        <w:rPr>
          <w:bCs/>
        </w:rPr>
        <w:t>Patient characteristic balance before and after large-scale PS matching</w:t>
      </w:r>
      <w:r w:rsidR="00164C11" w:rsidRPr="00F44C9D">
        <w:rPr>
          <w:rFonts w:hint="eastAsia"/>
          <w:bCs/>
        </w:rPr>
        <w:t xml:space="preserve"> with ratio 1:2 in </w:t>
      </w:r>
      <w:r w:rsidR="00C56783" w:rsidRPr="00F44C9D">
        <w:rPr>
          <w:rFonts w:hint="eastAsia"/>
          <w:bCs/>
        </w:rPr>
        <w:t>youths</w:t>
      </w:r>
      <w:r w:rsidR="00164C11" w:rsidRPr="00F44C9D">
        <w:rPr>
          <w:bCs/>
        </w:rPr>
        <w:t>.</w:t>
      </w:r>
      <w:r w:rsidR="00164C11" w:rsidRPr="00F44C9D">
        <w:rPr>
          <w:b/>
        </w:rPr>
        <w:t xml:space="preserve"> </w:t>
      </w:r>
      <w:r w:rsidR="00164C11" w:rsidRPr="00F44C9D">
        <w:t xml:space="preserve">The upper panel displays the top 20 covariates with the largest standardized difference of means before </w:t>
      </w:r>
      <w:r w:rsidR="00164C11" w:rsidRPr="00F44C9D">
        <w:rPr>
          <w:rFonts w:hint="eastAsia"/>
        </w:rPr>
        <w:t>matching</w:t>
      </w:r>
      <w:r w:rsidR="00164C11" w:rsidRPr="00F44C9D">
        <w:t xml:space="preserve">, while the lower panel displays the top 20 covariates with the largest standardized difference of means after </w:t>
      </w:r>
      <w:r w:rsidR="00164C11" w:rsidRPr="00F44C9D">
        <w:rPr>
          <w:rFonts w:hint="eastAsia"/>
        </w:rPr>
        <w:t>matching</w:t>
      </w:r>
      <w:r w:rsidR="00164C11" w:rsidRPr="00F44C9D">
        <w:t>.</w:t>
      </w:r>
    </w:p>
    <w:p w14:paraId="21D2E80A" w14:textId="59A1726F" w:rsidR="00DF05C5" w:rsidRPr="00F44C9D" w:rsidRDefault="00DF05C5" w:rsidP="00713549">
      <w:pPr>
        <w:jc w:val="both"/>
        <w:rPr>
          <w:b/>
        </w:rPr>
      </w:pPr>
    </w:p>
    <w:p w14:paraId="7787839D" w14:textId="3C7CBF57" w:rsidR="00924380" w:rsidRPr="00F44C9D" w:rsidRDefault="00924380" w:rsidP="00713549">
      <w:pPr>
        <w:jc w:val="both"/>
        <w:rPr>
          <w:b/>
        </w:rPr>
      </w:pPr>
      <w:r w:rsidRPr="00F44C9D">
        <w:rPr>
          <w:b/>
          <w:noProof/>
        </w:rPr>
        <w:drawing>
          <wp:inline distT="0" distB="0" distL="0" distR="0" wp14:anchorId="18C53883" wp14:editId="6BC4A3B1">
            <wp:extent cx="5516880" cy="4827269"/>
            <wp:effectExtent l="0" t="0" r="0" b="0"/>
            <wp:docPr id="20657070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07044" name="Pictur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35932" cy="4843939"/>
                    </a:xfrm>
                    <a:prstGeom prst="rect">
                      <a:avLst/>
                    </a:prstGeom>
                  </pic:spPr>
                </pic:pic>
              </a:graphicData>
            </a:graphic>
          </wp:inline>
        </w:drawing>
      </w:r>
    </w:p>
    <w:p w14:paraId="01107987" w14:textId="77777777" w:rsidR="00164C11" w:rsidRPr="00F44C9D" w:rsidRDefault="00164C11" w:rsidP="00713549">
      <w:pPr>
        <w:jc w:val="both"/>
        <w:rPr>
          <w:rFonts w:asciiTheme="majorHAnsi" w:eastAsiaTheme="majorEastAsia" w:hAnsiTheme="majorHAnsi" w:cstheme="majorBidi"/>
          <w:color w:val="2F5496" w:themeColor="accent1" w:themeShade="BF"/>
          <w:sz w:val="32"/>
          <w:szCs w:val="32"/>
          <w:lang w:val="en"/>
        </w:rPr>
      </w:pPr>
      <w:r w:rsidRPr="00F44C9D">
        <w:br w:type="page"/>
      </w:r>
    </w:p>
    <w:p w14:paraId="44CD1366" w14:textId="2696C501" w:rsidR="000A7BD6" w:rsidRPr="00F44C9D" w:rsidRDefault="00B446FD" w:rsidP="00713549">
      <w:pPr>
        <w:pStyle w:val="Heading1"/>
        <w:jc w:val="both"/>
      </w:pPr>
      <w:bookmarkStart w:id="22" w:name="_Toc177083954"/>
      <w:r w:rsidRPr="00F44C9D">
        <w:lastRenderedPageBreak/>
        <w:t>Section 5 Supplemental Results: analysis for overall cohort without age stratification</w:t>
      </w:r>
      <w:bookmarkEnd w:id="22"/>
    </w:p>
    <w:p w14:paraId="1CC1BAEA" w14:textId="77777777" w:rsidR="00D81EA6" w:rsidRPr="00F44C9D" w:rsidRDefault="00D81EA6" w:rsidP="00713549">
      <w:pPr>
        <w:jc w:val="both"/>
        <w:rPr>
          <w:lang w:val="en"/>
        </w:rPr>
      </w:pPr>
    </w:p>
    <w:p w14:paraId="59CD0E8D" w14:textId="77777777" w:rsidR="00D81EA6" w:rsidRPr="00F44C9D" w:rsidRDefault="00D81EA6" w:rsidP="00713549">
      <w:pPr>
        <w:jc w:val="both"/>
      </w:pPr>
      <w:r w:rsidRPr="00F44C9D">
        <w:t xml:space="preserve">We conducted </w:t>
      </w:r>
      <w:r w:rsidRPr="00F44C9D">
        <w:rPr>
          <w:rFonts w:hint="eastAsia"/>
        </w:rPr>
        <w:t>sensitivity</w:t>
      </w:r>
      <w:r w:rsidRPr="00F44C9D">
        <w:t xml:space="preserve"> analyses to investigate</w:t>
      </w:r>
      <w:r w:rsidRPr="00F44C9D">
        <w:rPr>
          <w:rFonts w:hint="eastAsia"/>
        </w:rPr>
        <w:t xml:space="preserve"> risk of mental health conditions for overall cohort without age stratification. We performed the same PS matching procedure </w:t>
      </w:r>
      <w:r w:rsidRPr="00F44C9D">
        <w:t>and</w:t>
      </w:r>
      <w:r w:rsidRPr="00F44C9D">
        <w:rPr>
          <w:rFonts w:hint="eastAsia"/>
        </w:rPr>
        <w:t xml:space="preserve"> difference-in-difference method to estimate the risk difference. </w:t>
      </w:r>
    </w:p>
    <w:p w14:paraId="73212673" w14:textId="77777777" w:rsidR="00D81EA6" w:rsidRPr="00F44C9D" w:rsidRDefault="00D81EA6" w:rsidP="00713549">
      <w:pPr>
        <w:jc w:val="both"/>
      </w:pPr>
    </w:p>
    <w:p w14:paraId="53125926" w14:textId="0ECECFA3" w:rsidR="00751C86" w:rsidRPr="00F44C9D" w:rsidRDefault="00751C86" w:rsidP="00713549">
      <w:pPr>
        <w:pStyle w:val="Heading2"/>
        <w:numPr>
          <w:ilvl w:val="0"/>
          <w:numId w:val="25"/>
        </w:numPr>
        <w:jc w:val="both"/>
      </w:pPr>
      <w:bookmarkStart w:id="23" w:name="_Toc177083955"/>
      <w:r w:rsidRPr="00F44C9D">
        <w:t>Empirical equipoise assessment</w:t>
      </w:r>
      <w:bookmarkEnd w:id="23"/>
      <w:r w:rsidR="00510DEB" w:rsidRPr="00F44C9D">
        <w:t xml:space="preserve"> </w:t>
      </w:r>
    </w:p>
    <w:p w14:paraId="73EBF7E9" w14:textId="77777777" w:rsidR="00751C86" w:rsidRPr="00F44C9D" w:rsidRDefault="00751C86" w:rsidP="00713549">
      <w:pPr>
        <w:jc w:val="both"/>
      </w:pPr>
    </w:p>
    <w:p w14:paraId="338B9191" w14:textId="10E7B1CE" w:rsidR="00751C86" w:rsidRPr="00F44C9D" w:rsidRDefault="00751C86" w:rsidP="00713549">
      <w:pPr>
        <w:jc w:val="both"/>
        <w:rPr>
          <w:b/>
        </w:rPr>
      </w:pPr>
      <w:r w:rsidRPr="00F44C9D">
        <w:rPr>
          <w:b/>
        </w:rPr>
        <w:t xml:space="preserve">Supp Figure </w:t>
      </w:r>
      <w:r w:rsidR="009B454F" w:rsidRPr="00F44C9D">
        <w:rPr>
          <w:rFonts w:hint="eastAsia"/>
          <w:b/>
        </w:rPr>
        <w:t>6</w:t>
      </w:r>
      <w:r w:rsidR="00D83D50" w:rsidRPr="00F44C9D">
        <w:rPr>
          <w:rFonts w:hint="eastAsia"/>
          <w:b/>
        </w:rPr>
        <w:t xml:space="preserve">. </w:t>
      </w:r>
      <w:r w:rsidR="00D67ED0" w:rsidRPr="00F44C9D">
        <w:rPr>
          <w:bCs/>
        </w:rPr>
        <w:t xml:space="preserve">Preference score distributions of </w:t>
      </w:r>
      <w:r w:rsidR="00324C41" w:rsidRPr="00F44C9D">
        <w:rPr>
          <w:rFonts w:hint="eastAsia"/>
          <w:bCs/>
        </w:rPr>
        <w:t>COVID</w:t>
      </w:r>
      <w:r w:rsidR="00D67ED0" w:rsidRPr="00F44C9D">
        <w:rPr>
          <w:rFonts w:hint="eastAsia"/>
          <w:bCs/>
        </w:rPr>
        <w:t>-19 positive</w:t>
      </w:r>
      <w:r w:rsidR="00D67ED0" w:rsidRPr="00F44C9D">
        <w:rPr>
          <w:bCs/>
        </w:rPr>
        <w:t xml:space="preserve"> and </w:t>
      </w:r>
      <w:r w:rsidR="00D67ED0" w:rsidRPr="00F44C9D">
        <w:rPr>
          <w:rFonts w:hint="eastAsia"/>
          <w:bCs/>
        </w:rPr>
        <w:t>negative</w:t>
      </w:r>
      <w:r w:rsidR="00D67ED0" w:rsidRPr="00F44C9D">
        <w:rPr>
          <w:bCs/>
        </w:rPr>
        <w:t xml:space="preserve"> groups </w:t>
      </w:r>
      <w:r w:rsidR="00D67ED0" w:rsidRPr="00F44C9D">
        <w:rPr>
          <w:rFonts w:hint="eastAsia"/>
          <w:bCs/>
        </w:rPr>
        <w:t>in the overall cohort without age stratification</w:t>
      </w:r>
      <w:r w:rsidR="00D67ED0" w:rsidRPr="00F44C9D">
        <w:rPr>
          <w:bCs/>
        </w:rPr>
        <w:t>.</w:t>
      </w:r>
      <w:r w:rsidR="00D67ED0" w:rsidRPr="00F44C9D">
        <w:rPr>
          <w:b/>
        </w:rPr>
        <w:t xml:space="preserve"> </w:t>
      </w:r>
      <w:r w:rsidR="00C36E16" w:rsidRPr="00F44C9D">
        <w:t xml:space="preserve">A greater convergence of these distributions indicates a higher similarity in the predicted likelihood of </w:t>
      </w:r>
      <w:r w:rsidR="00C36E16" w:rsidRPr="00F44C9D">
        <w:rPr>
          <w:rFonts w:hint="eastAsia"/>
        </w:rPr>
        <w:t>being</w:t>
      </w:r>
      <w:r w:rsidR="00C36E16" w:rsidRPr="00F44C9D">
        <w:t xml:space="preserve"> infected between the </w:t>
      </w:r>
      <w:r w:rsidR="00324C41" w:rsidRPr="00F44C9D">
        <w:t>COVID</w:t>
      </w:r>
      <w:r w:rsidR="00C36E16" w:rsidRPr="00F44C9D">
        <w:t>-19 positive</w:t>
      </w:r>
      <w:r w:rsidR="00C36E16" w:rsidRPr="00F44C9D">
        <w:rPr>
          <w:rFonts w:hint="eastAsia"/>
        </w:rPr>
        <w:t xml:space="preserve"> (red)</w:t>
      </w:r>
      <w:r w:rsidR="00C36E16" w:rsidRPr="00F44C9D">
        <w:t xml:space="preserve"> and negative</w:t>
      </w:r>
      <w:r w:rsidR="00C36E16" w:rsidRPr="00F44C9D">
        <w:rPr>
          <w:rFonts w:hint="eastAsia"/>
        </w:rPr>
        <w:t xml:space="preserve"> (blue)</w:t>
      </w:r>
      <w:r w:rsidR="00C36E16" w:rsidRPr="00F44C9D">
        <w:t xml:space="preserve"> participants.</w:t>
      </w:r>
    </w:p>
    <w:p w14:paraId="128E3469" w14:textId="77777777" w:rsidR="00751C86" w:rsidRPr="00F44C9D" w:rsidRDefault="00751C86" w:rsidP="006448D0">
      <w:pPr>
        <w:jc w:val="center"/>
      </w:pPr>
      <w:r w:rsidRPr="00F44C9D">
        <w:rPr>
          <w:noProof/>
        </w:rPr>
        <w:drawing>
          <wp:inline distT="0" distB="0" distL="0" distR="0" wp14:anchorId="05EBEDFF" wp14:editId="30AFC670">
            <wp:extent cx="5036820" cy="5036820"/>
            <wp:effectExtent l="0" t="0" r="5080" b="5080"/>
            <wp:docPr id="2082967038" name="Picture 5"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67038" name="Picture 5" descr="A graph of a graph&#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2368" cy="5042368"/>
                    </a:xfrm>
                    <a:prstGeom prst="rect">
                      <a:avLst/>
                    </a:prstGeom>
                  </pic:spPr>
                </pic:pic>
              </a:graphicData>
            </a:graphic>
          </wp:inline>
        </w:drawing>
      </w:r>
    </w:p>
    <w:p w14:paraId="08E0B6B6" w14:textId="77777777" w:rsidR="00751C86" w:rsidRPr="00F44C9D" w:rsidRDefault="00751C86" w:rsidP="00713549">
      <w:pPr>
        <w:jc w:val="both"/>
      </w:pPr>
      <w:r w:rsidRPr="00F44C9D">
        <w:br w:type="page"/>
      </w:r>
    </w:p>
    <w:p w14:paraId="2C37E280" w14:textId="42D8C142" w:rsidR="00751C86" w:rsidRPr="00F44C9D" w:rsidRDefault="00751C86" w:rsidP="00713549">
      <w:pPr>
        <w:pStyle w:val="Heading2"/>
        <w:jc w:val="both"/>
        <w:rPr>
          <w:b/>
        </w:rPr>
      </w:pPr>
      <w:bookmarkStart w:id="24" w:name="_Toc177083956"/>
      <w:r w:rsidRPr="00F44C9D">
        <w:lastRenderedPageBreak/>
        <w:t>B. Patient characteristic balance</w:t>
      </w:r>
      <w:bookmarkEnd w:id="24"/>
      <w:r w:rsidRPr="00F44C9D">
        <w:t xml:space="preserve"> </w:t>
      </w:r>
    </w:p>
    <w:p w14:paraId="535C83A2" w14:textId="77777777" w:rsidR="00751C86" w:rsidRPr="00F44C9D" w:rsidRDefault="00751C86" w:rsidP="00713549">
      <w:pPr>
        <w:jc w:val="both"/>
      </w:pPr>
    </w:p>
    <w:p w14:paraId="00B92E48" w14:textId="239CF0C6" w:rsidR="00751C86" w:rsidRPr="00F44C9D" w:rsidRDefault="00751C86" w:rsidP="00713549">
      <w:pPr>
        <w:jc w:val="both"/>
      </w:pPr>
      <w:r w:rsidRPr="00F44C9D">
        <w:rPr>
          <w:b/>
        </w:rPr>
        <w:t xml:space="preserve">Supp Figure </w:t>
      </w:r>
      <w:r w:rsidR="009B454F" w:rsidRPr="00F44C9D">
        <w:rPr>
          <w:rFonts w:hint="eastAsia"/>
          <w:b/>
        </w:rPr>
        <w:t>7</w:t>
      </w:r>
      <w:r w:rsidR="00D83D50" w:rsidRPr="00F44C9D">
        <w:rPr>
          <w:rFonts w:hint="eastAsia"/>
          <w:b/>
        </w:rPr>
        <w:t xml:space="preserve">. </w:t>
      </w:r>
      <w:r w:rsidR="00D67ED0" w:rsidRPr="00F44C9D">
        <w:rPr>
          <w:bCs/>
        </w:rPr>
        <w:t>Patient characteristic balance before and after large-scale PS matching</w:t>
      </w:r>
      <w:r w:rsidR="00D67ED0" w:rsidRPr="00F44C9D">
        <w:rPr>
          <w:rFonts w:hint="eastAsia"/>
          <w:bCs/>
        </w:rPr>
        <w:t xml:space="preserve"> with ratio 1:2 in the overall cohort without age stratification</w:t>
      </w:r>
      <w:r w:rsidR="00D67ED0" w:rsidRPr="00F44C9D">
        <w:rPr>
          <w:bCs/>
        </w:rPr>
        <w:t xml:space="preserve">. </w:t>
      </w:r>
      <w:r w:rsidR="00D67ED0" w:rsidRPr="00F44C9D">
        <w:t xml:space="preserve">The upper panel displays the top 20 covariates with the largest standardized difference of means before </w:t>
      </w:r>
      <w:r w:rsidR="00D67ED0" w:rsidRPr="00F44C9D">
        <w:rPr>
          <w:rFonts w:hint="eastAsia"/>
        </w:rPr>
        <w:t>matching</w:t>
      </w:r>
      <w:r w:rsidR="00D67ED0" w:rsidRPr="00F44C9D">
        <w:t xml:space="preserve">, while the lower panel displays the top 20 covariates with the largest standardized difference of means after </w:t>
      </w:r>
      <w:r w:rsidR="00D67ED0" w:rsidRPr="00F44C9D">
        <w:rPr>
          <w:rFonts w:hint="eastAsia"/>
        </w:rPr>
        <w:t>matching</w:t>
      </w:r>
      <w:r w:rsidR="00D67ED0" w:rsidRPr="00F44C9D">
        <w:t>.</w:t>
      </w:r>
    </w:p>
    <w:p w14:paraId="0B5CB3D4" w14:textId="77777777" w:rsidR="00751C86" w:rsidRPr="00F44C9D" w:rsidRDefault="00751C86" w:rsidP="00713549">
      <w:pPr>
        <w:jc w:val="both"/>
      </w:pPr>
    </w:p>
    <w:p w14:paraId="4854952A" w14:textId="263C6CDB" w:rsidR="00E64D83" w:rsidRPr="00F44C9D" w:rsidRDefault="005E44AC" w:rsidP="00713549">
      <w:pPr>
        <w:jc w:val="both"/>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53B9C5A2" wp14:editId="78A3C578">
            <wp:extent cx="5943600" cy="5200650"/>
            <wp:effectExtent l="0" t="0" r="0" b="6350"/>
            <wp:docPr id="1686312770" name="Picture 1"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12770" name="Picture 1" descr="A graph with red and blue dot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p>
    <w:p w14:paraId="730096BD" w14:textId="77777777" w:rsidR="005E44AC" w:rsidRPr="00F44C9D" w:rsidRDefault="005E44AC" w:rsidP="00713549">
      <w:pPr>
        <w:jc w:val="both"/>
        <w:rPr>
          <w:rFonts w:asciiTheme="majorHAnsi" w:eastAsiaTheme="majorEastAsia" w:hAnsiTheme="majorHAnsi" w:cstheme="majorBidi"/>
          <w:color w:val="2F5496" w:themeColor="accent1" w:themeShade="BF"/>
          <w:sz w:val="26"/>
          <w:szCs w:val="26"/>
          <w:lang w:val="en"/>
        </w:rPr>
      </w:pPr>
      <w:r w:rsidRPr="00F44C9D">
        <w:br w:type="page"/>
      </w:r>
    </w:p>
    <w:p w14:paraId="0F5CC0A7" w14:textId="76643E03" w:rsidR="00510DEB" w:rsidRPr="00F44C9D" w:rsidRDefault="00510DEB" w:rsidP="00713549">
      <w:pPr>
        <w:pStyle w:val="Heading2"/>
        <w:jc w:val="both"/>
        <w:rPr>
          <w:b/>
        </w:rPr>
      </w:pPr>
      <w:bookmarkStart w:id="25" w:name="_Toc177083957"/>
      <w:r w:rsidRPr="00F44C9D">
        <w:lastRenderedPageBreak/>
        <w:t xml:space="preserve">C. Risk difference of </w:t>
      </w:r>
      <w:r w:rsidR="00324C41" w:rsidRPr="00F44C9D">
        <w:t>COVID</w:t>
      </w:r>
      <w:r w:rsidRPr="00F44C9D">
        <w:t xml:space="preserve">-19 positive group compared to </w:t>
      </w:r>
      <w:r w:rsidR="00324C41" w:rsidRPr="00F44C9D">
        <w:t>COVID</w:t>
      </w:r>
      <w:r w:rsidR="007625F4" w:rsidRPr="00F44C9D">
        <w:t xml:space="preserve">-19 </w:t>
      </w:r>
      <w:r w:rsidR="007625F4" w:rsidRPr="00F44C9D">
        <w:rPr>
          <w:rFonts w:hint="eastAsia"/>
        </w:rPr>
        <w:t>negative</w:t>
      </w:r>
      <w:r w:rsidR="007625F4" w:rsidRPr="00F44C9D">
        <w:t xml:space="preserve"> group</w:t>
      </w:r>
      <w:bookmarkEnd w:id="25"/>
      <w:r w:rsidR="007625F4" w:rsidRPr="00F44C9D">
        <w:t xml:space="preserve"> </w:t>
      </w:r>
    </w:p>
    <w:p w14:paraId="79024D2A" w14:textId="77777777" w:rsidR="00BB69D3" w:rsidRPr="00F44C9D" w:rsidRDefault="00BB69D3" w:rsidP="00713549">
      <w:pPr>
        <w:jc w:val="both"/>
        <w:rPr>
          <w:b/>
        </w:rPr>
      </w:pPr>
    </w:p>
    <w:p w14:paraId="4D114AFB" w14:textId="56CD939A" w:rsidR="00BB69D3" w:rsidRPr="00F44C9D" w:rsidRDefault="00BB69D3" w:rsidP="00713549">
      <w:pPr>
        <w:jc w:val="both"/>
      </w:pPr>
      <w:r w:rsidRPr="00F44C9D">
        <w:rPr>
          <w:b/>
        </w:rPr>
        <w:t xml:space="preserve">Supp Figure </w:t>
      </w:r>
      <w:r w:rsidR="009B454F" w:rsidRPr="00F44C9D">
        <w:rPr>
          <w:rFonts w:hint="eastAsia"/>
          <w:b/>
        </w:rPr>
        <w:t>8</w:t>
      </w:r>
      <w:r w:rsidR="00D83D50" w:rsidRPr="00F44C9D">
        <w:rPr>
          <w:rFonts w:hint="eastAsia"/>
          <w:b/>
        </w:rPr>
        <w:t xml:space="preserve">. </w:t>
      </w:r>
      <w:r w:rsidR="00CA6899" w:rsidRPr="00F44C9D">
        <w:rPr>
          <w:rFonts w:hint="eastAsia"/>
        </w:rPr>
        <w:t>Estimated r</w:t>
      </w:r>
      <w:r w:rsidR="00CA6899" w:rsidRPr="00F44C9D">
        <w:t>isk differenc</w:t>
      </w:r>
      <w:r w:rsidR="00C62CF9" w:rsidRPr="00F44C9D">
        <w:rPr>
          <w:rFonts w:hint="eastAsia"/>
        </w:rPr>
        <w:t xml:space="preserve">e of having at </w:t>
      </w:r>
      <w:r w:rsidR="00253E94" w:rsidRPr="00F44C9D">
        <w:t>least</w:t>
      </w:r>
      <w:r w:rsidR="00C62CF9" w:rsidRPr="00F44C9D">
        <w:rPr>
          <w:rFonts w:hint="eastAsia"/>
        </w:rPr>
        <w:t xml:space="preserve"> one condition, at category level, and </w:t>
      </w:r>
      <w:r w:rsidR="006F4B3D" w:rsidRPr="00F44C9D">
        <w:rPr>
          <w:rFonts w:hint="eastAsia"/>
        </w:rPr>
        <w:t xml:space="preserve">at cluster level </w:t>
      </w:r>
      <w:r w:rsidR="00CA6899" w:rsidRPr="00F44C9D">
        <w:t xml:space="preserve">between the </w:t>
      </w:r>
      <w:r w:rsidR="00324C41" w:rsidRPr="00F44C9D">
        <w:t>COVID</w:t>
      </w:r>
      <w:r w:rsidR="00CA6899" w:rsidRPr="00F44C9D">
        <w:t xml:space="preserve">-19 positive cohort and the </w:t>
      </w:r>
      <w:r w:rsidR="00324C41" w:rsidRPr="00F44C9D">
        <w:t>COVID</w:t>
      </w:r>
      <w:r w:rsidR="007625F4" w:rsidRPr="00F44C9D">
        <w:t xml:space="preserve">-19 </w:t>
      </w:r>
      <w:r w:rsidR="007625F4" w:rsidRPr="00F44C9D">
        <w:rPr>
          <w:rFonts w:hint="eastAsia"/>
        </w:rPr>
        <w:t>negative</w:t>
      </w:r>
      <w:r w:rsidR="007625F4" w:rsidRPr="00F44C9D">
        <w:t xml:space="preserve"> group</w:t>
      </w:r>
      <w:r w:rsidR="007625F4" w:rsidRPr="00F44C9D">
        <w:rPr>
          <w:rFonts w:hint="eastAsia"/>
        </w:rPr>
        <w:t xml:space="preserve"> </w:t>
      </w:r>
      <w:r w:rsidR="00CA6899" w:rsidRPr="00F44C9D">
        <w:rPr>
          <w:rFonts w:hint="eastAsia"/>
        </w:rPr>
        <w:t xml:space="preserve">for the overall cohort </w:t>
      </w:r>
      <w:r w:rsidR="00CA6899" w:rsidRPr="00F44C9D">
        <w:t>without</w:t>
      </w:r>
      <w:r w:rsidR="00CA6899" w:rsidRPr="00F44C9D">
        <w:rPr>
          <w:rFonts w:hint="eastAsia"/>
        </w:rPr>
        <w:t xml:space="preserve"> age </w:t>
      </w:r>
      <w:r w:rsidR="00CA6899" w:rsidRPr="00F44C9D">
        <w:t>stratification.</w:t>
      </w:r>
    </w:p>
    <w:p w14:paraId="45F504EA" w14:textId="0CA8CB30" w:rsidR="00BB69D3" w:rsidRPr="00F44C9D" w:rsidRDefault="00BB69D3" w:rsidP="00713549">
      <w:pPr>
        <w:jc w:val="both"/>
      </w:pPr>
      <w:r w:rsidRPr="00F44C9D">
        <w:rPr>
          <w:noProof/>
        </w:rPr>
        <w:drawing>
          <wp:inline distT="0" distB="0" distL="0" distR="0" wp14:anchorId="4287A6E9" wp14:editId="239D9CAE">
            <wp:extent cx="5943600" cy="4132580"/>
            <wp:effectExtent l="0" t="0" r="0" b="0"/>
            <wp:docPr id="57771928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19282" name="Picture 9" descr="A screenshot of a graph&#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132580"/>
                    </a:xfrm>
                    <a:prstGeom prst="rect">
                      <a:avLst/>
                    </a:prstGeom>
                  </pic:spPr>
                </pic:pic>
              </a:graphicData>
            </a:graphic>
          </wp:inline>
        </w:drawing>
      </w:r>
    </w:p>
    <w:p w14:paraId="52BF48E8" w14:textId="5418DA86" w:rsidR="00510DEB" w:rsidRPr="00F44C9D" w:rsidRDefault="00BB69D3" w:rsidP="00713549">
      <w:pPr>
        <w:jc w:val="both"/>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lastRenderedPageBreak/>
        <w:drawing>
          <wp:inline distT="0" distB="0" distL="0" distR="0" wp14:anchorId="58843280" wp14:editId="5C898AC5">
            <wp:extent cx="5943600" cy="5546090"/>
            <wp:effectExtent l="0" t="0" r="0" b="3810"/>
            <wp:docPr id="388713287"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13287" name="Picture 10" descr="A screenshot of a graph&#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5546090"/>
                    </a:xfrm>
                    <a:prstGeom prst="rect">
                      <a:avLst/>
                    </a:prstGeom>
                  </pic:spPr>
                </pic:pic>
              </a:graphicData>
            </a:graphic>
          </wp:inline>
        </w:drawing>
      </w:r>
    </w:p>
    <w:p w14:paraId="1EF16144" w14:textId="2231D053" w:rsidR="00510DEB" w:rsidRPr="00F44C9D" w:rsidRDefault="00510DEB" w:rsidP="00713549">
      <w:pPr>
        <w:jc w:val="both"/>
        <w:rPr>
          <w:rFonts w:asciiTheme="majorHAnsi" w:eastAsiaTheme="majorEastAsia" w:hAnsiTheme="majorHAnsi" w:cstheme="majorBidi"/>
          <w:color w:val="2F5496" w:themeColor="accent1" w:themeShade="BF"/>
          <w:sz w:val="32"/>
          <w:szCs w:val="32"/>
        </w:rPr>
      </w:pPr>
    </w:p>
    <w:p w14:paraId="02DF22B8" w14:textId="77777777" w:rsidR="00BB69D3" w:rsidRPr="00F44C9D" w:rsidRDefault="00BB69D3" w:rsidP="00713549">
      <w:pPr>
        <w:jc w:val="both"/>
        <w:rPr>
          <w:rFonts w:asciiTheme="majorHAnsi" w:eastAsiaTheme="majorEastAsia" w:hAnsiTheme="majorHAnsi" w:cstheme="majorBidi"/>
          <w:color w:val="2F5496" w:themeColor="accent1" w:themeShade="BF"/>
          <w:sz w:val="32"/>
          <w:szCs w:val="32"/>
        </w:rPr>
      </w:pPr>
      <w:r w:rsidRPr="00F44C9D">
        <w:br w:type="page"/>
      </w:r>
    </w:p>
    <w:p w14:paraId="5897CB5F" w14:textId="16E0BCD1" w:rsidR="00C9034B" w:rsidRPr="00F44C9D" w:rsidRDefault="00C9034B" w:rsidP="00713549">
      <w:pPr>
        <w:pStyle w:val="Heading1"/>
        <w:jc w:val="both"/>
      </w:pPr>
      <w:bookmarkStart w:id="26" w:name="_Toc177083958"/>
      <w:r w:rsidRPr="00F44C9D">
        <w:lastRenderedPageBreak/>
        <w:t>Section 6</w:t>
      </w:r>
      <w:r w:rsidR="005015B5" w:rsidRPr="00F44C9D">
        <w:t xml:space="preserve"> Supplemental Results: sensitivity analysis with </w:t>
      </w:r>
      <w:r w:rsidR="00324C41" w:rsidRPr="00F44C9D">
        <w:t>COVID</w:t>
      </w:r>
      <w:r w:rsidR="00B30CEB" w:rsidRPr="00F44C9D">
        <w:t xml:space="preserve">-19/respiratory negative </w:t>
      </w:r>
      <w:r w:rsidR="005015B5" w:rsidRPr="00F44C9D">
        <w:t>group</w:t>
      </w:r>
      <w:bookmarkEnd w:id="26"/>
    </w:p>
    <w:p w14:paraId="5FDC13CA" w14:textId="77777777" w:rsidR="005015B5" w:rsidRPr="00F44C9D" w:rsidRDefault="005015B5" w:rsidP="005015B5">
      <w:pPr>
        <w:rPr>
          <w:lang w:val="en"/>
        </w:rPr>
      </w:pPr>
    </w:p>
    <w:p w14:paraId="229BFD2E" w14:textId="2ADAD4AE" w:rsidR="00B30CEB" w:rsidRPr="00F44C9D" w:rsidRDefault="00F33342" w:rsidP="002F0632">
      <w:pPr>
        <w:jc w:val="both"/>
      </w:pPr>
      <w:r w:rsidRPr="00F44C9D">
        <w:t xml:space="preserve">We conducted sensitivity analyses to examine whether the risk of mental health conditions is elevated in the </w:t>
      </w:r>
      <w:r w:rsidR="00324C41" w:rsidRPr="00F44C9D">
        <w:t>COVID</w:t>
      </w:r>
      <w:r w:rsidRPr="00F44C9D">
        <w:t xml:space="preserve">-19 positive group compared to a control group that is both </w:t>
      </w:r>
      <w:r w:rsidR="00324C41" w:rsidRPr="00F44C9D">
        <w:t>COVID</w:t>
      </w:r>
      <w:r w:rsidRPr="00F44C9D">
        <w:t>-19 negative and has never been infected with any non-</w:t>
      </w:r>
      <w:r w:rsidR="00324C41" w:rsidRPr="00F44C9D">
        <w:t>COVID</w:t>
      </w:r>
      <w:r w:rsidRPr="00F44C9D">
        <w:t xml:space="preserve"> respiratory conditions, including influenza, parainfluenza, rhinovirus, and respiratory syncytial virus (RSV) infection. Below, we present the attrition table for the </w:t>
      </w:r>
      <w:r w:rsidR="00324C41" w:rsidRPr="00F44C9D">
        <w:t>COVID</w:t>
      </w:r>
      <w:r w:rsidRPr="00F44C9D">
        <w:t xml:space="preserve">-19 positive group, </w:t>
      </w:r>
      <w:r w:rsidR="00324C41" w:rsidRPr="00F44C9D">
        <w:t>COVID</w:t>
      </w:r>
      <w:r w:rsidRPr="00F44C9D">
        <w:t xml:space="preserve">-19 negative group, and the combined </w:t>
      </w:r>
      <w:r w:rsidR="00324C41" w:rsidRPr="00F44C9D">
        <w:t>COVID</w:t>
      </w:r>
      <w:r w:rsidRPr="00F44C9D">
        <w:t>-19/respiratory negative group</w:t>
      </w:r>
      <w:r w:rsidR="002F0632" w:rsidRPr="00F44C9D">
        <w:t>.</w:t>
      </w:r>
    </w:p>
    <w:p w14:paraId="45C8C738" w14:textId="77777777" w:rsidR="00F33342" w:rsidRPr="00F44C9D" w:rsidRDefault="00F33342" w:rsidP="005015B5">
      <w:pPr>
        <w:rPr>
          <w:lang w:val="en"/>
        </w:rPr>
      </w:pPr>
    </w:p>
    <w:p w14:paraId="7832047D" w14:textId="1EC9481D" w:rsidR="00B30CEB" w:rsidRPr="00F44C9D" w:rsidRDefault="00985D1C" w:rsidP="005015B5">
      <w:pPr>
        <w:rPr>
          <w:lang w:val="en"/>
        </w:rPr>
      </w:pPr>
      <w:r w:rsidRPr="00F44C9D">
        <w:rPr>
          <w:b/>
          <w:bCs/>
          <w:lang w:val="en"/>
        </w:rPr>
        <w:t xml:space="preserve">Supp </w:t>
      </w:r>
      <w:r w:rsidR="00B30CEB" w:rsidRPr="00F44C9D">
        <w:rPr>
          <w:b/>
          <w:bCs/>
          <w:lang w:val="en"/>
        </w:rPr>
        <w:t xml:space="preserve">Figure </w:t>
      </w:r>
      <w:r w:rsidR="009B454F" w:rsidRPr="00F44C9D">
        <w:rPr>
          <w:rFonts w:hint="eastAsia"/>
          <w:b/>
          <w:bCs/>
          <w:lang w:val="en"/>
        </w:rPr>
        <w:t>9</w:t>
      </w:r>
      <w:r w:rsidR="00B30CEB" w:rsidRPr="00F44C9D">
        <w:rPr>
          <w:b/>
          <w:bCs/>
          <w:lang w:val="en"/>
        </w:rPr>
        <w:t xml:space="preserve">. </w:t>
      </w:r>
      <w:r w:rsidR="00B30CEB" w:rsidRPr="00F44C9D">
        <w:rPr>
          <w:lang w:val="en"/>
        </w:rPr>
        <w:t xml:space="preserve">Attrition table of the </w:t>
      </w:r>
      <w:r w:rsidR="00324C41" w:rsidRPr="00F44C9D">
        <w:rPr>
          <w:lang w:val="en"/>
        </w:rPr>
        <w:t>COVID</w:t>
      </w:r>
      <w:r w:rsidR="00B30CEB" w:rsidRPr="00F44C9D">
        <w:rPr>
          <w:lang w:val="en"/>
        </w:rPr>
        <w:t xml:space="preserve">-19 positive group, </w:t>
      </w:r>
      <w:r w:rsidR="00324C41" w:rsidRPr="00F44C9D">
        <w:rPr>
          <w:lang w:val="en"/>
        </w:rPr>
        <w:t>COVID</w:t>
      </w:r>
      <w:r w:rsidR="00B30CEB" w:rsidRPr="00F44C9D">
        <w:rPr>
          <w:lang w:val="en"/>
        </w:rPr>
        <w:t xml:space="preserve">-19 negative group, and </w:t>
      </w:r>
      <w:r w:rsidR="00324C41" w:rsidRPr="00F44C9D">
        <w:rPr>
          <w:lang w:val="en"/>
        </w:rPr>
        <w:t>COVID</w:t>
      </w:r>
      <w:r w:rsidR="00B30CEB" w:rsidRPr="00F44C9D">
        <w:rPr>
          <w:lang w:val="en"/>
        </w:rPr>
        <w:t>-19/respiratory negative group</w:t>
      </w:r>
    </w:p>
    <w:p w14:paraId="453556CE" w14:textId="62580EE4" w:rsidR="00B30CEB" w:rsidRPr="00F44C9D" w:rsidRDefault="003F4C4D" w:rsidP="005015B5">
      <w:pPr>
        <w:rPr>
          <w:lang w:val="en"/>
        </w:rPr>
      </w:pPr>
      <w:r w:rsidRPr="00F44C9D">
        <w:rPr>
          <w:noProof/>
          <w:lang w:val="en"/>
        </w:rPr>
        <w:drawing>
          <wp:inline distT="0" distB="0" distL="0" distR="0" wp14:anchorId="674025C1" wp14:editId="0C6936DC">
            <wp:extent cx="5943600" cy="3823019"/>
            <wp:effectExtent l="0" t="0" r="0" b="0"/>
            <wp:docPr id="1743495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95579"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823019"/>
                    </a:xfrm>
                    <a:prstGeom prst="rect">
                      <a:avLst/>
                    </a:prstGeom>
                  </pic:spPr>
                </pic:pic>
              </a:graphicData>
            </a:graphic>
          </wp:inline>
        </w:drawing>
      </w:r>
    </w:p>
    <w:p w14:paraId="37FD1B21" w14:textId="77777777" w:rsidR="003F4C4D" w:rsidRPr="00F44C9D" w:rsidRDefault="003F4C4D" w:rsidP="005015B5">
      <w:pPr>
        <w:rPr>
          <w:lang w:val="en"/>
        </w:rPr>
      </w:pPr>
    </w:p>
    <w:p w14:paraId="0F7C9759" w14:textId="77745A88" w:rsidR="003F4C4D" w:rsidRPr="00F44C9D" w:rsidRDefault="00922160" w:rsidP="005015B5">
      <w:pPr>
        <w:rPr>
          <w:lang w:val="en"/>
        </w:rPr>
      </w:pPr>
      <w:r w:rsidRPr="00F44C9D">
        <w:rPr>
          <w:lang w:val="en"/>
        </w:rPr>
        <w:t xml:space="preserve">Here we also report the </w:t>
      </w:r>
      <w:r w:rsidR="00065882" w:rsidRPr="00F44C9D">
        <w:rPr>
          <w:lang w:val="en"/>
        </w:rPr>
        <w:t>equipoise plots</w:t>
      </w:r>
      <w:r w:rsidR="00A424AD" w:rsidRPr="00F44C9D">
        <w:rPr>
          <w:lang w:val="en"/>
        </w:rPr>
        <w:t xml:space="preserve"> and standard mean difference plots</w:t>
      </w:r>
      <w:r w:rsidR="00065882" w:rsidRPr="00F44C9D">
        <w:rPr>
          <w:lang w:val="en"/>
        </w:rPr>
        <w:t xml:space="preserve"> between </w:t>
      </w:r>
      <w:r w:rsidR="00324C41" w:rsidRPr="00F44C9D">
        <w:rPr>
          <w:lang w:val="en"/>
        </w:rPr>
        <w:t>COVID</w:t>
      </w:r>
      <w:r w:rsidR="00065882" w:rsidRPr="00F44C9D">
        <w:rPr>
          <w:lang w:val="en"/>
        </w:rPr>
        <w:t xml:space="preserve">-19 positive group and </w:t>
      </w:r>
      <w:r w:rsidR="00324C41" w:rsidRPr="00F44C9D">
        <w:rPr>
          <w:lang w:val="en"/>
        </w:rPr>
        <w:t>COVID</w:t>
      </w:r>
      <w:r w:rsidR="00065882" w:rsidRPr="00F44C9D">
        <w:rPr>
          <w:lang w:val="en"/>
        </w:rPr>
        <w:t>-19/respiratory negative group</w:t>
      </w:r>
      <w:r w:rsidR="00A424AD" w:rsidRPr="00F44C9D">
        <w:rPr>
          <w:lang w:val="en"/>
        </w:rPr>
        <w:t xml:space="preserve"> for both children and </w:t>
      </w:r>
      <w:r w:rsidR="00C56783" w:rsidRPr="00F44C9D">
        <w:rPr>
          <w:lang w:val="en"/>
        </w:rPr>
        <w:t>youths</w:t>
      </w:r>
      <w:r w:rsidR="00A424AD" w:rsidRPr="00F44C9D">
        <w:rPr>
          <w:lang w:val="en"/>
        </w:rPr>
        <w:t>.</w:t>
      </w:r>
    </w:p>
    <w:p w14:paraId="2CCEE931" w14:textId="77777777" w:rsidR="00A424AD" w:rsidRPr="00F44C9D" w:rsidRDefault="00A424AD" w:rsidP="005015B5">
      <w:pPr>
        <w:rPr>
          <w:lang w:val="en"/>
        </w:rPr>
      </w:pPr>
    </w:p>
    <w:p w14:paraId="3AFEF4D6" w14:textId="77777777" w:rsidR="00036C59" w:rsidRPr="00F44C9D" w:rsidRDefault="00036C59" w:rsidP="00985D1C">
      <w:pPr>
        <w:jc w:val="both"/>
        <w:rPr>
          <w:b/>
          <w:bCs/>
        </w:rPr>
      </w:pPr>
      <w:r w:rsidRPr="00F44C9D">
        <w:rPr>
          <w:b/>
          <w:bCs/>
        </w:rPr>
        <w:br w:type="page"/>
      </w:r>
    </w:p>
    <w:p w14:paraId="776FD02D" w14:textId="27A45336" w:rsidR="00985D1C" w:rsidRPr="00F44C9D" w:rsidRDefault="00985D1C" w:rsidP="00985D1C">
      <w:pPr>
        <w:jc w:val="both"/>
      </w:pPr>
      <w:r w:rsidRPr="00F44C9D">
        <w:rPr>
          <w:b/>
          <w:bCs/>
        </w:rPr>
        <w:lastRenderedPageBreak/>
        <w:t xml:space="preserve">Supp Figure </w:t>
      </w:r>
      <w:r w:rsidR="009B454F" w:rsidRPr="00F44C9D">
        <w:rPr>
          <w:rFonts w:hint="eastAsia"/>
          <w:b/>
          <w:bCs/>
        </w:rPr>
        <w:t>10</w:t>
      </w:r>
      <w:r w:rsidR="00D83D50" w:rsidRPr="00F44C9D">
        <w:rPr>
          <w:rFonts w:hint="eastAsia"/>
          <w:b/>
          <w:bCs/>
        </w:rPr>
        <w:t xml:space="preserve">. </w:t>
      </w:r>
      <w:r w:rsidRPr="00F44C9D">
        <w:t xml:space="preserve">Preference score distributions </w:t>
      </w:r>
      <w:r w:rsidR="00D84F2E" w:rsidRPr="00F44C9D">
        <w:rPr>
          <w:lang w:val="en"/>
        </w:rPr>
        <w:t>of</w:t>
      </w:r>
      <w:r w:rsidRPr="00F44C9D">
        <w:rPr>
          <w:lang w:val="en"/>
        </w:rPr>
        <w:t xml:space="preserve"> </w:t>
      </w:r>
      <w:r w:rsidR="00324C41" w:rsidRPr="00F44C9D">
        <w:rPr>
          <w:lang w:val="en"/>
        </w:rPr>
        <w:t>COVID</w:t>
      </w:r>
      <w:r w:rsidRPr="00F44C9D">
        <w:rPr>
          <w:lang w:val="en"/>
        </w:rPr>
        <w:t>-19 positive group</w:t>
      </w:r>
      <w:r w:rsidRPr="00F44C9D">
        <w:t xml:space="preserve"> and </w:t>
      </w:r>
      <w:r w:rsidR="00324C41" w:rsidRPr="00F44C9D">
        <w:t>COVID</w:t>
      </w:r>
      <w:r w:rsidRPr="00F44C9D">
        <w:t>-19/respiratory negative group in children.</w:t>
      </w:r>
      <w:r w:rsidRPr="00F44C9D">
        <w:rPr>
          <w:b/>
        </w:rPr>
        <w:t xml:space="preserve"> </w:t>
      </w:r>
      <w:r w:rsidRPr="00F44C9D">
        <w:t xml:space="preserve">A greater convergence of these distributions indicates a higher similarity in the predicted likelihood of </w:t>
      </w:r>
      <w:r w:rsidRPr="00F44C9D">
        <w:rPr>
          <w:rFonts w:hint="eastAsia"/>
        </w:rPr>
        <w:t>being</w:t>
      </w:r>
      <w:r w:rsidRPr="00F44C9D">
        <w:t xml:space="preserve"> infected between the </w:t>
      </w:r>
      <w:r w:rsidR="00324C41" w:rsidRPr="00F44C9D">
        <w:t>COVID</w:t>
      </w:r>
      <w:r w:rsidRPr="00F44C9D">
        <w:t>-19 positive</w:t>
      </w:r>
      <w:r w:rsidRPr="00F44C9D">
        <w:rPr>
          <w:rFonts w:hint="eastAsia"/>
        </w:rPr>
        <w:t xml:space="preserve"> (red)</w:t>
      </w:r>
      <w:r w:rsidRPr="00F44C9D">
        <w:t xml:space="preserve"> and negative</w:t>
      </w:r>
      <w:r w:rsidRPr="00F44C9D">
        <w:rPr>
          <w:rFonts w:hint="eastAsia"/>
        </w:rPr>
        <w:t xml:space="preserve"> (blue)</w:t>
      </w:r>
      <w:r w:rsidRPr="00F44C9D">
        <w:t xml:space="preserve"> participants.</w:t>
      </w:r>
    </w:p>
    <w:p w14:paraId="479900BC" w14:textId="58C44E91" w:rsidR="00985D1C" w:rsidRPr="00F44C9D" w:rsidRDefault="004B5573" w:rsidP="00985D1C">
      <w:pPr>
        <w:jc w:val="both"/>
        <w:rPr>
          <w:b/>
          <w:bCs/>
        </w:rPr>
      </w:pPr>
      <w:r w:rsidRPr="00F44C9D">
        <w:rPr>
          <w:b/>
          <w:bCs/>
          <w:noProof/>
        </w:rPr>
        <w:drawing>
          <wp:inline distT="0" distB="0" distL="0" distR="0" wp14:anchorId="7E06FD9E" wp14:editId="483FC4EB">
            <wp:extent cx="5486411" cy="5486411"/>
            <wp:effectExtent l="0" t="0" r="0" b="0"/>
            <wp:docPr id="1994488034" name="Picture 2" descr="A graph of a graph with a red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88034" name="Picture 2" descr="A graph of a graph with a red and blue li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6411" cy="5486411"/>
                    </a:xfrm>
                    <a:prstGeom prst="rect">
                      <a:avLst/>
                    </a:prstGeom>
                  </pic:spPr>
                </pic:pic>
              </a:graphicData>
            </a:graphic>
          </wp:inline>
        </w:drawing>
      </w:r>
    </w:p>
    <w:p w14:paraId="2B7E5170" w14:textId="77777777" w:rsidR="004B5573" w:rsidRPr="00F44C9D" w:rsidRDefault="004B5573" w:rsidP="00985D1C">
      <w:pPr>
        <w:jc w:val="both"/>
        <w:rPr>
          <w:b/>
          <w:bCs/>
        </w:rPr>
      </w:pPr>
    </w:p>
    <w:p w14:paraId="5C672632" w14:textId="77777777" w:rsidR="00036C59" w:rsidRPr="00F44C9D" w:rsidRDefault="00036C59" w:rsidP="004B5573">
      <w:pPr>
        <w:jc w:val="both"/>
        <w:rPr>
          <w:b/>
          <w:bCs/>
        </w:rPr>
      </w:pPr>
      <w:r w:rsidRPr="00F44C9D">
        <w:rPr>
          <w:b/>
          <w:bCs/>
        </w:rPr>
        <w:br w:type="page"/>
      </w:r>
    </w:p>
    <w:p w14:paraId="73E03238" w14:textId="66191768" w:rsidR="004B5573" w:rsidRPr="00F44C9D" w:rsidRDefault="004B5573" w:rsidP="004B5573">
      <w:pPr>
        <w:jc w:val="both"/>
        <w:rPr>
          <w:b/>
          <w:bCs/>
        </w:rPr>
      </w:pPr>
      <w:r w:rsidRPr="00F44C9D">
        <w:rPr>
          <w:b/>
          <w:bCs/>
        </w:rPr>
        <w:lastRenderedPageBreak/>
        <w:t xml:space="preserve">Supp Figure </w:t>
      </w:r>
      <w:r w:rsidR="009B454F" w:rsidRPr="00F44C9D">
        <w:rPr>
          <w:rFonts w:hint="eastAsia"/>
          <w:b/>
          <w:bCs/>
        </w:rPr>
        <w:t>11</w:t>
      </w:r>
      <w:r w:rsidR="00D83D50" w:rsidRPr="00F44C9D">
        <w:rPr>
          <w:rFonts w:hint="eastAsia"/>
          <w:b/>
          <w:bCs/>
        </w:rPr>
        <w:t xml:space="preserve">. </w:t>
      </w:r>
      <w:r w:rsidRPr="00F44C9D">
        <w:t xml:space="preserve">Preference score distributions of </w:t>
      </w:r>
      <w:r w:rsidR="00324C41" w:rsidRPr="00F44C9D">
        <w:rPr>
          <w:lang w:val="en"/>
        </w:rPr>
        <w:t>COVID</w:t>
      </w:r>
      <w:r w:rsidRPr="00F44C9D">
        <w:rPr>
          <w:lang w:val="en"/>
        </w:rPr>
        <w:t>-19 positive group</w:t>
      </w:r>
      <w:r w:rsidRPr="00F44C9D">
        <w:t xml:space="preserve"> and </w:t>
      </w:r>
      <w:r w:rsidR="00324C41" w:rsidRPr="00F44C9D">
        <w:t>COVID</w:t>
      </w:r>
      <w:r w:rsidRPr="00F44C9D">
        <w:t xml:space="preserve">-19/respiratory negative group in </w:t>
      </w:r>
      <w:r w:rsidR="00C56783" w:rsidRPr="00F44C9D">
        <w:t>youths</w:t>
      </w:r>
      <w:r w:rsidRPr="00F44C9D">
        <w:t>.</w:t>
      </w:r>
      <w:r w:rsidRPr="00F44C9D">
        <w:rPr>
          <w:b/>
        </w:rPr>
        <w:t xml:space="preserve"> </w:t>
      </w:r>
      <w:r w:rsidRPr="00F44C9D">
        <w:t xml:space="preserve">A greater convergence of these distributions indicates a higher similarity in the predicted likelihood of </w:t>
      </w:r>
      <w:r w:rsidRPr="00F44C9D">
        <w:rPr>
          <w:rFonts w:hint="eastAsia"/>
        </w:rPr>
        <w:t>being</w:t>
      </w:r>
      <w:r w:rsidRPr="00F44C9D">
        <w:t xml:space="preserve"> infected between the </w:t>
      </w:r>
      <w:r w:rsidR="00324C41" w:rsidRPr="00F44C9D">
        <w:t>COVID</w:t>
      </w:r>
      <w:r w:rsidRPr="00F44C9D">
        <w:t>-19 positive</w:t>
      </w:r>
      <w:r w:rsidRPr="00F44C9D">
        <w:rPr>
          <w:rFonts w:hint="eastAsia"/>
        </w:rPr>
        <w:t xml:space="preserve"> (red)</w:t>
      </w:r>
      <w:r w:rsidRPr="00F44C9D">
        <w:t xml:space="preserve"> and negative</w:t>
      </w:r>
      <w:r w:rsidRPr="00F44C9D">
        <w:rPr>
          <w:rFonts w:hint="eastAsia"/>
        </w:rPr>
        <w:t xml:space="preserve"> (blue)</w:t>
      </w:r>
      <w:r w:rsidRPr="00F44C9D">
        <w:t xml:space="preserve"> participants.</w:t>
      </w:r>
    </w:p>
    <w:p w14:paraId="2FEEB69B" w14:textId="2FDD7DDF" w:rsidR="004B5573" w:rsidRPr="00F44C9D" w:rsidRDefault="00740FA7" w:rsidP="00985D1C">
      <w:pPr>
        <w:jc w:val="both"/>
        <w:rPr>
          <w:b/>
          <w:bCs/>
        </w:rPr>
      </w:pPr>
      <w:r w:rsidRPr="00F44C9D">
        <w:rPr>
          <w:b/>
          <w:bCs/>
          <w:noProof/>
        </w:rPr>
        <w:drawing>
          <wp:inline distT="0" distB="0" distL="0" distR="0" wp14:anchorId="5F32B2A5" wp14:editId="5082E2B3">
            <wp:extent cx="5486411" cy="5486411"/>
            <wp:effectExtent l="0" t="0" r="0" b="0"/>
            <wp:docPr id="2068909755" name="Picture 3"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09755" name="Picture 3" descr="A graph with red and blue line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11" cy="5486411"/>
                    </a:xfrm>
                    <a:prstGeom prst="rect">
                      <a:avLst/>
                    </a:prstGeom>
                  </pic:spPr>
                </pic:pic>
              </a:graphicData>
            </a:graphic>
          </wp:inline>
        </w:drawing>
      </w:r>
    </w:p>
    <w:p w14:paraId="228B64D5" w14:textId="77777777" w:rsidR="00740FA7" w:rsidRPr="00F44C9D" w:rsidRDefault="00740FA7" w:rsidP="00985D1C">
      <w:pPr>
        <w:jc w:val="both"/>
        <w:rPr>
          <w:b/>
          <w:bCs/>
        </w:rPr>
      </w:pPr>
    </w:p>
    <w:p w14:paraId="64767EDB" w14:textId="77777777" w:rsidR="0019298E" w:rsidRPr="00F44C9D" w:rsidRDefault="0019298E" w:rsidP="00740FA7">
      <w:pPr>
        <w:jc w:val="both"/>
        <w:rPr>
          <w:b/>
        </w:rPr>
      </w:pPr>
      <w:r w:rsidRPr="00F44C9D">
        <w:rPr>
          <w:b/>
        </w:rPr>
        <w:br w:type="page"/>
      </w:r>
    </w:p>
    <w:p w14:paraId="0D7EBFE5" w14:textId="6BA3D3FC" w:rsidR="00740FA7" w:rsidRPr="00F44C9D" w:rsidRDefault="00740FA7" w:rsidP="00740FA7">
      <w:pPr>
        <w:jc w:val="both"/>
      </w:pPr>
      <w:r w:rsidRPr="00F44C9D">
        <w:rPr>
          <w:b/>
        </w:rPr>
        <w:lastRenderedPageBreak/>
        <w:t xml:space="preserve">Supp Figure </w:t>
      </w:r>
      <w:r w:rsidR="009B454F" w:rsidRPr="00F44C9D">
        <w:rPr>
          <w:rFonts w:hint="eastAsia"/>
          <w:b/>
        </w:rPr>
        <w:t>12</w:t>
      </w:r>
      <w:r w:rsidR="00D83D50" w:rsidRPr="00F44C9D">
        <w:rPr>
          <w:rFonts w:hint="eastAsia"/>
          <w:b/>
        </w:rPr>
        <w:t>.</w:t>
      </w:r>
      <w:r w:rsidRPr="00F44C9D">
        <w:rPr>
          <w:b/>
        </w:rPr>
        <w:t xml:space="preserve"> </w:t>
      </w:r>
      <w:r w:rsidRPr="00F44C9D">
        <w:rPr>
          <w:bCs/>
        </w:rPr>
        <w:t>Patient characteristic balance before and after large-scale PS matching</w:t>
      </w:r>
      <w:r w:rsidRPr="00F44C9D">
        <w:rPr>
          <w:rFonts w:hint="eastAsia"/>
          <w:bCs/>
        </w:rPr>
        <w:t xml:space="preserve"> with ratio 1:</w:t>
      </w:r>
      <w:r w:rsidR="001D7584" w:rsidRPr="00F44C9D">
        <w:rPr>
          <w:bCs/>
        </w:rPr>
        <w:t>1</w:t>
      </w:r>
      <w:r w:rsidRPr="00F44C9D">
        <w:rPr>
          <w:rFonts w:hint="eastAsia"/>
          <w:bCs/>
        </w:rPr>
        <w:t xml:space="preserve"> for children</w:t>
      </w:r>
      <w:r w:rsidRPr="00F44C9D">
        <w:rPr>
          <w:bCs/>
        </w:rPr>
        <w:t>. The</w:t>
      </w:r>
      <w:r w:rsidRPr="00F44C9D">
        <w:t xml:space="preserve"> upper panel displays the top 20 covariates with the largest standardized difference of means before </w:t>
      </w:r>
      <w:r w:rsidRPr="00F44C9D">
        <w:rPr>
          <w:rFonts w:hint="eastAsia"/>
        </w:rPr>
        <w:t>matching</w:t>
      </w:r>
      <w:r w:rsidRPr="00F44C9D">
        <w:t xml:space="preserve">, while the lower panel displays the top 20 covariates with the largest standardized difference of means after </w:t>
      </w:r>
      <w:r w:rsidRPr="00F44C9D">
        <w:rPr>
          <w:rFonts w:hint="eastAsia"/>
        </w:rPr>
        <w:t>matching</w:t>
      </w:r>
      <w:r w:rsidRPr="00F44C9D">
        <w:t>.</w:t>
      </w:r>
    </w:p>
    <w:p w14:paraId="0A3375C3" w14:textId="48084BB1" w:rsidR="00740FA7" w:rsidRPr="00F44C9D" w:rsidRDefault="000845ED" w:rsidP="00740FA7">
      <w:pPr>
        <w:jc w:val="both"/>
        <w:rPr>
          <w:rFonts w:asciiTheme="majorHAnsi" w:eastAsiaTheme="majorEastAsia" w:hAnsiTheme="majorHAnsi" w:cstheme="majorBidi"/>
          <w:color w:val="2F5496" w:themeColor="accent1" w:themeShade="BF"/>
          <w:sz w:val="26"/>
          <w:szCs w:val="26"/>
        </w:rPr>
      </w:pPr>
      <w:r w:rsidRPr="00F44C9D">
        <w:rPr>
          <w:rFonts w:asciiTheme="majorHAnsi" w:eastAsiaTheme="majorEastAsia" w:hAnsiTheme="majorHAnsi" w:cstheme="majorBidi"/>
          <w:noProof/>
          <w:color w:val="2F5496" w:themeColor="accent1" w:themeShade="BF"/>
          <w:sz w:val="26"/>
          <w:szCs w:val="26"/>
        </w:rPr>
        <w:drawing>
          <wp:inline distT="0" distB="0" distL="0" distR="0" wp14:anchorId="014C9E05" wp14:editId="072EA436">
            <wp:extent cx="5943600" cy="5200650"/>
            <wp:effectExtent l="0" t="0" r="0" b="0"/>
            <wp:docPr id="1793264313" name="Picture 4"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64313" name="Picture 4" descr="A screen shot of a graph&#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p>
    <w:p w14:paraId="53977D1D" w14:textId="77777777" w:rsidR="004A214A" w:rsidRPr="00F44C9D" w:rsidRDefault="004A214A" w:rsidP="00740FA7">
      <w:pPr>
        <w:jc w:val="both"/>
        <w:rPr>
          <w:rFonts w:asciiTheme="majorHAnsi" w:eastAsiaTheme="majorEastAsia" w:hAnsiTheme="majorHAnsi" w:cstheme="majorBidi"/>
          <w:color w:val="2F5496" w:themeColor="accent1" w:themeShade="BF"/>
          <w:sz w:val="26"/>
          <w:szCs w:val="26"/>
        </w:rPr>
      </w:pPr>
    </w:p>
    <w:p w14:paraId="1BD7C100" w14:textId="77777777" w:rsidR="0019298E" w:rsidRPr="00F44C9D" w:rsidRDefault="0019298E" w:rsidP="004A214A">
      <w:pPr>
        <w:jc w:val="both"/>
        <w:rPr>
          <w:b/>
        </w:rPr>
      </w:pPr>
      <w:r w:rsidRPr="00F44C9D">
        <w:rPr>
          <w:b/>
        </w:rPr>
        <w:br w:type="page"/>
      </w:r>
    </w:p>
    <w:p w14:paraId="05A3C298" w14:textId="07085746" w:rsidR="004A214A" w:rsidRPr="00F44C9D" w:rsidRDefault="004A214A" w:rsidP="004A214A">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9B454F" w:rsidRPr="00F44C9D">
        <w:rPr>
          <w:rFonts w:hint="eastAsia"/>
          <w:b/>
        </w:rPr>
        <w:t>13</w:t>
      </w:r>
      <w:r w:rsidR="00D83D50" w:rsidRPr="00F44C9D">
        <w:rPr>
          <w:rFonts w:hint="eastAsia"/>
          <w:b/>
        </w:rPr>
        <w:t xml:space="preserve">. </w:t>
      </w:r>
      <w:r w:rsidRPr="00F44C9D">
        <w:rPr>
          <w:bCs/>
        </w:rPr>
        <w:t>Patient characteristic balance before and after large-scale PS matching</w:t>
      </w:r>
      <w:r w:rsidRPr="00F44C9D">
        <w:rPr>
          <w:rFonts w:hint="eastAsia"/>
          <w:bCs/>
        </w:rPr>
        <w:t xml:space="preserve"> with ratio 1:</w:t>
      </w:r>
      <w:r w:rsidR="001D7584" w:rsidRPr="00F44C9D">
        <w:rPr>
          <w:bCs/>
        </w:rPr>
        <w:t>1</w:t>
      </w:r>
      <w:r w:rsidRPr="00F44C9D">
        <w:rPr>
          <w:rFonts w:hint="eastAsia"/>
          <w:bCs/>
        </w:rPr>
        <w:t xml:space="preserve"> for </w:t>
      </w:r>
      <w:r w:rsidR="00C56783" w:rsidRPr="00F44C9D">
        <w:rPr>
          <w:bCs/>
        </w:rPr>
        <w:t>youths</w:t>
      </w:r>
      <w:r w:rsidRPr="00F44C9D">
        <w:rPr>
          <w:bCs/>
        </w:rPr>
        <w:t>. The</w:t>
      </w:r>
      <w:r w:rsidRPr="00F44C9D">
        <w:t xml:space="preserve"> upper panel displays the top 20 covariates with the largest standardized difference of means before </w:t>
      </w:r>
      <w:r w:rsidRPr="00F44C9D">
        <w:rPr>
          <w:rFonts w:hint="eastAsia"/>
        </w:rPr>
        <w:t>matching</w:t>
      </w:r>
      <w:r w:rsidRPr="00F44C9D">
        <w:t xml:space="preserve">, while the lower panel displays the top 20 covariates with the largest standardized difference of means after </w:t>
      </w:r>
      <w:r w:rsidRPr="00F44C9D">
        <w:rPr>
          <w:rFonts w:hint="eastAsia"/>
        </w:rPr>
        <w:t>matching</w:t>
      </w:r>
      <w:r w:rsidRPr="00F44C9D">
        <w:t>.</w:t>
      </w:r>
    </w:p>
    <w:p w14:paraId="3A486050" w14:textId="1618BA2C" w:rsidR="004A214A" w:rsidRPr="00F44C9D" w:rsidRDefault="004A214A" w:rsidP="00740FA7">
      <w:pPr>
        <w:jc w:val="both"/>
        <w:rPr>
          <w:rFonts w:asciiTheme="majorHAnsi" w:eastAsiaTheme="majorEastAsia" w:hAnsiTheme="majorHAnsi" w:cstheme="majorBidi"/>
          <w:color w:val="2F5496" w:themeColor="accent1" w:themeShade="BF"/>
          <w:sz w:val="26"/>
          <w:szCs w:val="26"/>
        </w:rPr>
      </w:pPr>
      <w:r w:rsidRPr="00F44C9D">
        <w:rPr>
          <w:rFonts w:asciiTheme="majorHAnsi" w:eastAsiaTheme="majorEastAsia" w:hAnsiTheme="majorHAnsi" w:cstheme="majorBidi"/>
          <w:noProof/>
          <w:color w:val="2F5496" w:themeColor="accent1" w:themeShade="BF"/>
          <w:sz w:val="26"/>
          <w:szCs w:val="26"/>
        </w:rPr>
        <w:drawing>
          <wp:inline distT="0" distB="0" distL="0" distR="0" wp14:anchorId="4DAAE5ED" wp14:editId="36371666">
            <wp:extent cx="5943600" cy="5200650"/>
            <wp:effectExtent l="0" t="0" r="0" b="0"/>
            <wp:docPr id="838349894" name="Picture 5"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49894" name="Picture 5" descr="A graph with red and blue dot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p>
    <w:p w14:paraId="3F44CEA0" w14:textId="77777777" w:rsidR="0019298E" w:rsidRPr="00F44C9D" w:rsidRDefault="0019298E" w:rsidP="00740FA7">
      <w:pPr>
        <w:jc w:val="both"/>
        <w:rPr>
          <w:rFonts w:asciiTheme="majorHAnsi" w:eastAsiaTheme="majorEastAsia" w:hAnsiTheme="majorHAnsi" w:cstheme="majorBidi"/>
          <w:color w:val="2F5496" w:themeColor="accent1" w:themeShade="BF"/>
          <w:sz w:val="26"/>
          <w:szCs w:val="26"/>
        </w:rPr>
      </w:pPr>
    </w:p>
    <w:p w14:paraId="1FD57B06" w14:textId="77777777" w:rsidR="00302511" w:rsidRPr="00F44C9D" w:rsidRDefault="00302511">
      <w:pPr>
        <w:rPr>
          <w:rFonts w:eastAsiaTheme="majorEastAsia"/>
        </w:rPr>
      </w:pPr>
      <w:r w:rsidRPr="00F44C9D">
        <w:rPr>
          <w:rFonts w:eastAsiaTheme="majorEastAsia"/>
        </w:rPr>
        <w:br w:type="page"/>
      </w:r>
    </w:p>
    <w:p w14:paraId="331D2453" w14:textId="31B8F681" w:rsidR="00D8404C" w:rsidRPr="00F44C9D" w:rsidRDefault="00931373" w:rsidP="002F0632">
      <w:pPr>
        <w:jc w:val="both"/>
        <w:rPr>
          <w:rFonts w:eastAsiaTheme="majorEastAsia"/>
        </w:rPr>
      </w:pPr>
      <w:r w:rsidRPr="00F44C9D">
        <w:rPr>
          <w:rFonts w:eastAsiaTheme="majorEastAsia"/>
        </w:rPr>
        <w:lastRenderedPageBreak/>
        <w:t xml:space="preserve">We present the results of the interrupted time series analysis in </w:t>
      </w:r>
      <w:r w:rsidR="009B454F" w:rsidRPr="00F44C9D">
        <w:rPr>
          <w:rFonts w:eastAsiaTheme="majorEastAsia" w:hint="eastAsia"/>
        </w:rPr>
        <w:t xml:space="preserve">Supp </w:t>
      </w:r>
      <w:r w:rsidRPr="00F44C9D">
        <w:rPr>
          <w:rFonts w:eastAsiaTheme="majorEastAsia"/>
        </w:rPr>
        <w:t xml:space="preserve">Figure </w:t>
      </w:r>
      <w:r w:rsidR="009B454F" w:rsidRPr="00F44C9D">
        <w:rPr>
          <w:rFonts w:eastAsiaTheme="majorEastAsia" w:hint="eastAsia"/>
        </w:rPr>
        <w:t>14</w:t>
      </w:r>
      <w:r w:rsidRPr="00F44C9D">
        <w:rPr>
          <w:rFonts w:eastAsiaTheme="majorEastAsia"/>
        </w:rPr>
        <w:t xml:space="preserve">. The analysis focuses on symptoms with a baseline prevalence of at least 1% in either the </w:t>
      </w:r>
      <w:r w:rsidR="00324C41" w:rsidRPr="00F44C9D">
        <w:rPr>
          <w:rFonts w:eastAsiaTheme="majorEastAsia"/>
        </w:rPr>
        <w:t>COVID</w:t>
      </w:r>
      <w:r w:rsidRPr="00F44C9D">
        <w:rPr>
          <w:rFonts w:eastAsiaTheme="majorEastAsia"/>
        </w:rPr>
        <w:t xml:space="preserve">-19 positive or negative cohorts among children or </w:t>
      </w:r>
      <w:r w:rsidR="00C56783" w:rsidRPr="00F44C9D">
        <w:rPr>
          <w:rFonts w:eastAsiaTheme="majorEastAsia"/>
        </w:rPr>
        <w:t>youths</w:t>
      </w:r>
      <w:r w:rsidRPr="00F44C9D">
        <w:rPr>
          <w:rFonts w:eastAsiaTheme="majorEastAsia"/>
        </w:rPr>
        <w:t xml:space="preserve">. As shown in the results, the risk of most outcomes, including the composite outcome 'At least one incident,' is not significantly higher in the </w:t>
      </w:r>
      <w:r w:rsidR="00324C41" w:rsidRPr="00F44C9D">
        <w:rPr>
          <w:rFonts w:eastAsiaTheme="majorEastAsia"/>
        </w:rPr>
        <w:t>COVID</w:t>
      </w:r>
      <w:r w:rsidRPr="00F44C9D">
        <w:rPr>
          <w:rFonts w:eastAsiaTheme="majorEastAsia"/>
        </w:rPr>
        <w:t xml:space="preserve">-19 positive group compared to the </w:t>
      </w:r>
      <w:r w:rsidR="00324C41" w:rsidRPr="00F44C9D">
        <w:rPr>
          <w:rFonts w:eastAsiaTheme="majorEastAsia"/>
        </w:rPr>
        <w:t>COVID</w:t>
      </w:r>
      <w:r w:rsidRPr="00F44C9D">
        <w:rPr>
          <w:rFonts w:eastAsiaTheme="majorEastAsia"/>
        </w:rPr>
        <w:t xml:space="preserve">-19/respiratory negative group. A key factor contributing to this finding may be the small sample size of the </w:t>
      </w:r>
      <w:r w:rsidR="00324C41" w:rsidRPr="00F44C9D">
        <w:rPr>
          <w:rFonts w:eastAsiaTheme="majorEastAsia"/>
        </w:rPr>
        <w:t>COVID</w:t>
      </w:r>
      <w:r w:rsidRPr="00F44C9D">
        <w:rPr>
          <w:rFonts w:eastAsiaTheme="majorEastAsia"/>
        </w:rPr>
        <w:t xml:space="preserve">-19/respiratory negative group, which is substantially smaller than the </w:t>
      </w:r>
      <w:r w:rsidR="00324C41" w:rsidRPr="00F44C9D">
        <w:rPr>
          <w:rFonts w:eastAsiaTheme="majorEastAsia"/>
        </w:rPr>
        <w:t>COVID</w:t>
      </w:r>
      <w:r w:rsidRPr="00F44C9D">
        <w:rPr>
          <w:rFonts w:eastAsiaTheme="majorEastAsia"/>
        </w:rPr>
        <w:t xml:space="preserve">-19 positive group, leading to imbalanced cohorts for analysis. This imbalance also highlights a limitation of the difference-in-difference analysis, which typically requires the </w:t>
      </w:r>
      <w:r w:rsidR="00324C41" w:rsidRPr="00F44C9D">
        <w:rPr>
          <w:rFonts w:eastAsiaTheme="majorEastAsia"/>
        </w:rPr>
        <w:t>COVID</w:t>
      </w:r>
      <w:r w:rsidRPr="00F44C9D">
        <w:rPr>
          <w:rFonts w:eastAsiaTheme="majorEastAsia"/>
        </w:rPr>
        <w:t xml:space="preserve">-19/respiratory negative group to have at least four times the sample size of the </w:t>
      </w:r>
      <w:r w:rsidR="00324C41" w:rsidRPr="00F44C9D">
        <w:rPr>
          <w:rFonts w:eastAsiaTheme="majorEastAsia"/>
        </w:rPr>
        <w:t>COVID</w:t>
      </w:r>
      <w:r w:rsidRPr="00F44C9D">
        <w:rPr>
          <w:rFonts w:eastAsiaTheme="majorEastAsia"/>
        </w:rPr>
        <w:t>-19 positive group to effectively detect interactions.</w:t>
      </w:r>
    </w:p>
    <w:p w14:paraId="3B32A768" w14:textId="77777777" w:rsidR="00931373" w:rsidRPr="00F44C9D" w:rsidRDefault="00931373" w:rsidP="002F0632">
      <w:pPr>
        <w:jc w:val="both"/>
      </w:pPr>
    </w:p>
    <w:p w14:paraId="134D1309" w14:textId="6608BB1F" w:rsidR="00D8404C" w:rsidRPr="00F44C9D" w:rsidRDefault="00D8404C" w:rsidP="00D8404C">
      <w:pPr>
        <w:jc w:val="both"/>
        <w:rPr>
          <w:rFonts w:asciiTheme="majorHAnsi" w:eastAsiaTheme="majorEastAsia" w:hAnsiTheme="majorHAnsi" w:cstheme="majorBidi"/>
          <w:bCs/>
          <w:color w:val="2F5496" w:themeColor="accent1" w:themeShade="BF"/>
          <w:sz w:val="26"/>
          <w:szCs w:val="26"/>
        </w:rPr>
      </w:pPr>
      <w:r w:rsidRPr="00F44C9D">
        <w:rPr>
          <w:b/>
        </w:rPr>
        <w:t xml:space="preserve">Supp Figure </w:t>
      </w:r>
      <w:r w:rsidR="009B454F" w:rsidRPr="00F44C9D">
        <w:rPr>
          <w:rFonts w:hint="eastAsia"/>
          <w:b/>
        </w:rPr>
        <w:t>14</w:t>
      </w:r>
      <w:r w:rsidR="00D83D50" w:rsidRPr="00F44C9D">
        <w:rPr>
          <w:rFonts w:hint="eastAsia"/>
          <w:b/>
        </w:rPr>
        <w:t xml:space="preserve">. </w:t>
      </w:r>
      <w:r w:rsidR="00B04AF1" w:rsidRPr="00F44C9D">
        <w:rPr>
          <w:rFonts w:hint="eastAsia"/>
          <w:bCs/>
        </w:rPr>
        <w:t>Estimated r</w:t>
      </w:r>
      <w:r w:rsidR="00B04AF1" w:rsidRPr="00F44C9D">
        <w:rPr>
          <w:bCs/>
        </w:rPr>
        <w:t>isk differenc</w:t>
      </w:r>
      <w:r w:rsidR="00B04AF1" w:rsidRPr="00F44C9D">
        <w:rPr>
          <w:rFonts w:hint="eastAsia"/>
          <w:bCs/>
        </w:rPr>
        <w:t xml:space="preserve">e of having </w:t>
      </w:r>
      <w:r w:rsidR="006E10DB" w:rsidRPr="00F44C9D">
        <w:rPr>
          <w:bCs/>
        </w:rPr>
        <w:t>high-prevalence outcomes</w:t>
      </w:r>
      <w:r w:rsidR="00B04AF1" w:rsidRPr="00F44C9D">
        <w:rPr>
          <w:rFonts w:hint="eastAsia"/>
          <w:bCs/>
        </w:rPr>
        <w:t xml:space="preserve"> </w:t>
      </w:r>
      <w:r w:rsidR="00B04AF1" w:rsidRPr="00F44C9D">
        <w:rPr>
          <w:bCs/>
        </w:rPr>
        <w:t xml:space="preserve">between the </w:t>
      </w:r>
      <w:r w:rsidR="00324C41" w:rsidRPr="00F44C9D">
        <w:rPr>
          <w:bCs/>
        </w:rPr>
        <w:t>COVID</w:t>
      </w:r>
      <w:r w:rsidR="00B04AF1" w:rsidRPr="00F44C9D">
        <w:rPr>
          <w:bCs/>
        </w:rPr>
        <w:t xml:space="preserve">-19 positive </w:t>
      </w:r>
      <w:r w:rsidR="006E10DB" w:rsidRPr="00F44C9D">
        <w:rPr>
          <w:bCs/>
        </w:rPr>
        <w:t>group</w:t>
      </w:r>
      <w:r w:rsidR="00B04AF1" w:rsidRPr="00F44C9D">
        <w:rPr>
          <w:bCs/>
        </w:rPr>
        <w:t xml:space="preserve"> and the </w:t>
      </w:r>
      <w:r w:rsidR="00324C41" w:rsidRPr="00F44C9D">
        <w:rPr>
          <w:bCs/>
        </w:rPr>
        <w:t>COVID</w:t>
      </w:r>
      <w:r w:rsidR="006E10DB" w:rsidRPr="00F44C9D">
        <w:rPr>
          <w:bCs/>
        </w:rPr>
        <w:t>-19/respiratory negative group</w:t>
      </w:r>
    </w:p>
    <w:p w14:paraId="3229F36D" w14:textId="66608D0F" w:rsidR="00D8404C" w:rsidRPr="00F44C9D" w:rsidRDefault="003E73F4" w:rsidP="002F0632">
      <w:pPr>
        <w:jc w:val="both"/>
        <w:rPr>
          <w:rFonts w:eastAsiaTheme="majorEastAsia"/>
        </w:rPr>
      </w:pPr>
      <w:r w:rsidRPr="00F44C9D">
        <w:rPr>
          <w:rFonts w:eastAsiaTheme="majorEastAsia"/>
          <w:noProof/>
        </w:rPr>
        <w:drawing>
          <wp:inline distT="0" distB="0" distL="0" distR="0" wp14:anchorId="793A8490" wp14:editId="561600C8">
            <wp:extent cx="5943600" cy="2178050"/>
            <wp:effectExtent l="0" t="0" r="0" b="6350"/>
            <wp:docPr id="394126286"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26286" name="Picture 2" descr="A screenshot of a graph&#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178050"/>
                    </a:xfrm>
                    <a:prstGeom prst="rect">
                      <a:avLst/>
                    </a:prstGeom>
                  </pic:spPr>
                </pic:pic>
              </a:graphicData>
            </a:graphic>
          </wp:inline>
        </w:drawing>
      </w:r>
    </w:p>
    <w:p w14:paraId="3FF3F805" w14:textId="77777777" w:rsidR="00740FA7" w:rsidRPr="00F44C9D" w:rsidRDefault="00740FA7" w:rsidP="00985D1C">
      <w:pPr>
        <w:jc w:val="both"/>
        <w:rPr>
          <w:b/>
          <w:bCs/>
        </w:rPr>
      </w:pPr>
    </w:p>
    <w:p w14:paraId="386EE0EC" w14:textId="77777777" w:rsidR="00A424AD" w:rsidRPr="00F44C9D" w:rsidRDefault="00A424AD" w:rsidP="005015B5">
      <w:pPr>
        <w:rPr>
          <w:lang w:val="en"/>
        </w:rPr>
      </w:pPr>
    </w:p>
    <w:p w14:paraId="12BC3D96" w14:textId="77777777" w:rsidR="006D3197" w:rsidRPr="00F44C9D" w:rsidRDefault="006D3197">
      <w:pPr>
        <w:rPr>
          <w:rFonts w:asciiTheme="majorHAnsi" w:eastAsiaTheme="majorEastAsia" w:hAnsiTheme="majorHAnsi" w:cstheme="majorBidi"/>
          <w:color w:val="2F5496" w:themeColor="accent1" w:themeShade="BF"/>
          <w:sz w:val="32"/>
          <w:szCs w:val="32"/>
          <w:lang w:val="en"/>
        </w:rPr>
      </w:pPr>
      <w:bookmarkStart w:id="27" w:name="_Toc177083959"/>
      <w:r w:rsidRPr="00F44C9D">
        <w:br w:type="page"/>
      </w:r>
    </w:p>
    <w:p w14:paraId="73B8D431" w14:textId="7CA64BF0" w:rsidR="00BB5EC1" w:rsidRPr="00F44C9D" w:rsidRDefault="00BB5EC1" w:rsidP="00713549">
      <w:pPr>
        <w:pStyle w:val="Heading1"/>
        <w:jc w:val="both"/>
      </w:pPr>
      <w:r w:rsidRPr="00F44C9D">
        <w:lastRenderedPageBreak/>
        <w:t xml:space="preserve">Section </w:t>
      </w:r>
      <w:r w:rsidR="005015B5" w:rsidRPr="00F44C9D">
        <w:t>7</w:t>
      </w:r>
      <w:r w:rsidRPr="00F44C9D">
        <w:t xml:space="preserve"> Supplemental Results: sensitivity analysis </w:t>
      </w:r>
      <w:r w:rsidR="006A5447" w:rsidRPr="00F44C9D">
        <w:rPr>
          <w:rFonts w:hint="eastAsia"/>
        </w:rPr>
        <w:t xml:space="preserve">for </w:t>
      </w:r>
      <w:r w:rsidR="00B53044" w:rsidRPr="00F44C9D">
        <w:rPr>
          <w:rFonts w:hint="eastAsia"/>
        </w:rPr>
        <w:t>sub-variants</w:t>
      </w:r>
      <w:bookmarkEnd w:id="27"/>
    </w:p>
    <w:p w14:paraId="5A46F00E" w14:textId="77777777" w:rsidR="00BB5EC1" w:rsidRPr="00F44C9D" w:rsidRDefault="00BB5EC1" w:rsidP="00713549">
      <w:pPr>
        <w:jc w:val="both"/>
      </w:pPr>
    </w:p>
    <w:p w14:paraId="5134BC37" w14:textId="57D498DE" w:rsidR="00667402" w:rsidRPr="00F44C9D" w:rsidRDefault="00667402" w:rsidP="00667402">
      <w:pPr>
        <w:jc w:val="both"/>
      </w:pPr>
      <w:r w:rsidRPr="00F44C9D">
        <w:t xml:space="preserve">We conducted </w:t>
      </w:r>
      <w:r w:rsidRPr="00F44C9D">
        <w:rPr>
          <w:rFonts w:hint="eastAsia"/>
        </w:rPr>
        <w:t>sensitivity</w:t>
      </w:r>
      <w:r w:rsidRPr="00F44C9D">
        <w:t xml:space="preserve"> analyses to investigate</w:t>
      </w:r>
      <w:r w:rsidRPr="00F44C9D">
        <w:rPr>
          <w:rFonts w:hint="eastAsia"/>
        </w:rPr>
        <w:t xml:space="preserve"> </w:t>
      </w:r>
      <w:r w:rsidR="000D4E0C" w:rsidRPr="00F44C9D">
        <w:rPr>
          <w:rFonts w:hint="eastAsia"/>
        </w:rPr>
        <w:t>if the</w:t>
      </w:r>
      <w:r w:rsidR="00153AE3" w:rsidRPr="00F44C9D">
        <w:rPr>
          <w:rFonts w:hint="eastAsia"/>
        </w:rPr>
        <w:t xml:space="preserve"> </w:t>
      </w:r>
      <w:r w:rsidRPr="00F44C9D">
        <w:rPr>
          <w:rFonts w:hint="eastAsia"/>
        </w:rPr>
        <w:t>risk of mental health conditions</w:t>
      </w:r>
      <w:r w:rsidR="00604198" w:rsidRPr="00F44C9D">
        <w:rPr>
          <w:rFonts w:hint="eastAsia"/>
        </w:rPr>
        <w:t xml:space="preserve"> would be affected by the </w:t>
      </w:r>
      <w:r w:rsidR="00987DAC" w:rsidRPr="00F44C9D">
        <w:rPr>
          <w:rFonts w:hint="eastAsia"/>
        </w:rPr>
        <w:t>sub-variants</w:t>
      </w:r>
      <w:r w:rsidRPr="00F44C9D">
        <w:rPr>
          <w:rFonts w:hint="eastAsia"/>
        </w:rPr>
        <w:t>.</w:t>
      </w:r>
      <w:r w:rsidR="00A31CF2" w:rsidRPr="00F44C9D">
        <w:rPr>
          <w:rFonts w:hint="eastAsia"/>
        </w:rPr>
        <w:t xml:space="preserve"> Therefore, we </w:t>
      </w:r>
      <w:r w:rsidR="008F5300" w:rsidRPr="00F44C9D">
        <w:rPr>
          <w:rFonts w:hint="eastAsia"/>
        </w:rPr>
        <w:t xml:space="preserve">conducted the </w:t>
      </w:r>
      <w:r w:rsidR="00306BAA" w:rsidRPr="00F44C9D">
        <w:rPr>
          <w:rFonts w:hint="eastAsia"/>
        </w:rPr>
        <w:t xml:space="preserve">subgroup analysis based on three </w:t>
      </w:r>
      <w:r w:rsidR="007B5D58" w:rsidRPr="00F44C9D">
        <w:rPr>
          <w:rFonts w:hint="eastAsia"/>
        </w:rPr>
        <w:t>time periods: pre-Delta</w:t>
      </w:r>
      <w:r w:rsidR="00BE2464" w:rsidRPr="00F44C9D">
        <w:rPr>
          <w:rFonts w:hint="eastAsia"/>
        </w:rPr>
        <w:t xml:space="preserve"> (</w:t>
      </w:r>
      <w:r w:rsidR="00C509AF" w:rsidRPr="00F44C9D">
        <w:t xml:space="preserve">March 1, </w:t>
      </w:r>
      <w:r w:rsidR="0072322E" w:rsidRPr="00F44C9D">
        <w:t>2021</w:t>
      </w:r>
      <w:r w:rsidR="00C509AF" w:rsidRPr="00F44C9D">
        <w:t xml:space="preserve"> to June 1, 2021</w:t>
      </w:r>
      <w:r w:rsidR="00BE2464" w:rsidRPr="00F44C9D">
        <w:rPr>
          <w:rFonts w:hint="eastAsia"/>
        </w:rPr>
        <w:t>)</w:t>
      </w:r>
      <w:r w:rsidR="007B5D58" w:rsidRPr="00F44C9D">
        <w:rPr>
          <w:rFonts w:hint="eastAsia"/>
        </w:rPr>
        <w:t>, Delta</w:t>
      </w:r>
      <w:r w:rsidR="00C509AF" w:rsidRPr="00F44C9D">
        <w:t xml:space="preserve"> (July 1, 2021 to November 30, 2021)</w:t>
      </w:r>
      <w:r w:rsidR="007B5D58" w:rsidRPr="00F44C9D">
        <w:rPr>
          <w:rFonts w:hint="eastAsia"/>
        </w:rPr>
        <w:t>, and Omicron</w:t>
      </w:r>
      <w:r w:rsidR="00C509AF" w:rsidRPr="00F44C9D">
        <w:t xml:space="preserve"> (January 1, 2022 to December 3, 2022)</w:t>
      </w:r>
      <w:r w:rsidR="007B5D58" w:rsidRPr="00F44C9D">
        <w:rPr>
          <w:rFonts w:hint="eastAsia"/>
        </w:rPr>
        <w:t>.</w:t>
      </w:r>
      <w:r w:rsidR="00E73798" w:rsidRPr="00F44C9D">
        <w:rPr>
          <w:rFonts w:hint="eastAsia"/>
        </w:rPr>
        <w:t xml:space="preserve"> The </w:t>
      </w:r>
      <w:r w:rsidR="006F2D56" w:rsidRPr="00F44C9D">
        <w:rPr>
          <w:rFonts w:hint="eastAsia"/>
        </w:rPr>
        <w:t xml:space="preserve">subgroups </w:t>
      </w:r>
      <w:r w:rsidR="009508F1" w:rsidRPr="00F44C9D">
        <w:rPr>
          <w:rFonts w:hint="eastAsia"/>
        </w:rPr>
        <w:t xml:space="preserve">for </w:t>
      </w:r>
      <w:r w:rsidR="004C3CE4" w:rsidRPr="00F44C9D">
        <w:rPr>
          <w:rFonts w:hint="eastAsia"/>
        </w:rPr>
        <w:t xml:space="preserve">the </w:t>
      </w:r>
      <w:r w:rsidR="006B5BA5" w:rsidRPr="00F44C9D">
        <w:rPr>
          <w:rFonts w:hint="eastAsia"/>
        </w:rPr>
        <w:t xml:space="preserve">time periods </w:t>
      </w:r>
      <w:r w:rsidR="004E325A" w:rsidRPr="00F44C9D">
        <w:rPr>
          <w:rFonts w:hint="eastAsia"/>
        </w:rPr>
        <w:t xml:space="preserve">were defined </w:t>
      </w:r>
      <w:r w:rsidR="009214DE" w:rsidRPr="00F44C9D">
        <w:rPr>
          <w:rFonts w:hint="eastAsia"/>
        </w:rPr>
        <w:t xml:space="preserve">based on the </w:t>
      </w:r>
      <w:r w:rsidR="005C1E67" w:rsidRPr="00F44C9D">
        <w:rPr>
          <w:rFonts w:hint="eastAsia"/>
        </w:rPr>
        <w:t>index date</w:t>
      </w:r>
      <w:r w:rsidR="009E6B33" w:rsidRPr="00F44C9D">
        <w:rPr>
          <w:rFonts w:hint="eastAsia"/>
        </w:rPr>
        <w:t xml:space="preserve"> of the patients.</w:t>
      </w:r>
      <w:r w:rsidRPr="00F44C9D">
        <w:rPr>
          <w:rFonts w:hint="eastAsia"/>
        </w:rPr>
        <w:t xml:space="preserve"> We performed the same PS matching procedure </w:t>
      </w:r>
      <w:r w:rsidRPr="00F44C9D">
        <w:t>and</w:t>
      </w:r>
      <w:r w:rsidRPr="00F44C9D">
        <w:rPr>
          <w:rFonts w:hint="eastAsia"/>
        </w:rPr>
        <w:t xml:space="preserve"> difference-in-difference method to estimate the risk difference. </w:t>
      </w:r>
    </w:p>
    <w:p w14:paraId="3729948D" w14:textId="77777777" w:rsidR="00667402" w:rsidRPr="00F44C9D" w:rsidRDefault="00667402" w:rsidP="00713549">
      <w:pPr>
        <w:jc w:val="both"/>
      </w:pPr>
    </w:p>
    <w:p w14:paraId="0248F89C" w14:textId="53BB7391" w:rsidR="00BB69D3" w:rsidRPr="00F44C9D" w:rsidRDefault="00BB69D3" w:rsidP="00713549">
      <w:pPr>
        <w:pStyle w:val="Heading2"/>
        <w:jc w:val="both"/>
      </w:pPr>
      <w:bookmarkStart w:id="28" w:name="_Toc177083960"/>
      <w:r w:rsidRPr="00F44C9D">
        <w:t>A. Empirical equipoise assessment</w:t>
      </w:r>
      <w:bookmarkEnd w:id="28"/>
    </w:p>
    <w:p w14:paraId="4B42B16B" w14:textId="77777777" w:rsidR="009179BE" w:rsidRPr="00F44C9D" w:rsidRDefault="009179BE" w:rsidP="00713549">
      <w:pPr>
        <w:spacing w:line="276" w:lineRule="auto"/>
        <w:jc w:val="both"/>
        <w:rPr>
          <w:b/>
        </w:rPr>
      </w:pPr>
    </w:p>
    <w:p w14:paraId="0388AAFE" w14:textId="1DC24686" w:rsidR="00BB69D3" w:rsidRPr="00F44C9D" w:rsidRDefault="00BB69D3" w:rsidP="00713549">
      <w:pPr>
        <w:jc w:val="both"/>
      </w:pPr>
      <w:r w:rsidRPr="00F44C9D">
        <w:rPr>
          <w:b/>
          <w:bCs/>
        </w:rPr>
        <w:t xml:space="preserve">Supp Figure </w:t>
      </w:r>
      <w:r w:rsidR="00711E79" w:rsidRPr="00F44C9D">
        <w:rPr>
          <w:rFonts w:hint="eastAsia"/>
          <w:b/>
          <w:bCs/>
        </w:rPr>
        <w:t>15</w:t>
      </w:r>
      <w:r w:rsidR="00D83D50" w:rsidRPr="00F44C9D">
        <w:rPr>
          <w:rFonts w:hint="eastAsia"/>
          <w:b/>
          <w:bCs/>
        </w:rPr>
        <w:t xml:space="preserve">. </w:t>
      </w:r>
      <w:r w:rsidR="00B30F28" w:rsidRPr="00F44C9D">
        <w:t xml:space="preserve">Preference score distributions of </w:t>
      </w:r>
      <w:r w:rsidR="00324C41" w:rsidRPr="00F44C9D">
        <w:rPr>
          <w:rFonts w:hint="eastAsia"/>
        </w:rPr>
        <w:t>COVID</w:t>
      </w:r>
      <w:r w:rsidR="00B30F28" w:rsidRPr="00F44C9D">
        <w:rPr>
          <w:rFonts w:hint="eastAsia"/>
        </w:rPr>
        <w:t>-19 positive</w:t>
      </w:r>
      <w:r w:rsidR="00B30F28" w:rsidRPr="00F44C9D">
        <w:t xml:space="preserve"> and </w:t>
      </w:r>
      <w:r w:rsidR="00B30F28" w:rsidRPr="00F44C9D">
        <w:rPr>
          <w:rFonts w:hint="eastAsia"/>
        </w:rPr>
        <w:t>negative</w:t>
      </w:r>
      <w:r w:rsidR="00B30F28" w:rsidRPr="00F44C9D">
        <w:t xml:space="preserve"> groups in children</w:t>
      </w:r>
      <w:r w:rsidR="00B30F28" w:rsidRPr="00F44C9D">
        <w:rPr>
          <w:rFonts w:hint="eastAsia"/>
        </w:rPr>
        <w:t xml:space="preserve"> during pre-Delta period</w:t>
      </w:r>
      <w:r w:rsidR="00B30F28" w:rsidRPr="00F44C9D">
        <w:t xml:space="preserve">. </w:t>
      </w:r>
      <w:r w:rsidR="00446950" w:rsidRPr="00F44C9D">
        <w:t xml:space="preserve">A greater convergence of these distributions indicates a higher similarity in the predicted likelihood of </w:t>
      </w:r>
      <w:r w:rsidR="00446950" w:rsidRPr="00F44C9D">
        <w:rPr>
          <w:rFonts w:hint="eastAsia"/>
        </w:rPr>
        <w:t>being</w:t>
      </w:r>
      <w:r w:rsidR="00446950" w:rsidRPr="00F44C9D">
        <w:t xml:space="preserve"> infected between the </w:t>
      </w:r>
      <w:r w:rsidR="00324C41" w:rsidRPr="00F44C9D">
        <w:t>COVID</w:t>
      </w:r>
      <w:r w:rsidR="00446950" w:rsidRPr="00F44C9D">
        <w:t>-19 positive</w:t>
      </w:r>
      <w:r w:rsidR="00446950" w:rsidRPr="00F44C9D">
        <w:rPr>
          <w:rFonts w:hint="eastAsia"/>
        </w:rPr>
        <w:t xml:space="preserve"> (red)</w:t>
      </w:r>
      <w:r w:rsidR="00446950" w:rsidRPr="00F44C9D">
        <w:t xml:space="preserve"> and negative</w:t>
      </w:r>
      <w:r w:rsidR="00446950" w:rsidRPr="00F44C9D">
        <w:rPr>
          <w:rFonts w:hint="eastAsia"/>
        </w:rPr>
        <w:t xml:space="preserve"> (blue)</w:t>
      </w:r>
      <w:r w:rsidR="00446950" w:rsidRPr="00F44C9D">
        <w:t xml:space="preserve"> participants.</w:t>
      </w:r>
    </w:p>
    <w:p w14:paraId="2D148B72" w14:textId="11649BFC" w:rsidR="00BB69D3" w:rsidRPr="00F44C9D" w:rsidRDefault="00B16EAC" w:rsidP="00B30F28">
      <w:pPr>
        <w:jc w:val="center"/>
      </w:pPr>
      <w:r w:rsidRPr="00F44C9D">
        <w:rPr>
          <w:noProof/>
        </w:rPr>
        <w:drawing>
          <wp:inline distT="0" distB="0" distL="0" distR="0" wp14:anchorId="234B9F23" wp14:editId="6F28A97A">
            <wp:extent cx="4348065" cy="4348065"/>
            <wp:effectExtent l="0" t="0" r="0" b="0"/>
            <wp:docPr id="1728631779" name="Picture 1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31779" name="Picture 11" descr="A graph of a graph&#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86426" cy="4386426"/>
                    </a:xfrm>
                    <a:prstGeom prst="rect">
                      <a:avLst/>
                    </a:prstGeom>
                  </pic:spPr>
                </pic:pic>
              </a:graphicData>
            </a:graphic>
          </wp:inline>
        </w:drawing>
      </w:r>
    </w:p>
    <w:p w14:paraId="3860B0AB" w14:textId="77777777" w:rsidR="00B16EAC" w:rsidRPr="00F44C9D" w:rsidRDefault="00B16EAC" w:rsidP="00713549">
      <w:pPr>
        <w:jc w:val="both"/>
      </w:pPr>
    </w:p>
    <w:p w14:paraId="7AAF3891" w14:textId="77777777" w:rsidR="00B30F28" w:rsidRPr="00F44C9D" w:rsidRDefault="00B30F28">
      <w:pPr>
        <w:rPr>
          <w:b/>
          <w:bCs/>
        </w:rPr>
      </w:pPr>
      <w:r w:rsidRPr="00F44C9D">
        <w:rPr>
          <w:b/>
          <w:bCs/>
        </w:rPr>
        <w:br w:type="page"/>
      </w:r>
    </w:p>
    <w:p w14:paraId="5E384554" w14:textId="5BD38C51" w:rsidR="00B16EAC" w:rsidRPr="00F44C9D" w:rsidRDefault="00B16EAC" w:rsidP="00713549">
      <w:pPr>
        <w:jc w:val="both"/>
        <w:rPr>
          <w:rFonts w:asciiTheme="majorHAnsi" w:eastAsiaTheme="majorEastAsia" w:hAnsiTheme="majorHAnsi" w:cstheme="majorBidi"/>
          <w:color w:val="2F5496" w:themeColor="accent1" w:themeShade="BF"/>
          <w:sz w:val="26"/>
          <w:szCs w:val="26"/>
        </w:rPr>
      </w:pPr>
      <w:r w:rsidRPr="00F44C9D">
        <w:rPr>
          <w:b/>
          <w:bCs/>
        </w:rPr>
        <w:lastRenderedPageBreak/>
        <w:t xml:space="preserve">Supp Figure </w:t>
      </w:r>
      <w:r w:rsidR="00711E79" w:rsidRPr="00F44C9D">
        <w:rPr>
          <w:rFonts w:hint="eastAsia"/>
          <w:b/>
          <w:bCs/>
        </w:rPr>
        <w:t>16</w:t>
      </w:r>
      <w:r w:rsidR="00D83D50" w:rsidRPr="00F44C9D">
        <w:rPr>
          <w:rFonts w:hint="eastAsia"/>
          <w:b/>
          <w:bCs/>
        </w:rPr>
        <w:t xml:space="preserve">. </w:t>
      </w:r>
      <w:r w:rsidR="00B30F28" w:rsidRPr="00F44C9D">
        <w:t xml:space="preserve">Preference score distributions of </w:t>
      </w:r>
      <w:r w:rsidR="00324C41" w:rsidRPr="00F44C9D">
        <w:rPr>
          <w:rFonts w:hint="eastAsia"/>
        </w:rPr>
        <w:t>COVID</w:t>
      </w:r>
      <w:r w:rsidR="00B30F28" w:rsidRPr="00F44C9D">
        <w:rPr>
          <w:rFonts w:hint="eastAsia"/>
        </w:rPr>
        <w:t>-19 positive</w:t>
      </w:r>
      <w:r w:rsidR="00B30F28" w:rsidRPr="00F44C9D">
        <w:t xml:space="preserve"> and </w:t>
      </w:r>
      <w:r w:rsidR="00B30F28" w:rsidRPr="00F44C9D">
        <w:rPr>
          <w:rFonts w:hint="eastAsia"/>
        </w:rPr>
        <w:t>negative</w:t>
      </w:r>
      <w:r w:rsidR="00B30F28" w:rsidRPr="00F44C9D">
        <w:t xml:space="preserve"> groups in children</w:t>
      </w:r>
      <w:r w:rsidR="00B30F28" w:rsidRPr="00F44C9D">
        <w:rPr>
          <w:rFonts w:hint="eastAsia"/>
        </w:rPr>
        <w:t xml:space="preserve"> during Delta period</w:t>
      </w:r>
      <w:r w:rsidR="00B30F28" w:rsidRPr="00F44C9D">
        <w:t xml:space="preserve">. </w:t>
      </w:r>
      <w:r w:rsidR="00D03031" w:rsidRPr="00F44C9D">
        <w:t xml:space="preserve">A greater convergence of these distributions indicates a higher similarity in the predicted likelihood of </w:t>
      </w:r>
      <w:r w:rsidR="00D03031" w:rsidRPr="00F44C9D">
        <w:rPr>
          <w:rFonts w:hint="eastAsia"/>
        </w:rPr>
        <w:t>being</w:t>
      </w:r>
      <w:r w:rsidR="00D03031" w:rsidRPr="00F44C9D">
        <w:t xml:space="preserve"> infected between the </w:t>
      </w:r>
      <w:r w:rsidR="00324C41" w:rsidRPr="00F44C9D">
        <w:t>COVID</w:t>
      </w:r>
      <w:r w:rsidR="00D03031" w:rsidRPr="00F44C9D">
        <w:t>-19 positive</w:t>
      </w:r>
      <w:r w:rsidR="00D03031" w:rsidRPr="00F44C9D">
        <w:rPr>
          <w:rFonts w:hint="eastAsia"/>
        </w:rPr>
        <w:t xml:space="preserve"> (red)</w:t>
      </w:r>
      <w:r w:rsidR="00D03031" w:rsidRPr="00F44C9D">
        <w:t xml:space="preserve"> and negative</w:t>
      </w:r>
      <w:r w:rsidR="00D03031" w:rsidRPr="00F44C9D">
        <w:rPr>
          <w:rFonts w:hint="eastAsia"/>
        </w:rPr>
        <w:t xml:space="preserve"> (blue)</w:t>
      </w:r>
      <w:r w:rsidR="00D03031" w:rsidRPr="00F44C9D">
        <w:t xml:space="preserve"> participants.</w:t>
      </w:r>
    </w:p>
    <w:p w14:paraId="2FC89C1B" w14:textId="404AE9B1" w:rsidR="00B16EAC" w:rsidRPr="00F44C9D" w:rsidRDefault="00B16EAC" w:rsidP="004E2635">
      <w:pPr>
        <w:jc w:val="center"/>
      </w:pPr>
      <w:r w:rsidRPr="00F44C9D">
        <w:rPr>
          <w:noProof/>
        </w:rPr>
        <w:drawing>
          <wp:inline distT="0" distB="0" distL="0" distR="0" wp14:anchorId="14F4007F" wp14:editId="307EC3F0">
            <wp:extent cx="4732020" cy="4732020"/>
            <wp:effectExtent l="0" t="0" r="5080" b="5080"/>
            <wp:docPr id="69992026" name="Picture 1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2026" name="Picture 12" descr="A graph of a graph&#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89790" cy="4789790"/>
                    </a:xfrm>
                    <a:prstGeom prst="rect">
                      <a:avLst/>
                    </a:prstGeom>
                  </pic:spPr>
                </pic:pic>
              </a:graphicData>
            </a:graphic>
          </wp:inline>
        </w:drawing>
      </w:r>
    </w:p>
    <w:p w14:paraId="652CB414" w14:textId="77777777" w:rsidR="00B16EAC" w:rsidRPr="00F44C9D" w:rsidRDefault="00B16EAC" w:rsidP="00713549">
      <w:pPr>
        <w:jc w:val="both"/>
      </w:pPr>
    </w:p>
    <w:p w14:paraId="61D6C1E2" w14:textId="77777777" w:rsidR="004E2635" w:rsidRPr="00F44C9D" w:rsidRDefault="004E2635">
      <w:pPr>
        <w:rPr>
          <w:b/>
          <w:bCs/>
        </w:rPr>
      </w:pPr>
      <w:r w:rsidRPr="00F44C9D">
        <w:rPr>
          <w:b/>
          <w:bCs/>
        </w:rPr>
        <w:br w:type="page"/>
      </w:r>
    </w:p>
    <w:p w14:paraId="11D223DF" w14:textId="5DBAF9A2" w:rsidR="00B16EAC" w:rsidRPr="00F44C9D" w:rsidRDefault="00B16EAC" w:rsidP="00713549">
      <w:pPr>
        <w:jc w:val="both"/>
      </w:pPr>
      <w:r w:rsidRPr="00F44C9D">
        <w:rPr>
          <w:b/>
          <w:bCs/>
        </w:rPr>
        <w:lastRenderedPageBreak/>
        <w:t xml:space="preserve">Supp Figure </w:t>
      </w:r>
      <w:r w:rsidR="00711E79" w:rsidRPr="00F44C9D">
        <w:rPr>
          <w:rFonts w:hint="eastAsia"/>
          <w:b/>
          <w:bCs/>
        </w:rPr>
        <w:t>17</w:t>
      </w:r>
      <w:r w:rsidR="00D83D50" w:rsidRPr="00F44C9D">
        <w:rPr>
          <w:rFonts w:hint="eastAsia"/>
          <w:b/>
          <w:bCs/>
        </w:rPr>
        <w:t xml:space="preserve">. </w:t>
      </w:r>
      <w:r w:rsidR="004E2635" w:rsidRPr="00F44C9D">
        <w:t xml:space="preserve">Preference score distributions of </w:t>
      </w:r>
      <w:r w:rsidR="00324C41" w:rsidRPr="00F44C9D">
        <w:rPr>
          <w:rFonts w:hint="eastAsia"/>
        </w:rPr>
        <w:t>COVID</w:t>
      </w:r>
      <w:r w:rsidR="004E2635" w:rsidRPr="00F44C9D">
        <w:rPr>
          <w:rFonts w:hint="eastAsia"/>
        </w:rPr>
        <w:t>-19 positive</w:t>
      </w:r>
      <w:r w:rsidR="004E2635" w:rsidRPr="00F44C9D">
        <w:t xml:space="preserve"> and </w:t>
      </w:r>
      <w:r w:rsidR="004E2635" w:rsidRPr="00F44C9D">
        <w:rPr>
          <w:rFonts w:hint="eastAsia"/>
        </w:rPr>
        <w:t>negative</w:t>
      </w:r>
      <w:r w:rsidR="004E2635" w:rsidRPr="00F44C9D">
        <w:t xml:space="preserve"> groups in children</w:t>
      </w:r>
      <w:r w:rsidR="004E2635" w:rsidRPr="00F44C9D">
        <w:rPr>
          <w:rFonts w:hint="eastAsia"/>
        </w:rPr>
        <w:t xml:space="preserve"> during Omicron period</w:t>
      </w:r>
      <w:r w:rsidR="004E2635" w:rsidRPr="00F44C9D">
        <w:t xml:space="preserve">. </w:t>
      </w:r>
      <w:r w:rsidR="00FA09BF" w:rsidRPr="00F44C9D">
        <w:t xml:space="preserve">A greater convergence of these distributions indicates a higher similarity in the predicted likelihood of </w:t>
      </w:r>
      <w:r w:rsidR="00FA09BF" w:rsidRPr="00F44C9D">
        <w:rPr>
          <w:rFonts w:hint="eastAsia"/>
        </w:rPr>
        <w:t>being</w:t>
      </w:r>
      <w:r w:rsidR="00FA09BF" w:rsidRPr="00F44C9D">
        <w:t xml:space="preserve"> infected between the </w:t>
      </w:r>
      <w:r w:rsidR="00324C41" w:rsidRPr="00F44C9D">
        <w:t>COVID</w:t>
      </w:r>
      <w:r w:rsidR="00FA09BF" w:rsidRPr="00F44C9D">
        <w:t>-19 positive</w:t>
      </w:r>
      <w:r w:rsidR="00FA09BF" w:rsidRPr="00F44C9D">
        <w:rPr>
          <w:rFonts w:hint="eastAsia"/>
        </w:rPr>
        <w:t xml:space="preserve"> (red)</w:t>
      </w:r>
      <w:r w:rsidR="00FA09BF" w:rsidRPr="00F44C9D">
        <w:t xml:space="preserve"> and negative</w:t>
      </w:r>
      <w:r w:rsidR="00FA09BF" w:rsidRPr="00F44C9D">
        <w:rPr>
          <w:rFonts w:hint="eastAsia"/>
        </w:rPr>
        <w:t xml:space="preserve"> (blue)</w:t>
      </w:r>
      <w:r w:rsidR="00FA09BF" w:rsidRPr="00F44C9D">
        <w:t xml:space="preserve"> participants.</w:t>
      </w:r>
    </w:p>
    <w:p w14:paraId="45B6D7CF" w14:textId="3BAA394D" w:rsidR="00B16EAC" w:rsidRPr="00F44C9D" w:rsidRDefault="00B16EAC" w:rsidP="004E2635">
      <w:pPr>
        <w:jc w:val="center"/>
      </w:pPr>
      <w:r w:rsidRPr="00F44C9D">
        <w:rPr>
          <w:noProof/>
        </w:rPr>
        <w:drawing>
          <wp:inline distT="0" distB="0" distL="0" distR="0" wp14:anchorId="0C652328" wp14:editId="71390EB0">
            <wp:extent cx="4800600" cy="4800600"/>
            <wp:effectExtent l="0" t="0" r="0" b="0"/>
            <wp:docPr id="382718009" name="Picture 13"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18009" name="Picture 13" descr="A graph of a graph&#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44266" cy="4844266"/>
                    </a:xfrm>
                    <a:prstGeom prst="rect">
                      <a:avLst/>
                    </a:prstGeom>
                  </pic:spPr>
                </pic:pic>
              </a:graphicData>
            </a:graphic>
          </wp:inline>
        </w:drawing>
      </w:r>
    </w:p>
    <w:p w14:paraId="2799E526" w14:textId="77777777" w:rsidR="003C2397" w:rsidRPr="00F44C9D" w:rsidRDefault="003C2397" w:rsidP="00713549">
      <w:pPr>
        <w:jc w:val="both"/>
      </w:pPr>
    </w:p>
    <w:p w14:paraId="472B4CCF" w14:textId="77777777" w:rsidR="004E2635" w:rsidRPr="00F44C9D" w:rsidRDefault="004E2635">
      <w:pPr>
        <w:rPr>
          <w:b/>
          <w:bCs/>
        </w:rPr>
      </w:pPr>
      <w:r w:rsidRPr="00F44C9D">
        <w:rPr>
          <w:b/>
          <w:bCs/>
        </w:rPr>
        <w:br w:type="page"/>
      </w:r>
    </w:p>
    <w:p w14:paraId="3F56A952" w14:textId="69079F81" w:rsidR="00B16EAC" w:rsidRPr="00F44C9D" w:rsidRDefault="00B16EAC" w:rsidP="00713549">
      <w:pPr>
        <w:jc w:val="both"/>
      </w:pPr>
      <w:r w:rsidRPr="00F44C9D">
        <w:rPr>
          <w:b/>
          <w:bCs/>
        </w:rPr>
        <w:lastRenderedPageBreak/>
        <w:t xml:space="preserve">Supp Figure </w:t>
      </w:r>
      <w:r w:rsidR="00711E79" w:rsidRPr="00F44C9D">
        <w:rPr>
          <w:rFonts w:hint="eastAsia"/>
          <w:b/>
          <w:bCs/>
        </w:rPr>
        <w:t>18</w:t>
      </w:r>
      <w:r w:rsidR="00D83D50" w:rsidRPr="00F44C9D">
        <w:rPr>
          <w:rFonts w:hint="eastAsia"/>
          <w:b/>
          <w:bCs/>
        </w:rPr>
        <w:t xml:space="preserve">. </w:t>
      </w:r>
      <w:r w:rsidRPr="00F44C9D">
        <w:t xml:space="preserve">Preference score distributions of </w:t>
      </w:r>
      <w:r w:rsidR="00324C41" w:rsidRPr="00F44C9D">
        <w:rPr>
          <w:rFonts w:hint="eastAsia"/>
        </w:rPr>
        <w:t>COVID</w:t>
      </w:r>
      <w:r w:rsidR="001268CB" w:rsidRPr="00F44C9D">
        <w:rPr>
          <w:rFonts w:hint="eastAsia"/>
        </w:rPr>
        <w:t>-19</w:t>
      </w:r>
      <w:r w:rsidR="00CE3B37" w:rsidRPr="00F44C9D">
        <w:rPr>
          <w:rFonts w:hint="eastAsia"/>
        </w:rPr>
        <w:t xml:space="preserve"> positive</w:t>
      </w:r>
      <w:r w:rsidRPr="00F44C9D">
        <w:t xml:space="preserve"> and </w:t>
      </w:r>
      <w:r w:rsidR="00F0056E" w:rsidRPr="00F44C9D">
        <w:rPr>
          <w:rFonts w:hint="eastAsia"/>
        </w:rPr>
        <w:t>negative</w:t>
      </w:r>
      <w:r w:rsidRPr="00F44C9D">
        <w:t xml:space="preserve"> groups for </w:t>
      </w:r>
      <w:r w:rsidR="00C56783" w:rsidRPr="00F44C9D">
        <w:t>youths</w:t>
      </w:r>
      <w:r w:rsidRPr="00F44C9D">
        <w:t xml:space="preserve"> in pre-Delta period</w:t>
      </w:r>
      <w:r w:rsidR="00FA09BF" w:rsidRPr="00F44C9D">
        <w:rPr>
          <w:rFonts w:hint="eastAsia"/>
        </w:rPr>
        <w:t xml:space="preserve">. </w:t>
      </w:r>
      <w:r w:rsidR="00FA09BF" w:rsidRPr="00F44C9D">
        <w:t xml:space="preserve">A greater convergence of these distributions indicates a higher similarity in the predicted likelihood of </w:t>
      </w:r>
      <w:r w:rsidR="00FA09BF" w:rsidRPr="00F44C9D">
        <w:rPr>
          <w:rFonts w:hint="eastAsia"/>
        </w:rPr>
        <w:t>being</w:t>
      </w:r>
      <w:r w:rsidR="00FA09BF" w:rsidRPr="00F44C9D">
        <w:t xml:space="preserve"> infected between the </w:t>
      </w:r>
      <w:r w:rsidR="00324C41" w:rsidRPr="00F44C9D">
        <w:t>COVID</w:t>
      </w:r>
      <w:r w:rsidR="00FA09BF" w:rsidRPr="00F44C9D">
        <w:t>-19 positive</w:t>
      </w:r>
      <w:r w:rsidR="00FA09BF" w:rsidRPr="00F44C9D">
        <w:rPr>
          <w:rFonts w:hint="eastAsia"/>
        </w:rPr>
        <w:t xml:space="preserve"> (red)</w:t>
      </w:r>
      <w:r w:rsidR="00FA09BF" w:rsidRPr="00F44C9D">
        <w:t xml:space="preserve"> and negative</w:t>
      </w:r>
      <w:r w:rsidR="00FA09BF" w:rsidRPr="00F44C9D">
        <w:rPr>
          <w:rFonts w:hint="eastAsia"/>
        </w:rPr>
        <w:t xml:space="preserve"> (blue)</w:t>
      </w:r>
      <w:r w:rsidR="00FA09BF" w:rsidRPr="00F44C9D">
        <w:t xml:space="preserve"> participants.</w:t>
      </w:r>
    </w:p>
    <w:p w14:paraId="7AAA8B8D" w14:textId="4330C2F9" w:rsidR="00B16EAC" w:rsidRPr="00F44C9D" w:rsidRDefault="00B16EAC" w:rsidP="003258F7">
      <w:pPr>
        <w:jc w:val="center"/>
      </w:pPr>
      <w:r w:rsidRPr="00F44C9D">
        <w:rPr>
          <w:noProof/>
        </w:rPr>
        <w:drawing>
          <wp:inline distT="0" distB="0" distL="0" distR="0" wp14:anchorId="40B4A798" wp14:editId="669A90DF">
            <wp:extent cx="4511040" cy="4511040"/>
            <wp:effectExtent l="0" t="0" r="0" b="0"/>
            <wp:docPr id="492535343" name="Picture 14"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35343" name="Picture 14" descr="A graph of a graph&#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33066" cy="4533066"/>
                    </a:xfrm>
                    <a:prstGeom prst="rect">
                      <a:avLst/>
                    </a:prstGeom>
                  </pic:spPr>
                </pic:pic>
              </a:graphicData>
            </a:graphic>
          </wp:inline>
        </w:drawing>
      </w:r>
    </w:p>
    <w:p w14:paraId="008D5970" w14:textId="77777777" w:rsidR="00B16EAC" w:rsidRPr="00F44C9D" w:rsidRDefault="00B16EAC" w:rsidP="00713549">
      <w:pPr>
        <w:jc w:val="both"/>
      </w:pPr>
    </w:p>
    <w:p w14:paraId="0BCEA665" w14:textId="77777777" w:rsidR="00B16EAC" w:rsidRPr="00F44C9D" w:rsidRDefault="00B16EAC" w:rsidP="00713549">
      <w:pPr>
        <w:jc w:val="both"/>
      </w:pPr>
    </w:p>
    <w:p w14:paraId="1F380AA3" w14:textId="77777777" w:rsidR="00BB7B99" w:rsidRPr="00F44C9D" w:rsidRDefault="00BB7B99">
      <w:pPr>
        <w:rPr>
          <w:b/>
          <w:bCs/>
        </w:rPr>
      </w:pPr>
      <w:r w:rsidRPr="00F44C9D">
        <w:rPr>
          <w:b/>
          <w:bCs/>
        </w:rPr>
        <w:br w:type="page"/>
      </w:r>
    </w:p>
    <w:p w14:paraId="60FF92DB" w14:textId="647F0807" w:rsidR="00B16EAC" w:rsidRPr="00F44C9D" w:rsidRDefault="00B16EAC" w:rsidP="00713549">
      <w:pPr>
        <w:jc w:val="both"/>
        <w:rPr>
          <w:rFonts w:asciiTheme="majorHAnsi" w:eastAsiaTheme="majorEastAsia" w:hAnsiTheme="majorHAnsi" w:cstheme="majorBidi"/>
          <w:b/>
          <w:bCs/>
          <w:color w:val="2F5496" w:themeColor="accent1" w:themeShade="BF"/>
          <w:sz w:val="26"/>
          <w:szCs w:val="26"/>
        </w:rPr>
      </w:pPr>
      <w:r w:rsidRPr="00F44C9D">
        <w:rPr>
          <w:b/>
          <w:bCs/>
        </w:rPr>
        <w:lastRenderedPageBreak/>
        <w:t>Supp</w:t>
      </w:r>
      <w:r w:rsidR="00711E79" w:rsidRPr="00F44C9D">
        <w:rPr>
          <w:rFonts w:hint="eastAsia"/>
          <w:b/>
          <w:bCs/>
        </w:rPr>
        <w:t xml:space="preserve"> </w:t>
      </w:r>
      <w:r w:rsidRPr="00F44C9D">
        <w:rPr>
          <w:b/>
          <w:bCs/>
        </w:rPr>
        <w:t xml:space="preserve">Figure </w:t>
      </w:r>
      <w:r w:rsidR="00711E79" w:rsidRPr="00F44C9D">
        <w:rPr>
          <w:rFonts w:hint="eastAsia"/>
          <w:b/>
          <w:bCs/>
        </w:rPr>
        <w:t>19</w:t>
      </w:r>
      <w:r w:rsidR="00D83D50" w:rsidRPr="00F44C9D">
        <w:rPr>
          <w:rFonts w:hint="eastAsia"/>
          <w:b/>
          <w:bCs/>
        </w:rPr>
        <w:t xml:space="preserve">. </w:t>
      </w:r>
      <w:r w:rsidRPr="00F44C9D">
        <w:t xml:space="preserve">Preference score distributions of </w:t>
      </w:r>
      <w:r w:rsidR="00324C41" w:rsidRPr="00F44C9D">
        <w:rPr>
          <w:rFonts w:hint="eastAsia"/>
        </w:rPr>
        <w:t>COVID</w:t>
      </w:r>
      <w:r w:rsidR="004C1C2C" w:rsidRPr="00F44C9D">
        <w:rPr>
          <w:rFonts w:hint="eastAsia"/>
        </w:rPr>
        <w:t>-19 positive</w:t>
      </w:r>
      <w:r w:rsidRPr="00F44C9D">
        <w:t xml:space="preserve"> and </w:t>
      </w:r>
      <w:r w:rsidR="00937C38" w:rsidRPr="00F44C9D">
        <w:rPr>
          <w:rFonts w:hint="eastAsia"/>
        </w:rPr>
        <w:t>negative</w:t>
      </w:r>
      <w:r w:rsidRPr="00F44C9D">
        <w:t xml:space="preserve"> groups for </w:t>
      </w:r>
      <w:r w:rsidR="00C56783" w:rsidRPr="00F44C9D">
        <w:t>youths</w:t>
      </w:r>
      <w:r w:rsidRPr="00F44C9D">
        <w:t xml:space="preserve"> in Delta period</w:t>
      </w:r>
      <w:r w:rsidR="004C1C2C" w:rsidRPr="00F44C9D">
        <w:rPr>
          <w:rFonts w:hint="eastAsia"/>
        </w:rPr>
        <w:t xml:space="preserve">. </w:t>
      </w:r>
      <w:r w:rsidR="004C1C2C" w:rsidRPr="00F44C9D">
        <w:t xml:space="preserve">A greater convergence of these distributions indicates a higher similarity in the predicted likelihood of </w:t>
      </w:r>
      <w:r w:rsidR="004C1C2C" w:rsidRPr="00F44C9D">
        <w:rPr>
          <w:rFonts w:hint="eastAsia"/>
        </w:rPr>
        <w:t>being</w:t>
      </w:r>
      <w:r w:rsidR="004C1C2C" w:rsidRPr="00F44C9D">
        <w:t xml:space="preserve"> infected between the </w:t>
      </w:r>
      <w:r w:rsidR="00324C41" w:rsidRPr="00F44C9D">
        <w:t>COVID</w:t>
      </w:r>
      <w:r w:rsidR="004C1C2C" w:rsidRPr="00F44C9D">
        <w:t>-19 positive</w:t>
      </w:r>
      <w:r w:rsidR="004C1C2C" w:rsidRPr="00F44C9D">
        <w:rPr>
          <w:rFonts w:hint="eastAsia"/>
        </w:rPr>
        <w:t xml:space="preserve"> (red)</w:t>
      </w:r>
      <w:r w:rsidR="004C1C2C" w:rsidRPr="00F44C9D">
        <w:t xml:space="preserve"> and negative</w:t>
      </w:r>
      <w:r w:rsidR="004C1C2C" w:rsidRPr="00F44C9D">
        <w:rPr>
          <w:rFonts w:hint="eastAsia"/>
        </w:rPr>
        <w:t xml:space="preserve"> (blue)</w:t>
      </w:r>
      <w:r w:rsidR="004C1C2C" w:rsidRPr="00F44C9D">
        <w:t xml:space="preserve"> participants.</w:t>
      </w:r>
    </w:p>
    <w:p w14:paraId="550FFA3B" w14:textId="65AC0195" w:rsidR="00B16EAC" w:rsidRPr="00F44C9D" w:rsidRDefault="00B16EAC" w:rsidP="004C1C2C">
      <w:pPr>
        <w:jc w:val="center"/>
        <w:rPr>
          <w:rFonts w:asciiTheme="majorHAnsi" w:eastAsiaTheme="majorEastAsia" w:hAnsiTheme="majorHAnsi" w:cstheme="majorBidi"/>
          <w:color w:val="2F5496" w:themeColor="accent1" w:themeShade="BF"/>
          <w:sz w:val="26"/>
          <w:szCs w:val="26"/>
        </w:rPr>
      </w:pPr>
      <w:r w:rsidRPr="00F44C9D">
        <w:rPr>
          <w:rFonts w:asciiTheme="majorHAnsi" w:eastAsiaTheme="majorEastAsia" w:hAnsiTheme="majorHAnsi" w:cstheme="majorBidi"/>
          <w:noProof/>
          <w:color w:val="2F5496" w:themeColor="accent1" w:themeShade="BF"/>
          <w:sz w:val="26"/>
          <w:szCs w:val="26"/>
        </w:rPr>
        <w:drawing>
          <wp:inline distT="0" distB="0" distL="0" distR="0" wp14:anchorId="12C59769" wp14:editId="5DEAAAC8">
            <wp:extent cx="4328160" cy="4328160"/>
            <wp:effectExtent l="0" t="0" r="2540" b="2540"/>
            <wp:docPr id="1113456268" name="Picture 16"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56268" name="Picture 16" descr="A graph of a graph&#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59638" cy="4359638"/>
                    </a:xfrm>
                    <a:prstGeom prst="rect">
                      <a:avLst/>
                    </a:prstGeom>
                  </pic:spPr>
                </pic:pic>
              </a:graphicData>
            </a:graphic>
          </wp:inline>
        </w:drawing>
      </w:r>
    </w:p>
    <w:p w14:paraId="34AF8BBD" w14:textId="77777777" w:rsidR="006B017C" w:rsidRPr="00F44C9D" w:rsidRDefault="006B017C" w:rsidP="00713549">
      <w:pPr>
        <w:jc w:val="both"/>
      </w:pPr>
    </w:p>
    <w:p w14:paraId="6DD7E411" w14:textId="77777777" w:rsidR="008925B5" w:rsidRPr="00F44C9D" w:rsidRDefault="008925B5">
      <w:pPr>
        <w:rPr>
          <w:b/>
          <w:bCs/>
        </w:rPr>
      </w:pPr>
      <w:r w:rsidRPr="00F44C9D">
        <w:rPr>
          <w:b/>
          <w:bCs/>
        </w:rPr>
        <w:br w:type="page"/>
      </w:r>
    </w:p>
    <w:p w14:paraId="6A990987" w14:textId="7863F185" w:rsidR="009179BE" w:rsidRPr="00F44C9D" w:rsidRDefault="00B16EAC" w:rsidP="00713549">
      <w:pPr>
        <w:jc w:val="both"/>
        <w:rPr>
          <w:b/>
          <w:bCs/>
        </w:rPr>
      </w:pPr>
      <w:r w:rsidRPr="00F44C9D">
        <w:rPr>
          <w:b/>
          <w:bCs/>
        </w:rPr>
        <w:lastRenderedPageBreak/>
        <w:t xml:space="preserve">Supp Figure </w:t>
      </w:r>
      <w:r w:rsidR="00711E79" w:rsidRPr="00F44C9D">
        <w:rPr>
          <w:rFonts w:hint="eastAsia"/>
          <w:b/>
          <w:bCs/>
        </w:rPr>
        <w:t>20</w:t>
      </w:r>
      <w:r w:rsidR="00D83D50" w:rsidRPr="00F44C9D">
        <w:rPr>
          <w:rFonts w:hint="eastAsia"/>
          <w:b/>
          <w:bCs/>
        </w:rPr>
        <w:t xml:space="preserve">. </w:t>
      </w:r>
      <w:r w:rsidRPr="00F44C9D">
        <w:t xml:space="preserve">Preference score distributions of </w:t>
      </w:r>
      <w:r w:rsidR="00324C41" w:rsidRPr="00F44C9D">
        <w:rPr>
          <w:rFonts w:hint="eastAsia"/>
        </w:rPr>
        <w:t>COVID</w:t>
      </w:r>
      <w:r w:rsidR="00AF293D" w:rsidRPr="00F44C9D">
        <w:rPr>
          <w:rFonts w:hint="eastAsia"/>
        </w:rPr>
        <w:t>-19 positive</w:t>
      </w:r>
      <w:r w:rsidRPr="00F44C9D">
        <w:t xml:space="preserve"> and </w:t>
      </w:r>
      <w:r w:rsidR="002F5941" w:rsidRPr="00F44C9D">
        <w:rPr>
          <w:rFonts w:hint="eastAsia"/>
        </w:rPr>
        <w:t>negative</w:t>
      </w:r>
      <w:r w:rsidRPr="00F44C9D">
        <w:t xml:space="preserve"> groups for </w:t>
      </w:r>
      <w:r w:rsidR="00C56783" w:rsidRPr="00F44C9D">
        <w:t>youths</w:t>
      </w:r>
      <w:r w:rsidRPr="00F44C9D">
        <w:t xml:space="preserve"> in Omicron period</w:t>
      </w:r>
      <w:r w:rsidR="005407B3" w:rsidRPr="00F44C9D">
        <w:rPr>
          <w:rFonts w:hint="eastAsia"/>
        </w:rPr>
        <w:t xml:space="preserve">. </w:t>
      </w:r>
      <w:r w:rsidR="005407B3" w:rsidRPr="00F44C9D">
        <w:t xml:space="preserve">A greater convergence of these distributions indicates a higher similarity in the predicted likelihood of </w:t>
      </w:r>
      <w:r w:rsidR="005407B3" w:rsidRPr="00F44C9D">
        <w:rPr>
          <w:rFonts w:hint="eastAsia"/>
        </w:rPr>
        <w:t>being</w:t>
      </w:r>
      <w:r w:rsidR="005407B3" w:rsidRPr="00F44C9D">
        <w:t xml:space="preserve"> infected between the </w:t>
      </w:r>
      <w:r w:rsidR="00324C41" w:rsidRPr="00F44C9D">
        <w:t>COVID</w:t>
      </w:r>
      <w:r w:rsidR="005407B3" w:rsidRPr="00F44C9D">
        <w:t>-19 positive</w:t>
      </w:r>
      <w:r w:rsidR="005407B3" w:rsidRPr="00F44C9D">
        <w:rPr>
          <w:rFonts w:hint="eastAsia"/>
        </w:rPr>
        <w:t xml:space="preserve"> (red)</w:t>
      </w:r>
      <w:r w:rsidR="005407B3" w:rsidRPr="00F44C9D">
        <w:t xml:space="preserve"> and negative</w:t>
      </w:r>
      <w:r w:rsidR="005407B3" w:rsidRPr="00F44C9D">
        <w:rPr>
          <w:rFonts w:hint="eastAsia"/>
        </w:rPr>
        <w:t xml:space="preserve"> (blue)</w:t>
      </w:r>
      <w:r w:rsidR="005407B3" w:rsidRPr="00F44C9D">
        <w:t xml:space="preserve"> participants.</w:t>
      </w:r>
    </w:p>
    <w:p w14:paraId="3A313CFC" w14:textId="5A6664C2" w:rsidR="00B16EAC" w:rsidRPr="00F44C9D" w:rsidRDefault="00F53B6B" w:rsidP="00D601F5">
      <w:pPr>
        <w:jc w:val="center"/>
      </w:pPr>
      <w:r w:rsidRPr="00F44C9D">
        <w:rPr>
          <w:noProof/>
        </w:rPr>
        <w:drawing>
          <wp:inline distT="0" distB="0" distL="0" distR="0" wp14:anchorId="253450E0" wp14:editId="7A2CF22D">
            <wp:extent cx="4640580" cy="4640580"/>
            <wp:effectExtent l="0" t="0" r="0" b="0"/>
            <wp:docPr id="193827144" name="Picture 17"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7144" name="Picture 17" descr="A graph of a graph&#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81130" cy="4681130"/>
                    </a:xfrm>
                    <a:prstGeom prst="rect">
                      <a:avLst/>
                    </a:prstGeom>
                  </pic:spPr>
                </pic:pic>
              </a:graphicData>
            </a:graphic>
          </wp:inline>
        </w:drawing>
      </w:r>
    </w:p>
    <w:p w14:paraId="4E4506B0" w14:textId="77777777" w:rsidR="00B16EAC" w:rsidRPr="00F44C9D" w:rsidRDefault="00B16EAC" w:rsidP="00713549">
      <w:pPr>
        <w:pStyle w:val="Heading2"/>
        <w:jc w:val="both"/>
      </w:pPr>
    </w:p>
    <w:p w14:paraId="62F44059" w14:textId="1BC2D966" w:rsidR="009179BE" w:rsidRPr="00F44C9D" w:rsidRDefault="009179BE" w:rsidP="00713549">
      <w:pPr>
        <w:jc w:val="both"/>
        <w:rPr>
          <w:rFonts w:asciiTheme="majorHAnsi" w:eastAsiaTheme="majorEastAsia" w:hAnsiTheme="majorHAnsi" w:cstheme="majorBidi"/>
          <w:color w:val="2F5496" w:themeColor="accent1" w:themeShade="BF"/>
          <w:sz w:val="26"/>
          <w:szCs w:val="26"/>
        </w:rPr>
      </w:pPr>
      <w:r w:rsidRPr="00F44C9D">
        <w:br w:type="page"/>
      </w:r>
    </w:p>
    <w:p w14:paraId="059B5599" w14:textId="098E53AE" w:rsidR="007B01AF" w:rsidRPr="00F44C9D" w:rsidRDefault="00BB69D3" w:rsidP="00713549">
      <w:pPr>
        <w:pStyle w:val="Heading2"/>
        <w:jc w:val="both"/>
      </w:pPr>
      <w:bookmarkStart w:id="29" w:name="_Toc177083961"/>
      <w:r w:rsidRPr="00F44C9D">
        <w:lastRenderedPageBreak/>
        <w:t>B. Patient characteristic balance</w:t>
      </w:r>
      <w:bookmarkEnd w:id="29"/>
    </w:p>
    <w:p w14:paraId="28D7C051" w14:textId="332F77B8" w:rsidR="00BB69D3" w:rsidRPr="00F44C9D" w:rsidRDefault="00BB69D3" w:rsidP="00713549">
      <w:pPr>
        <w:pStyle w:val="Heading2"/>
        <w:jc w:val="both"/>
      </w:pPr>
    </w:p>
    <w:p w14:paraId="12F041EA" w14:textId="2D357A9F" w:rsidR="007B01AF" w:rsidRPr="00F44C9D" w:rsidRDefault="00BB69D3" w:rsidP="00713549">
      <w:pPr>
        <w:jc w:val="both"/>
        <w:rPr>
          <w:rFonts w:asciiTheme="majorHAnsi" w:eastAsiaTheme="majorEastAsia" w:hAnsiTheme="majorHAnsi" w:cstheme="majorBidi"/>
          <w:color w:val="2F5496" w:themeColor="accent1" w:themeShade="BF"/>
          <w:sz w:val="26"/>
          <w:szCs w:val="26"/>
        </w:rPr>
      </w:pPr>
      <w:r w:rsidRPr="00F44C9D">
        <w:rPr>
          <w:b/>
        </w:rPr>
        <w:t xml:space="preserve">Supp Figure </w:t>
      </w:r>
      <w:r w:rsidR="00711E79" w:rsidRPr="00F44C9D">
        <w:rPr>
          <w:rFonts w:hint="eastAsia"/>
          <w:b/>
        </w:rPr>
        <w:t>21</w:t>
      </w:r>
      <w:r w:rsidR="00D83D50" w:rsidRPr="00F44C9D">
        <w:rPr>
          <w:rFonts w:hint="eastAsia"/>
          <w:b/>
        </w:rPr>
        <w:t xml:space="preserve">. </w:t>
      </w:r>
      <w:r w:rsidR="00F357D3" w:rsidRPr="00F44C9D">
        <w:rPr>
          <w:bCs/>
        </w:rPr>
        <w:t>Patient characteristic balance before and after large-scale PS matching</w:t>
      </w:r>
      <w:r w:rsidR="00F357D3" w:rsidRPr="00F44C9D">
        <w:rPr>
          <w:rFonts w:hint="eastAsia"/>
          <w:bCs/>
        </w:rPr>
        <w:t xml:space="preserve"> with ratio 1:2 for children in pre-Delta period</w:t>
      </w:r>
      <w:r w:rsidR="00F357D3" w:rsidRPr="00F44C9D">
        <w:rPr>
          <w:bCs/>
        </w:rPr>
        <w:t>. The upper panel displays the top 20 covariates with the largest standardized difference of</w:t>
      </w:r>
      <w:r w:rsidR="00F357D3" w:rsidRPr="00F44C9D">
        <w:t xml:space="preserve"> means before </w:t>
      </w:r>
      <w:r w:rsidR="00F357D3" w:rsidRPr="00F44C9D">
        <w:rPr>
          <w:rFonts w:hint="eastAsia"/>
        </w:rPr>
        <w:t>matching</w:t>
      </w:r>
      <w:r w:rsidR="00F357D3" w:rsidRPr="00F44C9D">
        <w:t xml:space="preserve">, while the lower panel displays the top 20 covariates with the largest standardized difference of means after </w:t>
      </w:r>
      <w:r w:rsidR="00F357D3" w:rsidRPr="00F44C9D">
        <w:rPr>
          <w:rFonts w:hint="eastAsia"/>
        </w:rPr>
        <w:t>matching</w:t>
      </w:r>
      <w:r w:rsidR="00F357D3" w:rsidRPr="00F44C9D">
        <w:t>.</w:t>
      </w:r>
    </w:p>
    <w:p w14:paraId="3FA5B07E" w14:textId="3ECF2A80" w:rsidR="00BB69D3" w:rsidRPr="00F44C9D" w:rsidRDefault="007B01AF" w:rsidP="00D601F5">
      <w:pPr>
        <w:jc w:val="center"/>
      </w:pPr>
      <w:r w:rsidRPr="00F44C9D">
        <w:rPr>
          <w:noProof/>
        </w:rPr>
        <w:drawing>
          <wp:inline distT="0" distB="0" distL="0" distR="0" wp14:anchorId="2C9E45FF" wp14:editId="7D38A68D">
            <wp:extent cx="5433060" cy="4753926"/>
            <wp:effectExtent l="0" t="0" r="2540" b="0"/>
            <wp:docPr id="14589822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82257" name="Picture 1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64715" cy="4781624"/>
                    </a:xfrm>
                    <a:prstGeom prst="rect">
                      <a:avLst/>
                    </a:prstGeom>
                  </pic:spPr>
                </pic:pic>
              </a:graphicData>
            </a:graphic>
          </wp:inline>
        </w:drawing>
      </w:r>
    </w:p>
    <w:p w14:paraId="062F31D0" w14:textId="77777777" w:rsidR="00D601F5" w:rsidRPr="00F44C9D" w:rsidRDefault="00D601F5">
      <w:pPr>
        <w:rPr>
          <w:b/>
        </w:rPr>
      </w:pPr>
      <w:r w:rsidRPr="00F44C9D">
        <w:rPr>
          <w:b/>
        </w:rPr>
        <w:br w:type="page"/>
      </w:r>
    </w:p>
    <w:p w14:paraId="7FF18835" w14:textId="77ADF09D" w:rsidR="00E0333D" w:rsidRPr="00F44C9D" w:rsidRDefault="00E0333D" w:rsidP="00713549">
      <w:pPr>
        <w:jc w:val="both"/>
        <w:rPr>
          <w:rFonts w:ascii="Arial" w:eastAsia="Arial" w:hAnsi="Arial" w:cs="Arial"/>
          <w:sz w:val="22"/>
          <w:szCs w:val="22"/>
        </w:rPr>
      </w:pPr>
      <w:r w:rsidRPr="00F44C9D">
        <w:rPr>
          <w:b/>
        </w:rPr>
        <w:lastRenderedPageBreak/>
        <w:t xml:space="preserve">Supp </w:t>
      </w:r>
      <w:r w:rsidR="00711E79" w:rsidRPr="00F44C9D">
        <w:rPr>
          <w:rFonts w:hint="eastAsia"/>
          <w:b/>
        </w:rPr>
        <w:t>Figure 22</w:t>
      </w:r>
      <w:r w:rsidR="00D83D50" w:rsidRPr="00F44C9D">
        <w:rPr>
          <w:rFonts w:hint="eastAsia"/>
          <w:b/>
        </w:rPr>
        <w:t xml:space="preserve">. </w:t>
      </w:r>
      <w:r w:rsidR="004B0EE6" w:rsidRPr="00F44C9D">
        <w:rPr>
          <w:bCs/>
        </w:rPr>
        <w:t>Patient characteristic balance before and after large-scale PS matching</w:t>
      </w:r>
      <w:r w:rsidR="004B0EE6" w:rsidRPr="00F44C9D">
        <w:rPr>
          <w:rFonts w:hint="eastAsia"/>
          <w:bCs/>
        </w:rPr>
        <w:t xml:space="preserve"> with ratio 1:2 </w:t>
      </w:r>
      <w:r w:rsidR="005C3B2A" w:rsidRPr="00F44C9D">
        <w:rPr>
          <w:rFonts w:hint="eastAsia"/>
          <w:bCs/>
        </w:rPr>
        <w:t>for</w:t>
      </w:r>
      <w:r w:rsidR="004B0EE6" w:rsidRPr="00F44C9D">
        <w:rPr>
          <w:rFonts w:hint="eastAsia"/>
          <w:bCs/>
        </w:rPr>
        <w:t xml:space="preserve"> children in Delta period</w:t>
      </w:r>
      <w:r w:rsidR="004B0EE6" w:rsidRPr="00F44C9D">
        <w:rPr>
          <w:bCs/>
        </w:rPr>
        <w:t>. The upper panel displays the top 20 covariates with the largest standardized difference of means</w:t>
      </w:r>
      <w:r w:rsidR="004B0EE6" w:rsidRPr="00F44C9D">
        <w:t xml:space="preserve"> before </w:t>
      </w:r>
      <w:r w:rsidR="004B0EE6" w:rsidRPr="00F44C9D">
        <w:rPr>
          <w:rFonts w:hint="eastAsia"/>
        </w:rPr>
        <w:t>matching</w:t>
      </w:r>
      <w:r w:rsidR="004B0EE6" w:rsidRPr="00F44C9D">
        <w:t xml:space="preserve">, while the lower panel displays the top 20 covariates with the largest standardized difference of means after </w:t>
      </w:r>
      <w:r w:rsidR="004B0EE6" w:rsidRPr="00F44C9D">
        <w:rPr>
          <w:rFonts w:hint="eastAsia"/>
        </w:rPr>
        <w:t>matching</w:t>
      </w:r>
      <w:r w:rsidR="004B0EE6" w:rsidRPr="00F44C9D">
        <w:t>.</w:t>
      </w:r>
    </w:p>
    <w:p w14:paraId="42DB239C" w14:textId="09F5F972" w:rsidR="00BB69D3" w:rsidRPr="00F44C9D" w:rsidRDefault="00E0333D" w:rsidP="00D601F5">
      <w:pPr>
        <w:jc w:val="center"/>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3C6F4DC6" wp14:editId="35415470">
            <wp:extent cx="5582194" cy="4884420"/>
            <wp:effectExtent l="0" t="0" r="6350" b="5080"/>
            <wp:docPr id="18353833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83368" name="Picture 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92425" cy="4893372"/>
                    </a:xfrm>
                    <a:prstGeom prst="rect">
                      <a:avLst/>
                    </a:prstGeom>
                  </pic:spPr>
                </pic:pic>
              </a:graphicData>
            </a:graphic>
          </wp:inline>
        </w:drawing>
      </w:r>
    </w:p>
    <w:p w14:paraId="196E3DD4" w14:textId="66F4A27B" w:rsidR="00E0333D" w:rsidRPr="00F44C9D" w:rsidRDefault="00E0333D" w:rsidP="00713549">
      <w:pPr>
        <w:jc w:val="both"/>
        <w:rPr>
          <w:rFonts w:asciiTheme="majorHAnsi" w:eastAsiaTheme="majorEastAsia" w:hAnsiTheme="majorHAnsi" w:cstheme="majorBidi"/>
          <w:color w:val="2F5496" w:themeColor="accent1" w:themeShade="BF"/>
          <w:sz w:val="26"/>
          <w:szCs w:val="26"/>
        </w:rPr>
      </w:pPr>
      <w:r w:rsidRPr="00F44C9D">
        <w:br w:type="page"/>
      </w:r>
      <w:r w:rsidRPr="00F44C9D">
        <w:rPr>
          <w:b/>
        </w:rPr>
        <w:lastRenderedPageBreak/>
        <w:t xml:space="preserve">Supp Figure </w:t>
      </w:r>
      <w:r w:rsidR="00711E79" w:rsidRPr="00F44C9D">
        <w:rPr>
          <w:rFonts w:hint="eastAsia"/>
          <w:b/>
        </w:rPr>
        <w:t>23</w:t>
      </w:r>
      <w:r w:rsidR="00D83D50" w:rsidRPr="00F44C9D">
        <w:rPr>
          <w:rFonts w:hint="eastAsia"/>
          <w:b/>
        </w:rPr>
        <w:t xml:space="preserve">. </w:t>
      </w:r>
      <w:r w:rsidR="00861A0D" w:rsidRPr="00F44C9D">
        <w:rPr>
          <w:bCs/>
        </w:rPr>
        <w:t>Patient characteristic balance before and after large-scale PS matching</w:t>
      </w:r>
      <w:r w:rsidR="00861A0D" w:rsidRPr="00F44C9D">
        <w:rPr>
          <w:rFonts w:hint="eastAsia"/>
          <w:bCs/>
        </w:rPr>
        <w:t xml:space="preserve"> with ratio 1:2 for children in Omicron period</w:t>
      </w:r>
      <w:r w:rsidR="00861A0D" w:rsidRPr="00F44C9D">
        <w:rPr>
          <w:bCs/>
        </w:rPr>
        <w:t>. The upper panel displays the top 20 covariates with the largest standardized difference</w:t>
      </w:r>
      <w:r w:rsidR="00861A0D" w:rsidRPr="00F44C9D">
        <w:t xml:space="preserve"> of means before </w:t>
      </w:r>
      <w:r w:rsidR="00861A0D" w:rsidRPr="00F44C9D">
        <w:rPr>
          <w:rFonts w:hint="eastAsia"/>
        </w:rPr>
        <w:t>matching</w:t>
      </w:r>
      <w:r w:rsidR="00861A0D" w:rsidRPr="00F44C9D">
        <w:t xml:space="preserve">, while the lower panel displays the top 20 covariates with the largest standardized difference of means after </w:t>
      </w:r>
      <w:r w:rsidR="00861A0D" w:rsidRPr="00F44C9D">
        <w:rPr>
          <w:rFonts w:hint="eastAsia"/>
        </w:rPr>
        <w:t>matching</w:t>
      </w:r>
      <w:r w:rsidR="00861A0D" w:rsidRPr="00F44C9D">
        <w:t>.</w:t>
      </w:r>
    </w:p>
    <w:p w14:paraId="73351EDB" w14:textId="3495F3D2" w:rsidR="00E0333D" w:rsidRPr="00F44C9D" w:rsidRDefault="00E0333D" w:rsidP="00D601F5">
      <w:pPr>
        <w:jc w:val="center"/>
      </w:pPr>
      <w:r w:rsidRPr="00F44C9D">
        <w:rPr>
          <w:noProof/>
        </w:rPr>
        <w:drawing>
          <wp:inline distT="0" distB="0" distL="0" distR="0" wp14:anchorId="77B792C2" wp14:editId="3F217E38">
            <wp:extent cx="5416731" cy="4739640"/>
            <wp:effectExtent l="0" t="0" r="6350" b="0"/>
            <wp:docPr id="11628759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75944" name="Picture 2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37777" cy="4758055"/>
                    </a:xfrm>
                    <a:prstGeom prst="rect">
                      <a:avLst/>
                    </a:prstGeom>
                  </pic:spPr>
                </pic:pic>
              </a:graphicData>
            </a:graphic>
          </wp:inline>
        </w:drawing>
      </w:r>
    </w:p>
    <w:p w14:paraId="0235124C" w14:textId="77777777" w:rsidR="00BF7715" w:rsidRPr="00F44C9D" w:rsidRDefault="00BF7715" w:rsidP="00713549">
      <w:pPr>
        <w:jc w:val="both"/>
      </w:pPr>
    </w:p>
    <w:p w14:paraId="104BB139" w14:textId="77777777" w:rsidR="00D601F5" w:rsidRPr="00F44C9D" w:rsidRDefault="00D601F5">
      <w:pPr>
        <w:rPr>
          <w:b/>
        </w:rPr>
      </w:pPr>
      <w:r w:rsidRPr="00F44C9D">
        <w:rPr>
          <w:b/>
        </w:rPr>
        <w:br w:type="page"/>
      </w:r>
    </w:p>
    <w:p w14:paraId="09F2C4A2" w14:textId="520A34A8" w:rsidR="00E0333D" w:rsidRPr="00F44C9D" w:rsidRDefault="00E0333D"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711E79" w:rsidRPr="00F44C9D">
        <w:rPr>
          <w:rFonts w:hint="eastAsia"/>
          <w:b/>
        </w:rPr>
        <w:t>24</w:t>
      </w:r>
      <w:r w:rsidR="00D83D50" w:rsidRPr="00F44C9D">
        <w:rPr>
          <w:rFonts w:hint="eastAsia"/>
          <w:b/>
        </w:rPr>
        <w:t xml:space="preserve">. </w:t>
      </w:r>
      <w:r w:rsidR="006E43CA" w:rsidRPr="00F44C9D">
        <w:rPr>
          <w:bCs/>
        </w:rPr>
        <w:t>Patient characteristic balance before and after large-scale PS matching</w:t>
      </w:r>
      <w:r w:rsidR="006E43CA" w:rsidRPr="00F44C9D">
        <w:rPr>
          <w:rFonts w:hint="eastAsia"/>
          <w:bCs/>
        </w:rPr>
        <w:t xml:space="preserve"> with ratio 1:2 for </w:t>
      </w:r>
      <w:r w:rsidR="00C56783" w:rsidRPr="00F44C9D">
        <w:rPr>
          <w:rFonts w:hint="eastAsia"/>
          <w:bCs/>
        </w:rPr>
        <w:t>youths</w:t>
      </w:r>
      <w:r w:rsidR="006E43CA" w:rsidRPr="00F44C9D">
        <w:rPr>
          <w:rFonts w:hint="eastAsia"/>
          <w:bCs/>
        </w:rPr>
        <w:t xml:space="preserve"> in pre-Delta period</w:t>
      </w:r>
      <w:r w:rsidR="006E43CA" w:rsidRPr="00F44C9D">
        <w:rPr>
          <w:bCs/>
        </w:rPr>
        <w:t>. The upper panel displays the top 20 covariates with the largest standardized difference of</w:t>
      </w:r>
      <w:r w:rsidR="006E43CA" w:rsidRPr="00F44C9D">
        <w:t xml:space="preserve"> means before </w:t>
      </w:r>
      <w:r w:rsidR="006E43CA" w:rsidRPr="00F44C9D">
        <w:rPr>
          <w:rFonts w:hint="eastAsia"/>
        </w:rPr>
        <w:t>matching</w:t>
      </w:r>
      <w:r w:rsidR="006E43CA" w:rsidRPr="00F44C9D">
        <w:t xml:space="preserve">, while the lower panel displays the top 20 covariates with the largest standardized difference of means after </w:t>
      </w:r>
      <w:r w:rsidR="006E43CA" w:rsidRPr="00F44C9D">
        <w:rPr>
          <w:rFonts w:hint="eastAsia"/>
        </w:rPr>
        <w:t>matching</w:t>
      </w:r>
      <w:r w:rsidR="006E43CA" w:rsidRPr="00F44C9D">
        <w:t>.</w:t>
      </w:r>
    </w:p>
    <w:p w14:paraId="3D35E432" w14:textId="1F94B143" w:rsidR="00E0333D" w:rsidRPr="00F44C9D" w:rsidRDefault="00E0333D" w:rsidP="00713549">
      <w:pPr>
        <w:jc w:val="both"/>
      </w:pPr>
      <w:r w:rsidRPr="00F44C9D">
        <w:rPr>
          <w:noProof/>
        </w:rPr>
        <w:drawing>
          <wp:inline distT="0" distB="0" distL="0" distR="0" wp14:anchorId="26611349" wp14:editId="51B47E90">
            <wp:extent cx="5745480" cy="5027295"/>
            <wp:effectExtent l="0" t="0" r="0" b="1905"/>
            <wp:docPr id="20802894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89433" name="Picture 2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7152" cy="5037508"/>
                    </a:xfrm>
                    <a:prstGeom prst="rect">
                      <a:avLst/>
                    </a:prstGeom>
                  </pic:spPr>
                </pic:pic>
              </a:graphicData>
            </a:graphic>
          </wp:inline>
        </w:drawing>
      </w:r>
    </w:p>
    <w:p w14:paraId="78F43410" w14:textId="77777777" w:rsidR="00E0333D" w:rsidRPr="00F44C9D" w:rsidRDefault="00E0333D" w:rsidP="00713549">
      <w:pPr>
        <w:jc w:val="both"/>
        <w:rPr>
          <w:rFonts w:asciiTheme="majorHAnsi" w:eastAsiaTheme="majorEastAsia" w:hAnsiTheme="majorHAnsi" w:cstheme="majorBidi"/>
          <w:color w:val="2F5496" w:themeColor="accent1" w:themeShade="BF"/>
          <w:sz w:val="26"/>
          <w:szCs w:val="26"/>
        </w:rPr>
      </w:pPr>
      <w:r w:rsidRPr="00F44C9D">
        <w:br w:type="page"/>
      </w:r>
    </w:p>
    <w:p w14:paraId="4B7E3064" w14:textId="6C92E10D" w:rsidR="00E0333D" w:rsidRPr="00F44C9D" w:rsidRDefault="00E0333D"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711E79" w:rsidRPr="00F44C9D">
        <w:rPr>
          <w:rFonts w:hint="eastAsia"/>
          <w:b/>
        </w:rPr>
        <w:t>25</w:t>
      </w:r>
      <w:r w:rsidR="00D83D50" w:rsidRPr="00F44C9D">
        <w:rPr>
          <w:rFonts w:hint="eastAsia"/>
          <w:b/>
        </w:rPr>
        <w:t xml:space="preserve">. </w:t>
      </w:r>
      <w:r w:rsidR="00A76591" w:rsidRPr="00F44C9D">
        <w:rPr>
          <w:bCs/>
        </w:rPr>
        <w:t>Patient characteristic balance before and after large-scale PS matching</w:t>
      </w:r>
      <w:r w:rsidR="00A76591" w:rsidRPr="00F44C9D">
        <w:rPr>
          <w:rFonts w:hint="eastAsia"/>
          <w:bCs/>
        </w:rPr>
        <w:t xml:space="preserve"> with ratio 1:2 for </w:t>
      </w:r>
      <w:r w:rsidR="00C56783" w:rsidRPr="00F44C9D">
        <w:rPr>
          <w:rFonts w:hint="eastAsia"/>
          <w:bCs/>
        </w:rPr>
        <w:t>youths</w:t>
      </w:r>
      <w:r w:rsidR="00A76591" w:rsidRPr="00F44C9D">
        <w:rPr>
          <w:rFonts w:hint="eastAsia"/>
          <w:bCs/>
        </w:rPr>
        <w:t xml:space="preserve"> in</w:t>
      </w:r>
      <w:r w:rsidR="000136A5" w:rsidRPr="00F44C9D">
        <w:rPr>
          <w:rFonts w:hint="eastAsia"/>
          <w:bCs/>
        </w:rPr>
        <w:t xml:space="preserve"> </w:t>
      </w:r>
      <w:r w:rsidR="00A76591" w:rsidRPr="00F44C9D">
        <w:rPr>
          <w:rFonts w:hint="eastAsia"/>
          <w:bCs/>
        </w:rPr>
        <w:t>Delta period</w:t>
      </w:r>
      <w:r w:rsidR="00A76591" w:rsidRPr="00F44C9D">
        <w:rPr>
          <w:bCs/>
        </w:rPr>
        <w:t>. The upper panel displays the top 20 covariates with the largest standardized difference</w:t>
      </w:r>
      <w:r w:rsidR="00A76591" w:rsidRPr="00F44C9D">
        <w:t xml:space="preserve"> of means before </w:t>
      </w:r>
      <w:r w:rsidR="00A76591" w:rsidRPr="00F44C9D">
        <w:rPr>
          <w:rFonts w:hint="eastAsia"/>
        </w:rPr>
        <w:t>matching</w:t>
      </w:r>
      <w:r w:rsidR="00A76591" w:rsidRPr="00F44C9D">
        <w:t xml:space="preserve">, while the lower panel displays the top 20 covariates with the largest standardized difference of means after </w:t>
      </w:r>
      <w:r w:rsidR="00A76591" w:rsidRPr="00F44C9D">
        <w:rPr>
          <w:rFonts w:hint="eastAsia"/>
        </w:rPr>
        <w:t>matching</w:t>
      </w:r>
      <w:r w:rsidR="00A76591" w:rsidRPr="00F44C9D">
        <w:t>.</w:t>
      </w:r>
    </w:p>
    <w:p w14:paraId="538F0747" w14:textId="475456ED" w:rsidR="00E0333D" w:rsidRPr="00F44C9D" w:rsidRDefault="00E0333D" w:rsidP="00D601F5">
      <w:pPr>
        <w:jc w:val="center"/>
      </w:pPr>
      <w:r w:rsidRPr="00F44C9D">
        <w:rPr>
          <w:noProof/>
        </w:rPr>
        <w:drawing>
          <wp:inline distT="0" distB="0" distL="0" distR="0" wp14:anchorId="0997A84E" wp14:editId="699EE84F">
            <wp:extent cx="5433060" cy="4753928"/>
            <wp:effectExtent l="0" t="0" r="2540" b="0"/>
            <wp:docPr id="21037032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03288" name="Picture 2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46105" cy="4765343"/>
                    </a:xfrm>
                    <a:prstGeom prst="rect">
                      <a:avLst/>
                    </a:prstGeom>
                  </pic:spPr>
                </pic:pic>
              </a:graphicData>
            </a:graphic>
          </wp:inline>
        </w:drawing>
      </w:r>
    </w:p>
    <w:p w14:paraId="62641C2B" w14:textId="77777777" w:rsidR="00E0333D" w:rsidRPr="00F44C9D" w:rsidRDefault="00E0333D" w:rsidP="00713549">
      <w:pPr>
        <w:jc w:val="both"/>
      </w:pPr>
    </w:p>
    <w:p w14:paraId="7BC557ED" w14:textId="77777777" w:rsidR="00D601F5" w:rsidRPr="00F44C9D" w:rsidRDefault="00D601F5">
      <w:pPr>
        <w:rPr>
          <w:b/>
        </w:rPr>
      </w:pPr>
      <w:r w:rsidRPr="00F44C9D">
        <w:rPr>
          <w:b/>
        </w:rPr>
        <w:br w:type="page"/>
      </w:r>
    </w:p>
    <w:p w14:paraId="15B6C34F" w14:textId="59D0AFA0" w:rsidR="00E0333D" w:rsidRPr="00F44C9D" w:rsidRDefault="00E0333D"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711E79" w:rsidRPr="00F44C9D">
        <w:rPr>
          <w:rFonts w:hint="eastAsia"/>
          <w:b/>
        </w:rPr>
        <w:t>26</w:t>
      </w:r>
      <w:r w:rsidR="00D83D50" w:rsidRPr="00F44C9D">
        <w:rPr>
          <w:rFonts w:hint="eastAsia"/>
          <w:b/>
        </w:rPr>
        <w:t xml:space="preserve">. </w:t>
      </w:r>
      <w:r w:rsidR="00557C33" w:rsidRPr="00F44C9D">
        <w:rPr>
          <w:bCs/>
        </w:rPr>
        <w:t>Patient characteristic balance before and after large-scale PS matching</w:t>
      </w:r>
      <w:r w:rsidR="00557C33" w:rsidRPr="00F44C9D">
        <w:rPr>
          <w:rFonts w:hint="eastAsia"/>
          <w:bCs/>
        </w:rPr>
        <w:t xml:space="preserve"> with ratio 1:2 for </w:t>
      </w:r>
      <w:r w:rsidR="00C56783" w:rsidRPr="00F44C9D">
        <w:rPr>
          <w:rFonts w:hint="eastAsia"/>
          <w:bCs/>
        </w:rPr>
        <w:t>youths</w:t>
      </w:r>
      <w:r w:rsidR="00557C33" w:rsidRPr="00F44C9D">
        <w:rPr>
          <w:rFonts w:hint="eastAsia"/>
          <w:bCs/>
        </w:rPr>
        <w:t xml:space="preserve"> in Omicron period</w:t>
      </w:r>
      <w:r w:rsidR="00557C33" w:rsidRPr="00F44C9D">
        <w:rPr>
          <w:bCs/>
        </w:rPr>
        <w:t>. The upper panel displays the top 20 covariates with the largest standardized difference</w:t>
      </w:r>
      <w:r w:rsidR="00557C33" w:rsidRPr="00F44C9D">
        <w:t xml:space="preserve"> of means before </w:t>
      </w:r>
      <w:r w:rsidR="00557C33" w:rsidRPr="00F44C9D">
        <w:rPr>
          <w:rFonts w:hint="eastAsia"/>
        </w:rPr>
        <w:t>matching</w:t>
      </w:r>
      <w:r w:rsidR="00557C33" w:rsidRPr="00F44C9D">
        <w:t xml:space="preserve">, while the lower panel displays the top 20 covariates with the largest standardized difference of means after </w:t>
      </w:r>
      <w:r w:rsidR="00557C33" w:rsidRPr="00F44C9D">
        <w:rPr>
          <w:rFonts w:hint="eastAsia"/>
        </w:rPr>
        <w:t>matching</w:t>
      </w:r>
      <w:r w:rsidR="00557C33" w:rsidRPr="00F44C9D">
        <w:t>.</w:t>
      </w:r>
    </w:p>
    <w:p w14:paraId="10E6D664" w14:textId="07354CED" w:rsidR="00E0333D" w:rsidRPr="00F44C9D" w:rsidRDefault="00F7724D" w:rsidP="00D601F5">
      <w:pPr>
        <w:jc w:val="center"/>
      </w:pPr>
      <w:r w:rsidRPr="00F44C9D">
        <w:rPr>
          <w:noProof/>
        </w:rPr>
        <w:drawing>
          <wp:inline distT="0" distB="0" distL="0" distR="0" wp14:anchorId="22D4D8E5" wp14:editId="5CFF3960">
            <wp:extent cx="5455920" cy="4773929"/>
            <wp:effectExtent l="0" t="0" r="5080" b="1905"/>
            <wp:docPr id="9639757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75755" name="Picture 2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63322" cy="4780406"/>
                    </a:xfrm>
                    <a:prstGeom prst="rect">
                      <a:avLst/>
                    </a:prstGeom>
                  </pic:spPr>
                </pic:pic>
              </a:graphicData>
            </a:graphic>
          </wp:inline>
        </w:drawing>
      </w:r>
    </w:p>
    <w:p w14:paraId="30A36C92" w14:textId="77777777" w:rsidR="00F7724D" w:rsidRPr="00F44C9D" w:rsidRDefault="00F7724D" w:rsidP="00713549">
      <w:pPr>
        <w:jc w:val="both"/>
        <w:rPr>
          <w:rFonts w:asciiTheme="majorHAnsi" w:eastAsiaTheme="majorEastAsia" w:hAnsiTheme="majorHAnsi" w:cstheme="majorBidi"/>
          <w:color w:val="2F5496" w:themeColor="accent1" w:themeShade="BF"/>
          <w:sz w:val="26"/>
          <w:szCs w:val="26"/>
        </w:rPr>
      </w:pPr>
      <w:r w:rsidRPr="00F44C9D">
        <w:br w:type="page"/>
      </w:r>
    </w:p>
    <w:p w14:paraId="466C039B" w14:textId="0F3E84D7" w:rsidR="00BB69D3" w:rsidRPr="00F44C9D" w:rsidRDefault="00BB69D3" w:rsidP="00713549">
      <w:pPr>
        <w:pStyle w:val="Heading2"/>
        <w:jc w:val="both"/>
        <w:rPr>
          <w:b/>
        </w:rPr>
      </w:pPr>
      <w:bookmarkStart w:id="30" w:name="_Toc177083962"/>
      <w:r w:rsidRPr="00F44C9D">
        <w:lastRenderedPageBreak/>
        <w:t xml:space="preserve">C. Risk difference of </w:t>
      </w:r>
      <w:r w:rsidR="00324C41" w:rsidRPr="00F44C9D">
        <w:rPr>
          <w:rFonts w:hint="eastAsia"/>
        </w:rPr>
        <w:t>COVID</w:t>
      </w:r>
      <w:r w:rsidRPr="00F44C9D">
        <w:t xml:space="preserve">-19 positive group compared to </w:t>
      </w:r>
      <w:r w:rsidR="00324C41" w:rsidRPr="00F44C9D">
        <w:t>COVID</w:t>
      </w:r>
      <w:r w:rsidR="007625F4" w:rsidRPr="00F44C9D">
        <w:t xml:space="preserve">-19 </w:t>
      </w:r>
      <w:r w:rsidR="007625F4" w:rsidRPr="00F44C9D">
        <w:rPr>
          <w:rFonts w:hint="eastAsia"/>
        </w:rPr>
        <w:t>negative</w:t>
      </w:r>
      <w:r w:rsidR="007625F4" w:rsidRPr="00F44C9D">
        <w:t xml:space="preserve"> group</w:t>
      </w:r>
      <w:bookmarkEnd w:id="30"/>
    </w:p>
    <w:p w14:paraId="38D32634" w14:textId="77777777" w:rsidR="00BB69D3" w:rsidRPr="00F44C9D" w:rsidRDefault="00BB69D3" w:rsidP="00713549">
      <w:pPr>
        <w:jc w:val="both"/>
        <w:rPr>
          <w:b/>
        </w:rPr>
      </w:pPr>
    </w:p>
    <w:p w14:paraId="176D6B04" w14:textId="35EE695D" w:rsidR="00BB69D3" w:rsidRPr="00F44C9D" w:rsidRDefault="00BB69D3" w:rsidP="00713549">
      <w:pPr>
        <w:jc w:val="both"/>
        <w:rPr>
          <w:b/>
        </w:rPr>
      </w:pPr>
      <w:r w:rsidRPr="00F44C9D">
        <w:rPr>
          <w:b/>
        </w:rPr>
        <w:t xml:space="preserve">Supp </w:t>
      </w:r>
      <w:r w:rsidR="00D60DB4" w:rsidRPr="00F44C9D">
        <w:rPr>
          <w:b/>
        </w:rPr>
        <w:t xml:space="preserve">Table </w:t>
      </w:r>
      <w:r w:rsidR="00207BA9" w:rsidRPr="00F44C9D">
        <w:rPr>
          <w:rFonts w:hint="eastAsia"/>
          <w:b/>
        </w:rPr>
        <w:t>3</w:t>
      </w:r>
      <w:r w:rsidR="00D83D50" w:rsidRPr="00F44C9D">
        <w:rPr>
          <w:rFonts w:hint="eastAsia"/>
          <w:b/>
        </w:rPr>
        <w:t xml:space="preserve">. </w:t>
      </w:r>
      <w:r w:rsidR="0037336E" w:rsidRPr="00F44C9D">
        <w:rPr>
          <w:rFonts w:hint="eastAsia"/>
          <w:bCs/>
        </w:rPr>
        <w:t>Estimated r</w:t>
      </w:r>
      <w:r w:rsidR="0037336E" w:rsidRPr="00F44C9D">
        <w:rPr>
          <w:bCs/>
        </w:rPr>
        <w:t xml:space="preserve">isk difference in mental health conditions between the </w:t>
      </w:r>
      <w:r w:rsidR="00324C41" w:rsidRPr="00F44C9D">
        <w:rPr>
          <w:bCs/>
        </w:rPr>
        <w:t>COVID</w:t>
      </w:r>
      <w:r w:rsidR="0037336E" w:rsidRPr="00F44C9D">
        <w:rPr>
          <w:bCs/>
        </w:rPr>
        <w:t xml:space="preserve">-19 positive </w:t>
      </w:r>
      <w:r w:rsidR="007625F4" w:rsidRPr="00F44C9D">
        <w:rPr>
          <w:rFonts w:hint="eastAsia"/>
          <w:bCs/>
        </w:rPr>
        <w:t>group</w:t>
      </w:r>
      <w:r w:rsidR="007625F4" w:rsidRPr="00F44C9D">
        <w:rPr>
          <w:bCs/>
        </w:rPr>
        <w:t xml:space="preserve"> </w:t>
      </w:r>
      <w:r w:rsidR="0037336E" w:rsidRPr="00F44C9D">
        <w:rPr>
          <w:bCs/>
        </w:rPr>
        <w:t xml:space="preserve">and </w:t>
      </w:r>
      <w:r w:rsidR="00324C41" w:rsidRPr="00F44C9D">
        <w:rPr>
          <w:bCs/>
        </w:rPr>
        <w:t>COVID</w:t>
      </w:r>
      <w:r w:rsidR="007625F4" w:rsidRPr="00F44C9D">
        <w:rPr>
          <w:bCs/>
        </w:rPr>
        <w:t xml:space="preserve">-19 </w:t>
      </w:r>
      <w:r w:rsidR="007625F4" w:rsidRPr="00F44C9D">
        <w:rPr>
          <w:rFonts w:hint="eastAsia"/>
          <w:bCs/>
        </w:rPr>
        <w:t>negative</w:t>
      </w:r>
      <w:r w:rsidR="007625F4" w:rsidRPr="00F44C9D">
        <w:rPr>
          <w:bCs/>
        </w:rPr>
        <w:t xml:space="preserve"> group </w:t>
      </w:r>
      <w:r w:rsidR="0037336E" w:rsidRPr="00F44C9D">
        <w:rPr>
          <w:rFonts w:hint="eastAsia"/>
          <w:bCs/>
        </w:rPr>
        <w:t>for children in pre-Delta period</w:t>
      </w:r>
    </w:p>
    <w:p w14:paraId="70BA5D6E" w14:textId="77777777" w:rsidR="00092184" w:rsidRPr="00F44C9D" w:rsidRDefault="00092184"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B806E3" w:rsidRPr="00F44C9D" w14:paraId="12079014"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vAlign w:val="center"/>
            <w:hideMark/>
          </w:tcPr>
          <w:p w14:paraId="6BE3CC1A" w14:textId="77777777" w:rsidR="00B806E3" w:rsidRPr="00F44C9D" w:rsidRDefault="00B806E3" w:rsidP="00713549">
            <w:pPr>
              <w:jc w:val="both"/>
              <w:rPr>
                <w:b/>
                <w:bCs/>
                <w:sz w:val="20"/>
                <w:szCs w:val="20"/>
              </w:rPr>
            </w:pPr>
            <w:r w:rsidRPr="00F44C9D">
              <w:rPr>
                <w:b/>
                <w:bCs/>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vAlign w:val="center"/>
            <w:hideMark/>
          </w:tcPr>
          <w:p w14:paraId="1D19F669" w14:textId="77777777" w:rsidR="00B806E3" w:rsidRPr="00F44C9D" w:rsidRDefault="00B806E3" w:rsidP="00713549">
            <w:pPr>
              <w:jc w:val="both"/>
              <w:rPr>
                <w:b/>
                <w:bCs/>
                <w:sz w:val="20"/>
                <w:szCs w:val="20"/>
              </w:rPr>
            </w:pPr>
            <w:r w:rsidRPr="00F44C9D">
              <w:rPr>
                <w:b/>
                <w:bCs/>
                <w:sz w:val="20"/>
                <w:szCs w:val="20"/>
              </w:rPr>
              <w:t>Cluster</w:t>
            </w:r>
          </w:p>
        </w:tc>
        <w:tc>
          <w:tcPr>
            <w:tcW w:w="2140" w:type="dxa"/>
            <w:tcBorders>
              <w:top w:val="single" w:sz="8" w:space="0" w:color="auto"/>
              <w:left w:val="nil"/>
              <w:bottom w:val="single" w:sz="4" w:space="0" w:color="auto"/>
              <w:right w:val="nil"/>
            </w:tcBorders>
            <w:shd w:val="clear" w:color="auto" w:fill="auto"/>
            <w:vAlign w:val="center"/>
            <w:hideMark/>
          </w:tcPr>
          <w:p w14:paraId="080EE274" w14:textId="77777777" w:rsidR="00B806E3" w:rsidRPr="00F44C9D" w:rsidRDefault="00B806E3" w:rsidP="00713549">
            <w:pPr>
              <w:jc w:val="both"/>
              <w:rPr>
                <w:b/>
                <w:bCs/>
                <w:sz w:val="20"/>
                <w:szCs w:val="20"/>
              </w:rPr>
            </w:pPr>
            <w:r w:rsidRPr="00F44C9D">
              <w:rPr>
                <w:b/>
                <w:bCs/>
                <w:sz w:val="20"/>
                <w:szCs w:val="20"/>
              </w:rPr>
              <w:t>Risk difference (%)</w:t>
            </w:r>
          </w:p>
        </w:tc>
        <w:tc>
          <w:tcPr>
            <w:tcW w:w="1720" w:type="dxa"/>
            <w:tcBorders>
              <w:top w:val="single" w:sz="8" w:space="0" w:color="auto"/>
              <w:left w:val="nil"/>
              <w:bottom w:val="single" w:sz="4" w:space="0" w:color="auto"/>
              <w:right w:val="nil"/>
            </w:tcBorders>
            <w:shd w:val="clear" w:color="auto" w:fill="auto"/>
            <w:vAlign w:val="center"/>
            <w:hideMark/>
          </w:tcPr>
          <w:p w14:paraId="3E123A7B" w14:textId="77777777" w:rsidR="00B806E3" w:rsidRPr="00F44C9D" w:rsidRDefault="00B806E3" w:rsidP="00713549">
            <w:pPr>
              <w:jc w:val="both"/>
              <w:rPr>
                <w:b/>
                <w:bCs/>
                <w:sz w:val="20"/>
                <w:szCs w:val="20"/>
              </w:rPr>
            </w:pPr>
            <w:r w:rsidRPr="00F44C9D">
              <w:rPr>
                <w:b/>
                <w:bCs/>
                <w:sz w:val="20"/>
                <w:szCs w:val="20"/>
              </w:rPr>
              <w:t>95% CI (%)</w:t>
            </w:r>
          </w:p>
        </w:tc>
        <w:tc>
          <w:tcPr>
            <w:tcW w:w="1080" w:type="dxa"/>
            <w:tcBorders>
              <w:top w:val="single" w:sz="8" w:space="0" w:color="auto"/>
              <w:left w:val="nil"/>
              <w:bottom w:val="single" w:sz="4" w:space="0" w:color="auto"/>
              <w:right w:val="nil"/>
            </w:tcBorders>
            <w:shd w:val="clear" w:color="auto" w:fill="auto"/>
            <w:vAlign w:val="center"/>
            <w:hideMark/>
          </w:tcPr>
          <w:p w14:paraId="5C5A5F51" w14:textId="77777777" w:rsidR="00B806E3" w:rsidRPr="00F44C9D" w:rsidRDefault="00B806E3" w:rsidP="00713549">
            <w:pPr>
              <w:jc w:val="both"/>
              <w:rPr>
                <w:b/>
                <w:bCs/>
                <w:sz w:val="20"/>
                <w:szCs w:val="20"/>
              </w:rPr>
            </w:pPr>
            <w:r w:rsidRPr="00F44C9D">
              <w:rPr>
                <w:b/>
                <w:bCs/>
                <w:sz w:val="20"/>
                <w:szCs w:val="20"/>
              </w:rPr>
              <w:t>P value</w:t>
            </w:r>
          </w:p>
        </w:tc>
      </w:tr>
      <w:tr w:rsidR="00B806E3" w:rsidRPr="00F44C9D" w14:paraId="3A7A995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72F0716" w14:textId="77777777" w:rsidR="00B806E3" w:rsidRPr="00F44C9D" w:rsidRDefault="00B806E3" w:rsidP="00713549">
            <w:pPr>
              <w:jc w:val="both"/>
              <w:rPr>
                <w:sz w:val="20"/>
                <w:szCs w:val="20"/>
              </w:rPr>
            </w:pPr>
            <w:r w:rsidRPr="00F44C9D">
              <w:rPr>
                <w:sz w:val="20"/>
                <w:szCs w:val="20"/>
              </w:rPr>
              <w:t>Composite</w:t>
            </w:r>
          </w:p>
        </w:tc>
        <w:tc>
          <w:tcPr>
            <w:tcW w:w="2320" w:type="dxa"/>
            <w:tcBorders>
              <w:top w:val="nil"/>
              <w:left w:val="nil"/>
              <w:bottom w:val="nil"/>
              <w:right w:val="single" w:sz="4" w:space="0" w:color="auto"/>
            </w:tcBorders>
            <w:shd w:val="clear" w:color="auto" w:fill="auto"/>
            <w:vAlign w:val="center"/>
            <w:hideMark/>
          </w:tcPr>
          <w:p w14:paraId="722FBD31" w14:textId="77777777" w:rsidR="00B806E3" w:rsidRPr="00F44C9D" w:rsidRDefault="00B806E3" w:rsidP="00713549">
            <w:pPr>
              <w:jc w:val="both"/>
              <w:rPr>
                <w:sz w:val="20"/>
                <w:szCs w:val="20"/>
              </w:rPr>
            </w:pPr>
            <w:r w:rsidRPr="00F44C9D">
              <w:rPr>
                <w:sz w:val="20"/>
                <w:szCs w:val="20"/>
              </w:rPr>
              <w:t>At least one incident</w:t>
            </w:r>
          </w:p>
        </w:tc>
        <w:tc>
          <w:tcPr>
            <w:tcW w:w="2140" w:type="dxa"/>
            <w:tcBorders>
              <w:top w:val="nil"/>
              <w:left w:val="nil"/>
              <w:bottom w:val="nil"/>
              <w:right w:val="nil"/>
            </w:tcBorders>
            <w:shd w:val="clear" w:color="auto" w:fill="auto"/>
            <w:vAlign w:val="center"/>
            <w:hideMark/>
          </w:tcPr>
          <w:p w14:paraId="2C79F7B7" w14:textId="77777777" w:rsidR="00B806E3" w:rsidRPr="00F44C9D" w:rsidRDefault="00B806E3" w:rsidP="00713549">
            <w:pPr>
              <w:jc w:val="both"/>
              <w:rPr>
                <w:sz w:val="20"/>
                <w:szCs w:val="20"/>
              </w:rPr>
            </w:pPr>
            <w:r w:rsidRPr="00F44C9D">
              <w:rPr>
                <w:sz w:val="20"/>
                <w:szCs w:val="20"/>
              </w:rPr>
              <w:t>0.999</w:t>
            </w:r>
          </w:p>
        </w:tc>
        <w:tc>
          <w:tcPr>
            <w:tcW w:w="1720" w:type="dxa"/>
            <w:tcBorders>
              <w:top w:val="nil"/>
              <w:left w:val="nil"/>
              <w:bottom w:val="nil"/>
              <w:right w:val="nil"/>
            </w:tcBorders>
            <w:shd w:val="clear" w:color="auto" w:fill="auto"/>
            <w:vAlign w:val="center"/>
            <w:hideMark/>
          </w:tcPr>
          <w:p w14:paraId="5E20E525" w14:textId="77777777" w:rsidR="00B806E3" w:rsidRPr="00F44C9D" w:rsidRDefault="00B806E3" w:rsidP="00713549">
            <w:pPr>
              <w:jc w:val="both"/>
              <w:rPr>
                <w:sz w:val="20"/>
                <w:szCs w:val="20"/>
              </w:rPr>
            </w:pPr>
            <w:r w:rsidRPr="00F44C9D">
              <w:rPr>
                <w:sz w:val="20"/>
                <w:szCs w:val="20"/>
              </w:rPr>
              <w:t>(0.429, 1.568)</w:t>
            </w:r>
          </w:p>
        </w:tc>
        <w:tc>
          <w:tcPr>
            <w:tcW w:w="1080" w:type="dxa"/>
            <w:tcBorders>
              <w:top w:val="nil"/>
              <w:left w:val="nil"/>
              <w:bottom w:val="nil"/>
              <w:right w:val="nil"/>
            </w:tcBorders>
            <w:shd w:val="clear" w:color="auto" w:fill="auto"/>
            <w:vAlign w:val="center"/>
            <w:hideMark/>
          </w:tcPr>
          <w:p w14:paraId="2F03A917" w14:textId="77777777" w:rsidR="00B806E3" w:rsidRPr="00F44C9D" w:rsidRDefault="00B806E3" w:rsidP="00713549">
            <w:pPr>
              <w:jc w:val="both"/>
              <w:rPr>
                <w:sz w:val="20"/>
                <w:szCs w:val="20"/>
              </w:rPr>
            </w:pPr>
            <w:r w:rsidRPr="00F44C9D">
              <w:rPr>
                <w:sz w:val="20"/>
                <w:szCs w:val="20"/>
              </w:rPr>
              <w:t>&lt;0.001</w:t>
            </w:r>
          </w:p>
        </w:tc>
      </w:tr>
      <w:tr w:rsidR="00B806E3" w:rsidRPr="00F44C9D" w14:paraId="14FA450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C5A85F7" w14:textId="77777777" w:rsidR="00B806E3" w:rsidRPr="00F44C9D" w:rsidRDefault="00B806E3" w:rsidP="00713549">
            <w:pPr>
              <w:jc w:val="both"/>
              <w:rPr>
                <w:sz w:val="20"/>
                <w:szCs w:val="20"/>
              </w:rPr>
            </w:pPr>
            <w:r w:rsidRPr="00F44C9D">
              <w:rPr>
                <w:sz w:val="20"/>
                <w:szCs w:val="20"/>
              </w:rPr>
              <w:t>Adverse childhood experiences</w:t>
            </w:r>
          </w:p>
        </w:tc>
        <w:tc>
          <w:tcPr>
            <w:tcW w:w="2320" w:type="dxa"/>
            <w:tcBorders>
              <w:top w:val="nil"/>
              <w:left w:val="nil"/>
              <w:bottom w:val="nil"/>
              <w:right w:val="single" w:sz="4" w:space="0" w:color="auto"/>
            </w:tcBorders>
            <w:shd w:val="clear" w:color="auto" w:fill="auto"/>
            <w:vAlign w:val="center"/>
            <w:hideMark/>
          </w:tcPr>
          <w:p w14:paraId="07D20DE8" w14:textId="77777777" w:rsidR="00B806E3" w:rsidRPr="00F44C9D" w:rsidRDefault="00B806E3" w:rsidP="00713549">
            <w:pPr>
              <w:jc w:val="both"/>
              <w:rPr>
                <w:sz w:val="20"/>
                <w:szCs w:val="20"/>
              </w:rPr>
            </w:pPr>
            <w:r w:rsidRPr="00F44C9D">
              <w:rPr>
                <w:sz w:val="20"/>
                <w:szCs w:val="20"/>
              </w:rPr>
              <w:t>Emotional abuse</w:t>
            </w:r>
          </w:p>
        </w:tc>
        <w:tc>
          <w:tcPr>
            <w:tcW w:w="2140" w:type="dxa"/>
            <w:tcBorders>
              <w:top w:val="nil"/>
              <w:left w:val="nil"/>
              <w:bottom w:val="nil"/>
              <w:right w:val="nil"/>
            </w:tcBorders>
            <w:shd w:val="clear" w:color="auto" w:fill="auto"/>
            <w:vAlign w:val="center"/>
            <w:hideMark/>
          </w:tcPr>
          <w:p w14:paraId="206C2119" w14:textId="77777777" w:rsidR="00B806E3" w:rsidRPr="00F44C9D" w:rsidRDefault="00B806E3" w:rsidP="00713549">
            <w:pPr>
              <w:jc w:val="both"/>
              <w:rPr>
                <w:sz w:val="20"/>
                <w:szCs w:val="20"/>
              </w:rPr>
            </w:pPr>
            <w:r w:rsidRPr="00F44C9D">
              <w:rPr>
                <w:sz w:val="20"/>
                <w:szCs w:val="20"/>
              </w:rPr>
              <w:t>0.01</w:t>
            </w:r>
          </w:p>
        </w:tc>
        <w:tc>
          <w:tcPr>
            <w:tcW w:w="1720" w:type="dxa"/>
            <w:tcBorders>
              <w:top w:val="nil"/>
              <w:left w:val="nil"/>
              <w:bottom w:val="nil"/>
              <w:right w:val="nil"/>
            </w:tcBorders>
            <w:shd w:val="clear" w:color="auto" w:fill="auto"/>
            <w:vAlign w:val="center"/>
            <w:hideMark/>
          </w:tcPr>
          <w:p w14:paraId="6F3E8F2D" w14:textId="77777777" w:rsidR="00B806E3" w:rsidRPr="00F44C9D" w:rsidRDefault="00B806E3" w:rsidP="00713549">
            <w:pPr>
              <w:jc w:val="both"/>
              <w:rPr>
                <w:sz w:val="20"/>
                <w:szCs w:val="20"/>
              </w:rPr>
            </w:pPr>
            <w:r w:rsidRPr="00F44C9D">
              <w:rPr>
                <w:sz w:val="20"/>
                <w:szCs w:val="20"/>
              </w:rPr>
              <w:t>(-0.018, 0.037)</w:t>
            </w:r>
          </w:p>
        </w:tc>
        <w:tc>
          <w:tcPr>
            <w:tcW w:w="1080" w:type="dxa"/>
            <w:tcBorders>
              <w:top w:val="nil"/>
              <w:left w:val="nil"/>
              <w:bottom w:val="nil"/>
              <w:right w:val="nil"/>
            </w:tcBorders>
            <w:shd w:val="clear" w:color="auto" w:fill="auto"/>
            <w:vAlign w:val="center"/>
            <w:hideMark/>
          </w:tcPr>
          <w:p w14:paraId="4E079C0C" w14:textId="77777777" w:rsidR="00B806E3" w:rsidRPr="00F44C9D" w:rsidRDefault="00B806E3" w:rsidP="00713549">
            <w:pPr>
              <w:jc w:val="both"/>
              <w:rPr>
                <w:sz w:val="20"/>
                <w:szCs w:val="20"/>
              </w:rPr>
            </w:pPr>
            <w:r w:rsidRPr="00F44C9D">
              <w:rPr>
                <w:sz w:val="20"/>
                <w:szCs w:val="20"/>
              </w:rPr>
              <w:t>0.5</w:t>
            </w:r>
          </w:p>
        </w:tc>
      </w:tr>
      <w:tr w:rsidR="00B806E3" w:rsidRPr="00F44C9D" w14:paraId="5549640A"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03656F5"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FB2F12A" w14:textId="77777777" w:rsidR="00B806E3" w:rsidRPr="00F44C9D" w:rsidRDefault="00B806E3" w:rsidP="00713549">
            <w:pPr>
              <w:jc w:val="both"/>
              <w:rPr>
                <w:sz w:val="20"/>
                <w:szCs w:val="20"/>
              </w:rPr>
            </w:pPr>
            <w:r w:rsidRPr="00F44C9D">
              <w:rPr>
                <w:sz w:val="20"/>
                <w:szCs w:val="20"/>
              </w:rPr>
              <w:t>Neglect</w:t>
            </w:r>
          </w:p>
        </w:tc>
        <w:tc>
          <w:tcPr>
            <w:tcW w:w="2140" w:type="dxa"/>
            <w:tcBorders>
              <w:top w:val="nil"/>
              <w:left w:val="nil"/>
              <w:bottom w:val="nil"/>
              <w:right w:val="nil"/>
            </w:tcBorders>
            <w:shd w:val="clear" w:color="auto" w:fill="auto"/>
            <w:vAlign w:val="center"/>
            <w:hideMark/>
          </w:tcPr>
          <w:p w14:paraId="2EDA8AE9" w14:textId="77777777" w:rsidR="00B806E3" w:rsidRPr="00F44C9D" w:rsidRDefault="00B806E3" w:rsidP="00713549">
            <w:pPr>
              <w:jc w:val="both"/>
              <w:rPr>
                <w:sz w:val="20"/>
                <w:szCs w:val="20"/>
              </w:rPr>
            </w:pPr>
            <w:r w:rsidRPr="00F44C9D">
              <w:rPr>
                <w:sz w:val="20"/>
                <w:szCs w:val="20"/>
              </w:rPr>
              <w:t>0.005</w:t>
            </w:r>
          </w:p>
        </w:tc>
        <w:tc>
          <w:tcPr>
            <w:tcW w:w="1720" w:type="dxa"/>
            <w:tcBorders>
              <w:top w:val="nil"/>
              <w:left w:val="nil"/>
              <w:bottom w:val="nil"/>
              <w:right w:val="nil"/>
            </w:tcBorders>
            <w:shd w:val="clear" w:color="auto" w:fill="auto"/>
            <w:vAlign w:val="center"/>
            <w:hideMark/>
          </w:tcPr>
          <w:p w14:paraId="110FDE65" w14:textId="77777777" w:rsidR="00B806E3" w:rsidRPr="00F44C9D" w:rsidRDefault="00B806E3" w:rsidP="00713549">
            <w:pPr>
              <w:jc w:val="both"/>
              <w:rPr>
                <w:sz w:val="20"/>
                <w:szCs w:val="20"/>
              </w:rPr>
            </w:pPr>
            <w:r w:rsidRPr="00F44C9D">
              <w:rPr>
                <w:sz w:val="20"/>
                <w:szCs w:val="20"/>
              </w:rPr>
              <w:t>(-0.018, 0.027)</w:t>
            </w:r>
          </w:p>
        </w:tc>
        <w:tc>
          <w:tcPr>
            <w:tcW w:w="1080" w:type="dxa"/>
            <w:tcBorders>
              <w:top w:val="nil"/>
              <w:left w:val="nil"/>
              <w:bottom w:val="nil"/>
              <w:right w:val="nil"/>
            </w:tcBorders>
            <w:shd w:val="clear" w:color="auto" w:fill="auto"/>
            <w:vAlign w:val="center"/>
            <w:hideMark/>
          </w:tcPr>
          <w:p w14:paraId="28D382B0" w14:textId="77777777" w:rsidR="00B806E3" w:rsidRPr="00F44C9D" w:rsidRDefault="00B806E3" w:rsidP="00713549">
            <w:pPr>
              <w:jc w:val="both"/>
              <w:rPr>
                <w:sz w:val="20"/>
                <w:szCs w:val="20"/>
              </w:rPr>
            </w:pPr>
            <w:r w:rsidRPr="00F44C9D">
              <w:rPr>
                <w:sz w:val="20"/>
                <w:szCs w:val="20"/>
              </w:rPr>
              <w:t>0.686</w:t>
            </w:r>
          </w:p>
        </w:tc>
      </w:tr>
      <w:tr w:rsidR="00B806E3" w:rsidRPr="00F44C9D" w14:paraId="74BAB671"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B8FC61F"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5B08214" w14:textId="77777777" w:rsidR="00B806E3" w:rsidRPr="00F44C9D" w:rsidRDefault="00B806E3" w:rsidP="00713549">
            <w:pPr>
              <w:jc w:val="both"/>
              <w:rPr>
                <w:sz w:val="20"/>
                <w:szCs w:val="20"/>
              </w:rPr>
            </w:pPr>
            <w:r w:rsidRPr="00F44C9D">
              <w:rPr>
                <w:sz w:val="20"/>
                <w:szCs w:val="20"/>
              </w:rPr>
              <w:t>Physical abuse</w:t>
            </w:r>
          </w:p>
        </w:tc>
        <w:tc>
          <w:tcPr>
            <w:tcW w:w="2140" w:type="dxa"/>
            <w:tcBorders>
              <w:top w:val="nil"/>
              <w:left w:val="nil"/>
              <w:bottom w:val="nil"/>
              <w:right w:val="nil"/>
            </w:tcBorders>
            <w:shd w:val="clear" w:color="auto" w:fill="auto"/>
            <w:vAlign w:val="center"/>
            <w:hideMark/>
          </w:tcPr>
          <w:p w14:paraId="6F7B2BFA" w14:textId="77777777" w:rsidR="00B806E3" w:rsidRPr="00F44C9D" w:rsidRDefault="00B806E3" w:rsidP="00713549">
            <w:pPr>
              <w:jc w:val="both"/>
              <w:rPr>
                <w:sz w:val="20"/>
                <w:szCs w:val="20"/>
              </w:rPr>
            </w:pPr>
            <w:r w:rsidRPr="00F44C9D">
              <w:rPr>
                <w:sz w:val="20"/>
                <w:szCs w:val="20"/>
              </w:rPr>
              <w:t>0</w:t>
            </w:r>
          </w:p>
        </w:tc>
        <w:tc>
          <w:tcPr>
            <w:tcW w:w="1720" w:type="dxa"/>
            <w:tcBorders>
              <w:top w:val="nil"/>
              <w:left w:val="nil"/>
              <w:bottom w:val="nil"/>
              <w:right w:val="nil"/>
            </w:tcBorders>
            <w:shd w:val="clear" w:color="auto" w:fill="auto"/>
            <w:vAlign w:val="center"/>
            <w:hideMark/>
          </w:tcPr>
          <w:p w14:paraId="6353198B" w14:textId="77777777" w:rsidR="00B806E3" w:rsidRPr="00F44C9D" w:rsidRDefault="00B806E3" w:rsidP="00713549">
            <w:pPr>
              <w:jc w:val="both"/>
              <w:rPr>
                <w:sz w:val="20"/>
                <w:szCs w:val="20"/>
              </w:rPr>
            </w:pPr>
            <w:r w:rsidRPr="00F44C9D">
              <w:rPr>
                <w:sz w:val="20"/>
                <w:szCs w:val="20"/>
              </w:rPr>
              <w:t>(-0.054, 0.055)</w:t>
            </w:r>
          </w:p>
        </w:tc>
        <w:tc>
          <w:tcPr>
            <w:tcW w:w="1080" w:type="dxa"/>
            <w:tcBorders>
              <w:top w:val="nil"/>
              <w:left w:val="nil"/>
              <w:bottom w:val="nil"/>
              <w:right w:val="nil"/>
            </w:tcBorders>
            <w:shd w:val="clear" w:color="auto" w:fill="auto"/>
            <w:vAlign w:val="center"/>
            <w:hideMark/>
          </w:tcPr>
          <w:p w14:paraId="0607CFC7" w14:textId="77777777" w:rsidR="00B806E3" w:rsidRPr="00F44C9D" w:rsidRDefault="00B806E3" w:rsidP="00713549">
            <w:pPr>
              <w:jc w:val="both"/>
              <w:rPr>
                <w:sz w:val="20"/>
                <w:szCs w:val="20"/>
              </w:rPr>
            </w:pPr>
            <w:r w:rsidRPr="00F44C9D">
              <w:rPr>
                <w:sz w:val="20"/>
                <w:szCs w:val="20"/>
              </w:rPr>
              <w:t>0.992</w:t>
            </w:r>
          </w:p>
        </w:tc>
      </w:tr>
      <w:tr w:rsidR="00B806E3" w:rsidRPr="00F44C9D" w14:paraId="61A5B61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9F61340"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04D3E04" w14:textId="77777777" w:rsidR="00B806E3" w:rsidRPr="00F44C9D" w:rsidRDefault="00B806E3" w:rsidP="00713549">
            <w:pPr>
              <w:jc w:val="both"/>
              <w:rPr>
                <w:sz w:val="20"/>
                <w:szCs w:val="20"/>
              </w:rPr>
            </w:pPr>
            <w:r w:rsidRPr="00F44C9D">
              <w:rPr>
                <w:sz w:val="20"/>
                <w:szCs w:val="20"/>
              </w:rPr>
              <w:t>Sexual abuse</w:t>
            </w:r>
          </w:p>
        </w:tc>
        <w:tc>
          <w:tcPr>
            <w:tcW w:w="2140" w:type="dxa"/>
            <w:tcBorders>
              <w:top w:val="nil"/>
              <w:left w:val="nil"/>
              <w:bottom w:val="nil"/>
              <w:right w:val="nil"/>
            </w:tcBorders>
            <w:shd w:val="clear" w:color="auto" w:fill="auto"/>
            <w:vAlign w:val="center"/>
            <w:hideMark/>
          </w:tcPr>
          <w:p w14:paraId="1E50E909" w14:textId="77777777" w:rsidR="00B806E3" w:rsidRPr="00F44C9D" w:rsidRDefault="00B806E3" w:rsidP="00713549">
            <w:pPr>
              <w:jc w:val="both"/>
              <w:rPr>
                <w:sz w:val="20"/>
                <w:szCs w:val="20"/>
              </w:rPr>
            </w:pPr>
            <w:r w:rsidRPr="00F44C9D">
              <w:rPr>
                <w:sz w:val="20"/>
                <w:szCs w:val="20"/>
              </w:rPr>
              <w:t>0</w:t>
            </w:r>
          </w:p>
        </w:tc>
        <w:tc>
          <w:tcPr>
            <w:tcW w:w="1720" w:type="dxa"/>
            <w:tcBorders>
              <w:top w:val="nil"/>
              <w:left w:val="nil"/>
              <w:bottom w:val="nil"/>
              <w:right w:val="nil"/>
            </w:tcBorders>
            <w:shd w:val="clear" w:color="auto" w:fill="auto"/>
            <w:vAlign w:val="center"/>
            <w:hideMark/>
          </w:tcPr>
          <w:p w14:paraId="2108BFFC" w14:textId="77777777" w:rsidR="00B806E3" w:rsidRPr="00F44C9D" w:rsidRDefault="00B806E3" w:rsidP="00713549">
            <w:pPr>
              <w:jc w:val="both"/>
              <w:rPr>
                <w:sz w:val="20"/>
                <w:szCs w:val="20"/>
              </w:rPr>
            </w:pPr>
            <w:r w:rsidRPr="00F44C9D">
              <w:rPr>
                <w:sz w:val="20"/>
                <w:szCs w:val="20"/>
              </w:rPr>
              <w:t>(-0.046, 0.046)</w:t>
            </w:r>
          </w:p>
        </w:tc>
        <w:tc>
          <w:tcPr>
            <w:tcW w:w="1080" w:type="dxa"/>
            <w:tcBorders>
              <w:top w:val="nil"/>
              <w:left w:val="nil"/>
              <w:bottom w:val="nil"/>
              <w:right w:val="nil"/>
            </w:tcBorders>
            <w:shd w:val="clear" w:color="auto" w:fill="auto"/>
            <w:vAlign w:val="center"/>
            <w:hideMark/>
          </w:tcPr>
          <w:p w14:paraId="67B9E57C" w14:textId="77777777" w:rsidR="00B806E3" w:rsidRPr="00F44C9D" w:rsidRDefault="00B806E3" w:rsidP="00713549">
            <w:pPr>
              <w:jc w:val="both"/>
              <w:rPr>
                <w:sz w:val="20"/>
                <w:szCs w:val="20"/>
              </w:rPr>
            </w:pPr>
            <w:r w:rsidRPr="00F44C9D">
              <w:rPr>
                <w:sz w:val="20"/>
                <w:szCs w:val="20"/>
              </w:rPr>
              <w:t>0.99</w:t>
            </w:r>
          </w:p>
        </w:tc>
      </w:tr>
      <w:tr w:rsidR="00B806E3" w:rsidRPr="00F44C9D" w14:paraId="0F47BB6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2D4672DC" w14:textId="77777777" w:rsidR="00B806E3" w:rsidRPr="00F44C9D" w:rsidRDefault="00B806E3" w:rsidP="00713549">
            <w:pPr>
              <w:jc w:val="both"/>
              <w:rPr>
                <w:sz w:val="20"/>
                <w:szCs w:val="20"/>
              </w:rPr>
            </w:pPr>
            <w:r w:rsidRPr="00F44C9D">
              <w:rPr>
                <w:sz w:val="20"/>
                <w:szCs w:val="20"/>
              </w:rPr>
              <w:t>Anxiety disorders</w:t>
            </w:r>
          </w:p>
        </w:tc>
        <w:tc>
          <w:tcPr>
            <w:tcW w:w="2320" w:type="dxa"/>
            <w:tcBorders>
              <w:top w:val="nil"/>
              <w:left w:val="nil"/>
              <w:bottom w:val="nil"/>
              <w:right w:val="single" w:sz="4" w:space="0" w:color="auto"/>
            </w:tcBorders>
            <w:shd w:val="clear" w:color="auto" w:fill="auto"/>
            <w:vAlign w:val="center"/>
            <w:hideMark/>
          </w:tcPr>
          <w:p w14:paraId="02B11CBF" w14:textId="77777777" w:rsidR="00B806E3" w:rsidRPr="00F44C9D" w:rsidRDefault="00B806E3" w:rsidP="00713549">
            <w:pPr>
              <w:jc w:val="both"/>
              <w:rPr>
                <w:sz w:val="20"/>
                <w:szCs w:val="20"/>
              </w:rPr>
            </w:pPr>
            <w:r w:rsidRPr="00F44C9D">
              <w:rPr>
                <w:sz w:val="20"/>
                <w:szCs w:val="20"/>
              </w:rPr>
              <w:t>Anxiety disorder</w:t>
            </w:r>
          </w:p>
        </w:tc>
        <w:tc>
          <w:tcPr>
            <w:tcW w:w="2140" w:type="dxa"/>
            <w:tcBorders>
              <w:top w:val="nil"/>
              <w:left w:val="nil"/>
              <w:bottom w:val="nil"/>
              <w:right w:val="nil"/>
            </w:tcBorders>
            <w:shd w:val="clear" w:color="auto" w:fill="auto"/>
            <w:vAlign w:val="center"/>
            <w:hideMark/>
          </w:tcPr>
          <w:p w14:paraId="5FA86F0D" w14:textId="77777777" w:rsidR="00B806E3" w:rsidRPr="00F44C9D" w:rsidRDefault="00B806E3" w:rsidP="00713549">
            <w:pPr>
              <w:jc w:val="both"/>
              <w:rPr>
                <w:sz w:val="20"/>
                <w:szCs w:val="20"/>
              </w:rPr>
            </w:pPr>
            <w:r w:rsidRPr="00F44C9D">
              <w:rPr>
                <w:sz w:val="20"/>
                <w:szCs w:val="20"/>
              </w:rPr>
              <w:t>0.124</w:t>
            </w:r>
          </w:p>
        </w:tc>
        <w:tc>
          <w:tcPr>
            <w:tcW w:w="1720" w:type="dxa"/>
            <w:tcBorders>
              <w:top w:val="nil"/>
              <w:left w:val="nil"/>
              <w:bottom w:val="nil"/>
              <w:right w:val="nil"/>
            </w:tcBorders>
            <w:shd w:val="clear" w:color="auto" w:fill="auto"/>
            <w:vAlign w:val="center"/>
            <w:hideMark/>
          </w:tcPr>
          <w:p w14:paraId="5BB9313F" w14:textId="77777777" w:rsidR="00B806E3" w:rsidRPr="00F44C9D" w:rsidRDefault="00B806E3" w:rsidP="00713549">
            <w:pPr>
              <w:jc w:val="both"/>
              <w:rPr>
                <w:sz w:val="20"/>
                <w:szCs w:val="20"/>
              </w:rPr>
            </w:pPr>
            <w:r w:rsidRPr="00F44C9D">
              <w:rPr>
                <w:sz w:val="20"/>
                <w:szCs w:val="20"/>
              </w:rPr>
              <w:t>(-0.135, 0.384)</w:t>
            </w:r>
          </w:p>
        </w:tc>
        <w:tc>
          <w:tcPr>
            <w:tcW w:w="1080" w:type="dxa"/>
            <w:tcBorders>
              <w:top w:val="nil"/>
              <w:left w:val="nil"/>
              <w:bottom w:val="nil"/>
              <w:right w:val="nil"/>
            </w:tcBorders>
            <w:shd w:val="clear" w:color="auto" w:fill="auto"/>
            <w:vAlign w:val="center"/>
            <w:hideMark/>
          </w:tcPr>
          <w:p w14:paraId="6AA32177" w14:textId="77777777" w:rsidR="00B806E3" w:rsidRPr="00F44C9D" w:rsidRDefault="00B806E3" w:rsidP="00713549">
            <w:pPr>
              <w:jc w:val="both"/>
              <w:rPr>
                <w:sz w:val="20"/>
                <w:szCs w:val="20"/>
              </w:rPr>
            </w:pPr>
            <w:r w:rsidRPr="00F44C9D">
              <w:rPr>
                <w:sz w:val="20"/>
                <w:szCs w:val="20"/>
              </w:rPr>
              <w:t>0.348</w:t>
            </w:r>
          </w:p>
        </w:tc>
      </w:tr>
      <w:tr w:rsidR="00B806E3" w:rsidRPr="00F44C9D" w14:paraId="329955B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DEE45B3"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48F4BC98" w14:textId="77777777" w:rsidR="00B806E3" w:rsidRPr="00F44C9D" w:rsidRDefault="00B806E3" w:rsidP="00713549">
            <w:pPr>
              <w:jc w:val="both"/>
              <w:rPr>
                <w:sz w:val="20"/>
                <w:szCs w:val="20"/>
              </w:rPr>
            </w:pPr>
            <w:r w:rsidRPr="00F44C9D">
              <w:rPr>
                <w:sz w:val="20"/>
                <w:szCs w:val="20"/>
              </w:rPr>
              <w:t>OCD</w:t>
            </w:r>
          </w:p>
        </w:tc>
        <w:tc>
          <w:tcPr>
            <w:tcW w:w="2140" w:type="dxa"/>
            <w:tcBorders>
              <w:top w:val="nil"/>
              <w:left w:val="nil"/>
              <w:bottom w:val="nil"/>
              <w:right w:val="nil"/>
            </w:tcBorders>
            <w:shd w:val="clear" w:color="auto" w:fill="auto"/>
            <w:vAlign w:val="center"/>
            <w:hideMark/>
          </w:tcPr>
          <w:p w14:paraId="6FF3E184" w14:textId="77777777" w:rsidR="00B806E3" w:rsidRPr="00F44C9D" w:rsidRDefault="00B806E3" w:rsidP="00713549">
            <w:pPr>
              <w:jc w:val="both"/>
              <w:rPr>
                <w:sz w:val="20"/>
                <w:szCs w:val="20"/>
              </w:rPr>
            </w:pPr>
            <w:r w:rsidRPr="00F44C9D">
              <w:rPr>
                <w:sz w:val="20"/>
                <w:szCs w:val="20"/>
              </w:rPr>
              <w:t>0.105</w:t>
            </w:r>
          </w:p>
        </w:tc>
        <w:tc>
          <w:tcPr>
            <w:tcW w:w="1720" w:type="dxa"/>
            <w:tcBorders>
              <w:top w:val="nil"/>
              <w:left w:val="nil"/>
              <w:bottom w:val="nil"/>
              <w:right w:val="nil"/>
            </w:tcBorders>
            <w:shd w:val="clear" w:color="auto" w:fill="auto"/>
            <w:vAlign w:val="center"/>
            <w:hideMark/>
          </w:tcPr>
          <w:p w14:paraId="7A1F7E09" w14:textId="77777777" w:rsidR="00B806E3" w:rsidRPr="00F44C9D" w:rsidRDefault="00B806E3" w:rsidP="00713549">
            <w:pPr>
              <w:jc w:val="both"/>
              <w:rPr>
                <w:sz w:val="20"/>
                <w:szCs w:val="20"/>
              </w:rPr>
            </w:pPr>
            <w:r w:rsidRPr="00F44C9D">
              <w:rPr>
                <w:sz w:val="20"/>
                <w:szCs w:val="20"/>
              </w:rPr>
              <w:t>(0.039, 0.171)</w:t>
            </w:r>
          </w:p>
        </w:tc>
        <w:tc>
          <w:tcPr>
            <w:tcW w:w="1080" w:type="dxa"/>
            <w:tcBorders>
              <w:top w:val="nil"/>
              <w:left w:val="nil"/>
              <w:bottom w:val="nil"/>
              <w:right w:val="nil"/>
            </w:tcBorders>
            <w:shd w:val="clear" w:color="auto" w:fill="auto"/>
            <w:vAlign w:val="center"/>
            <w:hideMark/>
          </w:tcPr>
          <w:p w14:paraId="25330D7E" w14:textId="77777777" w:rsidR="00B806E3" w:rsidRPr="00F44C9D" w:rsidRDefault="00B806E3" w:rsidP="00713549">
            <w:pPr>
              <w:jc w:val="both"/>
              <w:rPr>
                <w:sz w:val="20"/>
                <w:szCs w:val="20"/>
              </w:rPr>
            </w:pPr>
            <w:r w:rsidRPr="00F44C9D">
              <w:rPr>
                <w:sz w:val="20"/>
                <w:szCs w:val="20"/>
              </w:rPr>
              <w:t>0.002</w:t>
            </w:r>
          </w:p>
        </w:tc>
      </w:tr>
      <w:tr w:rsidR="00B806E3" w:rsidRPr="00F44C9D" w14:paraId="67BABBF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F7B31FD"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4399A30" w14:textId="77777777" w:rsidR="00B806E3" w:rsidRPr="00F44C9D" w:rsidRDefault="00B806E3" w:rsidP="00713549">
            <w:pPr>
              <w:jc w:val="both"/>
              <w:rPr>
                <w:sz w:val="20"/>
                <w:szCs w:val="20"/>
              </w:rPr>
            </w:pPr>
            <w:r w:rsidRPr="00F44C9D">
              <w:rPr>
                <w:sz w:val="20"/>
                <w:szCs w:val="20"/>
              </w:rPr>
              <w:t>Somatoform disorder</w:t>
            </w:r>
          </w:p>
        </w:tc>
        <w:tc>
          <w:tcPr>
            <w:tcW w:w="2140" w:type="dxa"/>
            <w:tcBorders>
              <w:top w:val="nil"/>
              <w:left w:val="nil"/>
              <w:bottom w:val="nil"/>
              <w:right w:val="nil"/>
            </w:tcBorders>
            <w:shd w:val="clear" w:color="auto" w:fill="auto"/>
            <w:vAlign w:val="center"/>
            <w:hideMark/>
          </w:tcPr>
          <w:p w14:paraId="60DD1720" w14:textId="77777777" w:rsidR="00B806E3" w:rsidRPr="00F44C9D" w:rsidRDefault="00B806E3" w:rsidP="00713549">
            <w:pPr>
              <w:jc w:val="both"/>
              <w:rPr>
                <w:sz w:val="20"/>
                <w:szCs w:val="20"/>
              </w:rPr>
            </w:pPr>
            <w:r w:rsidRPr="00F44C9D">
              <w:rPr>
                <w:sz w:val="20"/>
                <w:szCs w:val="20"/>
              </w:rPr>
              <w:t>0.025</w:t>
            </w:r>
          </w:p>
        </w:tc>
        <w:tc>
          <w:tcPr>
            <w:tcW w:w="1720" w:type="dxa"/>
            <w:tcBorders>
              <w:top w:val="nil"/>
              <w:left w:val="nil"/>
              <w:bottom w:val="nil"/>
              <w:right w:val="nil"/>
            </w:tcBorders>
            <w:shd w:val="clear" w:color="auto" w:fill="auto"/>
            <w:vAlign w:val="center"/>
            <w:hideMark/>
          </w:tcPr>
          <w:p w14:paraId="1CCD11DA" w14:textId="77777777" w:rsidR="00B806E3" w:rsidRPr="00F44C9D" w:rsidRDefault="00B806E3" w:rsidP="00713549">
            <w:pPr>
              <w:jc w:val="both"/>
              <w:rPr>
                <w:sz w:val="20"/>
                <w:szCs w:val="20"/>
              </w:rPr>
            </w:pPr>
            <w:r w:rsidRPr="00F44C9D">
              <w:rPr>
                <w:sz w:val="20"/>
                <w:szCs w:val="20"/>
              </w:rPr>
              <w:t>(-0.056, 0.107)</w:t>
            </w:r>
          </w:p>
        </w:tc>
        <w:tc>
          <w:tcPr>
            <w:tcW w:w="1080" w:type="dxa"/>
            <w:tcBorders>
              <w:top w:val="nil"/>
              <w:left w:val="nil"/>
              <w:bottom w:val="nil"/>
              <w:right w:val="nil"/>
            </w:tcBorders>
            <w:shd w:val="clear" w:color="auto" w:fill="auto"/>
            <w:vAlign w:val="center"/>
            <w:hideMark/>
          </w:tcPr>
          <w:p w14:paraId="023288E7" w14:textId="77777777" w:rsidR="00B806E3" w:rsidRPr="00F44C9D" w:rsidRDefault="00B806E3" w:rsidP="00713549">
            <w:pPr>
              <w:jc w:val="both"/>
              <w:rPr>
                <w:sz w:val="20"/>
                <w:szCs w:val="20"/>
              </w:rPr>
            </w:pPr>
            <w:r w:rsidRPr="00F44C9D">
              <w:rPr>
                <w:sz w:val="20"/>
                <w:szCs w:val="20"/>
              </w:rPr>
              <w:t>0.547</w:t>
            </w:r>
          </w:p>
        </w:tc>
      </w:tr>
      <w:tr w:rsidR="00B806E3" w:rsidRPr="00F44C9D" w14:paraId="5B3EFB1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1C8E4F9"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304D577" w14:textId="77777777" w:rsidR="00B806E3" w:rsidRPr="00F44C9D" w:rsidRDefault="00B806E3" w:rsidP="00713549">
            <w:pPr>
              <w:jc w:val="both"/>
              <w:rPr>
                <w:sz w:val="20"/>
                <w:szCs w:val="20"/>
              </w:rPr>
            </w:pPr>
            <w:r w:rsidRPr="00F44C9D">
              <w:rPr>
                <w:sz w:val="20"/>
                <w:szCs w:val="20"/>
              </w:rPr>
              <w:t>Stress disorder</w:t>
            </w:r>
          </w:p>
        </w:tc>
        <w:tc>
          <w:tcPr>
            <w:tcW w:w="2140" w:type="dxa"/>
            <w:tcBorders>
              <w:top w:val="nil"/>
              <w:left w:val="nil"/>
              <w:bottom w:val="nil"/>
              <w:right w:val="nil"/>
            </w:tcBorders>
            <w:shd w:val="clear" w:color="auto" w:fill="auto"/>
            <w:vAlign w:val="center"/>
            <w:hideMark/>
          </w:tcPr>
          <w:p w14:paraId="3B7DE1C4" w14:textId="77777777" w:rsidR="00B806E3" w:rsidRPr="00F44C9D" w:rsidRDefault="00B806E3" w:rsidP="00713549">
            <w:pPr>
              <w:jc w:val="both"/>
              <w:rPr>
                <w:sz w:val="20"/>
                <w:szCs w:val="20"/>
              </w:rPr>
            </w:pPr>
            <w:r w:rsidRPr="00F44C9D">
              <w:rPr>
                <w:sz w:val="20"/>
                <w:szCs w:val="20"/>
              </w:rPr>
              <w:t>0.111</w:t>
            </w:r>
          </w:p>
        </w:tc>
        <w:tc>
          <w:tcPr>
            <w:tcW w:w="1720" w:type="dxa"/>
            <w:tcBorders>
              <w:top w:val="nil"/>
              <w:left w:val="nil"/>
              <w:bottom w:val="nil"/>
              <w:right w:val="nil"/>
            </w:tcBorders>
            <w:shd w:val="clear" w:color="auto" w:fill="auto"/>
            <w:vAlign w:val="center"/>
            <w:hideMark/>
          </w:tcPr>
          <w:p w14:paraId="674AFB23" w14:textId="77777777" w:rsidR="00B806E3" w:rsidRPr="00F44C9D" w:rsidRDefault="00B806E3" w:rsidP="00713549">
            <w:pPr>
              <w:jc w:val="both"/>
              <w:rPr>
                <w:sz w:val="20"/>
                <w:szCs w:val="20"/>
              </w:rPr>
            </w:pPr>
            <w:r w:rsidRPr="00F44C9D">
              <w:rPr>
                <w:sz w:val="20"/>
                <w:szCs w:val="20"/>
              </w:rPr>
              <w:t>(-0.108, 0.329)</w:t>
            </w:r>
          </w:p>
        </w:tc>
        <w:tc>
          <w:tcPr>
            <w:tcW w:w="1080" w:type="dxa"/>
            <w:tcBorders>
              <w:top w:val="nil"/>
              <w:left w:val="nil"/>
              <w:bottom w:val="nil"/>
              <w:right w:val="nil"/>
            </w:tcBorders>
            <w:shd w:val="clear" w:color="auto" w:fill="auto"/>
            <w:vAlign w:val="center"/>
            <w:hideMark/>
          </w:tcPr>
          <w:p w14:paraId="42914CE0" w14:textId="77777777" w:rsidR="00B806E3" w:rsidRPr="00F44C9D" w:rsidRDefault="00B806E3" w:rsidP="00713549">
            <w:pPr>
              <w:jc w:val="both"/>
              <w:rPr>
                <w:sz w:val="20"/>
                <w:szCs w:val="20"/>
              </w:rPr>
            </w:pPr>
            <w:r w:rsidRPr="00F44C9D">
              <w:rPr>
                <w:sz w:val="20"/>
                <w:szCs w:val="20"/>
              </w:rPr>
              <w:t>0.322</w:t>
            </w:r>
          </w:p>
        </w:tc>
      </w:tr>
      <w:tr w:rsidR="00B806E3" w:rsidRPr="00F44C9D" w14:paraId="7B48D397"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A32EF9B" w14:textId="77777777" w:rsidR="00B806E3" w:rsidRPr="00F44C9D" w:rsidRDefault="00B806E3" w:rsidP="00713549">
            <w:pPr>
              <w:jc w:val="both"/>
              <w:rPr>
                <w:sz w:val="20"/>
                <w:szCs w:val="20"/>
              </w:rPr>
            </w:pPr>
            <w:r w:rsidRPr="00F44C9D">
              <w:rPr>
                <w:sz w:val="20"/>
                <w:szCs w:val="20"/>
              </w:rPr>
              <w:t>Disruptive behavior disorders</w:t>
            </w:r>
          </w:p>
        </w:tc>
        <w:tc>
          <w:tcPr>
            <w:tcW w:w="2320" w:type="dxa"/>
            <w:tcBorders>
              <w:top w:val="nil"/>
              <w:left w:val="nil"/>
              <w:bottom w:val="nil"/>
              <w:right w:val="single" w:sz="4" w:space="0" w:color="auto"/>
            </w:tcBorders>
            <w:shd w:val="clear" w:color="auto" w:fill="auto"/>
            <w:vAlign w:val="center"/>
            <w:hideMark/>
          </w:tcPr>
          <w:p w14:paraId="2F1ECFC5" w14:textId="77777777" w:rsidR="00B806E3" w:rsidRPr="00F44C9D" w:rsidRDefault="00B806E3" w:rsidP="00713549">
            <w:pPr>
              <w:jc w:val="both"/>
              <w:rPr>
                <w:sz w:val="20"/>
                <w:szCs w:val="20"/>
              </w:rPr>
            </w:pPr>
            <w:r w:rsidRPr="00F44C9D">
              <w:rPr>
                <w:sz w:val="20"/>
                <w:szCs w:val="20"/>
              </w:rPr>
              <w:t>Conduct disorder</w:t>
            </w:r>
          </w:p>
        </w:tc>
        <w:tc>
          <w:tcPr>
            <w:tcW w:w="2140" w:type="dxa"/>
            <w:tcBorders>
              <w:top w:val="nil"/>
              <w:left w:val="nil"/>
              <w:bottom w:val="nil"/>
              <w:right w:val="nil"/>
            </w:tcBorders>
            <w:shd w:val="clear" w:color="auto" w:fill="auto"/>
            <w:vAlign w:val="center"/>
            <w:hideMark/>
          </w:tcPr>
          <w:p w14:paraId="4C1596D3" w14:textId="77777777" w:rsidR="00B806E3" w:rsidRPr="00F44C9D" w:rsidRDefault="00B806E3" w:rsidP="00713549">
            <w:pPr>
              <w:jc w:val="both"/>
              <w:rPr>
                <w:sz w:val="20"/>
                <w:szCs w:val="20"/>
              </w:rPr>
            </w:pPr>
            <w:r w:rsidRPr="00F44C9D">
              <w:rPr>
                <w:sz w:val="20"/>
                <w:szCs w:val="20"/>
              </w:rPr>
              <w:t>-0.001</w:t>
            </w:r>
          </w:p>
        </w:tc>
        <w:tc>
          <w:tcPr>
            <w:tcW w:w="1720" w:type="dxa"/>
            <w:tcBorders>
              <w:top w:val="nil"/>
              <w:left w:val="nil"/>
              <w:bottom w:val="nil"/>
              <w:right w:val="nil"/>
            </w:tcBorders>
            <w:shd w:val="clear" w:color="auto" w:fill="auto"/>
            <w:vAlign w:val="center"/>
            <w:hideMark/>
          </w:tcPr>
          <w:p w14:paraId="734809D2" w14:textId="77777777" w:rsidR="00B806E3" w:rsidRPr="00F44C9D" w:rsidRDefault="00B806E3" w:rsidP="00713549">
            <w:pPr>
              <w:jc w:val="both"/>
              <w:rPr>
                <w:sz w:val="20"/>
                <w:szCs w:val="20"/>
              </w:rPr>
            </w:pPr>
            <w:r w:rsidRPr="00F44C9D">
              <w:rPr>
                <w:sz w:val="20"/>
                <w:szCs w:val="20"/>
              </w:rPr>
              <w:t>(-0.126, 0.124)</w:t>
            </w:r>
          </w:p>
        </w:tc>
        <w:tc>
          <w:tcPr>
            <w:tcW w:w="1080" w:type="dxa"/>
            <w:tcBorders>
              <w:top w:val="nil"/>
              <w:left w:val="nil"/>
              <w:bottom w:val="nil"/>
              <w:right w:val="nil"/>
            </w:tcBorders>
            <w:shd w:val="clear" w:color="auto" w:fill="auto"/>
            <w:vAlign w:val="center"/>
            <w:hideMark/>
          </w:tcPr>
          <w:p w14:paraId="2DADB015" w14:textId="77777777" w:rsidR="00B806E3" w:rsidRPr="00F44C9D" w:rsidRDefault="00B806E3" w:rsidP="00713549">
            <w:pPr>
              <w:jc w:val="both"/>
              <w:rPr>
                <w:sz w:val="20"/>
                <w:szCs w:val="20"/>
              </w:rPr>
            </w:pPr>
            <w:r w:rsidRPr="00F44C9D">
              <w:rPr>
                <w:sz w:val="20"/>
                <w:szCs w:val="20"/>
              </w:rPr>
              <w:t>0.984</w:t>
            </w:r>
          </w:p>
        </w:tc>
      </w:tr>
      <w:tr w:rsidR="00B806E3" w:rsidRPr="00F44C9D" w14:paraId="27B79161"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3EA5060"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F1A4AC4" w14:textId="77777777" w:rsidR="00B806E3" w:rsidRPr="00F44C9D" w:rsidRDefault="00B806E3" w:rsidP="00713549">
            <w:pPr>
              <w:jc w:val="both"/>
              <w:rPr>
                <w:sz w:val="20"/>
                <w:szCs w:val="20"/>
              </w:rPr>
            </w:pPr>
            <w:r w:rsidRPr="00F44C9D">
              <w:rPr>
                <w:sz w:val="20"/>
                <w:szCs w:val="20"/>
              </w:rPr>
              <w:t>Impulse control disorder</w:t>
            </w:r>
          </w:p>
        </w:tc>
        <w:tc>
          <w:tcPr>
            <w:tcW w:w="2140" w:type="dxa"/>
            <w:tcBorders>
              <w:top w:val="nil"/>
              <w:left w:val="nil"/>
              <w:bottom w:val="nil"/>
              <w:right w:val="nil"/>
            </w:tcBorders>
            <w:shd w:val="clear" w:color="auto" w:fill="auto"/>
            <w:vAlign w:val="center"/>
            <w:hideMark/>
          </w:tcPr>
          <w:p w14:paraId="6EB31D83" w14:textId="77777777" w:rsidR="00B806E3" w:rsidRPr="00F44C9D" w:rsidRDefault="00B806E3" w:rsidP="00713549">
            <w:pPr>
              <w:jc w:val="both"/>
              <w:rPr>
                <w:sz w:val="20"/>
                <w:szCs w:val="20"/>
              </w:rPr>
            </w:pPr>
            <w:r w:rsidRPr="00F44C9D">
              <w:rPr>
                <w:sz w:val="20"/>
                <w:szCs w:val="20"/>
              </w:rPr>
              <w:t>-0.07</w:t>
            </w:r>
          </w:p>
        </w:tc>
        <w:tc>
          <w:tcPr>
            <w:tcW w:w="1720" w:type="dxa"/>
            <w:tcBorders>
              <w:top w:val="nil"/>
              <w:left w:val="nil"/>
              <w:bottom w:val="nil"/>
              <w:right w:val="nil"/>
            </w:tcBorders>
            <w:shd w:val="clear" w:color="auto" w:fill="auto"/>
            <w:vAlign w:val="center"/>
            <w:hideMark/>
          </w:tcPr>
          <w:p w14:paraId="68802266" w14:textId="77777777" w:rsidR="00B806E3" w:rsidRPr="00F44C9D" w:rsidRDefault="00B806E3" w:rsidP="00713549">
            <w:pPr>
              <w:jc w:val="both"/>
              <w:rPr>
                <w:sz w:val="20"/>
                <w:szCs w:val="20"/>
              </w:rPr>
            </w:pPr>
            <w:r w:rsidRPr="00F44C9D">
              <w:rPr>
                <w:sz w:val="20"/>
                <w:szCs w:val="20"/>
              </w:rPr>
              <w:t>(-0.189, 0.050)</w:t>
            </w:r>
          </w:p>
        </w:tc>
        <w:tc>
          <w:tcPr>
            <w:tcW w:w="1080" w:type="dxa"/>
            <w:tcBorders>
              <w:top w:val="nil"/>
              <w:left w:val="nil"/>
              <w:bottom w:val="nil"/>
              <w:right w:val="nil"/>
            </w:tcBorders>
            <w:shd w:val="clear" w:color="auto" w:fill="auto"/>
            <w:vAlign w:val="center"/>
            <w:hideMark/>
          </w:tcPr>
          <w:p w14:paraId="16B48DFB" w14:textId="77777777" w:rsidR="00B806E3" w:rsidRPr="00F44C9D" w:rsidRDefault="00B806E3" w:rsidP="00713549">
            <w:pPr>
              <w:jc w:val="both"/>
              <w:rPr>
                <w:sz w:val="20"/>
                <w:szCs w:val="20"/>
              </w:rPr>
            </w:pPr>
            <w:r w:rsidRPr="00F44C9D">
              <w:rPr>
                <w:sz w:val="20"/>
                <w:szCs w:val="20"/>
              </w:rPr>
              <w:t>0.253</w:t>
            </w:r>
          </w:p>
        </w:tc>
      </w:tr>
      <w:tr w:rsidR="00B806E3" w:rsidRPr="00F44C9D" w14:paraId="62BF19BB"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850FCBF"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65FD024D" w14:textId="77777777" w:rsidR="00B806E3" w:rsidRPr="00F44C9D" w:rsidRDefault="00B806E3" w:rsidP="00713549">
            <w:pPr>
              <w:jc w:val="both"/>
              <w:rPr>
                <w:sz w:val="20"/>
                <w:szCs w:val="20"/>
              </w:rPr>
            </w:pPr>
            <w:r w:rsidRPr="00F44C9D">
              <w:rPr>
                <w:sz w:val="20"/>
                <w:szCs w:val="20"/>
              </w:rPr>
              <w:t>Oppositional defiant disorder</w:t>
            </w:r>
          </w:p>
        </w:tc>
        <w:tc>
          <w:tcPr>
            <w:tcW w:w="2140" w:type="dxa"/>
            <w:tcBorders>
              <w:top w:val="nil"/>
              <w:left w:val="nil"/>
              <w:bottom w:val="nil"/>
              <w:right w:val="nil"/>
            </w:tcBorders>
            <w:shd w:val="clear" w:color="auto" w:fill="auto"/>
            <w:vAlign w:val="center"/>
            <w:hideMark/>
          </w:tcPr>
          <w:p w14:paraId="364E38C9" w14:textId="77777777" w:rsidR="00B806E3" w:rsidRPr="00F44C9D" w:rsidRDefault="00B806E3" w:rsidP="00713549">
            <w:pPr>
              <w:jc w:val="both"/>
              <w:rPr>
                <w:sz w:val="20"/>
                <w:szCs w:val="20"/>
              </w:rPr>
            </w:pPr>
            <w:r w:rsidRPr="00F44C9D">
              <w:rPr>
                <w:sz w:val="20"/>
                <w:szCs w:val="20"/>
              </w:rPr>
              <w:t>0.003</w:t>
            </w:r>
          </w:p>
        </w:tc>
        <w:tc>
          <w:tcPr>
            <w:tcW w:w="1720" w:type="dxa"/>
            <w:tcBorders>
              <w:top w:val="nil"/>
              <w:left w:val="nil"/>
              <w:bottom w:val="nil"/>
              <w:right w:val="nil"/>
            </w:tcBorders>
            <w:shd w:val="clear" w:color="auto" w:fill="auto"/>
            <w:vAlign w:val="center"/>
            <w:hideMark/>
          </w:tcPr>
          <w:p w14:paraId="71E557AD" w14:textId="77777777" w:rsidR="00B806E3" w:rsidRPr="00F44C9D" w:rsidRDefault="00B806E3" w:rsidP="00713549">
            <w:pPr>
              <w:jc w:val="both"/>
              <w:rPr>
                <w:sz w:val="20"/>
                <w:szCs w:val="20"/>
              </w:rPr>
            </w:pPr>
            <w:r w:rsidRPr="00F44C9D">
              <w:rPr>
                <w:sz w:val="20"/>
                <w:szCs w:val="20"/>
              </w:rPr>
              <w:t>(-0.105, 0.111)</w:t>
            </w:r>
          </w:p>
        </w:tc>
        <w:tc>
          <w:tcPr>
            <w:tcW w:w="1080" w:type="dxa"/>
            <w:tcBorders>
              <w:top w:val="nil"/>
              <w:left w:val="nil"/>
              <w:bottom w:val="nil"/>
              <w:right w:val="nil"/>
            </w:tcBorders>
            <w:shd w:val="clear" w:color="auto" w:fill="auto"/>
            <w:vAlign w:val="center"/>
            <w:hideMark/>
          </w:tcPr>
          <w:p w14:paraId="06616DD4" w14:textId="77777777" w:rsidR="00B806E3" w:rsidRPr="00F44C9D" w:rsidRDefault="00B806E3" w:rsidP="00713549">
            <w:pPr>
              <w:jc w:val="both"/>
              <w:rPr>
                <w:sz w:val="20"/>
                <w:szCs w:val="20"/>
              </w:rPr>
            </w:pPr>
            <w:r w:rsidRPr="00F44C9D">
              <w:rPr>
                <w:sz w:val="20"/>
                <w:szCs w:val="20"/>
              </w:rPr>
              <w:t>0.961</w:t>
            </w:r>
          </w:p>
        </w:tc>
      </w:tr>
      <w:tr w:rsidR="00B806E3" w:rsidRPr="00F44C9D" w14:paraId="7012AE8A"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84B1238" w14:textId="77777777" w:rsidR="00B806E3" w:rsidRPr="00F44C9D" w:rsidRDefault="00B806E3" w:rsidP="00713549">
            <w:pPr>
              <w:jc w:val="both"/>
              <w:rPr>
                <w:sz w:val="20"/>
                <w:szCs w:val="20"/>
              </w:rPr>
            </w:pPr>
            <w:r w:rsidRPr="00F44C9D">
              <w:rPr>
                <w:sz w:val="20"/>
                <w:szCs w:val="20"/>
              </w:rPr>
              <w:t>Eating and feeding disorders</w:t>
            </w:r>
          </w:p>
        </w:tc>
        <w:tc>
          <w:tcPr>
            <w:tcW w:w="2320" w:type="dxa"/>
            <w:tcBorders>
              <w:top w:val="nil"/>
              <w:left w:val="nil"/>
              <w:bottom w:val="nil"/>
              <w:right w:val="single" w:sz="4" w:space="0" w:color="auto"/>
            </w:tcBorders>
            <w:shd w:val="clear" w:color="auto" w:fill="auto"/>
            <w:vAlign w:val="center"/>
            <w:hideMark/>
          </w:tcPr>
          <w:p w14:paraId="5306CEC7" w14:textId="77777777" w:rsidR="00B806E3" w:rsidRPr="00F44C9D" w:rsidRDefault="00B806E3" w:rsidP="00713549">
            <w:pPr>
              <w:jc w:val="both"/>
              <w:rPr>
                <w:sz w:val="20"/>
                <w:szCs w:val="20"/>
              </w:rPr>
            </w:pPr>
            <w:r w:rsidRPr="00F44C9D">
              <w:rPr>
                <w:sz w:val="20"/>
                <w:szCs w:val="20"/>
              </w:rPr>
              <w:t>Avoidant restrictive food intake</w:t>
            </w:r>
          </w:p>
        </w:tc>
        <w:tc>
          <w:tcPr>
            <w:tcW w:w="2140" w:type="dxa"/>
            <w:tcBorders>
              <w:top w:val="nil"/>
              <w:left w:val="nil"/>
              <w:bottom w:val="nil"/>
              <w:right w:val="nil"/>
            </w:tcBorders>
            <w:shd w:val="clear" w:color="auto" w:fill="auto"/>
            <w:vAlign w:val="center"/>
            <w:hideMark/>
          </w:tcPr>
          <w:p w14:paraId="4737795E" w14:textId="77777777" w:rsidR="00B806E3" w:rsidRPr="00F44C9D" w:rsidRDefault="00B806E3" w:rsidP="00713549">
            <w:pPr>
              <w:jc w:val="both"/>
              <w:rPr>
                <w:sz w:val="20"/>
                <w:szCs w:val="20"/>
              </w:rPr>
            </w:pPr>
            <w:r w:rsidRPr="00F44C9D">
              <w:rPr>
                <w:sz w:val="20"/>
                <w:szCs w:val="20"/>
              </w:rPr>
              <w:t>-0.018</w:t>
            </w:r>
          </w:p>
        </w:tc>
        <w:tc>
          <w:tcPr>
            <w:tcW w:w="1720" w:type="dxa"/>
            <w:tcBorders>
              <w:top w:val="nil"/>
              <w:left w:val="nil"/>
              <w:bottom w:val="nil"/>
              <w:right w:val="nil"/>
            </w:tcBorders>
            <w:shd w:val="clear" w:color="auto" w:fill="auto"/>
            <w:vAlign w:val="center"/>
            <w:hideMark/>
          </w:tcPr>
          <w:p w14:paraId="3637D328" w14:textId="77777777" w:rsidR="00B806E3" w:rsidRPr="00F44C9D" w:rsidRDefault="00B806E3" w:rsidP="00713549">
            <w:pPr>
              <w:jc w:val="both"/>
              <w:rPr>
                <w:sz w:val="20"/>
                <w:szCs w:val="20"/>
              </w:rPr>
            </w:pPr>
            <w:r w:rsidRPr="00F44C9D">
              <w:rPr>
                <w:sz w:val="20"/>
                <w:szCs w:val="20"/>
              </w:rPr>
              <w:t>(-0.114, 0.078)</w:t>
            </w:r>
          </w:p>
        </w:tc>
        <w:tc>
          <w:tcPr>
            <w:tcW w:w="1080" w:type="dxa"/>
            <w:tcBorders>
              <w:top w:val="nil"/>
              <w:left w:val="nil"/>
              <w:bottom w:val="nil"/>
              <w:right w:val="nil"/>
            </w:tcBorders>
            <w:shd w:val="clear" w:color="auto" w:fill="auto"/>
            <w:vAlign w:val="center"/>
            <w:hideMark/>
          </w:tcPr>
          <w:p w14:paraId="16AC6E5D" w14:textId="77777777" w:rsidR="00B806E3" w:rsidRPr="00F44C9D" w:rsidRDefault="00B806E3" w:rsidP="00713549">
            <w:pPr>
              <w:jc w:val="both"/>
              <w:rPr>
                <w:sz w:val="20"/>
                <w:szCs w:val="20"/>
              </w:rPr>
            </w:pPr>
            <w:r w:rsidRPr="00F44C9D">
              <w:rPr>
                <w:sz w:val="20"/>
                <w:szCs w:val="20"/>
              </w:rPr>
              <w:t>0.717</w:t>
            </w:r>
          </w:p>
        </w:tc>
      </w:tr>
      <w:tr w:rsidR="00B806E3" w:rsidRPr="00F44C9D" w14:paraId="48FE9BA7"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7BECC49"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0DAFD26E" w14:textId="77777777" w:rsidR="00B806E3" w:rsidRPr="00F44C9D" w:rsidRDefault="00B806E3" w:rsidP="00713549">
            <w:pPr>
              <w:jc w:val="both"/>
              <w:rPr>
                <w:sz w:val="20"/>
                <w:szCs w:val="20"/>
              </w:rPr>
            </w:pPr>
            <w:r w:rsidRPr="00F44C9D">
              <w:rPr>
                <w:sz w:val="20"/>
                <w:szCs w:val="20"/>
              </w:rPr>
              <w:t>Other eating and feeding disorder</w:t>
            </w:r>
          </w:p>
        </w:tc>
        <w:tc>
          <w:tcPr>
            <w:tcW w:w="2140" w:type="dxa"/>
            <w:tcBorders>
              <w:top w:val="nil"/>
              <w:left w:val="nil"/>
              <w:bottom w:val="nil"/>
              <w:right w:val="nil"/>
            </w:tcBorders>
            <w:shd w:val="clear" w:color="auto" w:fill="auto"/>
            <w:vAlign w:val="center"/>
            <w:hideMark/>
          </w:tcPr>
          <w:p w14:paraId="2D288B7F" w14:textId="77777777" w:rsidR="00B806E3" w:rsidRPr="00F44C9D" w:rsidRDefault="00B806E3" w:rsidP="00713549">
            <w:pPr>
              <w:jc w:val="both"/>
              <w:rPr>
                <w:sz w:val="20"/>
                <w:szCs w:val="20"/>
              </w:rPr>
            </w:pPr>
            <w:r w:rsidRPr="00F44C9D">
              <w:rPr>
                <w:sz w:val="20"/>
                <w:szCs w:val="20"/>
              </w:rPr>
              <w:t>-0.023</w:t>
            </w:r>
          </w:p>
        </w:tc>
        <w:tc>
          <w:tcPr>
            <w:tcW w:w="1720" w:type="dxa"/>
            <w:tcBorders>
              <w:top w:val="nil"/>
              <w:left w:val="nil"/>
              <w:bottom w:val="nil"/>
              <w:right w:val="nil"/>
            </w:tcBorders>
            <w:shd w:val="clear" w:color="auto" w:fill="auto"/>
            <w:vAlign w:val="center"/>
            <w:hideMark/>
          </w:tcPr>
          <w:p w14:paraId="077C5032" w14:textId="77777777" w:rsidR="00B806E3" w:rsidRPr="00F44C9D" w:rsidRDefault="00B806E3" w:rsidP="00713549">
            <w:pPr>
              <w:jc w:val="both"/>
              <w:rPr>
                <w:sz w:val="20"/>
                <w:szCs w:val="20"/>
              </w:rPr>
            </w:pPr>
            <w:r w:rsidRPr="00F44C9D">
              <w:rPr>
                <w:sz w:val="20"/>
                <w:szCs w:val="20"/>
              </w:rPr>
              <w:t>(-0.071, 0.024)</w:t>
            </w:r>
          </w:p>
        </w:tc>
        <w:tc>
          <w:tcPr>
            <w:tcW w:w="1080" w:type="dxa"/>
            <w:tcBorders>
              <w:top w:val="nil"/>
              <w:left w:val="nil"/>
              <w:bottom w:val="nil"/>
              <w:right w:val="nil"/>
            </w:tcBorders>
            <w:shd w:val="clear" w:color="auto" w:fill="auto"/>
            <w:vAlign w:val="center"/>
            <w:hideMark/>
          </w:tcPr>
          <w:p w14:paraId="471D4576" w14:textId="77777777" w:rsidR="00B806E3" w:rsidRPr="00F44C9D" w:rsidRDefault="00B806E3" w:rsidP="00713549">
            <w:pPr>
              <w:jc w:val="both"/>
              <w:rPr>
                <w:sz w:val="20"/>
                <w:szCs w:val="20"/>
              </w:rPr>
            </w:pPr>
            <w:r w:rsidRPr="00F44C9D">
              <w:rPr>
                <w:sz w:val="20"/>
                <w:szCs w:val="20"/>
              </w:rPr>
              <w:t>0.336</w:t>
            </w:r>
          </w:p>
        </w:tc>
      </w:tr>
      <w:tr w:rsidR="00B806E3" w:rsidRPr="00F44C9D" w14:paraId="40B79EF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AA64310" w14:textId="77777777" w:rsidR="00B806E3" w:rsidRPr="00F44C9D" w:rsidRDefault="00B806E3" w:rsidP="00713549">
            <w:pPr>
              <w:jc w:val="both"/>
              <w:rPr>
                <w:sz w:val="20"/>
                <w:szCs w:val="20"/>
              </w:rPr>
            </w:pPr>
            <w:r w:rsidRPr="00F44C9D">
              <w:rPr>
                <w:sz w:val="20"/>
                <w:szCs w:val="20"/>
              </w:rPr>
              <w:t>Elimination disorders</w:t>
            </w:r>
          </w:p>
        </w:tc>
        <w:tc>
          <w:tcPr>
            <w:tcW w:w="2320" w:type="dxa"/>
            <w:tcBorders>
              <w:top w:val="nil"/>
              <w:left w:val="nil"/>
              <w:bottom w:val="nil"/>
              <w:right w:val="single" w:sz="4" w:space="0" w:color="auto"/>
            </w:tcBorders>
            <w:shd w:val="clear" w:color="auto" w:fill="auto"/>
            <w:vAlign w:val="center"/>
            <w:hideMark/>
          </w:tcPr>
          <w:p w14:paraId="07679E26" w14:textId="77777777" w:rsidR="00B806E3" w:rsidRPr="00F44C9D" w:rsidRDefault="00B806E3" w:rsidP="00713549">
            <w:pPr>
              <w:jc w:val="both"/>
              <w:rPr>
                <w:sz w:val="20"/>
                <w:szCs w:val="20"/>
              </w:rPr>
            </w:pPr>
            <w:r w:rsidRPr="00F44C9D">
              <w:rPr>
                <w:sz w:val="20"/>
                <w:szCs w:val="20"/>
              </w:rPr>
              <w:t>Encopresis</w:t>
            </w:r>
          </w:p>
        </w:tc>
        <w:tc>
          <w:tcPr>
            <w:tcW w:w="2140" w:type="dxa"/>
            <w:tcBorders>
              <w:top w:val="nil"/>
              <w:left w:val="nil"/>
              <w:bottom w:val="nil"/>
              <w:right w:val="nil"/>
            </w:tcBorders>
            <w:shd w:val="clear" w:color="auto" w:fill="auto"/>
            <w:vAlign w:val="center"/>
            <w:hideMark/>
          </w:tcPr>
          <w:p w14:paraId="2D2AC969" w14:textId="77777777" w:rsidR="00B806E3" w:rsidRPr="00F44C9D" w:rsidRDefault="00B806E3" w:rsidP="00713549">
            <w:pPr>
              <w:jc w:val="both"/>
              <w:rPr>
                <w:sz w:val="20"/>
                <w:szCs w:val="20"/>
              </w:rPr>
            </w:pPr>
            <w:r w:rsidRPr="00F44C9D">
              <w:rPr>
                <w:sz w:val="20"/>
                <w:szCs w:val="20"/>
              </w:rPr>
              <w:t>0.024</w:t>
            </w:r>
          </w:p>
        </w:tc>
        <w:tc>
          <w:tcPr>
            <w:tcW w:w="1720" w:type="dxa"/>
            <w:tcBorders>
              <w:top w:val="nil"/>
              <w:left w:val="nil"/>
              <w:bottom w:val="nil"/>
              <w:right w:val="nil"/>
            </w:tcBorders>
            <w:shd w:val="clear" w:color="auto" w:fill="auto"/>
            <w:vAlign w:val="center"/>
            <w:hideMark/>
          </w:tcPr>
          <w:p w14:paraId="5D7D7E0F" w14:textId="77777777" w:rsidR="00B806E3" w:rsidRPr="00F44C9D" w:rsidRDefault="00B806E3" w:rsidP="00713549">
            <w:pPr>
              <w:jc w:val="both"/>
              <w:rPr>
                <w:sz w:val="20"/>
                <w:szCs w:val="20"/>
              </w:rPr>
            </w:pPr>
            <w:r w:rsidRPr="00F44C9D">
              <w:rPr>
                <w:sz w:val="20"/>
                <w:szCs w:val="20"/>
              </w:rPr>
              <w:t>(-0.046, 0.095)</w:t>
            </w:r>
          </w:p>
        </w:tc>
        <w:tc>
          <w:tcPr>
            <w:tcW w:w="1080" w:type="dxa"/>
            <w:tcBorders>
              <w:top w:val="nil"/>
              <w:left w:val="nil"/>
              <w:bottom w:val="nil"/>
              <w:right w:val="nil"/>
            </w:tcBorders>
            <w:shd w:val="clear" w:color="auto" w:fill="auto"/>
            <w:vAlign w:val="center"/>
            <w:hideMark/>
          </w:tcPr>
          <w:p w14:paraId="3259F924" w14:textId="77777777" w:rsidR="00B806E3" w:rsidRPr="00F44C9D" w:rsidRDefault="00B806E3" w:rsidP="00713549">
            <w:pPr>
              <w:jc w:val="both"/>
              <w:rPr>
                <w:sz w:val="20"/>
                <w:szCs w:val="20"/>
              </w:rPr>
            </w:pPr>
            <w:r w:rsidRPr="00F44C9D">
              <w:rPr>
                <w:sz w:val="20"/>
                <w:szCs w:val="20"/>
              </w:rPr>
              <w:t>0.499</w:t>
            </w:r>
          </w:p>
        </w:tc>
      </w:tr>
      <w:tr w:rsidR="00B806E3" w:rsidRPr="00F44C9D" w14:paraId="5E575EF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F593441"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C367DFF" w14:textId="77777777" w:rsidR="00B806E3" w:rsidRPr="00F44C9D" w:rsidRDefault="00B806E3" w:rsidP="00713549">
            <w:pPr>
              <w:jc w:val="both"/>
              <w:rPr>
                <w:sz w:val="20"/>
                <w:szCs w:val="20"/>
              </w:rPr>
            </w:pPr>
            <w:r w:rsidRPr="00F44C9D">
              <w:rPr>
                <w:sz w:val="20"/>
                <w:szCs w:val="20"/>
              </w:rPr>
              <w:t>Enuresis</w:t>
            </w:r>
          </w:p>
        </w:tc>
        <w:tc>
          <w:tcPr>
            <w:tcW w:w="2140" w:type="dxa"/>
            <w:tcBorders>
              <w:top w:val="nil"/>
              <w:left w:val="nil"/>
              <w:bottom w:val="nil"/>
              <w:right w:val="nil"/>
            </w:tcBorders>
            <w:shd w:val="clear" w:color="auto" w:fill="auto"/>
            <w:vAlign w:val="center"/>
            <w:hideMark/>
          </w:tcPr>
          <w:p w14:paraId="518C9E6A" w14:textId="77777777" w:rsidR="00B806E3" w:rsidRPr="00F44C9D" w:rsidRDefault="00B806E3" w:rsidP="00713549">
            <w:pPr>
              <w:jc w:val="both"/>
              <w:rPr>
                <w:sz w:val="20"/>
                <w:szCs w:val="20"/>
              </w:rPr>
            </w:pPr>
            <w:r w:rsidRPr="00F44C9D">
              <w:rPr>
                <w:sz w:val="20"/>
                <w:szCs w:val="20"/>
              </w:rPr>
              <w:t>-0.048</w:t>
            </w:r>
          </w:p>
        </w:tc>
        <w:tc>
          <w:tcPr>
            <w:tcW w:w="1720" w:type="dxa"/>
            <w:tcBorders>
              <w:top w:val="nil"/>
              <w:left w:val="nil"/>
              <w:bottom w:val="nil"/>
              <w:right w:val="nil"/>
            </w:tcBorders>
            <w:shd w:val="clear" w:color="auto" w:fill="auto"/>
            <w:vAlign w:val="center"/>
            <w:hideMark/>
          </w:tcPr>
          <w:p w14:paraId="1AA62F3D" w14:textId="77777777" w:rsidR="00B806E3" w:rsidRPr="00F44C9D" w:rsidRDefault="00B806E3" w:rsidP="00713549">
            <w:pPr>
              <w:jc w:val="both"/>
              <w:rPr>
                <w:sz w:val="20"/>
                <w:szCs w:val="20"/>
              </w:rPr>
            </w:pPr>
            <w:r w:rsidRPr="00F44C9D">
              <w:rPr>
                <w:sz w:val="20"/>
                <w:szCs w:val="20"/>
              </w:rPr>
              <w:t>(-0.190, 0.095)</w:t>
            </w:r>
          </w:p>
        </w:tc>
        <w:tc>
          <w:tcPr>
            <w:tcW w:w="1080" w:type="dxa"/>
            <w:tcBorders>
              <w:top w:val="nil"/>
              <w:left w:val="nil"/>
              <w:bottom w:val="nil"/>
              <w:right w:val="nil"/>
            </w:tcBorders>
            <w:shd w:val="clear" w:color="auto" w:fill="auto"/>
            <w:vAlign w:val="center"/>
            <w:hideMark/>
          </w:tcPr>
          <w:p w14:paraId="746EEBC2" w14:textId="77777777" w:rsidR="00B806E3" w:rsidRPr="00F44C9D" w:rsidRDefault="00B806E3" w:rsidP="00713549">
            <w:pPr>
              <w:jc w:val="both"/>
              <w:rPr>
                <w:sz w:val="20"/>
                <w:szCs w:val="20"/>
              </w:rPr>
            </w:pPr>
            <w:r w:rsidRPr="00F44C9D">
              <w:rPr>
                <w:sz w:val="20"/>
                <w:szCs w:val="20"/>
              </w:rPr>
              <w:t>0.513</w:t>
            </w:r>
          </w:p>
        </w:tc>
      </w:tr>
      <w:tr w:rsidR="00B806E3" w:rsidRPr="00F44C9D" w14:paraId="2A89886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8E2524A" w14:textId="77777777" w:rsidR="00B806E3" w:rsidRPr="00F44C9D" w:rsidRDefault="00B806E3" w:rsidP="00713549">
            <w:pPr>
              <w:jc w:val="both"/>
              <w:rPr>
                <w:sz w:val="20"/>
                <w:szCs w:val="20"/>
              </w:rPr>
            </w:pPr>
            <w:r w:rsidRPr="00F44C9D">
              <w:rPr>
                <w:sz w:val="20"/>
                <w:szCs w:val="20"/>
              </w:rPr>
              <w:t>Gender dysphoria sexual dysfunction</w:t>
            </w:r>
          </w:p>
        </w:tc>
        <w:tc>
          <w:tcPr>
            <w:tcW w:w="2320" w:type="dxa"/>
            <w:tcBorders>
              <w:top w:val="nil"/>
              <w:left w:val="nil"/>
              <w:bottom w:val="nil"/>
              <w:right w:val="single" w:sz="4" w:space="0" w:color="auto"/>
            </w:tcBorders>
            <w:shd w:val="clear" w:color="auto" w:fill="auto"/>
            <w:vAlign w:val="center"/>
            <w:hideMark/>
          </w:tcPr>
          <w:p w14:paraId="7D7BBBB1" w14:textId="77777777" w:rsidR="00B806E3" w:rsidRPr="00F44C9D" w:rsidRDefault="00B806E3" w:rsidP="00713549">
            <w:pPr>
              <w:jc w:val="both"/>
              <w:rPr>
                <w:sz w:val="20"/>
                <w:szCs w:val="20"/>
              </w:rPr>
            </w:pPr>
            <w:r w:rsidRPr="00F44C9D">
              <w:rPr>
                <w:sz w:val="20"/>
                <w:szCs w:val="20"/>
              </w:rPr>
              <w:t>Gender dysphoria</w:t>
            </w:r>
          </w:p>
        </w:tc>
        <w:tc>
          <w:tcPr>
            <w:tcW w:w="2140" w:type="dxa"/>
            <w:tcBorders>
              <w:top w:val="nil"/>
              <w:left w:val="nil"/>
              <w:bottom w:val="nil"/>
              <w:right w:val="nil"/>
            </w:tcBorders>
            <w:shd w:val="clear" w:color="auto" w:fill="auto"/>
            <w:vAlign w:val="center"/>
            <w:hideMark/>
          </w:tcPr>
          <w:p w14:paraId="0EDC7B33" w14:textId="77777777" w:rsidR="00B806E3" w:rsidRPr="00F44C9D" w:rsidRDefault="00B806E3" w:rsidP="00713549">
            <w:pPr>
              <w:jc w:val="both"/>
              <w:rPr>
                <w:sz w:val="20"/>
                <w:szCs w:val="20"/>
              </w:rPr>
            </w:pPr>
            <w:r w:rsidRPr="00F44C9D">
              <w:rPr>
                <w:sz w:val="20"/>
                <w:szCs w:val="20"/>
              </w:rPr>
              <w:t>0.005</w:t>
            </w:r>
          </w:p>
        </w:tc>
        <w:tc>
          <w:tcPr>
            <w:tcW w:w="1720" w:type="dxa"/>
            <w:tcBorders>
              <w:top w:val="nil"/>
              <w:left w:val="nil"/>
              <w:bottom w:val="nil"/>
              <w:right w:val="nil"/>
            </w:tcBorders>
            <w:shd w:val="clear" w:color="auto" w:fill="auto"/>
            <w:vAlign w:val="center"/>
            <w:hideMark/>
          </w:tcPr>
          <w:p w14:paraId="3B6F1DC8" w14:textId="77777777" w:rsidR="00B806E3" w:rsidRPr="00F44C9D" w:rsidRDefault="00B806E3" w:rsidP="00713549">
            <w:pPr>
              <w:jc w:val="both"/>
              <w:rPr>
                <w:sz w:val="20"/>
                <w:szCs w:val="20"/>
              </w:rPr>
            </w:pPr>
            <w:r w:rsidRPr="00F44C9D">
              <w:rPr>
                <w:sz w:val="20"/>
                <w:szCs w:val="20"/>
              </w:rPr>
              <w:t>(-0.030, 0.040)</w:t>
            </w:r>
          </w:p>
        </w:tc>
        <w:tc>
          <w:tcPr>
            <w:tcW w:w="1080" w:type="dxa"/>
            <w:tcBorders>
              <w:top w:val="nil"/>
              <w:left w:val="nil"/>
              <w:bottom w:val="nil"/>
              <w:right w:val="nil"/>
            </w:tcBorders>
            <w:shd w:val="clear" w:color="auto" w:fill="auto"/>
            <w:vAlign w:val="center"/>
            <w:hideMark/>
          </w:tcPr>
          <w:p w14:paraId="30D65BB9" w14:textId="77777777" w:rsidR="00B806E3" w:rsidRPr="00F44C9D" w:rsidRDefault="00B806E3" w:rsidP="00713549">
            <w:pPr>
              <w:jc w:val="both"/>
              <w:rPr>
                <w:sz w:val="20"/>
                <w:szCs w:val="20"/>
              </w:rPr>
            </w:pPr>
            <w:r w:rsidRPr="00F44C9D">
              <w:rPr>
                <w:sz w:val="20"/>
                <w:szCs w:val="20"/>
              </w:rPr>
              <w:t>0.778</w:t>
            </w:r>
          </w:p>
        </w:tc>
      </w:tr>
      <w:tr w:rsidR="00B806E3" w:rsidRPr="00F44C9D" w14:paraId="7CBD36CB"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9436442"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96A2DB1" w14:textId="77777777" w:rsidR="00B806E3" w:rsidRPr="00F44C9D" w:rsidRDefault="00B806E3" w:rsidP="00713549">
            <w:pPr>
              <w:jc w:val="both"/>
              <w:rPr>
                <w:sz w:val="20"/>
                <w:szCs w:val="20"/>
              </w:rPr>
            </w:pPr>
            <w:r w:rsidRPr="00F44C9D">
              <w:rPr>
                <w:sz w:val="20"/>
                <w:szCs w:val="20"/>
              </w:rPr>
              <w:t>Paraphilia</w:t>
            </w:r>
          </w:p>
        </w:tc>
        <w:tc>
          <w:tcPr>
            <w:tcW w:w="2140" w:type="dxa"/>
            <w:tcBorders>
              <w:top w:val="nil"/>
              <w:left w:val="nil"/>
              <w:bottom w:val="nil"/>
              <w:right w:val="nil"/>
            </w:tcBorders>
            <w:shd w:val="clear" w:color="auto" w:fill="auto"/>
            <w:vAlign w:val="center"/>
            <w:hideMark/>
          </w:tcPr>
          <w:p w14:paraId="6967A090" w14:textId="77777777" w:rsidR="00B806E3" w:rsidRPr="00F44C9D" w:rsidRDefault="00B806E3" w:rsidP="00713549">
            <w:pPr>
              <w:jc w:val="both"/>
              <w:rPr>
                <w:sz w:val="20"/>
                <w:szCs w:val="20"/>
              </w:rPr>
            </w:pPr>
            <w:r w:rsidRPr="00F44C9D">
              <w:rPr>
                <w:sz w:val="20"/>
                <w:szCs w:val="20"/>
              </w:rPr>
              <w:t>-0.001</w:t>
            </w:r>
          </w:p>
        </w:tc>
        <w:tc>
          <w:tcPr>
            <w:tcW w:w="1720" w:type="dxa"/>
            <w:tcBorders>
              <w:top w:val="nil"/>
              <w:left w:val="nil"/>
              <w:bottom w:val="nil"/>
              <w:right w:val="nil"/>
            </w:tcBorders>
            <w:shd w:val="clear" w:color="auto" w:fill="auto"/>
            <w:vAlign w:val="center"/>
            <w:hideMark/>
          </w:tcPr>
          <w:p w14:paraId="4787962B" w14:textId="77777777" w:rsidR="00B806E3" w:rsidRPr="00F44C9D" w:rsidRDefault="00B806E3" w:rsidP="00713549">
            <w:pPr>
              <w:jc w:val="both"/>
              <w:rPr>
                <w:sz w:val="20"/>
                <w:szCs w:val="20"/>
              </w:rPr>
            </w:pPr>
            <w:r w:rsidRPr="00F44C9D">
              <w:rPr>
                <w:sz w:val="20"/>
                <w:szCs w:val="20"/>
              </w:rPr>
              <w:t>(-0.005, 0.002)</w:t>
            </w:r>
          </w:p>
        </w:tc>
        <w:tc>
          <w:tcPr>
            <w:tcW w:w="1080" w:type="dxa"/>
            <w:tcBorders>
              <w:top w:val="nil"/>
              <w:left w:val="nil"/>
              <w:bottom w:val="nil"/>
              <w:right w:val="nil"/>
            </w:tcBorders>
            <w:shd w:val="clear" w:color="auto" w:fill="auto"/>
            <w:vAlign w:val="center"/>
            <w:hideMark/>
          </w:tcPr>
          <w:p w14:paraId="3798D201" w14:textId="77777777" w:rsidR="00B806E3" w:rsidRPr="00F44C9D" w:rsidRDefault="00B806E3" w:rsidP="00713549">
            <w:pPr>
              <w:jc w:val="both"/>
              <w:rPr>
                <w:sz w:val="20"/>
                <w:szCs w:val="20"/>
              </w:rPr>
            </w:pPr>
            <w:r w:rsidRPr="00F44C9D">
              <w:rPr>
                <w:sz w:val="20"/>
                <w:szCs w:val="20"/>
              </w:rPr>
              <w:t>0.468</w:t>
            </w:r>
          </w:p>
        </w:tc>
      </w:tr>
      <w:tr w:rsidR="00B806E3" w:rsidRPr="00F44C9D" w14:paraId="62B0F31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1EC0010"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5CB1218" w14:textId="77777777" w:rsidR="00B806E3" w:rsidRPr="00F44C9D" w:rsidRDefault="00B806E3" w:rsidP="00713549">
            <w:pPr>
              <w:jc w:val="both"/>
              <w:rPr>
                <w:sz w:val="20"/>
                <w:szCs w:val="20"/>
              </w:rPr>
            </w:pPr>
            <w:r w:rsidRPr="00F44C9D">
              <w:rPr>
                <w:sz w:val="20"/>
                <w:szCs w:val="20"/>
              </w:rPr>
              <w:t>Sexual dysfunction</w:t>
            </w:r>
          </w:p>
        </w:tc>
        <w:tc>
          <w:tcPr>
            <w:tcW w:w="2140" w:type="dxa"/>
            <w:tcBorders>
              <w:top w:val="nil"/>
              <w:left w:val="nil"/>
              <w:bottom w:val="nil"/>
              <w:right w:val="nil"/>
            </w:tcBorders>
            <w:shd w:val="clear" w:color="auto" w:fill="auto"/>
            <w:vAlign w:val="center"/>
            <w:hideMark/>
          </w:tcPr>
          <w:p w14:paraId="6A8209F8" w14:textId="77777777" w:rsidR="00B806E3" w:rsidRPr="00F44C9D" w:rsidRDefault="00B806E3" w:rsidP="00713549">
            <w:pPr>
              <w:jc w:val="both"/>
              <w:rPr>
                <w:sz w:val="20"/>
                <w:szCs w:val="20"/>
              </w:rPr>
            </w:pPr>
            <w:r w:rsidRPr="00F44C9D">
              <w:rPr>
                <w:sz w:val="20"/>
                <w:szCs w:val="20"/>
              </w:rPr>
              <w:t>0.003</w:t>
            </w:r>
          </w:p>
        </w:tc>
        <w:tc>
          <w:tcPr>
            <w:tcW w:w="1720" w:type="dxa"/>
            <w:tcBorders>
              <w:top w:val="nil"/>
              <w:left w:val="nil"/>
              <w:bottom w:val="nil"/>
              <w:right w:val="nil"/>
            </w:tcBorders>
            <w:shd w:val="clear" w:color="auto" w:fill="auto"/>
            <w:vAlign w:val="center"/>
            <w:hideMark/>
          </w:tcPr>
          <w:p w14:paraId="19C56B7A" w14:textId="77777777" w:rsidR="00B806E3" w:rsidRPr="00F44C9D" w:rsidRDefault="00B806E3" w:rsidP="00713549">
            <w:pPr>
              <w:jc w:val="both"/>
              <w:rPr>
                <w:sz w:val="20"/>
                <w:szCs w:val="20"/>
              </w:rPr>
            </w:pPr>
            <w:r w:rsidRPr="00F44C9D">
              <w:rPr>
                <w:sz w:val="20"/>
                <w:szCs w:val="20"/>
              </w:rPr>
              <w:t>(-0.005, 0.011)</w:t>
            </w:r>
          </w:p>
        </w:tc>
        <w:tc>
          <w:tcPr>
            <w:tcW w:w="1080" w:type="dxa"/>
            <w:tcBorders>
              <w:top w:val="nil"/>
              <w:left w:val="nil"/>
              <w:bottom w:val="nil"/>
              <w:right w:val="nil"/>
            </w:tcBorders>
            <w:shd w:val="clear" w:color="auto" w:fill="auto"/>
            <w:vAlign w:val="center"/>
            <w:hideMark/>
          </w:tcPr>
          <w:p w14:paraId="45B8EEE0" w14:textId="77777777" w:rsidR="00B806E3" w:rsidRPr="00F44C9D" w:rsidRDefault="00B806E3" w:rsidP="00713549">
            <w:pPr>
              <w:jc w:val="both"/>
              <w:rPr>
                <w:sz w:val="20"/>
                <w:szCs w:val="20"/>
              </w:rPr>
            </w:pPr>
            <w:r w:rsidRPr="00F44C9D">
              <w:rPr>
                <w:sz w:val="20"/>
                <w:szCs w:val="20"/>
              </w:rPr>
              <w:t>0.468</w:t>
            </w:r>
          </w:p>
        </w:tc>
      </w:tr>
      <w:tr w:rsidR="00B806E3" w:rsidRPr="00F44C9D" w14:paraId="324E856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96BCDBF" w14:textId="322C7E48" w:rsidR="00B806E3" w:rsidRPr="00F44C9D" w:rsidRDefault="00B806E3" w:rsidP="00713549">
            <w:pPr>
              <w:jc w:val="both"/>
              <w:rPr>
                <w:sz w:val="20"/>
                <w:szCs w:val="20"/>
              </w:rPr>
            </w:pPr>
            <w:r w:rsidRPr="00F44C9D">
              <w:rPr>
                <w:sz w:val="20"/>
                <w:szCs w:val="20"/>
              </w:rPr>
              <w:t xml:space="preserve">Intentional </w:t>
            </w:r>
            <w:r w:rsidR="00092184" w:rsidRPr="00F44C9D">
              <w:rPr>
                <w:sz w:val="20"/>
                <w:szCs w:val="20"/>
              </w:rPr>
              <w:t>self-harm</w:t>
            </w:r>
            <w:r w:rsidRPr="00F44C9D">
              <w:rPr>
                <w:sz w:val="20"/>
                <w:szCs w:val="20"/>
              </w:rPr>
              <w:t>/suicidality</w:t>
            </w:r>
          </w:p>
        </w:tc>
        <w:tc>
          <w:tcPr>
            <w:tcW w:w="2320" w:type="dxa"/>
            <w:tcBorders>
              <w:top w:val="nil"/>
              <w:left w:val="nil"/>
              <w:bottom w:val="nil"/>
              <w:right w:val="single" w:sz="4" w:space="0" w:color="auto"/>
            </w:tcBorders>
            <w:shd w:val="clear" w:color="auto" w:fill="auto"/>
            <w:vAlign w:val="center"/>
            <w:hideMark/>
          </w:tcPr>
          <w:p w14:paraId="77C0D7EC" w14:textId="77777777" w:rsidR="00B806E3" w:rsidRPr="00F44C9D" w:rsidRDefault="00B806E3" w:rsidP="00713549">
            <w:pPr>
              <w:jc w:val="both"/>
              <w:rPr>
                <w:sz w:val="20"/>
                <w:szCs w:val="20"/>
              </w:rPr>
            </w:pPr>
            <w:r w:rsidRPr="00F44C9D">
              <w:rPr>
                <w:sz w:val="20"/>
                <w:szCs w:val="20"/>
              </w:rPr>
              <w:t>Parasuicidality</w:t>
            </w:r>
          </w:p>
        </w:tc>
        <w:tc>
          <w:tcPr>
            <w:tcW w:w="2140" w:type="dxa"/>
            <w:tcBorders>
              <w:top w:val="nil"/>
              <w:left w:val="nil"/>
              <w:bottom w:val="nil"/>
              <w:right w:val="nil"/>
            </w:tcBorders>
            <w:shd w:val="clear" w:color="auto" w:fill="auto"/>
            <w:vAlign w:val="center"/>
            <w:hideMark/>
          </w:tcPr>
          <w:p w14:paraId="3C287A23" w14:textId="77777777" w:rsidR="00B806E3" w:rsidRPr="00F44C9D" w:rsidRDefault="00B806E3" w:rsidP="00713549">
            <w:pPr>
              <w:jc w:val="both"/>
              <w:rPr>
                <w:sz w:val="20"/>
                <w:szCs w:val="20"/>
              </w:rPr>
            </w:pPr>
            <w:r w:rsidRPr="00F44C9D">
              <w:rPr>
                <w:sz w:val="20"/>
                <w:szCs w:val="20"/>
              </w:rPr>
              <w:t>-0.02</w:t>
            </w:r>
          </w:p>
        </w:tc>
        <w:tc>
          <w:tcPr>
            <w:tcW w:w="1720" w:type="dxa"/>
            <w:tcBorders>
              <w:top w:val="nil"/>
              <w:left w:val="nil"/>
              <w:bottom w:val="nil"/>
              <w:right w:val="nil"/>
            </w:tcBorders>
            <w:shd w:val="clear" w:color="auto" w:fill="auto"/>
            <w:vAlign w:val="center"/>
            <w:hideMark/>
          </w:tcPr>
          <w:p w14:paraId="77E25EDD" w14:textId="77777777" w:rsidR="00B806E3" w:rsidRPr="00F44C9D" w:rsidRDefault="00B806E3" w:rsidP="00713549">
            <w:pPr>
              <w:jc w:val="both"/>
              <w:rPr>
                <w:sz w:val="20"/>
                <w:szCs w:val="20"/>
              </w:rPr>
            </w:pPr>
            <w:r w:rsidRPr="00F44C9D">
              <w:rPr>
                <w:sz w:val="20"/>
                <w:szCs w:val="20"/>
              </w:rPr>
              <w:t>(-0.069, 0.029)</w:t>
            </w:r>
          </w:p>
        </w:tc>
        <w:tc>
          <w:tcPr>
            <w:tcW w:w="1080" w:type="dxa"/>
            <w:tcBorders>
              <w:top w:val="nil"/>
              <w:left w:val="nil"/>
              <w:bottom w:val="nil"/>
              <w:right w:val="nil"/>
            </w:tcBorders>
            <w:shd w:val="clear" w:color="auto" w:fill="auto"/>
            <w:vAlign w:val="center"/>
            <w:hideMark/>
          </w:tcPr>
          <w:p w14:paraId="425E2F6F" w14:textId="77777777" w:rsidR="00B806E3" w:rsidRPr="00F44C9D" w:rsidRDefault="00B806E3" w:rsidP="00713549">
            <w:pPr>
              <w:jc w:val="both"/>
              <w:rPr>
                <w:sz w:val="20"/>
                <w:szCs w:val="20"/>
              </w:rPr>
            </w:pPr>
            <w:r w:rsidRPr="00F44C9D">
              <w:rPr>
                <w:sz w:val="20"/>
                <w:szCs w:val="20"/>
              </w:rPr>
              <w:t>0.427</w:t>
            </w:r>
          </w:p>
        </w:tc>
      </w:tr>
      <w:tr w:rsidR="00B806E3" w:rsidRPr="00F44C9D" w14:paraId="421C6F2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96160BF"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7C93110" w14:textId="77777777" w:rsidR="00B806E3" w:rsidRPr="00F44C9D" w:rsidRDefault="00B806E3" w:rsidP="00713549">
            <w:pPr>
              <w:jc w:val="both"/>
              <w:rPr>
                <w:sz w:val="20"/>
                <w:szCs w:val="20"/>
              </w:rPr>
            </w:pPr>
            <w:r w:rsidRPr="00F44C9D">
              <w:rPr>
                <w:sz w:val="20"/>
                <w:szCs w:val="20"/>
              </w:rPr>
              <w:t>Suicidality</w:t>
            </w:r>
          </w:p>
        </w:tc>
        <w:tc>
          <w:tcPr>
            <w:tcW w:w="2140" w:type="dxa"/>
            <w:tcBorders>
              <w:top w:val="nil"/>
              <w:left w:val="nil"/>
              <w:bottom w:val="nil"/>
              <w:right w:val="nil"/>
            </w:tcBorders>
            <w:shd w:val="clear" w:color="auto" w:fill="auto"/>
            <w:vAlign w:val="center"/>
            <w:hideMark/>
          </w:tcPr>
          <w:p w14:paraId="7C6C1D0F" w14:textId="77777777" w:rsidR="00B806E3" w:rsidRPr="00F44C9D" w:rsidRDefault="00B806E3" w:rsidP="00713549">
            <w:pPr>
              <w:jc w:val="both"/>
              <w:rPr>
                <w:sz w:val="20"/>
                <w:szCs w:val="20"/>
              </w:rPr>
            </w:pPr>
            <w:r w:rsidRPr="00F44C9D">
              <w:rPr>
                <w:sz w:val="20"/>
                <w:szCs w:val="20"/>
              </w:rPr>
              <w:t>-0.006</w:t>
            </w:r>
          </w:p>
        </w:tc>
        <w:tc>
          <w:tcPr>
            <w:tcW w:w="1720" w:type="dxa"/>
            <w:tcBorders>
              <w:top w:val="nil"/>
              <w:left w:val="nil"/>
              <w:bottom w:val="nil"/>
              <w:right w:val="nil"/>
            </w:tcBorders>
            <w:shd w:val="clear" w:color="auto" w:fill="auto"/>
            <w:vAlign w:val="center"/>
            <w:hideMark/>
          </w:tcPr>
          <w:p w14:paraId="5AA3B804" w14:textId="77777777" w:rsidR="00B806E3" w:rsidRPr="00F44C9D" w:rsidRDefault="00B806E3" w:rsidP="00713549">
            <w:pPr>
              <w:jc w:val="both"/>
              <w:rPr>
                <w:sz w:val="20"/>
                <w:szCs w:val="20"/>
              </w:rPr>
            </w:pPr>
            <w:r w:rsidRPr="00F44C9D">
              <w:rPr>
                <w:sz w:val="20"/>
                <w:szCs w:val="20"/>
              </w:rPr>
              <w:t>(-0.075, 0.064)</w:t>
            </w:r>
          </w:p>
        </w:tc>
        <w:tc>
          <w:tcPr>
            <w:tcW w:w="1080" w:type="dxa"/>
            <w:tcBorders>
              <w:top w:val="nil"/>
              <w:left w:val="nil"/>
              <w:bottom w:val="nil"/>
              <w:right w:val="nil"/>
            </w:tcBorders>
            <w:shd w:val="clear" w:color="auto" w:fill="auto"/>
            <w:vAlign w:val="center"/>
            <w:hideMark/>
          </w:tcPr>
          <w:p w14:paraId="55D75D20" w14:textId="77777777" w:rsidR="00B806E3" w:rsidRPr="00F44C9D" w:rsidRDefault="00B806E3" w:rsidP="00713549">
            <w:pPr>
              <w:jc w:val="both"/>
              <w:rPr>
                <w:sz w:val="20"/>
                <w:szCs w:val="20"/>
              </w:rPr>
            </w:pPr>
            <w:r w:rsidRPr="00F44C9D">
              <w:rPr>
                <w:sz w:val="20"/>
                <w:szCs w:val="20"/>
              </w:rPr>
              <w:t>0.872</w:t>
            </w:r>
          </w:p>
        </w:tc>
      </w:tr>
      <w:tr w:rsidR="00B806E3" w:rsidRPr="00F44C9D" w14:paraId="45E84355"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7E07BBD" w14:textId="77777777" w:rsidR="00B806E3" w:rsidRPr="00F44C9D" w:rsidRDefault="00B806E3" w:rsidP="00713549">
            <w:pPr>
              <w:jc w:val="both"/>
              <w:rPr>
                <w:sz w:val="20"/>
                <w:szCs w:val="20"/>
              </w:rPr>
            </w:pPr>
            <w:r w:rsidRPr="00F44C9D">
              <w:rPr>
                <w:sz w:val="20"/>
                <w:szCs w:val="20"/>
              </w:rPr>
              <w:t>Mood disorders</w:t>
            </w:r>
          </w:p>
        </w:tc>
        <w:tc>
          <w:tcPr>
            <w:tcW w:w="2320" w:type="dxa"/>
            <w:tcBorders>
              <w:top w:val="nil"/>
              <w:left w:val="nil"/>
              <w:bottom w:val="nil"/>
              <w:right w:val="single" w:sz="4" w:space="0" w:color="auto"/>
            </w:tcBorders>
            <w:shd w:val="clear" w:color="auto" w:fill="auto"/>
            <w:vAlign w:val="center"/>
            <w:hideMark/>
          </w:tcPr>
          <w:p w14:paraId="59F7DC52" w14:textId="77777777" w:rsidR="00B806E3" w:rsidRPr="00F44C9D" w:rsidRDefault="00B806E3" w:rsidP="00713549">
            <w:pPr>
              <w:jc w:val="both"/>
              <w:rPr>
                <w:sz w:val="20"/>
                <w:szCs w:val="20"/>
              </w:rPr>
            </w:pPr>
            <w:r w:rsidRPr="00F44C9D">
              <w:rPr>
                <w:sz w:val="20"/>
                <w:szCs w:val="20"/>
              </w:rPr>
              <w:t>Bipolar disorder</w:t>
            </w:r>
          </w:p>
        </w:tc>
        <w:tc>
          <w:tcPr>
            <w:tcW w:w="2140" w:type="dxa"/>
            <w:tcBorders>
              <w:top w:val="nil"/>
              <w:left w:val="nil"/>
              <w:bottom w:val="nil"/>
              <w:right w:val="nil"/>
            </w:tcBorders>
            <w:shd w:val="clear" w:color="auto" w:fill="auto"/>
            <w:vAlign w:val="center"/>
            <w:hideMark/>
          </w:tcPr>
          <w:p w14:paraId="14CC2DC1" w14:textId="77777777" w:rsidR="00B806E3" w:rsidRPr="00F44C9D" w:rsidRDefault="00B806E3" w:rsidP="00713549">
            <w:pPr>
              <w:jc w:val="both"/>
              <w:rPr>
                <w:sz w:val="20"/>
                <w:szCs w:val="20"/>
              </w:rPr>
            </w:pPr>
            <w:r w:rsidRPr="00F44C9D">
              <w:rPr>
                <w:sz w:val="20"/>
                <w:szCs w:val="20"/>
              </w:rPr>
              <w:t>0.035</w:t>
            </w:r>
          </w:p>
        </w:tc>
        <w:tc>
          <w:tcPr>
            <w:tcW w:w="1720" w:type="dxa"/>
            <w:tcBorders>
              <w:top w:val="nil"/>
              <w:left w:val="nil"/>
              <w:bottom w:val="nil"/>
              <w:right w:val="nil"/>
            </w:tcBorders>
            <w:shd w:val="clear" w:color="auto" w:fill="auto"/>
            <w:vAlign w:val="center"/>
            <w:hideMark/>
          </w:tcPr>
          <w:p w14:paraId="7803F12B" w14:textId="77777777" w:rsidR="00B806E3" w:rsidRPr="00F44C9D" w:rsidRDefault="00B806E3" w:rsidP="00713549">
            <w:pPr>
              <w:jc w:val="both"/>
              <w:rPr>
                <w:sz w:val="20"/>
                <w:szCs w:val="20"/>
              </w:rPr>
            </w:pPr>
            <w:r w:rsidRPr="00F44C9D">
              <w:rPr>
                <w:sz w:val="20"/>
                <w:szCs w:val="20"/>
              </w:rPr>
              <w:t>(-0.005, 0.075)</w:t>
            </w:r>
          </w:p>
        </w:tc>
        <w:tc>
          <w:tcPr>
            <w:tcW w:w="1080" w:type="dxa"/>
            <w:tcBorders>
              <w:top w:val="nil"/>
              <w:left w:val="nil"/>
              <w:bottom w:val="nil"/>
              <w:right w:val="nil"/>
            </w:tcBorders>
            <w:shd w:val="clear" w:color="auto" w:fill="auto"/>
            <w:vAlign w:val="center"/>
            <w:hideMark/>
          </w:tcPr>
          <w:p w14:paraId="4A47F755" w14:textId="77777777" w:rsidR="00B806E3" w:rsidRPr="00F44C9D" w:rsidRDefault="00B806E3" w:rsidP="00713549">
            <w:pPr>
              <w:jc w:val="both"/>
              <w:rPr>
                <w:sz w:val="20"/>
                <w:szCs w:val="20"/>
              </w:rPr>
            </w:pPr>
            <w:r w:rsidRPr="00F44C9D">
              <w:rPr>
                <w:sz w:val="20"/>
                <w:szCs w:val="20"/>
              </w:rPr>
              <w:t>0.086</w:t>
            </w:r>
          </w:p>
        </w:tc>
      </w:tr>
      <w:tr w:rsidR="00B806E3" w:rsidRPr="00F44C9D" w14:paraId="0A3CB5C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A6BEA58"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90A2357" w14:textId="77777777" w:rsidR="00B806E3" w:rsidRPr="00F44C9D" w:rsidRDefault="00B806E3" w:rsidP="00713549">
            <w:pPr>
              <w:jc w:val="both"/>
              <w:rPr>
                <w:sz w:val="20"/>
                <w:szCs w:val="20"/>
              </w:rPr>
            </w:pPr>
            <w:r w:rsidRPr="00F44C9D">
              <w:rPr>
                <w:sz w:val="20"/>
                <w:szCs w:val="20"/>
              </w:rPr>
              <w:t>Major depression</w:t>
            </w:r>
          </w:p>
        </w:tc>
        <w:tc>
          <w:tcPr>
            <w:tcW w:w="2140" w:type="dxa"/>
            <w:tcBorders>
              <w:top w:val="nil"/>
              <w:left w:val="nil"/>
              <w:bottom w:val="nil"/>
              <w:right w:val="nil"/>
            </w:tcBorders>
            <w:shd w:val="clear" w:color="auto" w:fill="auto"/>
            <w:vAlign w:val="center"/>
            <w:hideMark/>
          </w:tcPr>
          <w:p w14:paraId="34FA6D57" w14:textId="77777777" w:rsidR="00B806E3" w:rsidRPr="00F44C9D" w:rsidRDefault="00B806E3" w:rsidP="00713549">
            <w:pPr>
              <w:jc w:val="both"/>
              <w:rPr>
                <w:sz w:val="20"/>
                <w:szCs w:val="20"/>
              </w:rPr>
            </w:pPr>
            <w:r w:rsidRPr="00F44C9D">
              <w:rPr>
                <w:sz w:val="20"/>
                <w:szCs w:val="20"/>
              </w:rPr>
              <w:t>-0.027</w:t>
            </w:r>
          </w:p>
        </w:tc>
        <w:tc>
          <w:tcPr>
            <w:tcW w:w="1720" w:type="dxa"/>
            <w:tcBorders>
              <w:top w:val="nil"/>
              <w:left w:val="nil"/>
              <w:bottom w:val="nil"/>
              <w:right w:val="nil"/>
            </w:tcBorders>
            <w:shd w:val="clear" w:color="auto" w:fill="auto"/>
            <w:vAlign w:val="center"/>
            <w:hideMark/>
          </w:tcPr>
          <w:p w14:paraId="064166F2" w14:textId="77777777" w:rsidR="00B806E3" w:rsidRPr="00F44C9D" w:rsidRDefault="00B806E3" w:rsidP="00713549">
            <w:pPr>
              <w:jc w:val="both"/>
              <w:rPr>
                <w:sz w:val="20"/>
                <w:szCs w:val="20"/>
              </w:rPr>
            </w:pPr>
            <w:r w:rsidRPr="00F44C9D">
              <w:rPr>
                <w:sz w:val="20"/>
                <w:szCs w:val="20"/>
              </w:rPr>
              <w:t>(-0.129, 0.075)</w:t>
            </w:r>
          </w:p>
        </w:tc>
        <w:tc>
          <w:tcPr>
            <w:tcW w:w="1080" w:type="dxa"/>
            <w:tcBorders>
              <w:top w:val="nil"/>
              <w:left w:val="nil"/>
              <w:bottom w:val="nil"/>
              <w:right w:val="nil"/>
            </w:tcBorders>
            <w:shd w:val="clear" w:color="auto" w:fill="auto"/>
            <w:vAlign w:val="center"/>
            <w:hideMark/>
          </w:tcPr>
          <w:p w14:paraId="1616F835" w14:textId="77777777" w:rsidR="00B806E3" w:rsidRPr="00F44C9D" w:rsidRDefault="00B806E3" w:rsidP="00713549">
            <w:pPr>
              <w:jc w:val="both"/>
              <w:rPr>
                <w:sz w:val="20"/>
                <w:szCs w:val="20"/>
              </w:rPr>
            </w:pPr>
            <w:r w:rsidRPr="00F44C9D">
              <w:rPr>
                <w:sz w:val="20"/>
                <w:szCs w:val="20"/>
              </w:rPr>
              <w:t>0.6</w:t>
            </w:r>
          </w:p>
        </w:tc>
      </w:tr>
      <w:tr w:rsidR="00B806E3" w:rsidRPr="00F44C9D" w14:paraId="5FB69825"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615CFA2"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DCB52DE" w14:textId="77777777" w:rsidR="00B806E3" w:rsidRPr="00F44C9D" w:rsidRDefault="00B806E3" w:rsidP="00713549">
            <w:pPr>
              <w:jc w:val="both"/>
              <w:rPr>
                <w:sz w:val="20"/>
                <w:szCs w:val="20"/>
              </w:rPr>
            </w:pPr>
            <w:r w:rsidRPr="00F44C9D">
              <w:rPr>
                <w:sz w:val="20"/>
                <w:szCs w:val="20"/>
              </w:rPr>
              <w:t>Minor depression</w:t>
            </w:r>
          </w:p>
        </w:tc>
        <w:tc>
          <w:tcPr>
            <w:tcW w:w="2140" w:type="dxa"/>
            <w:tcBorders>
              <w:top w:val="nil"/>
              <w:left w:val="nil"/>
              <w:bottom w:val="nil"/>
              <w:right w:val="nil"/>
            </w:tcBorders>
            <w:shd w:val="clear" w:color="auto" w:fill="auto"/>
            <w:vAlign w:val="center"/>
            <w:hideMark/>
          </w:tcPr>
          <w:p w14:paraId="1C36E066" w14:textId="77777777" w:rsidR="00B806E3" w:rsidRPr="00F44C9D" w:rsidRDefault="00B806E3" w:rsidP="00713549">
            <w:pPr>
              <w:jc w:val="both"/>
              <w:rPr>
                <w:sz w:val="20"/>
                <w:szCs w:val="20"/>
              </w:rPr>
            </w:pPr>
            <w:r w:rsidRPr="00F44C9D">
              <w:rPr>
                <w:sz w:val="20"/>
                <w:szCs w:val="20"/>
              </w:rPr>
              <w:t>-0.067</w:t>
            </w:r>
          </w:p>
        </w:tc>
        <w:tc>
          <w:tcPr>
            <w:tcW w:w="1720" w:type="dxa"/>
            <w:tcBorders>
              <w:top w:val="nil"/>
              <w:left w:val="nil"/>
              <w:bottom w:val="nil"/>
              <w:right w:val="nil"/>
            </w:tcBorders>
            <w:shd w:val="clear" w:color="auto" w:fill="auto"/>
            <w:vAlign w:val="center"/>
            <w:hideMark/>
          </w:tcPr>
          <w:p w14:paraId="004B630E" w14:textId="77777777" w:rsidR="00B806E3" w:rsidRPr="00F44C9D" w:rsidRDefault="00B806E3" w:rsidP="00713549">
            <w:pPr>
              <w:jc w:val="both"/>
              <w:rPr>
                <w:sz w:val="20"/>
                <w:szCs w:val="20"/>
              </w:rPr>
            </w:pPr>
            <w:r w:rsidRPr="00F44C9D">
              <w:rPr>
                <w:sz w:val="20"/>
                <w:szCs w:val="20"/>
              </w:rPr>
              <w:t>(-0.176, 0.042)</w:t>
            </w:r>
          </w:p>
        </w:tc>
        <w:tc>
          <w:tcPr>
            <w:tcW w:w="1080" w:type="dxa"/>
            <w:tcBorders>
              <w:top w:val="nil"/>
              <w:left w:val="nil"/>
              <w:bottom w:val="nil"/>
              <w:right w:val="nil"/>
            </w:tcBorders>
            <w:shd w:val="clear" w:color="auto" w:fill="auto"/>
            <w:vAlign w:val="center"/>
            <w:hideMark/>
          </w:tcPr>
          <w:p w14:paraId="6723B3D3" w14:textId="77777777" w:rsidR="00B806E3" w:rsidRPr="00F44C9D" w:rsidRDefault="00B806E3" w:rsidP="00713549">
            <w:pPr>
              <w:jc w:val="both"/>
              <w:rPr>
                <w:sz w:val="20"/>
                <w:szCs w:val="20"/>
              </w:rPr>
            </w:pPr>
            <w:r w:rsidRPr="00F44C9D">
              <w:rPr>
                <w:sz w:val="20"/>
                <w:szCs w:val="20"/>
              </w:rPr>
              <w:t>0.231</w:t>
            </w:r>
          </w:p>
        </w:tc>
      </w:tr>
      <w:tr w:rsidR="00B806E3" w:rsidRPr="00F44C9D" w14:paraId="6B0EFC67"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AF79A48" w14:textId="77777777" w:rsidR="00B806E3" w:rsidRPr="00F44C9D" w:rsidRDefault="00B806E3" w:rsidP="00713549">
            <w:pPr>
              <w:jc w:val="both"/>
              <w:rPr>
                <w:sz w:val="20"/>
                <w:szCs w:val="20"/>
              </w:rPr>
            </w:pPr>
            <w:r w:rsidRPr="00F44C9D">
              <w:rPr>
                <w:sz w:val="20"/>
                <w:szCs w:val="20"/>
              </w:rPr>
              <w:t>Neurocognitive disorders</w:t>
            </w:r>
          </w:p>
        </w:tc>
        <w:tc>
          <w:tcPr>
            <w:tcW w:w="2320" w:type="dxa"/>
            <w:tcBorders>
              <w:top w:val="nil"/>
              <w:left w:val="nil"/>
              <w:bottom w:val="nil"/>
              <w:right w:val="single" w:sz="4" w:space="0" w:color="auto"/>
            </w:tcBorders>
            <w:shd w:val="clear" w:color="auto" w:fill="auto"/>
            <w:vAlign w:val="center"/>
            <w:hideMark/>
          </w:tcPr>
          <w:p w14:paraId="07E6AA01" w14:textId="77777777" w:rsidR="00B806E3" w:rsidRPr="00F44C9D" w:rsidRDefault="00B806E3" w:rsidP="00713549">
            <w:pPr>
              <w:jc w:val="both"/>
              <w:rPr>
                <w:sz w:val="20"/>
                <w:szCs w:val="20"/>
              </w:rPr>
            </w:pPr>
            <w:r w:rsidRPr="00F44C9D">
              <w:rPr>
                <w:sz w:val="20"/>
                <w:szCs w:val="20"/>
              </w:rPr>
              <w:t>Catatonia</w:t>
            </w:r>
          </w:p>
        </w:tc>
        <w:tc>
          <w:tcPr>
            <w:tcW w:w="2140" w:type="dxa"/>
            <w:tcBorders>
              <w:top w:val="nil"/>
              <w:left w:val="nil"/>
              <w:bottom w:val="nil"/>
              <w:right w:val="nil"/>
            </w:tcBorders>
            <w:shd w:val="clear" w:color="auto" w:fill="auto"/>
            <w:vAlign w:val="center"/>
            <w:hideMark/>
          </w:tcPr>
          <w:p w14:paraId="3714A6C8" w14:textId="77777777" w:rsidR="00B806E3" w:rsidRPr="00F44C9D" w:rsidRDefault="00B806E3" w:rsidP="00713549">
            <w:pPr>
              <w:jc w:val="both"/>
              <w:rPr>
                <w:sz w:val="20"/>
                <w:szCs w:val="20"/>
              </w:rPr>
            </w:pPr>
            <w:r w:rsidRPr="00F44C9D">
              <w:rPr>
                <w:sz w:val="20"/>
                <w:szCs w:val="20"/>
              </w:rPr>
              <w:t>-0.003</w:t>
            </w:r>
          </w:p>
        </w:tc>
        <w:tc>
          <w:tcPr>
            <w:tcW w:w="1720" w:type="dxa"/>
            <w:tcBorders>
              <w:top w:val="nil"/>
              <w:left w:val="nil"/>
              <w:bottom w:val="nil"/>
              <w:right w:val="nil"/>
            </w:tcBorders>
            <w:shd w:val="clear" w:color="auto" w:fill="auto"/>
            <w:vAlign w:val="center"/>
            <w:hideMark/>
          </w:tcPr>
          <w:p w14:paraId="2E4F05E6" w14:textId="77777777" w:rsidR="00B806E3" w:rsidRPr="00F44C9D" w:rsidRDefault="00B806E3" w:rsidP="00713549">
            <w:pPr>
              <w:jc w:val="both"/>
              <w:rPr>
                <w:sz w:val="20"/>
                <w:szCs w:val="20"/>
              </w:rPr>
            </w:pPr>
            <w:r w:rsidRPr="00F44C9D">
              <w:rPr>
                <w:sz w:val="20"/>
                <w:szCs w:val="20"/>
              </w:rPr>
              <w:t>(-0.016, 0.010)</w:t>
            </w:r>
          </w:p>
        </w:tc>
        <w:tc>
          <w:tcPr>
            <w:tcW w:w="1080" w:type="dxa"/>
            <w:tcBorders>
              <w:top w:val="nil"/>
              <w:left w:val="nil"/>
              <w:bottom w:val="nil"/>
              <w:right w:val="nil"/>
            </w:tcBorders>
            <w:shd w:val="clear" w:color="auto" w:fill="auto"/>
            <w:vAlign w:val="center"/>
            <w:hideMark/>
          </w:tcPr>
          <w:p w14:paraId="28A207B9" w14:textId="77777777" w:rsidR="00B806E3" w:rsidRPr="00F44C9D" w:rsidRDefault="00B806E3" w:rsidP="00713549">
            <w:pPr>
              <w:jc w:val="both"/>
              <w:rPr>
                <w:sz w:val="20"/>
                <w:szCs w:val="20"/>
              </w:rPr>
            </w:pPr>
            <w:r w:rsidRPr="00F44C9D">
              <w:rPr>
                <w:sz w:val="20"/>
                <w:szCs w:val="20"/>
              </w:rPr>
              <w:t>0.646</w:t>
            </w:r>
          </w:p>
        </w:tc>
      </w:tr>
      <w:tr w:rsidR="00B806E3" w:rsidRPr="00F44C9D" w14:paraId="3C2E897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8F5DE19"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4B564776" w14:textId="77777777" w:rsidR="00B806E3" w:rsidRPr="00F44C9D" w:rsidRDefault="00B806E3" w:rsidP="00713549">
            <w:pPr>
              <w:jc w:val="both"/>
              <w:rPr>
                <w:sz w:val="20"/>
                <w:szCs w:val="20"/>
              </w:rPr>
            </w:pPr>
            <w:r w:rsidRPr="00F44C9D">
              <w:rPr>
                <w:sz w:val="20"/>
                <w:szCs w:val="20"/>
              </w:rPr>
              <w:t>Delirium</w:t>
            </w:r>
          </w:p>
        </w:tc>
        <w:tc>
          <w:tcPr>
            <w:tcW w:w="2140" w:type="dxa"/>
            <w:tcBorders>
              <w:top w:val="nil"/>
              <w:left w:val="nil"/>
              <w:bottom w:val="nil"/>
              <w:right w:val="nil"/>
            </w:tcBorders>
            <w:shd w:val="clear" w:color="auto" w:fill="auto"/>
            <w:vAlign w:val="center"/>
            <w:hideMark/>
          </w:tcPr>
          <w:p w14:paraId="480066AA" w14:textId="77777777" w:rsidR="00B806E3" w:rsidRPr="00F44C9D" w:rsidRDefault="00B806E3" w:rsidP="00713549">
            <w:pPr>
              <w:jc w:val="both"/>
              <w:rPr>
                <w:sz w:val="20"/>
                <w:szCs w:val="20"/>
              </w:rPr>
            </w:pPr>
            <w:r w:rsidRPr="00F44C9D">
              <w:rPr>
                <w:sz w:val="20"/>
                <w:szCs w:val="20"/>
              </w:rPr>
              <w:t>0.066</w:t>
            </w:r>
          </w:p>
        </w:tc>
        <w:tc>
          <w:tcPr>
            <w:tcW w:w="1720" w:type="dxa"/>
            <w:tcBorders>
              <w:top w:val="nil"/>
              <w:left w:val="nil"/>
              <w:bottom w:val="nil"/>
              <w:right w:val="nil"/>
            </w:tcBorders>
            <w:shd w:val="clear" w:color="auto" w:fill="auto"/>
            <w:vAlign w:val="center"/>
            <w:hideMark/>
          </w:tcPr>
          <w:p w14:paraId="526F57B5" w14:textId="77777777" w:rsidR="00B806E3" w:rsidRPr="00F44C9D" w:rsidRDefault="00B806E3" w:rsidP="00713549">
            <w:pPr>
              <w:jc w:val="both"/>
              <w:rPr>
                <w:sz w:val="20"/>
                <w:szCs w:val="20"/>
              </w:rPr>
            </w:pPr>
            <w:r w:rsidRPr="00F44C9D">
              <w:rPr>
                <w:sz w:val="20"/>
                <w:szCs w:val="20"/>
              </w:rPr>
              <w:t>(0.011, 0.121)</w:t>
            </w:r>
          </w:p>
        </w:tc>
        <w:tc>
          <w:tcPr>
            <w:tcW w:w="1080" w:type="dxa"/>
            <w:tcBorders>
              <w:top w:val="nil"/>
              <w:left w:val="nil"/>
              <w:bottom w:val="nil"/>
              <w:right w:val="nil"/>
            </w:tcBorders>
            <w:shd w:val="clear" w:color="auto" w:fill="auto"/>
            <w:vAlign w:val="center"/>
            <w:hideMark/>
          </w:tcPr>
          <w:p w14:paraId="14848D54" w14:textId="77777777" w:rsidR="00B806E3" w:rsidRPr="00F44C9D" w:rsidRDefault="00B806E3" w:rsidP="00713549">
            <w:pPr>
              <w:jc w:val="both"/>
              <w:rPr>
                <w:sz w:val="20"/>
                <w:szCs w:val="20"/>
              </w:rPr>
            </w:pPr>
            <w:r w:rsidRPr="00F44C9D">
              <w:rPr>
                <w:sz w:val="20"/>
                <w:szCs w:val="20"/>
              </w:rPr>
              <w:t>0.018</w:t>
            </w:r>
          </w:p>
        </w:tc>
      </w:tr>
      <w:tr w:rsidR="00B806E3" w:rsidRPr="00F44C9D" w14:paraId="25BAC056"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05B50D2"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A387EE7" w14:textId="77777777" w:rsidR="00B806E3" w:rsidRPr="00F44C9D" w:rsidRDefault="00B806E3" w:rsidP="00713549">
            <w:pPr>
              <w:jc w:val="both"/>
              <w:rPr>
                <w:sz w:val="20"/>
                <w:szCs w:val="20"/>
              </w:rPr>
            </w:pPr>
            <w:r w:rsidRPr="00F44C9D">
              <w:rPr>
                <w:sz w:val="20"/>
                <w:szCs w:val="20"/>
              </w:rPr>
              <w:t>Encephalopathy</w:t>
            </w:r>
          </w:p>
        </w:tc>
        <w:tc>
          <w:tcPr>
            <w:tcW w:w="2140" w:type="dxa"/>
            <w:tcBorders>
              <w:top w:val="nil"/>
              <w:left w:val="nil"/>
              <w:bottom w:val="nil"/>
              <w:right w:val="nil"/>
            </w:tcBorders>
            <w:shd w:val="clear" w:color="auto" w:fill="auto"/>
            <w:vAlign w:val="center"/>
            <w:hideMark/>
          </w:tcPr>
          <w:p w14:paraId="54692C00" w14:textId="77777777" w:rsidR="00B806E3" w:rsidRPr="00F44C9D" w:rsidRDefault="00B806E3" w:rsidP="00713549">
            <w:pPr>
              <w:jc w:val="both"/>
              <w:rPr>
                <w:sz w:val="20"/>
                <w:szCs w:val="20"/>
              </w:rPr>
            </w:pPr>
            <w:r w:rsidRPr="00F44C9D">
              <w:rPr>
                <w:sz w:val="20"/>
                <w:szCs w:val="20"/>
              </w:rPr>
              <w:t>0.011</w:t>
            </w:r>
          </w:p>
        </w:tc>
        <w:tc>
          <w:tcPr>
            <w:tcW w:w="1720" w:type="dxa"/>
            <w:tcBorders>
              <w:top w:val="nil"/>
              <w:left w:val="nil"/>
              <w:bottom w:val="nil"/>
              <w:right w:val="nil"/>
            </w:tcBorders>
            <w:shd w:val="clear" w:color="auto" w:fill="auto"/>
            <w:vAlign w:val="center"/>
            <w:hideMark/>
          </w:tcPr>
          <w:p w14:paraId="61C9CBCC" w14:textId="77777777" w:rsidR="00B806E3" w:rsidRPr="00F44C9D" w:rsidRDefault="00B806E3" w:rsidP="00713549">
            <w:pPr>
              <w:jc w:val="both"/>
              <w:rPr>
                <w:sz w:val="20"/>
                <w:szCs w:val="20"/>
              </w:rPr>
            </w:pPr>
            <w:r w:rsidRPr="00F44C9D">
              <w:rPr>
                <w:sz w:val="20"/>
                <w:szCs w:val="20"/>
              </w:rPr>
              <w:t>(-0.031, 0.053)</w:t>
            </w:r>
          </w:p>
        </w:tc>
        <w:tc>
          <w:tcPr>
            <w:tcW w:w="1080" w:type="dxa"/>
            <w:tcBorders>
              <w:top w:val="nil"/>
              <w:left w:val="nil"/>
              <w:bottom w:val="nil"/>
              <w:right w:val="nil"/>
            </w:tcBorders>
            <w:shd w:val="clear" w:color="auto" w:fill="auto"/>
            <w:vAlign w:val="center"/>
            <w:hideMark/>
          </w:tcPr>
          <w:p w14:paraId="159C3C1C" w14:textId="77777777" w:rsidR="00B806E3" w:rsidRPr="00F44C9D" w:rsidRDefault="00B806E3" w:rsidP="00713549">
            <w:pPr>
              <w:jc w:val="both"/>
              <w:rPr>
                <w:sz w:val="20"/>
                <w:szCs w:val="20"/>
              </w:rPr>
            </w:pPr>
            <w:r w:rsidRPr="00F44C9D">
              <w:rPr>
                <w:sz w:val="20"/>
                <w:szCs w:val="20"/>
              </w:rPr>
              <w:t>0.605</w:t>
            </w:r>
          </w:p>
        </w:tc>
      </w:tr>
      <w:tr w:rsidR="00B806E3" w:rsidRPr="00F44C9D" w14:paraId="5C3F9BEA"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87165A2" w14:textId="77777777" w:rsidR="00B806E3" w:rsidRPr="00F44C9D" w:rsidRDefault="00B806E3" w:rsidP="00713549">
            <w:pPr>
              <w:jc w:val="both"/>
              <w:rPr>
                <w:sz w:val="20"/>
                <w:szCs w:val="20"/>
              </w:rPr>
            </w:pPr>
            <w:r w:rsidRPr="00F44C9D">
              <w:rPr>
                <w:sz w:val="20"/>
                <w:szCs w:val="20"/>
              </w:rPr>
              <w:t>Neurodevelopmental disorders</w:t>
            </w:r>
          </w:p>
        </w:tc>
        <w:tc>
          <w:tcPr>
            <w:tcW w:w="2320" w:type="dxa"/>
            <w:tcBorders>
              <w:top w:val="nil"/>
              <w:left w:val="nil"/>
              <w:bottom w:val="nil"/>
              <w:right w:val="single" w:sz="4" w:space="0" w:color="auto"/>
            </w:tcBorders>
            <w:shd w:val="clear" w:color="auto" w:fill="auto"/>
            <w:vAlign w:val="center"/>
            <w:hideMark/>
          </w:tcPr>
          <w:p w14:paraId="0154A8C9" w14:textId="77777777" w:rsidR="00B806E3" w:rsidRPr="00F44C9D" w:rsidRDefault="00B806E3" w:rsidP="00713549">
            <w:pPr>
              <w:jc w:val="both"/>
              <w:rPr>
                <w:sz w:val="20"/>
                <w:szCs w:val="20"/>
              </w:rPr>
            </w:pPr>
            <w:r w:rsidRPr="00F44C9D">
              <w:rPr>
                <w:sz w:val="20"/>
                <w:szCs w:val="20"/>
              </w:rPr>
              <w:t>Academic developmental disorder</w:t>
            </w:r>
          </w:p>
        </w:tc>
        <w:tc>
          <w:tcPr>
            <w:tcW w:w="2140" w:type="dxa"/>
            <w:tcBorders>
              <w:top w:val="nil"/>
              <w:left w:val="nil"/>
              <w:bottom w:val="nil"/>
              <w:right w:val="nil"/>
            </w:tcBorders>
            <w:shd w:val="clear" w:color="auto" w:fill="auto"/>
            <w:vAlign w:val="center"/>
            <w:hideMark/>
          </w:tcPr>
          <w:p w14:paraId="27DBCB96" w14:textId="77777777" w:rsidR="00B806E3" w:rsidRPr="00F44C9D" w:rsidRDefault="00B806E3" w:rsidP="00713549">
            <w:pPr>
              <w:jc w:val="both"/>
              <w:rPr>
                <w:sz w:val="20"/>
                <w:szCs w:val="20"/>
              </w:rPr>
            </w:pPr>
            <w:r w:rsidRPr="00F44C9D">
              <w:rPr>
                <w:sz w:val="20"/>
                <w:szCs w:val="20"/>
              </w:rPr>
              <w:t>0.017</w:t>
            </w:r>
          </w:p>
        </w:tc>
        <w:tc>
          <w:tcPr>
            <w:tcW w:w="1720" w:type="dxa"/>
            <w:tcBorders>
              <w:top w:val="nil"/>
              <w:left w:val="nil"/>
              <w:bottom w:val="nil"/>
              <w:right w:val="nil"/>
            </w:tcBorders>
            <w:shd w:val="clear" w:color="auto" w:fill="auto"/>
            <w:vAlign w:val="center"/>
            <w:hideMark/>
          </w:tcPr>
          <w:p w14:paraId="361E058C" w14:textId="77777777" w:rsidR="00B806E3" w:rsidRPr="00F44C9D" w:rsidRDefault="00B806E3" w:rsidP="00713549">
            <w:pPr>
              <w:jc w:val="both"/>
              <w:rPr>
                <w:sz w:val="20"/>
                <w:szCs w:val="20"/>
              </w:rPr>
            </w:pPr>
            <w:r w:rsidRPr="00F44C9D">
              <w:rPr>
                <w:sz w:val="20"/>
                <w:szCs w:val="20"/>
              </w:rPr>
              <w:t>(-0.131, 0.165)</w:t>
            </w:r>
          </w:p>
        </w:tc>
        <w:tc>
          <w:tcPr>
            <w:tcW w:w="1080" w:type="dxa"/>
            <w:tcBorders>
              <w:top w:val="nil"/>
              <w:left w:val="nil"/>
              <w:bottom w:val="nil"/>
              <w:right w:val="nil"/>
            </w:tcBorders>
            <w:shd w:val="clear" w:color="auto" w:fill="auto"/>
            <w:vAlign w:val="center"/>
            <w:hideMark/>
          </w:tcPr>
          <w:p w14:paraId="38C798D9" w14:textId="77777777" w:rsidR="00B806E3" w:rsidRPr="00F44C9D" w:rsidRDefault="00B806E3" w:rsidP="00713549">
            <w:pPr>
              <w:jc w:val="both"/>
              <w:rPr>
                <w:sz w:val="20"/>
                <w:szCs w:val="20"/>
              </w:rPr>
            </w:pPr>
            <w:r w:rsidRPr="00F44C9D">
              <w:rPr>
                <w:sz w:val="20"/>
                <w:szCs w:val="20"/>
              </w:rPr>
              <w:t>0.82</w:t>
            </w:r>
          </w:p>
        </w:tc>
      </w:tr>
      <w:tr w:rsidR="00B806E3" w:rsidRPr="00F44C9D" w14:paraId="577FE9B9"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F4D4D1B"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393CA45" w14:textId="77777777" w:rsidR="00B806E3" w:rsidRPr="00F44C9D" w:rsidRDefault="00B806E3" w:rsidP="00713549">
            <w:pPr>
              <w:jc w:val="both"/>
              <w:rPr>
                <w:sz w:val="20"/>
                <w:szCs w:val="20"/>
              </w:rPr>
            </w:pPr>
            <w:r w:rsidRPr="00F44C9D">
              <w:rPr>
                <w:sz w:val="20"/>
                <w:szCs w:val="20"/>
              </w:rPr>
              <w:t>ADHD</w:t>
            </w:r>
          </w:p>
        </w:tc>
        <w:tc>
          <w:tcPr>
            <w:tcW w:w="2140" w:type="dxa"/>
            <w:tcBorders>
              <w:top w:val="nil"/>
              <w:left w:val="nil"/>
              <w:bottom w:val="nil"/>
              <w:right w:val="nil"/>
            </w:tcBorders>
            <w:shd w:val="clear" w:color="auto" w:fill="auto"/>
            <w:vAlign w:val="center"/>
            <w:hideMark/>
          </w:tcPr>
          <w:p w14:paraId="77C37B26" w14:textId="77777777" w:rsidR="00B806E3" w:rsidRPr="00F44C9D" w:rsidRDefault="00B806E3" w:rsidP="00713549">
            <w:pPr>
              <w:jc w:val="both"/>
              <w:rPr>
                <w:sz w:val="20"/>
                <w:szCs w:val="20"/>
              </w:rPr>
            </w:pPr>
            <w:r w:rsidRPr="00F44C9D">
              <w:rPr>
                <w:sz w:val="20"/>
                <w:szCs w:val="20"/>
              </w:rPr>
              <w:t>0.122</w:t>
            </w:r>
          </w:p>
        </w:tc>
        <w:tc>
          <w:tcPr>
            <w:tcW w:w="1720" w:type="dxa"/>
            <w:tcBorders>
              <w:top w:val="nil"/>
              <w:left w:val="nil"/>
              <w:bottom w:val="nil"/>
              <w:right w:val="nil"/>
            </w:tcBorders>
            <w:shd w:val="clear" w:color="auto" w:fill="auto"/>
            <w:vAlign w:val="center"/>
            <w:hideMark/>
          </w:tcPr>
          <w:p w14:paraId="215868F4" w14:textId="77777777" w:rsidR="00B806E3" w:rsidRPr="00F44C9D" w:rsidRDefault="00B806E3" w:rsidP="00713549">
            <w:pPr>
              <w:jc w:val="both"/>
              <w:rPr>
                <w:sz w:val="20"/>
                <w:szCs w:val="20"/>
              </w:rPr>
            </w:pPr>
            <w:r w:rsidRPr="00F44C9D">
              <w:rPr>
                <w:sz w:val="20"/>
                <w:szCs w:val="20"/>
              </w:rPr>
              <w:t>(-0.228, 0.473)</w:t>
            </w:r>
          </w:p>
        </w:tc>
        <w:tc>
          <w:tcPr>
            <w:tcW w:w="1080" w:type="dxa"/>
            <w:tcBorders>
              <w:top w:val="nil"/>
              <w:left w:val="nil"/>
              <w:bottom w:val="nil"/>
              <w:right w:val="nil"/>
            </w:tcBorders>
            <w:shd w:val="clear" w:color="auto" w:fill="auto"/>
            <w:vAlign w:val="center"/>
            <w:hideMark/>
          </w:tcPr>
          <w:p w14:paraId="57BF0DC3" w14:textId="77777777" w:rsidR="00B806E3" w:rsidRPr="00F44C9D" w:rsidRDefault="00B806E3" w:rsidP="00713549">
            <w:pPr>
              <w:jc w:val="both"/>
              <w:rPr>
                <w:sz w:val="20"/>
                <w:szCs w:val="20"/>
              </w:rPr>
            </w:pPr>
            <w:r w:rsidRPr="00F44C9D">
              <w:rPr>
                <w:sz w:val="20"/>
                <w:szCs w:val="20"/>
              </w:rPr>
              <w:t>0.493</w:t>
            </w:r>
          </w:p>
        </w:tc>
      </w:tr>
      <w:tr w:rsidR="00B806E3" w:rsidRPr="00F44C9D" w14:paraId="3FF8B411"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1365005"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BA8CCA5" w14:textId="77777777" w:rsidR="00B806E3" w:rsidRPr="00F44C9D" w:rsidRDefault="00B806E3" w:rsidP="00713549">
            <w:pPr>
              <w:jc w:val="both"/>
              <w:rPr>
                <w:sz w:val="20"/>
                <w:szCs w:val="20"/>
              </w:rPr>
            </w:pPr>
            <w:r w:rsidRPr="00F44C9D">
              <w:rPr>
                <w:sz w:val="20"/>
                <w:szCs w:val="20"/>
              </w:rPr>
              <w:t>Autism spectrum disorder</w:t>
            </w:r>
          </w:p>
        </w:tc>
        <w:tc>
          <w:tcPr>
            <w:tcW w:w="2140" w:type="dxa"/>
            <w:tcBorders>
              <w:top w:val="nil"/>
              <w:left w:val="nil"/>
              <w:bottom w:val="nil"/>
              <w:right w:val="nil"/>
            </w:tcBorders>
            <w:shd w:val="clear" w:color="auto" w:fill="auto"/>
            <w:vAlign w:val="center"/>
            <w:hideMark/>
          </w:tcPr>
          <w:p w14:paraId="15BFC750" w14:textId="77777777" w:rsidR="00B806E3" w:rsidRPr="00F44C9D" w:rsidRDefault="00B806E3" w:rsidP="00713549">
            <w:pPr>
              <w:jc w:val="both"/>
              <w:rPr>
                <w:sz w:val="20"/>
                <w:szCs w:val="20"/>
              </w:rPr>
            </w:pPr>
            <w:r w:rsidRPr="00F44C9D">
              <w:rPr>
                <w:sz w:val="20"/>
                <w:szCs w:val="20"/>
              </w:rPr>
              <w:t>0.153</w:t>
            </w:r>
          </w:p>
        </w:tc>
        <w:tc>
          <w:tcPr>
            <w:tcW w:w="1720" w:type="dxa"/>
            <w:tcBorders>
              <w:top w:val="nil"/>
              <w:left w:val="nil"/>
              <w:bottom w:val="nil"/>
              <w:right w:val="nil"/>
            </w:tcBorders>
            <w:shd w:val="clear" w:color="auto" w:fill="auto"/>
            <w:vAlign w:val="center"/>
            <w:hideMark/>
          </w:tcPr>
          <w:p w14:paraId="794DF4CB" w14:textId="77777777" w:rsidR="00B806E3" w:rsidRPr="00F44C9D" w:rsidRDefault="00B806E3" w:rsidP="00713549">
            <w:pPr>
              <w:jc w:val="both"/>
              <w:rPr>
                <w:sz w:val="20"/>
                <w:szCs w:val="20"/>
              </w:rPr>
            </w:pPr>
            <w:r w:rsidRPr="00F44C9D">
              <w:rPr>
                <w:sz w:val="20"/>
                <w:szCs w:val="20"/>
              </w:rPr>
              <w:t>(-0.073, 0.380)</w:t>
            </w:r>
          </w:p>
        </w:tc>
        <w:tc>
          <w:tcPr>
            <w:tcW w:w="1080" w:type="dxa"/>
            <w:tcBorders>
              <w:top w:val="nil"/>
              <w:left w:val="nil"/>
              <w:bottom w:val="nil"/>
              <w:right w:val="nil"/>
            </w:tcBorders>
            <w:shd w:val="clear" w:color="auto" w:fill="auto"/>
            <w:vAlign w:val="center"/>
            <w:hideMark/>
          </w:tcPr>
          <w:p w14:paraId="3EB4FA72" w14:textId="77777777" w:rsidR="00B806E3" w:rsidRPr="00F44C9D" w:rsidRDefault="00B806E3" w:rsidP="00713549">
            <w:pPr>
              <w:jc w:val="both"/>
              <w:rPr>
                <w:sz w:val="20"/>
                <w:szCs w:val="20"/>
              </w:rPr>
            </w:pPr>
            <w:r w:rsidRPr="00F44C9D">
              <w:rPr>
                <w:sz w:val="20"/>
                <w:szCs w:val="20"/>
              </w:rPr>
              <w:t>0.185</w:t>
            </w:r>
          </w:p>
        </w:tc>
      </w:tr>
      <w:tr w:rsidR="00B806E3" w:rsidRPr="00F44C9D" w14:paraId="1CA67C48"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320C30C"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AE77927" w14:textId="77777777" w:rsidR="00B806E3" w:rsidRPr="00F44C9D" w:rsidRDefault="00B806E3" w:rsidP="00713549">
            <w:pPr>
              <w:jc w:val="both"/>
              <w:rPr>
                <w:sz w:val="20"/>
                <w:szCs w:val="20"/>
              </w:rPr>
            </w:pPr>
            <w:r w:rsidRPr="00F44C9D">
              <w:rPr>
                <w:sz w:val="20"/>
                <w:szCs w:val="20"/>
              </w:rPr>
              <w:t>Communication motor disorder</w:t>
            </w:r>
          </w:p>
        </w:tc>
        <w:tc>
          <w:tcPr>
            <w:tcW w:w="2140" w:type="dxa"/>
            <w:tcBorders>
              <w:top w:val="nil"/>
              <w:left w:val="nil"/>
              <w:bottom w:val="nil"/>
              <w:right w:val="nil"/>
            </w:tcBorders>
            <w:shd w:val="clear" w:color="auto" w:fill="auto"/>
            <w:vAlign w:val="center"/>
            <w:hideMark/>
          </w:tcPr>
          <w:p w14:paraId="7D1FA62E" w14:textId="77777777" w:rsidR="00B806E3" w:rsidRPr="00F44C9D" w:rsidRDefault="00B806E3" w:rsidP="00713549">
            <w:pPr>
              <w:jc w:val="both"/>
              <w:rPr>
                <w:sz w:val="20"/>
                <w:szCs w:val="20"/>
              </w:rPr>
            </w:pPr>
            <w:r w:rsidRPr="00F44C9D">
              <w:rPr>
                <w:sz w:val="20"/>
                <w:szCs w:val="20"/>
              </w:rPr>
              <w:t>0.252</w:t>
            </w:r>
          </w:p>
        </w:tc>
        <w:tc>
          <w:tcPr>
            <w:tcW w:w="1720" w:type="dxa"/>
            <w:tcBorders>
              <w:top w:val="nil"/>
              <w:left w:val="nil"/>
              <w:bottom w:val="nil"/>
              <w:right w:val="nil"/>
            </w:tcBorders>
            <w:shd w:val="clear" w:color="auto" w:fill="auto"/>
            <w:vAlign w:val="center"/>
            <w:hideMark/>
          </w:tcPr>
          <w:p w14:paraId="42372AD2" w14:textId="77777777" w:rsidR="00B806E3" w:rsidRPr="00F44C9D" w:rsidRDefault="00B806E3" w:rsidP="00713549">
            <w:pPr>
              <w:jc w:val="both"/>
              <w:rPr>
                <w:sz w:val="20"/>
                <w:szCs w:val="20"/>
              </w:rPr>
            </w:pPr>
            <w:r w:rsidRPr="00F44C9D">
              <w:rPr>
                <w:sz w:val="20"/>
                <w:szCs w:val="20"/>
              </w:rPr>
              <w:t>(-0.008, 0.512)</w:t>
            </w:r>
          </w:p>
        </w:tc>
        <w:tc>
          <w:tcPr>
            <w:tcW w:w="1080" w:type="dxa"/>
            <w:tcBorders>
              <w:top w:val="nil"/>
              <w:left w:val="nil"/>
              <w:bottom w:val="nil"/>
              <w:right w:val="nil"/>
            </w:tcBorders>
            <w:shd w:val="clear" w:color="auto" w:fill="auto"/>
            <w:vAlign w:val="center"/>
            <w:hideMark/>
          </w:tcPr>
          <w:p w14:paraId="59729AB8" w14:textId="77777777" w:rsidR="00B806E3" w:rsidRPr="00F44C9D" w:rsidRDefault="00B806E3" w:rsidP="00713549">
            <w:pPr>
              <w:jc w:val="both"/>
              <w:rPr>
                <w:sz w:val="20"/>
                <w:szCs w:val="20"/>
              </w:rPr>
            </w:pPr>
            <w:r w:rsidRPr="00F44C9D">
              <w:rPr>
                <w:sz w:val="20"/>
                <w:szCs w:val="20"/>
              </w:rPr>
              <w:t>0.057</w:t>
            </w:r>
          </w:p>
        </w:tc>
      </w:tr>
      <w:tr w:rsidR="00B806E3" w:rsidRPr="00F44C9D" w14:paraId="32EFF459"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9FA9E2A"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E927A16" w14:textId="77777777" w:rsidR="00B806E3" w:rsidRPr="00F44C9D" w:rsidRDefault="00B806E3" w:rsidP="00713549">
            <w:pPr>
              <w:jc w:val="both"/>
              <w:rPr>
                <w:sz w:val="20"/>
                <w:szCs w:val="20"/>
              </w:rPr>
            </w:pPr>
            <w:r w:rsidRPr="00F44C9D">
              <w:rPr>
                <w:sz w:val="20"/>
                <w:szCs w:val="20"/>
              </w:rPr>
              <w:t>Intellectual disability</w:t>
            </w:r>
          </w:p>
        </w:tc>
        <w:tc>
          <w:tcPr>
            <w:tcW w:w="2140" w:type="dxa"/>
            <w:tcBorders>
              <w:top w:val="nil"/>
              <w:left w:val="nil"/>
              <w:bottom w:val="nil"/>
              <w:right w:val="nil"/>
            </w:tcBorders>
            <w:shd w:val="clear" w:color="auto" w:fill="auto"/>
            <w:vAlign w:val="center"/>
            <w:hideMark/>
          </w:tcPr>
          <w:p w14:paraId="34628D1D" w14:textId="77777777" w:rsidR="00B806E3" w:rsidRPr="00F44C9D" w:rsidRDefault="00B806E3" w:rsidP="00713549">
            <w:pPr>
              <w:jc w:val="both"/>
              <w:rPr>
                <w:sz w:val="20"/>
                <w:szCs w:val="20"/>
              </w:rPr>
            </w:pPr>
            <w:r w:rsidRPr="00F44C9D">
              <w:rPr>
                <w:sz w:val="20"/>
                <w:szCs w:val="20"/>
              </w:rPr>
              <w:t>0.165</w:t>
            </w:r>
          </w:p>
        </w:tc>
        <w:tc>
          <w:tcPr>
            <w:tcW w:w="1720" w:type="dxa"/>
            <w:tcBorders>
              <w:top w:val="nil"/>
              <w:left w:val="nil"/>
              <w:bottom w:val="nil"/>
              <w:right w:val="nil"/>
            </w:tcBorders>
            <w:shd w:val="clear" w:color="auto" w:fill="auto"/>
            <w:vAlign w:val="center"/>
            <w:hideMark/>
          </w:tcPr>
          <w:p w14:paraId="43CC5353" w14:textId="77777777" w:rsidR="00B806E3" w:rsidRPr="00F44C9D" w:rsidRDefault="00B806E3" w:rsidP="00713549">
            <w:pPr>
              <w:jc w:val="both"/>
              <w:rPr>
                <w:sz w:val="20"/>
                <w:szCs w:val="20"/>
              </w:rPr>
            </w:pPr>
            <w:r w:rsidRPr="00F44C9D">
              <w:rPr>
                <w:sz w:val="20"/>
                <w:szCs w:val="20"/>
              </w:rPr>
              <w:t>(-0.024, 0.353)</w:t>
            </w:r>
          </w:p>
        </w:tc>
        <w:tc>
          <w:tcPr>
            <w:tcW w:w="1080" w:type="dxa"/>
            <w:tcBorders>
              <w:top w:val="nil"/>
              <w:left w:val="nil"/>
              <w:bottom w:val="nil"/>
              <w:right w:val="nil"/>
            </w:tcBorders>
            <w:shd w:val="clear" w:color="auto" w:fill="auto"/>
            <w:vAlign w:val="center"/>
            <w:hideMark/>
          </w:tcPr>
          <w:p w14:paraId="10A55D10" w14:textId="77777777" w:rsidR="00B806E3" w:rsidRPr="00F44C9D" w:rsidRDefault="00B806E3" w:rsidP="00713549">
            <w:pPr>
              <w:jc w:val="both"/>
              <w:rPr>
                <w:sz w:val="20"/>
                <w:szCs w:val="20"/>
              </w:rPr>
            </w:pPr>
            <w:r w:rsidRPr="00F44C9D">
              <w:rPr>
                <w:sz w:val="20"/>
                <w:szCs w:val="20"/>
              </w:rPr>
              <w:t>0.087</w:t>
            </w:r>
          </w:p>
        </w:tc>
      </w:tr>
      <w:tr w:rsidR="00B806E3" w:rsidRPr="00F44C9D" w14:paraId="741726B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A7DC363" w14:textId="77777777" w:rsidR="00B806E3" w:rsidRPr="00F44C9D" w:rsidRDefault="00B806E3" w:rsidP="00713549">
            <w:pPr>
              <w:jc w:val="both"/>
              <w:rPr>
                <w:sz w:val="20"/>
                <w:szCs w:val="20"/>
              </w:rPr>
            </w:pPr>
            <w:r w:rsidRPr="00F44C9D">
              <w:rPr>
                <w:sz w:val="20"/>
                <w:szCs w:val="20"/>
              </w:rPr>
              <w:t>Personality disorders</w:t>
            </w:r>
          </w:p>
        </w:tc>
        <w:tc>
          <w:tcPr>
            <w:tcW w:w="2320" w:type="dxa"/>
            <w:tcBorders>
              <w:top w:val="nil"/>
              <w:left w:val="nil"/>
              <w:bottom w:val="nil"/>
              <w:right w:val="single" w:sz="4" w:space="0" w:color="auto"/>
            </w:tcBorders>
            <w:shd w:val="clear" w:color="auto" w:fill="auto"/>
            <w:vAlign w:val="center"/>
            <w:hideMark/>
          </w:tcPr>
          <w:p w14:paraId="05BD8AA1" w14:textId="77777777" w:rsidR="00B806E3" w:rsidRPr="00F44C9D" w:rsidRDefault="00B806E3" w:rsidP="00713549">
            <w:pPr>
              <w:jc w:val="both"/>
              <w:rPr>
                <w:sz w:val="20"/>
                <w:szCs w:val="20"/>
              </w:rPr>
            </w:pPr>
            <w:r w:rsidRPr="00F44C9D">
              <w:rPr>
                <w:sz w:val="20"/>
                <w:szCs w:val="20"/>
              </w:rPr>
              <w:t>Personality disorder</w:t>
            </w:r>
          </w:p>
        </w:tc>
        <w:tc>
          <w:tcPr>
            <w:tcW w:w="2140" w:type="dxa"/>
            <w:tcBorders>
              <w:top w:val="nil"/>
              <w:left w:val="nil"/>
              <w:bottom w:val="nil"/>
              <w:right w:val="nil"/>
            </w:tcBorders>
            <w:shd w:val="clear" w:color="auto" w:fill="auto"/>
            <w:vAlign w:val="center"/>
            <w:hideMark/>
          </w:tcPr>
          <w:p w14:paraId="537BF7E9" w14:textId="77777777" w:rsidR="00B806E3" w:rsidRPr="00F44C9D" w:rsidRDefault="00B806E3" w:rsidP="00713549">
            <w:pPr>
              <w:jc w:val="both"/>
              <w:rPr>
                <w:sz w:val="20"/>
                <w:szCs w:val="20"/>
              </w:rPr>
            </w:pPr>
            <w:r w:rsidRPr="00F44C9D">
              <w:rPr>
                <w:sz w:val="20"/>
                <w:szCs w:val="20"/>
              </w:rPr>
              <w:t>-0.007</w:t>
            </w:r>
          </w:p>
        </w:tc>
        <w:tc>
          <w:tcPr>
            <w:tcW w:w="1720" w:type="dxa"/>
            <w:tcBorders>
              <w:top w:val="nil"/>
              <w:left w:val="nil"/>
              <w:bottom w:val="nil"/>
              <w:right w:val="nil"/>
            </w:tcBorders>
            <w:shd w:val="clear" w:color="auto" w:fill="auto"/>
            <w:vAlign w:val="center"/>
            <w:hideMark/>
          </w:tcPr>
          <w:p w14:paraId="55E2930A" w14:textId="77777777" w:rsidR="00B806E3" w:rsidRPr="00F44C9D" w:rsidRDefault="00B806E3" w:rsidP="00713549">
            <w:pPr>
              <w:jc w:val="both"/>
              <w:rPr>
                <w:sz w:val="20"/>
                <w:szCs w:val="20"/>
              </w:rPr>
            </w:pPr>
            <w:r w:rsidRPr="00F44C9D">
              <w:rPr>
                <w:sz w:val="20"/>
                <w:szCs w:val="20"/>
              </w:rPr>
              <w:t>(-0.034, 0.019)</w:t>
            </w:r>
          </w:p>
        </w:tc>
        <w:tc>
          <w:tcPr>
            <w:tcW w:w="1080" w:type="dxa"/>
            <w:tcBorders>
              <w:top w:val="nil"/>
              <w:left w:val="nil"/>
              <w:bottom w:val="nil"/>
              <w:right w:val="nil"/>
            </w:tcBorders>
            <w:shd w:val="clear" w:color="auto" w:fill="auto"/>
            <w:vAlign w:val="center"/>
            <w:hideMark/>
          </w:tcPr>
          <w:p w14:paraId="702FC7F6" w14:textId="77777777" w:rsidR="00B806E3" w:rsidRPr="00F44C9D" w:rsidRDefault="00B806E3" w:rsidP="00713549">
            <w:pPr>
              <w:jc w:val="both"/>
              <w:rPr>
                <w:sz w:val="20"/>
                <w:szCs w:val="20"/>
              </w:rPr>
            </w:pPr>
            <w:r w:rsidRPr="00F44C9D">
              <w:rPr>
                <w:sz w:val="20"/>
                <w:szCs w:val="20"/>
              </w:rPr>
              <w:t>0.597</w:t>
            </w:r>
          </w:p>
        </w:tc>
      </w:tr>
      <w:tr w:rsidR="00B806E3" w:rsidRPr="00F44C9D" w14:paraId="4080B20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7345DF2" w14:textId="77777777" w:rsidR="00B806E3" w:rsidRPr="00F44C9D" w:rsidRDefault="00B806E3" w:rsidP="00713549">
            <w:pPr>
              <w:jc w:val="both"/>
              <w:rPr>
                <w:sz w:val="20"/>
                <w:szCs w:val="20"/>
              </w:rPr>
            </w:pPr>
            <w:r w:rsidRPr="00F44C9D">
              <w:rPr>
                <w:sz w:val="20"/>
                <w:szCs w:val="20"/>
              </w:rPr>
              <w:t>Psychotic disorders</w:t>
            </w:r>
          </w:p>
        </w:tc>
        <w:tc>
          <w:tcPr>
            <w:tcW w:w="2320" w:type="dxa"/>
            <w:tcBorders>
              <w:top w:val="nil"/>
              <w:left w:val="nil"/>
              <w:bottom w:val="nil"/>
              <w:right w:val="single" w:sz="4" w:space="0" w:color="auto"/>
            </w:tcBorders>
            <w:shd w:val="clear" w:color="auto" w:fill="auto"/>
            <w:vAlign w:val="center"/>
            <w:hideMark/>
          </w:tcPr>
          <w:p w14:paraId="6F04DA50" w14:textId="77777777" w:rsidR="00B806E3" w:rsidRPr="00F44C9D" w:rsidRDefault="00B806E3" w:rsidP="00713549">
            <w:pPr>
              <w:jc w:val="both"/>
              <w:rPr>
                <w:sz w:val="20"/>
                <w:szCs w:val="20"/>
              </w:rPr>
            </w:pPr>
            <w:r w:rsidRPr="00F44C9D">
              <w:rPr>
                <w:sz w:val="20"/>
                <w:szCs w:val="20"/>
              </w:rPr>
              <w:t>Psychotic disorder</w:t>
            </w:r>
          </w:p>
        </w:tc>
        <w:tc>
          <w:tcPr>
            <w:tcW w:w="2140" w:type="dxa"/>
            <w:tcBorders>
              <w:top w:val="nil"/>
              <w:left w:val="nil"/>
              <w:bottom w:val="nil"/>
              <w:right w:val="nil"/>
            </w:tcBorders>
            <w:shd w:val="clear" w:color="auto" w:fill="auto"/>
            <w:vAlign w:val="center"/>
            <w:hideMark/>
          </w:tcPr>
          <w:p w14:paraId="28382141" w14:textId="77777777" w:rsidR="00B806E3" w:rsidRPr="00F44C9D" w:rsidRDefault="00B806E3" w:rsidP="00713549">
            <w:pPr>
              <w:jc w:val="both"/>
              <w:rPr>
                <w:sz w:val="20"/>
                <w:szCs w:val="20"/>
              </w:rPr>
            </w:pPr>
            <w:r w:rsidRPr="00F44C9D">
              <w:rPr>
                <w:sz w:val="20"/>
                <w:szCs w:val="20"/>
              </w:rPr>
              <w:t>-0.004</w:t>
            </w:r>
          </w:p>
        </w:tc>
        <w:tc>
          <w:tcPr>
            <w:tcW w:w="1720" w:type="dxa"/>
            <w:tcBorders>
              <w:top w:val="nil"/>
              <w:left w:val="nil"/>
              <w:bottom w:val="nil"/>
              <w:right w:val="nil"/>
            </w:tcBorders>
            <w:shd w:val="clear" w:color="auto" w:fill="auto"/>
            <w:vAlign w:val="center"/>
            <w:hideMark/>
          </w:tcPr>
          <w:p w14:paraId="0C608D90" w14:textId="77777777" w:rsidR="00B806E3" w:rsidRPr="00F44C9D" w:rsidRDefault="00B806E3" w:rsidP="00713549">
            <w:pPr>
              <w:jc w:val="both"/>
              <w:rPr>
                <w:sz w:val="20"/>
                <w:szCs w:val="20"/>
              </w:rPr>
            </w:pPr>
            <w:r w:rsidRPr="00F44C9D">
              <w:rPr>
                <w:sz w:val="20"/>
                <w:szCs w:val="20"/>
              </w:rPr>
              <w:t>(-0.037, 0.029)</w:t>
            </w:r>
          </w:p>
        </w:tc>
        <w:tc>
          <w:tcPr>
            <w:tcW w:w="1080" w:type="dxa"/>
            <w:tcBorders>
              <w:top w:val="nil"/>
              <w:left w:val="nil"/>
              <w:bottom w:val="nil"/>
              <w:right w:val="nil"/>
            </w:tcBorders>
            <w:shd w:val="clear" w:color="auto" w:fill="auto"/>
            <w:vAlign w:val="center"/>
            <w:hideMark/>
          </w:tcPr>
          <w:p w14:paraId="6F2383B5" w14:textId="77777777" w:rsidR="00B806E3" w:rsidRPr="00F44C9D" w:rsidRDefault="00B806E3" w:rsidP="00713549">
            <w:pPr>
              <w:jc w:val="both"/>
              <w:rPr>
                <w:sz w:val="20"/>
                <w:szCs w:val="20"/>
              </w:rPr>
            </w:pPr>
            <w:r w:rsidRPr="00F44C9D">
              <w:rPr>
                <w:sz w:val="20"/>
                <w:szCs w:val="20"/>
              </w:rPr>
              <w:t>0.832</w:t>
            </w:r>
          </w:p>
        </w:tc>
      </w:tr>
      <w:tr w:rsidR="00B806E3" w:rsidRPr="00F44C9D" w14:paraId="6361AEE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2439EF4A"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D9DA753" w14:textId="77777777" w:rsidR="00B806E3" w:rsidRPr="00F44C9D" w:rsidRDefault="00B806E3" w:rsidP="00713549">
            <w:pPr>
              <w:jc w:val="both"/>
              <w:rPr>
                <w:sz w:val="20"/>
                <w:szCs w:val="20"/>
              </w:rPr>
            </w:pPr>
            <w:r w:rsidRPr="00F44C9D">
              <w:rPr>
                <w:sz w:val="20"/>
                <w:szCs w:val="20"/>
              </w:rPr>
              <w:t>Schizoaffective disorder</w:t>
            </w:r>
          </w:p>
        </w:tc>
        <w:tc>
          <w:tcPr>
            <w:tcW w:w="2140" w:type="dxa"/>
            <w:tcBorders>
              <w:top w:val="nil"/>
              <w:left w:val="nil"/>
              <w:bottom w:val="nil"/>
              <w:right w:val="nil"/>
            </w:tcBorders>
            <w:shd w:val="clear" w:color="auto" w:fill="auto"/>
            <w:vAlign w:val="center"/>
            <w:hideMark/>
          </w:tcPr>
          <w:p w14:paraId="0428F2E6" w14:textId="77777777" w:rsidR="00B806E3" w:rsidRPr="00F44C9D" w:rsidRDefault="00B806E3" w:rsidP="00713549">
            <w:pPr>
              <w:jc w:val="both"/>
              <w:rPr>
                <w:sz w:val="20"/>
                <w:szCs w:val="20"/>
              </w:rPr>
            </w:pPr>
            <w:r w:rsidRPr="00F44C9D">
              <w:rPr>
                <w:sz w:val="20"/>
                <w:szCs w:val="20"/>
              </w:rPr>
              <w:t>NA</w:t>
            </w:r>
          </w:p>
        </w:tc>
        <w:tc>
          <w:tcPr>
            <w:tcW w:w="1720" w:type="dxa"/>
            <w:tcBorders>
              <w:top w:val="nil"/>
              <w:left w:val="nil"/>
              <w:bottom w:val="nil"/>
              <w:right w:val="nil"/>
            </w:tcBorders>
            <w:shd w:val="clear" w:color="auto" w:fill="auto"/>
            <w:vAlign w:val="center"/>
            <w:hideMark/>
          </w:tcPr>
          <w:p w14:paraId="31FB0991" w14:textId="77777777" w:rsidR="00B806E3" w:rsidRPr="00F44C9D" w:rsidRDefault="00B806E3" w:rsidP="00713549">
            <w:pPr>
              <w:jc w:val="both"/>
              <w:rPr>
                <w:sz w:val="20"/>
                <w:szCs w:val="20"/>
              </w:rPr>
            </w:pPr>
            <w:r w:rsidRPr="00F44C9D">
              <w:rPr>
                <w:sz w:val="20"/>
                <w:szCs w:val="20"/>
              </w:rPr>
              <w:t>NA</w:t>
            </w:r>
          </w:p>
        </w:tc>
        <w:tc>
          <w:tcPr>
            <w:tcW w:w="1080" w:type="dxa"/>
            <w:tcBorders>
              <w:top w:val="nil"/>
              <w:left w:val="nil"/>
              <w:bottom w:val="nil"/>
              <w:right w:val="nil"/>
            </w:tcBorders>
            <w:shd w:val="clear" w:color="auto" w:fill="auto"/>
            <w:vAlign w:val="center"/>
            <w:hideMark/>
          </w:tcPr>
          <w:p w14:paraId="06AAD95E" w14:textId="77777777" w:rsidR="00B806E3" w:rsidRPr="00F44C9D" w:rsidRDefault="00B806E3" w:rsidP="00713549">
            <w:pPr>
              <w:jc w:val="both"/>
              <w:rPr>
                <w:sz w:val="20"/>
                <w:szCs w:val="20"/>
              </w:rPr>
            </w:pPr>
            <w:r w:rsidRPr="00F44C9D">
              <w:rPr>
                <w:sz w:val="20"/>
                <w:szCs w:val="20"/>
              </w:rPr>
              <w:t>NA</w:t>
            </w:r>
          </w:p>
        </w:tc>
      </w:tr>
      <w:tr w:rsidR="00B806E3" w:rsidRPr="00F44C9D" w14:paraId="6EF4676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57EF5BC"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62A5FAC5" w14:textId="77777777" w:rsidR="00B806E3" w:rsidRPr="00F44C9D" w:rsidRDefault="00B806E3" w:rsidP="00713549">
            <w:pPr>
              <w:jc w:val="both"/>
              <w:rPr>
                <w:sz w:val="20"/>
                <w:szCs w:val="20"/>
              </w:rPr>
            </w:pPr>
            <w:r w:rsidRPr="00F44C9D">
              <w:rPr>
                <w:sz w:val="20"/>
                <w:szCs w:val="20"/>
              </w:rPr>
              <w:t>Schizophrenia</w:t>
            </w:r>
          </w:p>
        </w:tc>
        <w:tc>
          <w:tcPr>
            <w:tcW w:w="2140" w:type="dxa"/>
            <w:tcBorders>
              <w:top w:val="nil"/>
              <w:left w:val="nil"/>
              <w:bottom w:val="nil"/>
              <w:right w:val="nil"/>
            </w:tcBorders>
            <w:shd w:val="clear" w:color="auto" w:fill="auto"/>
            <w:vAlign w:val="center"/>
            <w:hideMark/>
          </w:tcPr>
          <w:p w14:paraId="149250BA" w14:textId="77777777" w:rsidR="00B806E3" w:rsidRPr="00F44C9D" w:rsidRDefault="00B806E3" w:rsidP="00713549">
            <w:pPr>
              <w:jc w:val="both"/>
              <w:rPr>
                <w:sz w:val="20"/>
                <w:szCs w:val="20"/>
              </w:rPr>
            </w:pPr>
            <w:r w:rsidRPr="00F44C9D">
              <w:rPr>
                <w:sz w:val="20"/>
                <w:szCs w:val="20"/>
              </w:rPr>
              <w:t>-0.001</w:t>
            </w:r>
          </w:p>
        </w:tc>
        <w:tc>
          <w:tcPr>
            <w:tcW w:w="1720" w:type="dxa"/>
            <w:tcBorders>
              <w:top w:val="nil"/>
              <w:left w:val="nil"/>
              <w:bottom w:val="nil"/>
              <w:right w:val="nil"/>
            </w:tcBorders>
            <w:shd w:val="clear" w:color="auto" w:fill="auto"/>
            <w:vAlign w:val="center"/>
            <w:hideMark/>
          </w:tcPr>
          <w:p w14:paraId="4C2FBE65" w14:textId="77777777" w:rsidR="00B806E3" w:rsidRPr="00F44C9D" w:rsidRDefault="00B806E3" w:rsidP="00713549">
            <w:pPr>
              <w:jc w:val="both"/>
              <w:rPr>
                <w:sz w:val="20"/>
                <w:szCs w:val="20"/>
              </w:rPr>
            </w:pPr>
            <w:r w:rsidRPr="00F44C9D">
              <w:rPr>
                <w:sz w:val="20"/>
                <w:szCs w:val="20"/>
              </w:rPr>
              <w:t>(-0.012, 0.010)</w:t>
            </w:r>
          </w:p>
        </w:tc>
        <w:tc>
          <w:tcPr>
            <w:tcW w:w="1080" w:type="dxa"/>
            <w:tcBorders>
              <w:top w:val="nil"/>
              <w:left w:val="nil"/>
              <w:bottom w:val="nil"/>
              <w:right w:val="nil"/>
            </w:tcBorders>
            <w:shd w:val="clear" w:color="auto" w:fill="auto"/>
            <w:vAlign w:val="center"/>
            <w:hideMark/>
          </w:tcPr>
          <w:p w14:paraId="5EA805D3" w14:textId="77777777" w:rsidR="00B806E3" w:rsidRPr="00F44C9D" w:rsidRDefault="00B806E3" w:rsidP="00713549">
            <w:pPr>
              <w:jc w:val="both"/>
              <w:rPr>
                <w:sz w:val="20"/>
                <w:szCs w:val="20"/>
              </w:rPr>
            </w:pPr>
            <w:r w:rsidRPr="00F44C9D">
              <w:rPr>
                <w:sz w:val="20"/>
                <w:szCs w:val="20"/>
              </w:rPr>
              <w:t>0.817</w:t>
            </w:r>
          </w:p>
        </w:tc>
      </w:tr>
      <w:tr w:rsidR="00B806E3" w:rsidRPr="00F44C9D" w14:paraId="6FD5CA6B"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12F24D8" w14:textId="77777777" w:rsidR="00B806E3" w:rsidRPr="00F44C9D" w:rsidRDefault="00B806E3" w:rsidP="00713549">
            <w:pPr>
              <w:jc w:val="both"/>
              <w:rPr>
                <w:sz w:val="20"/>
                <w:szCs w:val="20"/>
              </w:rPr>
            </w:pPr>
            <w:r w:rsidRPr="00F44C9D">
              <w:rPr>
                <w:sz w:val="20"/>
                <w:szCs w:val="20"/>
              </w:rPr>
              <w:t>Sleep wake disorders</w:t>
            </w:r>
          </w:p>
        </w:tc>
        <w:tc>
          <w:tcPr>
            <w:tcW w:w="2320" w:type="dxa"/>
            <w:tcBorders>
              <w:top w:val="nil"/>
              <w:left w:val="nil"/>
              <w:bottom w:val="nil"/>
              <w:right w:val="single" w:sz="4" w:space="0" w:color="auto"/>
            </w:tcBorders>
            <w:shd w:val="clear" w:color="auto" w:fill="auto"/>
            <w:vAlign w:val="center"/>
            <w:hideMark/>
          </w:tcPr>
          <w:p w14:paraId="78A55140" w14:textId="77777777" w:rsidR="00B806E3" w:rsidRPr="00F44C9D" w:rsidRDefault="00B806E3" w:rsidP="00713549">
            <w:pPr>
              <w:jc w:val="both"/>
              <w:rPr>
                <w:sz w:val="20"/>
                <w:szCs w:val="20"/>
              </w:rPr>
            </w:pPr>
            <w:r w:rsidRPr="00F44C9D">
              <w:rPr>
                <w:sz w:val="20"/>
                <w:szCs w:val="20"/>
              </w:rPr>
              <w:t>Hypersomnia</w:t>
            </w:r>
          </w:p>
        </w:tc>
        <w:tc>
          <w:tcPr>
            <w:tcW w:w="2140" w:type="dxa"/>
            <w:tcBorders>
              <w:top w:val="nil"/>
              <w:left w:val="nil"/>
              <w:bottom w:val="nil"/>
              <w:right w:val="nil"/>
            </w:tcBorders>
            <w:shd w:val="clear" w:color="auto" w:fill="auto"/>
            <w:vAlign w:val="center"/>
            <w:hideMark/>
          </w:tcPr>
          <w:p w14:paraId="792AFBD5" w14:textId="77777777" w:rsidR="00B806E3" w:rsidRPr="00F44C9D" w:rsidRDefault="00B806E3" w:rsidP="00713549">
            <w:pPr>
              <w:jc w:val="both"/>
              <w:rPr>
                <w:sz w:val="20"/>
                <w:szCs w:val="20"/>
              </w:rPr>
            </w:pPr>
            <w:r w:rsidRPr="00F44C9D">
              <w:rPr>
                <w:sz w:val="20"/>
                <w:szCs w:val="20"/>
              </w:rPr>
              <w:t>0.031</w:t>
            </w:r>
          </w:p>
        </w:tc>
        <w:tc>
          <w:tcPr>
            <w:tcW w:w="1720" w:type="dxa"/>
            <w:tcBorders>
              <w:top w:val="nil"/>
              <w:left w:val="nil"/>
              <w:bottom w:val="nil"/>
              <w:right w:val="nil"/>
            </w:tcBorders>
            <w:shd w:val="clear" w:color="auto" w:fill="auto"/>
            <w:vAlign w:val="center"/>
            <w:hideMark/>
          </w:tcPr>
          <w:p w14:paraId="010C16B0" w14:textId="77777777" w:rsidR="00B806E3" w:rsidRPr="00F44C9D" w:rsidRDefault="00B806E3" w:rsidP="00713549">
            <w:pPr>
              <w:jc w:val="both"/>
              <w:rPr>
                <w:sz w:val="20"/>
                <w:szCs w:val="20"/>
              </w:rPr>
            </w:pPr>
            <w:r w:rsidRPr="00F44C9D">
              <w:rPr>
                <w:sz w:val="20"/>
                <w:szCs w:val="20"/>
              </w:rPr>
              <w:t>(-0.018, 0.079)</w:t>
            </w:r>
          </w:p>
        </w:tc>
        <w:tc>
          <w:tcPr>
            <w:tcW w:w="1080" w:type="dxa"/>
            <w:tcBorders>
              <w:top w:val="nil"/>
              <w:left w:val="nil"/>
              <w:bottom w:val="nil"/>
              <w:right w:val="nil"/>
            </w:tcBorders>
            <w:shd w:val="clear" w:color="auto" w:fill="auto"/>
            <w:vAlign w:val="center"/>
            <w:hideMark/>
          </w:tcPr>
          <w:p w14:paraId="47CF1E9A" w14:textId="77777777" w:rsidR="00B806E3" w:rsidRPr="00F44C9D" w:rsidRDefault="00B806E3" w:rsidP="00713549">
            <w:pPr>
              <w:jc w:val="both"/>
              <w:rPr>
                <w:sz w:val="20"/>
                <w:szCs w:val="20"/>
              </w:rPr>
            </w:pPr>
            <w:r w:rsidRPr="00F44C9D">
              <w:rPr>
                <w:sz w:val="20"/>
                <w:szCs w:val="20"/>
              </w:rPr>
              <w:t>0.217</w:t>
            </w:r>
          </w:p>
        </w:tc>
      </w:tr>
      <w:tr w:rsidR="00B806E3" w:rsidRPr="00F44C9D" w14:paraId="367D8075"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7C35351"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B605293" w14:textId="77777777" w:rsidR="00B806E3" w:rsidRPr="00F44C9D" w:rsidRDefault="00B806E3" w:rsidP="00713549">
            <w:pPr>
              <w:jc w:val="both"/>
              <w:rPr>
                <w:sz w:val="20"/>
                <w:szCs w:val="20"/>
              </w:rPr>
            </w:pPr>
            <w:r w:rsidRPr="00F44C9D">
              <w:rPr>
                <w:sz w:val="20"/>
                <w:szCs w:val="20"/>
              </w:rPr>
              <w:t>Insomnia</w:t>
            </w:r>
          </w:p>
        </w:tc>
        <w:tc>
          <w:tcPr>
            <w:tcW w:w="2140" w:type="dxa"/>
            <w:tcBorders>
              <w:top w:val="nil"/>
              <w:left w:val="nil"/>
              <w:bottom w:val="nil"/>
              <w:right w:val="nil"/>
            </w:tcBorders>
            <w:shd w:val="clear" w:color="auto" w:fill="auto"/>
            <w:vAlign w:val="center"/>
            <w:hideMark/>
          </w:tcPr>
          <w:p w14:paraId="594C8686" w14:textId="77777777" w:rsidR="00B806E3" w:rsidRPr="00F44C9D" w:rsidRDefault="00B806E3" w:rsidP="00713549">
            <w:pPr>
              <w:jc w:val="both"/>
              <w:rPr>
                <w:sz w:val="20"/>
                <w:szCs w:val="20"/>
              </w:rPr>
            </w:pPr>
            <w:r w:rsidRPr="00F44C9D">
              <w:rPr>
                <w:sz w:val="20"/>
                <w:szCs w:val="20"/>
              </w:rPr>
              <w:t>-0.005</w:t>
            </w:r>
          </w:p>
        </w:tc>
        <w:tc>
          <w:tcPr>
            <w:tcW w:w="1720" w:type="dxa"/>
            <w:tcBorders>
              <w:top w:val="nil"/>
              <w:left w:val="nil"/>
              <w:bottom w:val="nil"/>
              <w:right w:val="nil"/>
            </w:tcBorders>
            <w:shd w:val="clear" w:color="auto" w:fill="auto"/>
            <w:vAlign w:val="center"/>
            <w:hideMark/>
          </w:tcPr>
          <w:p w14:paraId="67D1BA90" w14:textId="77777777" w:rsidR="00B806E3" w:rsidRPr="00F44C9D" w:rsidRDefault="00B806E3" w:rsidP="00713549">
            <w:pPr>
              <w:jc w:val="both"/>
              <w:rPr>
                <w:sz w:val="20"/>
                <w:szCs w:val="20"/>
              </w:rPr>
            </w:pPr>
            <w:r w:rsidRPr="00F44C9D">
              <w:rPr>
                <w:sz w:val="20"/>
                <w:szCs w:val="20"/>
              </w:rPr>
              <w:t>(-0.127, 0.118)</w:t>
            </w:r>
          </w:p>
        </w:tc>
        <w:tc>
          <w:tcPr>
            <w:tcW w:w="1080" w:type="dxa"/>
            <w:tcBorders>
              <w:top w:val="nil"/>
              <w:left w:val="nil"/>
              <w:bottom w:val="nil"/>
              <w:right w:val="nil"/>
            </w:tcBorders>
            <w:shd w:val="clear" w:color="auto" w:fill="auto"/>
            <w:vAlign w:val="center"/>
            <w:hideMark/>
          </w:tcPr>
          <w:p w14:paraId="73EF1820" w14:textId="77777777" w:rsidR="00B806E3" w:rsidRPr="00F44C9D" w:rsidRDefault="00B806E3" w:rsidP="00713549">
            <w:pPr>
              <w:jc w:val="both"/>
              <w:rPr>
                <w:sz w:val="20"/>
                <w:szCs w:val="20"/>
              </w:rPr>
            </w:pPr>
            <w:r w:rsidRPr="00F44C9D">
              <w:rPr>
                <w:sz w:val="20"/>
                <w:szCs w:val="20"/>
              </w:rPr>
              <w:t>0.942</w:t>
            </w:r>
          </w:p>
        </w:tc>
      </w:tr>
      <w:tr w:rsidR="00B806E3" w:rsidRPr="00F44C9D" w14:paraId="43AF610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7B5D383" w14:textId="77777777" w:rsidR="00B806E3" w:rsidRPr="00F44C9D" w:rsidRDefault="00B806E3" w:rsidP="00713549">
            <w:pPr>
              <w:jc w:val="both"/>
              <w:rPr>
                <w:sz w:val="20"/>
                <w:szCs w:val="20"/>
              </w:rPr>
            </w:pPr>
            <w:r w:rsidRPr="00F44C9D">
              <w:rPr>
                <w:sz w:val="20"/>
                <w:szCs w:val="20"/>
              </w:rPr>
              <w:lastRenderedPageBreak/>
              <w:t> </w:t>
            </w:r>
          </w:p>
        </w:tc>
        <w:tc>
          <w:tcPr>
            <w:tcW w:w="2320" w:type="dxa"/>
            <w:tcBorders>
              <w:top w:val="nil"/>
              <w:left w:val="nil"/>
              <w:bottom w:val="nil"/>
              <w:right w:val="single" w:sz="4" w:space="0" w:color="auto"/>
            </w:tcBorders>
            <w:shd w:val="clear" w:color="auto" w:fill="auto"/>
            <w:vAlign w:val="center"/>
            <w:hideMark/>
          </w:tcPr>
          <w:p w14:paraId="657FF53F" w14:textId="77777777" w:rsidR="00B806E3" w:rsidRPr="00F44C9D" w:rsidRDefault="00B806E3" w:rsidP="00713549">
            <w:pPr>
              <w:jc w:val="both"/>
              <w:rPr>
                <w:sz w:val="20"/>
                <w:szCs w:val="20"/>
              </w:rPr>
            </w:pPr>
            <w:r w:rsidRPr="00F44C9D">
              <w:rPr>
                <w:sz w:val="20"/>
                <w:szCs w:val="20"/>
              </w:rPr>
              <w:t>Parasomnias</w:t>
            </w:r>
          </w:p>
        </w:tc>
        <w:tc>
          <w:tcPr>
            <w:tcW w:w="2140" w:type="dxa"/>
            <w:tcBorders>
              <w:top w:val="nil"/>
              <w:left w:val="nil"/>
              <w:bottom w:val="nil"/>
              <w:right w:val="nil"/>
            </w:tcBorders>
            <w:shd w:val="clear" w:color="auto" w:fill="auto"/>
            <w:vAlign w:val="center"/>
            <w:hideMark/>
          </w:tcPr>
          <w:p w14:paraId="78F0559D" w14:textId="77777777" w:rsidR="00B806E3" w:rsidRPr="00F44C9D" w:rsidRDefault="00B806E3" w:rsidP="00713549">
            <w:pPr>
              <w:jc w:val="both"/>
              <w:rPr>
                <w:sz w:val="20"/>
                <w:szCs w:val="20"/>
              </w:rPr>
            </w:pPr>
            <w:r w:rsidRPr="00F44C9D">
              <w:rPr>
                <w:sz w:val="20"/>
                <w:szCs w:val="20"/>
              </w:rPr>
              <w:t>0.03</w:t>
            </w:r>
          </w:p>
        </w:tc>
        <w:tc>
          <w:tcPr>
            <w:tcW w:w="1720" w:type="dxa"/>
            <w:tcBorders>
              <w:top w:val="nil"/>
              <w:left w:val="nil"/>
              <w:bottom w:val="nil"/>
              <w:right w:val="nil"/>
            </w:tcBorders>
            <w:shd w:val="clear" w:color="auto" w:fill="auto"/>
            <w:vAlign w:val="center"/>
            <w:hideMark/>
          </w:tcPr>
          <w:p w14:paraId="37115F2C" w14:textId="77777777" w:rsidR="00B806E3" w:rsidRPr="00F44C9D" w:rsidRDefault="00B806E3" w:rsidP="00713549">
            <w:pPr>
              <w:jc w:val="both"/>
              <w:rPr>
                <w:sz w:val="20"/>
                <w:szCs w:val="20"/>
              </w:rPr>
            </w:pPr>
            <w:r w:rsidRPr="00F44C9D">
              <w:rPr>
                <w:sz w:val="20"/>
                <w:szCs w:val="20"/>
              </w:rPr>
              <w:t>(-0.053, 0.113)</w:t>
            </w:r>
          </w:p>
        </w:tc>
        <w:tc>
          <w:tcPr>
            <w:tcW w:w="1080" w:type="dxa"/>
            <w:tcBorders>
              <w:top w:val="nil"/>
              <w:left w:val="nil"/>
              <w:bottom w:val="nil"/>
              <w:right w:val="nil"/>
            </w:tcBorders>
            <w:shd w:val="clear" w:color="auto" w:fill="auto"/>
            <w:vAlign w:val="center"/>
            <w:hideMark/>
          </w:tcPr>
          <w:p w14:paraId="307CED7B" w14:textId="77777777" w:rsidR="00B806E3" w:rsidRPr="00F44C9D" w:rsidRDefault="00B806E3" w:rsidP="00713549">
            <w:pPr>
              <w:jc w:val="both"/>
              <w:rPr>
                <w:sz w:val="20"/>
                <w:szCs w:val="20"/>
              </w:rPr>
            </w:pPr>
            <w:r w:rsidRPr="00F44C9D">
              <w:rPr>
                <w:sz w:val="20"/>
                <w:szCs w:val="20"/>
              </w:rPr>
              <w:t>0.477</w:t>
            </w:r>
          </w:p>
        </w:tc>
      </w:tr>
      <w:tr w:rsidR="00B806E3" w:rsidRPr="00F44C9D" w14:paraId="5C3D2D4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A290442" w14:textId="77777777" w:rsidR="00B806E3" w:rsidRPr="00F44C9D" w:rsidRDefault="00B806E3" w:rsidP="00713549">
            <w:pPr>
              <w:jc w:val="both"/>
              <w:rPr>
                <w:sz w:val="20"/>
                <w:szCs w:val="20"/>
              </w:rPr>
            </w:pPr>
            <w:r w:rsidRPr="00F44C9D">
              <w:rPr>
                <w:sz w:val="20"/>
                <w:szCs w:val="20"/>
              </w:rPr>
              <w:t>Standalone symptoms</w:t>
            </w:r>
          </w:p>
        </w:tc>
        <w:tc>
          <w:tcPr>
            <w:tcW w:w="2320" w:type="dxa"/>
            <w:tcBorders>
              <w:top w:val="nil"/>
              <w:left w:val="nil"/>
              <w:bottom w:val="nil"/>
              <w:right w:val="single" w:sz="4" w:space="0" w:color="auto"/>
            </w:tcBorders>
            <w:shd w:val="clear" w:color="auto" w:fill="auto"/>
            <w:vAlign w:val="center"/>
            <w:hideMark/>
          </w:tcPr>
          <w:p w14:paraId="529527D9" w14:textId="77777777" w:rsidR="00B806E3" w:rsidRPr="00F44C9D" w:rsidRDefault="00B806E3" w:rsidP="00713549">
            <w:pPr>
              <w:jc w:val="both"/>
              <w:rPr>
                <w:sz w:val="20"/>
                <w:szCs w:val="20"/>
              </w:rPr>
            </w:pPr>
            <w:r w:rsidRPr="00F44C9D">
              <w:rPr>
                <w:sz w:val="20"/>
                <w:szCs w:val="20"/>
              </w:rPr>
              <w:t>Anger aggression</w:t>
            </w:r>
          </w:p>
        </w:tc>
        <w:tc>
          <w:tcPr>
            <w:tcW w:w="2140" w:type="dxa"/>
            <w:tcBorders>
              <w:top w:val="nil"/>
              <w:left w:val="nil"/>
              <w:bottom w:val="nil"/>
              <w:right w:val="nil"/>
            </w:tcBorders>
            <w:shd w:val="clear" w:color="auto" w:fill="auto"/>
            <w:vAlign w:val="center"/>
            <w:hideMark/>
          </w:tcPr>
          <w:p w14:paraId="3F26A1CC" w14:textId="77777777" w:rsidR="00B806E3" w:rsidRPr="00F44C9D" w:rsidRDefault="00B806E3" w:rsidP="00713549">
            <w:pPr>
              <w:jc w:val="both"/>
              <w:rPr>
                <w:sz w:val="20"/>
                <w:szCs w:val="20"/>
              </w:rPr>
            </w:pPr>
            <w:r w:rsidRPr="00F44C9D">
              <w:rPr>
                <w:sz w:val="20"/>
                <w:szCs w:val="20"/>
              </w:rPr>
              <w:t>0.064</w:t>
            </w:r>
          </w:p>
        </w:tc>
        <w:tc>
          <w:tcPr>
            <w:tcW w:w="1720" w:type="dxa"/>
            <w:tcBorders>
              <w:top w:val="nil"/>
              <w:left w:val="nil"/>
              <w:bottom w:val="nil"/>
              <w:right w:val="nil"/>
            </w:tcBorders>
            <w:shd w:val="clear" w:color="auto" w:fill="auto"/>
            <w:vAlign w:val="center"/>
            <w:hideMark/>
          </w:tcPr>
          <w:p w14:paraId="4819F383" w14:textId="77777777" w:rsidR="00B806E3" w:rsidRPr="00F44C9D" w:rsidRDefault="00B806E3" w:rsidP="00713549">
            <w:pPr>
              <w:jc w:val="both"/>
              <w:rPr>
                <w:sz w:val="20"/>
                <w:szCs w:val="20"/>
              </w:rPr>
            </w:pPr>
            <w:r w:rsidRPr="00F44C9D">
              <w:rPr>
                <w:sz w:val="20"/>
                <w:szCs w:val="20"/>
              </w:rPr>
              <w:t>(-0.033, 0.161)</w:t>
            </w:r>
          </w:p>
        </w:tc>
        <w:tc>
          <w:tcPr>
            <w:tcW w:w="1080" w:type="dxa"/>
            <w:tcBorders>
              <w:top w:val="nil"/>
              <w:left w:val="nil"/>
              <w:bottom w:val="nil"/>
              <w:right w:val="nil"/>
            </w:tcBorders>
            <w:shd w:val="clear" w:color="auto" w:fill="auto"/>
            <w:vAlign w:val="center"/>
            <w:hideMark/>
          </w:tcPr>
          <w:p w14:paraId="269FD1B7" w14:textId="77777777" w:rsidR="00B806E3" w:rsidRPr="00F44C9D" w:rsidRDefault="00B806E3" w:rsidP="00713549">
            <w:pPr>
              <w:jc w:val="both"/>
              <w:rPr>
                <w:sz w:val="20"/>
                <w:szCs w:val="20"/>
              </w:rPr>
            </w:pPr>
            <w:r w:rsidRPr="00F44C9D">
              <w:rPr>
                <w:sz w:val="20"/>
                <w:szCs w:val="20"/>
              </w:rPr>
              <w:t>0.199</w:t>
            </w:r>
          </w:p>
        </w:tc>
      </w:tr>
      <w:tr w:rsidR="00B806E3" w:rsidRPr="00F44C9D" w14:paraId="65CF48A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1FDCCF0"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0ABE11C" w14:textId="77777777" w:rsidR="00B806E3" w:rsidRPr="00F44C9D" w:rsidRDefault="00B806E3" w:rsidP="00713549">
            <w:pPr>
              <w:jc w:val="both"/>
              <w:rPr>
                <w:sz w:val="20"/>
                <w:szCs w:val="20"/>
              </w:rPr>
            </w:pPr>
            <w:r w:rsidRPr="00F44C9D">
              <w:rPr>
                <w:sz w:val="20"/>
                <w:szCs w:val="20"/>
              </w:rPr>
              <w:t>Anxiety symptoms</w:t>
            </w:r>
          </w:p>
        </w:tc>
        <w:tc>
          <w:tcPr>
            <w:tcW w:w="2140" w:type="dxa"/>
            <w:tcBorders>
              <w:top w:val="nil"/>
              <w:left w:val="nil"/>
              <w:bottom w:val="nil"/>
              <w:right w:val="nil"/>
            </w:tcBorders>
            <w:shd w:val="clear" w:color="auto" w:fill="auto"/>
            <w:vAlign w:val="center"/>
            <w:hideMark/>
          </w:tcPr>
          <w:p w14:paraId="0CE7EBC8" w14:textId="77777777" w:rsidR="00B806E3" w:rsidRPr="00F44C9D" w:rsidRDefault="00B806E3" w:rsidP="00713549">
            <w:pPr>
              <w:jc w:val="both"/>
              <w:rPr>
                <w:sz w:val="20"/>
                <w:szCs w:val="20"/>
              </w:rPr>
            </w:pPr>
            <w:r w:rsidRPr="00F44C9D">
              <w:rPr>
                <w:sz w:val="20"/>
                <w:szCs w:val="20"/>
              </w:rPr>
              <w:t>0.034</w:t>
            </w:r>
          </w:p>
        </w:tc>
        <w:tc>
          <w:tcPr>
            <w:tcW w:w="1720" w:type="dxa"/>
            <w:tcBorders>
              <w:top w:val="nil"/>
              <w:left w:val="nil"/>
              <w:bottom w:val="nil"/>
              <w:right w:val="nil"/>
            </w:tcBorders>
            <w:shd w:val="clear" w:color="auto" w:fill="auto"/>
            <w:vAlign w:val="center"/>
            <w:hideMark/>
          </w:tcPr>
          <w:p w14:paraId="384D0DD5" w14:textId="77777777" w:rsidR="00B806E3" w:rsidRPr="00F44C9D" w:rsidRDefault="00B806E3" w:rsidP="00713549">
            <w:pPr>
              <w:jc w:val="both"/>
              <w:rPr>
                <w:sz w:val="20"/>
                <w:szCs w:val="20"/>
              </w:rPr>
            </w:pPr>
            <w:r w:rsidRPr="00F44C9D">
              <w:rPr>
                <w:sz w:val="20"/>
                <w:szCs w:val="20"/>
              </w:rPr>
              <w:t>(-0.050, 0.118)</w:t>
            </w:r>
          </w:p>
        </w:tc>
        <w:tc>
          <w:tcPr>
            <w:tcW w:w="1080" w:type="dxa"/>
            <w:tcBorders>
              <w:top w:val="nil"/>
              <w:left w:val="nil"/>
              <w:bottom w:val="nil"/>
              <w:right w:val="nil"/>
            </w:tcBorders>
            <w:shd w:val="clear" w:color="auto" w:fill="auto"/>
            <w:vAlign w:val="center"/>
            <w:hideMark/>
          </w:tcPr>
          <w:p w14:paraId="7F18645D" w14:textId="77777777" w:rsidR="00B806E3" w:rsidRPr="00F44C9D" w:rsidRDefault="00B806E3" w:rsidP="00713549">
            <w:pPr>
              <w:jc w:val="both"/>
              <w:rPr>
                <w:sz w:val="20"/>
                <w:szCs w:val="20"/>
              </w:rPr>
            </w:pPr>
            <w:r w:rsidRPr="00F44C9D">
              <w:rPr>
                <w:sz w:val="20"/>
                <w:szCs w:val="20"/>
              </w:rPr>
              <w:t>0.429</w:t>
            </w:r>
          </w:p>
        </w:tc>
      </w:tr>
      <w:tr w:rsidR="00B806E3" w:rsidRPr="00F44C9D" w14:paraId="0A2C088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C224AA3"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A963C9D" w14:textId="77777777" w:rsidR="00B806E3" w:rsidRPr="00F44C9D" w:rsidRDefault="00B806E3" w:rsidP="00713549">
            <w:pPr>
              <w:jc w:val="both"/>
              <w:rPr>
                <w:sz w:val="20"/>
                <w:szCs w:val="20"/>
              </w:rPr>
            </w:pPr>
            <w:r w:rsidRPr="00F44C9D">
              <w:rPr>
                <w:sz w:val="20"/>
                <w:szCs w:val="20"/>
              </w:rPr>
              <w:t>Attention symptoms</w:t>
            </w:r>
          </w:p>
        </w:tc>
        <w:tc>
          <w:tcPr>
            <w:tcW w:w="2140" w:type="dxa"/>
            <w:tcBorders>
              <w:top w:val="nil"/>
              <w:left w:val="nil"/>
              <w:bottom w:val="nil"/>
              <w:right w:val="nil"/>
            </w:tcBorders>
            <w:shd w:val="clear" w:color="auto" w:fill="auto"/>
            <w:vAlign w:val="center"/>
            <w:hideMark/>
          </w:tcPr>
          <w:p w14:paraId="60A00E01" w14:textId="77777777" w:rsidR="00B806E3" w:rsidRPr="00F44C9D" w:rsidRDefault="00B806E3" w:rsidP="00713549">
            <w:pPr>
              <w:jc w:val="both"/>
              <w:rPr>
                <w:sz w:val="20"/>
                <w:szCs w:val="20"/>
              </w:rPr>
            </w:pPr>
            <w:r w:rsidRPr="00F44C9D">
              <w:rPr>
                <w:sz w:val="20"/>
                <w:szCs w:val="20"/>
              </w:rPr>
              <w:t>-0.074</w:t>
            </w:r>
          </w:p>
        </w:tc>
        <w:tc>
          <w:tcPr>
            <w:tcW w:w="1720" w:type="dxa"/>
            <w:tcBorders>
              <w:top w:val="nil"/>
              <w:left w:val="nil"/>
              <w:bottom w:val="nil"/>
              <w:right w:val="nil"/>
            </w:tcBorders>
            <w:shd w:val="clear" w:color="auto" w:fill="auto"/>
            <w:vAlign w:val="center"/>
            <w:hideMark/>
          </w:tcPr>
          <w:p w14:paraId="77461453" w14:textId="77777777" w:rsidR="00B806E3" w:rsidRPr="00F44C9D" w:rsidRDefault="00B806E3" w:rsidP="00713549">
            <w:pPr>
              <w:jc w:val="both"/>
              <w:rPr>
                <w:sz w:val="20"/>
                <w:szCs w:val="20"/>
              </w:rPr>
            </w:pPr>
            <w:r w:rsidRPr="00F44C9D">
              <w:rPr>
                <w:sz w:val="20"/>
                <w:szCs w:val="20"/>
              </w:rPr>
              <w:t>(-0.188, 0.041)</w:t>
            </w:r>
          </w:p>
        </w:tc>
        <w:tc>
          <w:tcPr>
            <w:tcW w:w="1080" w:type="dxa"/>
            <w:tcBorders>
              <w:top w:val="nil"/>
              <w:left w:val="nil"/>
              <w:bottom w:val="nil"/>
              <w:right w:val="nil"/>
            </w:tcBorders>
            <w:shd w:val="clear" w:color="auto" w:fill="auto"/>
            <w:vAlign w:val="center"/>
            <w:hideMark/>
          </w:tcPr>
          <w:p w14:paraId="5686BDCB" w14:textId="77777777" w:rsidR="00B806E3" w:rsidRPr="00F44C9D" w:rsidRDefault="00B806E3" w:rsidP="00713549">
            <w:pPr>
              <w:jc w:val="both"/>
              <w:rPr>
                <w:sz w:val="20"/>
                <w:szCs w:val="20"/>
              </w:rPr>
            </w:pPr>
            <w:r w:rsidRPr="00F44C9D">
              <w:rPr>
                <w:sz w:val="20"/>
                <w:szCs w:val="20"/>
              </w:rPr>
              <w:t>0.207</w:t>
            </w:r>
          </w:p>
        </w:tc>
      </w:tr>
      <w:tr w:rsidR="00B806E3" w:rsidRPr="00F44C9D" w14:paraId="31F3CA35"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64F556B"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C8CBCD1" w14:textId="77777777" w:rsidR="00B806E3" w:rsidRPr="00F44C9D" w:rsidRDefault="00B806E3" w:rsidP="00713549">
            <w:pPr>
              <w:jc w:val="both"/>
              <w:rPr>
                <w:sz w:val="20"/>
                <w:szCs w:val="20"/>
              </w:rPr>
            </w:pPr>
            <w:r w:rsidRPr="00F44C9D">
              <w:rPr>
                <w:sz w:val="20"/>
                <w:szCs w:val="20"/>
              </w:rPr>
              <w:t>Depressive symptoms</w:t>
            </w:r>
          </w:p>
        </w:tc>
        <w:tc>
          <w:tcPr>
            <w:tcW w:w="2140" w:type="dxa"/>
            <w:tcBorders>
              <w:top w:val="nil"/>
              <w:left w:val="nil"/>
              <w:bottom w:val="nil"/>
              <w:right w:val="nil"/>
            </w:tcBorders>
            <w:shd w:val="clear" w:color="auto" w:fill="auto"/>
            <w:vAlign w:val="center"/>
            <w:hideMark/>
          </w:tcPr>
          <w:p w14:paraId="7E347AAF" w14:textId="77777777" w:rsidR="00B806E3" w:rsidRPr="00F44C9D" w:rsidRDefault="00B806E3" w:rsidP="00713549">
            <w:pPr>
              <w:jc w:val="both"/>
              <w:rPr>
                <w:sz w:val="20"/>
                <w:szCs w:val="20"/>
              </w:rPr>
            </w:pPr>
            <w:r w:rsidRPr="00F44C9D">
              <w:rPr>
                <w:sz w:val="20"/>
                <w:szCs w:val="20"/>
              </w:rPr>
              <w:t>-0.019</w:t>
            </w:r>
          </w:p>
        </w:tc>
        <w:tc>
          <w:tcPr>
            <w:tcW w:w="1720" w:type="dxa"/>
            <w:tcBorders>
              <w:top w:val="nil"/>
              <w:left w:val="nil"/>
              <w:bottom w:val="nil"/>
              <w:right w:val="nil"/>
            </w:tcBorders>
            <w:shd w:val="clear" w:color="auto" w:fill="auto"/>
            <w:vAlign w:val="center"/>
            <w:hideMark/>
          </w:tcPr>
          <w:p w14:paraId="3E5386D5" w14:textId="77777777" w:rsidR="00B806E3" w:rsidRPr="00F44C9D" w:rsidRDefault="00B806E3" w:rsidP="00713549">
            <w:pPr>
              <w:jc w:val="both"/>
              <w:rPr>
                <w:sz w:val="20"/>
                <w:szCs w:val="20"/>
              </w:rPr>
            </w:pPr>
            <w:r w:rsidRPr="00F44C9D">
              <w:rPr>
                <w:sz w:val="20"/>
                <w:szCs w:val="20"/>
              </w:rPr>
              <w:t>(-0.043, 0.005)</w:t>
            </w:r>
          </w:p>
        </w:tc>
        <w:tc>
          <w:tcPr>
            <w:tcW w:w="1080" w:type="dxa"/>
            <w:tcBorders>
              <w:top w:val="nil"/>
              <w:left w:val="nil"/>
              <w:bottom w:val="nil"/>
              <w:right w:val="nil"/>
            </w:tcBorders>
            <w:shd w:val="clear" w:color="auto" w:fill="auto"/>
            <w:vAlign w:val="center"/>
            <w:hideMark/>
          </w:tcPr>
          <w:p w14:paraId="25686B94" w14:textId="77777777" w:rsidR="00B806E3" w:rsidRPr="00F44C9D" w:rsidRDefault="00B806E3" w:rsidP="00713549">
            <w:pPr>
              <w:jc w:val="both"/>
              <w:rPr>
                <w:sz w:val="20"/>
                <w:szCs w:val="20"/>
              </w:rPr>
            </w:pPr>
            <w:r w:rsidRPr="00F44C9D">
              <w:rPr>
                <w:sz w:val="20"/>
                <w:szCs w:val="20"/>
              </w:rPr>
              <w:t>0.117</w:t>
            </w:r>
          </w:p>
        </w:tc>
      </w:tr>
      <w:tr w:rsidR="00B806E3" w:rsidRPr="00F44C9D" w14:paraId="41176CB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0A12AFE"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1FB4702" w14:textId="77777777" w:rsidR="00B806E3" w:rsidRPr="00F44C9D" w:rsidRDefault="00B806E3" w:rsidP="00713549">
            <w:pPr>
              <w:jc w:val="both"/>
              <w:rPr>
                <w:sz w:val="20"/>
                <w:szCs w:val="20"/>
              </w:rPr>
            </w:pPr>
            <w:r w:rsidRPr="00F44C9D">
              <w:rPr>
                <w:sz w:val="20"/>
                <w:szCs w:val="20"/>
              </w:rPr>
              <w:t>Hallucinations</w:t>
            </w:r>
          </w:p>
        </w:tc>
        <w:tc>
          <w:tcPr>
            <w:tcW w:w="2140" w:type="dxa"/>
            <w:tcBorders>
              <w:top w:val="nil"/>
              <w:left w:val="nil"/>
              <w:bottom w:val="nil"/>
              <w:right w:val="nil"/>
            </w:tcBorders>
            <w:shd w:val="clear" w:color="auto" w:fill="auto"/>
            <w:vAlign w:val="center"/>
            <w:hideMark/>
          </w:tcPr>
          <w:p w14:paraId="4FE017C7" w14:textId="77777777" w:rsidR="00B806E3" w:rsidRPr="00F44C9D" w:rsidRDefault="00B806E3" w:rsidP="00713549">
            <w:pPr>
              <w:jc w:val="both"/>
              <w:rPr>
                <w:sz w:val="20"/>
                <w:szCs w:val="20"/>
              </w:rPr>
            </w:pPr>
            <w:r w:rsidRPr="00F44C9D">
              <w:rPr>
                <w:sz w:val="20"/>
                <w:szCs w:val="20"/>
              </w:rPr>
              <w:t>0.003</w:t>
            </w:r>
          </w:p>
        </w:tc>
        <w:tc>
          <w:tcPr>
            <w:tcW w:w="1720" w:type="dxa"/>
            <w:tcBorders>
              <w:top w:val="nil"/>
              <w:left w:val="nil"/>
              <w:bottom w:val="nil"/>
              <w:right w:val="nil"/>
            </w:tcBorders>
            <w:shd w:val="clear" w:color="auto" w:fill="auto"/>
            <w:vAlign w:val="center"/>
            <w:hideMark/>
          </w:tcPr>
          <w:p w14:paraId="62FD1777" w14:textId="77777777" w:rsidR="00B806E3" w:rsidRPr="00F44C9D" w:rsidRDefault="00B806E3" w:rsidP="00713549">
            <w:pPr>
              <w:jc w:val="both"/>
              <w:rPr>
                <w:sz w:val="20"/>
                <w:szCs w:val="20"/>
              </w:rPr>
            </w:pPr>
            <w:r w:rsidRPr="00F44C9D">
              <w:rPr>
                <w:sz w:val="20"/>
                <w:szCs w:val="20"/>
              </w:rPr>
              <w:t>(-0.036, 0.042)</w:t>
            </w:r>
          </w:p>
        </w:tc>
        <w:tc>
          <w:tcPr>
            <w:tcW w:w="1080" w:type="dxa"/>
            <w:tcBorders>
              <w:top w:val="nil"/>
              <w:left w:val="nil"/>
              <w:bottom w:val="nil"/>
              <w:right w:val="nil"/>
            </w:tcBorders>
            <w:shd w:val="clear" w:color="auto" w:fill="auto"/>
            <w:vAlign w:val="center"/>
            <w:hideMark/>
          </w:tcPr>
          <w:p w14:paraId="227A18D5" w14:textId="77777777" w:rsidR="00B806E3" w:rsidRPr="00F44C9D" w:rsidRDefault="00B806E3" w:rsidP="00713549">
            <w:pPr>
              <w:jc w:val="both"/>
              <w:rPr>
                <w:sz w:val="20"/>
                <w:szCs w:val="20"/>
              </w:rPr>
            </w:pPr>
            <w:r w:rsidRPr="00F44C9D">
              <w:rPr>
                <w:sz w:val="20"/>
                <w:szCs w:val="20"/>
              </w:rPr>
              <w:t>0.879</w:t>
            </w:r>
          </w:p>
        </w:tc>
      </w:tr>
      <w:tr w:rsidR="00B806E3" w:rsidRPr="00F44C9D" w14:paraId="0521809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AB33B78" w14:textId="77777777" w:rsidR="00B806E3" w:rsidRPr="00F44C9D" w:rsidRDefault="00B806E3" w:rsidP="00713549">
            <w:pPr>
              <w:jc w:val="both"/>
              <w:rPr>
                <w:sz w:val="20"/>
                <w:szCs w:val="20"/>
              </w:rPr>
            </w:pPr>
            <w:r w:rsidRPr="00F44C9D">
              <w:rPr>
                <w:sz w:val="20"/>
                <w:szCs w:val="20"/>
              </w:rPr>
              <w:t>Substance use and dependence</w:t>
            </w:r>
          </w:p>
        </w:tc>
        <w:tc>
          <w:tcPr>
            <w:tcW w:w="2320" w:type="dxa"/>
            <w:tcBorders>
              <w:top w:val="nil"/>
              <w:left w:val="nil"/>
              <w:bottom w:val="nil"/>
              <w:right w:val="single" w:sz="4" w:space="0" w:color="auto"/>
            </w:tcBorders>
            <w:shd w:val="clear" w:color="auto" w:fill="auto"/>
            <w:vAlign w:val="center"/>
            <w:hideMark/>
          </w:tcPr>
          <w:p w14:paraId="08FD35E6" w14:textId="77777777" w:rsidR="00B806E3" w:rsidRPr="00F44C9D" w:rsidRDefault="00B806E3" w:rsidP="00713549">
            <w:pPr>
              <w:jc w:val="both"/>
              <w:rPr>
                <w:sz w:val="20"/>
                <w:szCs w:val="20"/>
              </w:rPr>
            </w:pPr>
            <w:r w:rsidRPr="00F44C9D">
              <w:rPr>
                <w:sz w:val="20"/>
                <w:szCs w:val="20"/>
              </w:rPr>
              <w:t>Alcohol</w:t>
            </w:r>
          </w:p>
        </w:tc>
        <w:tc>
          <w:tcPr>
            <w:tcW w:w="2140" w:type="dxa"/>
            <w:tcBorders>
              <w:top w:val="nil"/>
              <w:left w:val="nil"/>
              <w:bottom w:val="nil"/>
              <w:right w:val="nil"/>
            </w:tcBorders>
            <w:shd w:val="clear" w:color="auto" w:fill="auto"/>
            <w:vAlign w:val="center"/>
            <w:hideMark/>
          </w:tcPr>
          <w:p w14:paraId="75098115" w14:textId="77777777" w:rsidR="00B806E3" w:rsidRPr="00F44C9D" w:rsidRDefault="00B806E3" w:rsidP="00713549">
            <w:pPr>
              <w:jc w:val="both"/>
              <w:rPr>
                <w:sz w:val="20"/>
                <w:szCs w:val="20"/>
              </w:rPr>
            </w:pPr>
            <w:r w:rsidRPr="00F44C9D">
              <w:rPr>
                <w:sz w:val="20"/>
                <w:szCs w:val="20"/>
              </w:rPr>
              <w:t>0.001</w:t>
            </w:r>
          </w:p>
        </w:tc>
        <w:tc>
          <w:tcPr>
            <w:tcW w:w="1720" w:type="dxa"/>
            <w:tcBorders>
              <w:top w:val="nil"/>
              <w:left w:val="nil"/>
              <w:bottom w:val="nil"/>
              <w:right w:val="nil"/>
            </w:tcBorders>
            <w:shd w:val="clear" w:color="auto" w:fill="auto"/>
            <w:vAlign w:val="center"/>
            <w:hideMark/>
          </w:tcPr>
          <w:p w14:paraId="08A9FC3E" w14:textId="77777777" w:rsidR="00B806E3" w:rsidRPr="00F44C9D" w:rsidRDefault="00B806E3" w:rsidP="00713549">
            <w:pPr>
              <w:jc w:val="both"/>
              <w:rPr>
                <w:sz w:val="20"/>
                <w:szCs w:val="20"/>
              </w:rPr>
            </w:pPr>
            <w:r w:rsidRPr="00F44C9D">
              <w:rPr>
                <w:sz w:val="20"/>
                <w:szCs w:val="20"/>
              </w:rPr>
              <w:t>(-0.006, 0.009)</w:t>
            </w:r>
          </w:p>
        </w:tc>
        <w:tc>
          <w:tcPr>
            <w:tcW w:w="1080" w:type="dxa"/>
            <w:tcBorders>
              <w:top w:val="nil"/>
              <w:left w:val="nil"/>
              <w:bottom w:val="nil"/>
              <w:right w:val="nil"/>
            </w:tcBorders>
            <w:shd w:val="clear" w:color="auto" w:fill="auto"/>
            <w:vAlign w:val="center"/>
            <w:hideMark/>
          </w:tcPr>
          <w:p w14:paraId="7C3E8281" w14:textId="77777777" w:rsidR="00B806E3" w:rsidRPr="00F44C9D" w:rsidRDefault="00B806E3" w:rsidP="00713549">
            <w:pPr>
              <w:jc w:val="both"/>
              <w:rPr>
                <w:sz w:val="20"/>
                <w:szCs w:val="20"/>
              </w:rPr>
            </w:pPr>
            <w:r w:rsidRPr="00F44C9D">
              <w:rPr>
                <w:sz w:val="20"/>
                <w:szCs w:val="20"/>
              </w:rPr>
              <w:t>0.744</w:t>
            </w:r>
          </w:p>
        </w:tc>
      </w:tr>
      <w:tr w:rsidR="00B806E3" w:rsidRPr="00F44C9D" w14:paraId="0587F319"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14F89CE"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3669954" w14:textId="77777777" w:rsidR="00B806E3" w:rsidRPr="00F44C9D" w:rsidRDefault="00B806E3" w:rsidP="00713549">
            <w:pPr>
              <w:jc w:val="both"/>
              <w:rPr>
                <w:sz w:val="20"/>
                <w:szCs w:val="20"/>
              </w:rPr>
            </w:pPr>
            <w:r w:rsidRPr="00F44C9D">
              <w:rPr>
                <w:sz w:val="20"/>
                <w:szCs w:val="20"/>
              </w:rPr>
              <w:t>Opioid related</w:t>
            </w:r>
          </w:p>
        </w:tc>
        <w:tc>
          <w:tcPr>
            <w:tcW w:w="2140" w:type="dxa"/>
            <w:tcBorders>
              <w:top w:val="nil"/>
              <w:left w:val="nil"/>
              <w:bottom w:val="nil"/>
              <w:right w:val="nil"/>
            </w:tcBorders>
            <w:shd w:val="clear" w:color="auto" w:fill="auto"/>
            <w:vAlign w:val="center"/>
            <w:hideMark/>
          </w:tcPr>
          <w:p w14:paraId="6214D7CC" w14:textId="77777777" w:rsidR="00B806E3" w:rsidRPr="00F44C9D" w:rsidRDefault="00B806E3" w:rsidP="00713549">
            <w:pPr>
              <w:jc w:val="both"/>
              <w:rPr>
                <w:sz w:val="20"/>
                <w:szCs w:val="20"/>
              </w:rPr>
            </w:pPr>
            <w:r w:rsidRPr="00F44C9D">
              <w:rPr>
                <w:sz w:val="20"/>
                <w:szCs w:val="20"/>
              </w:rPr>
              <w:t>-0.004</w:t>
            </w:r>
          </w:p>
        </w:tc>
        <w:tc>
          <w:tcPr>
            <w:tcW w:w="1720" w:type="dxa"/>
            <w:tcBorders>
              <w:top w:val="nil"/>
              <w:left w:val="nil"/>
              <w:bottom w:val="nil"/>
              <w:right w:val="nil"/>
            </w:tcBorders>
            <w:shd w:val="clear" w:color="auto" w:fill="auto"/>
            <w:vAlign w:val="center"/>
            <w:hideMark/>
          </w:tcPr>
          <w:p w14:paraId="54A7945C" w14:textId="77777777" w:rsidR="00B806E3" w:rsidRPr="00F44C9D" w:rsidRDefault="00B806E3" w:rsidP="00713549">
            <w:pPr>
              <w:jc w:val="both"/>
              <w:rPr>
                <w:sz w:val="20"/>
                <w:szCs w:val="20"/>
              </w:rPr>
            </w:pPr>
            <w:r w:rsidRPr="00F44C9D">
              <w:rPr>
                <w:sz w:val="20"/>
                <w:szCs w:val="20"/>
              </w:rPr>
              <w:t>(-0.016, 0.008)</w:t>
            </w:r>
          </w:p>
        </w:tc>
        <w:tc>
          <w:tcPr>
            <w:tcW w:w="1080" w:type="dxa"/>
            <w:tcBorders>
              <w:top w:val="nil"/>
              <w:left w:val="nil"/>
              <w:bottom w:val="nil"/>
              <w:right w:val="nil"/>
            </w:tcBorders>
            <w:shd w:val="clear" w:color="auto" w:fill="auto"/>
            <w:vAlign w:val="center"/>
            <w:hideMark/>
          </w:tcPr>
          <w:p w14:paraId="3BF372CD" w14:textId="77777777" w:rsidR="00B806E3" w:rsidRPr="00F44C9D" w:rsidRDefault="00B806E3" w:rsidP="00713549">
            <w:pPr>
              <w:jc w:val="both"/>
              <w:rPr>
                <w:sz w:val="20"/>
                <w:szCs w:val="20"/>
              </w:rPr>
            </w:pPr>
            <w:r w:rsidRPr="00F44C9D">
              <w:rPr>
                <w:sz w:val="20"/>
                <w:szCs w:val="20"/>
              </w:rPr>
              <w:t>0.536</w:t>
            </w:r>
          </w:p>
        </w:tc>
      </w:tr>
      <w:tr w:rsidR="00B806E3" w:rsidRPr="00F44C9D" w14:paraId="65B3590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B85CAA4"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66BBD722" w14:textId="77777777" w:rsidR="00B806E3" w:rsidRPr="00F44C9D" w:rsidRDefault="00B806E3" w:rsidP="00713549">
            <w:pPr>
              <w:jc w:val="both"/>
              <w:rPr>
                <w:sz w:val="20"/>
                <w:szCs w:val="20"/>
              </w:rPr>
            </w:pPr>
            <w:r w:rsidRPr="00F44C9D">
              <w:rPr>
                <w:sz w:val="20"/>
                <w:szCs w:val="20"/>
              </w:rPr>
              <w:t>Other substances</w:t>
            </w:r>
          </w:p>
        </w:tc>
        <w:tc>
          <w:tcPr>
            <w:tcW w:w="2140" w:type="dxa"/>
            <w:tcBorders>
              <w:top w:val="nil"/>
              <w:left w:val="nil"/>
              <w:bottom w:val="nil"/>
              <w:right w:val="nil"/>
            </w:tcBorders>
            <w:shd w:val="clear" w:color="auto" w:fill="auto"/>
            <w:vAlign w:val="center"/>
            <w:hideMark/>
          </w:tcPr>
          <w:p w14:paraId="4F392039" w14:textId="77777777" w:rsidR="00B806E3" w:rsidRPr="00F44C9D" w:rsidRDefault="00B806E3" w:rsidP="00713549">
            <w:pPr>
              <w:jc w:val="both"/>
              <w:rPr>
                <w:sz w:val="20"/>
                <w:szCs w:val="20"/>
              </w:rPr>
            </w:pPr>
            <w:r w:rsidRPr="00F44C9D">
              <w:rPr>
                <w:sz w:val="20"/>
                <w:szCs w:val="20"/>
              </w:rPr>
              <w:t>0.006</w:t>
            </w:r>
          </w:p>
        </w:tc>
        <w:tc>
          <w:tcPr>
            <w:tcW w:w="1720" w:type="dxa"/>
            <w:tcBorders>
              <w:top w:val="nil"/>
              <w:left w:val="nil"/>
              <w:bottom w:val="nil"/>
              <w:right w:val="nil"/>
            </w:tcBorders>
            <w:shd w:val="clear" w:color="auto" w:fill="auto"/>
            <w:vAlign w:val="center"/>
            <w:hideMark/>
          </w:tcPr>
          <w:p w14:paraId="5D96019F" w14:textId="77777777" w:rsidR="00B806E3" w:rsidRPr="00F44C9D" w:rsidRDefault="00B806E3" w:rsidP="00713549">
            <w:pPr>
              <w:jc w:val="both"/>
              <w:rPr>
                <w:sz w:val="20"/>
                <w:szCs w:val="20"/>
              </w:rPr>
            </w:pPr>
            <w:r w:rsidRPr="00F44C9D">
              <w:rPr>
                <w:sz w:val="20"/>
                <w:szCs w:val="20"/>
              </w:rPr>
              <w:t>(-0.012, 0.024)</w:t>
            </w:r>
          </w:p>
        </w:tc>
        <w:tc>
          <w:tcPr>
            <w:tcW w:w="1080" w:type="dxa"/>
            <w:tcBorders>
              <w:top w:val="nil"/>
              <w:left w:val="nil"/>
              <w:bottom w:val="nil"/>
              <w:right w:val="nil"/>
            </w:tcBorders>
            <w:shd w:val="clear" w:color="auto" w:fill="auto"/>
            <w:vAlign w:val="center"/>
            <w:hideMark/>
          </w:tcPr>
          <w:p w14:paraId="5EC92593" w14:textId="77777777" w:rsidR="00B806E3" w:rsidRPr="00F44C9D" w:rsidRDefault="00B806E3" w:rsidP="00713549">
            <w:pPr>
              <w:jc w:val="both"/>
              <w:rPr>
                <w:sz w:val="20"/>
                <w:szCs w:val="20"/>
              </w:rPr>
            </w:pPr>
            <w:r w:rsidRPr="00F44C9D">
              <w:rPr>
                <w:sz w:val="20"/>
                <w:szCs w:val="20"/>
              </w:rPr>
              <w:t>0.536</w:t>
            </w:r>
          </w:p>
        </w:tc>
      </w:tr>
      <w:tr w:rsidR="00B806E3" w:rsidRPr="00F44C9D" w14:paraId="2FBEBE5B"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2C6C7A6E"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8A1899A" w14:textId="77777777" w:rsidR="00B806E3" w:rsidRPr="00F44C9D" w:rsidRDefault="00B806E3" w:rsidP="00713549">
            <w:pPr>
              <w:jc w:val="both"/>
              <w:rPr>
                <w:sz w:val="20"/>
                <w:szCs w:val="20"/>
              </w:rPr>
            </w:pPr>
            <w:r w:rsidRPr="00F44C9D">
              <w:rPr>
                <w:sz w:val="20"/>
                <w:szCs w:val="20"/>
              </w:rPr>
              <w:t>THC</w:t>
            </w:r>
          </w:p>
        </w:tc>
        <w:tc>
          <w:tcPr>
            <w:tcW w:w="2140" w:type="dxa"/>
            <w:tcBorders>
              <w:top w:val="nil"/>
              <w:left w:val="nil"/>
              <w:bottom w:val="nil"/>
              <w:right w:val="nil"/>
            </w:tcBorders>
            <w:shd w:val="clear" w:color="auto" w:fill="auto"/>
            <w:vAlign w:val="center"/>
            <w:hideMark/>
          </w:tcPr>
          <w:p w14:paraId="4828C943" w14:textId="77777777" w:rsidR="00B806E3" w:rsidRPr="00F44C9D" w:rsidRDefault="00B806E3" w:rsidP="00713549">
            <w:pPr>
              <w:jc w:val="both"/>
              <w:rPr>
                <w:sz w:val="20"/>
                <w:szCs w:val="20"/>
              </w:rPr>
            </w:pPr>
            <w:r w:rsidRPr="00F44C9D">
              <w:rPr>
                <w:sz w:val="20"/>
                <w:szCs w:val="20"/>
              </w:rPr>
              <w:t>NA</w:t>
            </w:r>
          </w:p>
        </w:tc>
        <w:tc>
          <w:tcPr>
            <w:tcW w:w="1720" w:type="dxa"/>
            <w:tcBorders>
              <w:top w:val="nil"/>
              <w:left w:val="nil"/>
              <w:bottom w:val="nil"/>
              <w:right w:val="nil"/>
            </w:tcBorders>
            <w:shd w:val="clear" w:color="auto" w:fill="auto"/>
            <w:vAlign w:val="center"/>
            <w:hideMark/>
          </w:tcPr>
          <w:p w14:paraId="5FBDF3E4" w14:textId="77777777" w:rsidR="00B806E3" w:rsidRPr="00F44C9D" w:rsidRDefault="00B806E3" w:rsidP="00713549">
            <w:pPr>
              <w:jc w:val="both"/>
              <w:rPr>
                <w:sz w:val="20"/>
                <w:szCs w:val="20"/>
              </w:rPr>
            </w:pPr>
            <w:r w:rsidRPr="00F44C9D">
              <w:rPr>
                <w:sz w:val="20"/>
                <w:szCs w:val="20"/>
              </w:rPr>
              <w:t>NA</w:t>
            </w:r>
          </w:p>
        </w:tc>
        <w:tc>
          <w:tcPr>
            <w:tcW w:w="1080" w:type="dxa"/>
            <w:tcBorders>
              <w:top w:val="nil"/>
              <w:left w:val="nil"/>
              <w:bottom w:val="nil"/>
              <w:right w:val="nil"/>
            </w:tcBorders>
            <w:shd w:val="clear" w:color="auto" w:fill="auto"/>
            <w:vAlign w:val="center"/>
            <w:hideMark/>
          </w:tcPr>
          <w:p w14:paraId="154268E4" w14:textId="77777777" w:rsidR="00B806E3" w:rsidRPr="00F44C9D" w:rsidRDefault="00B806E3" w:rsidP="00713549">
            <w:pPr>
              <w:jc w:val="both"/>
              <w:rPr>
                <w:sz w:val="20"/>
                <w:szCs w:val="20"/>
              </w:rPr>
            </w:pPr>
            <w:r w:rsidRPr="00F44C9D">
              <w:rPr>
                <w:sz w:val="20"/>
                <w:szCs w:val="20"/>
              </w:rPr>
              <w:t>NA</w:t>
            </w:r>
          </w:p>
        </w:tc>
      </w:tr>
      <w:tr w:rsidR="00B806E3" w:rsidRPr="00F44C9D" w14:paraId="0E620156"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399867F" w14:textId="77777777" w:rsidR="00B806E3" w:rsidRPr="00F44C9D" w:rsidRDefault="00B806E3"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3C97D04" w14:textId="77777777" w:rsidR="00B806E3" w:rsidRPr="00F44C9D" w:rsidRDefault="00B806E3" w:rsidP="00713549">
            <w:pPr>
              <w:jc w:val="both"/>
              <w:rPr>
                <w:sz w:val="20"/>
                <w:szCs w:val="20"/>
              </w:rPr>
            </w:pPr>
            <w:r w:rsidRPr="00F44C9D">
              <w:rPr>
                <w:sz w:val="20"/>
                <w:szCs w:val="20"/>
              </w:rPr>
              <w:t>Tobacco</w:t>
            </w:r>
          </w:p>
        </w:tc>
        <w:tc>
          <w:tcPr>
            <w:tcW w:w="2140" w:type="dxa"/>
            <w:tcBorders>
              <w:top w:val="nil"/>
              <w:left w:val="nil"/>
              <w:bottom w:val="nil"/>
              <w:right w:val="nil"/>
            </w:tcBorders>
            <w:shd w:val="clear" w:color="auto" w:fill="auto"/>
            <w:vAlign w:val="center"/>
            <w:hideMark/>
          </w:tcPr>
          <w:p w14:paraId="13CDFC37" w14:textId="77777777" w:rsidR="00B806E3" w:rsidRPr="00F44C9D" w:rsidRDefault="00B806E3" w:rsidP="00713549">
            <w:pPr>
              <w:jc w:val="both"/>
              <w:rPr>
                <w:sz w:val="20"/>
                <w:szCs w:val="20"/>
              </w:rPr>
            </w:pPr>
            <w:r w:rsidRPr="00F44C9D">
              <w:rPr>
                <w:sz w:val="20"/>
                <w:szCs w:val="20"/>
              </w:rPr>
              <w:t>0.003</w:t>
            </w:r>
          </w:p>
        </w:tc>
        <w:tc>
          <w:tcPr>
            <w:tcW w:w="1720" w:type="dxa"/>
            <w:tcBorders>
              <w:top w:val="nil"/>
              <w:left w:val="nil"/>
              <w:bottom w:val="nil"/>
              <w:right w:val="nil"/>
            </w:tcBorders>
            <w:shd w:val="clear" w:color="auto" w:fill="auto"/>
            <w:vAlign w:val="center"/>
            <w:hideMark/>
          </w:tcPr>
          <w:p w14:paraId="605183E6" w14:textId="77777777" w:rsidR="00B806E3" w:rsidRPr="00F44C9D" w:rsidRDefault="00B806E3" w:rsidP="00713549">
            <w:pPr>
              <w:jc w:val="both"/>
              <w:rPr>
                <w:sz w:val="20"/>
                <w:szCs w:val="20"/>
              </w:rPr>
            </w:pPr>
            <w:r w:rsidRPr="00F44C9D">
              <w:rPr>
                <w:sz w:val="20"/>
                <w:szCs w:val="20"/>
              </w:rPr>
              <w:t>(-0.001, 0.007)</w:t>
            </w:r>
          </w:p>
        </w:tc>
        <w:tc>
          <w:tcPr>
            <w:tcW w:w="1080" w:type="dxa"/>
            <w:tcBorders>
              <w:top w:val="nil"/>
              <w:left w:val="nil"/>
              <w:bottom w:val="nil"/>
              <w:right w:val="nil"/>
            </w:tcBorders>
            <w:shd w:val="clear" w:color="auto" w:fill="auto"/>
            <w:vAlign w:val="center"/>
            <w:hideMark/>
          </w:tcPr>
          <w:p w14:paraId="323DF80E" w14:textId="77777777" w:rsidR="00B806E3" w:rsidRPr="00F44C9D" w:rsidRDefault="00B806E3" w:rsidP="00713549">
            <w:pPr>
              <w:jc w:val="both"/>
              <w:rPr>
                <w:sz w:val="20"/>
                <w:szCs w:val="20"/>
              </w:rPr>
            </w:pPr>
            <w:r w:rsidRPr="00F44C9D">
              <w:rPr>
                <w:sz w:val="20"/>
                <w:szCs w:val="20"/>
              </w:rPr>
              <w:t>0.168</w:t>
            </w:r>
          </w:p>
        </w:tc>
      </w:tr>
      <w:tr w:rsidR="00B806E3" w:rsidRPr="00F44C9D" w14:paraId="3B07959F" w14:textId="77777777" w:rsidTr="006E6393">
        <w:trPr>
          <w:trHeight w:val="144"/>
        </w:trPr>
        <w:tc>
          <w:tcPr>
            <w:tcW w:w="2140" w:type="dxa"/>
            <w:tcBorders>
              <w:top w:val="nil"/>
              <w:left w:val="nil"/>
              <w:bottom w:val="single" w:sz="8" w:space="0" w:color="auto"/>
              <w:right w:val="single" w:sz="4" w:space="0" w:color="auto"/>
            </w:tcBorders>
            <w:shd w:val="clear" w:color="auto" w:fill="auto"/>
            <w:vAlign w:val="center"/>
            <w:hideMark/>
          </w:tcPr>
          <w:p w14:paraId="60DA0852" w14:textId="77777777" w:rsidR="00B806E3" w:rsidRPr="00F44C9D" w:rsidRDefault="00B806E3" w:rsidP="00713549">
            <w:pPr>
              <w:jc w:val="both"/>
              <w:rPr>
                <w:sz w:val="20"/>
                <w:szCs w:val="20"/>
              </w:rPr>
            </w:pPr>
            <w:r w:rsidRPr="00F44C9D">
              <w:rPr>
                <w:sz w:val="20"/>
                <w:szCs w:val="20"/>
              </w:rPr>
              <w:t>Tic disorders</w:t>
            </w:r>
          </w:p>
        </w:tc>
        <w:tc>
          <w:tcPr>
            <w:tcW w:w="2320" w:type="dxa"/>
            <w:tcBorders>
              <w:top w:val="nil"/>
              <w:left w:val="nil"/>
              <w:bottom w:val="single" w:sz="8" w:space="0" w:color="auto"/>
              <w:right w:val="single" w:sz="4" w:space="0" w:color="auto"/>
            </w:tcBorders>
            <w:shd w:val="clear" w:color="auto" w:fill="auto"/>
            <w:vAlign w:val="center"/>
            <w:hideMark/>
          </w:tcPr>
          <w:p w14:paraId="277E27F4" w14:textId="77777777" w:rsidR="00B806E3" w:rsidRPr="00F44C9D" w:rsidRDefault="00B806E3" w:rsidP="00713549">
            <w:pPr>
              <w:jc w:val="both"/>
              <w:rPr>
                <w:sz w:val="20"/>
                <w:szCs w:val="20"/>
              </w:rPr>
            </w:pPr>
            <w:r w:rsidRPr="00F44C9D">
              <w:rPr>
                <w:sz w:val="20"/>
                <w:szCs w:val="20"/>
              </w:rPr>
              <w:t>Tic disorder</w:t>
            </w:r>
          </w:p>
        </w:tc>
        <w:tc>
          <w:tcPr>
            <w:tcW w:w="2140" w:type="dxa"/>
            <w:tcBorders>
              <w:top w:val="nil"/>
              <w:left w:val="nil"/>
              <w:bottom w:val="single" w:sz="8" w:space="0" w:color="auto"/>
              <w:right w:val="nil"/>
            </w:tcBorders>
            <w:shd w:val="clear" w:color="auto" w:fill="auto"/>
            <w:vAlign w:val="center"/>
            <w:hideMark/>
          </w:tcPr>
          <w:p w14:paraId="2DCF8047" w14:textId="77777777" w:rsidR="00B806E3" w:rsidRPr="00F44C9D" w:rsidRDefault="00B806E3" w:rsidP="00713549">
            <w:pPr>
              <w:jc w:val="both"/>
              <w:rPr>
                <w:sz w:val="20"/>
                <w:szCs w:val="20"/>
              </w:rPr>
            </w:pPr>
            <w:r w:rsidRPr="00F44C9D">
              <w:rPr>
                <w:sz w:val="20"/>
                <w:szCs w:val="20"/>
              </w:rPr>
              <w:t>0.073</w:t>
            </w:r>
          </w:p>
        </w:tc>
        <w:tc>
          <w:tcPr>
            <w:tcW w:w="1720" w:type="dxa"/>
            <w:tcBorders>
              <w:top w:val="nil"/>
              <w:left w:val="nil"/>
              <w:bottom w:val="single" w:sz="8" w:space="0" w:color="auto"/>
              <w:right w:val="nil"/>
            </w:tcBorders>
            <w:shd w:val="clear" w:color="auto" w:fill="auto"/>
            <w:vAlign w:val="center"/>
            <w:hideMark/>
          </w:tcPr>
          <w:p w14:paraId="0C78E5F5" w14:textId="77777777" w:rsidR="00B806E3" w:rsidRPr="00F44C9D" w:rsidRDefault="00B806E3" w:rsidP="00713549">
            <w:pPr>
              <w:jc w:val="both"/>
              <w:rPr>
                <w:sz w:val="20"/>
                <w:szCs w:val="20"/>
              </w:rPr>
            </w:pPr>
            <w:r w:rsidRPr="00F44C9D">
              <w:rPr>
                <w:sz w:val="20"/>
                <w:szCs w:val="20"/>
              </w:rPr>
              <w:t>(-0.022, 0.167)</w:t>
            </w:r>
          </w:p>
        </w:tc>
        <w:tc>
          <w:tcPr>
            <w:tcW w:w="1080" w:type="dxa"/>
            <w:tcBorders>
              <w:top w:val="nil"/>
              <w:left w:val="nil"/>
              <w:bottom w:val="single" w:sz="8" w:space="0" w:color="auto"/>
              <w:right w:val="nil"/>
            </w:tcBorders>
            <w:shd w:val="clear" w:color="auto" w:fill="auto"/>
            <w:vAlign w:val="center"/>
            <w:hideMark/>
          </w:tcPr>
          <w:p w14:paraId="151AAA65" w14:textId="77777777" w:rsidR="00B806E3" w:rsidRPr="00F44C9D" w:rsidRDefault="00B806E3" w:rsidP="00713549">
            <w:pPr>
              <w:jc w:val="both"/>
              <w:rPr>
                <w:sz w:val="20"/>
                <w:szCs w:val="20"/>
              </w:rPr>
            </w:pPr>
            <w:r w:rsidRPr="00F44C9D">
              <w:rPr>
                <w:sz w:val="20"/>
                <w:szCs w:val="20"/>
              </w:rPr>
              <w:t>0.133</w:t>
            </w:r>
          </w:p>
        </w:tc>
      </w:tr>
    </w:tbl>
    <w:p w14:paraId="78DC2B52" w14:textId="77777777" w:rsidR="00BB5EC1" w:rsidRPr="00F44C9D" w:rsidRDefault="00BB5EC1" w:rsidP="00713549">
      <w:pPr>
        <w:keepNext/>
        <w:jc w:val="both"/>
      </w:pPr>
    </w:p>
    <w:p w14:paraId="7BBD997D" w14:textId="77777777" w:rsidR="00D601F5" w:rsidRPr="00F44C9D" w:rsidRDefault="00D601F5">
      <w:pPr>
        <w:rPr>
          <w:b/>
        </w:rPr>
      </w:pPr>
      <w:r w:rsidRPr="00F44C9D">
        <w:rPr>
          <w:b/>
        </w:rPr>
        <w:br w:type="page"/>
      </w:r>
    </w:p>
    <w:p w14:paraId="01FA8588" w14:textId="164CDF44" w:rsidR="001A432B" w:rsidRPr="00F44C9D" w:rsidRDefault="001A432B" w:rsidP="00713549">
      <w:pPr>
        <w:jc w:val="both"/>
        <w:rPr>
          <w:bCs/>
        </w:rPr>
      </w:pPr>
      <w:r w:rsidRPr="00F44C9D">
        <w:rPr>
          <w:b/>
        </w:rPr>
        <w:lastRenderedPageBreak/>
        <w:t xml:space="preserve">Supp Table </w:t>
      </w:r>
      <w:r w:rsidR="00207BA9" w:rsidRPr="00F44C9D">
        <w:rPr>
          <w:rFonts w:hint="eastAsia"/>
          <w:b/>
        </w:rPr>
        <w:t>4</w:t>
      </w:r>
      <w:r w:rsidR="00D83D50" w:rsidRPr="00F44C9D">
        <w:rPr>
          <w:rFonts w:hint="eastAsia"/>
          <w:b/>
        </w:rPr>
        <w:t xml:space="preserve">. </w:t>
      </w:r>
      <w:r w:rsidR="00316E77" w:rsidRPr="00F44C9D">
        <w:rPr>
          <w:rFonts w:hint="eastAsia"/>
          <w:bCs/>
        </w:rPr>
        <w:t>Estimated r</w:t>
      </w:r>
      <w:r w:rsidR="00316E77" w:rsidRPr="00F44C9D">
        <w:rPr>
          <w:bCs/>
        </w:rPr>
        <w:t xml:space="preserve">isk difference in mental health conditions between the </w:t>
      </w:r>
      <w:r w:rsidR="00324C41" w:rsidRPr="00F44C9D">
        <w:rPr>
          <w:bCs/>
        </w:rPr>
        <w:t>COVID</w:t>
      </w:r>
      <w:r w:rsidR="00316E77" w:rsidRPr="00F44C9D">
        <w:rPr>
          <w:bCs/>
        </w:rPr>
        <w:t xml:space="preserve">-19 positive cohort and </w:t>
      </w:r>
      <w:r w:rsidR="00324C41" w:rsidRPr="00F44C9D">
        <w:rPr>
          <w:bCs/>
        </w:rPr>
        <w:t>COVID</w:t>
      </w:r>
      <w:r w:rsidR="007625F4" w:rsidRPr="00F44C9D">
        <w:rPr>
          <w:bCs/>
        </w:rPr>
        <w:t xml:space="preserve">-19 </w:t>
      </w:r>
      <w:r w:rsidR="007625F4" w:rsidRPr="00F44C9D">
        <w:rPr>
          <w:rFonts w:hint="eastAsia"/>
          <w:bCs/>
        </w:rPr>
        <w:t>negative</w:t>
      </w:r>
      <w:r w:rsidR="007625F4" w:rsidRPr="00F44C9D">
        <w:rPr>
          <w:bCs/>
        </w:rPr>
        <w:t xml:space="preserve"> </w:t>
      </w:r>
      <w:r w:rsidR="007625F4" w:rsidRPr="00F44C9D">
        <w:rPr>
          <w:rFonts w:hint="eastAsia"/>
          <w:bCs/>
        </w:rPr>
        <w:t xml:space="preserve">cohort </w:t>
      </w:r>
      <w:r w:rsidR="00316E77" w:rsidRPr="00F44C9D">
        <w:rPr>
          <w:rFonts w:hint="eastAsia"/>
          <w:bCs/>
        </w:rPr>
        <w:t>for children in Delta period</w:t>
      </w:r>
    </w:p>
    <w:p w14:paraId="02E15806" w14:textId="77777777" w:rsidR="001A432B" w:rsidRPr="00F44C9D" w:rsidRDefault="001A432B"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1A432B" w:rsidRPr="00F44C9D" w14:paraId="3A24222E"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19FA98B4" w14:textId="77777777" w:rsidR="001A432B" w:rsidRPr="00F44C9D" w:rsidRDefault="001A432B"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3DC0F68C" w14:textId="77777777" w:rsidR="001A432B" w:rsidRPr="00F44C9D" w:rsidRDefault="001A432B"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EBF1DD0" w14:textId="77777777" w:rsidR="001A432B" w:rsidRPr="00F44C9D" w:rsidRDefault="001A432B"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74E78ABA" w14:textId="77777777" w:rsidR="001A432B" w:rsidRPr="00F44C9D" w:rsidRDefault="001A432B"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71C1FD6D" w14:textId="77777777" w:rsidR="001A432B" w:rsidRPr="00F44C9D" w:rsidRDefault="001A432B" w:rsidP="00713549">
            <w:pPr>
              <w:jc w:val="both"/>
              <w:rPr>
                <w:b/>
                <w:bCs/>
                <w:color w:val="000000"/>
                <w:sz w:val="20"/>
                <w:szCs w:val="20"/>
              </w:rPr>
            </w:pPr>
            <w:r w:rsidRPr="00F44C9D">
              <w:rPr>
                <w:b/>
                <w:bCs/>
                <w:color w:val="000000"/>
                <w:sz w:val="20"/>
                <w:szCs w:val="20"/>
              </w:rPr>
              <w:t>P value</w:t>
            </w:r>
          </w:p>
        </w:tc>
      </w:tr>
      <w:tr w:rsidR="001A432B" w:rsidRPr="00F44C9D" w14:paraId="6854422B" w14:textId="77777777" w:rsidTr="006E6393">
        <w:trPr>
          <w:trHeight w:val="144"/>
        </w:trPr>
        <w:tc>
          <w:tcPr>
            <w:tcW w:w="2140" w:type="dxa"/>
            <w:tcBorders>
              <w:top w:val="nil"/>
              <w:left w:val="nil"/>
              <w:bottom w:val="nil"/>
              <w:right w:val="single" w:sz="4" w:space="0" w:color="auto"/>
            </w:tcBorders>
            <w:shd w:val="clear" w:color="auto" w:fill="auto"/>
            <w:hideMark/>
          </w:tcPr>
          <w:p w14:paraId="174001A0" w14:textId="77777777" w:rsidR="001A432B" w:rsidRPr="00F44C9D" w:rsidRDefault="001A432B"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0D8B1279" w14:textId="77777777" w:rsidR="001A432B" w:rsidRPr="00F44C9D" w:rsidRDefault="001A432B"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2B505A0A" w14:textId="71C00618" w:rsidR="001A432B" w:rsidRPr="00F44C9D" w:rsidRDefault="001A432B" w:rsidP="00713549">
            <w:pPr>
              <w:jc w:val="both"/>
              <w:rPr>
                <w:color w:val="000000"/>
                <w:sz w:val="20"/>
                <w:szCs w:val="20"/>
              </w:rPr>
            </w:pPr>
            <w:r w:rsidRPr="00F44C9D">
              <w:rPr>
                <w:color w:val="000000"/>
                <w:sz w:val="20"/>
                <w:szCs w:val="20"/>
              </w:rPr>
              <w:t>0.716</w:t>
            </w:r>
          </w:p>
        </w:tc>
        <w:tc>
          <w:tcPr>
            <w:tcW w:w="1720" w:type="dxa"/>
            <w:tcBorders>
              <w:top w:val="nil"/>
              <w:left w:val="nil"/>
              <w:bottom w:val="nil"/>
              <w:right w:val="nil"/>
            </w:tcBorders>
            <w:shd w:val="clear" w:color="auto" w:fill="auto"/>
            <w:hideMark/>
          </w:tcPr>
          <w:p w14:paraId="449B004F" w14:textId="75F9F1E5" w:rsidR="001A432B" w:rsidRPr="00F44C9D" w:rsidRDefault="001A432B" w:rsidP="00713549">
            <w:pPr>
              <w:jc w:val="both"/>
              <w:rPr>
                <w:color w:val="000000"/>
                <w:sz w:val="20"/>
                <w:szCs w:val="20"/>
              </w:rPr>
            </w:pPr>
            <w:r w:rsidRPr="00F44C9D">
              <w:rPr>
                <w:color w:val="000000"/>
                <w:sz w:val="20"/>
                <w:szCs w:val="20"/>
              </w:rPr>
              <w:t>(0.089, 1.344)</w:t>
            </w:r>
          </w:p>
        </w:tc>
        <w:tc>
          <w:tcPr>
            <w:tcW w:w="1080" w:type="dxa"/>
            <w:tcBorders>
              <w:top w:val="nil"/>
              <w:left w:val="nil"/>
              <w:bottom w:val="nil"/>
              <w:right w:val="nil"/>
            </w:tcBorders>
            <w:shd w:val="clear" w:color="auto" w:fill="auto"/>
            <w:hideMark/>
          </w:tcPr>
          <w:p w14:paraId="0967A5E7" w14:textId="75364033" w:rsidR="001A432B" w:rsidRPr="00F44C9D" w:rsidRDefault="001A432B" w:rsidP="00713549">
            <w:pPr>
              <w:jc w:val="both"/>
              <w:rPr>
                <w:color w:val="000000"/>
                <w:sz w:val="20"/>
                <w:szCs w:val="20"/>
              </w:rPr>
            </w:pPr>
            <w:r w:rsidRPr="00F44C9D">
              <w:rPr>
                <w:color w:val="000000"/>
                <w:sz w:val="20"/>
                <w:szCs w:val="20"/>
              </w:rPr>
              <w:t>0.025</w:t>
            </w:r>
          </w:p>
        </w:tc>
      </w:tr>
      <w:tr w:rsidR="001A432B" w:rsidRPr="00F44C9D" w14:paraId="5B3A53A5" w14:textId="77777777" w:rsidTr="006E6393">
        <w:trPr>
          <w:trHeight w:val="144"/>
        </w:trPr>
        <w:tc>
          <w:tcPr>
            <w:tcW w:w="2140" w:type="dxa"/>
            <w:tcBorders>
              <w:top w:val="nil"/>
              <w:left w:val="nil"/>
              <w:bottom w:val="nil"/>
              <w:right w:val="single" w:sz="4" w:space="0" w:color="auto"/>
            </w:tcBorders>
            <w:shd w:val="clear" w:color="auto" w:fill="auto"/>
            <w:hideMark/>
          </w:tcPr>
          <w:p w14:paraId="037B4EC1" w14:textId="77777777" w:rsidR="001A432B" w:rsidRPr="00F44C9D" w:rsidRDefault="001A432B"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2C890181" w14:textId="77777777" w:rsidR="001A432B" w:rsidRPr="00F44C9D" w:rsidRDefault="001A432B"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1F0B7EF8" w14:textId="542F6A41" w:rsidR="001A432B" w:rsidRPr="00F44C9D" w:rsidRDefault="001A432B"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1712A00D" w14:textId="7FCB8B31" w:rsidR="001A432B" w:rsidRPr="00F44C9D" w:rsidRDefault="001A432B" w:rsidP="00713549">
            <w:pPr>
              <w:jc w:val="both"/>
              <w:rPr>
                <w:color w:val="000000"/>
                <w:sz w:val="20"/>
                <w:szCs w:val="20"/>
              </w:rPr>
            </w:pPr>
            <w:r w:rsidRPr="00F44C9D">
              <w:rPr>
                <w:color w:val="000000"/>
                <w:sz w:val="20"/>
                <w:szCs w:val="20"/>
              </w:rPr>
              <w:t>(-0.047, 0.022)</w:t>
            </w:r>
          </w:p>
        </w:tc>
        <w:tc>
          <w:tcPr>
            <w:tcW w:w="1080" w:type="dxa"/>
            <w:tcBorders>
              <w:top w:val="nil"/>
              <w:left w:val="nil"/>
              <w:bottom w:val="nil"/>
              <w:right w:val="nil"/>
            </w:tcBorders>
            <w:shd w:val="clear" w:color="auto" w:fill="auto"/>
            <w:hideMark/>
          </w:tcPr>
          <w:p w14:paraId="4092CFCA" w14:textId="4A2C194D" w:rsidR="001A432B" w:rsidRPr="00F44C9D" w:rsidRDefault="001A432B" w:rsidP="00713549">
            <w:pPr>
              <w:jc w:val="both"/>
              <w:rPr>
                <w:color w:val="000000"/>
                <w:sz w:val="20"/>
                <w:szCs w:val="20"/>
              </w:rPr>
            </w:pPr>
            <w:r w:rsidRPr="00F44C9D">
              <w:rPr>
                <w:color w:val="000000"/>
                <w:sz w:val="20"/>
                <w:szCs w:val="20"/>
              </w:rPr>
              <w:t>0.470</w:t>
            </w:r>
          </w:p>
        </w:tc>
      </w:tr>
      <w:tr w:rsidR="001A432B" w:rsidRPr="00F44C9D" w14:paraId="3D7AA2BF" w14:textId="77777777" w:rsidTr="006E6393">
        <w:trPr>
          <w:trHeight w:val="144"/>
        </w:trPr>
        <w:tc>
          <w:tcPr>
            <w:tcW w:w="2140" w:type="dxa"/>
            <w:tcBorders>
              <w:top w:val="nil"/>
              <w:left w:val="nil"/>
              <w:bottom w:val="nil"/>
              <w:right w:val="single" w:sz="4" w:space="0" w:color="auto"/>
            </w:tcBorders>
            <w:shd w:val="clear" w:color="auto" w:fill="auto"/>
            <w:hideMark/>
          </w:tcPr>
          <w:p w14:paraId="67A7C3EB"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140C8D" w14:textId="77777777" w:rsidR="001A432B" w:rsidRPr="00F44C9D" w:rsidRDefault="001A432B"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5E325291" w14:textId="01928EF9" w:rsidR="001A432B" w:rsidRPr="00F44C9D" w:rsidRDefault="001A432B"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4B965A3E" w14:textId="4BCEBF50" w:rsidR="001A432B" w:rsidRPr="00F44C9D" w:rsidRDefault="001A432B" w:rsidP="00713549">
            <w:pPr>
              <w:jc w:val="both"/>
              <w:rPr>
                <w:color w:val="000000"/>
                <w:sz w:val="20"/>
                <w:szCs w:val="20"/>
              </w:rPr>
            </w:pPr>
            <w:r w:rsidRPr="00F44C9D">
              <w:rPr>
                <w:color w:val="000000"/>
                <w:sz w:val="20"/>
                <w:szCs w:val="20"/>
              </w:rPr>
              <w:t>(-0.024, 0.017)</w:t>
            </w:r>
          </w:p>
        </w:tc>
        <w:tc>
          <w:tcPr>
            <w:tcW w:w="1080" w:type="dxa"/>
            <w:tcBorders>
              <w:top w:val="nil"/>
              <w:left w:val="nil"/>
              <w:bottom w:val="nil"/>
              <w:right w:val="nil"/>
            </w:tcBorders>
            <w:shd w:val="clear" w:color="auto" w:fill="auto"/>
            <w:hideMark/>
          </w:tcPr>
          <w:p w14:paraId="6210E6FF" w14:textId="4D755766" w:rsidR="001A432B" w:rsidRPr="00F44C9D" w:rsidRDefault="001A432B" w:rsidP="00713549">
            <w:pPr>
              <w:jc w:val="both"/>
              <w:rPr>
                <w:color w:val="000000"/>
                <w:sz w:val="20"/>
                <w:szCs w:val="20"/>
              </w:rPr>
            </w:pPr>
            <w:r w:rsidRPr="00F44C9D">
              <w:rPr>
                <w:color w:val="000000"/>
                <w:sz w:val="20"/>
                <w:szCs w:val="20"/>
              </w:rPr>
              <w:t>0.737</w:t>
            </w:r>
          </w:p>
        </w:tc>
      </w:tr>
      <w:tr w:rsidR="001A432B" w:rsidRPr="00F44C9D" w14:paraId="42906AF7" w14:textId="77777777" w:rsidTr="006E6393">
        <w:trPr>
          <w:trHeight w:val="144"/>
        </w:trPr>
        <w:tc>
          <w:tcPr>
            <w:tcW w:w="2140" w:type="dxa"/>
            <w:tcBorders>
              <w:top w:val="nil"/>
              <w:left w:val="nil"/>
              <w:bottom w:val="nil"/>
              <w:right w:val="single" w:sz="4" w:space="0" w:color="auto"/>
            </w:tcBorders>
            <w:shd w:val="clear" w:color="auto" w:fill="auto"/>
            <w:hideMark/>
          </w:tcPr>
          <w:p w14:paraId="24C2589F"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ECEA06E" w14:textId="77777777" w:rsidR="001A432B" w:rsidRPr="00F44C9D" w:rsidRDefault="001A432B"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67ED7F8A" w14:textId="7CFDC9CA" w:rsidR="001A432B" w:rsidRPr="00F44C9D" w:rsidRDefault="001A432B"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1D42BA56" w14:textId="5F4DDC64" w:rsidR="001A432B" w:rsidRPr="00F44C9D" w:rsidRDefault="001A432B" w:rsidP="00713549">
            <w:pPr>
              <w:jc w:val="both"/>
              <w:rPr>
                <w:color w:val="000000"/>
                <w:sz w:val="20"/>
                <w:szCs w:val="20"/>
              </w:rPr>
            </w:pPr>
            <w:r w:rsidRPr="00F44C9D">
              <w:rPr>
                <w:color w:val="000000"/>
                <w:sz w:val="20"/>
                <w:szCs w:val="20"/>
              </w:rPr>
              <w:t>(-0.025, 0.097)</w:t>
            </w:r>
          </w:p>
        </w:tc>
        <w:tc>
          <w:tcPr>
            <w:tcW w:w="1080" w:type="dxa"/>
            <w:tcBorders>
              <w:top w:val="nil"/>
              <w:left w:val="nil"/>
              <w:bottom w:val="nil"/>
              <w:right w:val="nil"/>
            </w:tcBorders>
            <w:shd w:val="clear" w:color="auto" w:fill="auto"/>
            <w:hideMark/>
          </w:tcPr>
          <w:p w14:paraId="23F3299E" w14:textId="0B7E8668" w:rsidR="001A432B" w:rsidRPr="00F44C9D" w:rsidRDefault="001A432B" w:rsidP="00713549">
            <w:pPr>
              <w:jc w:val="both"/>
              <w:rPr>
                <w:color w:val="000000"/>
                <w:sz w:val="20"/>
                <w:szCs w:val="20"/>
              </w:rPr>
            </w:pPr>
            <w:r w:rsidRPr="00F44C9D">
              <w:rPr>
                <w:color w:val="000000"/>
                <w:sz w:val="20"/>
                <w:szCs w:val="20"/>
              </w:rPr>
              <w:t>0.244</w:t>
            </w:r>
          </w:p>
        </w:tc>
      </w:tr>
      <w:tr w:rsidR="001A432B" w:rsidRPr="00F44C9D" w14:paraId="2F2F6794" w14:textId="77777777" w:rsidTr="006E6393">
        <w:trPr>
          <w:trHeight w:val="144"/>
        </w:trPr>
        <w:tc>
          <w:tcPr>
            <w:tcW w:w="2140" w:type="dxa"/>
            <w:tcBorders>
              <w:top w:val="nil"/>
              <w:left w:val="nil"/>
              <w:bottom w:val="nil"/>
              <w:right w:val="single" w:sz="4" w:space="0" w:color="auto"/>
            </w:tcBorders>
            <w:shd w:val="clear" w:color="auto" w:fill="auto"/>
            <w:hideMark/>
          </w:tcPr>
          <w:p w14:paraId="39645408"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F889A0" w14:textId="77777777" w:rsidR="001A432B" w:rsidRPr="00F44C9D" w:rsidRDefault="001A432B"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51C4AD58" w14:textId="10531255" w:rsidR="001A432B" w:rsidRPr="00F44C9D" w:rsidRDefault="001A432B" w:rsidP="00713549">
            <w:pPr>
              <w:jc w:val="both"/>
              <w:rPr>
                <w:color w:val="000000"/>
                <w:sz w:val="20"/>
                <w:szCs w:val="20"/>
              </w:rPr>
            </w:pPr>
            <w:r w:rsidRPr="00F44C9D">
              <w:rPr>
                <w:color w:val="000000"/>
                <w:sz w:val="20"/>
                <w:szCs w:val="20"/>
              </w:rPr>
              <w:t>0.044</w:t>
            </w:r>
          </w:p>
        </w:tc>
        <w:tc>
          <w:tcPr>
            <w:tcW w:w="1720" w:type="dxa"/>
            <w:tcBorders>
              <w:top w:val="nil"/>
              <w:left w:val="nil"/>
              <w:bottom w:val="nil"/>
              <w:right w:val="nil"/>
            </w:tcBorders>
            <w:shd w:val="clear" w:color="auto" w:fill="auto"/>
            <w:hideMark/>
          </w:tcPr>
          <w:p w14:paraId="013AEA3B" w14:textId="4FB18D41" w:rsidR="001A432B" w:rsidRPr="00F44C9D" w:rsidRDefault="001A432B" w:rsidP="00713549">
            <w:pPr>
              <w:jc w:val="both"/>
              <w:rPr>
                <w:color w:val="000000"/>
                <w:sz w:val="20"/>
                <w:szCs w:val="20"/>
              </w:rPr>
            </w:pPr>
            <w:r w:rsidRPr="00F44C9D">
              <w:rPr>
                <w:color w:val="000000"/>
                <w:sz w:val="20"/>
                <w:szCs w:val="20"/>
              </w:rPr>
              <w:t>(-0.003, 0.092)</w:t>
            </w:r>
          </w:p>
        </w:tc>
        <w:tc>
          <w:tcPr>
            <w:tcW w:w="1080" w:type="dxa"/>
            <w:tcBorders>
              <w:top w:val="nil"/>
              <w:left w:val="nil"/>
              <w:bottom w:val="nil"/>
              <w:right w:val="nil"/>
            </w:tcBorders>
            <w:shd w:val="clear" w:color="auto" w:fill="auto"/>
            <w:hideMark/>
          </w:tcPr>
          <w:p w14:paraId="4C388411" w14:textId="263DEF53" w:rsidR="001A432B" w:rsidRPr="00F44C9D" w:rsidRDefault="001A432B" w:rsidP="00713549">
            <w:pPr>
              <w:jc w:val="both"/>
              <w:rPr>
                <w:color w:val="000000"/>
                <w:sz w:val="20"/>
                <w:szCs w:val="20"/>
              </w:rPr>
            </w:pPr>
            <w:r w:rsidRPr="00F44C9D">
              <w:rPr>
                <w:color w:val="000000"/>
                <w:sz w:val="20"/>
                <w:szCs w:val="20"/>
              </w:rPr>
              <w:t>0.069</w:t>
            </w:r>
          </w:p>
        </w:tc>
      </w:tr>
      <w:tr w:rsidR="001A432B" w:rsidRPr="00F44C9D" w14:paraId="7F73EB46" w14:textId="77777777" w:rsidTr="006E6393">
        <w:trPr>
          <w:trHeight w:val="144"/>
        </w:trPr>
        <w:tc>
          <w:tcPr>
            <w:tcW w:w="2140" w:type="dxa"/>
            <w:tcBorders>
              <w:top w:val="nil"/>
              <w:left w:val="nil"/>
              <w:bottom w:val="nil"/>
              <w:right w:val="single" w:sz="4" w:space="0" w:color="auto"/>
            </w:tcBorders>
            <w:shd w:val="clear" w:color="auto" w:fill="auto"/>
            <w:hideMark/>
          </w:tcPr>
          <w:p w14:paraId="48A5712E" w14:textId="77777777" w:rsidR="001A432B" w:rsidRPr="00F44C9D" w:rsidRDefault="001A432B"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DF3D871" w14:textId="77777777" w:rsidR="001A432B" w:rsidRPr="00F44C9D" w:rsidRDefault="001A432B"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5EC31BA6" w14:textId="42B40BD2" w:rsidR="001A432B" w:rsidRPr="00F44C9D" w:rsidRDefault="001A432B" w:rsidP="00713549">
            <w:pPr>
              <w:jc w:val="both"/>
              <w:rPr>
                <w:color w:val="000000"/>
                <w:sz w:val="20"/>
                <w:szCs w:val="20"/>
              </w:rPr>
            </w:pPr>
            <w:r w:rsidRPr="00F44C9D">
              <w:rPr>
                <w:color w:val="000000"/>
                <w:sz w:val="20"/>
                <w:szCs w:val="20"/>
              </w:rPr>
              <w:t>0.397</w:t>
            </w:r>
          </w:p>
        </w:tc>
        <w:tc>
          <w:tcPr>
            <w:tcW w:w="1720" w:type="dxa"/>
            <w:tcBorders>
              <w:top w:val="nil"/>
              <w:left w:val="nil"/>
              <w:bottom w:val="nil"/>
              <w:right w:val="nil"/>
            </w:tcBorders>
            <w:shd w:val="clear" w:color="auto" w:fill="auto"/>
            <w:hideMark/>
          </w:tcPr>
          <w:p w14:paraId="7E089CC5" w14:textId="0DB0DDBA" w:rsidR="001A432B" w:rsidRPr="00F44C9D" w:rsidRDefault="001A432B" w:rsidP="00713549">
            <w:pPr>
              <w:jc w:val="both"/>
              <w:rPr>
                <w:color w:val="000000"/>
                <w:sz w:val="20"/>
                <w:szCs w:val="20"/>
              </w:rPr>
            </w:pPr>
            <w:r w:rsidRPr="00F44C9D">
              <w:rPr>
                <w:color w:val="000000"/>
                <w:sz w:val="20"/>
                <w:szCs w:val="20"/>
              </w:rPr>
              <w:t>(0.107, 0.687)</w:t>
            </w:r>
          </w:p>
        </w:tc>
        <w:tc>
          <w:tcPr>
            <w:tcW w:w="1080" w:type="dxa"/>
            <w:tcBorders>
              <w:top w:val="nil"/>
              <w:left w:val="nil"/>
              <w:bottom w:val="nil"/>
              <w:right w:val="nil"/>
            </w:tcBorders>
            <w:shd w:val="clear" w:color="auto" w:fill="auto"/>
            <w:hideMark/>
          </w:tcPr>
          <w:p w14:paraId="2B73403B" w14:textId="33B5F4C4" w:rsidR="001A432B" w:rsidRPr="00F44C9D" w:rsidRDefault="001A432B" w:rsidP="00713549">
            <w:pPr>
              <w:jc w:val="both"/>
              <w:rPr>
                <w:color w:val="000000"/>
                <w:sz w:val="20"/>
                <w:szCs w:val="20"/>
              </w:rPr>
            </w:pPr>
            <w:r w:rsidRPr="00F44C9D">
              <w:rPr>
                <w:color w:val="000000"/>
                <w:sz w:val="20"/>
                <w:szCs w:val="20"/>
              </w:rPr>
              <w:t>0.007</w:t>
            </w:r>
          </w:p>
        </w:tc>
      </w:tr>
      <w:tr w:rsidR="001A432B" w:rsidRPr="00F44C9D" w14:paraId="7D106BB9" w14:textId="77777777" w:rsidTr="006E6393">
        <w:trPr>
          <w:trHeight w:val="144"/>
        </w:trPr>
        <w:tc>
          <w:tcPr>
            <w:tcW w:w="2140" w:type="dxa"/>
            <w:tcBorders>
              <w:top w:val="nil"/>
              <w:left w:val="nil"/>
              <w:bottom w:val="nil"/>
              <w:right w:val="single" w:sz="4" w:space="0" w:color="auto"/>
            </w:tcBorders>
            <w:shd w:val="clear" w:color="auto" w:fill="auto"/>
            <w:hideMark/>
          </w:tcPr>
          <w:p w14:paraId="1D15E673"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369394" w14:textId="77777777" w:rsidR="001A432B" w:rsidRPr="00F44C9D" w:rsidRDefault="001A432B"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04C891C0" w14:textId="384EE701" w:rsidR="001A432B" w:rsidRPr="00F44C9D" w:rsidRDefault="001A432B"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1D8C2554" w14:textId="2DBECAE2" w:rsidR="001A432B" w:rsidRPr="00F44C9D" w:rsidRDefault="001A432B" w:rsidP="00713549">
            <w:pPr>
              <w:jc w:val="both"/>
              <w:rPr>
                <w:color w:val="000000"/>
                <w:sz w:val="20"/>
                <w:szCs w:val="20"/>
              </w:rPr>
            </w:pPr>
            <w:r w:rsidRPr="00F44C9D">
              <w:rPr>
                <w:color w:val="000000"/>
                <w:sz w:val="20"/>
                <w:szCs w:val="20"/>
              </w:rPr>
              <w:t>(-0.095, 0.038)</w:t>
            </w:r>
          </w:p>
        </w:tc>
        <w:tc>
          <w:tcPr>
            <w:tcW w:w="1080" w:type="dxa"/>
            <w:tcBorders>
              <w:top w:val="nil"/>
              <w:left w:val="nil"/>
              <w:bottom w:val="nil"/>
              <w:right w:val="nil"/>
            </w:tcBorders>
            <w:shd w:val="clear" w:color="auto" w:fill="auto"/>
            <w:hideMark/>
          </w:tcPr>
          <w:p w14:paraId="2480D24C" w14:textId="6142DDC5" w:rsidR="001A432B" w:rsidRPr="00F44C9D" w:rsidRDefault="001A432B" w:rsidP="00713549">
            <w:pPr>
              <w:jc w:val="both"/>
              <w:rPr>
                <w:color w:val="000000"/>
                <w:sz w:val="20"/>
                <w:szCs w:val="20"/>
              </w:rPr>
            </w:pPr>
            <w:r w:rsidRPr="00F44C9D">
              <w:rPr>
                <w:color w:val="000000"/>
                <w:sz w:val="20"/>
                <w:szCs w:val="20"/>
              </w:rPr>
              <w:t>0.403</w:t>
            </w:r>
          </w:p>
        </w:tc>
      </w:tr>
      <w:tr w:rsidR="001A432B" w:rsidRPr="00F44C9D" w14:paraId="728B4987" w14:textId="77777777" w:rsidTr="006E6393">
        <w:trPr>
          <w:trHeight w:val="144"/>
        </w:trPr>
        <w:tc>
          <w:tcPr>
            <w:tcW w:w="2140" w:type="dxa"/>
            <w:tcBorders>
              <w:top w:val="nil"/>
              <w:left w:val="nil"/>
              <w:bottom w:val="nil"/>
              <w:right w:val="single" w:sz="4" w:space="0" w:color="auto"/>
            </w:tcBorders>
            <w:shd w:val="clear" w:color="auto" w:fill="auto"/>
            <w:hideMark/>
          </w:tcPr>
          <w:p w14:paraId="7A01884C"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7D6C1A0" w14:textId="77777777" w:rsidR="001A432B" w:rsidRPr="00F44C9D" w:rsidRDefault="001A432B"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74CECDE5" w14:textId="65CF9B13" w:rsidR="001A432B" w:rsidRPr="00F44C9D" w:rsidRDefault="001A432B" w:rsidP="00713549">
            <w:pPr>
              <w:jc w:val="both"/>
              <w:rPr>
                <w:color w:val="000000"/>
                <w:sz w:val="20"/>
                <w:szCs w:val="20"/>
              </w:rPr>
            </w:pPr>
            <w:r w:rsidRPr="00F44C9D">
              <w:rPr>
                <w:color w:val="000000"/>
                <w:sz w:val="20"/>
                <w:szCs w:val="20"/>
              </w:rPr>
              <w:t>0.08</w:t>
            </w:r>
          </w:p>
        </w:tc>
        <w:tc>
          <w:tcPr>
            <w:tcW w:w="1720" w:type="dxa"/>
            <w:tcBorders>
              <w:top w:val="nil"/>
              <w:left w:val="nil"/>
              <w:bottom w:val="nil"/>
              <w:right w:val="nil"/>
            </w:tcBorders>
            <w:shd w:val="clear" w:color="auto" w:fill="auto"/>
            <w:hideMark/>
          </w:tcPr>
          <w:p w14:paraId="3CBDC1ED" w14:textId="217EA7C1" w:rsidR="001A432B" w:rsidRPr="00F44C9D" w:rsidRDefault="001A432B" w:rsidP="00713549">
            <w:pPr>
              <w:jc w:val="both"/>
              <w:rPr>
                <w:color w:val="000000"/>
                <w:sz w:val="20"/>
                <w:szCs w:val="20"/>
              </w:rPr>
            </w:pPr>
            <w:r w:rsidRPr="00F44C9D">
              <w:rPr>
                <w:color w:val="000000"/>
                <w:sz w:val="20"/>
                <w:szCs w:val="20"/>
              </w:rPr>
              <w:t>(-0.005, 0.166)</w:t>
            </w:r>
          </w:p>
        </w:tc>
        <w:tc>
          <w:tcPr>
            <w:tcW w:w="1080" w:type="dxa"/>
            <w:tcBorders>
              <w:top w:val="nil"/>
              <w:left w:val="nil"/>
              <w:bottom w:val="nil"/>
              <w:right w:val="nil"/>
            </w:tcBorders>
            <w:shd w:val="clear" w:color="auto" w:fill="auto"/>
            <w:hideMark/>
          </w:tcPr>
          <w:p w14:paraId="56C584FA" w14:textId="10361666" w:rsidR="001A432B" w:rsidRPr="00F44C9D" w:rsidRDefault="001A432B" w:rsidP="00713549">
            <w:pPr>
              <w:jc w:val="both"/>
              <w:rPr>
                <w:color w:val="000000"/>
                <w:sz w:val="20"/>
                <w:szCs w:val="20"/>
              </w:rPr>
            </w:pPr>
            <w:r w:rsidRPr="00F44C9D">
              <w:rPr>
                <w:color w:val="000000"/>
                <w:sz w:val="20"/>
                <w:szCs w:val="20"/>
              </w:rPr>
              <w:t>0.065</w:t>
            </w:r>
          </w:p>
        </w:tc>
      </w:tr>
      <w:tr w:rsidR="001A432B" w:rsidRPr="00F44C9D" w14:paraId="21E8AE29" w14:textId="77777777" w:rsidTr="006E6393">
        <w:trPr>
          <w:trHeight w:val="144"/>
        </w:trPr>
        <w:tc>
          <w:tcPr>
            <w:tcW w:w="2140" w:type="dxa"/>
            <w:tcBorders>
              <w:top w:val="nil"/>
              <w:left w:val="nil"/>
              <w:bottom w:val="nil"/>
              <w:right w:val="single" w:sz="4" w:space="0" w:color="auto"/>
            </w:tcBorders>
            <w:shd w:val="clear" w:color="auto" w:fill="auto"/>
            <w:hideMark/>
          </w:tcPr>
          <w:p w14:paraId="6490B0A9"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DD61D89" w14:textId="77777777" w:rsidR="001A432B" w:rsidRPr="00F44C9D" w:rsidRDefault="001A432B"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3A37D7F4" w14:textId="2E2CA7CC" w:rsidR="001A432B" w:rsidRPr="00F44C9D" w:rsidRDefault="001A432B" w:rsidP="00713549">
            <w:pPr>
              <w:jc w:val="both"/>
              <w:rPr>
                <w:color w:val="000000"/>
                <w:sz w:val="20"/>
                <w:szCs w:val="20"/>
              </w:rPr>
            </w:pPr>
            <w:r w:rsidRPr="00F44C9D">
              <w:rPr>
                <w:color w:val="000000"/>
                <w:sz w:val="20"/>
                <w:szCs w:val="20"/>
              </w:rPr>
              <w:t>0.084</w:t>
            </w:r>
          </w:p>
        </w:tc>
        <w:tc>
          <w:tcPr>
            <w:tcW w:w="1720" w:type="dxa"/>
            <w:tcBorders>
              <w:top w:val="nil"/>
              <w:left w:val="nil"/>
              <w:bottom w:val="nil"/>
              <w:right w:val="nil"/>
            </w:tcBorders>
            <w:shd w:val="clear" w:color="auto" w:fill="auto"/>
            <w:hideMark/>
          </w:tcPr>
          <w:p w14:paraId="0B64748D" w14:textId="38DACC00" w:rsidR="001A432B" w:rsidRPr="00F44C9D" w:rsidRDefault="001A432B" w:rsidP="00713549">
            <w:pPr>
              <w:jc w:val="both"/>
              <w:rPr>
                <w:color w:val="000000"/>
                <w:sz w:val="20"/>
                <w:szCs w:val="20"/>
              </w:rPr>
            </w:pPr>
            <w:r w:rsidRPr="00F44C9D">
              <w:rPr>
                <w:color w:val="000000"/>
                <w:sz w:val="20"/>
                <w:szCs w:val="20"/>
              </w:rPr>
              <w:t>(-0.151, 0.318)</w:t>
            </w:r>
          </w:p>
        </w:tc>
        <w:tc>
          <w:tcPr>
            <w:tcW w:w="1080" w:type="dxa"/>
            <w:tcBorders>
              <w:top w:val="nil"/>
              <w:left w:val="nil"/>
              <w:bottom w:val="nil"/>
              <w:right w:val="nil"/>
            </w:tcBorders>
            <w:shd w:val="clear" w:color="auto" w:fill="auto"/>
            <w:hideMark/>
          </w:tcPr>
          <w:p w14:paraId="27D7EE96" w14:textId="34ED5EE1" w:rsidR="001A432B" w:rsidRPr="00F44C9D" w:rsidRDefault="001A432B" w:rsidP="00713549">
            <w:pPr>
              <w:jc w:val="both"/>
              <w:rPr>
                <w:color w:val="000000"/>
                <w:sz w:val="20"/>
                <w:szCs w:val="20"/>
              </w:rPr>
            </w:pPr>
            <w:r w:rsidRPr="00F44C9D">
              <w:rPr>
                <w:color w:val="000000"/>
                <w:sz w:val="20"/>
                <w:szCs w:val="20"/>
              </w:rPr>
              <w:t>0.484</w:t>
            </w:r>
          </w:p>
        </w:tc>
      </w:tr>
      <w:tr w:rsidR="001A432B" w:rsidRPr="00F44C9D" w14:paraId="25355A91" w14:textId="77777777" w:rsidTr="006E6393">
        <w:trPr>
          <w:trHeight w:val="144"/>
        </w:trPr>
        <w:tc>
          <w:tcPr>
            <w:tcW w:w="2140" w:type="dxa"/>
            <w:tcBorders>
              <w:top w:val="nil"/>
              <w:left w:val="nil"/>
              <w:bottom w:val="nil"/>
              <w:right w:val="single" w:sz="4" w:space="0" w:color="auto"/>
            </w:tcBorders>
            <w:shd w:val="clear" w:color="auto" w:fill="auto"/>
            <w:hideMark/>
          </w:tcPr>
          <w:p w14:paraId="766E212D" w14:textId="77777777" w:rsidR="001A432B" w:rsidRPr="00F44C9D" w:rsidRDefault="001A432B"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79FBA3B8" w14:textId="77777777" w:rsidR="001A432B" w:rsidRPr="00F44C9D" w:rsidRDefault="001A432B"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45C4CB18" w14:textId="52E57F9C" w:rsidR="001A432B" w:rsidRPr="00F44C9D" w:rsidRDefault="001A432B" w:rsidP="00713549">
            <w:pPr>
              <w:jc w:val="both"/>
              <w:rPr>
                <w:color w:val="000000"/>
                <w:sz w:val="20"/>
                <w:szCs w:val="20"/>
              </w:rPr>
            </w:pPr>
            <w:r w:rsidRPr="00F44C9D">
              <w:rPr>
                <w:color w:val="000000"/>
                <w:sz w:val="20"/>
                <w:szCs w:val="20"/>
              </w:rPr>
              <w:t>-0.026</w:t>
            </w:r>
          </w:p>
        </w:tc>
        <w:tc>
          <w:tcPr>
            <w:tcW w:w="1720" w:type="dxa"/>
            <w:tcBorders>
              <w:top w:val="nil"/>
              <w:left w:val="nil"/>
              <w:bottom w:val="nil"/>
              <w:right w:val="nil"/>
            </w:tcBorders>
            <w:shd w:val="clear" w:color="auto" w:fill="auto"/>
            <w:hideMark/>
          </w:tcPr>
          <w:p w14:paraId="29B03E4C" w14:textId="1F7CE962" w:rsidR="001A432B" w:rsidRPr="00F44C9D" w:rsidRDefault="001A432B" w:rsidP="00713549">
            <w:pPr>
              <w:jc w:val="both"/>
              <w:rPr>
                <w:color w:val="000000"/>
                <w:sz w:val="20"/>
                <w:szCs w:val="20"/>
              </w:rPr>
            </w:pPr>
            <w:r w:rsidRPr="00F44C9D">
              <w:rPr>
                <w:color w:val="000000"/>
                <w:sz w:val="20"/>
                <w:szCs w:val="20"/>
              </w:rPr>
              <w:t>(-0.155, 0.103)</w:t>
            </w:r>
          </w:p>
        </w:tc>
        <w:tc>
          <w:tcPr>
            <w:tcW w:w="1080" w:type="dxa"/>
            <w:tcBorders>
              <w:top w:val="nil"/>
              <w:left w:val="nil"/>
              <w:bottom w:val="nil"/>
              <w:right w:val="nil"/>
            </w:tcBorders>
            <w:shd w:val="clear" w:color="auto" w:fill="auto"/>
            <w:hideMark/>
          </w:tcPr>
          <w:p w14:paraId="6952B6A2" w14:textId="4E8D24C3" w:rsidR="001A432B" w:rsidRPr="00F44C9D" w:rsidRDefault="001A432B" w:rsidP="00713549">
            <w:pPr>
              <w:jc w:val="both"/>
              <w:rPr>
                <w:color w:val="000000"/>
                <w:sz w:val="20"/>
                <w:szCs w:val="20"/>
              </w:rPr>
            </w:pPr>
            <w:r w:rsidRPr="00F44C9D">
              <w:rPr>
                <w:color w:val="000000"/>
                <w:sz w:val="20"/>
                <w:szCs w:val="20"/>
              </w:rPr>
              <w:t>0.692</w:t>
            </w:r>
          </w:p>
        </w:tc>
      </w:tr>
      <w:tr w:rsidR="001A432B" w:rsidRPr="00F44C9D" w14:paraId="091510DD" w14:textId="77777777" w:rsidTr="006E6393">
        <w:trPr>
          <w:trHeight w:val="144"/>
        </w:trPr>
        <w:tc>
          <w:tcPr>
            <w:tcW w:w="2140" w:type="dxa"/>
            <w:tcBorders>
              <w:top w:val="nil"/>
              <w:left w:val="nil"/>
              <w:bottom w:val="nil"/>
              <w:right w:val="single" w:sz="4" w:space="0" w:color="auto"/>
            </w:tcBorders>
            <w:shd w:val="clear" w:color="auto" w:fill="auto"/>
            <w:hideMark/>
          </w:tcPr>
          <w:p w14:paraId="0AE02DDE"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4C522C" w14:textId="77777777" w:rsidR="001A432B" w:rsidRPr="00F44C9D" w:rsidRDefault="001A432B"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6BF9487C" w14:textId="75D3E39F" w:rsidR="001A432B" w:rsidRPr="00F44C9D" w:rsidRDefault="001A432B"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555EA978" w14:textId="39E4E500" w:rsidR="001A432B" w:rsidRPr="00F44C9D" w:rsidRDefault="001A432B" w:rsidP="00713549">
            <w:pPr>
              <w:jc w:val="both"/>
              <w:rPr>
                <w:color w:val="000000"/>
                <w:sz w:val="20"/>
                <w:szCs w:val="20"/>
              </w:rPr>
            </w:pPr>
            <w:r w:rsidRPr="00F44C9D">
              <w:rPr>
                <w:color w:val="000000"/>
                <w:sz w:val="20"/>
                <w:szCs w:val="20"/>
              </w:rPr>
              <w:t>(-0.147, 0.098)</w:t>
            </w:r>
          </w:p>
        </w:tc>
        <w:tc>
          <w:tcPr>
            <w:tcW w:w="1080" w:type="dxa"/>
            <w:tcBorders>
              <w:top w:val="nil"/>
              <w:left w:val="nil"/>
              <w:bottom w:val="nil"/>
              <w:right w:val="nil"/>
            </w:tcBorders>
            <w:shd w:val="clear" w:color="auto" w:fill="auto"/>
            <w:hideMark/>
          </w:tcPr>
          <w:p w14:paraId="2B983424" w14:textId="23BCCCF1" w:rsidR="001A432B" w:rsidRPr="00F44C9D" w:rsidRDefault="001A432B" w:rsidP="00713549">
            <w:pPr>
              <w:jc w:val="both"/>
              <w:rPr>
                <w:color w:val="000000"/>
                <w:sz w:val="20"/>
                <w:szCs w:val="20"/>
              </w:rPr>
            </w:pPr>
            <w:r w:rsidRPr="00F44C9D">
              <w:rPr>
                <w:color w:val="000000"/>
                <w:sz w:val="20"/>
                <w:szCs w:val="20"/>
              </w:rPr>
              <w:t>0.694</w:t>
            </w:r>
          </w:p>
        </w:tc>
      </w:tr>
      <w:tr w:rsidR="001A432B" w:rsidRPr="00F44C9D" w14:paraId="44D07BF8" w14:textId="77777777" w:rsidTr="006E6393">
        <w:trPr>
          <w:trHeight w:val="144"/>
        </w:trPr>
        <w:tc>
          <w:tcPr>
            <w:tcW w:w="2140" w:type="dxa"/>
            <w:tcBorders>
              <w:top w:val="nil"/>
              <w:left w:val="nil"/>
              <w:bottom w:val="nil"/>
              <w:right w:val="single" w:sz="4" w:space="0" w:color="auto"/>
            </w:tcBorders>
            <w:shd w:val="clear" w:color="auto" w:fill="auto"/>
            <w:hideMark/>
          </w:tcPr>
          <w:p w14:paraId="0834A237"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3FC6BC" w14:textId="77777777" w:rsidR="001A432B" w:rsidRPr="00F44C9D" w:rsidRDefault="001A432B"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37B80153" w14:textId="662597F9" w:rsidR="001A432B" w:rsidRPr="00F44C9D" w:rsidRDefault="001A432B"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29179DA1" w14:textId="0E2F87E5" w:rsidR="001A432B" w:rsidRPr="00F44C9D" w:rsidRDefault="001A432B" w:rsidP="00713549">
            <w:pPr>
              <w:jc w:val="both"/>
              <w:rPr>
                <w:color w:val="000000"/>
                <w:sz w:val="20"/>
                <w:szCs w:val="20"/>
              </w:rPr>
            </w:pPr>
            <w:r w:rsidRPr="00F44C9D">
              <w:rPr>
                <w:color w:val="000000"/>
                <w:sz w:val="20"/>
                <w:szCs w:val="20"/>
              </w:rPr>
              <w:t>(-0.067, 0.158)</w:t>
            </w:r>
          </w:p>
        </w:tc>
        <w:tc>
          <w:tcPr>
            <w:tcW w:w="1080" w:type="dxa"/>
            <w:tcBorders>
              <w:top w:val="nil"/>
              <w:left w:val="nil"/>
              <w:bottom w:val="nil"/>
              <w:right w:val="nil"/>
            </w:tcBorders>
            <w:shd w:val="clear" w:color="auto" w:fill="auto"/>
            <w:hideMark/>
          </w:tcPr>
          <w:p w14:paraId="0A06E01D" w14:textId="675655BC" w:rsidR="001A432B" w:rsidRPr="00F44C9D" w:rsidRDefault="001A432B" w:rsidP="00713549">
            <w:pPr>
              <w:jc w:val="both"/>
              <w:rPr>
                <w:color w:val="000000"/>
                <w:sz w:val="20"/>
                <w:szCs w:val="20"/>
              </w:rPr>
            </w:pPr>
            <w:r w:rsidRPr="00F44C9D">
              <w:rPr>
                <w:color w:val="000000"/>
                <w:sz w:val="20"/>
                <w:szCs w:val="20"/>
              </w:rPr>
              <w:t>0.426</w:t>
            </w:r>
          </w:p>
        </w:tc>
      </w:tr>
      <w:tr w:rsidR="001A432B" w:rsidRPr="00F44C9D" w14:paraId="25C2E584" w14:textId="77777777" w:rsidTr="006E6393">
        <w:trPr>
          <w:trHeight w:val="144"/>
        </w:trPr>
        <w:tc>
          <w:tcPr>
            <w:tcW w:w="2140" w:type="dxa"/>
            <w:tcBorders>
              <w:top w:val="nil"/>
              <w:left w:val="nil"/>
              <w:bottom w:val="nil"/>
              <w:right w:val="single" w:sz="4" w:space="0" w:color="auto"/>
            </w:tcBorders>
            <w:shd w:val="clear" w:color="auto" w:fill="auto"/>
            <w:hideMark/>
          </w:tcPr>
          <w:p w14:paraId="0D30C538" w14:textId="77777777" w:rsidR="001A432B" w:rsidRPr="00F44C9D" w:rsidRDefault="001A432B"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230AACF1" w14:textId="77777777" w:rsidR="001A432B" w:rsidRPr="00F44C9D" w:rsidRDefault="001A432B"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6B996AD8" w14:textId="5AC01760" w:rsidR="001A432B" w:rsidRPr="00F44C9D" w:rsidRDefault="001A432B"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77A4E3BD" w14:textId="3D8DAD71" w:rsidR="001A432B" w:rsidRPr="00F44C9D" w:rsidRDefault="001A432B" w:rsidP="00713549">
            <w:pPr>
              <w:jc w:val="both"/>
              <w:rPr>
                <w:color w:val="000000"/>
                <w:sz w:val="20"/>
                <w:szCs w:val="20"/>
              </w:rPr>
            </w:pPr>
            <w:r w:rsidRPr="00F44C9D">
              <w:rPr>
                <w:color w:val="000000"/>
                <w:sz w:val="20"/>
                <w:szCs w:val="20"/>
              </w:rPr>
              <w:t>(-0.060, 0.137)</w:t>
            </w:r>
          </w:p>
        </w:tc>
        <w:tc>
          <w:tcPr>
            <w:tcW w:w="1080" w:type="dxa"/>
            <w:tcBorders>
              <w:top w:val="nil"/>
              <w:left w:val="nil"/>
              <w:bottom w:val="nil"/>
              <w:right w:val="nil"/>
            </w:tcBorders>
            <w:shd w:val="clear" w:color="auto" w:fill="auto"/>
            <w:hideMark/>
          </w:tcPr>
          <w:p w14:paraId="0BC1D2DB" w14:textId="5ECF0EB5" w:rsidR="001A432B" w:rsidRPr="00F44C9D" w:rsidRDefault="001A432B" w:rsidP="00713549">
            <w:pPr>
              <w:jc w:val="both"/>
              <w:rPr>
                <w:color w:val="000000"/>
                <w:sz w:val="20"/>
                <w:szCs w:val="20"/>
              </w:rPr>
            </w:pPr>
            <w:r w:rsidRPr="00F44C9D">
              <w:rPr>
                <w:color w:val="000000"/>
                <w:sz w:val="20"/>
                <w:szCs w:val="20"/>
              </w:rPr>
              <w:t>0.447</w:t>
            </w:r>
          </w:p>
        </w:tc>
      </w:tr>
      <w:tr w:rsidR="001A432B" w:rsidRPr="00F44C9D" w14:paraId="1C0EBE77" w14:textId="77777777" w:rsidTr="006E6393">
        <w:trPr>
          <w:trHeight w:val="144"/>
        </w:trPr>
        <w:tc>
          <w:tcPr>
            <w:tcW w:w="2140" w:type="dxa"/>
            <w:tcBorders>
              <w:top w:val="nil"/>
              <w:left w:val="nil"/>
              <w:bottom w:val="nil"/>
              <w:right w:val="single" w:sz="4" w:space="0" w:color="auto"/>
            </w:tcBorders>
            <w:shd w:val="clear" w:color="auto" w:fill="auto"/>
            <w:hideMark/>
          </w:tcPr>
          <w:p w14:paraId="40EBB725"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DDD724" w14:textId="77777777" w:rsidR="001A432B" w:rsidRPr="00F44C9D" w:rsidRDefault="001A432B"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32934B9B" w14:textId="2B0223CD" w:rsidR="001A432B" w:rsidRPr="00F44C9D" w:rsidRDefault="001A432B"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57C856BE" w14:textId="6551686D" w:rsidR="001A432B" w:rsidRPr="00F44C9D" w:rsidRDefault="001A432B" w:rsidP="00713549">
            <w:pPr>
              <w:jc w:val="both"/>
              <w:rPr>
                <w:color w:val="000000"/>
                <w:sz w:val="20"/>
                <w:szCs w:val="20"/>
              </w:rPr>
            </w:pPr>
            <w:r w:rsidRPr="00F44C9D">
              <w:rPr>
                <w:color w:val="000000"/>
                <w:sz w:val="20"/>
                <w:szCs w:val="20"/>
              </w:rPr>
              <w:t>(-0.024, 0.069)</w:t>
            </w:r>
          </w:p>
        </w:tc>
        <w:tc>
          <w:tcPr>
            <w:tcW w:w="1080" w:type="dxa"/>
            <w:tcBorders>
              <w:top w:val="nil"/>
              <w:left w:val="nil"/>
              <w:bottom w:val="nil"/>
              <w:right w:val="nil"/>
            </w:tcBorders>
            <w:shd w:val="clear" w:color="auto" w:fill="auto"/>
            <w:hideMark/>
          </w:tcPr>
          <w:p w14:paraId="3BB4A445" w14:textId="096709B9" w:rsidR="001A432B" w:rsidRPr="00F44C9D" w:rsidRDefault="001A432B" w:rsidP="00713549">
            <w:pPr>
              <w:jc w:val="both"/>
              <w:rPr>
                <w:color w:val="000000"/>
                <w:sz w:val="20"/>
                <w:szCs w:val="20"/>
              </w:rPr>
            </w:pPr>
            <w:r w:rsidRPr="00F44C9D">
              <w:rPr>
                <w:color w:val="000000"/>
                <w:sz w:val="20"/>
                <w:szCs w:val="20"/>
              </w:rPr>
              <w:t>0.337</w:t>
            </w:r>
          </w:p>
        </w:tc>
      </w:tr>
      <w:tr w:rsidR="001A432B" w:rsidRPr="00F44C9D" w14:paraId="401C85D2" w14:textId="77777777" w:rsidTr="006E6393">
        <w:trPr>
          <w:trHeight w:val="144"/>
        </w:trPr>
        <w:tc>
          <w:tcPr>
            <w:tcW w:w="2140" w:type="dxa"/>
            <w:tcBorders>
              <w:top w:val="nil"/>
              <w:left w:val="nil"/>
              <w:bottom w:val="nil"/>
              <w:right w:val="single" w:sz="4" w:space="0" w:color="auto"/>
            </w:tcBorders>
            <w:shd w:val="clear" w:color="auto" w:fill="auto"/>
            <w:hideMark/>
          </w:tcPr>
          <w:p w14:paraId="7CAD9512" w14:textId="77777777" w:rsidR="001A432B" w:rsidRPr="00F44C9D" w:rsidRDefault="001A432B"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2A3CDC6F" w14:textId="77777777" w:rsidR="001A432B" w:rsidRPr="00F44C9D" w:rsidRDefault="001A432B"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7BE162C4" w14:textId="2540C30A" w:rsidR="001A432B" w:rsidRPr="00F44C9D" w:rsidRDefault="001A432B" w:rsidP="00713549">
            <w:pPr>
              <w:jc w:val="both"/>
              <w:rPr>
                <w:color w:val="000000"/>
                <w:sz w:val="20"/>
                <w:szCs w:val="20"/>
              </w:rPr>
            </w:pPr>
            <w:r w:rsidRPr="00F44C9D">
              <w:rPr>
                <w:color w:val="000000"/>
                <w:sz w:val="20"/>
                <w:szCs w:val="20"/>
              </w:rPr>
              <w:t>0.039</w:t>
            </w:r>
          </w:p>
        </w:tc>
        <w:tc>
          <w:tcPr>
            <w:tcW w:w="1720" w:type="dxa"/>
            <w:tcBorders>
              <w:top w:val="nil"/>
              <w:left w:val="nil"/>
              <w:bottom w:val="nil"/>
              <w:right w:val="nil"/>
            </w:tcBorders>
            <w:shd w:val="clear" w:color="auto" w:fill="auto"/>
            <w:hideMark/>
          </w:tcPr>
          <w:p w14:paraId="1096EE3F" w14:textId="19BDCD46" w:rsidR="001A432B" w:rsidRPr="00F44C9D" w:rsidRDefault="001A432B" w:rsidP="00713549">
            <w:pPr>
              <w:jc w:val="both"/>
              <w:rPr>
                <w:color w:val="000000"/>
                <w:sz w:val="20"/>
                <w:szCs w:val="20"/>
              </w:rPr>
            </w:pPr>
            <w:r w:rsidRPr="00F44C9D">
              <w:rPr>
                <w:color w:val="000000"/>
                <w:sz w:val="20"/>
                <w:szCs w:val="20"/>
              </w:rPr>
              <w:t>(-0.037, 0.115)</w:t>
            </w:r>
          </w:p>
        </w:tc>
        <w:tc>
          <w:tcPr>
            <w:tcW w:w="1080" w:type="dxa"/>
            <w:tcBorders>
              <w:top w:val="nil"/>
              <w:left w:val="nil"/>
              <w:bottom w:val="nil"/>
              <w:right w:val="nil"/>
            </w:tcBorders>
            <w:shd w:val="clear" w:color="auto" w:fill="auto"/>
            <w:hideMark/>
          </w:tcPr>
          <w:p w14:paraId="093E8FBA" w14:textId="306DD4AD" w:rsidR="001A432B" w:rsidRPr="00F44C9D" w:rsidRDefault="001A432B" w:rsidP="00713549">
            <w:pPr>
              <w:jc w:val="both"/>
              <w:rPr>
                <w:color w:val="000000"/>
                <w:sz w:val="20"/>
                <w:szCs w:val="20"/>
              </w:rPr>
            </w:pPr>
            <w:r w:rsidRPr="00F44C9D">
              <w:rPr>
                <w:color w:val="000000"/>
                <w:sz w:val="20"/>
                <w:szCs w:val="20"/>
              </w:rPr>
              <w:t>0.310</w:t>
            </w:r>
          </w:p>
        </w:tc>
      </w:tr>
      <w:tr w:rsidR="001A432B" w:rsidRPr="00F44C9D" w14:paraId="5E839EF4" w14:textId="77777777" w:rsidTr="006E6393">
        <w:trPr>
          <w:trHeight w:val="144"/>
        </w:trPr>
        <w:tc>
          <w:tcPr>
            <w:tcW w:w="2140" w:type="dxa"/>
            <w:tcBorders>
              <w:top w:val="nil"/>
              <w:left w:val="nil"/>
              <w:bottom w:val="nil"/>
              <w:right w:val="single" w:sz="4" w:space="0" w:color="auto"/>
            </w:tcBorders>
            <w:shd w:val="clear" w:color="auto" w:fill="auto"/>
            <w:hideMark/>
          </w:tcPr>
          <w:p w14:paraId="2146AC6C"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516AA0" w14:textId="77777777" w:rsidR="001A432B" w:rsidRPr="00F44C9D" w:rsidRDefault="001A432B"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61744939" w14:textId="7CBA8926" w:rsidR="001A432B" w:rsidRPr="00F44C9D" w:rsidRDefault="001A432B" w:rsidP="00713549">
            <w:pPr>
              <w:jc w:val="both"/>
              <w:rPr>
                <w:color w:val="000000"/>
                <w:sz w:val="20"/>
                <w:szCs w:val="20"/>
              </w:rPr>
            </w:pPr>
            <w:r w:rsidRPr="00F44C9D">
              <w:rPr>
                <w:color w:val="000000"/>
                <w:sz w:val="20"/>
                <w:szCs w:val="20"/>
              </w:rPr>
              <w:t>-0.083</w:t>
            </w:r>
          </w:p>
        </w:tc>
        <w:tc>
          <w:tcPr>
            <w:tcW w:w="1720" w:type="dxa"/>
            <w:tcBorders>
              <w:top w:val="nil"/>
              <w:left w:val="nil"/>
              <w:bottom w:val="nil"/>
              <w:right w:val="nil"/>
            </w:tcBorders>
            <w:shd w:val="clear" w:color="auto" w:fill="auto"/>
            <w:hideMark/>
          </w:tcPr>
          <w:p w14:paraId="452A0C63" w14:textId="10C5088F" w:rsidR="001A432B" w:rsidRPr="00F44C9D" w:rsidRDefault="001A432B" w:rsidP="00713549">
            <w:pPr>
              <w:jc w:val="both"/>
              <w:rPr>
                <w:color w:val="000000"/>
                <w:sz w:val="20"/>
                <w:szCs w:val="20"/>
              </w:rPr>
            </w:pPr>
            <w:r w:rsidRPr="00F44C9D">
              <w:rPr>
                <w:color w:val="000000"/>
                <w:sz w:val="20"/>
                <w:szCs w:val="20"/>
              </w:rPr>
              <w:t>(-0.236, 0.069)</w:t>
            </w:r>
          </w:p>
        </w:tc>
        <w:tc>
          <w:tcPr>
            <w:tcW w:w="1080" w:type="dxa"/>
            <w:tcBorders>
              <w:top w:val="nil"/>
              <w:left w:val="nil"/>
              <w:bottom w:val="nil"/>
              <w:right w:val="nil"/>
            </w:tcBorders>
            <w:shd w:val="clear" w:color="auto" w:fill="auto"/>
            <w:hideMark/>
          </w:tcPr>
          <w:p w14:paraId="792A1564" w14:textId="2379EFF3" w:rsidR="001A432B" w:rsidRPr="00F44C9D" w:rsidRDefault="001A432B" w:rsidP="00713549">
            <w:pPr>
              <w:jc w:val="both"/>
              <w:rPr>
                <w:color w:val="000000"/>
                <w:sz w:val="20"/>
                <w:szCs w:val="20"/>
              </w:rPr>
            </w:pPr>
            <w:r w:rsidRPr="00F44C9D">
              <w:rPr>
                <w:color w:val="000000"/>
                <w:sz w:val="20"/>
                <w:szCs w:val="20"/>
              </w:rPr>
              <w:t>0.284</w:t>
            </w:r>
          </w:p>
        </w:tc>
      </w:tr>
      <w:tr w:rsidR="001A432B" w:rsidRPr="00F44C9D" w14:paraId="30DE2D8A" w14:textId="77777777" w:rsidTr="006E6393">
        <w:trPr>
          <w:trHeight w:val="144"/>
        </w:trPr>
        <w:tc>
          <w:tcPr>
            <w:tcW w:w="2140" w:type="dxa"/>
            <w:tcBorders>
              <w:top w:val="nil"/>
              <w:left w:val="nil"/>
              <w:bottom w:val="nil"/>
              <w:right w:val="single" w:sz="4" w:space="0" w:color="auto"/>
            </w:tcBorders>
            <w:shd w:val="clear" w:color="auto" w:fill="auto"/>
            <w:hideMark/>
          </w:tcPr>
          <w:p w14:paraId="7A75D99E" w14:textId="77777777" w:rsidR="001A432B" w:rsidRPr="00F44C9D" w:rsidRDefault="001A432B"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162A8095" w14:textId="77777777" w:rsidR="001A432B" w:rsidRPr="00F44C9D" w:rsidRDefault="001A432B"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7793831B" w14:textId="7A2B0F01" w:rsidR="001A432B" w:rsidRPr="00F44C9D" w:rsidRDefault="001A432B"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71199EBD" w14:textId="461C47B4" w:rsidR="001A432B" w:rsidRPr="00F44C9D" w:rsidRDefault="001A432B" w:rsidP="00713549">
            <w:pPr>
              <w:jc w:val="both"/>
              <w:rPr>
                <w:color w:val="000000"/>
                <w:sz w:val="20"/>
                <w:szCs w:val="20"/>
              </w:rPr>
            </w:pPr>
            <w:r w:rsidRPr="00F44C9D">
              <w:rPr>
                <w:color w:val="000000"/>
                <w:sz w:val="20"/>
                <w:szCs w:val="20"/>
              </w:rPr>
              <w:t>(-0.049, 0.032)</w:t>
            </w:r>
          </w:p>
        </w:tc>
        <w:tc>
          <w:tcPr>
            <w:tcW w:w="1080" w:type="dxa"/>
            <w:tcBorders>
              <w:top w:val="nil"/>
              <w:left w:val="nil"/>
              <w:bottom w:val="nil"/>
              <w:right w:val="nil"/>
            </w:tcBorders>
            <w:shd w:val="clear" w:color="auto" w:fill="auto"/>
            <w:hideMark/>
          </w:tcPr>
          <w:p w14:paraId="7EEBA321" w14:textId="474D314E" w:rsidR="001A432B" w:rsidRPr="00F44C9D" w:rsidRDefault="001A432B" w:rsidP="00713549">
            <w:pPr>
              <w:jc w:val="both"/>
              <w:rPr>
                <w:color w:val="000000"/>
                <w:sz w:val="20"/>
                <w:szCs w:val="20"/>
              </w:rPr>
            </w:pPr>
            <w:r w:rsidRPr="00F44C9D">
              <w:rPr>
                <w:color w:val="000000"/>
                <w:sz w:val="20"/>
                <w:szCs w:val="20"/>
              </w:rPr>
              <w:t>0.672</w:t>
            </w:r>
          </w:p>
        </w:tc>
      </w:tr>
      <w:tr w:rsidR="001A432B" w:rsidRPr="00F44C9D" w14:paraId="108BA9E6" w14:textId="77777777" w:rsidTr="006E6393">
        <w:trPr>
          <w:trHeight w:val="144"/>
        </w:trPr>
        <w:tc>
          <w:tcPr>
            <w:tcW w:w="2140" w:type="dxa"/>
            <w:tcBorders>
              <w:top w:val="nil"/>
              <w:left w:val="nil"/>
              <w:bottom w:val="nil"/>
              <w:right w:val="single" w:sz="4" w:space="0" w:color="auto"/>
            </w:tcBorders>
            <w:shd w:val="clear" w:color="auto" w:fill="auto"/>
            <w:hideMark/>
          </w:tcPr>
          <w:p w14:paraId="5685C70C"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31EEE0" w14:textId="77777777" w:rsidR="001A432B" w:rsidRPr="00F44C9D" w:rsidRDefault="001A432B"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47A5E735" w14:textId="1E31174F" w:rsidR="001A432B" w:rsidRPr="00F44C9D" w:rsidRDefault="001A432B"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42A3C24E" w14:textId="341F3417" w:rsidR="001A432B" w:rsidRPr="00F44C9D" w:rsidRDefault="001A432B" w:rsidP="00713549">
            <w:pPr>
              <w:jc w:val="both"/>
              <w:rPr>
                <w:color w:val="000000"/>
                <w:sz w:val="20"/>
                <w:szCs w:val="20"/>
              </w:rPr>
            </w:pPr>
            <w:r w:rsidRPr="00F44C9D">
              <w:rPr>
                <w:color w:val="000000"/>
                <w:sz w:val="20"/>
                <w:szCs w:val="20"/>
              </w:rPr>
              <w:t>(-0.003, 0.006)</w:t>
            </w:r>
          </w:p>
        </w:tc>
        <w:tc>
          <w:tcPr>
            <w:tcW w:w="1080" w:type="dxa"/>
            <w:tcBorders>
              <w:top w:val="nil"/>
              <w:left w:val="nil"/>
              <w:bottom w:val="nil"/>
              <w:right w:val="nil"/>
            </w:tcBorders>
            <w:shd w:val="clear" w:color="auto" w:fill="auto"/>
            <w:hideMark/>
          </w:tcPr>
          <w:p w14:paraId="1F621350" w14:textId="18D631C2" w:rsidR="001A432B" w:rsidRPr="00F44C9D" w:rsidRDefault="001A432B" w:rsidP="00713549">
            <w:pPr>
              <w:jc w:val="both"/>
              <w:rPr>
                <w:color w:val="000000"/>
                <w:sz w:val="20"/>
                <w:szCs w:val="20"/>
              </w:rPr>
            </w:pPr>
            <w:r w:rsidRPr="00F44C9D">
              <w:rPr>
                <w:color w:val="000000"/>
                <w:sz w:val="20"/>
                <w:szCs w:val="20"/>
              </w:rPr>
              <w:t>0.467</w:t>
            </w:r>
          </w:p>
        </w:tc>
      </w:tr>
      <w:tr w:rsidR="001A432B" w:rsidRPr="00F44C9D" w14:paraId="3222DA91" w14:textId="77777777" w:rsidTr="006E6393">
        <w:trPr>
          <w:trHeight w:val="144"/>
        </w:trPr>
        <w:tc>
          <w:tcPr>
            <w:tcW w:w="2140" w:type="dxa"/>
            <w:tcBorders>
              <w:top w:val="nil"/>
              <w:left w:val="nil"/>
              <w:bottom w:val="nil"/>
              <w:right w:val="single" w:sz="4" w:space="0" w:color="auto"/>
            </w:tcBorders>
            <w:shd w:val="clear" w:color="auto" w:fill="auto"/>
            <w:hideMark/>
          </w:tcPr>
          <w:p w14:paraId="59019B1E"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A8C170" w14:textId="77777777" w:rsidR="001A432B" w:rsidRPr="00F44C9D" w:rsidRDefault="001A432B"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3E11C2F9" w14:textId="60904E4F" w:rsidR="001A432B" w:rsidRPr="00F44C9D" w:rsidRDefault="001A432B"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4A71A9C4" w14:textId="2A7E6969" w:rsidR="001A432B" w:rsidRPr="00F44C9D" w:rsidRDefault="001A432B"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58A9FD8" w14:textId="36A6D331" w:rsidR="001A432B" w:rsidRPr="00F44C9D" w:rsidRDefault="001A432B" w:rsidP="00713549">
            <w:pPr>
              <w:jc w:val="both"/>
              <w:rPr>
                <w:color w:val="000000"/>
                <w:sz w:val="20"/>
                <w:szCs w:val="20"/>
              </w:rPr>
            </w:pPr>
            <w:r w:rsidRPr="00F44C9D">
              <w:rPr>
                <w:color w:val="000000"/>
                <w:sz w:val="20"/>
                <w:szCs w:val="20"/>
              </w:rPr>
              <w:t>NA</w:t>
            </w:r>
          </w:p>
        </w:tc>
      </w:tr>
      <w:tr w:rsidR="001A432B" w:rsidRPr="00F44C9D" w14:paraId="670CBF76" w14:textId="77777777" w:rsidTr="006E6393">
        <w:trPr>
          <w:trHeight w:val="144"/>
        </w:trPr>
        <w:tc>
          <w:tcPr>
            <w:tcW w:w="2140" w:type="dxa"/>
            <w:tcBorders>
              <w:top w:val="nil"/>
              <w:left w:val="nil"/>
              <w:bottom w:val="nil"/>
              <w:right w:val="single" w:sz="4" w:space="0" w:color="auto"/>
            </w:tcBorders>
            <w:shd w:val="clear" w:color="auto" w:fill="auto"/>
            <w:hideMark/>
          </w:tcPr>
          <w:p w14:paraId="7E27AFE2" w14:textId="77777777" w:rsidR="001A432B" w:rsidRPr="00F44C9D" w:rsidRDefault="001A432B"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53936EAE" w14:textId="77777777" w:rsidR="001A432B" w:rsidRPr="00F44C9D" w:rsidRDefault="001A432B"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5A09F388" w14:textId="6DB53D94" w:rsidR="001A432B" w:rsidRPr="00F44C9D" w:rsidRDefault="001A432B"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4AD09EF1" w14:textId="23174430" w:rsidR="001A432B" w:rsidRPr="00F44C9D" w:rsidRDefault="001A432B" w:rsidP="00713549">
            <w:pPr>
              <w:jc w:val="both"/>
              <w:rPr>
                <w:color w:val="000000"/>
                <w:sz w:val="20"/>
                <w:szCs w:val="20"/>
              </w:rPr>
            </w:pPr>
            <w:r w:rsidRPr="00F44C9D">
              <w:rPr>
                <w:color w:val="000000"/>
                <w:sz w:val="20"/>
                <w:szCs w:val="20"/>
              </w:rPr>
              <w:t>(-0.041, 0.068)</w:t>
            </w:r>
          </w:p>
        </w:tc>
        <w:tc>
          <w:tcPr>
            <w:tcW w:w="1080" w:type="dxa"/>
            <w:tcBorders>
              <w:top w:val="nil"/>
              <w:left w:val="nil"/>
              <w:bottom w:val="nil"/>
              <w:right w:val="nil"/>
            </w:tcBorders>
            <w:shd w:val="clear" w:color="auto" w:fill="auto"/>
            <w:hideMark/>
          </w:tcPr>
          <w:p w14:paraId="406E6B07" w14:textId="601E081D" w:rsidR="001A432B" w:rsidRPr="00F44C9D" w:rsidRDefault="001A432B" w:rsidP="00713549">
            <w:pPr>
              <w:jc w:val="both"/>
              <w:rPr>
                <w:color w:val="000000"/>
                <w:sz w:val="20"/>
                <w:szCs w:val="20"/>
              </w:rPr>
            </w:pPr>
            <w:r w:rsidRPr="00F44C9D">
              <w:rPr>
                <w:color w:val="000000"/>
                <w:sz w:val="20"/>
                <w:szCs w:val="20"/>
              </w:rPr>
              <w:t>0.620</w:t>
            </w:r>
          </w:p>
        </w:tc>
      </w:tr>
      <w:tr w:rsidR="001A432B" w:rsidRPr="00F44C9D" w14:paraId="44F4A29D" w14:textId="77777777" w:rsidTr="006E6393">
        <w:trPr>
          <w:trHeight w:val="144"/>
        </w:trPr>
        <w:tc>
          <w:tcPr>
            <w:tcW w:w="2140" w:type="dxa"/>
            <w:tcBorders>
              <w:top w:val="nil"/>
              <w:left w:val="nil"/>
              <w:bottom w:val="nil"/>
              <w:right w:val="single" w:sz="4" w:space="0" w:color="auto"/>
            </w:tcBorders>
            <w:shd w:val="clear" w:color="auto" w:fill="auto"/>
            <w:hideMark/>
          </w:tcPr>
          <w:p w14:paraId="6F19FC7D"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F83375" w14:textId="77777777" w:rsidR="001A432B" w:rsidRPr="00F44C9D" w:rsidRDefault="001A432B"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16DAE680" w14:textId="192E8774" w:rsidR="001A432B" w:rsidRPr="00F44C9D" w:rsidRDefault="001A432B"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66C96B8E" w14:textId="48A76DED" w:rsidR="001A432B" w:rsidRPr="00F44C9D" w:rsidRDefault="001A432B" w:rsidP="00713549">
            <w:pPr>
              <w:jc w:val="both"/>
              <w:rPr>
                <w:color w:val="000000"/>
                <w:sz w:val="20"/>
                <w:szCs w:val="20"/>
              </w:rPr>
            </w:pPr>
            <w:r w:rsidRPr="00F44C9D">
              <w:rPr>
                <w:color w:val="000000"/>
                <w:sz w:val="20"/>
                <w:szCs w:val="20"/>
              </w:rPr>
              <w:t>(-0.055, 0.100)</w:t>
            </w:r>
          </w:p>
        </w:tc>
        <w:tc>
          <w:tcPr>
            <w:tcW w:w="1080" w:type="dxa"/>
            <w:tcBorders>
              <w:top w:val="nil"/>
              <w:left w:val="nil"/>
              <w:bottom w:val="nil"/>
              <w:right w:val="nil"/>
            </w:tcBorders>
            <w:shd w:val="clear" w:color="auto" w:fill="auto"/>
            <w:hideMark/>
          </w:tcPr>
          <w:p w14:paraId="5830031F" w14:textId="24755BBD" w:rsidR="001A432B" w:rsidRPr="00F44C9D" w:rsidRDefault="001A432B" w:rsidP="00713549">
            <w:pPr>
              <w:jc w:val="both"/>
              <w:rPr>
                <w:color w:val="000000"/>
                <w:sz w:val="20"/>
                <w:szCs w:val="20"/>
              </w:rPr>
            </w:pPr>
            <w:r w:rsidRPr="00F44C9D">
              <w:rPr>
                <w:color w:val="000000"/>
                <w:sz w:val="20"/>
                <w:szCs w:val="20"/>
              </w:rPr>
              <w:t>0.566</w:t>
            </w:r>
          </w:p>
        </w:tc>
      </w:tr>
      <w:tr w:rsidR="001A432B" w:rsidRPr="00F44C9D" w14:paraId="0DFC9479" w14:textId="77777777" w:rsidTr="006E6393">
        <w:trPr>
          <w:trHeight w:val="144"/>
        </w:trPr>
        <w:tc>
          <w:tcPr>
            <w:tcW w:w="2140" w:type="dxa"/>
            <w:tcBorders>
              <w:top w:val="nil"/>
              <w:left w:val="nil"/>
              <w:bottom w:val="nil"/>
              <w:right w:val="single" w:sz="4" w:space="0" w:color="auto"/>
            </w:tcBorders>
            <w:shd w:val="clear" w:color="auto" w:fill="auto"/>
            <w:hideMark/>
          </w:tcPr>
          <w:p w14:paraId="780F3F84" w14:textId="77777777" w:rsidR="001A432B" w:rsidRPr="00F44C9D" w:rsidRDefault="001A432B"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7C04AD06" w14:textId="77777777" w:rsidR="001A432B" w:rsidRPr="00F44C9D" w:rsidRDefault="001A432B"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5A6ECBF8" w14:textId="3D807FBA" w:rsidR="001A432B" w:rsidRPr="00F44C9D" w:rsidRDefault="001A432B"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6793CE9F" w14:textId="6B834B25" w:rsidR="001A432B" w:rsidRPr="00F44C9D" w:rsidRDefault="001A432B" w:rsidP="00713549">
            <w:pPr>
              <w:jc w:val="both"/>
              <w:rPr>
                <w:color w:val="000000"/>
                <w:sz w:val="20"/>
                <w:szCs w:val="20"/>
              </w:rPr>
            </w:pPr>
            <w:r w:rsidRPr="00F44C9D">
              <w:rPr>
                <w:color w:val="000000"/>
                <w:sz w:val="20"/>
                <w:szCs w:val="20"/>
              </w:rPr>
              <w:t>(-0.025, 0.065)</w:t>
            </w:r>
          </w:p>
        </w:tc>
        <w:tc>
          <w:tcPr>
            <w:tcW w:w="1080" w:type="dxa"/>
            <w:tcBorders>
              <w:top w:val="nil"/>
              <w:left w:val="nil"/>
              <w:bottom w:val="nil"/>
              <w:right w:val="nil"/>
            </w:tcBorders>
            <w:shd w:val="clear" w:color="auto" w:fill="auto"/>
            <w:hideMark/>
          </w:tcPr>
          <w:p w14:paraId="2C6A8853" w14:textId="7B6C968D" w:rsidR="001A432B" w:rsidRPr="00F44C9D" w:rsidRDefault="001A432B" w:rsidP="00713549">
            <w:pPr>
              <w:jc w:val="both"/>
              <w:rPr>
                <w:color w:val="000000"/>
                <w:sz w:val="20"/>
                <w:szCs w:val="20"/>
              </w:rPr>
            </w:pPr>
            <w:r w:rsidRPr="00F44C9D">
              <w:rPr>
                <w:color w:val="000000"/>
                <w:sz w:val="20"/>
                <w:szCs w:val="20"/>
              </w:rPr>
              <w:t>0.372</w:t>
            </w:r>
          </w:p>
        </w:tc>
      </w:tr>
      <w:tr w:rsidR="001A432B" w:rsidRPr="00F44C9D" w14:paraId="4D250D32" w14:textId="77777777" w:rsidTr="006E6393">
        <w:trPr>
          <w:trHeight w:val="144"/>
        </w:trPr>
        <w:tc>
          <w:tcPr>
            <w:tcW w:w="2140" w:type="dxa"/>
            <w:tcBorders>
              <w:top w:val="nil"/>
              <w:left w:val="nil"/>
              <w:bottom w:val="nil"/>
              <w:right w:val="single" w:sz="4" w:space="0" w:color="auto"/>
            </w:tcBorders>
            <w:shd w:val="clear" w:color="auto" w:fill="auto"/>
            <w:hideMark/>
          </w:tcPr>
          <w:p w14:paraId="2DD8A1E7"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AC7DA61" w14:textId="77777777" w:rsidR="001A432B" w:rsidRPr="00F44C9D" w:rsidRDefault="001A432B"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1011B5AD" w14:textId="051282A5" w:rsidR="001A432B" w:rsidRPr="00F44C9D" w:rsidRDefault="001A432B"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127359AF" w14:textId="2762FCB2" w:rsidR="001A432B" w:rsidRPr="00F44C9D" w:rsidRDefault="001A432B" w:rsidP="00713549">
            <w:pPr>
              <w:jc w:val="both"/>
              <w:rPr>
                <w:color w:val="000000"/>
                <w:sz w:val="20"/>
                <w:szCs w:val="20"/>
              </w:rPr>
            </w:pPr>
            <w:r w:rsidRPr="00F44C9D">
              <w:rPr>
                <w:color w:val="000000"/>
                <w:sz w:val="20"/>
                <w:szCs w:val="20"/>
              </w:rPr>
              <w:t>(-0.095, 0.088)</w:t>
            </w:r>
          </w:p>
        </w:tc>
        <w:tc>
          <w:tcPr>
            <w:tcW w:w="1080" w:type="dxa"/>
            <w:tcBorders>
              <w:top w:val="nil"/>
              <w:left w:val="nil"/>
              <w:bottom w:val="nil"/>
              <w:right w:val="nil"/>
            </w:tcBorders>
            <w:shd w:val="clear" w:color="auto" w:fill="auto"/>
            <w:hideMark/>
          </w:tcPr>
          <w:p w14:paraId="6E444C03" w14:textId="56A30465" w:rsidR="001A432B" w:rsidRPr="00F44C9D" w:rsidRDefault="001A432B" w:rsidP="00713549">
            <w:pPr>
              <w:jc w:val="both"/>
              <w:rPr>
                <w:color w:val="000000"/>
                <w:sz w:val="20"/>
                <w:szCs w:val="20"/>
              </w:rPr>
            </w:pPr>
            <w:r w:rsidRPr="00F44C9D">
              <w:rPr>
                <w:color w:val="000000"/>
                <w:sz w:val="20"/>
                <w:szCs w:val="20"/>
              </w:rPr>
              <w:t>0.940</w:t>
            </w:r>
          </w:p>
        </w:tc>
      </w:tr>
      <w:tr w:rsidR="001A432B" w:rsidRPr="00F44C9D" w14:paraId="58F6B526" w14:textId="77777777" w:rsidTr="006E6393">
        <w:trPr>
          <w:trHeight w:val="144"/>
        </w:trPr>
        <w:tc>
          <w:tcPr>
            <w:tcW w:w="2140" w:type="dxa"/>
            <w:tcBorders>
              <w:top w:val="nil"/>
              <w:left w:val="nil"/>
              <w:bottom w:val="nil"/>
              <w:right w:val="single" w:sz="4" w:space="0" w:color="auto"/>
            </w:tcBorders>
            <w:shd w:val="clear" w:color="auto" w:fill="auto"/>
            <w:hideMark/>
          </w:tcPr>
          <w:p w14:paraId="2178059E"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7C38B2" w14:textId="77777777" w:rsidR="001A432B" w:rsidRPr="00F44C9D" w:rsidRDefault="001A432B"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7C97C446" w14:textId="7804BECF" w:rsidR="001A432B" w:rsidRPr="00F44C9D" w:rsidRDefault="001A432B" w:rsidP="00713549">
            <w:pPr>
              <w:jc w:val="both"/>
              <w:rPr>
                <w:color w:val="000000"/>
                <w:sz w:val="20"/>
                <w:szCs w:val="20"/>
              </w:rPr>
            </w:pPr>
            <w:r w:rsidRPr="00F44C9D">
              <w:rPr>
                <w:color w:val="000000"/>
                <w:sz w:val="20"/>
                <w:szCs w:val="20"/>
              </w:rPr>
              <w:t>0.08</w:t>
            </w:r>
          </w:p>
        </w:tc>
        <w:tc>
          <w:tcPr>
            <w:tcW w:w="1720" w:type="dxa"/>
            <w:tcBorders>
              <w:top w:val="nil"/>
              <w:left w:val="nil"/>
              <w:bottom w:val="nil"/>
              <w:right w:val="nil"/>
            </w:tcBorders>
            <w:shd w:val="clear" w:color="auto" w:fill="auto"/>
            <w:hideMark/>
          </w:tcPr>
          <w:p w14:paraId="6551B9CC" w14:textId="7DA404F2" w:rsidR="001A432B" w:rsidRPr="00F44C9D" w:rsidRDefault="001A432B" w:rsidP="00713549">
            <w:pPr>
              <w:jc w:val="both"/>
              <w:rPr>
                <w:color w:val="000000"/>
                <w:sz w:val="20"/>
                <w:szCs w:val="20"/>
              </w:rPr>
            </w:pPr>
            <w:r w:rsidRPr="00F44C9D">
              <w:rPr>
                <w:color w:val="000000"/>
                <w:sz w:val="20"/>
                <w:szCs w:val="20"/>
              </w:rPr>
              <w:t>(-0.040, 0.201)</w:t>
            </w:r>
          </w:p>
        </w:tc>
        <w:tc>
          <w:tcPr>
            <w:tcW w:w="1080" w:type="dxa"/>
            <w:tcBorders>
              <w:top w:val="nil"/>
              <w:left w:val="nil"/>
              <w:bottom w:val="nil"/>
              <w:right w:val="nil"/>
            </w:tcBorders>
            <w:shd w:val="clear" w:color="auto" w:fill="auto"/>
            <w:hideMark/>
          </w:tcPr>
          <w:p w14:paraId="0B51B76E" w14:textId="0282A2D4" w:rsidR="001A432B" w:rsidRPr="00F44C9D" w:rsidRDefault="001A432B" w:rsidP="00713549">
            <w:pPr>
              <w:jc w:val="both"/>
              <w:rPr>
                <w:color w:val="000000"/>
                <w:sz w:val="20"/>
                <w:szCs w:val="20"/>
              </w:rPr>
            </w:pPr>
            <w:r w:rsidRPr="00F44C9D">
              <w:rPr>
                <w:color w:val="000000"/>
                <w:sz w:val="20"/>
                <w:szCs w:val="20"/>
              </w:rPr>
              <w:t>0.192</w:t>
            </w:r>
          </w:p>
        </w:tc>
      </w:tr>
      <w:tr w:rsidR="001A432B" w:rsidRPr="00F44C9D" w14:paraId="532C0345" w14:textId="77777777" w:rsidTr="006E6393">
        <w:trPr>
          <w:trHeight w:val="144"/>
        </w:trPr>
        <w:tc>
          <w:tcPr>
            <w:tcW w:w="2140" w:type="dxa"/>
            <w:tcBorders>
              <w:top w:val="nil"/>
              <w:left w:val="nil"/>
              <w:bottom w:val="nil"/>
              <w:right w:val="single" w:sz="4" w:space="0" w:color="auto"/>
            </w:tcBorders>
            <w:shd w:val="clear" w:color="auto" w:fill="auto"/>
            <w:hideMark/>
          </w:tcPr>
          <w:p w14:paraId="0B9069DF" w14:textId="77777777" w:rsidR="001A432B" w:rsidRPr="00F44C9D" w:rsidRDefault="001A432B"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3E3A352D" w14:textId="77777777" w:rsidR="001A432B" w:rsidRPr="00F44C9D" w:rsidRDefault="001A432B"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5A16DCC8" w14:textId="5B14AB07" w:rsidR="001A432B" w:rsidRPr="00F44C9D" w:rsidRDefault="001A432B"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3A20D1E7" w14:textId="5901DB11" w:rsidR="001A432B" w:rsidRPr="00F44C9D" w:rsidRDefault="001A432B" w:rsidP="00713549">
            <w:pPr>
              <w:jc w:val="both"/>
              <w:rPr>
                <w:color w:val="000000"/>
                <w:sz w:val="20"/>
                <w:szCs w:val="20"/>
              </w:rPr>
            </w:pPr>
            <w:r w:rsidRPr="00F44C9D">
              <w:rPr>
                <w:color w:val="000000"/>
                <w:sz w:val="20"/>
                <w:szCs w:val="20"/>
              </w:rPr>
              <w:t>(-0.005, 0.017)</w:t>
            </w:r>
          </w:p>
        </w:tc>
        <w:tc>
          <w:tcPr>
            <w:tcW w:w="1080" w:type="dxa"/>
            <w:tcBorders>
              <w:top w:val="nil"/>
              <w:left w:val="nil"/>
              <w:bottom w:val="nil"/>
              <w:right w:val="nil"/>
            </w:tcBorders>
            <w:shd w:val="clear" w:color="auto" w:fill="auto"/>
            <w:hideMark/>
          </w:tcPr>
          <w:p w14:paraId="18215E51" w14:textId="609C98B9" w:rsidR="001A432B" w:rsidRPr="00F44C9D" w:rsidRDefault="001A432B" w:rsidP="00713549">
            <w:pPr>
              <w:jc w:val="both"/>
              <w:rPr>
                <w:color w:val="000000"/>
                <w:sz w:val="20"/>
                <w:szCs w:val="20"/>
              </w:rPr>
            </w:pPr>
            <w:r w:rsidRPr="00F44C9D">
              <w:rPr>
                <w:color w:val="000000"/>
                <w:sz w:val="20"/>
                <w:szCs w:val="20"/>
              </w:rPr>
              <w:t>0.262</w:t>
            </w:r>
          </w:p>
        </w:tc>
      </w:tr>
      <w:tr w:rsidR="001A432B" w:rsidRPr="00F44C9D" w14:paraId="4CC7A1D3" w14:textId="77777777" w:rsidTr="006E6393">
        <w:trPr>
          <w:trHeight w:val="144"/>
        </w:trPr>
        <w:tc>
          <w:tcPr>
            <w:tcW w:w="2140" w:type="dxa"/>
            <w:tcBorders>
              <w:top w:val="nil"/>
              <w:left w:val="nil"/>
              <w:bottom w:val="nil"/>
              <w:right w:val="single" w:sz="4" w:space="0" w:color="auto"/>
            </w:tcBorders>
            <w:shd w:val="clear" w:color="auto" w:fill="auto"/>
            <w:hideMark/>
          </w:tcPr>
          <w:p w14:paraId="5A865099"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DCED1F3" w14:textId="77777777" w:rsidR="001A432B" w:rsidRPr="00F44C9D" w:rsidRDefault="001A432B"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32594559" w14:textId="62D12317" w:rsidR="001A432B" w:rsidRPr="00F44C9D" w:rsidRDefault="001A432B" w:rsidP="00713549">
            <w:pPr>
              <w:jc w:val="both"/>
              <w:rPr>
                <w:color w:val="000000"/>
                <w:sz w:val="20"/>
                <w:szCs w:val="20"/>
              </w:rPr>
            </w:pPr>
            <w:r w:rsidRPr="00F44C9D">
              <w:rPr>
                <w:color w:val="000000"/>
                <w:sz w:val="20"/>
                <w:szCs w:val="20"/>
              </w:rPr>
              <w:t>0.063</w:t>
            </w:r>
          </w:p>
        </w:tc>
        <w:tc>
          <w:tcPr>
            <w:tcW w:w="1720" w:type="dxa"/>
            <w:tcBorders>
              <w:top w:val="nil"/>
              <w:left w:val="nil"/>
              <w:bottom w:val="nil"/>
              <w:right w:val="nil"/>
            </w:tcBorders>
            <w:shd w:val="clear" w:color="auto" w:fill="auto"/>
            <w:hideMark/>
          </w:tcPr>
          <w:p w14:paraId="25C63ABB" w14:textId="7A49EDAC" w:rsidR="001A432B" w:rsidRPr="00F44C9D" w:rsidRDefault="001A432B" w:rsidP="00713549">
            <w:pPr>
              <w:jc w:val="both"/>
              <w:rPr>
                <w:color w:val="000000"/>
                <w:sz w:val="20"/>
                <w:szCs w:val="20"/>
              </w:rPr>
            </w:pPr>
            <w:r w:rsidRPr="00F44C9D">
              <w:rPr>
                <w:color w:val="000000"/>
                <w:sz w:val="20"/>
                <w:szCs w:val="20"/>
              </w:rPr>
              <w:t>(0.011, 0.115)</w:t>
            </w:r>
          </w:p>
        </w:tc>
        <w:tc>
          <w:tcPr>
            <w:tcW w:w="1080" w:type="dxa"/>
            <w:tcBorders>
              <w:top w:val="nil"/>
              <w:left w:val="nil"/>
              <w:bottom w:val="nil"/>
              <w:right w:val="nil"/>
            </w:tcBorders>
            <w:shd w:val="clear" w:color="auto" w:fill="auto"/>
            <w:hideMark/>
          </w:tcPr>
          <w:p w14:paraId="40C7D1C7" w14:textId="21D0D547" w:rsidR="001A432B" w:rsidRPr="00F44C9D" w:rsidRDefault="001A432B" w:rsidP="00713549">
            <w:pPr>
              <w:jc w:val="both"/>
              <w:rPr>
                <w:color w:val="000000"/>
                <w:sz w:val="20"/>
                <w:szCs w:val="20"/>
              </w:rPr>
            </w:pPr>
            <w:r w:rsidRPr="00F44C9D">
              <w:rPr>
                <w:color w:val="000000"/>
                <w:sz w:val="20"/>
                <w:szCs w:val="20"/>
              </w:rPr>
              <w:t>0.018</w:t>
            </w:r>
          </w:p>
        </w:tc>
      </w:tr>
      <w:tr w:rsidR="001A432B" w:rsidRPr="00F44C9D" w14:paraId="43CDAE7C" w14:textId="77777777" w:rsidTr="006E6393">
        <w:trPr>
          <w:trHeight w:val="144"/>
        </w:trPr>
        <w:tc>
          <w:tcPr>
            <w:tcW w:w="2140" w:type="dxa"/>
            <w:tcBorders>
              <w:top w:val="nil"/>
              <w:left w:val="nil"/>
              <w:bottom w:val="nil"/>
              <w:right w:val="single" w:sz="4" w:space="0" w:color="auto"/>
            </w:tcBorders>
            <w:shd w:val="clear" w:color="auto" w:fill="auto"/>
            <w:hideMark/>
          </w:tcPr>
          <w:p w14:paraId="2197F006"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CDFDDE2" w14:textId="77777777" w:rsidR="001A432B" w:rsidRPr="00F44C9D" w:rsidRDefault="001A432B"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135020CA" w14:textId="10159C56" w:rsidR="001A432B" w:rsidRPr="00F44C9D" w:rsidRDefault="001A432B"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04069843" w14:textId="39C4340A" w:rsidR="001A432B" w:rsidRPr="00F44C9D" w:rsidRDefault="001A432B" w:rsidP="00713549">
            <w:pPr>
              <w:jc w:val="both"/>
              <w:rPr>
                <w:color w:val="000000"/>
                <w:sz w:val="20"/>
                <w:szCs w:val="20"/>
              </w:rPr>
            </w:pPr>
            <w:r w:rsidRPr="00F44C9D">
              <w:rPr>
                <w:color w:val="000000"/>
                <w:sz w:val="20"/>
                <w:szCs w:val="20"/>
              </w:rPr>
              <w:t>(-0.040, 0.041)</w:t>
            </w:r>
          </w:p>
        </w:tc>
        <w:tc>
          <w:tcPr>
            <w:tcW w:w="1080" w:type="dxa"/>
            <w:tcBorders>
              <w:top w:val="nil"/>
              <w:left w:val="nil"/>
              <w:bottom w:val="nil"/>
              <w:right w:val="nil"/>
            </w:tcBorders>
            <w:shd w:val="clear" w:color="auto" w:fill="auto"/>
            <w:hideMark/>
          </w:tcPr>
          <w:p w14:paraId="0C0C02A2" w14:textId="13A2A99F" w:rsidR="001A432B" w:rsidRPr="00F44C9D" w:rsidRDefault="001A432B" w:rsidP="00713549">
            <w:pPr>
              <w:jc w:val="both"/>
              <w:rPr>
                <w:color w:val="000000"/>
                <w:sz w:val="20"/>
                <w:szCs w:val="20"/>
              </w:rPr>
            </w:pPr>
            <w:r w:rsidRPr="00F44C9D">
              <w:rPr>
                <w:color w:val="000000"/>
                <w:sz w:val="20"/>
                <w:szCs w:val="20"/>
              </w:rPr>
              <w:t>0.972</w:t>
            </w:r>
          </w:p>
        </w:tc>
      </w:tr>
      <w:tr w:rsidR="001A432B" w:rsidRPr="00F44C9D" w14:paraId="0CC23846" w14:textId="77777777" w:rsidTr="006E6393">
        <w:trPr>
          <w:trHeight w:val="144"/>
        </w:trPr>
        <w:tc>
          <w:tcPr>
            <w:tcW w:w="2140" w:type="dxa"/>
            <w:tcBorders>
              <w:top w:val="nil"/>
              <w:left w:val="nil"/>
              <w:bottom w:val="nil"/>
              <w:right w:val="single" w:sz="4" w:space="0" w:color="auto"/>
            </w:tcBorders>
            <w:shd w:val="clear" w:color="auto" w:fill="auto"/>
            <w:hideMark/>
          </w:tcPr>
          <w:p w14:paraId="44AB9646" w14:textId="77777777" w:rsidR="001A432B" w:rsidRPr="00F44C9D" w:rsidRDefault="001A432B"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5B0E35C" w14:textId="77777777" w:rsidR="001A432B" w:rsidRPr="00F44C9D" w:rsidRDefault="001A432B"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6E0EF16C" w14:textId="7D0304C4" w:rsidR="001A432B" w:rsidRPr="00F44C9D" w:rsidRDefault="001A432B"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4E50B47E" w14:textId="21B92546" w:rsidR="001A432B" w:rsidRPr="00F44C9D" w:rsidRDefault="001A432B" w:rsidP="00713549">
            <w:pPr>
              <w:jc w:val="both"/>
              <w:rPr>
                <w:color w:val="000000"/>
                <w:sz w:val="20"/>
                <w:szCs w:val="20"/>
              </w:rPr>
            </w:pPr>
            <w:r w:rsidRPr="00F44C9D">
              <w:rPr>
                <w:color w:val="000000"/>
                <w:sz w:val="20"/>
                <w:szCs w:val="20"/>
              </w:rPr>
              <w:t>(-0.146, 0.166)</w:t>
            </w:r>
          </w:p>
        </w:tc>
        <w:tc>
          <w:tcPr>
            <w:tcW w:w="1080" w:type="dxa"/>
            <w:tcBorders>
              <w:top w:val="nil"/>
              <w:left w:val="nil"/>
              <w:bottom w:val="nil"/>
              <w:right w:val="nil"/>
            </w:tcBorders>
            <w:shd w:val="clear" w:color="auto" w:fill="auto"/>
            <w:hideMark/>
          </w:tcPr>
          <w:p w14:paraId="09293425" w14:textId="2B81BAE6" w:rsidR="001A432B" w:rsidRPr="00F44C9D" w:rsidRDefault="001A432B" w:rsidP="00713549">
            <w:pPr>
              <w:jc w:val="both"/>
              <w:rPr>
                <w:color w:val="000000"/>
                <w:sz w:val="20"/>
                <w:szCs w:val="20"/>
              </w:rPr>
            </w:pPr>
            <w:r w:rsidRPr="00F44C9D">
              <w:rPr>
                <w:color w:val="000000"/>
                <w:sz w:val="20"/>
                <w:szCs w:val="20"/>
              </w:rPr>
              <w:t>0.901</w:t>
            </w:r>
          </w:p>
        </w:tc>
      </w:tr>
      <w:tr w:rsidR="001A432B" w:rsidRPr="00F44C9D" w14:paraId="15584D38" w14:textId="77777777" w:rsidTr="006E6393">
        <w:trPr>
          <w:trHeight w:val="144"/>
        </w:trPr>
        <w:tc>
          <w:tcPr>
            <w:tcW w:w="2140" w:type="dxa"/>
            <w:tcBorders>
              <w:top w:val="nil"/>
              <w:left w:val="nil"/>
              <w:bottom w:val="nil"/>
              <w:right w:val="single" w:sz="4" w:space="0" w:color="auto"/>
            </w:tcBorders>
            <w:shd w:val="clear" w:color="auto" w:fill="auto"/>
            <w:hideMark/>
          </w:tcPr>
          <w:p w14:paraId="11F59E30"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C2593A" w14:textId="77777777" w:rsidR="001A432B" w:rsidRPr="00F44C9D" w:rsidRDefault="001A432B"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38E5CBFB" w14:textId="368AEAD9" w:rsidR="001A432B" w:rsidRPr="00F44C9D" w:rsidRDefault="001A432B" w:rsidP="00713549">
            <w:pPr>
              <w:jc w:val="both"/>
              <w:rPr>
                <w:color w:val="000000"/>
                <w:sz w:val="20"/>
                <w:szCs w:val="20"/>
              </w:rPr>
            </w:pPr>
            <w:r w:rsidRPr="00F44C9D">
              <w:rPr>
                <w:color w:val="000000"/>
                <w:sz w:val="20"/>
                <w:szCs w:val="20"/>
              </w:rPr>
              <w:t>0.185</w:t>
            </w:r>
          </w:p>
        </w:tc>
        <w:tc>
          <w:tcPr>
            <w:tcW w:w="1720" w:type="dxa"/>
            <w:tcBorders>
              <w:top w:val="nil"/>
              <w:left w:val="nil"/>
              <w:bottom w:val="nil"/>
              <w:right w:val="nil"/>
            </w:tcBorders>
            <w:shd w:val="clear" w:color="auto" w:fill="auto"/>
            <w:hideMark/>
          </w:tcPr>
          <w:p w14:paraId="62CF21B7" w14:textId="2BDFD563" w:rsidR="001A432B" w:rsidRPr="00F44C9D" w:rsidRDefault="001A432B" w:rsidP="00713549">
            <w:pPr>
              <w:jc w:val="both"/>
              <w:rPr>
                <w:color w:val="000000"/>
                <w:sz w:val="20"/>
                <w:szCs w:val="20"/>
              </w:rPr>
            </w:pPr>
            <w:r w:rsidRPr="00F44C9D">
              <w:rPr>
                <w:color w:val="000000"/>
                <w:sz w:val="20"/>
                <w:szCs w:val="20"/>
              </w:rPr>
              <w:t>(-0.223, 0.593)</w:t>
            </w:r>
          </w:p>
        </w:tc>
        <w:tc>
          <w:tcPr>
            <w:tcW w:w="1080" w:type="dxa"/>
            <w:tcBorders>
              <w:top w:val="nil"/>
              <w:left w:val="nil"/>
              <w:bottom w:val="nil"/>
              <w:right w:val="nil"/>
            </w:tcBorders>
            <w:shd w:val="clear" w:color="auto" w:fill="auto"/>
            <w:hideMark/>
          </w:tcPr>
          <w:p w14:paraId="3F4D58E6" w14:textId="29FAB123" w:rsidR="001A432B" w:rsidRPr="00F44C9D" w:rsidRDefault="001A432B" w:rsidP="00713549">
            <w:pPr>
              <w:jc w:val="both"/>
              <w:rPr>
                <w:color w:val="000000"/>
                <w:sz w:val="20"/>
                <w:szCs w:val="20"/>
              </w:rPr>
            </w:pPr>
            <w:r w:rsidRPr="00F44C9D">
              <w:rPr>
                <w:color w:val="000000"/>
                <w:sz w:val="20"/>
                <w:szCs w:val="20"/>
              </w:rPr>
              <w:t>0.374</w:t>
            </w:r>
          </w:p>
        </w:tc>
      </w:tr>
      <w:tr w:rsidR="001A432B" w:rsidRPr="00F44C9D" w14:paraId="0DF5F4E1" w14:textId="77777777" w:rsidTr="006E6393">
        <w:trPr>
          <w:trHeight w:val="144"/>
        </w:trPr>
        <w:tc>
          <w:tcPr>
            <w:tcW w:w="2140" w:type="dxa"/>
            <w:tcBorders>
              <w:top w:val="nil"/>
              <w:left w:val="nil"/>
              <w:bottom w:val="nil"/>
              <w:right w:val="single" w:sz="4" w:space="0" w:color="auto"/>
            </w:tcBorders>
            <w:shd w:val="clear" w:color="auto" w:fill="auto"/>
            <w:hideMark/>
          </w:tcPr>
          <w:p w14:paraId="779712C4"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B7D698" w14:textId="77777777" w:rsidR="001A432B" w:rsidRPr="00F44C9D" w:rsidRDefault="001A432B"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1CB08CEB" w14:textId="3634B362" w:rsidR="001A432B" w:rsidRPr="00F44C9D" w:rsidRDefault="001A432B" w:rsidP="00713549">
            <w:pPr>
              <w:jc w:val="both"/>
              <w:rPr>
                <w:color w:val="000000"/>
                <w:sz w:val="20"/>
                <w:szCs w:val="20"/>
              </w:rPr>
            </w:pPr>
            <w:r w:rsidRPr="00F44C9D">
              <w:rPr>
                <w:color w:val="000000"/>
                <w:sz w:val="20"/>
                <w:szCs w:val="20"/>
              </w:rPr>
              <w:t>0.07</w:t>
            </w:r>
          </w:p>
        </w:tc>
        <w:tc>
          <w:tcPr>
            <w:tcW w:w="1720" w:type="dxa"/>
            <w:tcBorders>
              <w:top w:val="nil"/>
              <w:left w:val="nil"/>
              <w:bottom w:val="nil"/>
              <w:right w:val="nil"/>
            </w:tcBorders>
            <w:shd w:val="clear" w:color="auto" w:fill="auto"/>
            <w:hideMark/>
          </w:tcPr>
          <w:p w14:paraId="3C1AC50D" w14:textId="0FD686E6" w:rsidR="001A432B" w:rsidRPr="00F44C9D" w:rsidRDefault="001A432B" w:rsidP="00713549">
            <w:pPr>
              <w:jc w:val="both"/>
              <w:rPr>
                <w:color w:val="000000"/>
                <w:sz w:val="20"/>
                <w:szCs w:val="20"/>
              </w:rPr>
            </w:pPr>
            <w:r w:rsidRPr="00F44C9D">
              <w:rPr>
                <w:color w:val="000000"/>
                <w:sz w:val="20"/>
                <w:szCs w:val="20"/>
              </w:rPr>
              <w:t>(-0.197, 0.337)</w:t>
            </w:r>
          </w:p>
        </w:tc>
        <w:tc>
          <w:tcPr>
            <w:tcW w:w="1080" w:type="dxa"/>
            <w:tcBorders>
              <w:top w:val="nil"/>
              <w:left w:val="nil"/>
              <w:bottom w:val="nil"/>
              <w:right w:val="nil"/>
            </w:tcBorders>
            <w:shd w:val="clear" w:color="auto" w:fill="auto"/>
            <w:hideMark/>
          </w:tcPr>
          <w:p w14:paraId="6A06479B" w14:textId="44ED2538" w:rsidR="001A432B" w:rsidRPr="00F44C9D" w:rsidRDefault="001A432B" w:rsidP="00713549">
            <w:pPr>
              <w:jc w:val="both"/>
              <w:rPr>
                <w:color w:val="000000"/>
                <w:sz w:val="20"/>
                <w:szCs w:val="20"/>
              </w:rPr>
            </w:pPr>
            <w:r w:rsidRPr="00F44C9D">
              <w:rPr>
                <w:color w:val="000000"/>
                <w:sz w:val="20"/>
                <w:szCs w:val="20"/>
              </w:rPr>
              <w:t>0.606</w:t>
            </w:r>
          </w:p>
        </w:tc>
      </w:tr>
      <w:tr w:rsidR="001A432B" w:rsidRPr="00F44C9D" w14:paraId="72645FBF" w14:textId="77777777" w:rsidTr="006E6393">
        <w:trPr>
          <w:trHeight w:val="144"/>
        </w:trPr>
        <w:tc>
          <w:tcPr>
            <w:tcW w:w="2140" w:type="dxa"/>
            <w:tcBorders>
              <w:top w:val="nil"/>
              <w:left w:val="nil"/>
              <w:bottom w:val="nil"/>
              <w:right w:val="single" w:sz="4" w:space="0" w:color="auto"/>
            </w:tcBorders>
            <w:shd w:val="clear" w:color="auto" w:fill="auto"/>
            <w:hideMark/>
          </w:tcPr>
          <w:p w14:paraId="2FC020F9"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BDC400" w14:textId="77777777" w:rsidR="001A432B" w:rsidRPr="00F44C9D" w:rsidRDefault="001A432B"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23152226" w14:textId="64888681" w:rsidR="001A432B" w:rsidRPr="00F44C9D" w:rsidRDefault="001A432B" w:rsidP="00713549">
            <w:pPr>
              <w:jc w:val="both"/>
              <w:rPr>
                <w:color w:val="000000"/>
                <w:sz w:val="20"/>
                <w:szCs w:val="20"/>
              </w:rPr>
            </w:pPr>
            <w:r w:rsidRPr="00F44C9D">
              <w:rPr>
                <w:color w:val="000000"/>
                <w:sz w:val="20"/>
                <w:szCs w:val="20"/>
              </w:rPr>
              <w:t>0.07</w:t>
            </w:r>
          </w:p>
        </w:tc>
        <w:tc>
          <w:tcPr>
            <w:tcW w:w="1720" w:type="dxa"/>
            <w:tcBorders>
              <w:top w:val="nil"/>
              <w:left w:val="nil"/>
              <w:bottom w:val="nil"/>
              <w:right w:val="nil"/>
            </w:tcBorders>
            <w:shd w:val="clear" w:color="auto" w:fill="auto"/>
            <w:hideMark/>
          </w:tcPr>
          <w:p w14:paraId="7CCBBFBA" w14:textId="75F03BD4" w:rsidR="001A432B" w:rsidRPr="00F44C9D" w:rsidRDefault="001A432B" w:rsidP="00713549">
            <w:pPr>
              <w:jc w:val="both"/>
              <w:rPr>
                <w:color w:val="000000"/>
                <w:sz w:val="20"/>
                <w:szCs w:val="20"/>
              </w:rPr>
            </w:pPr>
            <w:r w:rsidRPr="00F44C9D">
              <w:rPr>
                <w:color w:val="000000"/>
                <w:sz w:val="20"/>
                <w:szCs w:val="20"/>
              </w:rPr>
              <w:t>(-0.208, 0.348)</w:t>
            </w:r>
          </w:p>
        </w:tc>
        <w:tc>
          <w:tcPr>
            <w:tcW w:w="1080" w:type="dxa"/>
            <w:tcBorders>
              <w:top w:val="nil"/>
              <w:left w:val="nil"/>
              <w:bottom w:val="nil"/>
              <w:right w:val="nil"/>
            </w:tcBorders>
            <w:shd w:val="clear" w:color="auto" w:fill="auto"/>
            <w:hideMark/>
          </w:tcPr>
          <w:p w14:paraId="2F873E0E" w14:textId="188DA80F" w:rsidR="001A432B" w:rsidRPr="00F44C9D" w:rsidRDefault="001A432B" w:rsidP="00713549">
            <w:pPr>
              <w:jc w:val="both"/>
              <w:rPr>
                <w:color w:val="000000"/>
                <w:sz w:val="20"/>
                <w:szCs w:val="20"/>
              </w:rPr>
            </w:pPr>
            <w:r w:rsidRPr="00F44C9D">
              <w:rPr>
                <w:color w:val="000000"/>
                <w:sz w:val="20"/>
                <w:szCs w:val="20"/>
              </w:rPr>
              <w:t>0.622</w:t>
            </w:r>
          </w:p>
        </w:tc>
      </w:tr>
      <w:tr w:rsidR="001A432B" w:rsidRPr="00F44C9D" w14:paraId="1DC8337F" w14:textId="77777777" w:rsidTr="006E6393">
        <w:trPr>
          <w:trHeight w:val="144"/>
        </w:trPr>
        <w:tc>
          <w:tcPr>
            <w:tcW w:w="2140" w:type="dxa"/>
            <w:tcBorders>
              <w:top w:val="nil"/>
              <w:left w:val="nil"/>
              <w:bottom w:val="nil"/>
              <w:right w:val="single" w:sz="4" w:space="0" w:color="auto"/>
            </w:tcBorders>
            <w:shd w:val="clear" w:color="auto" w:fill="auto"/>
            <w:hideMark/>
          </w:tcPr>
          <w:p w14:paraId="0FBA193A"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667CB1" w14:textId="77777777" w:rsidR="001A432B" w:rsidRPr="00F44C9D" w:rsidRDefault="001A432B"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03CA7C1B" w14:textId="603A94AF" w:rsidR="001A432B" w:rsidRPr="00F44C9D" w:rsidRDefault="001A432B"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0A07B735" w14:textId="01960A53" w:rsidR="001A432B" w:rsidRPr="00F44C9D" w:rsidRDefault="001A432B" w:rsidP="00713549">
            <w:pPr>
              <w:jc w:val="both"/>
              <w:rPr>
                <w:color w:val="000000"/>
                <w:sz w:val="20"/>
                <w:szCs w:val="20"/>
              </w:rPr>
            </w:pPr>
            <w:r w:rsidRPr="00F44C9D">
              <w:rPr>
                <w:color w:val="000000"/>
                <w:sz w:val="20"/>
                <w:szCs w:val="20"/>
              </w:rPr>
              <w:t>(-0.183, 0.208)</w:t>
            </w:r>
          </w:p>
        </w:tc>
        <w:tc>
          <w:tcPr>
            <w:tcW w:w="1080" w:type="dxa"/>
            <w:tcBorders>
              <w:top w:val="nil"/>
              <w:left w:val="nil"/>
              <w:bottom w:val="nil"/>
              <w:right w:val="nil"/>
            </w:tcBorders>
            <w:shd w:val="clear" w:color="auto" w:fill="auto"/>
            <w:hideMark/>
          </w:tcPr>
          <w:p w14:paraId="650C23D9" w14:textId="2ACD8A76" w:rsidR="001A432B" w:rsidRPr="00F44C9D" w:rsidRDefault="001A432B" w:rsidP="00713549">
            <w:pPr>
              <w:jc w:val="both"/>
              <w:rPr>
                <w:color w:val="000000"/>
                <w:sz w:val="20"/>
                <w:szCs w:val="20"/>
              </w:rPr>
            </w:pPr>
            <w:r w:rsidRPr="00F44C9D">
              <w:rPr>
                <w:color w:val="000000"/>
                <w:sz w:val="20"/>
                <w:szCs w:val="20"/>
              </w:rPr>
              <w:t>0.900</w:t>
            </w:r>
          </w:p>
        </w:tc>
      </w:tr>
      <w:tr w:rsidR="001A432B" w:rsidRPr="00F44C9D" w14:paraId="5297A384" w14:textId="77777777" w:rsidTr="006E6393">
        <w:trPr>
          <w:trHeight w:val="144"/>
        </w:trPr>
        <w:tc>
          <w:tcPr>
            <w:tcW w:w="2140" w:type="dxa"/>
            <w:tcBorders>
              <w:top w:val="nil"/>
              <w:left w:val="nil"/>
              <w:bottom w:val="nil"/>
              <w:right w:val="single" w:sz="4" w:space="0" w:color="auto"/>
            </w:tcBorders>
            <w:shd w:val="clear" w:color="auto" w:fill="auto"/>
            <w:hideMark/>
          </w:tcPr>
          <w:p w14:paraId="246C45B0" w14:textId="77777777" w:rsidR="001A432B" w:rsidRPr="00F44C9D" w:rsidRDefault="001A432B"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68BA2D67" w14:textId="77777777" w:rsidR="001A432B" w:rsidRPr="00F44C9D" w:rsidRDefault="001A432B"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496CB8A9" w14:textId="4C5F82B0" w:rsidR="001A432B" w:rsidRPr="00F44C9D" w:rsidRDefault="001A432B"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6AF508FA" w14:textId="40E90136" w:rsidR="001A432B" w:rsidRPr="00F44C9D" w:rsidRDefault="001A432B" w:rsidP="00713549">
            <w:pPr>
              <w:jc w:val="both"/>
              <w:rPr>
                <w:color w:val="000000"/>
                <w:sz w:val="20"/>
                <w:szCs w:val="20"/>
              </w:rPr>
            </w:pPr>
            <w:r w:rsidRPr="00F44C9D">
              <w:rPr>
                <w:color w:val="000000"/>
                <w:sz w:val="20"/>
                <w:szCs w:val="20"/>
              </w:rPr>
              <w:t>(-0.008, 0.049)</w:t>
            </w:r>
          </w:p>
        </w:tc>
        <w:tc>
          <w:tcPr>
            <w:tcW w:w="1080" w:type="dxa"/>
            <w:tcBorders>
              <w:top w:val="nil"/>
              <w:left w:val="nil"/>
              <w:bottom w:val="nil"/>
              <w:right w:val="nil"/>
            </w:tcBorders>
            <w:shd w:val="clear" w:color="auto" w:fill="auto"/>
            <w:hideMark/>
          </w:tcPr>
          <w:p w14:paraId="55665A00" w14:textId="461B139C" w:rsidR="001A432B" w:rsidRPr="00F44C9D" w:rsidRDefault="001A432B" w:rsidP="00713549">
            <w:pPr>
              <w:jc w:val="both"/>
              <w:rPr>
                <w:color w:val="000000"/>
                <w:sz w:val="20"/>
                <w:szCs w:val="20"/>
              </w:rPr>
            </w:pPr>
            <w:r w:rsidRPr="00F44C9D">
              <w:rPr>
                <w:color w:val="000000"/>
                <w:sz w:val="20"/>
                <w:szCs w:val="20"/>
              </w:rPr>
              <w:t>0.160</w:t>
            </w:r>
          </w:p>
        </w:tc>
      </w:tr>
      <w:tr w:rsidR="001A432B" w:rsidRPr="00F44C9D" w14:paraId="468E910D" w14:textId="77777777" w:rsidTr="006E6393">
        <w:trPr>
          <w:trHeight w:val="144"/>
        </w:trPr>
        <w:tc>
          <w:tcPr>
            <w:tcW w:w="2140" w:type="dxa"/>
            <w:tcBorders>
              <w:top w:val="nil"/>
              <w:left w:val="nil"/>
              <w:bottom w:val="nil"/>
              <w:right w:val="single" w:sz="4" w:space="0" w:color="auto"/>
            </w:tcBorders>
            <w:shd w:val="clear" w:color="auto" w:fill="auto"/>
            <w:hideMark/>
          </w:tcPr>
          <w:p w14:paraId="1E68DFEA" w14:textId="77777777" w:rsidR="001A432B" w:rsidRPr="00F44C9D" w:rsidRDefault="001A432B"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862C922" w14:textId="77777777" w:rsidR="001A432B" w:rsidRPr="00F44C9D" w:rsidRDefault="001A432B"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40CAEEE0" w14:textId="0F9B5455" w:rsidR="001A432B" w:rsidRPr="00F44C9D" w:rsidRDefault="001A432B"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443AD2D4" w14:textId="52B4E6F5" w:rsidR="001A432B" w:rsidRPr="00F44C9D" w:rsidRDefault="001A432B" w:rsidP="00713549">
            <w:pPr>
              <w:jc w:val="both"/>
              <w:rPr>
                <w:color w:val="000000"/>
                <w:sz w:val="20"/>
                <w:szCs w:val="20"/>
              </w:rPr>
            </w:pPr>
            <w:r w:rsidRPr="00F44C9D">
              <w:rPr>
                <w:color w:val="000000"/>
                <w:sz w:val="20"/>
                <w:szCs w:val="20"/>
              </w:rPr>
              <w:t>(-0.039, 0.022)</w:t>
            </w:r>
          </w:p>
        </w:tc>
        <w:tc>
          <w:tcPr>
            <w:tcW w:w="1080" w:type="dxa"/>
            <w:tcBorders>
              <w:top w:val="nil"/>
              <w:left w:val="nil"/>
              <w:bottom w:val="nil"/>
              <w:right w:val="nil"/>
            </w:tcBorders>
            <w:shd w:val="clear" w:color="auto" w:fill="auto"/>
            <w:hideMark/>
          </w:tcPr>
          <w:p w14:paraId="1FB6E57C" w14:textId="6E45A312" w:rsidR="001A432B" w:rsidRPr="00F44C9D" w:rsidRDefault="001A432B" w:rsidP="00713549">
            <w:pPr>
              <w:jc w:val="both"/>
              <w:rPr>
                <w:color w:val="000000"/>
                <w:sz w:val="20"/>
                <w:szCs w:val="20"/>
              </w:rPr>
            </w:pPr>
            <w:r w:rsidRPr="00F44C9D">
              <w:rPr>
                <w:color w:val="000000"/>
                <w:sz w:val="20"/>
                <w:szCs w:val="20"/>
              </w:rPr>
              <w:t>0.595</w:t>
            </w:r>
          </w:p>
        </w:tc>
      </w:tr>
      <w:tr w:rsidR="001A432B" w:rsidRPr="00F44C9D" w14:paraId="348B8DD6" w14:textId="77777777" w:rsidTr="006E6393">
        <w:trPr>
          <w:trHeight w:val="144"/>
        </w:trPr>
        <w:tc>
          <w:tcPr>
            <w:tcW w:w="2140" w:type="dxa"/>
            <w:tcBorders>
              <w:top w:val="nil"/>
              <w:left w:val="nil"/>
              <w:bottom w:val="nil"/>
              <w:right w:val="single" w:sz="4" w:space="0" w:color="auto"/>
            </w:tcBorders>
            <w:shd w:val="clear" w:color="auto" w:fill="auto"/>
            <w:hideMark/>
          </w:tcPr>
          <w:p w14:paraId="665F72BE"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C1C6C0" w14:textId="77777777" w:rsidR="001A432B" w:rsidRPr="00F44C9D" w:rsidRDefault="001A432B"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02F2AAE4" w14:textId="5DC04D01" w:rsidR="001A432B" w:rsidRPr="00F44C9D" w:rsidRDefault="001A432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329298F6" w14:textId="681B5510" w:rsidR="001A432B" w:rsidRPr="00F44C9D" w:rsidRDefault="001A432B" w:rsidP="00713549">
            <w:pPr>
              <w:jc w:val="both"/>
              <w:rPr>
                <w:color w:val="000000"/>
                <w:sz w:val="20"/>
                <w:szCs w:val="20"/>
              </w:rPr>
            </w:pPr>
            <w:r w:rsidRPr="00F44C9D">
              <w:rPr>
                <w:color w:val="000000"/>
                <w:sz w:val="20"/>
                <w:szCs w:val="20"/>
              </w:rPr>
              <w:t>(-0.001, 0.008)</w:t>
            </w:r>
          </w:p>
        </w:tc>
        <w:tc>
          <w:tcPr>
            <w:tcW w:w="1080" w:type="dxa"/>
            <w:tcBorders>
              <w:top w:val="nil"/>
              <w:left w:val="nil"/>
              <w:bottom w:val="nil"/>
              <w:right w:val="nil"/>
            </w:tcBorders>
            <w:shd w:val="clear" w:color="auto" w:fill="auto"/>
            <w:hideMark/>
          </w:tcPr>
          <w:p w14:paraId="3D02EEAF" w14:textId="0C9ED18C" w:rsidR="001A432B" w:rsidRPr="00F44C9D" w:rsidRDefault="001A432B" w:rsidP="00713549">
            <w:pPr>
              <w:jc w:val="both"/>
              <w:rPr>
                <w:color w:val="000000"/>
                <w:sz w:val="20"/>
                <w:szCs w:val="20"/>
              </w:rPr>
            </w:pPr>
            <w:r w:rsidRPr="00F44C9D">
              <w:rPr>
                <w:color w:val="000000"/>
                <w:sz w:val="20"/>
                <w:szCs w:val="20"/>
              </w:rPr>
              <w:t>0.170</w:t>
            </w:r>
          </w:p>
        </w:tc>
      </w:tr>
      <w:tr w:rsidR="001A432B" w:rsidRPr="00F44C9D" w14:paraId="66F3DCB5" w14:textId="77777777" w:rsidTr="006E6393">
        <w:trPr>
          <w:trHeight w:val="144"/>
        </w:trPr>
        <w:tc>
          <w:tcPr>
            <w:tcW w:w="2140" w:type="dxa"/>
            <w:tcBorders>
              <w:top w:val="nil"/>
              <w:left w:val="nil"/>
              <w:bottom w:val="nil"/>
              <w:right w:val="single" w:sz="4" w:space="0" w:color="auto"/>
            </w:tcBorders>
            <w:shd w:val="clear" w:color="auto" w:fill="auto"/>
            <w:hideMark/>
          </w:tcPr>
          <w:p w14:paraId="68CD118C"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271AA7" w14:textId="77777777" w:rsidR="001A432B" w:rsidRPr="00F44C9D" w:rsidRDefault="001A432B"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5D3636A2" w14:textId="0CCA53B2" w:rsidR="001A432B" w:rsidRPr="00F44C9D" w:rsidRDefault="001A432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03DAC703" w14:textId="284C3B8B" w:rsidR="001A432B" w:rsidRPr="00F44C9D" w:rsidRDefault="001A432B" w:rsidP="00713549">
            <w:pPr>
              <w:jc w:val="both"/>
              <w:rPr>
                <w:color w:val="000000"/>
                <w:sz w:val="20"/>
                <w:szCs w:val="20"/>
              </w:rPr>
            </w:pPr>
            <w:r w:rsidRPr="00F44C9D">
              <w:rPr>
                <w:color w:val="000000"/>
                <w:sz w:val="20"/>
                <w:szCs w:val="20"/>
              </w:rPr>
              <w:t>(-0.011, 0.005)</w:t>
            </w:r>
          </w:p>
        </w:tc>
        <w:tc>
          <w:tcPr>
            <w:tcW w:w="1080" w:type="dxa"/>
            <w:tcBorders>
              <w:top w:val="nil"/>
              <w:left w:val="nil"/>
              <w:bottom w:val="nil"/>
              <w:right w:val="nil"/>
            </w:tcBorders>
            <w:shd w:val="clear" w:color="auto" w:fill="auto"/>
            <w:hideMark/>
          </w:tcPr>
          <w:p w14:paraId="7B116F9D" w14:textId="659C0909" w:rsidR="001A432B" w:rsidRPr="00F44C9D" w:rsidRDefault="001A432B" w:rsidP="00713549">
            <w:pPr>
              <w:jc w:val="both"/>
              <w:rPr>
                <w:color w:val="000000"/>
                <w:sz w:val="20"/>
                <w:szCs w:val="20"/>
              </w:rPr>
            </w:pPr>
            <w:r w:rsidRPr="00F44C9D">
              <w:rPr>
                <w:color w:val="000000"/>
                <w:sz w:val="20"/>
                <w:szCs w:val="20"/>
              </w:rPr>
              <w:t>0.428</w:t>
            </w:r>
          </w:p>
        </w:tc>
      </w:tr>
      <w:tr w:rsidR="001A432B" w:rsidRPr="00F44C9D" w14:paraId="24991731" w14:textId="77777777" w:rsidTr="006E6393">
        <w:trPr>
          <w:trHeight w:val="144"/>
        </w:trPr>
        <w:tc>
          <w:tcPr>
            <w:tcW w:w="2140" w:type="dxa"/>
            <w:tcBorders>
              <w:top w:val="nil"/>
              <w:left w:val="nil"/>
              <w:bottom w:val="nil"/>
              <w:right w:val="single" w:sz="4" w:space="0" w:color="auto"/>
            </w:tcBorders>
            <w:shd w:val="clear" w:color="auto" w:fill="auto"/>
            <w:hideMark/>
          </w:tcPr>
          <w:p w14:paraId="34670391" w14:textId="77777777" w:rsidR="001A432B" w:rsidRPr="00F44C9D" w:rsidRDefault="001A432B"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6F009628" w14:textId="77777777" w:rsidR="001A432B" w:rsidRPr="00F44C9D" w:rsidRDefault="001A432B"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048D7D7D" w14:textId="3D410CD8" w:rsidR="001A432B" w:rsidRPr="00F44C9D" w:rsidRDefault="001A432B" w:rsidP="00713549">
            <w:pPr>
              <w:jc w:val="both"/>
              <w:rPr>
                <w:color w:val="000000"/>
                <w:sz w:val="20"/>
                <w:szCs w:val="20"/>
              </w:rPr>
            </w:pPr>
            <w:r w:rsidRPr="00F44C9D">
              <w:rPr>
                <w:color w:val="000000"/>
                <w:sz w:val="20"/>
                <w:szCs w:val="20"/>
              </w:rPr>
              <w:t>-0.065</w:t>
            </w:r>
          </w:p>
        </w:tc>
        <w:tc>
          <w:tcPr>
            <w:tcW w:w="1720" w:type="dxa"/>
            <w:tcBorders>
              <w:top w:val="nil"/>
              <w:left w:val="nil"/>
              <w:bottom w:val="nil"/>
              <w:right w:val="nil"/>
            </w:tcBorders>
            <w:shd w:val="clear" w:color="auto" w:fill="auto"/>
            <w:hideMark/>
          </w:tcPr>
          <w:p w14:paraId="4313C8C0" w14:textId="400CCBAB" w:rsidR="001A432B" w:rsidRPr="00F44C9D" w:rsidRDefault="001A432B" w:rsidP="00713549">
            <w:pPr>
              <w:jc w:val="both"/>
              <w:rPr>
                <w:color w:val="000000"/>
                <w:sz w:val="20"/>
                <w:szCs w:val="20"/>
              </w:rPr>
            </w:pPr>
            <w:r w:rsidRPr="00F44C9D">
              <w:rPr>
                <w:color w:val="000000"/>
                <w:sz w:val="20"/>
                <w:szCs w:val="20"/>
              </w:rPr>
              <w:t>(-0.114, -0.016)</w:t>
            </w:r>
          </w:p>
        </w:tc>
        <w:tc>
          <w:tcPr>
            <w:tcW w:w="1080" w:type="dxa"/>
            <w:tcBorders>
              <w:top w:val="nil"/>
              <w:left w:val="nil"/>
              <w:bottom w:val="nil"/>
              <w:right w:val="nil"/>
            </w:tcBorders>
            <w:shd w:val="clear" w:color="auto" w:fill="auto"/>
            <w:hideMark/>
          </w:tcPr>
          <w:p w14:paraId="69094B42" w14:textId="5EF50812" w:rsidR="001A432B" w:rsidRPr="00F44C9D" w:rsidRDefault="001A432B" w:rsidP="00713549">
            <w:pPr>
              <w:jc w:val="both"/>
              <w:rPr>
                <w:color w:val="000000"/>
                <w:sz w:val="20"/>
                <w:szCs w:val="20"/>
              </w:rPr>
            </w:pPr>
            <w:r w:rsidRPr="00F44C9D">
              <w:rPr>
                <w:color w:val="000000"/>
                <w:sz w:val="20"/>
                <w:szCs w:val="20"/>
              </w:rPr>
              <w:t>0.010</w:t>
            </w:r>
          </w:p>
        </w:tc>
      </w:tr>
      <w:tr w:rsidR="001A432B" w:rsidRPr="00F44C9D" w14:paraId="2D4ABF07" w14:textId="77777777" w:rsidTr="006E6393">
        <w:trPr>
          <w:trHeight w:val="144"/>
        </w:trPr>
        <w:tc>
          <w:tcPr>
            <w:tcW w:w="2140" w:type="dxa"/>
            <w:tcBorders>
              <w:top w:val="nil"/>
              <w:left w:val="nil"/>
              <w:bottom w:val="nil"/>
              <w:right w:val="single" w:sz="4" w:space="0" w:color="auto"/>
            </w:tcBorders>
            <w:shd w:val="clear" w:color="auto" w:fill="auto"/>
            <w:hideMark/>
          </w:tcPr>
          <w:p w14:paraId="201B8214"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A59F37C" w14:textId="77777777" w:rsidR="001A432B" w:rsidRPr="00F44C9D" w:rsidRDefault="001A432B"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47DEBB0E" w14:textId="30B406C9" w:rsidR="001A432B" w:rsidRPr="00F44C9D" w:rsidRDefault="001A432B"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46BAEE37" w14:textId="76BD417E" w:rsidR="001A432B" w:rsidRPr="00F44C9D" w:rsidRDefault="001A432B" w:rsidP="00713549">
            <w:pPr>
              <w:jc w:val="both"/>
              <w:rPr>
                <w:color w:val="000000"/>
                <w:sz w:val="20"/>
                <w:szCs w:val="20"/>
              </w:rPr>
            </w:pPr>
            <w:r w:rsidRPr="00F44C9D">
              <w:rPr>
                <w:color w:val="000000"/>
                <w:sz w:val="20"/>
                <w:szCs w:val="20"/>
              </w:rPr>
              <w:t>(-0.158, 0.111)</w:t>
            </w:r>
          </w:p>
        </w:tc>
        <w:tc>
          <w:tcPr>
            <w:tcW w:w="1080" w:type="dxa"/>
            <w:tcBorders>
              <w:top w:val="nil"/>
              <w:left w:val="nil"/>
              <w:bottom w:val="nil"/>
              <w:right w:val="nil"/>
            </w:tcBorders>
            <w:shd w:val="clear" w:color="auto" w:fill="auto"/>
            <w:hideMark/>
          </w:tcPr>
          <w:p w14:paraId="0C517D90" w14:textId="22915C47" w:rsidR="001A432B" w:rsidRPr="00F44C9D" w:rsidRDefault="001A432B" w:rsidP="00713549">
            <w:pPr>
              <w:jc w:val="both"/>
              <w:rPr>
                <w:color w:val="000000"/>
                <w:sz w:val="20"/>
                <w:szCs w:val="20"/>
              </w:rPr>
            </w:pPr>
            <w:r w:rsidRPr="00F44C9D">
              <w:rPr>
                <w:color w:val="000000"/>
                <w:sz w:val="20"/>
                <w:szCs w:val="20"/>
              </w:rPr>
              <w:t>0.733</w:t>
            </w:r>
          </w:p>
        </w:tc>
      </w:tr>
      <w:tr w:rsidR="001A432B" w:rsidRPr="00F44C9D" w14:paraId="721B0951" w14:textId="77777777" w:rsidTr="006E6393">
        <w:trPr>
          <w:trHeight w:val="144"/>
        </w:trPr>
        <w:tc>
          <w:tcPr>
            <w:tcW w:w="2140" w:type="dxa"/>
            <w:tcBorders>
              <w:top w:val="nil"/>
              <w:left w:val="nil"/>
              <w:bottom w:val="nil"/>
              <w:right w:val="single" w:sz="4" w:space="0" w:color="auto"/>
            </w:tcBorders>
            <w:shd w:val="clear" w:color="auto" w:fill="auto"/>
            <w:hideMark/>
          </w:tcPr>
          <w:p w14:paraId="278F2E7C"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F714B4" w14:textId="77777777" w:rsidR="001A432B" w:rsidRPr="00F44C9D" w:rsidRDefault="001A432B"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3E20612" w14:textId="05BC3AE2" w:rsidR="001A432B" w:rsidRPr="00F44C9D" w:rsidRDefault="001A432B"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010FC1BA" w14:textId="24543DBD" w:rsidR="001A432B" w:rsidRPr="00F44C9D" w:rsidRDefault="001A432B" w:rsidP="00713549">
            <w:pPr>
              <w:jc w:val="both"/>
              <w:rPr>
                <w:color w:val="000000"/>
                <w:sz w:val="20"/>
                <w:szCs w:val="20"/>
              </w:rPr>
            </w:pPr>
            <w:r w:rsidRPr="00F44C9D">
              <w:rPr>
                <w:color w:val="000000"/>
                <w:sz w:val="20"/>
                <w:szCs w:val="20"/>
              </w:rPr>
              <w:t>(-0.058, 0.112)</w:t>
            </w:r>
          </w:p>
        </w:tc>
        <w:tc>
          <w:tcPr>
            <w:tcW w:w="1080" w:type="dxa"/>
            <w:tcBorders>
              <w:top w:val="nil"/>
              <w:left w:val="nil"/>
              <w:bottom w:val="nil"/>
              <w:right w:val="nil"/>
            </w:tcBorders>
            <w:shd w:val="clear" w:color="auto" w:fill="auto"/>
            <w:hideMark/>
          </w:tcPr>
          <w:p w14:paraId="5487A03C" w14:textId="4CBEE438" w:rsidR="001A432B" w:rsidRPr="00F44C9D" w:rsidRDefault="001A432B" w:rsidP="00713549">
            <w:pPr>
              <w:jc w:val="both"/>
              <w:rPr>
                <w:color w:val="000000"/>
                <w:sz w:val="20"/>
                <w:szCs w:val="20"/>
              </w:rPr>
            </w:pPr>
            <w:r w:rsidRPr="00F44C9D">
              <w:rPr>
                <w:color w:val="000000"/>
                <w:sz w:val="20"/>
                <w:szCs w:val="20"/>
              </w:rPr>
              <w:t>0.535</w:t>
            </w:r>
          </w:p>
        </w:tc>
      </w:tr>
      <w:tr w:rsidR="001A432B" w:rsidRPr="00F44C9D" w14:paraId="08389FAC" w14:textId="77777777" w:rsidTr="006E6393">
        <w:trPr>
          <w:trHeight w:val="144"/>
        </w:trPr>
        <w:tc>
          <w:tcPr>
            <w:tcW w:w="2140" w:type="dxa"/>
            <w:tcBorders>
              <w:top w:val="nil"/>
              <w:left w:val="nil"/>
              <w:bottom w:val="nil"/>
              <w:right w:val="single" w:sz="4" w:space="0" w:color="auto"/>
            </w:tcBorders>
            <w:shd w:val="clear" w:color="auto" w:fill="auto"/>
            <w:hideMark/>
          </w:tcPr>
          <w:p w14:paraId="124166D5" w14:textId="77777777" w:rsidR="001A432B" w:rsidRPr="00F44C9D" w:rsidRDefault="001A432B"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7212BD56" w14:textId="77777777" w:rsidR="001A432B" w:rsidRPr="00F44C9D" w:rsidRDefault="001A432B"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53F682C7" w14:textId="65C70026" w:rsidR="001A432B" w:rsidRPr="00F44C9D" w:rsidRDefault="001A432B" w:rsidP="00713549">
            <w:pPr>
              <w:jc w:val="both"/>
              <w:rPr>
                <w:color w:val="000000"/>
                <w:sz w:val="20"/>
                <w:szCs w:val="20"/>
              </w:rPr>
            </w:pPr>
            <w:r w:rsidRPr="00F44C9D">
              <w:rPr>
                <w:color w:val="000000"/>
                <w:sz w:val="20"/>
                <w:szCs w:val="20"/>
              </w:rPr>
              <w:t>0.039</w:t>
            </w:r>
          </w:p>
        </w:tc>
        <w:tc>
          <w:tcPr>
            <w:tcW w:w="1720" w:type="dxa"/>
            <w:tcBorders>
              <w:top w:val="nil"/>
              <w:left w:val="nil"/>
              <w:bottom w:val="nil"/>
              <w:right w:val="nil"/>
            </w:tcBorders>
            <w:shd w:val="clear" w:color="auto" w:fill="auto"/>
            <w:hideMark/>
          </w:tcPr>
          <w:p w14:paraId="3303F3C5" w14:textId="08B148DD" w:rsidR="001A432B" w:rsidRPr="00F44C9D" w:rsidRDefault="001A432B" w:rsidP="00713549">
            <w:pPr>
              <w:jc w:val="both"/>
              <w:rPr>
                <w:color w:val="000000"/>
                <w:sz w:val="20"/>
                <w:szCs w:val="20"/>
              </w:rPr>
            </w:pPr>
            <w:r w:rsidRPr="00F44C9D">
              <w:rPr>
                <w:color w:val="000000"/>
                <w:sz w:val="20"/>
                <w:szCs w:val="20"/>
              </w:rPr>
              <w:t>(-0.067, 0.145)</w:t>
            </w:r>
          </w:p>
        </w:tc>
        <w:tc>
          <w:tcPr>
            <w:tcW w:w="1080" w:type="dxa"/>
            <w:tcBorders>
              <w:top w:val="nil"/>
              <w:left w:val="nil"/>
              <w:bottom w:val="nil"/>
              <w:right w:val="nil"/>
            </w:tcBorders>
            <w:shd w:val="clear" w:color="auto" w:fill="auto"/>
            <w:hideMark/>
          </w:tcPr>
          <w:p w14:paraId="39ABA07D" w14:textId="34E6A2BF" w:rsidR="001A432B" w:rsidRPr="00F44C9D" w:rsidRDefault="001A432B" w:rsidP="00713549">
            <w:pPr>
              <w:jc w:val="both"/>
              <w:rPr>
                <w:color w:val="000000"/>
                <w:sz w:val="20"/>
                <w:szCs w:val="20"/>
              </w:rPr>
            </w:pPr>
            <w:r w:rsidRPr="00F44C9D">
              <w:rPr>
                <w:color w:val="000000"/>
                <w:sz w:val="20"/>
                <w:szCs w:val="20"/>
              </w:rPr>
              <w:t>0.470</w:t>
            </w:r>
          </w:p>
        </w:tc>
      </w:tr>
      <w:tr w:rsidR="001A432B" w:rsidRPr="00F44C9D" w14:paraId="42D4DF4A" w14:textId="77777777" w:rsidTr="006E6393">
        <w:trPr>
          <w:trHeight w:val="144"/>
        </w:trPr>
        <w:tc>
          <w:tcPr>
            <w:tcW w:w="2140" w:type="dxa"/>
            <w:tcBorders>
              <w:top w:val="nil"/>
              <w:left w:val="nil"/>
              <w:bottom w:val="nil"/>
              <w:right w:val="single" w:sz="4" w:space="0" w:color="auto"/>
            </w:tcBorders>
            <w:shd w:val="clear" w:color="auto" w:fill="auto"/>
            <w:hideMark/>
          </w:tcPr>
          <w:p w14:paraId="7F524F2A"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3B3FB9E" w14:textId="77777777" w:rsidR="001A432B" w:rsidRPr="00F44C9D" w:rsidRDefault="001A432B"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7AC88B86" w14:textId="4BEB9F57" w:rsidR="001A432B" w:rsidRPr="00F44C9D" w:rsidRDefault="001A432B" w:rsidP="00713549">
            <w:pPr>
              <w:jc w:val="both"/>
              <w:rPr>
                <w:color w:val="000000"/>
                <w:sz w:val="20"/>
                <w:szCs w:val="20"/>
              </w:rPr>
            </w:pPr>
            <w:r w:rsidRPr="00F44C9D">
              <w:rPr>
                <w:color w:val="000000"/>
                <w:sz w:val="20"/>
                <w:szCs w:val="20"/>
              </w:rPr>
              <w:t>0.106</w:t>
            </w:r>
          </w:p>
        </w:tc>
        <w:tc>
          <w:tcPr>
            <w:tcW w:w="1720" w:type="dxa"/>
            <w:tcBorders>
              <w:top w:val="nil"/>
              <w:left w:val="nil"/>
              <w:bottom w:val="nil"/>
              <w:right w:val="nil"/>
            </w:tcBorders>
            <w:shd w:val="clear" w:color="auto" w:fill="auto"/>
            <w:hideMark/>
          </w:tcPr>
          <w:p w14:paraId="7A9D9D8B" w14:textId="7C2FD9DE" w:rsidR="001A432B" w:rsidRPr="00F44C9D" w:rsidRDefault="001A432B" w:rsidP="00713549">
            <w:pPr>
              <w:jc w:val="both"/>
              <w:rPr>
                <w:color w:val="000000"/>
                <w:sz w:val="20"/>
                <w:szCs w:val="20"/>
              </w:rPr>
            </w:pPr>
            <w:r w:rsidRPr="00F44C9D">
              <w:rPr>
                <w:color w:val="000000"/>
                <w:sz w:val="20"/>
                <w:szCs w:val="20"/>
              </w:rPr>
              <w:t>(0.014, 0.197)</w:t>
            </w:r>
          </w:p>
        </w:tc>
        <w:tc>
          <w:tcPr>
            <w:tcW w:w="1080" w:type="dxa"/>
            <w:tcBorders>
              <w:top w:val="nil"/>
              <w:left w:val="nil"/>
              <w:bottom w:val="nil"/>
              <w:right w:val="nil"/>
            </w:tcBorders>
            <w:shd w:val="clear" w:color="auto" w:fill="auto"/>
            <w:hideMark/>
          </w:tcPr>
          <w:p w14:paraId="0BB1E618" w14:textId="14A3F454" w:rsidR="001A432B" w:rsidRPr="00F44C9D" w:rsidRDefault="001A432B" w:rsidP="00713549">
            <w:pPr>
              <w:jc w:val="both"/>
              <w:rPr>
                <w:color w:val="000000"/>
                <w:sz w:val="20"/>
                <w:szCs w:val="20"/>
              </w:rPr>
            </w:pPr>
            <w:r w:rsidRPr="00F44C9D">
              <w:rPr>
                <w:color w:val="000000"/>
                <w:sz w:val="20"/>
                <w:szCs w:val="20"/>
              </w:rPr>
              <w:t>0.023</w:t>
            </w:r>
          </w:p>
        </w:tc>
      </w:tr>
      <w:tr w:rsidR="001A432B" w:rsidRPr="00F44C9D" w14:paraId="0CAE51D6" w14:textId="77777777" w:rsidTr="006E6393">
        <w:trPr>
          <w:trHeight w:val="144"/>
        </w:trPr>
        <w:tc>
          <w:tcPr>
            <w:tcW w:w="2140" w:type="dxa"/>
            <w:tcBorders>
              <w:top w:val="nil"/>
              <w:left w:val="nil"/>
              <w:bottom w:val="nil"/>
              <w:right w:val="single" w:sz="4" w:space="0" w:color="auto"/>
            </w:tcBorders>
            <w:shd w:val="clear" w:color="auto" w:fill="auto"/>
            <w:hideMark/>
          </w:tcPr>
          <w:p w14:paraId="7B86F90A" w14:textId="77777777" w:rsidR="001A432B" w:rsidRPr="00F44C9D" w:rsidRDefault="001A432B"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040CE8B3" w14:textId="77777777" w:rsidR="001A432B" w:rsidRPr="00F44C9D" w:rsidRDefault="001A432B"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7E47DC70" w14:textId="00421902" w:rsidR="001A432B" w:rsidRPr="00F44C9D" w:rsidRDefault="001A432B" w:rsidP="00713549">
            <w:pPr>
              <w:jc w:val="both"/>
              <w:rPr>
                <w:color w:val="000000"/>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25E0A47C" w14:textId="0655E47B" w:rsidR="001A432B" w:rsidRPr="00F44C9D" w:rsidRDefault="001A432B" w:rsidP="00713549">
            <w:pPr>
              <w:jc w:val="both"/>
              <w:rPr>
                <w:color w:val="000000"/>
                <w:sz w:val="20"/>
                <w:szCs w:val="20"/>
              </w:rPr>
            </w:pPr>
            <w:r w:rsidRPr="00F44C9D">
              <w:rPr>
                <w:color w:val="000000"/>
                <w:sz w:val="20"/>
                <w:szCs w:val="20"/>
              </w:rPr>
              <w:t>(-0.098, 0.168)</w:t>
            </w:r>
          </w:p>
        </w:tc>
        <w:tc>
          <w:tcPr>
            <w:tcW w:w="1080" w:type="dxa"/>
            <w:tcBorders>
              <w:top w:val="nil"/>
              <w:left w:val="nil"/>
              <w:bottom w:val="nil"/>
              <w:right w:val="nil"/>
            </w:tcBorders>
            <w:shd w:val="clear" w:color="auto" w:fill="auto"/>
            <w:hideMark/>
          </w:tcPr>
          <w:p w14:paraId="3612DCD3" w14:textId="10748126" w:rsidR="001A432B" w:rsidRPr="00F44C9D" w:rsidRDefault="001A432B" w:rsidP="00713549">
            <w:pPr>
              <w:jc w:val="both"/>
              <w:rPr>
                <w:color w:val="000000"/>
                <w:sz w:val="20"/>
                <w:szCs w:val="20"/>
              </w:rPr>
            </w:pPr>
            <w:r w:rsidRPr="00F44C9D">
              <w:rPr>
                <w:color w:val="000000"/>
                <w:sz w:val="20"/>
                <w:szCs w:val="20"/>
              </w:rPr>
              <w:t>0.605</w:t>
            </w:r>
          </w:p>
        </w:tc>
      </w:tr>
      <w:tr w:rsidR="001A432B" w:rsidRPr="00F44C9D" w14:paraId="00C85218" w14:textId="77777777" w:rsidTr="006E6393">
        <w:trPr>
          <w:trHeight w:val="144"/>
        </w:trPr>
        <w:tc>
          <w:tcPr>
            <w:tcW w:w="2140" w:type="dxa"/>
            <w:tcBorders>
              <w:top w:val="nil"/>
              <w:left w:val="nil"/>
              <w:bottom w:val="nil"/>
              <w:right w:val="single" w:sz="4" w:space="0" w:color="auto"/>
            </w:tcBorders>
            <w:shd w:val="clear" w:color="auto" w:fill="auto"/>
            <w:hideMark/>
          </w:tcPr>
          <w:p w14:paraId="168647A6"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777B07" w14:textId="77777777" w:rsidR="001A432B" w:rsidRPr="00F44C9D" w:rsidRDefault="001A432B"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5AB79F92" w14:textId="5950E7B4" w:rsidR="001A432B" w:rsidRPr="00F44C9D" w:rsidRDefault="001A432B"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517190AF" w14:textId="1634AC01" w:rsidR="001A432B" w:rsidRPr="00F44C9D" w:rsidRDefault="001A432B" w:rsidP="00713549">
            <w:pPr>
              <w:jc w:val="both"/>
              <w:rPr>
                <w:color w:val="000000"/>
                <w:sz w:val="20"/>
                <w:szCs w:val="20"/>
              </w:rPr>
            </w:pPr>
            <w:r w:rsidRPr="00F44C9D">
              <w:rPr>
                <w:color w:val="000000"/>
                <w:sz w:val="20"/>
                <w:szCs w:val="20"/>
              </w:rPr>
              <w:t>(-0.018, 0.035)</w:t>
            </w:r>
          </w:p>
        </w:tc>
        <w:tc>
          <w:tcPr>
            <w:tcW w:w="1080" w:type="dxa"/>
            <w:tcBorders>
              <w:top w:val="nil"/>
              <w:left w:val="nil"/>
              <w:bottom w:val="nil"/>
              <w:right w:val="nil"/>
            </w:tcBorders>
            <w:shd w:val="clear" w:color="auto" w:fill="auto"/>
            <w:hideMark/>
          </w:tcPr>
          <w:p w14:paraId="0CC871F4" w14:textId="7FC08F9E" w:rsidR="001A432B" w:rsidRPr="00F44C9D" w:rsidRDefault="001A432B" w:rsidP="00713549">
            <w:pPr>
              <w:jc w:val="both"/>
              <w:rPr>
                <w:color w:val="000000"/>
                <w:sz w:val="20"/>
                <w:szCs w:val="20"/>
              </w:rPr>
            </w:pPr>
            <w:r w:rsidRPr="00F44C9D">
              <w:rPr>
                <w:color w:val="000000"/>
                <w:sz w:val="20"/>
                <w:szCs w:val="20"/>
              </w:rPr>
              <w:t>0.538</w:t>
            </w:r>
          </w:p>
        </w:tc>
      </w:tr>
      <w:tr w:rsidR="001A432B" w:rsidRPr="00F44C9D" w14:paraId="08329D3F" w14:textId="77777777" w:rsidTr="006E6393">
        <w:trPr>
          <w:trHeight w:val="144"/>
        </w:trPr>
        <w:tc>
          <w:tcPr>
            <w:tcW w:w="2140" w:type="dxa"/>
            <w:tcBorders>
              <w:top w:val="nil"/>
              <w:left w:val="nil"/>
              <w:bottom w:val="nil"/>
              <w:right w:val="single" w:sz="4" w:space="0" w:color="auto"/>
            </w:tcBorders>
            <w:shd w:val="clear" w:color="auto" w:fill="auto"/>
            <w:hideMark/>
          </w:tcPr>
          <w:p w14:paraId="20021BE4"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F4C403" w14:textId="77777777" w:rsidR="001A432B" w:rsidRPr="00F44C9D" w:rsidRDefault="001A432B"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48105F53" w14:textId="0EA0AB75" w:rsidR="001A432B" w:rsidRPr="00F44C9D" w:rsidRDefault="001A432B"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3725C623" w14:textId="246B9D4B" w:rsidR="001A432B" w:rsidRPr="00F44C9D" w:rsidRDefault="001A432B" w:rsidP="00713549">
            <w:pPr>
              <w:jc w:val="both"/>
              <w:rPr>
                <w:color w:val="000000"/>
                <w:sz w:val="20"/>
                <w:szCs w:val="20"/>
              </w:rPr>
            </w:pPr>
            <w:r w:rsidRPr="00F44C9D">
              <w:rPr>
                <w:color w:val="000000"/>
                <w:sz w:val="20"/>
                <w:szCs w:val="20"/>
              </w:rPr>
              <w:t>(-0.031, 0.044)</w:t>
            </w:r>
          </w:p>
        </w:tc>
        <w:tc>
          <w:tcPr>
            <w:tcW w:w="1080" w:type="dxa"/>
            <w:tcBorders>
              <w:top w:val="nil"/>
              <w:left w:val="nil"/>
              <w:bottom w:val="nil"/>
              <w:right w:val="nil"/>
            </w:tcBorders>
            <w:shd w:val="clear" w:color="auto" w:fill="auto"/>
            <w:hideMark/>
          </w:tcPr>
          <w:p w14:paraId="3F2EF9D1" w14:textId="31744244" w:rsidR="001A432B" w:rsidRPr="00F44C9D" w:rsidRDefault="001A432B" w:rsidP="00713549">
            <w:pPr>
              <w:jc w:val="both"/>
              <w:rPr>
                <w:color w:val="000000"/>
                <w:sz w:val="20"/>
                <w:szCs w:val="20"/>
              </w:rPr>
            </w:pPr>
            <w:r w:rsidRPr="00F44C9D">
              <w:rPr>
                <w:color w:val="000000"/>
                <w:sz w:val="20"/>
                <w:szCs w:val="20"/>
              </w:rPr>
              <w:t>0.728</w:t>
            </w:r>
          </w:p>
        </w:tc>
      </w:tr>
      <w:tr w:rsidR="001A432B" w:rsidRPr="00F44C9D" w14:paraId="3868B421" w14:textId="77777777" w:rsidTr="006E6393">
        <w:trPr>
          <w:trHeight w:val="144"/>
        </w:trPr>
        <w:tc>
          <w:tcPr>
            <w:tcW w:w="2140" w:type="dxa"/>
            <w:tcBorders>
              <w:top w:val="nil"/>
              <w:left w:val="nil"/>
              <w:bottom w:val="nil"/>
              <w:right w:val="single" w:sz="4" w:space="0" w:color="auto"/>
            </w:tcBorders>
            <w:shd w:val="clear" w:color="auto" w:fill="auto"/>
            <w:hideMark/>
          </w:tcPr>
          <w:p w14:paraId="18C736F5" w14:textId="77777777" w:rsidR="001A432B" w:rsidRPr="00F44C9D" w:rsidRDefault="001A432B"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D9409E8" w14:textId="77777777" w:rsidR="001A432B" w:rsidRPr="00F44C9D" w:rsidRDefault="001A432B"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234CC5E6" w14:textId="417A62A6" w:rsidR="001A432B" w:rsidRPr="00F44C9D" w:rsidRDefault="001A432B"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5350E05F" w14:textId="7097DAD9" w:rsidR="001A432B" w:rsidRPr="00F44C9D" w:rsidRDefault="001A432B" w:rsidP="00713549">
            <w:pPr>
              <w:jc w:val="both"/>
              <w:rPr>
                <w:color w:val="000000"/>
                <w:sz w:val="20"/>
                <w:szCs w:val="20"/>
              </w:rPr>
            </w:pPr>
            <w:r w:rsidRPr="00F44C9D">
              <w:rPr>
                <w:color w:val="000000"/>
                <w:sz w:val="20"/>
                <w:szCs w:val="20"/>
              </w:rPr>
              <w:t>(-0.006, 0.006)</w:t>
            </w:r>
          </w:p>
        </w:tc>
        <w:tc>
          <w:tcPr>
            <w:tcW w:w="1080" w:type="dxa"/>
            <w:tcBorders>
              <w:top w:val="nil"/>
              <w:left w:val="nil"/>
              <w:bottom w:val="nil"/>
              <w:right w:val="nil"/>
            </w:tcBorders>
            <w:shd w:val="clear" w:color="auto" w:fill="auto"/>
            <w:hideMark/>
          </w:tcPr>
          <w:p w14:paraId="60BC71DA" w14:textId="61DB6FF8" w:rsidR="001A432B" w:rsidRPr="00F44C9D" w:rsidRDefault="001A432B" w:rsidP="00713549">
            <w:pPr>
              <w:jc w:val="both"/>
              <w:rPr>
                <w:color w:val="000000"/>
                <w:sz w:val="20"/>
                <w:szCs w:val="20"/>
              </w:rPr>
            </w:pPr>
            <w:r w:rsidRPr="00F44C9D">
              <w:rPr>
                <w:color w:val="000000"/>
                <w:sz w:val="20"/>
                <w:szCs w:val="20"/>
              </w:rPr>
              <w:t>1.000</w:t>
            </w:r>
          </w:p>
        </w:tc>
      </w:tr>
      <w:tr w:rsidR="001A432B" w:rsidRPr="00F44C9D" w14:paraId="5F858B4B" w14:textId="77777777" w:rsidTr="006E6393">
        <w:trPr>
          <w:trHeight w:val="144"/>
        </w:trPr>
        <w:tc>
          <w:tcPr>
            <w:tcW w:w="2140" w:type="dxa"/>
            <w:tcBorders>
              <w:top w:val="nil"/>
              <w:left w:val="nil"/>
              <w:bottom w:val="nil"/>
              <w:right w:val="single" w:sz="4" w:space="0" w:color="auto"/>
            </w:tcBorders>
            <w:shd w:val="clear" w:color="auto" w:fill="auto"/>
            <w:hideMark/>
          </w:tcPr>
          <w:p w14:paraId="23D31A1A"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9D0F30" w14:textId="77777777" w:rsidR="001A432B" w:rsidRPr="00F44C9D" w:rsidRDefault="001A432B"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485CAA09" w14:textId="153804E1" w:rsidR="001A432B" w:rsidRPr="00F44C9D" w:rsidRDefault="001A432B"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25F3F004" w14:textId="617213BE" w:rsidR="001A432B" w:rsidRPr="00F44C9D" w:rsidRDefault="001A432B" w:rsidP="00713549">
            <w:pPr>
              <w:jc w:val="both"/>
              <w:rPr>
                <w:color w:val="000000"/>
                <w:sz w:val="20"/>
                <w:szCs w:val="20"/>
              </w:rPr>
            </w:pPr>
            <w:r w:rsidRPr="00F44C9D">
              <w:rPr>
                <w:color w:val="000000"/>
                <w:sz w:val="20"/>
                <w:szCs w:val="20"/>
              </w:rPr>
              <w:t>(-0.010, 0.010)</w:t>
            </w:r>
          </w:p>
        </w:tc>
        <w:tc>
          <w:tcPr>
            <w:tcW w:w="1080" w:type="dxa"/>
            <w:tcBorders>
              <w:top w:val="nil"/>
              <w:left w:val="nil"/>
              <w:bottom w:val="nil"/>
              <w:right w:val="nil"/>
            </w:tcBorders>
            <w:shd w:val="clear" w:color="auto" w:fill="auto"/>
            <w:hideMark/>
          </w:tcPr>
          <w:p w14:paraId="1A4B8DA4" w14:textId="04C37024" w:rsidR="001A432B" w:rsidRPr="00F44C9D" w:rsidRDefault="001A432B" w:rsidP="00713549">
            <w:pPr>
              <w:jc w:val="both"/>
              <w:rPr>
                <w:color w:val="000000"/>
                <w:sz w:val="20"/>
                <w:szCs w:val="20"/>
              </w:rPr>
            </w:pPr>
            <w:r w:rsidRPr="00F44C9D">
              <w:rPr>
                <w:color w:val="000000"/>
                <w:sz w:val="20"/>
                <w:szCs w:val="20"/>
              </w:rPr>
              <w:t>0.971</w:t>
            </w:r>
          </w:p>
        </w:tc>
      </w:tr>
      <w:tr w:rsidR="001A432B" w:rsidRPr="00F44C9D" w14:paraId="455680C8" w14:textId="77777777" w:rsidTr="006E6393">
        <w:trPr>
          <w:trHeight w:val="144"/>
        </w:trPr>
        <w:tc>
          <w:tcPr>
            <w:tcW w:w="2140" w:type="dxa"/>
            <w:tcBorders>
              <w:top w:val="nil"/>
              <w:left w:val="nil"/>
              <w:bottom w:val="nil"/>
              <w:right w:val="single" w:sz="4" w:space="0" w:color="auto"/>
            </w:tcBorders>
            <w:shd w:val="clear" w:color="auto" w:fill="auto"/>
            <w:hideMark/>
          </w:tcPr>
          <w:p w14:paraId="213D975C"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E47977" w14:textId="77777777" w:rsidR="001A432B" w:rsidRPr="00F44C9D" w:rsidRDefault="001A432B"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2214AA4A" w14:textId="35A7556F" w:rsidR="001A432B" w:rsidRPr="00F44C9D" w:rsidRDefault="001A432B"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0DD5AD7B" w14:textId="68DE36BD" w:rsidR="001A432B" w:rsidRPr="00F44C9D" w:rsidRDefault="001A432B" w:rsidP="00713549">
            <w:pPr>
              <w:jc w:val="both"/>
              <w:rPr>
                <w:color w:val="000000"/>
                <w:sz w:val="20"/>
                <w:szCs w:val="20"/>
              </w:rPr>
            </w:pPr>
            <w:r w:rsidRPr="00F44C9D">
              <w:rPr>
                <w:color w:val="000000"/>
                <w:sz w:val="20"/>
                <w:szCs w:val="20"/>
              </w:rPr>
              <w:t>(-0.006, 0.041)</w:t>
            </w:r>
          </w:p>
        </w:tc>
        <w:tc>
          <w:tcPr>
            <w:tcW w:w="1080" w:type="dxa"/>
            <w:tcBorders>
              <w:top w:val="nil"/>
              <w:left w:val="nil"/>
              <w:bottom w:val="nil"/>
              <w:right w:val="nil"/>
            </w:tcBorders>
            <w:shd w:val="clear" w:color="auto" w:fill="auto"/>
            <w:hideMark/>
          </w:tcPr>
          <w:p w14:paraId="596CFDEE" w14:textId="496E2310" w:rsidR="001A432B" w:rsidRPr="00F44C9D" w:rsidRDefault="001A432B" w:rsidP="00713549">
            <w:pPr>
              <w:jc w:val="both"/>
              <w:rPr>
                <w:color w:val="000000"/>
                <w:sz w:val="20"/>
                <w:szCs w:val="20"/>
              </w:rPr>
            </w:pPr>
            <w:r w:rsidRPr="00F44C9D">
              <w:rPr>
                <w:color w:val="000000"/>
                <w:sz w:val="20"/>
                <w:szCs w:val="20"/>
              </w:rPr>
              <w:t>0.139</w:t>
            </w:r>
          </w:p>
        </w:tc>
      </w:tr>
      <w:tr w:rsidR="001A432B" w:rsidRPr="00F44C9D" w14:paraId="50266CEC" w14:textId="77777777" w:rsidTr="006E6393">
        <w:trPr>
          <w:trHeight w:val="144"/>
        </w:trPr>
        <w:tc>
          <w:tcPr>
            <w:tcW w:w="2140" w:type="dxa"/>
            <w:tcBorders>
              <w:top w:val="nil"/>
              <w:left w:val="nil"/>
              <w:bottom w:val="nil"/>
              <w:right w:val="single" w:sz="4" w:space="0" w:color="auto"/>
            </w:tcBorders>
            <w:shd w:val="clear" w:color="auto" w:fill="auto"/>
            <w:hideMark/>
          </w:tcPr>
          <w:p w14:paraId="22975306"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58C2E8" w14:textId="77777777" w:rsidR="001A432B" w:rsidRPr="00F44C9D" w:rsidRDefault="001A432B"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4239FAD3" w14:textId="44DC130D" w:rsidR="001A432B" w:rsidRPr="00F44C9D" w:rsidRDefault="001A432B"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45584180" w14:textId="58AAF7D9" w:rsidR="001A432B" w:rsidRPr="00F44C9D" w:rsidRDefault="001A432B"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65D5A4F6" w14:textId="563DEC61" w:rsidR="001A432B" w:rsidRPr="00F44C9D" w:rsidRDefault="001A432B" w:rsidP="00713549">
            <w:pPr>
              <w:jc w:val="both"/>
              <w:rPr>
                <w:color w:val="000000"/>
                <w:sz w:val="20"/>
                <w:szCs w:val="20"/>
              </w:rPr>
            </w:pPr>
            <w:r w:rsidRPr="00F44C9D">
              <w:rPr>
                <w:color w:val="000000"/>
                <w:sz w:val="20"/>
                <w:szCs w:val="20"/>
              </w:rPr>
              <w:t>NA</w:t>
            </w:r>
          </w:p>
        </w:tc>
      </w:tr>
      <w:tr w:rsidR="001A432B" w:rsidRPr="00F44C9D" w14:paraId="48FA8621" w14:textId="77777777" w:rsidTr="006E6393">
        <w:trPr>
          <w:trHeight w:val="144"/>
        </w:trPr>
        <w:tc>
          <w:tcPr>
            <w:tcW w:w="2140" w:type="dxa"/>
            <w:tcBorders>
              <w:top w:val="nil"/>
              <w:left w:val="nil"/>
              <w:bottom w:val="nil"/>
              <w:right w:val="single" w:sz="4" w:space="0" w:color="auto"/>
            </w:tcBorders>
            <w:shd w:val="clear" w:color="auto" w:fill="auto"/>
            <w:hideMark/>
          </w:tcPr>
          <w:p w14:paraId="6D2D87BA" w14:textId="77777777" w:rsidR="001A432B" w:rsidRPr="00F44C9D" w:rsidRDefault="001A432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BCDD4A" w14:textId="77777777" w:rsidR="001A432B" w:rsidRPr="00F44C9D" w:rsidRDefault="001A432B"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168216F5" w14:textId="0888FD2E" w:rsidR="001A432B" w:rsidRPr="00F44C9D" w:rsidRDefault="001A432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17B77BE4" w14:textId="73929AAD" w:rsidR="001A432B" w:rsidRPr="00F44C9D" w:rsidRDefault="001A432B" w:rsidP="00713549">
            <w:pPr>
              <w:jc w:val="both"/>
              <w:rPr>
                <w:color w:val="000000"/>
                <w:sz w:val="20"/>
                <w:szCs w:val="20"/>
              </w:rPr>
            </w:pPr>
            <w:r w:rsidRPr="00F44C9D">
              <w:rPr>
                <w:color w:val="000000"/>
                <w:sz w:val="20"/>
                <w:szCs w:val="20"/>
              </w:rPr>
              <w:t>(-0.009, 0.015)</w:t>
            </w:r>
          </w:p>
        </w:tc>
        <w:tc>
          <w:tcPr>
            <w:tcW w:w="1080" w:type="dxa"/>
            <w:tcBorders>
              <w:top w:val="nil"/>
              <w:left w:val="nil"/>
              <w:bottom w:val="nil"/>
              <w:right w:val="nil"/>
            </w:tcBorders>
            <w:shd w:val="clear" w:color="auto" w:fill="auto"/>
            <w:hideMark/>
          </w:tcPr>
          <w:p w14:paraId="751886DB" w14:textId="1C2B6A22" w:rsidR="001A432B" w:rsidRPr="00F44C9D" w:rsidRDefault="001A432B" w:rsidP="00713549">
            <w:pPr>
              <w:jc w:val="both"/>
              <w:rPr>
                <w:color w:val="000000"/>
                <w:sz w:val="20"/>
                <w:szCs w:val="20"/>
              </w:rPr>
            </w:pPr>
            <w:r w:rsidRPr="00F44C9D">
              <w:rPr>
                <w:color w:val="000000"/>
                <w:sz w:val="20"/>
                <w:szCs w:val="20"/>
              </w:rPr>
              <w:t>0.604</w:t>
            </w:r>
          </w:p>
        </w:tc>
      </w:tr>
      <w:tr w:rsidR="001A432B" w:rsidRPr="00F44C9D" w14:paraId="764ACAE1"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4DF88285" w14:textId="77777777" w:rsidR="001A432B" w:rsidRPr="00F44C9D" w:rsidRDefault="001A432B"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51B3FCAF" w14:textId="77777777" w:rsidR="001A432B" w:rsidRPr="00F44C9D" w:rsidRDefault="001A432B"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00F1B3A6" w14:textId="55E13267" w:rsidR="001A432B" w:rsidRPr="00F44C9D" w:rsidRDefault="001A432B" w:rsidP="00713549">
            <w:pPr>
              <w:jc w:val="both"/>
              <w:rPr>
                <w:color w:val="000000"/>
                <w:sz w:val="20"/>
                <w:szCs w:val="20"/>
              </w:rPr>
            </w:pPr>
            <w:r w:rsidRPr="00F44C9D">
              <w:rPr>
                <w:color w:val="000000"/>
                <w:sz w:val="20"/>
                <w:szCs w:val="20"/>
              </w:rPr>
              <w:t>0.071</w:t>
            </w:r>
          </w:p>
        </w:tc>
        <w:tc>
          <w:tcPr>
            <w:tcW w:w="1720" w:type="dxa"/>
            <w:tcBorders>
              <w:top w:val="nil"/>
              <w:left w:val="nil"/>
              <w:bottom w:val="single" w:sz="8" w:space="0" w:color="auto"/>
              <w:right w:val="nil"/>
            </w:tcBorders>
            <w:shd w:val="clear" w:color="auto" w:fill="auto"/>
            <w:hideMark/>
          </w:tcPr>
          <w:p w14:paraId="53859443" w14:textId="2654CC7C" w:rsidR="001A432B" w:rsidRPr="00F44C9D" w:rsidRDefault="001A432B" w:rsidP="00713549">
            <w:pPr>
              <w:jc w:val="both"/>
              <w:rPr>
                <w:color w:val="000000"/>
                <w:sz w:val="20"/>
                <w:szCs w:val="20"/>
              </w:rPr>
            </w:pPr>
            <w:r w:rsidRPr="00F44C9D">
              <w:rPr>
                <w:color w:val="000000"/>
                <w:sz w:val="20"/>
                <w:szCs w:val="20"/>
              </w:rPr>
              <w:t>(-0.039, 0.181)</w:t>
            </w:r>
          </w:p>
        </w:tc>
        <w:tc>
          <w:tcPr>
            <w:tcW w:w="1080" w:type="dxa"/>
            <w:tcBorders>
              <w:top w:val="nil"/>
              <w:left w:val="nil"/>
              <w:bottom w:val="single" w:sz="8" w:space="0" w:color="auto"/>
              <w:right w:val="nil"/>
            </w:tcBorders>
            <w:shd w:val="clear" w:color="auto" w:fill="auto"/>
            <w:hideMark/>
          </w:tcPr>
          <w:p w14:paraId="4695A795" w14:textId="0497353D" w:rsidR="001A432B" w:rsidRPr="00F44C9D" w:rsidRDefault="001A432B" w:rsidP="00713549">
            <w:pPr>
              <w:jc w:val="both"/>
              <w:rPr>
                <w:color w:val="000000"/>
                <w:sz w:val="20"/>
                <w:szCs w:val="20"/>
              </w:rPr>
            </w:pPr>
            <w:r w:rsidRPr="00F44C9D">
              <w:rPr>
                <w:color w:val="000000"/>
                <w:sz w:val="20"/>
                <w:szCs w:val="20"/>
              </w:rPr>
              <w:t>0.204</w:t>
            </w:r>
          </w:p>
        </w:tc>
      </w:tr>
    </w:tbl>
    <w:p w14:paraId="2E560C15" w14:textId="77777777" w:rsidR="001A432B" w:rsidRPr="00F44C9D" w:rsidRDefault="001A432B" w:rsidP="00713549">
      <w:pPr>
        <w:keepNext/>
        <w:jc w:val="both"/>
      </w:pPr>
    </w:p>
    <w:p w14:paraId="72BE3A1C" w14:textId="77777777" w:rsidR="00D601F5" w:rsidRPr="00F44C9D" w:rsidRDefault="00D601F5">
      <w:pPr>
        <w:rPr>
          <w:b/>
        </w:rPr>
      </w:pPr>
      <w:r w:rsidRPr="00F44C9D">
        <w:rPr>
          <w:b/>
        </w:rPr>
        <w:br w:type="page"/>
      </w:r>
    </w:p>
    <w:p w14:paraId="5B678836" w14:textId="1E1DFC50" w:rsidR="006000AD" w:rsidRPr="00F44C9D" w:rsidRDefault="006000AD" w:rsidP="00713549">
      <w:pPr>
        <w:jc w:val="both"/>
        <w:rPr>
          <w:bCs/>
        </w:rPr>
      </w:pPr>
      <w:r w:rsidRPr="00F44C9D">
        <w:rPr>
          <w:b/>
        </w:rPr>
        <w:lastRenderedPageBreak/>
        <w:t xml:space="preserve">Supp Table </w:t>
      </w:r>
      <w:r w:rsidR="00207BA9" w:rsidRPr="00F44C9D">
        <w:rPr>
          <w:rFonts w:hint="eastAsia"/>
          <w:b/>
        </w:rPr>
        <w:t>5</w:t>
      </w:r>
      <w:r w:rsidR="00D83D50" w:rsidRPr="00F44C9D">
        <w:rPr>
          <w:rFonts w:hint="eastAsia"/>
          <w:b/>
        </w:rPr>
        <w:t xml:space="preserve">. </w:t>
      </w:r>
      <w:r w:rsidR="00A010BC" w:rsidRPr="00F44C9D">
        <w:rPr>
          <w:rFonts w:hint="eastAsia"/>
          <w:bCs/>
        </w:rPr>
        <w:t>Estimated r</w:t>
      </w:r>
      <w:r w:rsidR="00A010BC" w:rsidRPr="00F44C9D">
        <w:rPr>
          <w:bCs/>
        </w:rPr>
        <w:t xml:space="preserve">isk difference in mental health conditions between the </w:t>
      </w:r>
      <w:r w:rsidR="00324C41" w:rsidRPr="00F44C9D">
        <w:rPr>
          <w:bCs/>
        </w:rPr>
        <w:t>COVID</w:t>
      </w:r>
      <w:r w:rsidR="00A010BC" w:rsidRPr="00F44C9D">
        <w:rPr>
          <w:bCs/>
        </w:rPr>
        <w:t xml:space="preserve">-19 positive cohort and </w:t>
      </w:r>
      <w:r w:rsidR="00324C41" w:rsidRPr="00F44C9D">
        <w:rPr>
          <w:bCs/>
        </w:rPr>
        <w:t>COVID</w:t>
      </w:r>
      <w:r w:rsidR="007625F4" w:rsidRPr="00F44C9D">
        <w:rPr>
          <w:bCs/>
        </w:rPr>
        <w:t xml:space="preserve">-19 </w:t>
      </w:r>
      <w:r w:rsidR="007625F4" w:rsidRPr="00F44C9D">
        <w:rPr>
          <w:rFonts w:hint="eastAsia"/>
          <w:bCs/>
        </w:rPr>
        <w:t>negative</w:t>
      </w:r>
      <w:r w:rsidR="007625F4" w:rsidRPr="00F44C9D">
        <w:rPr>
          <w:bCs/>
        </w:rPr>
        <w:t xml:space="preserve"> </w:t>
      </w:r>
      <w:r w:rsidR="007625F4" w:rsidRPr="00F44C9D">
        <w:rPr>
          <w:rFonts w:hint="eastAsia"/>
          <w:bCs/>
        </w:rPr>
        <w:t xml:space="preserve">cohort </w:t>
      </w:r>
      <w:r w:rsidR="00A010BC" w:rsidRPr="00F44C9D">
        <w:rPr>
          <w:rFonts w:hint="eastAsia"/>
          <w:bCs/>
        </w:rPr>
        <w:t xml:space="preserve">for children in </w:t>
      </w:r>
      <w:r w:rsidR="00AC0D4B" w:rsidRPr="00F44C9D">
        <w:rPr>
          <w:rFonts w:hint="eastAsia"/>
          <w:bCs/>
        </w:rPr>
        <w:t>Omicron</w:t>
      </w:r>
      <w:r w:rsidR="00A010BC" w:rsidRPr="00F44C9D">
        <w:rPr>
          <w:rFonts w:hint="eastAsia"/>
          <w:bCs/>
        </w:rPr>
        <w:t xml:space="preserve"> period</w:t>
      </w:r>
    </w:p>
    <w:p w14:paraId="2DE1654C" w14:textId="77777777" w:rsidR="006000AD" w:rsidRPr="00F44C9D" w:rsidRDefault="006000AD"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6000AD" w:rsidRPr="00F44C9D" w14:paraId="6C1B6D13"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3AF7DABE" w14:textId="77777777" w:rsidR="006000AD" w:rsidRPr="00F44C9D" w:rsidRDefault="006000AD"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518F8576" w14:textId="77777777" w:rsidR="006000AD" w:rsidRPr="00F44C9D" w:rsidRDefault="006000AD"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09FFE2ED" w14:textId="77777777" w:rsidR="006000AD" w:rsidRPr="00F44C9D" w:rsidRDefault="006000AD"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38B15685" w14:textId="77777777" w:rsidR="006000AD" w:rsidRPr="00F44C9D" w:rsidRDefault="006000AD"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0650FD8B" w14:textId="77777777" w:rsidR="006000AD" w:rsidRPr="00F44C9D" w:rsidRDefault="006000AD" w:rsidP="00713549">
            <w:pPr>
              <w:jc w:val="both"/>
              <w:rPr>
                <w:b/>
                <w:bCs/>
                <w:color w:val="000000"/>
                <w:sz w:val="20"/>
                <w:szCs w:val="20"/>
              </w:rPr>
            </w:pPr>
            <w:r w:rsidRPr="00F44C9D">
              <w:rPr>
                <w:b/>
                <w:bCs/>
                <w:color w:val="000000"/>
                <w:sz w:val="20"/>
                <w:szCs w:val="20"/>
              </w:rPr>
              <w:t>P value</w:t>
            </w:r>
          </w:p>
        </w:tc>
      </w:tr>
      <w:tr w:rsidR="006000AD" w:rsidRPr="00F44C9D" w14:paraId="26BDB43D" w14:textId="77777777" w:rsidTr="006E6393">
        <w:trPr>
          <w:trHeight w:val="144"/>
        </w:trPr>
        <w:tc>
          <w:tcPr>
            <w:tcW w:w="2140" w:type="dxa"/>
            <w:tcBorders>
              <w:top w:val="nil"/>
              <w:left w:val="nil"/>
              <w:bottom w:val="nil"/>
              <w:right w:val="single" w:sz="4" w:space="0" w:color="auto"/>
            </w:tcBorders>
            <w:shd w:val="clear" w:color="auto" w:fill="auto"/>
            <w:hideMark/>
          </w:tcPr>
          <w:p w14:paraId="733458DA" w14:textId="77777777" w:rsidR="006000AD" w:rsidRPr="00F44C9D" w:rsidRDefault="006000AD"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3A419310" w14:textId="77777777" w:rsidR="006000AD" w:rsidRPr="00F44C9D" w:rsidRDefault="006000AD"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00B3AE00" w14:textId="77777777" w:rsidR="006000AD" w:rsidRPr="00F44C9D" w:rsidRDefault="006000AD" w:rsidP="00713549">
            <w:pPr>
              <w:jc w:val="both"/>
              <w:rPr>
                <w:color w:val="000000"/>
                <w:sz w:val="20"/>
                <w:szCs w:val="20"/>
              </w:rPr>
            </w:pPr>
            <w:r w:rsidRPr="00F44C9D">
              <w:rPr>
                <w:color w:val="000000"/>
                <w:sz w:val="20"/>
                <w:szCs w:val="20"/>
              </w:rPr>
              <w:t>0.618</w:t>
            </w:r>
          </w:p>
        </w:tc>
        <w:tc>
          <w:tcPr>
            <w:tcW w:w="1720" w:type="dxa"/>
            <w:tcBorders>
              <w:top w:val="nil"/>
              <w:left w:val="nil"/>
              <w:bottom w:val="nil"/>
              <w:right w:val="nil"/>
            </w:tcBorders>
            <w:shd w:val="clear" w:color="auto" w:fill="auto"/>
            <w:hideMark/>
          </w:tcPr>
          <w:p w14:paraId="0826D9AB" w14:textId="77777777" w:rsidR="006000AD" w:rsidRPr="00F44C9D" w:rsidRDefault="006000AD" w:rsidP="00713549">
            <w:pPr>
              <w:jc w:val="both"/>
              <w:rPr>
                <w:color w:val="000000"/>
                <w:sz w:val="20"/>
                <w:szCs w:val="20"/>
              </w:rPr>
            </w:pPr>
            <w:r w:rsidRPr="00F44C9D">
              <w:rPr>
                <w:color w:val="000000"/>
                <w:sz w:val="20"/>
                <w:szCs w:val="20"/>
              </w:rPr>
              <w:t>(0.112, 1.124)</w:t>
            </w:r>
          </w:p>
        </w:tc>
        <w:tc>
          <w:tcPr>
            <w:tcW w:w="1080" w:type="dxa"/>
            <w:tcBorders>
              <w:top w:val="nil"/>
              <w:left w:val="nil"/>
              <w:bottom w:val="nil"/>
              <w:right w:val="nil"/>
            </w:tcBorders>
            <w:shd w:val="clear" w:color="auto" w:fill="auto"/>
            <w:hideMark/>
          </w:tcPr>
          <w:p w14:paraId="55793A48" w14:textId="77777777" w:rsidR="006000AD" w:rsidRPr="00F44C9D" w:rsidRDefault="006000AD" w:rsidP="00713549">
            <w:pPr>
              <w:jc w:val="both"/>
              <w:rPr>
                <w:color w:val="000000"/>
                <w:sz w:val="20"/>
                <w:szCs w:val="20"/>
              </w:rPr>
            </w:pPr>
            <w:r w:rsidRPr="00F44C9D">
              <w:rPr>
                <w:color w:val="000000"/>
                <w:sz w:val="20"/>
                <w:szCs w:val="20"/>
              </w:rPr>
              <w:t>0.017</w:t>
            </w:r>
          </w:p>
        </w:tc>
      </w:tr>
      <w:tr w:rsidR="006000AD" w:rsidRPr="00F44C9D" w14:paraId="1FC8C5BC" w14:textId="77777777" w:rsidTr="006E6393">
        <w:trPr>
          <w:trHeight w:val="144"/>
        </w:trPr>
        <w:tc>
          <w:tcPr>
            <w:tcW w:w="2140" w:type="dxa"/>
            <w:tcBorders>
              <w:top w:val="nil"/>
              <w:left w:val="nil"/>
              <w:bottom w:val="nil"/>
              <w:right w:val="single" w:sz="4" w:space="0" w:color="auto"/>
            </w:tcBorders>
            <w:shd w:val="clear" w:color="auto" w:fill="auto"/>
            <w:hideMark/>
          </w:tcPr>
          <w:p w14:paraId="56B83C62" w14:textId="77777777" w:rsidR="006000AD" w:rsidRPr="00F44C9D" w:rsidRDefault="006000AD"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4F16C97" w14:textId="77777777" w:rsidR="006000AD" w:rsidRPr="00F44C9D" w:rsidRDefault="006000AD"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6CDFD9C2" w14:textId="77777777" w:rsidR="006000AD" w:rsidRPr="00F44C9D" w:rsidRDefault="006000AD"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62B1DFE2" w14:textId="77777777" w:rsidR="006000AD" w:rsidRPr="00F44C9D" w:rsidRDefault="006000AD" w:rsidP="00713549">
            <w:pPr>
              <w:jc w:val="both"/>
              <w:rPr>
                <w:color w:val="000000"/>
                <w:sz w:val="20"/>
                <w:szCs w:val="20"/>
              </w:rPr>
            </w:pPr>
            <w:r w:rsidRPr="00F44C9D">
              <w:rPr>
                <w:color w:val="000000"/>
                <w:sz w:val="20"/>
                <w:szCs w:val="20"/>
              </w:rPr>
              <w:t>(-0.058, 0.010)</w:t>
            </w:r>
          </w:p>
        </w:tc>
        <w:tc>
          <w:tcPr>
            <w:tcW w:w="1080" w:type="dxa"/>
            <w:tcBorders>
              <w:top w:val="nil"/>
              <w:left w:val="nil"/>
              <w:bottom w:val="nil"/>
              <w:right w:val="nil"/>
            </w:tcBorders>
            <w:shd w:val="clear" w:color="auto" w:fill="auto"/>
            <w:hideMark/>
          </w:tcPr>
          <w:p w14:paraId="5CE6DD68" w14:textId="77777777" w:rsidR="006000AD" w:rsidRPr="00F44C9D" w:rsidRDefault="006000AD" w:rsidP="00713549">
            <w:pPr>
              <w:jc w:val="both"/>
              <w:rPr>
                <w:color w:val="000000"/>
                <w:sz w:val="20"/>
                <w:szCs w:val="20"/>
              </w:rPr>
            </w:pPr>
            <w:r w:rsidRPr="00F44C9D">
              <w:rPr>
                <w:color w:val="000000"/>
                <w:sz w:val="20"/>
                <w:szCs w:val="20"/>
              </w:rPr>
              <w:t>0.160</w:t>
            </w:r>
          </w:p>
        </w:tc>
      </w:tr>
      <w:tr w:rsidR="006000AD" w:rsidRPr="00F44C9D" w14:paraId="1E389ACE" w14:textId="77777777" w:rsidTr="006E6393">
        <w:trPr>
          <w:trHeight w:val="144"/>
        </w:trPr>
        <w:tc>
          <w:tcPr>
            <w:tcW w:w="2140" w:type="dxa"/>
            <w:tcBorders>
              <w:top w:val="nil"/>
              <w:left w:val="nil"/>
              <w:bottom w:val="nil"/>
              <w:right w:val="single" w:sz="4" w:space="0" w:color="auto"/>
            </w:tcBorders>
            <w:shd w:val="clear" w:color="auto" w:fill="auto"/>
            <w:hideMark/>
          </w:tcPr>
          <w:p w14:paraId="745686CC"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7E4795" w14:textId="77777777" w:rsidR="006000AD" w:rsidRPr="00F44C9D" w:rsidRDefault="006000AD"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258CE231" w14:textId="77777777" w:rsidR="006000AD" w:rsidRPr="00F44C9D" w:rsidRDefault="006000AD"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28CE3B15" w14:textId="77777777" w:rsidR="006000AD" w:rsidRPr="00F44C9D" w:rsidRDefault="006000AD" w:rsidP="00713549">
            <w:pPr>
              <w:jc w:val="both"/>
              <w:rPr>
                <w:color w:val="000000"/>
                <w:sz w:val="20"/>
                <w:szCs w:val="20"/>
              </w:rPr>
            </w:pPr>
            <w:r w:rsidRPr="00F44C9D">
              <w:rPr>
                <w:color w:val="000000"/>
                <w:sz w:val="20"/>
                <w:szCs w:val="20"/>
              </w:rPr>
              <w:t>(-0.007, 0.034)</w:t>
            </w:r>
          </w:p>
        </w:tc>
        <w:tc>
          <w:tcPr>
            <w:tcW w:w="1080" w:type="dxa"/>
            <w:tcBorders>
              <w:top w:val="nil"/>
              <w:left w:val="nil"/>
              <w:bottom w:val="nil"/>
              <w:right w:val="nil"/>
            </w:tcBorders>
            <w:shd w:val="clear" w:color="auto" w:fill="auto"/>
            <w:hideMark/>
          </w:tcPr>
          <w:p w14:paraId="0ABD60D6" w14:textId="77777777" w:rsidR="006000AD" w:rsidRPr="00F44C9D" w:rsidRDefault="006000AD" w:rsidP="00713549">
            <w:pPr>
              <w:jc w:val="both"/>
              <w:rPr>
                <w:color w:val="000000"/>
                <w:sz w:val="20"/>
                <w:szCs w:val="20"/>
              </w:rPr>
            </w:pPr>
            <w:r w:rsidRPr="00F44C9D">
              <w:rPr>
                <w:color w:val="000000"/>
                <w:sz w:val="20"/>
                <w:szCs w:val="20"/>
              </w:rPr>
              <w:t>0.185</w:t>
            </w:r>
          </w:p>
        </w:tc>
      </w:tr>
      <w:tr w:rsidR="006000AD" w:rsidRPr="00F44C9D" w14:paraId="476C553F" w14:textId="77777777" w:rsidTr="006E6393">
        <w:trPr>
          <w:trHeight w:val="144"/>
        </w:trPr>
        <w:tc>
          <w:tcPr>
            <w:tcW w:w="2140" w:type="dxa"/>
            <w:tcBorders>
              <w:top w:val="nil"/>
              <w:left w:val="nil"/>
              <w:bottom w:val="nil"/>
              <w:right w:val="single" w:sz="4" w:space="0" w:color="auto"/>
            </w:tcBorders>
            <w:shd w:val="clear" w:color="auto" w:fill="auto"/>
            <w:hideMark/>
          </w:tcPr>
          <w:p w14:paraId="7C9798FD"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D51F0A" w14:textId="77777777" w:rsidR="006000AD" w:rsidRPr="00F44C9D" w:rsidRDefault="006000AD"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3114A983" w14:textId="77777777" w:rsidR="006000AD" w:rsidRPr="00F44C9D" w:rsidRDefault="006000A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0B7C921" w14:textId="77777777" w:rsidR="006000AD" w:rsidRPr="00F44C9D" w:rsidRDefault="006000AD" w:rsidP="00713549">
            <w:pPr>
              <w:jc w:val="both"/>
              <w:rPr>
                <w:color w:val="000000"/>
                <w:sz w:val="20"/>
                <w:szCs w:val="20"/>
              </w:rPr>
            </w:pPr>
            <w:r w:rsidRPr="00F44C9D">
              <w:rPr>
                <w:color w:val="000000"/>
                <w:sz w:val="20"/>
                <w:szCs w:val="20"/>
              </w:rPr>
              <w:t>(-0.054, 0.047)</w:t>
            </w:r>
          </w:p>
        </w:tc>
        <w:tc>
          <w:tcPr>
            <w:tcW w:w="1080" w:type="dxa"/>
            <w:tcBorders>
              <w:top w:val="nil"/>
              <w:left w:val="nil"/>
              <w:bottom w:val="nil"/>
              <w:right w:val="nil"/>
            </w:tcBorders>
            <w:shd w:val="clear" w:color="auto" w:fill="auto"/>
            <w:hideMark/>
          </w:tcPr>
          <w:p w14:paraId="25ABB5DB" w14:textId="77777777" w:rsidR="006000AD" w:rsidRPr="00F44C9D" w:rsidRDefault="006000AD" w:rsidP="00713549">
            <w:pPr>
              <w:jc w:val="both"/>
              <w:rPr>
                <w:color w:val="000000"/>
                <w:sz w:val="20"/>
                <w:szCs w:val="20"/>
              </w:rPr>
            </w:pPr>
            <w:r w:rsidRPr="00F44C9D">
              <w:rPr>
                <w:color w:val="000000"/>
                <w:sz w:val="20"/>
                <w:szCs w:val="20"/>
              </w:rPr>
              <w:t>0.887</w:t>
            </w:r>
          </w:p>
        </w:tc>
      </w:tr>
      <w:tr w:rsidR="006000AD" w:rsidRPr="00F44C9D" w14:paraId="3310184E" w14:textId="77777777" w:rsidTr="006E6393">
        <w:trPr>
          <w:trHeight w:val="144"/>
        </w:trPr>
        <w:tc>
          <w:tcPr>
            <w:tcW w:w="2140" w:type="dxa"/>
            <w:tcBorders>
              <w:top w:val="nil"/>
              <w:left w:val="nil"/>
              <w:bottom w:val="nil"/>
              <w:right w:val="single" w:sz="4" w:space="0" w:color="auto"/>
            </w:tcBorders>
            <w:shd w:val="clear" w:color="auto" w:fill="auto"/>
            <w:hideMark/>
          </w:tcPr>
          <w:p w14:paraId="220F2A31"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D262EE" w14:textId="77777777" w:rsidR="006000AD" w:rsidRPr="00F44C9D" w:rsidRDefault="006000AD"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342A2917" w14:textId="77777777" w:rsidR="006000AD" w:rsidRPr="00F44C9D" w:rsidRDefault="006000AD"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50772F05" w14:textId="77777777" w:rsidR="006000AD" w:rsidRPr="00F44C9D" w:rsidRDefault="006000AD" w:rsidP="00713549">
            <w:pPr>
              <w:jc w:val="both"/>
              <w:rPr>
                <w:color w:val="000000"/>
                <w:sz w:val="20"/>
                <w:szCs w:val="20"/>
              </w:rPr>
            </w:pPr>
            <w:r w:rsidRPr="00F44C9D">
              <w:rPr>
                <w:color w:val="000000"/>
                <w:sz w:val="20"/>
                <w:szCs w:val="20"/>
              </w:rPr>
              <w:t>(-0.043, 0.029)</w:t>
            </w:r>
          </w:p>
        </w:tc>
        <w:tc>
          <w:tcPr>
            <w:tcW w:w="1080" w:type="dxa"/>
            <w:tcBorders>
              <w:top w:val="nil"/>
              <w:left w:val="nil"/>
              <w:bottom w:val="nil"/>
              <w:right w:val="nil"/>
            </w:tcBorders>
            <w:shd w:val="clear" w:color="auto" w:fill="auto"/>
            <w:hideMark/>
          </w:tcPr>
          <w:p w14:paraId="0753C097" w14:textId="77777777" w:rsidR="006000AD" w:rsidRPr="00F44C9D" w:rsidRDefault="006000AD" w:rsidP="00713549">
            <w:pPr>
              <w:jc w:val="both"/>
              <w:rPr>
                <w:color w:val="000000"/>
                <w:sz w:val="20"/>
                <w:szCs w:val="20"/>
              </w:rPr>
            </w:pPr>
            <w:r w:rsidRPr="00F44C9D">
              <w:rPr>
                <w:color w:val="000000"/>
                <w:sz w:val="20"/>
                <w:szCs w:val="20"/>
              </w:rPr>
              <w:t>0.698</w:t>
            </w:r>
          </w:p>
        </w:tc>
      </w:tr>
      <w:tr w:rsidR="006000AD" w:rsidRPr="00F44C9D" w14:paraId="6EA5469F" w14:textId="77777777" w:rsidTr="006E6393">
        <w:trPr>
          <w:trHeight w:val="144"/>
        </w:trPr>
        <w:tc>
          <w:tcPr>
            <w:tcW w:w="2140" w:type="dxa"/>
            <w:tcBorders>
              <w:top w:val="nil"/>
              <w:left w:val="nil"/>
              <w:bottom w:val="nil"/>
              <w:right w:val="single" w:sz="4" w:space="0" w:color="auto"/>
            </w:tcBorders>
            <w:shd w:val="clear" w:color="auto" w:fill="auto"/>
            <w:hideMark/>
          </w:tcPr>
          <w:p w14:paraId="0B812BB3" w14:textId="77777777" w:rsidR="006000AD" w:rsidRPr="00F44C9D" w:rsidRDefault="006000AD"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757630D0" w14:textId="77777777" w:rsidR="006000AD" w:rsidRPr="00F44C9D" w:rsidRDefault="006000AD"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523BA402" w14:textId="77777777" w:rsidR="006000AD" w:rsidRPr="00F44C9D" w:rsidRDefault="006000AD" w:rsidP="00713549">
            <w:pPr>
              <w:jc w:val="both"/>
              <w:rPr>
                <w:color w:val="000000"/>
                <w:sz w:val="20"/>
                <w:szCs w:val="20"/>
              </w:rPr>
            </w:pPr>
            <w:r w:rsidRPr="00F44C9D">
              <w:rPr>
                <w:color w:val="000000"/>
                <w:sz w:val="20"/>
                <w:szCs w:val="20"/>
              </w:rPr>
              <w:t>0.304</w:t>
            </w:r>
          </w:p>
        </w:tc>
        <w:tc>
          <w:tcPr>
            <w:tcW w:w="1720" w:type="dxa"/>
            <w:tcBorders>
              <w:top w:val="nil"/>
              <w:left w:val="nil"/>
              <w:bottom w:val="nil"/>
              <w:right w:val="nil"/>
            </w:tcBorders>
            <w:shd w:val="clear" w:color="auto" w:fill="auto"/>
            <w:hideMark/>
          </w:tcPr>
          <w:p w14:paraId="550FB1B9" w14:textId="77777777" w:rsidR="006000AD" w:rsidRPr="00F44C9D" w:rsidRDefault="006000AD" w:rsidP="00713549">
            <w:pPr>
              <w:jc w:val="both"/>
              <w:rPr>
                <w:color w:val="000000"/>
                <w:sz w:val="20"/>
                <w:szCs w:val="20"/>
              </w:rPr>
            </w:pPr>
            <w:r w:rsidRPr="00F44C9D">
              <w:rPr>
                <w:color w:val="000000"/>
                <w:sz w:val="20"/>
                <w:szCs w:val="20"/>
              </w:rPr>
              <w:t>(0.079, 0.529)</w:t>
            </w:r>
          </w:p>
        </w:tc>
        <w:tc>
          <w:tcPr>
            <w:tcW w:w="1080" w:type="dxa"/>
            <w:tcBorders>
              <w:top w:val="nil"/>
              <w:left w:val="nil"/>
              <w:bottom w:val="nil"/>
              <w:right w:val="nil"/>
            </w:tcBorders>
            <w:shd w:val="clear" w:color="auto" w:fill="auto"/>
            <w:hideMark/>
          </w:tcPr>
          <w:p w14:paraId="5621ED9B" w14:textId="77777777" w:rsidR="006000AD" w:rsidRPr="00F44C9D" w:rsidRDefault="006000AD" w:rsidP="00713549">
            <w:pPr>
              <w:jc w:val="both"/>
              <w:rPr>
                <w:color w:val="000000"/>
                <w:sz w:val="20"/>
                <w:szCs w:val="20"/>
              </w:rPr>
            </w:pPr>
            <w:r w:rsidRPr="00F44C9D">
              <w:rPr>
                <w:color w:val="000000"/>
                <w:sz w:val="20"/>
                <w:szCs w:val="20"/>
              </w:rPr>
              <w:t>0.008</w:t>
            </w:r>
          </w:p>
        </w:tc>
      </w:tr>
      <w:tr w:rsidR="006000AD" w:rsidRPr="00F44C9D" w14:paraId="62F08578" w14:textId="77777777" w:rsidTr="006E6393">
        <w:trPr>
          <w:trHeight w:val="144"/>
        </w:trPr>
        <w:tc>
          <w:tcPr>
            <w:tcW w:w="2140" w:type="dxa"/>
            <w:tcBorders>
              <w:top w:val="nil"/>
              <w:left w:val="nil"/>
              <w:bottom w:val="nil"/>
              <w:right w:val="single" w:sz="4" w:space="0" w:color="auto"/>
            </w:tcBorders>
            <w:shd w:val="clear" w:color="auto" w:fill="auto"/>
            <w:hideMark/>
          </w:tcPr>
          <w:p w14:paraId="55933081"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B8B08A" w14:textId="77777777" w:rsidR="006000AD" w:rsidRPr="00F44C9D" w:rsidRDefault="006000AD"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6A595248" w14:textId="77777777" w:rsidR="006000AD" w:rsidRPr="00F44C9D" w:rsidRDefault="006000AD"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7FB67E2D" w14:textId="77777777" w:rsidR="006000AD" w:rsidRPr="00F44C9D" w:rsidRDefault="006000AD" w:rsidP="00713549">
            <w:pPr>
              <w:jc w:val="both"/>
              <w:rPr>
                <w:color w:val="000000"/>
                <w:sz w:val="20"/>
                <w:szCs w:val="20"/>
              </w:rPr>
            </w:pPr>
            <w:r w:rsidRPr="00F44C9D">
              <w:rPr>
                <w:color w:val="000000"/>
                <w:sz w:val="20"/>
                <w:szCs w:val="20"/>
              </w:rPr>
              <w:t>(-0.031, 0.080)</w:t>
            </w:r>
          </w:p>
        </w:tc>
        <w:tc>
          <w:tcPr>
            <w:tcW w:w="1080" w:type="dxa"/>
            <w:tcBorders>
              <w:top w:val="nil"/>
              <w:left w:val="nil"/>
              <w:bottom w:val="nil"/>
              <w:right w:val="nil"/>
            </w:tcBorders>
            <w:shd w:val="clear" w:color="auto" w:fill="auto"/>
            <w:hideMark/>
          </w:tcPr>
          <w:p w14:paraId="17138561" w14:textId="77777777" w:rsidR="006000AD" w:rsidRPr="00F44C9D" w:rsidRDefault="006000AD" w:rsidP="00713549">
            <w:pPr>
              <w:jc w:val="both"/>
              <w:rPr>
                <w:color w:val="000000"/>
                <w:sz w:val="20"/>
                <w:szCs w:val="20"/>
              </w:rPr>
            </w:pPr>
            <w:r w:rsidRPr="00F44C9D">
              <w:rPr>
                <w:color w:val="000000"/>
                <w:sz w:val="20"/>
                <w:szCs w:val="20"/>
              </w:rPr>
              <w:t>0.393</w:t>
            </w:r>
          </w:p>
        </w:tc>
      </w:tr>
      <w:tr w:rsidR="006000AD" w:rsidRPr="00F44C9D" w14:paraId="599DFE20" w14:textId="77777777" w:rsidTr="006E6393">
        <w:trPr>
          <w:trHeight w:val="144"/>
        </w:trPr>
        <w:tc>
          <w:tcPr>
            <w:tcW w:w="2140" w:type="dxa"/>
            <w:tcBorders>
              <w:top w:val="nil"/>
              <w:left w:val="nil"/>
              <w:bottom w:val="nil"/>
              <w:right w:val="single" w:sz="4" w:space="0" w:color="auto"/>
            </w:tcBorders>
            <w:shd w:val="clear" w:color="auto" w:fill="auto"/>
            <w:hideMark/>
          </w:tcPr>
          <w:p w14:paraId="403D4561"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9B6C97" w14:textId="77777777" w:rsidR="006000AD" w:rsidRPr="00F44C9D" w:rsidRDefault="006000AD"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2AA181DF" w14:textId="77777777" w:rsidR="006000AD" w:rsidRPr="00F44C9D" w:rsidRDefault="006000AD"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11001784" w14:textId="77777777" w:rsidR="006000AD" w:rsidRPr="00F44C9D" w:rsidRDefault="006000AD" w:rsidP="00713549">
            <w:pPr>
              <w:jc w:val="both"/>
              <w:rPr>
                <w:color w:val="000000"/>
                <w:sz w:val="20"/>
                <w:szCs w:val="20"/>
              </w:rPr>
            </w:pPr>
            <w:r w:rsidRPr="00F44C9D">
              <w:rPr>
                <w:color w:val="000000"/>
                <w:sz w:val="20"/>
                <w:szCs w:val="20"/>
              </w:rPr>
              <w:t>(-0.066, 0.095)</w:t>
            </w:r>
          </w:p>
        </w:tc>
        <w:tc>
          <w:tcPr>
            <w:tcW w:w="1080" w:type="dxa"/>
            <w:tcBorders>
              <w:top w:val="nil"/>
              <w:left w:val="nil"/>
              <w:bottom w:val="nil"/>
              <w:right w:val="nil"/>
            </w:tcBorders>
            <w:shd w:val="clear" w:color="auto" w:fill="auto"/>
            <w:hideMark/>
          </w:tcPr>
          <w:p w14:paraId="4B92CBB7" w14:textId="77777777" w:rsidR="006000AD" w:rsidRPr="00F44C9D" w:rsidRDefault="006000AD" w:rsidP="00713549">
            <w:pPr>
              <w:jc w:val="both"/>
              <w:rPr>
                <w:color w:val="000000"/>
                <w:sz w:val="20"/>
                <w:szCs w:val="20"/>
              </w:rPr>
            </w:pPr>
            <w:r w:rsidRPr="00F44C9D">
              <w:rPr>
                <w:color w:val="000000"/>
                <w:sz w:val="20"/>
                <w:szCs w:val="20"/>
              </w:rPr>
              <w:t>0.729</w:t>
            </w:r>
          </w:p>
        </w:tc>
      </w:tr>
      <w:tr w:rsidR="006000AD" w:rsidRPr="00F44C9D" w14:paraId="44661E6D" w14:textId="77777777" w:rsidTr="006E6393">
        <w:trPr>
          <w:trHeight w:val="144"/>
        </w:trPr>
        <w:tc>
          <w:tcPr>
            <w:tcW w:w="2140" w:type="dxa"/>
            <w:tcBorders>
              <w:top w:val="nil"/>
              <w:left w:val="nil"/>
              <w:bottom w:val="nil"/>
              <w:right w:val="single" w:sz="4" w:space="0" w:color="auto"/>
            </w:tcBorders>
            <w:shd w:val="clear" w:color="auto" w:fill="auto"/>
            <w:hideMark/>
          </w:tcPr>
          <w:p w14:paraId="1D2AF8E1"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9A8EC2" w14:textId="77777777" w:rsidR="006000AD" w:rsidRPr="00F44C9D" w:rsidRDefault="006000AD"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086352BD" w14:textId="77777777" w:rsidR="006000AD" w:rsidRPr="00F44C9D" w:rsidRDefault="006000AD"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6569E138" w14:textId="77777777" w:rsidR="006000AD" w:rsidRPr="00F44C9D" w:rsidRDefault="006000AD" w:rsidP="00713549">
            <w:pPr>
              <w:jc w:val="both"/>
              <w:rPr>
                <w:color w:val="000000"/>
                <w:sz w:val="20"/>
                <w:szCs w:val="20"/>
              </w:rPr>
            </w:pPr>
            <w:r w:rsidRPr="00F44C9D">
              <w:rPr>
                <w:color w:val="000000"/>
                <w:sz w:val="20"/>
                <w:szCs w:val="20"/>
              </w:rPr>
              <w:t>(-0.138, 0.223)</w:t>
            </w:r>
          </w:p>
        </w:tc>
        <w:tc>
          <w:tcPr>
            <w:tcW w:w="1080" w:type="dxa"/>
            <w:tcBorders>
              <w:top w:val="nil"/>
              <w:left w:val="nil"/>
              <w:bottom w:val="nil"/>
              <w:right w:val="nil"/>
            </w:tcBorders>
            <w:shd w:val="clear" w:color="auto" w:fill="auto"/>
            <w:hideMark/>
          </w:tcPr>
          <w:p w14:paraId="29F202E7" w14:textId="77777777" w:rsidR="006000AD" w:rsidRPr="00F44C9D" w:rsidRDefault="006000AD" w:rsidP="00713549">
            <w:pPr>
              <w:jc w:val="both"/>
              <w:rPr>
                <w:color w:val="000000"/>
                <w:sz w:val="20"/>
                <w:szCs w:val="20"/>
              </w:rPr>
            </w:pPr>
            <w:r w:rsidRPr="00F44C9D">
              <w:rPr>
                <w:color w:val="000000"/>
                <w:sz w:val="20"/>
                <w:szCs w:val="20"/>
              </w:rPr>
              <w:t>0.646</w:t>
            </w:r>
          </w:p>
        </w:tc>
      </w:tr>
      <w:tr w:rsidR="006000AD" w:rsidRPr="00F44C9D" w14:paraId="491BDC57" w14:textId="77777777" w:rsidTr="006E6393">
        <w:trPr>
          <w:trHeight w:val="144"/>
        </w:trPr>
        <w:tc>
          <w:tcPr>
            <w:tcW w:w="2140" w:type="dxa"/>
            <w:tcBorders>
              <w:top w:val="nil"/>
              <w:left w:val="nil"/>
              <w:bottom w:val="nil"/>
              <w:right w:val="single" w:sz="4" w:space="0" w:color="auto"/>
            </w:tcBorders>
            <w:shd w:val="clear" w:color="auto" w:fill="auto"/>
            <w:hideMark/>
          </w:tcPr>
          <w:p w14:paraId="1CAA1284" w14:textId="77777777" w:rsidR="006000AD" w:rsidRPr="00F44C9D" w:rsidRDefault="006000AD"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43952067" w14:textId="77777777" w:rsidR="006000AD" w:rsidRPr="00F44C9D" w:rsidRDefault="006000AD"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4B08F013" w14:textId="77777777" w:rsidR="006000AD" w:rsidRPr="00F44C9D" w:rsidRDefault="006000AD"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30EEEEE2" w14:textId="77777777" w:rsidR="006000AD" w:rsidRPr="00F44C9D" w:rsidRDefault="006000AD" w:rsidP="00713549">
            <w:pPr>
              <w:jc w:val="both"/>
              <w:rPr>
                <w:color w:val="000000"/>
                <w:sz w:val="20"/>
                <w:szCs w:val="20"/>
              </w:rPr>
            </w:pPr>
            <w:r w:rsidRPr="00F44C9D">
              <w:rPr>
                <w:color w:val="000000"/>
                <w:sz w:val="20"/>
                <w:szCs w:val="20"/>
              </w:rPr>
              <w:t>(-0.149, 0.056)</w:t>
            </w:r>
          </w:p>
        </w:tc>
        <w:tc>
          <w:tcPr>
            <w:tcW w:w="1080" w:type="dxa"/>
            <w:tcBorders>
              <w:top w:val="nil"/>
              <w:left w:val="nil"/>
              <w:bottom w:val="nil"/>
              <w:right w:val="nil"/>
            </w:tcBorders>
            <w:shd w:val="clear" w:color="auto" w:fill="auto"/>
            <w:hideMark/>
          </w:tcPr>
          <w:p w14:paraId="594F0FBE" w14:textId="77777777" w:rsidR="006000AD" w:rsidRPr="00F44C9D" w:rsidRDefault="006000AD" w:rsidP="00713549">
            <w:pPr>
              <w:jc w:val="both"/>
              <w:rPr>
                <w:color w:val="000000"/>
                <w:sz w:val="20"/>
                <w:szCs w:val="20"/>
              </w:rPr>
            </w:pPr>
            <w:r w:rsidRPr="00F44C9D">
              <w:rPr>
                <w:color w:val="000000"/>
                <w:sz w:val="20"/>
                <w:szCs w:val="20"/>
              </w:rPr>
              <w:t>0.378</w:t>
            </w:r>
          </w:p>
        </w:tc>
      </w:tr>
      <w:tr w:rsidR="006000AD" w:rsidRPr="00F44C9D" w14:paraId="046F192B" w14:textId="77777777" w:rsidTr="006E6393">
        <w:trPr>
          <w:trHeight w:val="144"/>
        </w:trPr>
        <w:tc>
          <w:tcPr>
            <w:tcW w:w="2140" w:type="dxa"/>
            <w:tcBorders>
              <w:top w:val="nil"/>
              <w:left w:val="nil"/>
              <w:bottom w:val="nil"/>
              <w:right w:val="single" w:sz="4" w:space="0" w:color="auto"/>
            </w:tcBorders>
            <w:shd w:val="clear" w:color="auto" w:fill="auto"/>
            <w:hideMark/>
          </w:tcPr>
          <w:p w14:paraId="4CE0DA29"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91E2797" w14:textId="77777777" w:rsidR="006000AD" w:rsidRPr="00F44C9D" w:rsidRDefault="006000AD"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44E1BDBF" w14:textId="77777777" w:rsidR="006000AD" w:rsidRPr="00F44C9D" w:rsidRDefault="006000AD"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233925D3" w14:textId="77777777" w:rsidR="006000AD" w:rsidRPr="00F44C9D" w:rsidRDefault="006000AD" w:rsidP="00713549">
            <w:pPr>
              <w:jc w:val="both"/>
              <w:rPr>
                <w:color w:val="000000"/>
                <w:sz w:val="20"/>
                <w:szCs w:val="20"/>
              </w:rPr>
            </w:pPr>
            <w:r w:rsidRPr="00F44C9D">
              <w:rPr>
                <w:color w:val="000000"/>
                <w:sz w:val="20"/>
                <w:szCs w:val="20"/>
              </w:rPr>
              <w:t>(-0.108, 0.081)</w:t>
            </w:r>
          </w:p>
        </w:tc>
        <w:tc>
          <w:tcPr>
            <w:tcW w:w="1080" w:type="dxa"/>
            <w:tcBorders>
              <w:top w:val="nil"/>
              <w:left w:val="nil"/>
              <w:bottom w:val="nil"/>
              <w:right w:val="nil"/>
            </w:tcBorders>
            <w:shd w:val="clear" w:color="auto" w:fill="auto"/>
            <w:hideMark/>
          </w:tcPr>
          <w:p w14:paraId="626CD688" w14:textId="77777777" w:rsidR="006000AD" w:rsidRPr="00F44C9D" w:rsidRDefault="006000AD" w:rsidP="00713549">
            <w:pPr>
              <w:jc w:val="both"/>
              <w:rPr>
                <w:color w:val="000000"/>
                <w:sz w:val="20"/>
                <w:szCs w:val="20"/>
              </w:rPr>
            </w:pPr>
            <w:r w:rsidRPr="00F44C9D">
              <w:rPr>
                <w:color w:val="000000"/>
                <w:sz w:val="20"/>
                <w:szCs w:val="20"/>
              </w:rPr>
              <w:t>0.783</w:t>
            </w:r>
          </w:p>
        </w:tc>
      </w:tr>
      <w:tr w:rsidR="006000AD" w:rsidRPr="00F44C9D" w14:paraId="47723111" w14:textId="77777777" w:rsidTr="006E6393">
        <w:trPr>
          <w:trHeight w:val="144"/>
        </w:trPr>
        <w:tc>
          <w:tcPr>
            <w:tcW w:w="2140" w:type="dxa"/>
            <w:tcBorders>
              <w:top w:val="nil"/>
              <w:left w:val="nil"/>
              <w:bottom w:val="nil"/>
              <w:right w:val="single" w:sz="4" w:space="0" w:color="auto"/>
            </w:tcBorders>
            <w:shd w:val="clear" w:color="auto" w:fill="auto"/>
            <w:hideMark/>
          </w:tcPr>
          <w:p w14:paraId="35254077"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26F7C2" w14:textId="77777777" w:rsidR="006000AD" w:rsidRPr="00F44C9D" w:rsidRDefault="006000AD"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7EFBC835" w14:textId="77777777" w:rsidR="006000AD" w:rsidRPr="00F44C9D" w:rsidRDefault="006000AD"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1C3C8753" w14:textId="77777777" w:rsidR="006000AD" w:rsidRPr="00F44C9D" w:rsidRDefault="006000AD" w:rsidP="00713549">
            <w:pPr>
              <w:jc w:val="both"/>
              <w:rPr>
                <w:color w:val="000000"/>
                <w:sz w:val="20"/>
                <w:szCs w:val="20"/>
              </w:rPr>
            </w:pPr>
            <w:r w:rsidRPr="00F44C9D">
              <w:rPr>
                <w:color w:val="000000"/>
                <w:sz w:val="20"/>
                <w:szCs w:val="20"/>
              </w:rPr>
              <w:t>(-0.042, 0.117)</w:t>
            </w:r>
          </w:p>
        </w:tc>
        <w:tc>
          <w:tcPr>
            <w:tcW w:w="1080" w:type="dxa"/>
            <w:tcBorders>
              <w:top w:val="nil"/>
              <w:left w:val="nil"/>
              <w:bottom w:val="nil"/>
              <w:right w:val="nil"/>
            </w:tcBorders>
            <w:shd w:val="clear" w:color="auto" w:fill="auto"/>
            <w:hideMark/>
          </w:tcPr>
          <w:p w14:paraId="59204E8C" w14:textId="77777777" w:rsidR="006000AD" w:rsidRPr="00F44C9D" w:rsidRDefault="006000AD" w:rsidP="00713549">
            <w:pPr>
              <w:jc w:val="both"/>
              <w:rPr>
                <w:color w:val="000000"/>
                <w:sz w:val="20"/>
                <w:szCs w:val="20"/>
              </w:rPr>
            </w:pPr>
            <w:r w:rsidRPr="00F44C9D">
              <w:rPr>
                <w:color w:val="000000"/>
                <w:sz w:val="20"/>
                <w:szCs w:val="20"/>
              </w:rPr>
              <w:t>0.357</w:t>
            </w:r>
          </w:p>
        </w:tc>
      </w:tr>
      <w:tr w:rsidR="006000AD" w:rsidRPr="00F44C9D" w14:paraId="57FE6D4A" w14:textId="77777777" w:rsidTr="006E6393">
        <w:trPr>
          <w:trHeight w:val="144"/>
        </w:trPr>
        <w:tc>
          <w:tcPr>
            <w:tcW w:w="2140" w:type="dxa"/>
            <w:tcBorders>
              <w:top w:val="nil"/>
              <w:left w:val="nil"/>
              <w:bottom w:val="nil"/>
              <w:right w:val="single" w:sz="4" w:space="0" w:color="auto"/>
            </w:tcBorders>
            <w:shd w:val="clear" w:color="auto" w:fill="auto"/>
            <w:hideMark/>
          </w:tcPr>
          <w:p w14:paraId="02D13BB6" w14:textId="77777777" w:rsidR="006000AD" w:rsidRPr="00F44C9D" w:rsidRDefault="006000AD"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2FEC6320" w14:textId="77777777" w:rsidR="006000AD" w:rsidRPr="00F44C9D" w:rsidRDefault="006000AD"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1AA38A56" w14:textId="77777777" w:rsidR="006000AD" w:rsidRPr="00F44C9D" w:rsidRDefault="006000AD" w:rsidP="00713549">
            <w:pPr>
              <w:jc w:val="both"/>
              <w:rPr>
                <w:color w:val="000000"/>
                <w:sz w:val="20"/>
                <w:szCs w:val="20"/>
              </w:rPr>
            </w:pPr>
            <w:r w:rsidRPr="00F44C9D">
              <w:rPr>
                <w:color w:val="000000"/>
                <w:sz w:val="20"/>
                <w:szCs w:val="20"/>
              </w:rPr>
              <w:t>0.07</w:t>
            </w:r>
          </w:p>
        </w:tc>
        <w:tc>
          <w:tcPr>
            <w:tcW w:w="1720" w:type="dxa"/>
            <w:tcBorders>
              <w:top w:val="nil"/>
              <w:left w:val="nil"/>
              <w:bottom w:val="nil"/>
              <w:right w:val="nil"/>
            </w:tcBorders>
            <w:shd w:val="clear" w:color="auto" w:fill="auto"/>
            <w:hideMark/>
          </w:tcPr>
          <w:p w14:paraId="0EFEC935" w14:textId="77777777" w:rsidR="006000AD" w:rsidRPr="00F44C9D" w:rsidRDefault="006000AD" w:rsidP="00713549">
            <w:pPr>
              <w:jc w:val="both"/>
              <w:rPr>
                <w:color w:val="000000"/>
                <w:sz w:val="20"/>
                <w:szCs w:val="20"/>
              </w:rPr>
            </w:pPr>
            <w:r w:rsidRPr="00F44C9D">
              <w:rPr>
                <w:color w:val="000000"/>
                <w:sz w:val="20"/>
                <w:szCs w:val="20"/>
              </w:rPr>
              <w:t>(-0.020, 0.161)</w:t>
            </w:r>
          </w:p>
        </w:tc>
        <w:tc>
          <w:tcPr>
            <w:tcW w:w="1080" w:type="dxa"/>
            <w:tcBorders>
              <w:top w:val="nil"/>
              <w:left w:val="nil"/>
              <w:bottom w:val="nil"/>
              <w:right w:val="nil"/>
            </w:tcBorders>
            <w:shd w:val="clear" w:color="auto" w:fill="auto"/>
            <w:hideMark/>
          </w:tcPr>
          <w:p w14:paraId="5F79A010" w14:textId="77777777" w:rsidR="006000AD" w:rsidRPr="00F44C9D" w:rsidRDefault="006000AD" w:rsidP="00713549">
            <w:pPr>
              <w:jc w:val="both"/>
              <w:rPr>
                <w:color w:val="000000"/>
                <w:sz w:val="20"/>
                <w:szCs w:val="20"/>
              </w:rPr>
            </w:pPr>
            <w:r w:rsidRPr="00F44C9D">
              <w:rPr>
                <w:color w:val="000000"/>
                <w:sz w:val="20"/>
                <w:szCs w:val="20"/>
              </w:rPr>
              <w:t>0.126</w:t>
            </w:r>
          </w:p>
        </w:tc>
      </w:tr>
      <w:tr w:rsidR="006000AD" w:rsidRPr="00F44C9D" w14:paraId="37E5ABAB" w14:textId="77777777" w:rsidTr="006E6393">
        <w:trPr>
          <w:trHeight w:val="144"/>
        </w:trPr>
        <w:tc>
          <w:tcPr>
            <w:tcW w:w="2140" w:type="dxa"/>
            <w:tcBorders>
              <w:top w:val="nil"/>
              <w:left w:val="nil"/>
              <w:bottom w:val="nil"/>
              <w:right w:val="single" w:sz="4" w:space="0" w:color="auto"/>
            </w:tcBorders>
            <w:shd w:val="clear" w:color="auto" w:fill="auto"/>
            <w:hideMark/>
          </w:tcPr>
          <w:p w14:paraId="56B383CD"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D43A19" w14:textId="77777777" w:rsidR="006000AD" w:rsidRPr="00F44C9D" w:rsidRDefault="006000AD"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4BC596C4" w14:textId="77777777" w:rsidR="006000AD" w:rsidRPr="00F44C9D" w:rsidRDefault="006000AD"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7635B431" w14:textId="77777777" w:rsidR="006000AD" w:rsidRPr="00F44C9D" w:rsidRDefault="006000AD" w:rsidP="00713549">
            <w:pPr>
              <w:jc w:val="both"/>
              <w:rPr>
                <w:color w:val="000000"/>
                <w:sz w:val="20"/>
                <w:szCs w:val="20"/>
              </w:rPr>
            </w:pPr>
            <w:r w:rsidRPr="00F44C9D">
              <w:rPr>
                <w:color w:val="000000"/>
                <w:sz w:val="20"/>
                <w:szCs w:val="20"/>
              </w:rPr>
              <w:t>(-0.057, 0.038)</w:t>
            </w:r>
          </w:p>
        </w:tc>
        <w:tc>
          <w:tcPr>
            <w:tcW w:w="1080" w:type="dxa"/>
            <w:tcBorders>
              <w:top w:val="nil"/>
              <w:left w:val="nil"/>
              <w:bottom w:val="nil"/>
              <w:right w:val="nil"/>
            </w:tcBorders>
            <w:shd w:val="clear" w:color="auto" w:fill="auto"/>
            <w:hideMark/>
          </w:tcPr>
          <w:p w14:paraId="054EB796" w14:textId="77777777" w:rsidR="006000AD" w:rsidRPr="00F44C9D" w:rsidRDefault="006000AD" w:rsidP="00713549">
            <w:pPr>
              <w:jc w:val="both"/>
              <w:rPr>
                <w:color w:val="000000"/>
                <w:sz w:val="20"/>
                <w:szCs w:val="20"/>
              </w:rPr>
            </w:pPr>
            <w:r w:rsidRPr="00F44C9D">
              <w:rPr>
                <w:color w:val="000000"/>
                <w:sz w:val="20"/>
                <w:szCs w:val="20"/>
              </w:rPr>
              <w:t>0.704</w:t>
            </w:r>
          </w:p>
        </w:tc>
      </w:tr>
      <w:tr w:rsidR="006000AD" w:rsidRPr="00F44C9D" w14:paraId="11858C48" w14:textId="77777777" w:rsidTr="006E6393">
        <w:trPr>
          <w:trHeight w:val="144"/>
        </w:trPr>
        <w:tc>
          <w:tcPr>
            <w:tcW w:w="2140" w:type="dxa"/>
            <w:tcBorders>
              <w:top w:val="nil"/>
              <w:left w:val="nil"/>
              <w:bottom w:val="nil"/>
              <w:right w:val="single" w:sz="4" w:space="0" w:color="auto"/>
            </w:tcBorders>
            <w:shd w:val="clear" w:color="auto" w:fill="auto"/>
            <w:hideMark/>
          </w:tcPr>
          <w:p w14:paraId="00F77F1D" w14:textId="77777777" w:rsidR="006000AD" w:rsidRPr="00F44C9D" w:rsidRDefault="006000AD"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31D433A8" w14:textId="77777777" w:rsidR="006000AD" w:rsidRPr="00F44C9D" w:rsidRDefault="006000AD"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4CE8FBF" w14:textId="77777777" w:rsidR="006000AD" w:rsidRPr="00F44C9D" w:rsidRDefault="006000AD"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736D5DF3" w14:textId="77777777" w:rsidR="006000AD" w:rsidRPr="00F44C9D" w:rsidRDefault="006000AD" w:rsidP="00713549">
            <w:pPr>
              <w:jc w:val="both"/>
              <w:rPr>
                <w:color w:val="000000"/>
                <w:sz w:val="20"/>
                <w:szCs w:val="20"/>
              </w:rPr>
            </w:pPr>
            <w:r w:rsidRPr="00F44C9D">
              <w:rPr>
                <w:color w:val="000000"/>
                <w:sz w:val="20"/>
                <w:szCs w:val="20"/>
              </w:rPr>
              <w:t>(-0.005, 0.122)</w:t>
            </w:r>
          </w:p>
        </w:tc>
        <w:tc>
          <w:tcPr>
            <w:tcW w:w="1080" w:type="dxa"/>
            <w:tcBorders>
              <w:top w:val="nil"/>
              <w:left w:val="nil"/>
              <w:bottom w:val="nil"/>
              <w:right w:val="nil"/>
            </w:tcBorders>
            <w:shd w:val="clear" w:color="auto" w:fill="auto"/>
            <w:hideMark/>
          </w:tcPr>
          <w:p w14:paraId="45BA2761" w14:textId="77777777" w:rsidR="006000AD" w:rsidRPr="00F44C9D" w:rsidRDefault="006000AD" w:rsidP="00713549">
            <w:pPr>
              <w:jc w:val="both"/>
              <w:rPr>
                <w:color w:val="000000"/>
                <w:sz w:val="20"/>
                <w:szCs w:val="20"/>
              </w:rPr>
            </w:pPr>
            <w:r w:rsidRPr="00F44C9D">
              <w:rPr>
                <w:color w:val="000000"/>
                <w:sz w:val="20"/>
                <w:szCs w:val="20"/>
              </w:rPr>
              <w:t>0.071</w:t>
            </w:r>
          </w:p>
        </w:tc>
      </w:tr>
      <w:tr w:rsidR="006000AD" w:rsidRPr="00F44C9D" w14:paraId="1BC0247F" w14:textId="77777777" w:rsidTr="006E6393">
        <w:trPr>
          <w:trHeight w:val="144"/>
        </w:trPr>
        <w:tc>
          <w:tcPr>
            <w:tcW w:w="2140" w:type="dxa"/>
            <w:tcBorders>
              <w:top w:val="nil"/>
              <w:left w:val="nil"/>
              <w:bottom w:val="nil"/>
              <w:right w:val="single" w:sz="4" w:space="0" w:color="auto"/>
            </w:tcBorders>
            <w:shd w:val="clear" w:color="auto" w:fill="auto"/>
            <w:hideMark/>
          </w:tcPr>
          <w:p w14:paraId="4B636A0A"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E7F134" w14:textId="77777777" w:rsidR="006000AD" w:rsidRPr="00F44C9D" w:rsidRDefault="006000AD"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401D1D20" w14:textId="77777777" w:rsidR="006000AD" w:rsidRPr="00F44C9D" w:rsidRDefault="006000AD" w:rsidP="00713549">
            <w:pPr>
              <w:jc w:val="both"/>
              <w:rPr>
                <w:color w:val="000000"/>
                <w:sz w:val="20"/>
                <w:szCs w:val="20"/>
              </w:rPr>
            </w:pPr>
            <w:r w:rsidRPr="00F44C9D">
              <w:rPr>
                <w:color w:val="000000"/>
                <w:sz w:val="20"/>
                <w:szCs w:val="20"/>
              </w:rPr>
              <w:t>0.09</w:t>
            </w:r>
          </w:p>
        </w:tc>
        <w:tc>
          <w:tcPr>
            <w:tcW w:w="1720" w:type="dxa"/>
            <w:tcBorders>
              <w:top w:val="nil"/>
              <w:left w:val="nil"/>
              <w:bottom w:val="nil"/>
              <w:right w:val="nil"/>
            </w:tcBorders>
            <w:shd w:val="clear" w:color="auto" w:fill="auto"/>
            <w:hideMark/>
          </w:tcPr>
          <w:p w14:paraId="37F3282C" w14:textId="77777777" w:rsidR="006000AD" w:rsidRPr="00F44C9D" w:rsidRDefault="006000AD" w:rsidP="00713549">
            <w:pPr>
              <w:jc w:val="both"/>
              <w:rPr>
                <w:color w:val="000000"/>
                <w:sz w:val="20"/>
                <w:szCs w:val="20"/>
              </w:rPr>
            </w:pPr>
            <w:r w:rsidRPr="00F44C9D">
              <w:rPr>
                <w:color w:val="000000"/>
                <w:sz w:val="20"/>
                <w:szCs w:val="20"/>
              </w:rPr>
              <w:t>(-0.029, 0.209)</w:t>
            </w:r>
          </w:p>
        </w:tc>
        <w:tc>
          <w:tcPr>
            <w:tcW w:w="1080" w:type="dxa"/>
            <w:tcBorders>
              <w:top w:val="nil"/>
              <w:left w:val="nil"/>
              <w:bottom w:val="nil"/>
              <w:right w:val="nil"/>
            </w:tcBorders>
            <w:shd w:val="clear" w:color="auto" w:fill="auto"/>
            <w:hideMark/>
          </w:tcPr>
          <w:p w14:paraId="0658E7C5" w14:textId="77777777" w:rsidR="006000AD" w:rsidRPr="00F44C9D" w:rsidRDefault="006000AD" w:rsidP="00713549">
            <w:pPr>
              <w:jc w:val="both"/>
              <w:rPr>
                <w:color w:val="000000"/>
                <w:sz w:val="20"/>
                <w:szCs w:val="20"/>
              </w:rPr>
            </w:pPr>
            <w:r w:rsidRPr="00F44C9D">
              <w:rPr>
                <w:color w:val="000000"/>
                <w:sz w:val="20"/>
                <w:szCs w:val="20"/>
              </w:rPr>
              <w:t>0.137</w:t>
            </w:r>
          </w:p>
        </w:tc>
      </w:tr>
      <w:tr w:rsidR="006000AD" w:rsidRPr="00F44C9D" w14:paraId="5F12FE3F" w14:textId="77777777" w:rsidTr="006E6393">
        <w:trPr>
          <w:trHeight w:val="144"/>
        </w:trPr>
        <w:tc>
          <w:tcPr>
            <w:tcW w:w="2140" w:type="dxa"/>
            <w:tcBorders>
              <w:top w:val="nil"/>
              <w:left w:val="nil"/>
              <w:bottom w:val="nil"/>
              <w:right w:val="single" w:sz="4" w:space="0" w:color="auto"/>
            </w:tcBorders>
            <w:shd w:val="clear" w:color="auto" w:fill="auto"/>
            <w:hideMark/>
          </w:tcPr>
          <w:p w14:paraId="3544CAE5" w14:textId="77777777" w:rsidR="006000AD" w:rsidRPr="00F44C9D" w:rsidRDefault="006000AD"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2B2873DB" w14:textId="77777777" w:rsidR="006000AD" w:rsidRPr="00F44C9D" w:rsidRDefault="006000AD"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49F16908" w14:textId="77777777" w:rsidR="006000AD" w:rsidRPr="00F44C9D" w:rsidRDefault="006000A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4D5734E4" w14:textId="77777777" w:rsidR="006000AD" w:rsidRPr="00F44C9D" w:rsidRDefault="006000AD" w:rsidP="00713549">
            <w:pPr>
              <w:jc w:val="both"/>
              <w:rPr>
                <w:color w:val="000000"/>
                <w:sz w:val="20"/>
                <w:szCs w:val="20"/>
              </w:rPr>
            </w:pPr>
            <w:r w:rsidRPr="00F44C9D">
              <w:rPr>
                <w:color w:val="000000"/>
                <w:sz w:val="20"/>
                <w:szCs w:val="20"/>
              </w:rPr>
              <w:t>(-0.036, 0.028)</w:t>
            </w:r>
          </w:p>
        </w:tc>
        <w:tc>
          <w:tcPr>
            <w:tcW w:w="1080" w:type="dxa"/>
            <w:tcBorders>
              <w:top w:val="nil"/>
              <w:left w:val="nil"/>
              <w:bottom w:val="nil"/>
              <w:right w:val="nil"/>
            </w:tcBorders>
            <w:shd w:val="clear" w:color="auto" w:fill="auto"/>
            <w:hideMark/>
          </w:tcPr>
          <w:p w14:paraId="2594F8A1" w14:textId="77777777" w:rsidR="006000AD" w:rsidRPr="00F44C9D" w:rsidRDefault="006000AD" w:rsidP="00713549">
            <w:pPr>
              <w:jc w:val="both"/>
              <w:rPr>
                <w:color w:val="000000"/>
                <w:sz w:val="20"/>
                <w:szCs w:val="20"/>
              </w:rPr>
            </w:pPr>
            <w:r w:rsidRPr="00F44C9D">
              <w:rPr>
                <w:color w:val="000000"/>
                <w:sz w:val="20"/>
                <w:szCs w:val="20"/>
              </w:rPr>
              <w:t>0.790</w:t>
            </w:r>
          </w:p>
        </w:tc>
      </w:tr>
      <w:tr w:rsidR="006000AD" w:rsidRPr="00F44C9D" w14:paraId="0111A327" w14:textId="77777777" w:rsidTr="006E6393">
        <w:trPr>
          <w:trHeight w:val="144"/>
        </w:trPr>
        <w:tc>
          <w:tcPr>
            <w:tcW w:w="2140" w:type="dxa"/>
            <w:tcBorders>
              <w:top w:val="nil"/>
              <w:left w:val="nil"/>
              <w:bottom w:val="nil"/>
              <w:right w:val="single" w:sz="4" w:space="0" w:color="auto"/>
            </w:tcBorders>
            <w:shd w:val="clear" w:color="auto" w:fill="auto"/>
            <w:hideMark/>
          </w:tcPr>
          <w:p w14:paraId="76B094D8"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4B1A20" w14:textId="77777777" w:rsidR="006000AD" w:rsidRPr="00F44C9D" w:rsidRDefault="006000AD"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F3640FA" w14:textId="77777777" w:rsidR="006000AD" w:rsidRPr="00F44C9D" w:rsidRDefault="006000AD"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4F677A55" w14:textId="77777777" w:rsidR="006000AD" w:rsidRPr="00F44C9D" w:rsidRDefault="006000AD" w:rsidP="00713549">
            <w:pPr>
              <w:jc w:val="both"/>
              <w:rPr>
                <w:color w:val="000000"/>
                <w:sz w:val="20"/>
                <w:szCs w:val="20"/>
              </w:rPr>
            </w:pPr>
            <w:r w:rsidRPr="00F44C9D">
              <w:rPr>
                <w:color w:val="000000"/>
                <w:sz w:val="20"/>
                <w:szCs w:val="20"/>
              </w:rPr>
              <w:t>(-0.004, 0.002)</w:t>
            </w:r>
          </w:p>
        </w:tc>
        <w:tc>
          <w:tcPr>
            <w:tcW w:w="1080" w:type="dxa"/>
            <w:tcBorders>
              <w:top w:val="nil"/>
              <w:left w:val="nil"/>
              <w:bottom w:val="nil"/>
              <w:right w:val="nil"/>
            </w:tcBorders>
            <w:shd w:val="clear" w:color="auto" w:fill="auto"/>
            <w:hideMark/>
          </w:tcPr>
          <w:p w14:paraId="4FCCDB9B" w14:textId="77777777" w:rsidR="006000AD" w:rsidRPr="00F44C9D" w:rsidRDefault="006000AD" w:rsidP="00713549">
            <w:pPr>
              <w:jc w:val="both"/>
              <w:rPr>
                <w:color w:val="000000"/>
                <w:sz w:val="20"/>
                <w:szCs w:val="20"/>
              </w:rPr>
            </w:pPr>
            <w:r w:rsidRPr="00F44C9D">
              <w:rPr>
                <w:color w:val="000000"/>
                <w:sz w:val="20"/>
                <w:szCs w:val="20"/>
              </w:rPr>
              <w:t>0.400</w:t>
            </w:r>
          </w:p>
        </w:tc>
      </w:tr>
      <w:tr w:rsidR="006000AD" w:rsidRPr="00F44C9D" w14:paraId="601C5E04" w14:textId="77777777" w:rsidTr="006E6393">
        <w:trPr>
          <w:trHeight w:val="144"/>
        </w:trPr>
        <w:tc>
          <w:tcPr>
            <w:tcW w:w="2140" w:type="dxa"/>
            <w:tcBorders>
              <w:top w:val="nil"/>
              <w:left w:val="nil"/>
              <w:bottom w:val="nil"/>
              <w:right w:val="single" w:sz="4" w:space="0" w:color="auto"/>
            </w:tcBorders>
            <w:shd w:val="clear" w:color="auto" w:fill="auto"/>
            <w:hideMark/>
          </w:tcPr>
          <w:p w14:paraId="1CACBA7B"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7AB3B6" w14:textId="77777777" w:rsidR="006000AD" w:rsidRPr="00F44C9D" w:rsidRDefault="006000AD"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634D26D8" w14:textId="77777777" w:rsidR="006000AD" w:rsidRPr="00F44C9D" w:rsidRDefault="006000AD"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21D806DF" w14:textId="77777777" w:rsidR="006000AD" w:rsidRPr="00F44C9D" w:rsidRDefault="006000AD" w:rsidP="00713549">
            <w:pPr>
              <w:jc w:val="both"/>
              <w:rPr>
                <w:color w:val="000000"/>
                <w:sz w:val="20"/>
                <w:szCs w:val="20"/>
              </w:rPr>
            </w:pPr>
            <w:r w:rsidRPr="00F44C9D">
              <w:rPr>
                <w:color w:val="000000"/>
                <w:sz w:val="20"/>
                <w:szCs w:val="20"/>
              </w:rPr>
              <w:t>(-0.010, 0.005)</w:t>
            </w:r>
          </w:p>
        </w:tc>
        <w:tc>
          <w:tcPr>
            <w:tcW w:w="1080" w:type="dxa"/>
            <w:tcBorders>
              <w:top w:val="nil"/>
              <w:left w:val="nil"/>
              <w:bottom w:val="nil"/>
              <w:right w:val="nil"/>
            </w:tcBorders>
            <w:shd w:val="clear" w:color="auto" w:fill="auto"/>
            <w:hideMark/>
          </w:tcPr>
          <w:p w14:paraId="778C656F" w14:textId="77777777" w:rsidR="006000AD" w:rsidRPr="00F44C9D" w:rsidRDefault="006000AD" w:rsidP="00713549">
            <w:pPr>
              <w:jc w:val="both"/>
              <w:rPr>
                <w:color w:val="000000"/>
                <w:sz w:val="20"/>
                <w:szCs w:val="20"/>
              </w:rPr>
            </w:pPr>
            <w:r w:rsidRPr="00F44C9D">
              <w:rPr>
                <w:color w:val="000000"/>
                <w:sz w:val="20"/>
                <w:szCs w:val="20"/>
              </w:rPr>
              <w:t>0.551</w:t>
            </w:r>
          </w:p>
        </w:tc>
      </w:tr>
      <w:tr w:rsidR="006000AD" w:rsidRPr="00F44C9D" w14:paraId="119DA2DA" w14:textId="77777777" w:rsidTr="006E6393">
        <w:trPr>
          <w:trHeight w:val="144"/>
        </w:trPr>
        <w:tc>
          <w:tcPr>
            <w:tcW w:w="2140" w:type="dxa"/>
            <w:tcBorders>
              <w:top w:val="nil"/>
              <w:left w:val="nil"/>
              <w:bottom w:val="nil"/>
              <w:right w:val="single" w:sz="4" w:space="0" w:color="auto"/>
            </w:tcBorders>
            <w:shd w:val="clear" w:color="auto" w:fill="auto"/>
            <w:hideMark/>
          </w:tcPr>
          <w:p w14:paraId="3B4FA1AF" w14:textId="77777777" w:rsidR="006000AD" w:rsidRPr="00F44C9D" w:rsidRDefault="006000AD"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78FA956E" w14:textId="77777777" w:rsidR="006000AD" w:rsidRPr="00F44C9D" w:rsidRDefault="006000AD"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40439B84" w14:textId="77777777" w:rsidR="006000AD" w:rsidRPr="00F44C9D" w:rsidRDefault="006000AD"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7CB1E8D9" w14:textId="77777777" w:rsidR="006000AD" w:rsidRPr="00F44C9D" w:rsidRDefault="006000AD" w:rsidP="00713549">
            <w:pPr>
              <w:jc w:val="both"/>
              <w:rPr>
                <w:color w:val="000000"/>
                <w:sz w:val="20"/>
                <w:szCs w:val="20"/>
              </w:rPr>
            </w:pPr>
            <w:r w:rsidRPr="00F44C9D">
              <w:rPr>
                <w:color w:val="000000"/>
                <w:sz w:val="20"/>
                <w:szCs w:val="20"/>
              </w:rPr>
              <w:t>(-0.051, 0.037)</w:t>
            </w:r>
          </w:p>
        </w:tc>
        <w:tc>
          <w:tcPr>
            <w:tcW w:w="1080" w:type="dxa"/>
            <w:tcBorders>
              <w:top w:val="nil"/>
              <w:left w:val="nil"/>
              <w:bottom w:val="nil"/>
              <w:right w:val="nil"/>
            </w:tcBorders>
            <w:shd w:val="clear" w:color="auto" w:fill="auto"/>
            <w:hideMark/>
          </w:tcPr>
          <w:p w14:paraId="503EBB20" w14:textId="77777777" w:rsidR="006000AD" w:rsidRPr="00F44C9D" w:rsidRDefault="006000AD" w:rsidP="00713549">
            <w:pPr>
              <w:jc w:val="both"/>
              <w:rPr>
                <w:color w:val="000000"/>
                <w:sz w:val="20"/>
                <w:szCs w:val="20"/>
              </w:rPr>
            </w:pPr>
            <w:r w:rsidRPr="00F44C9D">
              <w:rPr>
                <w:color w:val="000000"/>
                <w:sz w:val="20"/>
                <w:szCs w:val="20"/>
              </w:rPr>
              <w:t>0.753</w:t>
            </w:r>
          </w:p>
        </w:tc>
      </w:tr>
      <w:tr w:rsidR="006000AD" w:rsidRPr="00F44C9D" w14:paraId="323A5586" w14:textId="77777777" w:rsidTr="006E6393">
        <w:trPr>
          <w:trHeight w:val="144"/>
        </w:trPr>
        <w:tc>
          <w:tcPr>
            <w:tcW w:w="2140" w:type="dxa"/>
            <w:tcBorders>
              <w:top w:val="nil"/>
              <w:left w:val="nil"/>
              <w:bottom w:val="nil"/>
              <w:right w:val="single" w:sz="4" w:space="0" w:color="auto"/>
            </w:tcBorders>
            <w:shd w:val="clear" w:color="auto" w:fill="auto"/>
            <w:hideMark/>
          </w:tcPr>
          <w:p w14:paraId="677D521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DC26450" w14:textId="77777777" w:rsidR="006000AD" w:rsidRPr="00F44C9D" w:rsidRDefault="006000AD"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358F40DB" w14:textId="77777777" w:rsidR="006000AD" w:rsidRPr="00F44C9D" w:rsidRDefault="006000AD" w:rsidP="00713549">
            <w:pPr>
              <w:jc w:val="both"/>
              <w:rPr>
                <w:color w:val="000000"/>
                <w:sz w:val="20"/>
                <w:szCs w:val="20"/>
              </w:rPr>
            </w:pPr>
            <w:r w:rsidRPr="00F44C9D">
              <w:rPr>
                <w:color w:val="000000"/>
                <w:sz w:val="20"/>
                <w:szCs w:val="20"/>
              </w:rPr>
              <w:t>0.034</w:t>
            </w:r>
          </w:p>
        </w:tc>
        <w:tc>
          <w:tcPr>
            <w:tcW w:w="1720" w:type="dxa"/>
            <w:tcBorders>
              <w:top w:val="nil"/>
              <w:left w:val="nil"/>
              <w:bottom w:val="nil"/>
              <w:right w:val="nil"/>
            </w:tcBorders>
            <w:shd w:val="clear" w:color="auto" w:fill="auto"/>
            <w:hideMark/>
          </w:tcPr>
          <w:p w14:paraId="53B7EBB2" w14:textId="77777777" w:rsidR="006000AD" w:rsidRPr="00F44C9D" w:rsidRDefault="006000AD" w:rsidP="00713549">
            <w:pPr>
              <w:jc w:val="both"/>
              <w:rPr>
                <w:color w:val="000000"/>
                <w:sz w:val="20"/>
                <w:szCs w:val="20"/>
              </w:rPr>
            </w:pPr>
            <w:r w:rsidRPr="00F44C9D">
              <w:rPr>
                <w:color w:val="000000"/>
                <w:sz w:val="20"/>
                <w:szCs w:val="20"/>
              </w:rPr>
              <w:t>(-0.026, 0.093)</w:t>
            </w:r>
          </w:p>
        </w:tc>
        <w:tc>
          <w:tcPr>
            <w:tcW w:w="1080" w:type="dxa"/>
            <w:tcBorders>
              <w:top w:val="nil"/>
              <w:left w:val="nil"/>
              <w:bottom w:val="nil"/>
              <w:right w:val="nil"/>
            </w:tcBorders>
            <w:shd w:val="clear" w:color="auto" w:fill="auto"/>
            <w:hideMark/>
          </w:tcPr>
          <w:p w14:paraId="51D9F935" w14:textId="77777777" w:rsidR="006000AD" w:rsidRPr="00F44C9D" w:rsidRDefault="006000AD" w:rsidP="00713549">
            <w:pPr>
              <w:jc w:val="both"/>
              <w:rPr>
                <w:color w:val="000000"/>
                <w:sz w:val="20"/>
                <w:szCs w:val="20"/>
              </w:rPr>
            </w:pPr>
            <w:r w:rsidRPr="00F44C9D">
              <w:rPr>
                <w:color w:val="000000"/>
                <w:sz w:val="20"/>
                <w:szCs w:val="20"/>
              </w:rPr>
              <w:t>0.265</w:t>
            </w:r>
          </w:p>
        </w:tc>
      </w:tr>
      <w:tr w:rsidR="006000AD" w:rsidRPr="00F44C9D" w14:paraId="13AE7333" w14:textId="77777777" w:rsidTr="006E6393">
        <w:trPr>
          <w:trHeight w:val="144"/>
        </w:trPr>
        <w:tc>
          <w:tcPr>
            <w:tcW w:w="2140" w:type="dxa"/>
            <w:tcBorders>
              <w:top w:val="nil"/>
              <w:left w:val="nil"/>
              <w:bottom w:val="nil"/>
              <w:right w:val="single" w:sz="4" w:space="0" w:color="auto"/>
            </w:tcBorders>
            <w:shd w:val="clear" w:color="auto" w:fill="auto"/>
            <w:hideMark/>
          </w:tcPr>
          <w:p w14:paraId="02EFC568" w14:textId="77777777" w:rsidR="006000AD" w:rsidRPr="00F44C9D" w:rsidRDefault="006000AD"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374E473" w14:textId="77777777" w:rsidR="006000AD" w:rsidRPr="00F44C9D" w:rsidRDefault="006000AD"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766CD60F" w14:textId="77777777" w:rsidR="006000AD" w:rsidRPr="00F44C9D" w:rsidRDefault="006000AD"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485CFCD4" w14:textId="77777777" w:rsidR="006000AD" w:rsidRPr="00F44C9D" w:rsidRDefault="006000AD" w:rsidP="00713549">
            <w:pPr>
              <w:jc w:val="both"/>
              <w:rPr>
                <w:color w:val="000000"/>
                <w:sz w:val="20"/>
                <w:szCs w:val="20"/>
              </w:rPr>
            </w:pPr>
            <w:r w:rsidRPr="00F44C9D">
              <w:rPr>
                <w:color w:val="000000"/>
                <w:sz w:val="20"/>
                <w:szCs w:val="20"/>
              </w:rPr>
              <w:t>(-0.034, 0.035)</w:t>
            </w:r>
          </w:p>
        </w:tc>
        <w:tc>
          <w:tcPr>
            <w:tcW w:w="1080" w:type="dxa"/>
            <w:tcBorders>
              <w:top w:val="nil"/>
              <w:left w:val="nil"/>
              <w:bottom w:val="nil"/>
              <w:right w:val="nil"/>
            </w:tcBorders>
            <w:shd w:val="clear" w:color="auto" w:fill="auto"/>
            <w:hideMark/>
          </w:tcPr>
          <w:p w14:paraId="325C22C3" w14:textId="77777777" w:rsidR="006000AD" w:rsidRPr="00F44C9D" w:rsidRDefault="006000AD" w:rsidP="00713549">
            <w:pPr>
              <w:jc w:val="both"/>
              <w:rPr>
                <w:color w:val="000000"/>
                <w:sz w:val="20"/>
                <w:szCs w:val="20"/>
              </w:rPr>
            </w:pPr>
            <w:r w:rsidRPr="00F44C9D">
              <w:rPr>
                <w:color w:val="000000"/>
                <w:sz w:val="20"/>
                <w:szCs w:val="20"/>
              </w:rPr>
              <w:t>0.970</w:t>
            </w:r>
          </w:p>
        </w:tc>
      </w:tr>
      <w:tr w:rsidR="006000AD" w:rsidRPr="00F44C9D" w14:paraId="429C52AD" w14:textId="77777777" w:rsidTr="006E6393">
        <w:trPr>
          <w:trHeight w:val="144"/>
        </w:trPr>
        <w:tc>
          <w:tcPr>
            <w:tcW w:w="2140" w:type="dxa"/>
            <w:tcBorders>
              <w:top w:val="nil"/>
              <w:left w:val="nil"/>
              <w:bottom w:val="nil"/>
              <w:right w:val="single" w:sz="4" w:space="0" w:color="auto"/>
            </w:tcBorders>
            <w:shd w:val="clear" w:color="auto" w:fill="auto"/>
            <w:hideMark/>
          </w:tcPr>
          <w:p w14:paraId="268635A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C453FC" w14:textId="77777777" w:rsidR="006000AD" w:rsidRPr="00F44C9D" w:rsidRDefault="006000AD"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57D68CA3" w14:textId="77777777" w:rsidR="006000AD" w:rsidRPr="00F44C9D" w:rsidRDefault="006000AD" w:rsidP="00713549">
            <w:pPr>
              <w:jc w:val="both"/>
              <w:rPr>
                <w:color w:val="000000"/>
                <w:sz w:val="20"/>
                <w:szCs w:val="20"/>
              </w:rPr>
            </w:pPr>
            <w:r w:rsidRPr="00F44C9D">
              <w:rPr>
                <w:color w:val="000000"/>
                <w:sz w:val="20"/>
                <w:szCs w:val="20"/>
              </w:rPr>
              <w:t>-0.033</w:t>
            </w:r>
          </w:p>
        </w:tc>
        <w:tc>
          <w:tcPr>
            <w:tcW w:w="1720" w:type="dxa"/>
            <w:tcBorders>
              <w:top w:val="nil"/>
              <w:left w:val="nil"/>
              <w:bottom w:val="nil"/>
              <w:right w:val="nil"/>
            </w:tcBorders>
            <w:shd w:val="clear" w:color="auto" w:fill="auto"/>
            <w:hideMark/>
          </w:tcPr>
          <w:p w14:paraId="5CDE3BDB" w14:textId="77777777" w:rsidR="006000AD" w:rsidRPr="00F44C9D" w:rsidRDefault="006000AD" w:rsidP="00713549">
            <w:pPr>
              <w:jc w:val="both"/>
              <w:rPr>
                <w:color w:val="000000"/>
                <w:sz w:val="20"/>
                <w:szCs w:val="20"/>
              </w:rPr>
            </w:pPr>
            <w:r w:rsidRPr="00F44C9D">
              <w:rPr>
                <w:color w:val="000000"/>
                <w:sz w:val="20"/>
                <w:szCs w:val="20"/>
              </w:rPr>
              <w:t>(-0.095, 0.030)</w:t>
            </w:r>
          </w:p>
        </w:tc>
        <w:tc>
          <w:tcPr>
            <w:tcW w:w="1080" w:type="dxa"/>
            <w:tcBorders>
              <w:top w:val="nil"/>
              <w:left w:val="nil"/>
              <w:bottom w:val="nil"/>
              <w:right w:val="nil"/>
            </w:tcBorders>
            <w:shd w:val="clear" w:color="auto" w:fill="auto"/>
            <w:hideMark/>
          </w:tcPr>
          <w:p w14:paraId="54AB16F3" w14:textId="77777777" w:rsidR="006000AD" w:rsidRPr="00F44C9D" w:rsidRDefault="006000AD" w:rsidP="00713549">
            <w:pPr>
              <w:jc w:val="both"/>
              <w:rPr>
                <w:color w:val="000000"/>
                <w:sz w:val="20"/>
                <w:szCs w:val="20"/>
              </w:rPr>
            </w:pPr>
            <w:r w:rsidRPr="00F44C9D">
              <w:rPr>
                <w:color w:val="000000"/>
                <w:sz w:val="20"/>
                <w:szCs w:val="20"/>
              </w:rPr>
              <w:t>0.307</w:t>
            </w:r>
          </w:p>
        </w:tc>
      </w:tr>
      <w:tr w:rsidR="006000AD" w:rsidRPr="00F44C9D" w14:paraId="63C19B9D" w14:textId="77777777" w:rsidTr="006E6393">
        <w:trPr>
          <w:trHeight w:val="144"/>
        </w:trPr>
        <w:tc>
          <w:tcPr>
            <w:tcW w:w="2140" w:type="dxa"/>
            <w:tcBorders>
              <w:top w:val="nil"/>
              <w:left w:val="nil"/>
              <w:bottom w:val="nil"/>
              <w:right w:val="single" w:sz="4" w:space="0" w:color="auto"/>
            </w:tcBorders>
            <w:shd w:val="clear" w:color="auto" w:fill="auto"/>
            <w:hideMark/>
          </w:tcPr>
          <w:p w14:paraId="021C8DFE"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800644" w14:textId="77777777" w:rsidR="006000AD" w:rsidRPr="00F44C9D" w:rsidRDefault="006000AD"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767D32FF" w14:textId="77777777" w:rsidR="006000AD" w:rsidRPr="00F44C9D" w:rsidRDefault="006000AD"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3C1A5EBE" w14:textId="77777777" w:rsidR="006000AD" w:rsidRPr="00F44C9D" w:rsidRDefault="006000AD" w:rsidP="00713549">
            <w:pPr>
              <w:jc w:val="both"/>
              <w:rPr>
                <w:color w:val="000000"/>
                <w:sz w:val="20"/>
                <w:szCs w:val="20"/>
              </w:rPr>
            </w:pPr>
            <w:r w:rsidRPr="00F44C9D">
              <w:rPr>
                <w:color w:val="000000"/>
                <w:sz w:val="20"/>
                <w:szCs w:val="20"/>
              </w:rPr>
              <w:t>(-0.076, 0.106)</w:t>
            </w:r>
          </w:p>
        </w:tc>
        <w:tc>
          <w:tcPr>
            <w:tcW w:w="1080" w:type="dxa"/>
            <w:tcBorders>
              <w:top w:val="nil"/>
              <w:left w:val="nil"/>
              <w:bottom w:val="nil"/>
              <w:right w:val="nil"/>
            </w:tcBorders>
            <w:shd w:val="clear" w:color="auto" w:fill="auto"/>
            <w:hideMark/>
          </w:tcPr>
          <w:p w14:paraId="5AB16D79" w14:textId="77777777" w:rsidR="006000AD" w:rsidRPr="00F44C9D" w:rsidRDefault="006000AD" w:rsidP="00713549">
            <w:pPr>
              <w:jc w:val="both"/>
              <w:rPr>
                <w:color w:val="000000"/>
                <w:sz w:val="20"/>
                <w:szCs w:val="20"/>
              </w:rPr>
            </w:pPr>
            <w:r w:rsidRPr="00F44C9D">
              <w:rPr>
                <w:color w:val="000000"/>
                <w:sz w:val="20"/>
                <w:szCs w:val="20"/>
              </w:rPr>
              <w:t>0.746</w:t>
            </w:r>
          </w:p>
        </w:tc>
      </w:tr>
      <w:tr w:rsidR="006000AD" w:rsidRPr="00F44C9D" w14:paraId="50FC9E4C" w14:textId="77777777" w:rsidTr="006E6393">
        <w:trPr>
          <w:trHeight w:val="144"/>
        </w:trPr>
        <w:tc>
          <w:tcPr>
            <w:tcW w:w="2140" w:type="dxa"/>
            <w:tcBorders>
              <w:top w:val="nil"/>
              <w:left w:val="nil"/>
              <w:bottom w:val="nil"/>
              <w:right w:val="single" w:sz="4" w:space="0" w:color="auto"/>
            </w:tcBorders>
            <w:shd w:val="clear" w:color="auto" w:fill="auto"/>
            <w:hideMark/>
          </w:tcPr>
          <w:p w14:paraId="157BBC04" w14:textId="77777777" w:rsidR="006000AD" w:rsidRPr="00F44C9D" w:rsidRDefault="006000AD"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46E8A119" w14:textId="77777777" w:rsidR="006000AD" w:rsidRPr="00F44C9D" w:rsidRDefault="006000AD"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65790609" w14:textId="77777777" w:rsidR="006000AD" w:rsidRPr="00F44C9D" w:rsidRDefault="006000AD"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6EE96BD2" w14:textId="77777777" w:rsidR="006000AD" w:rsidRPr="00F44C9D" w:rsidRDefault="006000AD" w:rsidP="00713549">
            <w:pPr>
              <w:jc w:val="both"/>
              <w:rPr>
                <w:color w:val="000000"/>
                <w:sz w:val="20"/>
                <w:szCs w:val="20"/>
              </w:rPr>
            </w:pPr>
            <w:r w:rsidRPr="00F44C9D">
              <w:rPr>
                <w:color w:val="000000"/>
                <w:sz w:val="20"/>
                <w:szCs w:val="20"/>
              </w:rPr>
              <w:t>(-0.009, 0.009)</w:t>
            </w:r>
          </w:p>
        </w:tc>
        <w:tc>
          <w:tcPr>
            <w:tcW w:w="1080" w:type="dxa"/>
            <w:tcBorders>
              <w:top w:val="nil"/>
              <w:left w:val="nil"/>
              <w:bottom w:val="nil"/>
              <w:right w:val="nil"/>
            </w:tcBorders>
            <w:shd w:val="clear" w:color="auto" w:fill="auto"/>
            <w:hideMark/>
          </w:tcPr>
          <w:p w14:paraId="0BDA4E5B" w14:textId="77777777" w:rsidR="006000AD" w:rsidRPr="00F44C9D" w:rsidRDefault="006000AD" w:rsidP="00713549">
            <w:pPr>
              <w:jc w:val="both"/>
              <w:rPr>
                <w:color w:val="000000"/>
                <w:sz w:val="20"/>
                <w:szCs w:val="20"/>
              </w:rPr>
            </w:pPr>
            <w:r w:rsidRPr="00F44C9D">
              <w:rPr>
                <w:color w:val="000000"/>
                <w:sz w:val="20"/>
                <w:szCs w:val="20"/>
              </w:rPr>
              <w:t>0.963</w:t>
            </w:r>
          </w:p>
        </w:tc>
      </w:tr>
      <w:tr w:rsidR="006000AD" w:rsidRPr="00F44C9D" w14:paraId="5675A2AA" w14:textId="77777777" w:rsidTr="006E6393">
        <w:trPr>
          <w:trHeight w:val="144"/>
        </w:trPr>
        <w:tc>
          <w:tcPr>
            <w:tcW w:w="2140" w:type="dxa"/>
            <w:tcBorders>
              <w:top w:val="nil"/>
              <w:left w:val="nil"/>
              <w:bottom w:val="nil"/>
              <w:right w:val="single" w:sz="4" w:space="0" w:color="auto"/>
            </w:tcBorders>
            <w:shd w:val="clear" w:color="auto" w:fill="auto"/>
            <w:hideMark/>
          </w:tcPr>
          <w:p w14:paraId="0651AE04"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8D9238" w14:textId="77777777" w:rsidR="006000AD" w:rsidRPr="00F44C9D" w:rsidRDefault="006000AD"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002F1BC1" w14:textId="77777777" w:rsidR="006000AD" w:rsidRPr="00F44C9D" w:rsidRDefault="006000AD"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2A487170" w14:textId="77777777" w:rsidR="006000AD" w:rsidRPr="00F44C9D" w:rsidRDefault="006000AD" w:rsidP="00713549">
            <w:pPr>
              <w:jc w:val="both"/>
              <w:rPr>
                <w:color w:val="000000"/>
                <w:sz w:val="20"/>
                <w:szCs w:val="20"/>
              </w:rPr>
            </w:pPr>
            <w:r w:rsidRPr="00F44C9D">
              <w:rPr>
                <w:color w:val="000000"/>
                <w:sz w:val="20"/>
                <w:szCs w:val="20"/>
              </w:rPr>
              <w:t>(-0.027, 0.071)</w:t>
            </w:r>
          </w:p>
        </w:tc>
        <w:tc>
          <w:tcPr>
            <w:tcW w:w="1080" w:type="dxa"/>
            <w:tcBorders>
              <w:top w:val="nil"/>
              <w:left w:val="nil"/>
              <w:bottom w:val="nil"/>
              <w:right w:val="nil"/>
            </w:tcBorders>
            <w:shd w:val="clear" w:color="auto" w:fill="auto"/>
            <w:hideMark/>
          </w:tcPr>
          <w:p w14:paraId="3834A39D" w14:textId="77777777" w:rsidR="006000AD" w:rsidRPr="00F44C9D" w:rsidRDefault="006000AD" w:rsidP="00713549">
            <w:pPr>
              <w:jc w:val="both"/>
              <w:rPr>
                <w:color w:val="000000"/>
                <w:sz w:val="20"/>
                <w:szCs w:val="20"/>
              </w:rPr>
            </w:pPr>
            <w:r w:rsidRPr="00F44C9D">
              <w:rPr>
                <w:color w:val="000000"/>
                <w:sz w:val="20"/>
                <w:szCs w:val="20"/>
              </w:rPr>
              <w:t>0.379</w:t>
            </w:r>
          </w:p>
        </w:tc>
      </w:tr>
      <w:tr w:rsidR="006000AD" w:rsidRPr="00F44C9D" w14:paraId="4F0D4391" w14:textId="77777777" w:rsidTr="006E6393">
        <w:trPr>
          <w:trHeight w:val="144"/>
        </w:trPr>
        <w:tc>
          <w:tcPr>
            <w:tcW w:w="2140" w:type="dxa"/>
            <w:tcBorders>
              <w:top w:val="nil"/>
              <w:left w:val="nil"/>
              <w:bottom w:val="nil"/>
              <w:right w:val="single" w:sz="4" w:space="0" w:color="auto"/>
            </w:tcBorders>
            <w:shd w:val="clear" w:color="auto" w:fill="auto"/>
            <w:hideMark/>
          </w:tcPr>
          <w:p w14:paraId="79EE2B6C"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04BC01" w14:textId="77777777" w:rsidR="006000AD" w:rsidRPr="00F44C9D" w:rsidRDefault="006000AD"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6DAD503F" w14:textId="77777777" w:rsidR="006000AD" w:rsidRPr="00F44C9D" w:rsidRDefault="006000AD"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2CEC7195" w14:textId="77777777" w:rsidR="006000AD" w:rsidRPr="00F44C9D" w:rsidRDefault="006000AD" w:rsidP="00713549">
            <w:pPr>
              <w:jc w:val="both"/>
              <w:rPr>
                <w:color w:val="000000"/>
                <w:sz w:val="20"/>
                <w:szCs w:val="20"/>
              </w:rPr>
            </w:pPr>
            <w:r w:rsidRPr="00F44C9D">
              <w:rPr>
                <w:color w:val="000000"/>
                <w:sz w:val="20"/>
                <w:szCs w:val="20"/>
              </w:rPr>
              <w:t>(-0.038, 0.026)</w:t>
            </w:r>
          </w:p>
        </w:tc>
        <w:tc>
          <w:tcPr>
            <w:tcW w:w="1080" w:type="dxa"/>
            <w:tcBorders>
              <w:top w:val="nil"/>
              <w:left w:val="nil"/>
              <w:bottom w:val="nil"/>
              <w:right w:val="nil"/>
            </w:tcBorders>
            <w:shd w:val="clear" w:color="auto" w:fill="auto"/>
            <w:hideMark/>
          </w:tcPr>
          <w:p w14:paraId="05CE1BCD" w14:textId="77777777" w:rsidR="006000AD" w:rsidRPr="00F44C9D" w:rsidRDefault="006000AD" w:rsidP="00713549">
            <w:pPr>
              <w:jc w:val="both"/>
              <w:rPr>
                <w:color w:val="000000"/>
                <w:sz w:val="20"/>
                <w:szCs w:val="20"/>
              </w:rPr>
            </w:pPr>
            <w:r w:rsidRPr="00F44C9D">
              <w:rPr>
                <w:color w:val="000000"/>
                <w:sz w:val="20"/>
                <w:szCs w:val="20"/>
              </w:rPr>
              <w:t>0.718</w:t>
            </w:r>
          </w:p>
        </w:tc>
      </w:tr>
      <w:tr w:rsidR="006000AD" w:rsidRPr="00F44C9D" w14:paraId="20DAF5A2" w14:textId="77777777" w:rsidTr="006E6393">
        <w:trPr>
          <w:trHeight w:val="144"/>
        </w:trPr>
        <w:tc>
          <w:tcPr>
            <w:tcW w:w="2140" w:type="dxa"/>
            <w:tcBorders>
              <w:top w:val="nil"/>
              <w:left w:val="nil"/>
              <w:bottom w:val="nil"/>
              <w:right w:val="single" w:sz="4" w:space="0" w:color="auto"/>
            </w:tcBorders>
            <w:shd w:val="clear" w:color="auto" w:fill="auto"/>
            <w:hideMark/>
          </w:tcPr>
          <w:p w14:paraId="4AE5DF14" w14:textId="77777777" w:rsidR="006000AD" w:rsidRPr="00F44C9D" w:rsidRDefault="006000AD"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6FABCE17" w14:textId="77777777" w:rsidR="006000AD" w:rsidRPr="00F44C9D" w:rsidRDefault="006000AD"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2D0E41AA" w14:textId="77777777" w:rsidR="006000AD" w:rsidRPr="00F44C9D" w:rsidRDefault="006000AD" w:rsidP="00713549">
            <w:pPr>
              <w:jc w:val="both"/>
              <w:rPr>
                <w:color w:val="000000"/>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16F9F399" w14:textId="77777777" w:rsidR="006000AD" w:rsidRPr="00F44C9D" w:rsidRDefault="006000AD" w:rsidP="00713549">
            <w:pPr>
              <w:jc w:val="both"/>
              <w:rPr>
                <w:color w:val="000000"/>
                <w:sz w:val="20"/>
                <w:szCs w:val="20"/>
              </w:rPr>
            </w:pPr>
            <w:r w:rsidRPr="00F44C9D">
              <w:rPr>
                <w:color w:val="000000"/>
                <w:sz w:val="20"/>
                <w:szCs w:val="20"/>
              </w:rPr>
              <w:t>(-0.093, 0.162)</w:t>
            </w:r>
          </w:p>
        </w:tc>
        <w:tc>
          <w:tcPr>
            <w:tcW w:w="1080" w:type="dxa"/>
            <w:tcBorders>
              <w:top w:val="nil"/>
              <w:left w:val="nil"/>
              <w:bottom w:val="nil"/>
              <w:right w:val="nil"/>
            </w:tcBorders>
            <w:shd w:val="clear" w:color="auto" w:fill="auto"/>
            <w:hideMark/>
          </w:tcPr>
          <w:p w14:paraId="0E02EA16" w14:textId="77777777" w:rsidR="006000AD" w:rsidRPr="00F44C9D" w:rsidRDefault="006000AD" w:rsidP="00713549">
            <w:pPr>
              <w:jc w:val="both"/>
              <w:rPr>
                <w:color w:val="000000"/>
                <w:sz w:val="20"/>
                <w:szCs w:val="20"/>
              </w:rPr>
            </w:pPr>
            <w:r w:rsidRPr="00F44C9D">
              <w:rPr>
                <w:color w:val="000000"/>
                <w:sz w:val="20"/>
                <w:szCs w:val="20"/>
              </w:rPr>
              <w:t>0.596</w:t>
            </w:r>
          </w:p>
        </w:tc>
      </w:tr>
      <w:tr w:rsidR="006000AD" w:rsidRPr="00F44C9D" w14:paraId="3EF1148F" w14:textId="77777777" w:rsidTr="006E6393">
        <w:trPr>
          <w:trHeight w:val="144"/>
        </w:trPr>
        <w:tc>
          <w:tcPr>
            <w:tcW w:w="2140" w:type="dxa"/>
            <w:tcBorders>
              <w:top w:val="nil"/>
              <w:left w:val="nil"/>
              <w:bottom w:val="nil"/>
              <w:right w:val="single" w:sz="4" w:space="0" w:color="auto"/>
            </w:tcBorders>
            <w:shd w:val="clear" w:color="auto" w:fill="auto"/>
            <w:hideMark/>
          </w:tcPr>
          <w:p w14:paraId="0B0DFEB4"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2F0F15E" w14:textId="77777777" w:rsidR="006000AD" w:rsidRPr="00F44C9D" w:rsidRDefault="006000AD"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606882E8" w14:textId="77777777" w:rsidR="006000AD" w:rsidRPr="00F44C9D" w:rsidRDefault="006000AD" w:rsidP="00713549">
            <w:pPr>
              <w:jc w:val="both"/>
              <w:rPr>
                <w:color w:val="000000"/>
                <w:sz w:val="20"/>
                <w:szCs w:val="20"/>
              </w:rPr>
            </w:pPr>
            <w:r w:rsidRPr="00F44C9D">
              <w:rPr>
                <w:color w:val="000000"/>
                <w:sz w:val="20"/>
                <w:szCs w:val="20"/>
              </w:rPr>
              <w:t>0.136</w:t>
            </w:r>
          </w:p>
        </w:tc>
        <w:tc>
          <w:tcPr>
            <w:tcW w:w="1720" w:type="dxa"/>
            <w:tcBorders>
              <w:top w:val="nil"/>
              <w:left w:val="nil"/>
              <w:bottom w:val="nil"/>
              <w:right w:val="nil"/>
            </w:tcBorders>
            <w:shd w:val="clear" w:color="auto" w:fill="auto"/>
            <w:hideMark/>
          </w:tcPr>
          <w:p w14:paraId="2472DD5E" w14:textId="77777777" w:rsidR="006000AD" w:rsidRPr="00F44C9D" w:rsidRDefault="006000AD" w:rsidP="00713549">
            <w:pPr>
              <w:jc w:val="both"/>
              <w:rPr>
                <w:color w:val="000000"/>
                <w:sz w:val="20"/>
                <w:szCs w:val="20"/>
              </w:rPr>
            </w:pPr>
            <w:r w:rsidRPr="00F44C9D">
              <w:rPr>
                <w:color w:val="000000"/>
                <w:sz w:val="20"/>
                <w:szCs w:val="20"/>
              </w:rPr>
              <w:t>(-0.169, 0.440)</w:t>
            </w:r>
          </w:p>
        </w:tc>
        <w:tc>
          <w:tcPr>
            <w:tcW w:w="1080" w:type="dxa"/>
            <w:tcBorders>
              <w:top w:val="nil"/>
              <w:left w:val="nil"/>
              <w:bottom w:val="nil"/>
              <w:right w:val="nil"/>
            </w:tcBorders>
            <w:shd w:val="clear" w:color="auto" w:fill="auto"/>
            <w:hideMark/>
          </w:tcPr>
          <w:p w14:paraId="65A325E1" w14:textId="77777777" w:rsidR="006000AD" w:rsidRPr="00F44C9D" w:rsidRDefault="006000AD" w:rsidP="00713549">
            <w:pPr>
              <w:jc w:val="both"/>
              <w:rPr>
                <w:color w:val="000000"/>
                <w:sz w:val="20"/>
                <w:szCs w:val="20"/>
              </w:rPr>
            </w:pPr>
            <w:r w:rsidRPr="00F44C9D">
              <w:rPr>
                <w:color w:val="000000"/>
                <w:sz w:val="20"/>
                <w:szCs w:val="20"/>
              </w:rPr>
              <w:t>0.382</w:t>
            </w:r>
          </w:p>
        </w:tc>
      </w:tr>
      <w:tr w:rsidR="006000AD" w:rsidRPr="00F44C9D" w14:paraId="4DCCC4C5" w14:textId="77777777" w:rsidTr="006E6393">
        <w:trPr>
          <w:trHeight w:val="144"/>
        </w:trPr>
        <w:tc>
          <w:tcPr>
            <w:tcW w:w="2140" w:type="dxa"/>
            <w:tcBorders>
              <w:top w:val="nil"/>
              <w:left w:val="nil"/>
              <w:bottom w:val="nil"/>
              <w:right w:val="single" w:sz="4" w:space="0" w:color="auto"/>
            </w:tcBorders>
            <w:shd w:val="clear" w:color="auto" w:fill="auto"/>
            <w:hideMark/>
          </w:tcPr>
          <w:p w14:paraId="41AE9A6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661CD6" w14:textId="77777777" w:rsidR="006000AD" w:rsidRPr="00F44C9D" w:rsidRDefault="006000AD"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026D1929" w14:textId="77777777" w:rsidR="006000AD" w:rsidRPr="00F44C9D" w:rsidRDefault="006000AD" w:rsidP="00713549">
            <w:pPr>
              <w:jc w:val="both"/>
              <w:rPr>
                <w:color w:val="000000"/>
                <w:sz w:val="20"/>
                <w:szCs w:val="20"/>
              </w:rPr>
            </w:pPr>
            <w:r w:rsidRPr="00F44C9D">
              <w:rPr>
                <w:color w:val="000000"/>
                <w:sz w:val="20"/>
                <w:szCs w:val="20"/>
              </w:rPr>
              <w:t>0.133</w:t>
            </w:r>
          </w:p>
        </w:tc>
        <w:tc>
          <w:tcPr>
            <w:tcW w:w="1720" w:type="dxa"/>
            <w:tcBorders>
              <w:top w:val="nil"/>
              <w:left w:val="nil"/>
              <w:bottom w:val="nil"/>
              <w:right w:val="nil"/>
            </w:tcBorders>
            <w:shd w:val="clear" w:color="auto" w:fill="auto"/>
            <w:hideMark/>
          </w:tcPr>
          <w:p w14:paraId="2E6ADE16" w14:textId="77777777" w:rsidR="006000AD" w:rsidRPr="00F44C9D" w:rsidRDefault="006000AD" w:rsidP="00713549">
            <w:pPr>
              <w:jc w:val="both"/>
              <w:rPr>
                <w:color w:val="000000"/>
                <w:sz w:val="20"/>
                <w:szCs w:val="20"/>
              </w:rPr>
            </w:pPr>
            <w:r w:rsidRPr="00F44C9D">
              <w:rPr>
                <w:color w:val="000000"/>
                <w:sz w:val="20"/>
                <w:szCs w:val="20"/>
              </w:rPr>
              <w:t>(-0.101, 0.366)</w:t>
            </w:r>
          </w:p>
        </w:tc>
        <w:tc>
          <w:tcPr>
            <w:tcW w:w="1080" w:type="dxa"/>
            <w:tcBorders>
              <w:top w:val="nil"/>
              <w:left w:val="nil"/>
              <w:bottom w:val="nil"/>
              <w:right w:val="nil"/>
            </w:tcBorders>
            <w:shd w:val="clear" w:color="auto" w:fill="auto"/>
            <w:hideMark/>
          </w:tcPr>
          <w:p w14:paraId="54D6C191" w14:textId="77777777" w:rsidR="006000AD" w:rsidRPr="00F44C9D" w:rsidRDefault="006000AD" w:rsidP="00713549">
            <w:pPr>
              <w:jc w:val="both"/>
              <w:rPr>
                <w:color w:val="000000"/>
                <w:sz w:val="20"/>
                <w:szCs w:val="20"/>
              </w:rPr>
            </w:pPr>
            <w:r w:rsidRPr="00F44C9D">
              <w:rPr>
                <w:color w:val="000000"/>
                <w:sz w:val="20"/>
                <w:szCs w:val="20"/>
              </w:rPr>
              <w:t>0.266</w:t>
            </w:r>
          </w:p>
        </w:tc>
      </w:tr>
      <w:tr w:rsidR="006000AD" w:rsidRPr="00F44C9D" w14:paraId="0E7485E9" w14:textId="77777777" w:rsidTr="006E6393">
        <w:trPr>
          <w:trHeight w:val="144"/>
        </w:trPr>
        <w:tc>
          <w:tcPr>
            <w:tcW w:w="2140" w:type="dxa"/>
            <w:tcBorders>
              <w:top w:val="nil"/>
              <w:left w:val="nil"/>
              <w:bottom w:val="nil"/>
              <w:right w:val="single" w:sz="4" w:space="0" w:color="auto"/>
            </w:tcBorders>
            <w:shd w:val="clear" w:color="auto" w:fill="auto"/>
            <w:hideMark/>
          </w:tcPr>
          <w:p w14:paraId="43A5A563"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4C6AF6A" w14:textId="77777777" w:rsidR="006000AD" w:rsidRPr="00F44C9D" w:rsidRDefault="006000AD"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1544574B" w14:textId="77777777" w:rsidR="006000AD" w:rsidRPr="00F44C9D" w:rsidRDefault="006000AD" w:rsidP="00713549">
            <w:pPr>
              <w:jc w:val="both"/>
              <w:rPr>
                <w:color w:val="000000"/>
                <w:sz w:val="20"/>
                <w:szCs w:val="20"/>
              </w:rPr>
            </w:pPr>
            <w:r w:rsidRPr="00F44C9D">
              <w:rPr>
                <w:color w:val="000000"/>
                <w:sz w:val="20"/>
                <w:szCs w:val="20"/>
              </w:rPr>
              <w:t>0.095</w:t>
            </w:r>
          </w:p>
        </w:tc>
        <w:tc>
          <w:tcPr>
            <w:tcW w:w="1720" w:type="dxa"/>
            <w:tcBorders>
              <w:top w:val="nil"/>
              <w:left w:val="nil"/>
              <w:bottom w:val="nil"/>
              <w:right w:val="nil"/>
            </w:tcBorders>
            <w:shd w:val="clear" w:color="auto" w:fill="auto"/>
            <w:hideMark/>
          </w:tcPr>
          <w:p w14:paraId="79D58D4B" w14:textId="77777777" w:rsidR="006000AD" w:rsidRPr="00F44C9D" w:rsidRDefault="006000AD" w:rsidP="00713549">
            <w:pPr>
              <w:jc w:val="both"/>
              <w:rPr>
                <w:color w:val="000000"/>
                <w:sz w:val="20"/>
                <w:szCs w:val="20"/>
              </w:rPr>
            </w:pPr>
            <w:r w:rsidRPr="00F44C9D">
              <w:rPr>
                <w:color w:val="000000"/>
                <w:sz w:val="20"/>
                <w:szCs w:val="20"/>
              </w:rPr>
              <w:t>(-0.153, 0.343)</w:t>
            </w:r>
          </w:p>
        </w:tc>
        <w:tc>
          <w:tcPr>
            <w:tcW w:w="1080" w:type="dxa"/>
            <w:tcBorders>
              <w:top w:val="nil"/>
              <w:left w:val="nil"/>
              <w:bottom w:val="nil"/>
              <w:right w:val="nil"/>
            </w:tcBorders>
            <w:shd w:val="clear" w:color="auto" w:fill="auto"/>
            <w:hideMark/>
          </w:tcPr>
          <w:p w14:paraId="109A672B" w14:textId="77777777" w:rsidR="006000AD" w:rsidRPr="00F44C9D" w:rsidRDefault="006000AD" w:rsidP="00713549">
            <w:pPr>
              <w:jc w:val="both"/>
              <w:rPr>
                <w:color w:val="000000"/>
                <w:sz w:val="20"/>
                <w:szCs w:val="20"/>
              </w:rPr>
            </w:pPr>
            <w:r w:rsidRPr="00F44C9D">
              <w:rPr>
                <w:color w:val="000000"/>
                <w:sz w:val="20"/>
                <w:szCs w:val="20"/>
              </w:rPr>
              <w:t>0.452</w:t>
            </w:r>
          </w:p>
        </w:tc>
      </w:tr>
      <w:tr w:rsidR="006000AD" w:rsidRPr="00F44C9D" w14:paraId="304055AF" w14:textId="77777777" w:rsidTr="006E6393">
        <w:trPr>
          <w:trHeight w:val="144"/>
        </w:trPr>
        <w:tc>
          <w:tcPr>
            <w:tcW w:w="2140" w:type="dxa"/>
            <w:tcBorders>
              <w:top w:val="nil"/>
              <w:left w:val="nil"/>
              <w:bottom w:val="nil"/>
              <w:right w:val="single" w:sz="4" w:space="0" w:color="auto"/>
            </w:tcBorders>
            <w:shd w:val="clear" w:color="auto" w:fill="auto"/>
            <w:hideMark/>
          </w:tcPr>
          <w:p w14:paraId="2741F258"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7FAE460" w14:textId="77777777" w:rsidR="006000AD" w:rsidRPr="00F44C9D" w:rsidRDefault="006000AD"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5F17F883" w14:textId="77777777" w:rsidR="006000AD" w:rsidRPr="00F44C9D" w:rsidRDefault="006000AD" w:rsidP="00713549">
            <w:pPr>
              <w:jc w:val="both"/>
              <w:rPr>
                <w:color w:val="000000"/>
                <w:sz w:val="20"/>
                <w:szCs w:val="20"/>
              </w:rPr>
            </w:pPr>
            <w:r w:rsidRPr="00F44C9D">
              <w:rPr>
                <w:color w:val="000000"/>
                <w:sz w:val="20"/>
                <w:szCs w:val="20"/>
              </w:rPr>
              <w:t>0.061</w:t>
            </w:r>
          </w:p>
        </w:tc>
        <w:tc>
          <w:tcPr>
            <w:tcW w:w="1720" w:type="dxa"/>
            <w:tcBorders>
              <w:top w:val="nil"/>
              <w:left w:val="nil"/>
              <w:bottom w:val="nil"/>
              <w:right w:val="nil"/>
            </w:tcBorders>
            <w:shd w:val="clear" w:color="auto" w:fill="auto"/>
            <w:hideMark/>
          </w:tcPr>
          <w:p w14:paraId="35A597ED" w14:textId="77777777" w:rsidR="006000AD" w:rsidRPr="00F44C9D" w:rsidRDefault="006000AD" w:rsidP="00713549">
            <w:pPr>
              <w:jc w:val="both"/>
              <w:rPr>
                <w:color w:val="000000"/>
                <w:sz w:val="20"/>
                <w:szCs w:val="20"/>
              </w:rPr>
            </w:pPr>
            <w:r w:rsidRPr="00F44C9D">
              <w:rPr>
                <w:color w:val="000000"/>
                <w:sz w:val="20"/>
                <w:szCs w:val="20"/>
              </w:rPr>
              <w:t>(-0.109, 0.232)</w:t>
            </w:r>
          </w:p>
        </w:tc>
        <w:tc>
          <w:tcPr>
            <w:tcW w:w="1080" w:type="dxa"/>
            <w:tcBorders>
              <w:top w:val="nil"/>
              <w:left w:val="nil"/>
              <w:bottom w:val="nil"/>
              <w:right w:val="nil"/>
            </w:tcBorders>
            <w:shd w:val="clear" w:color="auto" w:fill="auto"/>
            <w:hideMark/>
          </w:tcPr>
          <w:p w14:paraId="2CC22CE0" w14:textId="77777777" w:rsidR="006000AD" w:rsidRPr="00F44C9D" w:rsidRDefault="006000AD" w:rsidP="00713549">
            <w:pPr>
              <w:jc w:val="both"/>
              <w:rPr>
                <w:color w:val="000000"/>
                <w:sz w:val="20"/>
                <w:szCs w:val="20"/>
              </w:rPr>
            </w:pPr>
            <w:r w:rsidRPr="00F44C9D">
              <w:rPr>
                <w:color w:val="000000"/>
                <w:sz w:val="20"/>
                <w:szCs w:val="20"/>
              </w:rPr>
              <w:t>0.482</w:t>
            </w:r>
          </w:p>
        </w:tc>
      </w:tr>
      <w:tr w:rsidR="006000AD" w:rsidRPr="00F44C9D" w14:paraId="2895287A" w14:textId="77777777" w:rsidTr="006E6393">
        <w:trPr>
          <w:trHeight w:val="144"/>
        </w:trPr>
        <w:tc>
          <w:tcPr>
            <w:tcW w:w="2140" w:type="dxa"/>
            <w:tcBorders>
              <w:top w:val="nil"/>
              <w:left w:val="nil"/>
              <w:bottom w:val="nil"/>
              <w:right w:val="single" w:sz="4" w:space="0" w:color="auto"/>
            </w:tcBorders>
            <w:shd w:val="clear" w:color="auto" w:fill="auto"/>
            <w:hideMark/>
          </w:tcPr>
          <w:p w14:paraId="2F23D8EA" w14:textId="77777777" w:rsidR="006000AD" w:rsidRPr="00F44C9D" w:rsidRDefault="006000AD"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0D4567A5" w14:textId="77777777" w:rsidR="006000AD" w:rsidRPr="00F44C9D" w:rsidRDefault="006000AD"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3AA5E83A" w14:textId="77777777" w:rsidR="006000AD" w:rsidRPr="00F44C9D" w:rsidRDefault="006000AD"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09CAD742" w14:textId="77777777" w:rsidR="006000AD" w:rsidRPr="00F44C9D" w:rsidRDefault="006000AD" w:rsidP="00713549">
            <w:pPr>
              <w:jc w:val="both"/>
              <w:rPr>
                <w:color w:val="000000"/>
                <w:sz w:val="20"/>
                <w:szCs w:val="20"/>
              </w:rPr>
            </w:pPr>
            <w:r w:rsidRPr="00F44C9D">
              <w:rPr>
                <w:color w:val="000000"/>
                <w:sz w:val="20"/>
                <w:szCs w:val="20"/>
              </w:rPr>
              <w:t>(-0.027, 0.017)</w:t>
            </w:r>
          </w:p>
        </w:tc>
        <w:tc>
          <w:tcPr>
            <w:tcW w:w="1080" w:type="dxa"/>
            <w:tcBorders>
              <w:top w:val="nil"/>
              <w:left w:val="nil"/>
              <w:bottom w:val="nil"/>
              <w:right w:val="nil"/>
            </w:tcBorders>
            <w:shd w:val="clear" w:color="auto" w:fill="auto"/>
            <w:hideMark/>
          </w:tcPr>
          <w:p w14:paraId="45B0BED1" w14:textId="77777777" w:rsidR="006000AD" w:rsidRPr="00F44C9D" w:rsidRDefault="006000AD" w:rsidP="00713549">
            <w:pPr>
              <w:jc w:val="both"/>
              <w:rPr>
                <w:color w:val="000000"/>
                <w:sz w:val="20"/>
                <w:szCs w:val="20"/>
              </w:rPr>
            </w:pPr>
            <w:r w:rsidRPr="00F44C9D">
              <w:rPr>
                <w:color w:val="000000"/>
                <w:sz w:val="20"/>
                <w:szCs w:val="20"/>
              </w:rPr>
              <w:t>0.639</w:t>
            </w:r>
          </w:p>
        </w:tc>
      </w:tr>
      <w:tr w:rsidR="006000AD" w:rsidRPr="00F44C9D" w14:paraId="4AE76170" w14:textId="77777777" w:rsidTr="006E6393">
        <w:trPr>
          <w:trHeight w:val="144"/>
        </w:trPr>
        <w:tc>
          <w:tcPr>
            <w:tcW w:w="2140" w:type="dxa"/>
            <w:tcBorders>
              <w:top w:val="nil"/>
              <w:left w:val="nil"/>
              <w:bottom w:val="nil"/>
              <w:right w:val="single" w:sz="4" w:space="0" w:color="auto"/>
            </w:tcBorders>
            <w:shd w:val="clear" w:color="auto" w:fill="auto"/>
            <w:hideMark/>
          </w:tcPr>
          <w:p w14:paraId="7D3E8DE8" w14:textId="77777777" w:rsidR="006000AD" w:rsidRPr="00F44C9D" w:rsidRDefault="006000AD"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63D70952" w14:textId="77777777" w:rsidR="006000AD" w:rsidRPr="00F44C9D" w:rsidRDefault="006000AD"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4B8D7B5C" w14:textId="77777777" w:rsidR="006000AD" w:rsidRPr="00F44C9D" w:rsidRDefault="006000A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DC259D5" w14:textId="77777777" w:rsidR="006000AD" w:rsidRPr="00F44C9D" w:rsidRDefault="006000AD" w:rsidP="00713549">
            <w:pPr>
              <w:jc w:val="both"/>
              <w:rPr>
                <w:color w:val="000000"/>
                <w:sz w:val="20"/>
                <w:szCs w:val="20"/>
              </w:rPr>
            </w:pPr>
            <w:r w:rsidRPr="00F44C9D">
              <w:rPr>
                <w:color w:val="000000"/>
                <w:sz w:val="20"/>
                <w:szCs w:val="20"/>
              </w:rPr>
              <w:t>(-0.024, 0.031)</w:t>
            </w:r>
          </w:p>
        </w:tc>
        <w:tc>
          <w:tcPr>
            <w:tcW w:w="1080" w:type="dxa"/>
            <w:tcBorders>
              <w:top w:val="nil"/>
              <w:left w:val="nil"/>
              <w:bottom w:val="nil"/>
              <w:right w:val="nil"/>
            </w:tcBorders>
            <w:shd w:val="clear" w:color="auto" w:fill="auto"/>
            <w:hideMark/>
          </w:tcPr>
          <w:p w14:paraId="73FCF8F2" w14:textId="77777777" w:rsidR="006000AD" w:rsidRPr="00F44C9D" w:rsidRDefault="006000AD" w:rsidP="00713549">
            <w:pPr>
              <w:jc w:val="both"/>
              <w:rPr>
                <w:color w:val="000000"/>
                <w:sz w:val="20"/>
                <w:szCs w:val="20"/>
              </w:rPr>
            </w:pPr>
            <w:r w:rsidRPr="00F44C9D">
              <w:rPr>
                <w:color w:val="000000"/>
                <w:sz w:val="20"/>
                <w:szCs w:val="20"/>
              </w:rPr>
              <w:t>0.793</w:t>
            </w:r>
          </w:p>
        </w:tc>
      </w:tr>
      <w:tr w:rsidR="006000AD" w:rsidRPr="00F44C9D" w14:paraId="5D9AB224" w14:textId="77777777" w:rsidTr="006E6393">
        <w:trPr>
          <w:trHeight w:val="144"/>
        </w:trPr>
        <w:tc>
          <w:tcPr>
            <w:tcW w:w="2140" w:type="dxa"/>
            <w:tcBorders>
              <w:top w:val="nil"/>
              <w:left w:val="nil"/>
              <w:bottom w:val="nil"/>
              <w:right w:val="single" w:sz="4" w:space="0" w:color="auto"/>
            </w:tcBorders>
            <w:shd w:val="clear" w:color="auto" w:fill="auto"/>
            <w:hideMark/>
          </w:tcPr>
          <w:p w14:paraId="2991D364"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A6764AA" w14:textId="77777777" w:rsidR="006000AD" w:rsidRPr="00F44C9D" w:rsidRDefault="006000AD"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4B8DB695" w14:textId="77777777" w:rsidR="006000AD" w:rsidRPr="00F44C9D" w:rsidRDefault="006000AD"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16A25064" w14:textId="77777777" w:rsidR="006000AD" w:rsidRPr="00F44C9D" w:rsidRDefault="006000AD" w:rsidP="00713549">
            <w:pPr>
              <w:jc w:val="both"/>
              <w:rPr>
                <w:color w:val="000000"/>
                <w:sz w:val="20"/>
                <w:szCs w:val="20"/>
              </w:rPr>
            </w:pPr>
            <w:r w:rsidRPr="00F44C9D">
              <w:rPr>
                <w:color w:val="000000"/>
                <w:sz w:val="20"/>
                <w:szCs w:val="20"/>
              </w:rPr>
              <w:t>(-0.004, 0.006)</w:t>
            </w:r>
          </w:p>
        </w:tc>
        <w:tc>
          <w:tcPr>
            <w:tcW w:w="1080" w:type="dxa"/>
            <w:tcBorders>
              <w:top w:val="nil"/>
              <w:left w:val="nil"/>
              <w:bottom w:val="nil"/>
              <w:right w:val="nil"/>
            </w:tcBorders>
            <w:shd w:val="clear" w:color="auto" w:fill="auto"/>
            <w:hideMark/>
          </w:tcPr>
          <w:p w14:paraId="6BF2D322" w14:textId="77777777" w:rsidR="006000AD" w:rsidRPr="00F44C9D" w:rsidRDefault="006000AD" w:rsidP="00713549">
            <w:pPr>
              <w:jc w:val="both"/>
              <w:rPr>
                <w:color w:val="000000"/>
                <w:sz w:val="20"/>
                <w:szCs w:val="20"/>
              </w:rPr>
            </w:pPr>
            <w:r w:rsidRPr="00F44C9D">
              <w:rPr>
                <w:color w:val="000000"/>
                <w:sz w:val="20"/>
                <w:szCs w:val="20"/>
              </w:rPr>
              <w:t>0.627</w:t>
            </w:r>
          </w:p>
        </w:tc>
      </w:tr>
      <w:tr w:rsidR="006000AD" w:rsidRPr="00F44C9D" w14:paraId="28D6C177" w14:textId="77777777" w:rsidTr="006E6393">
        <w:trPr>
          <w:trHeight w:val="144"/>
        </w:trPr>
        <w:tc>
          <w:tcPr>
            <w:tcW w:w="2140" w:type="dxa"/>
            <w:tcBorders>
              <w:top w:val="nil"/>
              <w:left w:val="nil"/>
              <w:bottom w:val="nil"/>
              <w:right w:val="single" w:sz="4" w:space="0" w:color="auto"/>
            </w:tcBorders>
            <w:shd w:val="clear" w:color="auto" w:fill="auto"/>
            <w:hideMark/>
          </w:tcPr>
          <w:p w14:paraId="12B0F369"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76BEF0" w14:textId="77777777" w:rsidR="006000AD" w:rsidRPr="00F44C9D" w:rsidRDefault="006000AD"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4B87D514" w14:textId="77777777" w:rsidR="006000AD" w:rsidRPr="00F44C9D" w:rsidRDefault="006000AD"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5063C94" w14:textId="77777777" w:rsidR="006000AD" w:rsidRPr="00F44C9D" w:rsidRDefault="006000AD" w:rsidP="00713549">
            <w:pPr>
              <w:jc w:val="both"/>
              <w:rPr>
                <w:color w:val="000000"/>
                <w:sz w:val="20"/>
                <w:szCs w:val="20"/>
              </w:rPr>
            </w:pPr>
            <w:r w:rsidRPr="00F44C9D">
              <w:rPr>
                <w:color w:val="000000"/>
                <w:sz w:val="20"/>
                <w:szCs w:val="20"/>
              </w:rPr>
              <w:t>(-0.003, 0.007)</w:t>
            </w:r>
          </w:p>
        </w:tc>
        <w:tc>
          <w:tcPr>
            <w:tcW w:w="1080" w:type="dxa"/>
            <w:tcBorders>
              <w:top w:val="nil"/>
              <w:left w:val="nil"/>
              <w:bottom w:val="nil"/>
              <w:right w:val="nil"/>
            </w:tcBorders>
            <w:shd w:val="clear" w:color="auto" w:fill="auto"/>
            <w:hideMark/>
          </w:tcPr>
          <w:p w14:paraId="4B4ECB36" w14:textId="77777777" w:rsidR="006000AD" w:rsidRPr="00F44C9D" w:rsidRDefault="006000AD" w:rsidP="00713549">
            <w:pPr>
              <w:jc w:val="both"/>
              <w:rPr>
                <w:color w:val="000000"/>
                <w:sz w:val="20"/>
                <w:szCs w:val="20"/>
              </w:rPr>
            </w:pPr>
            <w:r w:rsidRPr="00F44C9D">
              <w:rPr>
                <w:color w:val="000000"/>
                <w:sz w:val="20"/>
                <w:szCs w:val="20"/>
              </w:rPr>
              <w:t>0.376</w:t>
            </w:r>
          </w:p>
        </w:tc>
      </w:tr>
      <w:tr w:rsidR="006000AD" w:rsidRPr="00F44C9D" w14:paraId="2458B6CF" w14:textId="77777777" w:rsidTr="006E6393">
        <w:trPr>
          <w:trHeight w:val="144"/>
        </w:trPr>
        <w:tc>
          <w:tcPr>
            <w:tcW w:w="2140" w:type="dxa"/>
            <w:tcBorders>
              <w:top w:val="nil"/>
              <w:left w:val="nil"/>
              <w:bottom w:val="nil"/>
              <w:right w:val="single" w:sz="4" w:space="0" w:color="auto"/>
            </w:tcBorders>
            <w:shd w:val="clear" w:color="auto" w:fill="auto"/>
            <w:hideMark/>
          </w:tcPr>
          <w:p w14:paraId="51C8CCD1" w14:textId="77777777" w:rsidR="006000AD" w:rsidRPr="00F44C9D" w:rsidRDefault="006000AD"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1F665EEC" w14:textId="77777777" w:rsidR="006000AD" w:rsidRPr="00F44C9D" w:rsidRDefault="006000AD"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355433EA" w14:textId="77777777" w:rsidR="006000AD" w:rsidRPr="00F44C9D" w:rsidRDefault="006000AD"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7A5869FA" w14:textId="77777777" w:rsidR="006000AD" w:rsidRPr="00F44C9D" w:rsidRDefault="006000AD" w:rsidP="00713549">
            <w:pPr>
              <w:jc w:val="both"/>
              <w:rPr>
                <w:color w:val="000000"/>
                <w:sz w:val="20"/>
                <w:szCs w:val="20"/>
              </w:rPr>
            </w:pPr>
            <w:r w:rsidRPr="00F44C9D">
              <w:rPr>
                <w:color w:val="000000"/>
                <w:sz w:val="20"/>
                <w:szCs w:val="20"/>
              </w:rPr>
              <w:t>(-0.040, 0.024)</w:t>
            </w:r>
          </w:p>
        </w:tc>
        <w:tc>
          <w:tcPr>
            <w:tcW w:w="1080" w:type="dxa"/>
            <w:tcBorders>
              <w:top w:val="nil"/>
              <w:left w:val="nil"/>
              <w:bottom w:val="nil"/>
              <w:right w:val="nil"/>
            </w:tcBorders>
            <w:shd w:val="clear" w:color="auto" w:fill="auto"/>
            <w:hideMark/>
          </w:tcPr>
          <w:p w14:paraId="2CE69116" w14:textId="77777777" w:rsidR="006000AD" w:rsidRPr="00F44C9D" w:rsidRDefault="006000AD" w:rsidP="00713549">
            <w:pPr>
              <w:jc w:val="both"/>
              <w:rPr>
                <w:color w:val="000000"/>
                <w:sz w:val="20"/>
                <w:szCs w:val="20"/>
              </w:rPr>
            </w:pPr>
            <w:r w:rsidRPr="00F44C9D">
              <w:rPr>
                <w:color w:val="000000"/>
                <w:sz w:val="20"/>
                <w:szCs w:val="20"/>
              </w:rPr>
              <w:t>0.615</w:t>
            </w:r>
          </w:p>
        </w:tc>
      </w:tr>
      <w:tr w:rsidR="006000AD" w:rsidRPr="00F44C9D" w14:paraId="5B71457B" w14:textId="77777777" w:rsidTr="006E6393">
        <w:trPr>
          <w:trHeight w:val="144"/>
        </w:trPr>
        <w:tc>
          <w:tcPr>
            <w:tcW w:w="2140" w:type="dxa"/>
            <w:tcBorders>
              <w:top w:val="nil"/>
              <w:left w:val="nil"/>
              <w:bottom w:val="nil"/>
              <w:right w:val="single" w:sz="4" w:space="0" w:color="auto"/>
            </w:tcBorders>
            <w:shd w:val="clear" w:color="auto" w:fill="auto"/>
            <w:hideMark/>
          </w:tcPr>
          <w:p w14:paraId="7A69F76A"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E45A401" w14:textId="77777777" w:rsidR="006000AD" w:rsidRPr="00F44C9D" w:rsidRDefault="006000AD"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60B19600" w14:textId="77777777" w:rsidR="006000AD" w:rsidRPr="00F44C9D" w:rsidRDefault="006000AD"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17D45D76" w14:textId="77777777" w:rsidR="006000AD" w:rsidRPr="00F44C9D" w:rsidRDefault="006000AD" w:rsidP="00713549">
            <w:pPr>
              <w:jc w:val="both"/>
              <w:rPr>
                <w:color w:val="000000"/>
                <w:sz w:val="20"/>
                <w:szCs w:val="20"/>
              </w:rPr>
            </w:pPr>
            <w:r w:rsidRPr="00F44C9D">
              <w:rPr>
                <w:color w:val="000000"/>
                <w:sz w:val="20"/>
                <w:szCs w:val="20"/>
              </w:rPr>
              <w:t>(-0.081, 0.118)</w:t>
            </w:r>
          </w:p>
        </w:tc>
        <w:tc>
          <w:tcPr>
            <w:tcW w:w="1080" w:type="dxa"/>
            <w:tcBorders>
              <w:top w:val="nil"/>
              <w:left w:val="nil"/>
              <w:bottom w:val="nil"/>
              <w:right w:val="nil"/>
            </w:tcBorders>
            <w:shd w:val="clear" w:color="auto" w:fill="auto"/>
            <w:hideMark/>
          </w:tcPr>
          <w:p w14:paraId="49123B14" w14:textId="77777777" w:rsidR="006000AD" w:rsidRPr="00F44C9D" w:rsidRDefault="006000AD" w:rsidP="00713549">
            <w:pPr>
              <w:jc w:val="both"/>
              <w:rPr>
                <w:color w:val="000000"/>
                <w:sz w:val="20"/>
                <w:szCs w:val="20"/>
              </w:rPr>
            </w:pPr>
            <w:r w:rsidRPr="00F44C9D">
              <w:rPr>
                <w:color w:val="000000"/>
                <w:sz w:val="20"/>
                <w:szCs w:val="20"/>
              </w:rPr>
              <w:t>0.716</w:t>
            </w:r>
          </w:p>
        </w:tc>
      </w:tr>
      <w:tr w:rsidR="006000AD" w:rsidRPr="00F44C9D" w14:paraId="4AA9BD7A" w14:textId="77777777" w:rsidTr="006E6393">
        <w:trPr>
          <w:trHeight w:val="144"/>
        </w:trPr>
        <w:tc>
          <w:tcPr>
            <w:tcW w:w="2140" w:type="dxa"/>
            <w:tcBorders>
              <w:top w:val="nil"/>
              <w:left w:val="nil"/>
              <w:bottom w:val="nil"/>
              <w:right w:val="single" w:sz="4" w:space="0" w:color="auto"/>
            </w:tcBorders>
            <w:shd w:val="clear" w:color="auto" w:fill="auto"/>
            <w:hideMark/>
          </w:tcPr>
          <w:p w14:paraId="23836A0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869EE7" w14:textId="77777777" w:rsidR="006000AD" w:rsidRPr="00F44C9D" w:rsidRDefault="006000AD"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5E8AC507" w14:textId="77777777" w:rsidR="006000AD" w:rsidRPr="00F44C9D" w:rsidRDefault="006000AD" w:rsidP="00713549">
            <w:pPr>
              <w:jc w:val="both"/>
              <w:rPr>
                <w:color w:val="000000"/>
                <w:sz w:val="20"/>
                <w:szCs w:val="20"/>
              </w:rPr>
            </w:pPr>
            <w:r w:rsidRPr="00F44C9D">
              <w:rPr>
                <w:color w:val="000000"/>
                <w:sz w:val="20"/>
                <w:szCs w:val="20"/>
              </w:rPr>
              <w:t>0.076</w:t>
            </w:r>
          </w:p>
        </w:tc>
        <w:tc>
          <w:tcPr>
            <w:tcW w:w="1720" w:type="dxa"/>
            <w:tcBorders>
              <w:top w:val="nil"/>
              <w:left w:val="nil"/>
              <w:bottom w:val="nil"/>
              <w:right w:val="nil"/>
            </w:tcBorders>
            <w:shd w:val="clear" w:color="auto" w:fill="auto"/>
            <w:hideMark/>
          </w:tcPr>
          <w:p w14:paraId="0CB597D4" w14:textId="77777777" w:rsidR="006000AD" w:rsidRPr="00F44C9D" w:rsidRDefault="006000AD" w:rsidP="00713549">
            <w:pPr>
              <w:jc w:val="both"/>
              <w:rPr>
                <w:color w:val="000000"/>
                <w:sz w:val="20"/>
                <w:szCs w:val="20"/>
              </w:rPr>
            </w:pPr>
            <w:r w:rsidRPr="00F44C9D">
              <w:rPr>
                <w:color w:val="000000"/>
                <w:sz w:val="20"/>
                <w:szCs w:val="20"/>
              </w:rPr>
              <w:t>(0.002, 0.150)</w:t>
            </w:r>
          </w:p>
        </w:tc>
        <w:tc>
          <w:tcPr>
            <w:tcW w:w="1080" w:type="dxa"/>
            <w:tcBorders>
              <w:top w:val="nil"/>
              <w:left w:val="nil"/>
              <w:bottom w:val="nil"/>
              <w:right w:val="nil"/>
            </w:tcBorders>
            <w:shd w:val="clear" w:color="auto" w:fill="auto"/>
            <w:hideMark/>
          </w:tcPr>
          <w:p w14:paraId="2D8E6447" w14:textId="77777777" w:rsidR="006000AD" w:rsidRPr="00F44C9D" w:rsidRDefault="006000AD" w:rsidP="00713549">
            <w:pPr>
              <w:jc w:val="both"/>
              <w:rPr>
                <w:color w:val="000000"/>
                <w:sz w:val="20"/>
                <w:szCs w:val="20"/>
              </w:rPr>
            </w:pPr>
            <w:r w:rsidRPr="00F44C9D">
              <w:rPr>
                <w:color w:val="000000"/>
                <w:sz w:val="20"/>
                <w:szCs w:val="20"/>
              </w:rPr>
              <w:t>0.044</w:t>
            </w:r>
          </w:p>
        </w:tc>
      </w:tr>
      <w:tr w:rsidR="006000AD" w:rsidRPr="00F44C9D" w14:paraId="1D183785" w14:textId="77777777" w:rsidTr="006E6393">
        <w:trPr>
          <w:trHeight w:val="144"/>
        </w:trPr>
        <w:tc>
          <w:tcPr>
            <w:tcW w:w="2140" w:type="dxa"/>
            <w:tcBorders>
              <w:top w:val="nil"/>
              <w:left w:val="nil"/>
              <w:bottom w:val="nil"/>
              <w:right w:val="single" w:sz="4" w:space="0" w:color="auto"/>
            </w:tcBorders>
            <w:shd w:val="clear" w:color="auto" w:fill="auto"/>
            <w:hideMark/>
          </w:tcPr>
          <w:p w14:paraId="6CD6C84F" w14:textId="77777777" w:rsidR="006000AD" w:rsidRPr="00F44C9D" w:rsidRDefault="006000AD"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06CF7A7C" w14:textId="77777777" w:rsidR="006000AD" w:rsidRPr="00F44C9D" w:rsidRDefault="006000AD"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609A9D38" w14:textId="77777777" w:rsidR="006000AD" w:rsidRPr="00F44C9D" w:rsidRDefault="006000AD"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268E53B3" w14:textId="77777777" w:rsidR="006000AD" w:rsidRPr="00F44C9D" w:rsidRDefault="006000AD" w:rsidP="00713549">
            <w:pPr>
              <w:jc w:val="both"/>
              <w:rPr>
                <w:color w:val="000000"/>
                <w:sz w:val="20"/>
                <w:szCs w:val="20"/>
              </w:rPr>
            </w:pPr>
            <w:r w:rsidRPr="00F44C9D">
              <w:rPr>
                <w:color w:val="000000"/>
                <w:sz w:val="20"/>
                <w:szCs w:val="20"/>
              </w:rPr>
              <w:t>(-0.080, 0.083)</w:t>
            </w:r>
          </w:p>
        </w:tc>
        <w:tc>
          <w:tcPr>
            <w:tcW w:w="1080" w:type="dxa"/>
            <w:tcBorders>
              <w:top w:val="nil"/>
              <w:left w:val="nil"/>
              <w:bottom w:val="nil"/>
              <w:right w:val="nil"/>
            </w:tcBorders>
            <w:shd w:val="clear" w:color="auto" w:fill="auto"/>
            <w:hideMark/>
          </w:tcPr>
          <w:p w14:paraId="3D2DB226" w14:textId="77777777" w:rsidR="006000AD" w:rsidRPr="00F44C9D" w:rsidRDefault="006000AD" w:rsidP="00713549">
            <w:pPr>
              <w:jc w:val="both"/>
              <w:rPr>
                <w:color w:val="000000"/>
                <w:sz w:val="20"/>
                <w:szCs w:val="20"/>
              </w:rPr>
            </w:pPr>
            <w:r w:rsidRPr="00F44C9D">
              <w:rPr>
                <w:color w:val="000000"/>
                <w:sz w:val="20"/>
                <w:szCs w:val="20"/>
              </w:rPr>
              <w:t>0.971</w:t>
            </w:r>
          </w:p>
        </w:tc>
      </w:tr>
      <w:tr w:rsidR="006000AD" w:rsidRPr="00F44C9D" w14:paraId="0E861939" w14:textId="77777777" w:rsidTr="006E6393">
        <w:trPr>
          <w:trHeight w:val="144"/>
        </w:trPr>
        <w:tc>
          <w:tcPr>
            <w:tcW w:w="2140" w:type="dxa"/>
            <w:tcBorders>
              <w:top w:val="nil"/>
              <w:left w:val="nil"/>
              <w:bottom w:val="nil"/>
              <w:right w:val="single" w:sz="4" w:space="0" w:color="auto"/>
            </w:tcBorders>
            <w:shd w:val="clear" w:color="auto" w:fill="auto"/>
            <w:hideMark/>
          </w:tcPr>
          <w:p w14:paraId="4516A961"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16CD3B2" w14:textId="77777777" w:rsidR="006000AD" w:rsidRPr="00F44C9D" w:rsidRDefault="006000AD"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170204E5" w14:textId="77777777" w:rsidR="006000AD" w:rsidRPr="00F44C9D" w:rsidRDefault="006000AD" w:rsidP="00713549">
            <w:pPr>
              <w:jc w:val="both"/>
              <w:rPr>
                <w:color w:val="000000"/>
                <w:sz w:val="20"/>
                <w:szCs w:val="20"/>
              </w:rPr>
            </w:pPr>
            <w:r w:rsidRPr="00F44C9D">
              <w:rPr>
                <w:color w:val="000000"/>
                <w:sz w:val="20"/>
                <w:szCs w:val="20"/>
              </w:rPr>
              <w:t>0.051</w:t>
            </w:r>
          </w:p>
        </w:tc>
        <w:tc>
          <w:tcPr>
            <w:tcW w:w="1720" w:type="dxa"/>
            <w:tcBorders>
              <w:top w:val="nil"/>
              <w:left w:val="nil"/>
              <w:bottom w:val="nil"/>
              <w:right w:val="nil"/>
            </w:tcBorders>
            <w:shd w:val="clear" w:color="auto" w:fill="auto"/>
            <w:hideMark/>
          </w:tcPr>
          <w:p w14:paraId="438285A1" w14:textId="77777777" w:rsidR="006000AD" w:rsidRPr="00F44C9D" w:rsidRDefault="006000AD" w:rsidP="00713549">
            <w:pPr>
              <w:jc w:val="both"/>
              <w:rPr>
                <w:color w:val="000000"/>
                <w:sz w:val="20"/>
                <w:szCs w:val="20"/>
              </w:rPr>
            </w:pPr>
            <w:r w:rsidRPr="00F44C9D">
              <w:rPr>
                <w:color w:val="000000"/>
                <w:sz w:val="20"/>
                <w:szCs w:val="20"/>
              </w:rPr>
              <w:t>(-0.034, 0.135)</w:t>
            </w:r>
          </w:p>
        </w:tc>
        <w:tc>
          <w:tcPr>
            <w:tcW w:w="1080" w:type="dxa"/>
            <w:tcBorders>
              <w:top w:val="nil"/>
              <w:left w:val="nil"/>
              <w:bottom w:val="nil"/>
              <w:right w:val="nil"/>
            </w:tcBorders>
            <w:shd w:val="clear" w:color="auto" w:fill="auto"/>
            <w:hideMark/>
          </w:tcPr>
          <w:p w14:paraId="014D536C" w14:textId="77777777" w:rsidR="006000AD" w:rsidRPr="00F44C9D" w:rsidRDefault="006000AD" w:rsidP="00713549">
            <w:pPr>
              <w:jc w:val="both"/>
              <w:rPr>
                <w:color w:val="000000"/>
                <w:sz w:val="20"/>
                <w:szCs w:val="20"/>
              </w:rPr>
            </w:pPr>
            <w:r w:rsidRPr="00F44C9D">
              <w:rPr>
                <w:color w:val="000000"/>
                <w:sz w:val="20"/>
                <w:szCs w:val="20"/>
              </w:rPr>
              <w:t>0.238</w:t>
            </w:r>
          </w:p>
        </w:tc>
      </w:tr>
      <w:tr w:rsidR="006000AD" w:rsidRPr="00F44C9D" w14:paraId="533A863C" w14:textId="77777777" w:rsidTr="006E6393">
        <w:trPr>
          <w:trHeight w:val="144"/>
        </w:trPr>
        <w:tc>
          <w:tcPr>
            <w:tcW w:w="2140" w:type="dxa"/>
            <w:tcBorders>
              <w:top w:val="nil"/>
              <w:left w:val="nil"/>
              <w:bottom w:val="nil"/>
              <w:right w:val="single" w:sz="4" w:space="0" w:color="auto"/>
            </w:tcBorders>
            <w:shd w:val="clear" w:color="auto" w:fill="auto"/>
            <w:hideMark/>
          </w:tcPr>
          <w:p w14:paraId="49826205" w14:textId="77777777" w:rsidR="006000AD" w:rsidRPr="00F44C9D" w:rsidRDefault="006000AD"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9F735A5" w14:textId="77777777" w:rsidR="006000AD" w:rsidRPr="00F44C9D" w:rsidRDefault="006000AD"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0BD1B251" w14:textId="77777777" w:rsidR="006000AD" w:rsidRPr="00F44C9D" w:rsidRDefault="006000AD"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06B289D2" w14:textId="77777777" w:rsidR="006000AD" w:rsidRPr="00F44C9D" w:rsidRDefault="006000AD" w:rsidP="00713549">
            <w:pPr>
              <w:jc w:val="both"/>
              <w:rPr>
                <w:color w:val="000000"/>
                <w:sz w:val="20"/>
                <w:szCs w:val="20"/>
              </w:rPr>
            </w:pPr>
            <w:r w:rsidRPr="00F44C9D">
              <w:rPr>
                <w:color w:val="000000"/>
                <w:sz w:val="20"/>
                <w:szCs w:val="20"/>
              </w:rPr>
              <w:t>(-0.063, 0.154)</w:t>
            </w:r>
          </w:p>
        </w:tc>
        <w:tc>
          <w:tcPr>
            <w:tcW w:w="1080" w:type="dxa"/>
            <w:tcBorders>
              <w:top w:val="nil"/>
              <w:left w:val="nil"/>
              <w:bottom w:val="nil"/>
              <w:right w:val="nil"/>
            </w:tcBorders>
            <w:shd w:val="clear" w:color="auto" w:fill="auto"/>
            <w:hideMark/>
          </w:tcPr>
          <w:p w14:paraId="0A5E0034" w14:textId="77777777" w:rsidR="006000AD" w:rsidRPr="00F44C9D" w:rsidRDefault="006000AD" w:rsidP="00713549">
            <w:pPr>
              <w:jc w:val="both"/>
              <w:rPr>
                <w:color w:val="000000"/>
                <w:sz w:val="20"/>
                <w:szCs w:val="20"/>
              </w:rPr>
            </w:pPr>
            <w:r w:rsidRPr="00F44C9D">
              <w:rPr>
                <w:color w:val="000000"/>
                <w:sz w:val="20"/>
                <w:szCs w:val="20"/>
              </w:rPr>
              <w:t>0.409</w:t>
            </w:r>
          </w:p>
        </w:tc>
      </w:tr>
      <w:tr w:rsidR="006000AD" w:rsidRPr="00F44C9D" w14:paraId="5D8E8FA4" w14:textId="77777777" w:rsidTr="006E6393">
        <w:trPr>
          <w:trHeight w:val="144"/>
        </w:trPr>
        <w:tc>
          <w:tcPr>
            <w:tcW w:w="2140" w:type="dxa"/>
            <w:tcBorders>
              <w:top w:val="nil"/>
              <w:left w:val="nil"/>
              <w:bottom w:val="nil"/>
              <w:right w:val="single" w:sz="4" w:space="0" w:color="auto"/>
            </w:tcBorders>
            <w:shd w:val="clear" w:color="auto" w:fill="auto"/>
            <w:hideMark/>
          </w:tcPr>
          <w:p w14:paraId="073C803F"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7109933" w14:textId="77777777" w:rsidR="006000AD" w:rsidRPr="00F44C9D" w:rsidRDefault="006000AD"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12D208BB" w14:textId="77777777" w:rsidR="006000AD" w:rsidRPr="00F44C9D" w:rsidRDefault="006000AD"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1EA5A130" w14:textId="77777777" w:rsidR="006000AD" w:rsidRPr="00F44C9D" w:rsidRDefault="006000AD" w:rsidP="00713549">
            <w:pPr>
              <w:jc w:val="both"/>
              <w:rPr>
                <w:color w:val="000000"/>
                <w:sz w:val="20"/>
                <w:szCs w:val="20"/>
              </w:rPr>
            </w:pPr>
            <w:r w:rsidRPr="00F44C9D">
              <w:rPr>
                <w:color w:val="000000"/>
                <w:sz w:val="20"/>
                <w:szCs w:val="20"/>
              </w:rPr>
              <w:t>(-0.013, 0.030)</w:t>
            </w:r>
          </w:p>
        </w:tc>
        <w:tc>
          <w:tcPr>
            <w:tcW w:w="1080" w:type="dxa"/>
            <w:tcBorders>
              <w:top w:val="nil"/>
              <w:left w:val="nil"/>
              <w:bottom w:val="nil"/>
              <w:right w:val="nil"/>
            </w:tcBorders>
            <w:shd w:val="clear" w:color="auto" w:fill="auto"/>
            <w:hideMark/>
          </w:tcPr>
          <w:p w14:paraId="53256B34" w14:textId="77777777" w:rsidR="006000AD" w:rsidRPr="00F44C9D" w:rsidRDefault="006000AD" w:rsidP="00713549">
            <w:pPr>
              <w:jc w:val="both"/>
              <w:rPr>
                <w:color w:val="000000"/>
                <w:sz w:val="20"/>
                <w:szCs w:val="20"/>
              </w:rPr>
            </w:pPr>
            <w:r w:rsidRPr="00F44C9D">
              <w:rPr>
                <w:color w:val="000000"/>
                <w:sz w:val="20"/>
                <w:szCs w:val="20"/>
              </w:rPr>
              <w:t>0.450</w:t>
            </w:r>
          </w:p>
        </w:tc>
      </w:tr>
      <w:tr w:rsidR="006000AD" w:rsidRPr="00F44C9D" w14:paraId="6E1697F4" w14:textId="77777777" w:rsidTr="006E6393">
        <w:trPr>
          <w:trHeight w:val="144"/>
        </w:trPr>
        <w:tc>
          <w:tcPr>
            <w:tcW w:w="2140" w:type="dxa"/>
            <w:tcBorders>
              <w:top w:val="nil"/>
              <w:left w:val="nil"/>
              <w:bottom w:val="nil"/>
              <w:right w:val="single" w:sz="4" w:space="0" w:color="auto"/>
            </w:tcBorders>
            <w:shd w:val="clear" w:color="auto" w:fill="auto"/>
            <w:hideMark/>
          </w:tcPr>
          <w:p w14:paraId="41297A0B"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3BCE50" w14:textId="77777777" w:rsidR="006000AD" w:rsidRPr="00F44C9D" w:rsidRDefault="006000AD"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6466B67E" w14:textId="77777777" w:rsidR="006000AD" w:rsidRPr="00F44C9D" w:rsidRDefault="006000A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5373DB1C" w14:textId="77777777" w:rsidR="006000AD" w:rsidRPr="00F44C9D" w:rsidRDefault="006000AD" w:rsidP="00713549">
            <w:pPr>
              <w:jc w:val="both"/>
              <w:rPr>
                <w:color w:val="000000"/>
                <w:sz w:val="20"/>
                <w:szCs w:val="20"/>
              </w:rPr>
            </w:pPr>
            <w:r w:rsidRPr="00F44C9D">
              <w:rPr>
                <w:color w:val="000000"/>
                <w:sz w:val="20"/>
                <w:szCs w:val="20"/>
              </w:rPr>
              <w:t>(-0.034, 0.026)</w:t>
            </w:r>
          </w:p>
        </w:tc>
        <w:tc>
          <w:tcPr>
            <w:tcW w:w="1080" w:type="dxa"/>
            <w:tcBorders>
              <w:top w:val="nil"/>
              <w:left w:val="nil"/>
              <w:bottom w:val="nil"/>
              <w:right w:val="nil"/>
            </w:tcBorders>
            <w:shd w:val="clear" w:color="auto" w:fill="auto"/>
            <w:hideMark/>
          </w:tcPr>
          <w:p w14:paraId="1EA9AB1F" w14:textId="77777777" w:rsidR="006000AD" w:rsidRPr="00F44C9D" w:rsidRDefault="006000AD" w:rsidP="00713549">
            <w:pPr>
              <w:jc w:val="both"/>
              <w:rPr>
                <w:color w:val="000000"/>
                <w:sz w:val="20"/>
                <w:szCs w:val="20"/>
              </w:rPr>
            </w:pPr>
            <w:r w:rsidRPr="00F44C9D">
              <w:rPr>
                <w:color w:val="000000"/>
                <w:sz w:val="20"/>
                <w:szCs w:val="20"/>
              </w:rPr>
              <w:t>0.793</w:t>
            </w:r>
          </w:p>
        </w:tc>
      </w:tr>
      <w:tr w:rsidR="006000AD" w:rsidRPr="00F44C9D" w14:paraId="3EA65C53" w14:textId="77777777" w:rsidTr="006E6393">
        <w:trPr>
          <w:trHeight w:val="144"/>
        </w:trPr>
        <w:tc>
          <w:tcPr>
            <w:tcW w:w="2140" w:type="dxa"/>
            <w:tcBorders>
              <w:top w:val="nil"/>
              <w:left w:val="nil"/>
              <w:bottom w:val="nil"/>
              <w:right w:val="single" w:sz="4" w:space="0" w:color="auto"/>
            </w:tcBorders>
            <w:shd w:val="clear" w:color="auto" w:fill="auto"/>
            <w:hideMark/>
          </w:tcPr>
          <w:p w14:paraId="73D067B8" w14:textId="77777777" w:rsidR="006000AD" w:rsidRPr="00F44C9D" w:rsidRDefault="006000AD"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1D27F642" w14:textId="77777777" w:rsidR="006000AD" w:rsidRPr="00F44C9D" w:rsidRDefault="006000AD"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211EF18F" w14:textId="77777777" w:rsidR="006000AD" w:rsidRPr="00F44C9D" w:rsidRDefault="006000AD"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3B25BB8A" w14:textId="77777777" w:rsidR="006000AD" w:rsidRPr="00F44C9D" w:rsidRDefault="006000AD" w:rsidP="00713549">
            <w:pPr>
              <w:jc w:val="both"/>
              <w:rPr>
                <w:color w:val="000000"/>
                <w:sz w:val="20"/>
                <w:szCs w:val="20"/>
              </w:rPr>
            </w:pPr>
            <w:r w:rsidRPr="00F44C9D">
              <w:rPr>
                <w:color w:val="000000"/>
                <w:sz w:val="20"/>
                <w:szCs w:val="20"/>
              </w:rPr>
              <w:t>(-0.008, 0.003)</w:t>
            </w:r>
          </w:p>
        </w:tc>
        <w:tc>
          <w:tcPr>
            <w:tcW w:w="1080" w:type="dxa"/>
            <w:tcBorders>
              <w:top w:val="nil"/>
              <w:left w:val="nil"/>
              <w:bottom w:val="nil"/>
              <w:right w:val="nil"/>
            </w:tcBorders>
            <w:shd w:val="clear" w:color="auto" w:fill="auto"/>
            <w:hideMark/>
          </w:tcPr>
          <w:p w14:paraId="319866A4" w14:textId="77777777" w:rsidR="006000AD" w:rsidRPr="00F44C9D" w:rsidRDefault="006000AD" w:rsidP="00713549">
            <w:pPr>
              <w:jc w:val="both"/>
              <w:rPr>
                <w:color w:val="000000"/>
                <w:sz w:val="20"/>
                <w:szCs w:val="20"/>
              </w:rPr>
            </w:pPr>
            <w:r w:rsidRPr="00F44C9D">
              <w:rPr>
                <w:color w:val="000000"/>
                <w:sz w:val="20"/>
                <w:szCs w:val="20"/>
              </w:rPr>
              <w:t>0.310</w:t>
            </w:r>
          </w:p>
        </w:tc>
      </w:tr>
      <w:tr w:rsidR="006000AD" w:rsidRPr="00F44C9D" w14:paraId="6A4F8598" w14:textId="77777777" w:rsidTr="006E6393">
        <w:trPr>
          <w:trHeight w:val="144"/>
        </w:trPr>
        <w:tc>
          <w:tcPr>
            <w:tcW w:w="2140" w:type="dxa"/>
            <w:tcBorders>
              <w:top w:val="nil"/>
              <w:left w:val="nil"/>
              <w:bottom w:val="nil"/>
              <w:right w:val="single" w:sz="4" w:space="0" w:color="auto"/>
            </w:tcBorders>
            <w:shd w:val="clear" w:color="auto" w:fill="auto"/>
            <w:hideMark/>
          </w:tcPr>
          <w:p w14:paraId="0F309F37"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58CA42" w14:textId="77777777" w:rsidR="006000AD" w:rsidRPr="00F44C9D" w:rsidRDefault="006000AD"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0454388C" w14:textId="77777777" w:rsidR="006000AD" w:rsidRPr="00F44C9D" w:rsidRDefault="006000AD"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2E09FBEC" w14:textId="77777777" w:rsidR="006000AD" w:rsidRPr="00F44C9D" w:rsidRDefault="006000AD" w:rsidP="00713549">
            <w:pPr>
              <w:jc w:val="both"/>
              <w:rPr>
                <w:color w:val="000000"/>
                <w:sz w:val="20"/>
                <w:szCs w:val="20"/>
              </w:rPr>
            </w:pPr>
            <w:r w:rsidRPr="00F44C9D">
              <w:rPr>
                <w:color w:val="000000"/>
                <w:sz w:val="20"/>
                <w:szCs w:val="20"/>
              </w:rPr>
              <w:t>(-0.006, 0.018)</w:t>
            </w:r>
          </w:p>
        </w:tc>
        <w:tc>
          <w:tcPr>
            <w:tcW w:w="1080" w:type="dxa"/>
            <w:tcBorders>
              <w:top w:val="nil"/>
              <w:left w:val="nil"/>
              <w:bottom w:val="nil"/>
              <w:right w:val="nil"/>
            </w:tcBorders>
            <w:shd w:val="clear" w:color="auto" w:fill="auto"/>
            <w:hideMark/>
          </w:tcPr>
          <w:p w14:paraId="501254E4" w14:textId="77777777" w:rsidR="006000AD" w:rsidRPr="00F44C9D" w:rsidRDefault="006000AD" w:rsidP="00713549">
            <w:pPr>
              <w:jc w:val="both"/>
              <w:rPr>
                <w:color w:val="000000"/>
                <w:sz w:val="20"/>
                <w:szCs w:val="20"/>
              </w:rPr>
            </w:pPr>
            <w:r w:rsidRPr="00F44C9D">
              <w:rPr>
                <w:color w:val="000000"/>
                <w:sz w:val="20"/>
                <w:szCs w:val="20"/>
              </w:rPr>
              <w:t>0.299</w:t>
            </w:r>
          </w:p>
        </w:tc>
      </w:tr>
      <w:tr w:rsidR="006000AD" w:rsidRPr="00F44C9D" w14:paraId="3B268A9D" w14:textId="77777777" w:rsidTr="006E6393">
        <w:trPr>
          <w:trHeight w:val="144"/>
        </w:trPr>
        <w:tc>
          <w:tcPr>
            <w:tcW w:w="2140" w:type="dxa"/>
            <w:tcBorders>
              <w:top w:val="nil"/>
              <w:left w:val="nil"/>
              <w:bottom w:val="nil"/>
              <w:right w:val="single" w:sz="4" w:space="0" w:color="auto"/>
            </w:tcBorders>
            <w:shd w:val="clear" w:color="auto" w:fill="auto"/>
            <w:hideMark/>
          </w:tcPr>
          <w:p w14:paraId="07C4FF19"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7B249F" w14:textId="77777777" w:rsidR="006000AD" w:rsidRPr="00F44C9D" w:rsidRDefault="006000AD"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2E38A6A1" w14:textId="77777777" w:rsidR="006000AD" w:rsidRPr="00F44C9D" w:rsidRDefault="006000AD"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4E5D312D" w14:textId="77777777" w:rsidR="006000AD" w:rsidRPr="00F44C9D" w:rsidRDefault="006000AD" w:rsidP="00713549">
            <w:pPr>
              <w:jc w:val="both"/>
              <w:rPr>
                <w:color w:val="000000"/>
                <w:sz w:val="20"/>
                <w:szCs w:val="20"/>
              </w:rPr>
            </w:pPr>
            <w:r w:rsidRPr="00F44C9D">
              <w:rPr>
                <w:color w:val="000000"/>
                <w:sz w:val="20"/>
                <w:szCs w:val="20"/>
              </w:rPr>
              <w:t>(-0.007, 0.024)</w:t>
            </w:r>
          </w:p>
        </w:tc>
        <w:tc>
          <w:tcPr>
            <w:tcW w:w="1080" w:type="dxa"/>
            <w:tcBorders>
              <w:top w:val="nil"/>
              <w:left w:val="nil"/>
              <w:bottom w:val="nil"/>
              <w:right w:val="nil"/>
            </w:tcBorders>
            <w:shd w:val="clear" w:color="auto" w:fill="auto"/>
            <w:hideMark/>
          </w:tcPr>
          <w:p w14:paraId="68345826" w14:textId="77777777" w:rsidR="006000AD" w:rsidRPr="00F44C9D" w:rsidRDefault="006000AD" w:rsidP="00713549">
            <w:pPr>
              <w:jc w:val="both"/>
              <w:rPr>
                <w:color w:val="000000"/>
                <w:sz w:val="20"/>
                <w:szCs w:val="20"/>
              </w:rPr>
            </w:pPr>
            <w:r w:rsidRPr="00F44C9D">
              <w:rPr>
                <w:color w:val="000000"/>
                <w:sz w:val="20"/>
                <w:szCs w:val="20"/>
              </w:rPr>
              <w:t>0.266</w:t>
            </w:r>
          </w:p>
        </w:tc>
      </w:tr>
      <w:tr w:rsidR="006000AD" w:rsidRPr="00F44C9D" w14:paraId="54CEC1B9" w14:textId="77777777" w:rsidTr="006E6393">
        <w:trPr>
          <w:trHeight w:val="144"/>
        </w:trPr>
        <w:tc>
          <w:tcPr>
            <w:tcW w:w="2140" w:type="dxa"/>
            <w:tcBorders>
              <w:top w:val="nil"/>
              <w:left w:val="nil"/>
              <w:bottom w:val="nil"/>
              <w:right w:val="single" w:sz="4" w:space="0" w:color="auto"/>
            </w:tcBorders>
            <w:shd w:val="clear" w:color="auto" w:fill="auto"/>
            <w:hideMark/>
          </w:tcPr>
          <w:p w14:paraId="50A0769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F23242" w14:textId="77777777" w:rsidR="006000AD" w:rsidRPr="00F44C9D" w:rsidRDefault="006000AD"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047ED8AF" w14:textId="77777777" w:rsidR="006000AD" w:rsidRPr="00F44C9D" w:rsidRDefault="006000AD"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114B68BA" w14:textId="77777777" w:rsidR="006000AD" w:rsidRPr="00F44C9D" w:rsidRDefault="006000AD" w:rsidP="00713549">
            <w:pPr>
              <w:jc w:val="both"/>
              <w:rPr>
                <w:color w:val="000000"/>
                <w:sz w:val="20"/>
                <w:szCs w:val="20"/>
              </w:rPr>
            </w:pPr>
            <w:r w:rsidRPr="00F44C9D">
              <w:rPr>
                <w:color w:val="000000"/>
                <w:sz w:val="20"/>
                <w:szCs w:val="20"/>
              </w:rPr>
              <w:t>(-0.004, 0.004)</w:t>
            </w:r>
          </w:p>
        </w:tc>
        <w:tc>
          <w:tcPr>
            <w:tcW w:w="1080" w:type="dxa"/>
            <w:tcBorders>
              <w:top w:val="nil"/>
              <w:left w:val="nil"/>
              <w:bottom w:val="nil"/>
              <w:right w:val="nil"/>
            </w:tcBorders>
            <w:shd w:val="clear" w:color="auto" w:fill="auto"/>
            <w:hideMark/>
          </w:tcPr>
          <w:p w14:paraId="14FD4F0F" w14:textId="77777777" w:rsidR="006000AD" w:rsidRPr="00F44C9D" w:rsidRDefault="006000AD" w:rsidP="00713549">
            <w:pPr>
              <w:jc w:val="both"/>
              <w:rPr>
                <w:color w:val="000000"/>
                <w:sz w:val="20"/>
                <w:szCs w:val="20"/>
              </w:rPr>
            </w:pPr>
            <w:r w:rsidRPr="00F44C9D">
              <w:rPr>
                <w:color w:val="000000"/>
                <w:sz w:val="20"/>
                <w:szCs w:val="20"/>
              </w:rPr>
              <w:t>1.000</w:t>
            </w:r>
          </w:p>
        </w:tc>
      </w:tr>
      <w:tr w:rsidR="006000AD" w:rsidRPr="00F44C9D" w14:paraId="4A0545B2" w14:textId="77777777" w:rsidTr="006E6393">
        <w:trPr>
          <w:trHeight w:val="144"/>
        </w:trPr>
        <w:tc>
          <w:tcPr>
            <w:tcW w:w="2140" w:type="dxa"/>
            <w:tcBorders>
              <w:top w:val="nil"/>
              <w:left w:val="nil"/>
              <w:bottom w:val="nil"/>
              <w:right w:val="single" w:sz="4" w:space="0" w:color="auto"/>
            </w:tcBorders>
            <w:shd w:val="clear" w:color="auto" w:fill="auto"/>
            <w:hideMark/>
          </w:tcPr>
          <w:p w14:paraId="1AEAB6CB"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734265" w14:textId="77777777" w:rsidR="006000AD" w:rsidRPr="00F44C9D" w:rsidRDefault="006000AD"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15C6DC75" w14:textId="77777777" w:rsidR="006000AD" w:rsidRPr="00F44C9D" w:rsidRDefault="006000A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9043E16" w14:textId="77777777" w:rsidR="006000AD" w:rsidRPr="00F44C9D" w:rsidRDefault="006000AD" w:rsidP="00713549">
            <w:pPr>
              <w:jc w:val="both"/>
              <w:rPr>
                <w:color w:val="000000"/>
                <w:sz w:val="20"/>
                <w:szCs w:val="20"/>
              </w:rPr>
            </w:pPr>
            <w:r w:rsidRPr="00F44C9D">
              <w:rPr>
                <w:color w:val="000000"/>
                <w:sz w:val="20"/>
                <w:szCs w:val="20"/>
              </w:rPr>
              <w:t>(-0.010, 0.002)</w:t>
            </w:r>
          </w:p>
        </w:tc>
        <w:tc>
          <w:tcPr>
            <w:tcW w:w="1080" w:type="dxa"/>
            <w:tcBorders>
              <w:top w:val="nil"/>
              <w:left w:val="nil"/>
              <w:bottom w:val="nil"/>
              <w:right w:val="nil"/>
            </w:tcBorders>
            <w:shd w:val="clear" w:color="auto" w:fill="auto"/>
            <w:hideMark/>
          </w:tcPr>
          <w:p w14:paraId="02CE93B5" w14:textId="77777777" w:rsidR="006000AD" w:rsidRPr="00F44C9D" w:rsidRDefault="006000AD" w:rsidP="00713549">
            <w:pPr>
              <w:jc w:val="both"/>
              <w:rPr>
                <w:color w:val="000000"/>
                <w:sz w:val="20"/>
                <w:szCs w:val="20"/>
              </w:rPr>
            </w:pPr>
            <w:r w:rsidRPr="00F44C9D">
              <w:rPr>
                <w:color w:val="000000"/>
                <w:sz w:val="20"/>
                <w:szCs w:val="20"/>
              </w:rPr>
              <w:t>0.199</w:t>
            </w:r>
          </w:p>
        </w:tc>
      </w:tr>
      <w:tr w:rsidR="006000AD" w:rsidRPr="00F44C9D" w14:paraId="6C95C5EB"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474F8752" w14:textId="77777777" w:rsidR="006000AD" w:rsidRPr="00F44C9D" w:rsidRDefault="006000AD"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51073479" w14:textId="77777777" w:rsidR="006000AD" w:rsidRPr="00F44C9D" w:rsidRDefault="006000AD"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1C74DE13" w14:textId="77777777" w:rsidR="006000AD" w:rsidRPr="00F44C9D" w:rsidRDefault="006000AD" w:rsidP="00713549">
            <w:pPr>
              <w:jc w:val="both"/>
              <w:rPr>
                <w:color w:val="000000"/>
                <w:sz w:val="20"/>
                <w:szCs w:val="20"/>
              </w:rPr>
            </w:pPr>
            <w:r w:rsidRPr="00F44C9D">
              <w:rPr>
                <w:color w:val="000000"/>
                <w:sz w:val="20"/>
                <w:szCs w:val="20"/>
              </w:rPr>
              <w:t>0.029</w:t>
            </w:r>
          </w:p>
        </w:tc>
        <w:tc>
          <w:tcPr>
            <w:tcW w:w="1720" w:type="dxa"/>
            <w:tcBorders>
              <w:top w:val="nil"/>
              <w:left w:val="nil"/>
              <w:bottom w:val="single" w:sz="8" w:space="0" w:color="auto"/>
              <w:right w:val="nil"/>
            </w:tcBorders>
            <w:shd w:val="clear" w:color="auto" w:fill="auto"/>
            <w:hideMark/>
          </w:tcPr>
          <w:p w14:paraId="4A7849C1" w14:textId="77777777" w:rsidR="006000AD" w:rsidRPr="00F44C9D" w:rsidRDefault="006000AD" w:rsidP="00713549">
            <w:pPr>
              <w:jc w:val="both"/>
              <w:rPr>
                <w:color w:val="000000"/>
                <w:sz w:val="20"/>
                <w:szCs w:val="20"/>
              </w:rPr>
            </w:pPr>
            <w:r w:rsidRPr="00F44C9D">
              <w:rPr>
                <w:color w:val="000000"/>
                <w:sz w:val="20"/>
                <w:szCs w:val="20"/>
              </w:rPr>
              <w:t>(-0.059, 0.117)</w:t>
            </w:r>
          </w:p>
        </w:tc>
        <w:tc>
          <w:tcPr>
            <w:tcW w:w="1080" w:type="dxa"/>
            <w:tcBorders>
              <w:top w:val="nil"/>
              <w:left w:val="nil"/>
              <w:bottom w:val="single" w:sz="8" w:space="0" w:color="auto"/>
              <w:right w:val="nil"/>
            </w:tcBorders>
            <w:shd w:val="clear" w:color="auto" w:fill="auto"/>
            <w:hideMark/>
          </w:tcPr>
          <w:p w14:paraId="03B25C91" w14:textId="77777777" w:rsidR="006000AD" w:rsidRPr="00F44C9D" w:rsidRDefault="006000AD" w:rsidP="00713549">
            <w:pPr>
              <w:jc w:val="both"/>
              <w:rPr>
                <w:color w:val="000000"/>
                <w:sz w:val="20"/>
                <w:szCs w:val="20"/>
              </w:rPr>
            </w:pPr>
            <w:r w:rsidRPr="00F44C9D">
              <w:rPr>
                <w:color w:val="000000"/>
                <w:sz w:val="20"/>
                <w:szCs w:val="20"/>
              </w:rPr>
              <w:t>0.516</w:t>
            </w:r>
          </w:p>
        </w:tc>
      </w:tr>
    </w:tbl>
    <w:p w14:paraId="48D6BEC2" w14:textId="77777777" w:rsidR="006000AD" w:rsidRPr="00F44C9D" w:rsidRDefault="006000AD" w:rsidP="00713549">
      <w:pPr>
        <w:keepNext/>
        <w:jc w:val="both"/>
      </w:pPr>
    </w:p>
    <w:p w14:paraId="6441EEF6" w14:textId="77777777" w:rsidR="0021155A" w:rsidRPr="00F44C9D" w:rsidRDefault="0021155A">
      <w:pPr>
        <w:rPr>
          <w:b/>
        </w:rPr>
      </w:pPr>
      <w:r w:rsidRPr="00F44C9D">
        <w:rPr>
          <w:b/>
        </w:rPr>
        <w:br w:type="page"/>
      </w:r>
    </w:p>
    <w:p w14:paraId="694EA47F" w14:textId="7F653CE9" w:rsidR="006000AD" w:rsidRPr="00F44C9D" w:rsidRDefault="006000AD" w:rsidP="00713549">
      <w:pPr>
        <w:jc w:val="both"/>
        <w:rPr>
          <w:bCs/>
        </w:rPr>
      </w:pPr>
      <w:r w:rsidRPr="00F44C9D">
        <w:rPr>
          <w:b/>
        </w:rPr>
        <w:lastRenderedPageBreak/>
        <w:t xml:space="preserve">Supp Table </w:t>
      </w:r>
      <w:r w:rsidR="00207BA9" w:rsidRPr="00F44C9D">
        <w:rPr>
          <w:rFonts w:hint="eastAsia"/>
          <w:b/>
        </w:rPr>
        <w:t>6</w:t>
      </w:r>
      <w:r w:rsidR="00D83D50" w:rsidRPr="00F44C9D">
        <w:rPr>
          <w:rFonts w:hint="eastAsia"/>
          <w:b/>
        </w:rPr>
        <w:t xml:space="preserve">. </w:t>
      </w:r>
      <w:r w:rsidR="0021155A" w:rsidRPr="00F44C9D">
        <w:rPr>
          <w:rFonts w:hint="eastAsia"/>
          <w:bCs/>
        </w:rPr>
        <w:t>Estimated r</w:t>
      </w:r>
      <w:r w:rsidR="0021155A" w:rsidRPr="00F44C9D">
        <w:rPr>
          <w:bCs/>
        </w:rPr>
        <w:t xml:space="preserve">isk difference in mental health conditions between the </w:t>
      </w:r>
      <w:r w:rsidR="00324C41" w:rsidRPr="00F44C9D">
        <w:rPr>
          <w:bCs/>
        </w:rPr>
        <w:t>COVID</w:t>
      </w:r>
      <w:r w:rsidR="0021155A" w:rsidRPr="00F44C9D">
        <w:rPr>
          <w:bCs/>
        </w:rPr>
        <w:t xml:space="preserve">-19 positive cohort and </w:t>
      </w:r>
      <w:r w:rsidR="00324C41" w:rsidRPr="00F44C9D">
        <w:rPr>
          <w:bCs/>
        </w:rPr>
        <w:t>COVID</w:t>
      </w:r>
      <w:r w:rsidR="007625F4" w:rsidRPr="00F44C9D">
        <w:rPr>
          <w:bCs/>
        </w:rPr>
        <w:t xml:space="preserve">-19 </w:t>
      </w:r>
      <w:r w:rsidR="007625F4" w:rsidRPr="00F44C9D">
        <w:rPr>
          <w:rFonts w:hint="eastAsia"/>
          <w:bCs/>
        </w:rPr>
        <w:t>negative</w:t>
      </w:r>
      <w:r w:rsidR="007625F4" w:rsidRPr="00F44C9D">
        <w:rPr>
          <w:bCs/>
        </w:rPr>
        <w:t xml:space="preserve"> </w:t>
      </w:r>
      <w:r w:rsidR="007625F4" w:rsidRPr="00F44C9D">
        <w:rPr>
          <w:rFonts w:hint="eastAsia"/>
          <w:bCs/>
        </w:rPr>
        <w:t xml:space="preserve">cohort </w:t>
      </w:r>
      <w:r w:rsidR="0021155A" w:rsidRPr="00F44C9D">
        <w:rPr>
          <w:rFonts w:hint="eastAsia"/>
          <w:bCs/>
        </w:rPr>
        <w:t xml:space="preserve">for </w:t>
      </w:r>
      <w:r w:rsidR="00C56783" w:rsidRPr="00F44C9D">
        <w:rPr>
          <w:rFonts w:hint="eastAsia"/>
          <w:bCs/>
        </w:rPr>
        <w:t>youths</w:t>
      </w:r>
      <w:r w:rsidR="0021155A" w:rsidRPr="00F44C9D">
        <w:rPr>
          <w:rFonts w:hint="eastAsia"/>
          <w:bCs/>
        </w:rPr>
        <w:t xml:space="preserve"> in pre-D</w:t>
      </w:r>
      <w:r w:rsidR="0021155A" w:rsidRPr="00F44C9D">
        <w:rPr>
          <w:bCs/>
        </w:rPr>
        <w:t>e</w:t>
      </w:r>
      <w:r w:rsidR="0021155A" w:rsidRPr="00F44C9D">
        <w:rPr>
          <w:rFonts w:hint="eastAsia"/>
          <w:bCs/>
        </w:rPr>
        <w:t>lta period</w:t>
      </w:r>
    </w:p>
    <w:p w14:paraId="09098018" w14:textId="77777777" w:rsidR="006000AD" w:rsidRPr="00F44C9D" w:rsidRDefault="006000AD"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6000AD" w:rsidRPr="00F44C9D" w14:paraId="16B46C68"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vAlign w:val="center"/>
            <w:hideMark/>
          </w:tcPr>
          <w:p w14:paraId="4C83D808" w14:textId="77777777" w:rsidR="006000AD" w:rsidRPr="00F44C9D" w:rsidRDefault="006000AD"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vAlign w:val="center"/>
            <w:hideMark/>
          </w:tcPr>
          <w:p w14:paraId="79039766" w14:textId="77777777" w:rsidR="006000AD" w:rsidRPr="00F44C9D" w:rsidRDefault="006000AD"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vAlign w:val="center"/>
            <w:hideMark/>
          </w:tcPr>
          <w:p w14:paraId="19D424DC" w14:textId="77777777" w:rsidR="006000AD" w:rsidRPr="00F44C9D" w:rsidRDefault="006000AD"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vAlign w:val="center"/>
            <w:hideMark/>
          </w:tcPr>
          <w:p w14:paraId="7A96C8AF" w14:textId="77777777" w:rsidR="006000AD" w:rsidRPr="00F44C9D" w:rsidRDefault="006000AD"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vAlign w:val="center"/>
            <w:hideMark/>
          </w:tcPr>
          <w:p w14:paraId="059DEDB2" w14:textId="77777777" w:rsidR="006000AD" w:rsidRPr="00F44C9D" w:rsidRDefault="006000AD" w:rsidP="00713549">
            <w:pPr>
              <w:jc w:val="both"/>
              <w:rPr>
                <w:b/>
                <w:bCs/>
                <w:color w:val="000000"/>
                <w:sz w:val="20"/>
                <w:szCs w:val="20"/>
              </w:rPr>
            </w:pPr>
            <w:r w:rsidRPr="00F44C9D">
              <w:rPr>
                <w:b/>
                <w:bCs/>
                <w:color w:val="000000"/>
                <w:sz w:val="20"/>
                <w:szCs w:val="20"/>
              </w:rPr>
              <w:t>P value</w:t>
            </w:r>
          </w:p>
        </w:tc>
      </w:tr>
      <w:tr w:rsidR="006000AD" w:rsidRPr="00F44C9D" w14:paraId="69CC828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22AF81BD" w14:textId="77777777" w:rsidR="006000AD" w:rsidRPr="00F44C9D" w:rsidRDefault="006000AD"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vAlign w:val="center"/>
            <w:hideMark/>
          </w:tcPr>
          <w:p w14:paraId="4210ECBA" w14:textId="77777777" w:rsidR="006000AD" w:rsidRPr="00F44C9D" w:rsidRDefault="006000AD"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vAlign w:val="center"/>
            <w:hideMark/>
          </w:tcPr>
          <w:p w14:paraId="1E5676D6" w14:textId="77777777" w:rsidR="006000AD" w:rsidRPr="00F44C9D" w:rsidRDefault="006000AD" w:rsidP="00713549">
            <w:pPr>
              <w:jc w:val="both"/>
              <w:rPr>
                <w:color w:val="000000"/>
                <w:sz w:val="20"/>
                <w:szCs w:val="20"/>
              </w:rPr>
            </w:pPr>
            <w:r w:rsidRPr="00F44C9D">
              <w:rPr>
                <w:color w:val="000000"/>
                <w:sz w:val="20"/>
                <w:szCs w:val="20"/>
              </w:rPr>
              <w:t>0.782</w:t>
            </w:r>
          </w:p>
        </w:tc>
        <w:tc>
          <w:tcPr>
            <w:tcW w:w="1520" w:type="dxa"/>
            <w:tcBorders>
              <w:top w:val="nil"/>
              <w:left w:val="nil"/>
              <w:bottom w:val="nil"/>
              <w:right w:val="nil"/>
            </w:tcBorders>
            <w:shd w:val="clear" w:color="auto" w:fill="auto"/>
            <w:vAlign w:val="center"/>
            <w:hideMark/>
          </w:tcPr>
          <w:p w14:paraId="7619AC5B" w14:textId="77777777" w:rsidR="006000AD" w:rsidRPr="00F44C9D" w:rsidRDefault="006000AD" w:rsidP="00713549">
            <w:pPr>
              <w:jc w:val="both"/>
              <w:rPr>
                <w:color w:val="000000"/>
                <w:sz w:val="20"/>
                <w:szCs w:val="20"/>
              </w:rPr>
            </w:pPr>
            <w:r w:rsidRPr="00F44C9D">
              <w:rPr>
                <w:color w:val="000000"/>
                <w:sz w:val="20"/>
                <w:szCs w:val="20"/>
              </w:rPr>
              <w:t>(0.337, 1.227)</w:t>
            </w:r>
          </w:p>
        </w:tc>
        <w:tc>
          <w:tcPr>
            <w:tcW w:w="880" w:type="dxa"/>
            <w:tcBorders>
              <w:top w:val="nil"/>
              <w:left w:val="nil"/>
              <w:bottom w:val="nil"/>
              <w:right w:val="nil"/>
            </w:tcBorders>
            <w:shd w:val="clear" w:color="auto" w:fill="auto"/>
            <w:vAlign w:val="center"/>
            <w:hideMark/>
          </w:tcPr>
          <w:p w14:paraId="51F61D3D" w14:textId="77777777" w:rsidR="006000AD" w:rsidRPr="00F44C9D" w:rsidRDefault="006000AD" w:rsidP="00713549">
            <w:pPr>
              <w:jc w:val="both"/>
              <w:rPr>
                <w:color w:val="000000"/>
                <w:sz w:val="20"/>
                <w:szCs w:val="20"/>
              </w:rPr>
            </w:pPr>
            <w:r w:rsidRPr="00F44C9D">
              <w:rPr>
                <w:color w:val="000000"/>
                <w:sz w:val="20"/>
                <w:szCs w:val="20"/>
              </w:rPr>
              <w:t>&lt;0.001</w:t>
            </w:r>
          </w:p>
        </w:tc>
      </w:tr>
      <w:tr w:rsidR="006000AD" w:rsidRPr="00F44C9D" w14:paraId="789F2DFA"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5B7646E" w14:textId="77777777" w:rsidR="006000AD" w:rsidRPr="00F44C9D" w:rsidRDefault="006000AD"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vAlign w:val="center"/>
            <w:hideMark/>
          </w:tcPr>
          <w:p w14:paraId="4794BA6F" w14:textId="77777777" w:rsidR="006000AD" w:rsidRPr="00F44C9D" w:rsidRDefault="006000AD"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vAlign w:val="center"/>
            <w:hideMark/>
          </w:tcPr>
          <w:p w14:paraId="2FC1126F" w14:textId="77777777" w:rsidR="006000AD" w:rsidRPr="00F44C9D" w:rsidRDefault="006000AD"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vAlign w:val="center"/>
            <w:hideMark/>
          </w:tcPr>
          <w:p w14:paraId="1CED0B8F" w14:textId="77777777" w:rsidR="006000AD" w:rsidRPr="00F44C9D" w:rsidRDefault="006000AD" w:rsidP="00713549">
            <w:pPr>
              <w:jc w:val="both"/>
              <w:rPr>
                <w:color w:val="000000"/>
                <w:sz w:val="20"/>
                <w:szCs w:val="20"/>
              </w:rPr>
            </w:pPr>
            <w:r w:rsidRPr="00F44C9D">
              <w:rPr>
                <w:color w:val="000000"/>
                <w:sz w:val="20"/>
                <w:szCs w:val="20"/>
              </w:rPr>
              <w:t>(-0.007, 0.026)</w:t>
            </w:r>
          </w:p>
        </w:tc>
        <w:tc>
          <w:tcPr>
            <w:tcW w:w="880" w:type="dxa"/>
            <w:tcBorders>
              <w:top w:val="nil"/>
              <w:left w:val="nil"/>
              <w:bottom w:val="nil"/>
              <w:right w:val="nil"/>
            </w:tcBorders>
            <w:shd w:val="clear" w:color="auto" w:fill="auto"/>
            <w:vAlign w:val="center"/>
            <w:hideMark/>
          </w:tcPr>
          <w:p w14:paraId="4CE1419E" w14:textId="77777777" w:rsidR="006000AD" w:rsidRPr="00F44C9D" w:rsidRDefault="006000AD" w:rsidP="00713549">
            <w:pPr>
              <w:jc w:val="both"/>
              <w:rPr>
                <w:color w:val="000000"/>
                <w:sz w:val="20"/>
                <w:szCs w:val="20"/>
              </w:rPr>
            </w:pPr>
            <w:r w:rsidRPr="00F44C9D">
              <w:rPr>
                <w:color w:val="000000"/>
                <w:sz w:val="20"/>
                <w:szCs w:val="20"/>
              </w:rPr>
              <w:t>0.272</w:t>
            </w:r>
          </w:p>
        </w:tc>
      </w:tr>
      <w:tr w:rsidR="006000AD" w:rsidRPr="00F44C9D" w14:paraId="310C9627"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DB3B90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2CDCF8E" w14:textId="77777777" w:rsidR="006000AD" w:rsidRPr="00F44C9D" w:rsidRDefault="006000AD"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vAlign w:val="center"/>
            <w:hideMark/>
          </w:tcPr>
          <w:p w14:paraId="6CA05326" w14:textId="77777777" w:rsidR="006000AD" w:rsidRPr="00F44C9D" w:rsidRDefault="006000AD"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vAlign w:val="center"/>
            <w:hideMark/>
          </w:tcPr>
          <w:p w14:paraId="5DA2CD77" w14:textId="77777777" w:rsidR="006000AD" w:rsidRPr="00F44C9D" w:rsidRDefault="006000AD" w:rsidP="00713549">
            <w:pPr>
              <w:jc w:val="both"/>
              <w:rPr>
                <w:color w:val="000000"/>
                <w:sz w:val="20"/>
                <w:szCs w:val="20"/>
              </w:rPr>
            </w:pPr>
            <w:r w:rsidRPr="00F44C9D">
              <w:rPr>
                <w:color w:val="000000"/>
                <w:sz w:val="20"/>
                <w:szCs w:val="20"/>
              </w:rPr>
              <w:t>(-0.013, 0.016)</w:t>
            </w:r>
          </w:p>
        </w:tc>
        <w:tc>
          <w:tcPr>
            <w:tcW w:w="880" w:type="dxa"/>
            <w:tcBorders>
              <w:top w:val="nil"/>
              <w:left w:val="nil"/>
              <w:bottom w:val="nil"/>
              <w:right w:val="nil"/>
            </w:tcBorders>
            <w:shd w:val="clear" w:color="auto" w:fill="auto"/>
            <w:vAlign w:val="center"/>
            <w:hideMark/>
          </w:tcPr>
          <w:p w14:paraId="49B14764" w14:textId="77777777" w:rsidR="006000AD" w:rsidRPr="00F44C9D" w:rsidRDefault="006000AD" w:rsidP="00713549">
            <w:pPr>
              <w:jc w:val="both"/>
              <w:rPr>
                <w:color w:val="000000"/>
                <w:sz w:val="20"/>
                <w:szCs w:val="20"/>
              </w:rPr>
            </w:pPr>
            <w:r w:rsidRPr="00F44C9D">
              <w:rPr>
                <w:color w:val="000000"/>
                <w:sz w:val="20"/>
                <w:szCs w:val="20"/>
              </w:rPr>
              <w:t>0.804</w:t>
            </w:r>
          </w:p>
        </w:tc>
      </w:tr>
      <w:tr w:rsidR="006000AD" w:rsidRPr="00F44C9D" w14:paraId="79B4C8A1"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AE9334E"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F6208B5" w14:textId="77777777" w:rsidR="006000AD" w:rsidRPr="00F44C9D" w:rsidRDefault="006000AD"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vAlign w:val="center"/>
            <w:hideMark/>
          </w:tcPr>
          <w:p w14:paraId="1EF4EBA3" w14:textId="77777777" w:rsidR="006000AD" w:rsidRPr="00F44C9D" w:rsidRDefault="006000AD" w:rsidP="00713549">
            <w:pPr>
              <w:jc w:val="both"/>
              <w:rPr>
                <w:color w:val="000000"/>
                <w:sz w:val="20"/>
                <w:szCs w:val="20"/>
              </w:rPr>
            </w:pPr>
            <w:r w:rsidRPr="00F44C9D">
              <w:rPr>
                <w:color w:val="000000"/>
                <w:sz w:val="20"/>
                <w:szCs w:val="20"/>
              </w:rPr>
              <w:t>0.019</w:t>
            </w:r>
          </w:p>
        </w:tc>
        <w:tc>
          <w:tcPr>
            <w:tcW w:w="1520" w:type="dxa"/>
            <w:tcBorders>
              <w:top w:val="nil"/>
              <w:left w:val="nil"/>
              <w:bottom w:val="nil"/>
              <w:right w:val="nil"/>
            </w:tcBorders>
            <w:shd w:val="clear" w:color="auto" w:fill="auto"/>
            <w:vAlign w:val="center"/>
            <w:hideMark/>
          </w:tcPr>
          <w:p w14:paraId="350084A3" w14:textId="77777777" w:rsidR="006000AD" w:rsidRPr="00F44C9D" w:rsidRDefault="006000AD" w:rsidP="00713549">
            <w:pPr>
              <w:jc w:val="both"/>
              <w:rPr>
                <w:color w:val="000000"/>
                <w:sz w:val="20"/>
                <w:szCs w:val="20"/>
              </w:rPr>
            </w:pPr>
            <w:r w:rsidRPr="00F44C9D">
              <w:rPr>
                <w:color w:val="000000"/>
                <w:sz w:val="20"/>
                <w:szCs w:val="20"/>
              </w:rPr>
              <w:t>(-0.023, 0.061)</w:t>
            </w:r>
          </w:p>
        </w:tc>
        <w:tc>
          <w:tcPr>
            <w:tcW w:w="880" w:type="dxa"/>
            <w:tcBorders>
              <w:top w:val="nil"/>
              <w:left w:val="nil"/>
              <w:bottom w:val="nil"/>
              <w:right w:val="nil"/>
            </w:tcBorders>
            <w:shd w:val="clear" w:color="auto" w:fill="auto"/>
            <w:vAlign w:val="center"/>
            <w:hideMark/>
          </w:tcPr>
          <w:p w14:paraId="6FED326F" w14:textId="77777777" w:rsidR="006000AD" w:rsidRPr="00F44C9D" w:rsidRDefault="006000AD" w:rsidP="00713549">
            <w:pPr>
              <w:jc w:val="both"/>
              <w:rPr>
                <w:color w:val="000000"/>
                <w:sz w:val="20"/>
                <w:szCs w:val="20"/>
              </w:rPr>
            </w:pPr>
            <w:r w:rsidRPr="00F44C9D">
              <w:rPr>
                <w:color w:val="000000"/>
                <w:sz w:val="20"/>
                <w:szCs w:val="20"/>
              </w:rPr>
              <w:t>0.38</w:t>
            </w:r>
          </w:p>
        </w:tc>
      </w:tr>
      <w:tr w:rsidR="006000AD" w:rsidRPr="00F44C9D" w14:paraId="199BC3AD"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2781AF84"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35372B81" w14:textId="77777777" w:rsidR="006000AD" w:rsidRPr="00F44C9D" w:rsidRDefault="006000AD"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vAlign w:val="center"/>
            <w:hideMark/>
          </w:tcPr>
          <w:p w14:paraId="208CB175" w14:textId="77777777" w:rsidR="006000AD" w:rsidRPr="00F44C9D" w:rsidRDefault="006000AD"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vAlign w:val="center"/>
            <w:hideMark/>
          </w:tcPr>
          <w:p w14:paraId="508094D1" w14:textId="77777777" w:rsidR="006000AD" w:rsidRPr="00F44C9D" w:rsidRDefault="006000AD" w:rsidP="00713549">
            <w:pPr>
              <w:jc w:val="both"/>
              <w:rPr>
                <w:color w:val="000000"/>
                <w:sz w:val="20"/>
                <w:szCs w:val="20"/>
              </w:rPr>
            </w:pPr>
            <w:r w:rsidRPr="00F44C9D">
              <w:rPr>
                <w:color w:val="000000"/>
                <w:sz w:val="20"/>
                <w:szCs w:val="20"/>
              </w:rPr>
              <w:t>(-0.031, 0.044)</w:t>
            </w:r>
          </w:p>
        </w:tc>
        <w:tc>
          <w:tcPr>
            <w:tcW w:w="880" w:type="dxa"/>
            <w:tcBorders>
              <w:top w:val="nil"/>
              <w:left w:val="nil"/>
              <w:bottom w:val="nil"/>
              <w:right w:val="nil"/>
            </w:tcBorders>
            <w:shd w:val="clear" w:color="auto" w:fill="auto"/>
            <w:vAlign w:val="center"/>
            <w:hideMark/>
          </w:tcPr>
          <w:p w14:paraId="6FDA026B" w14:textId="77777777" w:rsidR="006000AD" w:rsidRPr="00F44C9D" w:rsidRDefault="006000AD" w:rsidP="00713549">
            <w:pPr>
              <w:jc w:val="both"/>
              <w:rPr>
                <w:color w:val="000000"/>
                <w:sz w:val="20"/>
                <w:szCs w:val="20"/>
              </w:rPr>
            </w:pPr>
            <w:r w:rsidRPr="00F44C9D">
              <w:rPr>
                <w:color w:val="000000"/>
                <w:sz w:val="20"/>
                <w:szCs w:val="20"/>
              </w:rPr>
              <w:t>0.743</w:t>
            </w:r>
          </w:p>
        </w:tc>
      </w:tr>
      <w:tr w:rsidR="006000AD" w:rsidRPr="00F44C9D" w14:paraId="5873C93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7AE809E" w14:textId="77777777" w:rsidR="006000AD" w:rsidRPr="00F44C9D" w:rsidRDefault="006000AD"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vAlign w:val="center"/>
            <w:hideMark/>
          </w:tcPr>
          <w:p w14:paraId="4C88ECCA" w14:textId="77777777" w:rsidR="006000AD" w:rsidRPr="00F44C9D" w:rsidRDefault="006000AD"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vAlign w:val="center"/>
            <w:hideMark/>
          </w:tcPr>
          <w:p w14:paraId="3BF0CE7C" w14:textId="77777777" w:rsidR="006000AD" w:rsidRPr="00F44C9D" w:rsidRDefault="006000AD" w:rsidP="00713549">
            <w:pPr>
              <w:jc w:val="both"/>
              <w:rPr>
                <w:color w:val="000000"/>
                <w:sz w:val="20"/>
                <w:szCs w:val="20"/>
              </w:rPr>
            </w:pPr>
            <w:r w:rsidRPr="00F44C9D">
              <w:rPr>
                <w:color w:val="000000"/>
                <w:sz w:val="20"/>
                <w:szCs w:val="20"/>
              </w:rPr>
              <w:t>0.357</w:t>
            </w:r>
          </w:p>
        </w:tc>
        <w:tc>
          <w:tcPr>
            <w:tcW w:w="1520" w:type="dxa"/>
            <w:tcBorders>
              <w:top w:val="nil"/>
              <w:left w:val="nil"/>
              <w:bottom w:val="nil"/>
              <w:right w:val="nil"/>
            </w:tcBorders>
            <w:shd w:val="clear" w:color="auto" w:fill="auto"/>
            <w:vAlign w:val="center"/>
            <w:hideMark/>
          </w:tcPr>
          <w:p w14:paraId="202E415E" w14:textId="77777777" w:rsidR="006000AD" w:rsidRPr="00F44C9D" w:rsidRDefault="006000AD" w:rsidP="00713549">
            <w:pPr>
              <w:jc w:val="both"/>
              <w:rPr>
                <w:color w:val="000000"/>
                <w:sz w:val="20"/>
                <w:szCs w:val="20"/>
              </w:rPr>
            </w:pPr>
            <w:r w:rsidRPr="00F44C9D">
              <w:rPr>
                <w:color w:val="000000"/>
                <w:sz w:val="20"/>
                <w:szCs w:val="20"/>
              </w:rPr>
              <w:t>(0.057, 0.657)</w:t>
            </w:r>
          </w:p>
        </w:tc>
        <w:tc>
          <w:tcPr>
            <w:tcW w:w="880" w:type="dxa"/>
            <w:tcBorders>
              <w:top w:val="nil"/>
              <w:left w:val="nil"/>
              <w:bottom w:val="nil"/>
              <w:right w:val="nil"/>
            </w:tcBorders>
            <w:shd w:val="clear" w:color="auto" w:fill="auto"/>
            <w:vAlign w:val="center"/>
            <w:hideMark/>
          </w:tcPr>
          <w:p w14:paraId="298E7037" w14:textId="77777777" w:rsidR="006000AD" w:rsidRPr="00F44C9D" w:rsidRDefault="006000AD" w:rsidP="00713549">
            <w:pPr>
              <w:jc w:val="both"/>
              <w:rPr>
                <w:color w:val="000000"/>
                <w:sz w:val="20"/>
                <w:szCs w:val="20"/>
              </w:rPr>
            </w:pPr>
            <w:r w:rsidRPr="00F44C9D">
              <w:rPr>
                <w:color w:val="000000"/>
                <w:sz w:val="20"/>
                <w:szCs w:val="20"/>
              </w:rPr>
              <w:t>0.02</w:t>
            </w:r>
          </w:p>
        </w:tc>
      </w:tr>
      <w:tr w:rsidR="006000AD" w:rsidRPr="00F44C9D" w14:paraId="2C206EC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CFC3280"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22A56AE" w14:textId="77777777" w:rsidR="006000AD" w:rsidRPr="00F44C9D" w:rsidRDefault="006000AD"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vAlign w:val="center"/>
            <w:hideMark/>
          </w:tcPr>
          <w:p w14:paraId="4D4C268E" w14:textId="77777777" w:rsidR="006000AD" w:rsidRPr="00F44C9D" w:rsidRDefault="006000AD"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vAlign w:val="center"/>
            <w:hideMark/>
          </w:tcPr>
          <w:p w14:paraId="7D6FEB27" w14:textId="77777777" w:rsidR="006000AD" w:rsidRPr="00F44C9D" w:rsidRDefault="006000AD" w:rsidP="00713549">
            <w:pPr>
              <w:jc w:val="both"/>
              <w:rPr>
                <w:color w:val="000000"/>
                <w:sz w:val="20"/>
                <w:szCs w:val="20"/>
              </w:rPr>
            </w:pPr>
            <w:r w:rsidRPr="00F44C9D">
              <w:rPr>
                <w:color w:val="000000"/>
                <w:sz w:val="20"/>
                <w:szCs w:val="20"/>
              </w:rPr>
              <w:t>(-0.059, 0.090)</w:t>
            </w:r>
          </w:p>
        </w:tc>
        <w:tc>
          <w:tcPr>
            <w:tcW w:w="880" w:type="dxa"/>
            <w:tcBorders>
              <w:top w:val="nil"/>
              <w:left w:val="nil"/>
              <w:bottom w:val="nil"/>
              <w:right w:val="nil"/>
            </w:tcBorders>
            <w:shd w:val="clear" w:color="auto" w:fill="auto"/>
            <w:vAlign w:val="center"/>
            <w:hideMark/>
          </w:tcPr>
          <w:p w14:paraId="499D21A4" w14:textId="77777777" w:rsidR="006000AD" w:rsidRPr="00F44C9D" w:rsidRDefault="006000AD" w:rsidP="00713549">
            <w:pPr>
              <w:jc w:val="both"/>
              <w:rPr>
                <w:color w:val="000000"/>
                <w:sz w:val="20"/>
                <w:szCs w:val="20"/>
              </w:rPr>
            </w:pPr>
            <w:r w:rsidRPr="00F44C9D">
              <w:rPr>
                <w:color w:val="000000"/>
                <w:sz w:val="20"/>
                <w:szCs w:val="20"/>
              </w:rPr>
              <w:t>0.681</w:t>
            </w:r>
          </w:p>
        </w:tc>
      </w:tr>
      <w:tr w:rsidR="006000AD" w:rsidRPr="00F44C9D" w14:paraId="450B35DB"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346150A"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2A2178B" w14:textId="77777777" w:rsidR="006000AD" w:rsidRPr="00F44C9D" w:rsidRDefault="006000AD"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vAlign w:val="center"/>
            <w:hideMark/>
          </w:tcPr>
          <w:p w14:paraId="7F6E1386" w14:textId="77777777" w:rsidR="006000AD" w:rsidRPr="00F44C9D" w:rsidRDefault="006000AD"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vAlign w:val="center"/>
            <w:hideMark/>
          </w:tcPr>
          <w:p w14:paraId="3CEFE854" w14:textId="77777777" w:rsidR="006000AD" w:rsidRPr="00F44C9D" w:rsidRDefault="006000AD" w:rsidP="00713549">
            <w:pPr>
              <w:jc w:val="both"/>
              <w:rPr>
                <w:color w:val="000000"/>
                <w:sz w:val="20"/>
                <w:szCs w:val="20"/>
              </w:rPr>
            </w:pPr>
            <w:r w:rsidRPr="00F44C9D">
              <w:rPr>
                <w:color w:val="000000"/>
                <w:sz w:val="20"/>
                <w:szCs w:val="20"/>
              </w:rPr>
              <w:t>(-0.078, 0.084)</w:t>
            </w:r>
          </w:p>
        </w:tc>
        <w:tc>
          <w:tcPr>
            <w:tcW w:w="880" w:type="dxa"/>
            <w:tcBorders>
              <w:top w:val="nil"/>
              <w:left w:val="nil"/>
              <w:bottom w:val="nil"/>
              <w:right w:val="nil"/>
            </w:tcBorders>
            <w:shd w:val="clear" w:color="auto" w:fill="auto"/>
            <w:vAlign w:val="center"/>
            <w:hideMark/>
          </w:tcPr>
          <w:p w14:paraId="5AB0A087" w14:textId="77777777" w:rsidR="006000AD" w:rsidRPr="00F44C9D" w:rsidRDefault="006000AD" w:rsidP="00713549">
            <w:pPr>
              <w:jc w:val="both"/>
              <w:rPr>
                <w:color w:val="000000"/>
                <w:sz w:val="20"/>
                <w:szCs w:val="20"/>
              </w:rPr>
            </w:pPr>
            <w:r w:rsidRPr="00F44C9D">
              <w:rPr>
                <w:color w:val="000000"/>
                <w:sz w:val="20"/>
                <w:szCs w:val="20"/>
              </w:rPr>
              <w:t>0.941</w:t>
            </w:r>
          </w:p>
        </w:tc>
      </w:tr>
      <w:tr w:rsidR="006000AD" w:rsidRPr="00F44C9D" w14:paraId="565A945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A1DF217"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9DD4CE6" w14:textId="77777777" w:rsidR="006000AD" w:rsidRPr="00F44C9D" w:rsidRDefault="006000AD"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vAlign w:val="center"/>
            <w:hideMark/>
          </w:tcPr>
          <w:p w14:paraId="49DBE6A6" w14:textId="77777777" w:rsidR="006000AD" w:rsidRPr="00F44C9D" w:rsidRDefault="006000AD" w:rsidP="00713549">
            <w:pPr>
              <w:jc w:val="both"/>
              <w:rPr>
                <w:color w:val="000000"/>
                <w:sz w:val="20"/>
                <w:szCs w:val="20"/>
              </w:rPr>
            </w:pPr>
            <w:r w:rsidRPr="00F44C9D">
              <w:rPr>
                <w:color w:val="000000"/>
                <w:sz w:val="20"/>
                <w:szCs w:val="20"/>
              </w:rPr>
              <w:t>0.253</w:t>
            </w:r>
          </w:p>
        </w:tc>
        <w:tc>
          <w:tcPr>
            <w:tcW w:w="1520" w:type="dxa"/>
            <w:tcBorders>
              <w:top w:val="nil"/>
              <w:left w:val="nil"/>
              <w:bottom w:val="nil"/>
              <w:right w:val="nil"/>
            </w:tcBorders>
            <w:shd w:val="clear" w:color="auto" w:fill="auto"/>
            <w:vAlign w:val="center"/>
            <w:hideMark/>
          </w:tcPr>
          <w:p w14:paraId="142C5901" w14:textId="77777777" w:rsidR="006000AD" w:rsidRPr="00F44C9D" w:rsidRDefault="006000AD" w:rsidP="00713549">
            <w:pPr>
              <w:jc w:val="both"/>
              <w:rPr>
                <w:color w:val="000000"/>
                <w:sz w:val="20"/>
                <w:szCs w:val="20"/>
              </w:rPr>
            </w:pPr>
            <w:r w:rsidRPr="00F44C9D">
              <w:rPr>
                <w:color w:val="000000"/>
                <w:sz w:val="20"/>
                <w:szCs w:val="20"/>
              </w:rPr>
              <w:t>(0.060, 0.446)</w:t>
            </w:r>
          </w:p>
        </w:tc>
        <w:tc>
          <w:tcPr>
            <w:tcW w:w="880" w:type="dxa"/>
            <w:tcBorders>
              <w:top w:val="nil"/>
              <w:left w:val="nil"/>
              <w:bottom w:val="nil"/>
              <w:right w:val="nil"/>
            </w:tcBorders>
            <w:shd w:val="clear" w:color="auto" w:fill="auto"/>
            <w:vAlign w:val="center"/>
            <w:hideMark/>
          </w:tcPr>
          <w:p w14:paraId="045F4805" w14:textId="77777777" w:rsidR="006000AD" w:rsidRPr="00F44C9D" w:rsidRDefault="006000AD" w:rsidP="00713549">
            <w:pPr>
              <w:jc w:val="both"/>
              <w:rPr>
                <w:color w:val="000000"/>
                <w:sz w:val="20"/>
                <w:szCs w:val="20"/>
              </w:rPr>
            </w:pPr>
            <w:r w:rsidRPr="00F44C9D">
              <w:rPr>
                <w:color w:val="000000"/>
                <w:sz w:val="20"/>
                <w:szCs w:val="20"/>
              </w:rPr>
              <w:t>0.01</w:t>
            </w:r>
          </w:p>
        </w:tc>
      </w:tr>
      <w:tr w:rsidR="006000AD" w:rsidRPr="00F44C9D" w14:paraId="7446543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BF909F1" w14:textId="77777777" w:rsidR="006000AD" w:rsidRPr="00F44C9D" w:rsidRDefault="006000AD"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vAlign w:val="center"/>
            <w:hideMark/>
          </w:tcPr>
          <w:p w14:paraId="4BFF61EE" w14:textId="77777777" w:rsidR="006000AD" w:rsidRPr="00F44C9D" w:rsidRDefault="006000AD"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vAlign w:val="center"/>
            <w:hideMark/>
          </w:tcPr>
          <w:p w14:paraId="1F5CB936" w14:textId="77777777" w:rsidR="006000AD" w:rsidRPr="00F44C9D" w:rsidRDefault="006000AD"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vAlign w:val="center"/>
            <w:hideMark/>
          </w:tcPr>
          <w:p w14:paraId="433A069D" w14:textId="77777777" w:rsidR="006000AD" w:rsidRPr="00F44C9D" w:rsidRDefault="006000AD" w:rsidP="00713549">
            <w:pPr>
              <w:jc w:val="both"/>
              <w:rPr>
                <w:color w:val="000000"/>
                <w:sz w:val="20"/>
                <w:szCs w:val="20"/>
              </w:rPr>
            </w:pPr>
            <w:r w:rsidRPr="00F44C9D">
              <w:rPr>
                <w:color w:val="000000"/>
                <w:sz w:val="20"/>
                <w:szCs w:val="20"/>
              </w:rPr>
              <w:t>(-0.072, 0.044)</w:t>
            </w:r>
          </w:p>
        </w:tc>
        <w:tc>
          <w:tcPr>
            <w:tcW w:w="880" w:type="dxa"/>
            <w:tcBorders>
              <w:top w:val="nil"/>
              <w:left w:val="nil"/>
              <w:bottom w:val="nil"/>
              <w:right w:val="nil"/>
            </w:tcBorders>
            <w:shd w:val="clear" w:color="auto" w:fill="auto"/>
            <w:vAlign w:val="center"/>
            <w:hideMark/>
          </w:tcPr>
          <w:p w14:paraId="241C7F24" w14:textId="77777777" w:rsidR="006000AD" w:rsidRPr="00F44C9D" w:rsidRDefault="006000AD" w:rsidP="00713549">
            <w:pPr>
              <w:jc w:val="both"/>
              <w:rPr>
                <w:color w:val="000000"/>
                <w:sz w:val="20"/>
                <w:szCs w:val="20"/>
              </w:rPr>
            </w:pPr>
            <w:r w:rsidRPr="00F44C9D">
              <w:rPr>
                <w:color w:val="000000"/>
                <w:sz w:val="20"/>
                <w:szCs w:val="20"/>
              </w:rPr>
              <w:t>0.634</w:t>
            </w:r>
          </w:p>
        </w:tc>
      </w:tr>
      <w:tr w:rsidR="006000AD" w:rsidRPr="00F44C9D" w14:paraId="6426E32B"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9193DB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8613B78" w14:textId="77777777" w:rsidR="006000AD" w:rsidRPr="00F44C9D" w:rsidRDefault="006000AD"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vAlign w:val="center"/>
            <w:hideMark/>
          </w:tcPr>
          <w:p w14:paraId="753347F4" w14:textId="77777777" w:rsidR="006000AD" w:rsidRPr="00F44C9D" w:rsidRDefault="006000AD" w:rsidP="00713549">
            <w:pPr>
              <w:jc w:val="both"/>
              <w:rPr>
                <w:color w:val="000000"/>
                <w:sz w:val="20"/>
                <w:szCs w:val="20"/>
              </w:rPr>
            </w:pPr>
            <w:r w:rsidRPr="00F44C9D">
              <w:rPr>
                <w:color w:val="000000"/>
                <w:sz w:val="20"/>
                <w:szCs w:val="20"/>
              </w:rPr>
              <w:t>-0.024</w:t>
            </w:r>
          </w:p>
        </w:tc>
        <w:tc>
          <w:tcPr>
            <w:tcW w:w="1520" w:type="dxa"/>
            <w:tcBorders>
              <w:top w:val="nil"/>
              <w:left w:val="nil"/>
              <w:bottom w:val="nil"/>
              <w:right w:val="nil"/>
            </w:tcBorders>
            <w:shd w:val="clear" w:color="auto" w:fill="auto"/>
            <w:vAlign w:val="center"/>
            <w:hideMark/>
          </w:tcPr>
          <w:p w14:paraId="4B5C41EB" w14:textId="77777777" w:rsidR="006000AD" w:rsidRPr="00F44C9D" w:rsidRDefault="006000AD" w:rsidP="00713549">
            <w:pPr>
              <w:jc w:val="both"/>
              <w:rPr>
                <w:color w:val="000000"/>
                <w:sz w:val="20"/>
                <w:szCs w:val="20"/>
              </w:rPr>
            </w:pPr>
            <w:r w:rsidRPr="00F44C9D">
              <w:rPr>
                <w:color w:val="000000"/>
                <w:sz w:val="20"/>
                <w:szCs w:val="20"/>
              </w:rPr>
              <w:t>(-0.100, 0.053)</w:t>
            </w:r>
          </w:p>
        </w:tc>
        <w:tc>
          <w:tcPr>
            <w:tcW w:w="880" w:type="dxa"/>
            <w:tcBorders>
              <w:top w:val="nil"/>
              <w:left w:val="nil"/>
              <w:bottom w:val="nil"/>
              <w:right w:val="nil"/>
            </w:tcBorders>
            <w:shd w:val="clear" w:color="auto" w:fill="auto"/>
            <w:vAlign w:val="center"/>
            <w:hideMark/>
          </w:tcPr>
          <w:p w14:paraId="2D59ABF7" w14:textId="77777777" w:rsidR="006000AD" w:rsidRPr="00F44C9D" w:rsidRDefault="006000AD" w:rsidP="00713549">
            <w:pPr>
              <w:jc w:val="both"/>
              <w:rPr>
                <w:color w:val="000000"/>
                <w:sz w:val="20"/>
                <w:szCs w:val="20"/>
              </w:rPr>
            </w:pPr>
            <w:r w:rsidRPr="00F44C9D">
              <w:rPr>
                <w:color w:val="000000"/>
                <w:sz w:val="20"/>
                <w:szCs w:val="20"/>
              </w:rPr>
              <w:t>0.547</w:t>
            </w:r>
          </w:p>
        </w:tc>
      </w:tr>
      <w:tr w:rsidR="006000AD" w:rsidRPr="00F44C9D" w14:paraId="3437DE25"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2E5CA8D"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4986C93" w14:textId="77777777" w:rsidR="006000AD" w:rsidRPr="00F44C9D" w:rsidRDefault="006000AD"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vAlign w:val="center"/>
            <w:hideMark/>
          </w:tcPr>
          <w:p w14:paraId="668A05B6" w14:textId="77777777" w:rsidR="006000AD" w:rsidRPr="00F44C9D" w:rsidRDefault="006000AD"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vAlign w:val="center"/>
            <w:hideMark/>
          </w:tcPr>
          <w:p w14:paraId="580A0DCD" w14:textId="77777777" w:rsidR="006000AD" w:rsidRPr="00F44C9D" w:rsidRDefault="006000AD" w:rsidP="00713549">
            <w:pPr>
              <w:jc w:val="both"/>
              <w:rPr>
                <w:color w:val="000000"/>
                <w:sz w:val="20"/>
                <w:szCs w:val="20"/>
              </w:rPr>
            </w:pPr>
            <w:r w:rsidRPr="00F44C9D">
              <w:rPr>
                <w:color w:val="000000"/>
                <w:sz w:val="20"/>
                <w:szCs w:val="20"/>
              </w:rPr>
              <w:t>(-0.029, 0.117)</w:t>
            </w:r>
          </w:p>
        </w:tc>
        <w:tc>
          <w:tcPr>
            <w:tcW w:w="880" w:type="dxa"/>
            <w:tcBorders>
              <w:top w:val="nil"/>
              <w:left w:val="nil"/>
              <w:bottom w:val="nil"/>
              <w:right w:val="nil"/>
            </w:tcBorders>
            <w:shd w:val="clear" w:color="auto" w:fill="auto"/>
            <w:vAlign w:val="center"/>
            <w:hideMark/>
          </w:tcPr>
          <w:p w14:paraId="14C066E3" w14:textId="77777777" w:rsidR="006000AD" w:rsidRPr="00F44C9D" w:rsidRDefault="006000AD" w:rsidP="00713549">
            <w:pPr>
              <w:jc w:val="both"/>
              <w:rPr>
                <w:color w:val="000000"/>
                <w:sz w:val="20"/>
                <w:szCs w:val="20"/>
              </w:rPr>
            </w:pPr>
            <w:r w:rsidRPr="00F44C9D">
              <w:rPr>
                <w:color w:val="000000"/>
                <w:sz w:val="20"/>
                <w:szCs w:val="20"/>
              </w:rPr>
              <w:t>0.233</w:t>
            </w:r>
          </w:p>
        </w:tc>
      </w:tr>
      <w:tr w:rsidR="006000AD" w:rsidRPr="00F44C9D" w14:paraId="437C9EA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E51F673" w14:textId="77777777" w:rsidR="006000AD" w:rsidRPr="00F44C9D" w:rsidRDefault="006000AD"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vAlign w:val="center"/>
            <w:hideMark/>
          </w:tcPr>
          <w:p w14:paraId="09687EC9" w14:textId="77777777" w:rsidR="006000AD" w:rsidRPr="00F44C9D" w:rsidRDefault="006000AD"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vAlign w:val="center"/>
            <w:hideMark/>
          </w:tcPr>
          <w:p w14:paraId="08D492CE" w14:textId="77777777" w:rsidR="006000AD" w:rsidRPr="00F44C9D" w:rsidRDefault="006000AD" w:rsidP="00713549">
            <w:pPr>
              <w:jc w:val="both"/>
              <w:rPr>
                <w:color w:val="000000"/>
                <w:sz w:val="20"/>
                <w:szCs w:val="20"/>
              </w:rPr>
            </w:pPr>
            <w:r w:rsidRPr="00F44C9D">
              <w:rPr>
                <w:color w:val="000000"/>
                <w:sz w:val="20"/>
                <w:szCs w:val="20"/>
              </w:rPr>
              <w:t>-0.089</w:t>
            </w:r>
          </w:p>
        </w:tc>
        <w:tc>
          <w:tcPr>
            <w:tcW w:w="1520" w:type="dxa"/>
            <w:tcBorders>
              <w:top w:val="nil"/>
              <w:left w:val="nil"/>
              <w:bottom w:val="nil"/>
              <w:right w:val="nil"/>
            </w:tcBorders>
            <w:shd w:val="clear" w:color="auto" w:fill="auto"/>
            <w:vAlign w:val="center"/>
            <w:hideMark/>
          </w:tcPr>
          <w:p w14:paraId="5E109BA3" w14:textId="77777777" w:rsidR="006000AD" w:rsidRPr="00F44C9D" w:rsidRDefault="006000AD" w:rsidP="00713549">
            <w:pPr>
              <w:jc w:val="both"/>
              <w:rPr>
                <w:color w:val="000000"/>
                <w:sz w:val="20"/>
                <w:szCs w:val="20"/>
              </w:rPr>
            </w:pPr>
            <w:r w:rsidRPr="00F44C9D">
              <w:rPr>
                <w:color w:val="000000"/>
                <w:sz w:val="20"/>
                <w:szCs w:val="20"/>
              </w:rPr>
              <w:t>(-0.205, 0.028)</w:t>
            </w:r>
          </w:p>
        </w:tc>
        <w:tc>
          <w:tcPr>
            <w:tcW w:w="880" w:type="dxa"/>
            <w:tcBorders>
              <w:top w:val="nil"/>
              <w:left w:val="nil"/>
              <w:bottom w:val="nil"/>
              <w:right w:val="nil"/>
            </w:tcBorders>
            <w:shd w:val="clear" w:color="auto" w:fill="auto"/>
            <w:vAlign w:val="center"/>
            <w:hideMark/>
          </w:tcPr>
          <w:p w14:paraId="3E2F9BE6" w14:textId="77777777" w:rsidR="006000AD" w:rsidRPr="00F44C9D" w:rsidRDefault="006000AD" w:rsidP="00713549">
            <w:pPr>
              <w:jc w:val="both"/>
              <w:rPr>
                <w:color w:val="000000"/>
                <w:sz w:val="20"/>
                <w:szCs w:val="20"/>
              </w:rPr>
            </w:pPr>
            <w:r w:rsidRPr="00F44C9D">
              <w:rPr>
                <w:color w:val="000000"/>
                <w:sz w:val="20"/>
                <w:szCs w:val="20"/>
              </w:rPr>
              <w:t>0.137</w:t>
            </w:r>
          </w:p>
        </w:tc>
      </w:tr>
      <w:tr w:rsidR="006000AD" w:rsidRPr="00F44C9D" w14:paraId="46EC7EA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EDFF757"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112089B1" w14:textId="77777777" w:rsidR="006000AD" w:rsidRPr="00F44C9D" w:rsidRDefault="006000AD"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vAlign w:val="center"/>
            <w:hideMark/>
          </w:tcPr>
          <w:p w14:paraId="284F10E9" w14:textId="77777777" w:rsidR="006000AD" w:rsidRPr="00F44C9D" w:rsidRDefault="006000AD"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vAlign w:val="center"/>
            <w:hideMark/>
          </w:tcPr>
          <w:p w14:paraId="7C488AAA" w14:textId="77777777" w:rsidR="006000AD" w:rsidRPr="00F44C9D" w:rsidRDefault="006000AD" w:rsidP="00713549">
            <w:pPr>
              <w:jc w:val="both"/>
              <w:rPr>
                <w:color w:val="000000"/>
                <w:sz w:val="20"/>
                <w:szCs w:val="20"/>
              </w:rPr>
            </w:pPr>
            <w:r w:rsidRPr="00F44C9D">
              <w:rPr>
                <w:color w:val="000000"/>
                <w:sz w:val="20"/>
                <w:szCs w:val="20"/>
              </w:rPr>
              <w:t>(-0.007, 0.046)</w:t>
            </w:r>
          </w:p>
        </w:tc>
        <w:tc>
          <w:tcPr>
            <w:tcW w:w="880" w:type="dxa"/>
            <w:tcBorders>
              <w:top w:val="nil"/>
              <w:left w:val="nil"/>
              <w:bottom w:val="nil"/>
              <w:right w:val="nil"/>
            </w:tcBorders>
            <w:shd w:val="clear" w:color="auto" w:fill="auto"/>
            <w:vAlign w:val="center"/>
            <w:hideMark/>
          </w:tcPr>
          <w:p w14:paraId="05FC9BAA" w14:textId="77777777" w:rsidR="006000AD" w:rsidRPr="00F44C9D" w:rsidRDefault="006000AD" w:rsidP="00713549">
            <w:pPr>
              <w:jc w:val="both"/>
              <w:rPr>
                <w:color w:val="000000"/>
                <w:sz w:val="20"/>
                <w:szCs w:val="20"/>
              </w:rPr>
            </w:pPr>
            <w:r w:rsidRPr="00F44C9D">
              <w:rPr>
                <w:color w:val="000000"/>
                <w:sz w:val="20"/>
                <w:szCs w:val="20"/>
              </w:rPr>
              <w:t>0.142</w:t>
            </w:r>
          </w:p>
        </w:tc>
      </w:tr>
      <w:tr w:rsidR="006000AD" w:rsidRPr="00F44C9D" w14:paraId="7EEC3F3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9C2D754" w14:textId="77777777" w:rsidR="006000AD" w:rsidRPr="00F44C9D" w:rsidRDefault="006000AD"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vAlign w:val="center"/>
            <w:hideMark/>
          </w:tcPr>
          <w:p w14:paraId="42CBA07C" w14:textId="77777777" w:rsidR="006000AD" w:rsidRPr="00F44C9D" w:rsidRDefault="006000AD"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vAlign w:val="center"/>
            <w:hideMark/>
          </w:tcPr>
          <w:p w14:paraId="18D88F57" w14:textId="77777777" w:rsidR="006000AD" w:rsidRPr="00F44C9D" w:rsidRDefault="006000AD"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vAlign w:val="center"/>
            <w:hideMark/>
          </w:tcPr>
          <w:p w14:paraId="46FFAB5C" w14:textId="77777777" w:rsidR="006000AD" w:rsidRPr="00F44C9D" w:rsidRDefault="006000AD" w:rsidP="00713549">
            <w:pPr>
              <w:jc w:val="both"/>
              <w:rPr>
                <w:color w:val="000000"/>
                <w:sz w:val="20"/>
                <w:szCs w:val="20"/>
              </w:rPr>
            </w:pPr>
            <w:r w:rsidRPr="00F44C9D">
              <w:rPr>
                <w:color w:val="000000"/>
                <w:sz w:val="20"/>
                <w:szCs w:val="20"/>
              </w:rPr>
              <w:t>(-0.015, 0.025)</w:t>
            </w:r>
          </w:p>
        </w:tc>
        <w:tc>
          <w:tcPr>
            <w:tcW w:w="880" w:type="dxa"/>
            <w:tcBorders>
              <w:top w:val="nil"/>
              <w:left w:val="nil"/>
              <w:bottom w:val="nil"/>
              <w:right w:val="nil"/>
            </w:tcBorders>
            <w:shd w:val="clear" w:color="auto" w:fill="auto"/>
            <w:vAlign w:val="center"/>
            <w:hideMark/>
          </w:tcPr>
          <w:p w14:paraId="595DCF72" w14:textId="77777777" w:rsidR="006000AD" w:rsidRPr="00F44C9D" w:rsidRDefault="006000AD" w:rsidP="00713549">
            <w:pPr>
              <w:jc w:val="both"/>
              <w:rPr>
                <w:color w:val="000000"/>
                <w:sz w:val="20"/>
                <w:szCs w:val="20"/>
              </w:rPr>
            </w:pPr>
            <w:r w:rsidRPr="00F44C9D">
              <w:rPr>
                <w:color w:val="000000"/>
                <w:sz w:val="20"/>
                <w:szCs w:val="20"/>
              </w:rPr>
              <w:t>0.608</w:t>
            </w:r>
          </w:p>
        </w:tc>
      </w:tr>
      <w:tr w:rsidR="006000AD" w:rsidRPr="00F44C9D" w14:paraId="1B7B83BD"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843573C"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5A7682AB" w14:textId="77777777" w:rsidR="006000AD" w:rsidRPr="00F44C9D" w:rsidRDefault="006000AD"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vAlign w:val="center"/>
            <w:hideMark/>
          </w:tcPr>
          <w:p w14:paraId="0F7FCD37" w14:textId="77777777" w:rsidR="006000AD" w:rsidRPr="00F44C9D" w:rsidRDefault="006000AD"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vAlign w:val="center"/>
            <w:hideMark/>
          </w:tcPr>
          <w:p w14:paraId="34F06A75" w14:textId="77777777" w:rsidR="006000AD" w:rsidRPr="00F44C9D" w:rsidRDefault="006000AD" w:rsidP="00713549">
            <w:pPr>
              <w:jc w:val="both"/>
              <w:rPr>
                <w:color w:val="000000"/>
                <w:sz w:val="20"/>
                <w:szCs w:val="20"/>
              </w:rPr>
            </w:pPr>
            <w:r w:rsidRPr="00F44C9D">
              <w:rPr>
                <w:color w:val="000000"/>
                <w:sz w:val="20"/>
                <w:szCs w:val="20"/>
              </w:rPr>
              <w:t>(-0.024, 0.077)</w:t>
            </w:r>
          </w:p>
        </w:tc>
        <w:tc>
          <w:tcPr>
            <w:tcW w:w="880" w:type="dxa"/>
            <w:tcBorders>
              <w:top w:val="nil"/>
              <w:left w:val="nil"/>
              <w:bottom w:val="nil"/>
              <w:right w:val="nil"/>
            </w:tcBorders>
            <w:shd w:val="clear" w:color="auto" w:fill="auto"/>
            <w:vAlign w:val="center"/>
            <w:hideMark/>
          </w:tcPr>
          <w:p w14:paraId="0630DC2E" w14:textId="77777777" w:rsidR="006000AD" w:rsidRPr="00F44C9D" w:rsidRDefault="006000AD" w:rsidP="00713549">
            <w:pPr>
              <w:jc w:val="both"/>
              <w:rPr>
                <w:color w:val="000000"/>
                <w:sz w:val="20"/>
                <w:szCs w:val="20"/>
              </w:rPr>
            </w:pPr>
            <w:r w:rsidRPr="00F44C9D">
              <w:rPr>
                <w:color w:val="000000"/>
                <w:sz w:val="20"/>
                <w:szCs w:val="20"/>
              </w:rPr>
              <w:t>0.3</w:t>
            </w:r>
          </w:p>
        </w:tc>
      </w:tr>
      <w:tr w:rsidR="006000AD" w:rsidRPr="00F44C9D" w14:paraId="4409C036"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C79B7E2" w14:textId="77777777" w:rsidR="006000AD" w:rsidRPr="00F44C9D" w:rsidRDefault="006000AD"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vAlign w:val="center"/>
            <w:hideMark/>
          </w:tcPr>
          <w:p w14:paraId="14904B38" w14:textId="77777777" w:rsidR="006000AD" w:rsidRPr="00F44C9D" w:rsidRDefault="006000AD"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vAlign w:val="center"/>
            <w:hideMark/>
          </w:tcPr>
          <w:p w14:paraId="7EA26F64" w14:textId="77777777" w:rsidR="006000AD" w:rsidRPr="00F44C9D" w:rsidRDefault="006000AD" w:rsidP="00713549">
            <w:pPr>
              <w:jc w:val="both"/>
              <w:rPr>
                <w:color w:val="000000"/>
                <w:sz w:val="20"/>
                <w:szCs w:val="20"/>
              </w:rPr>
            </w:pPr>
            <w:r w:rsidRPr="00F44C9D">
              <w:rPr>
                <w:color w:val="000000"/>
                <w:sz w:val="20"/>
                <w:szCs w:val="20"/>
              </w:rPr>
              <w:t>-0.057</w:t>
            </w:r>
          </w:p>
        </w:tc>
        <w:tc>
          <w:tcPr>
            <w:tcW w:w="1520" w:type="dxa"/>
            <w:tcBorders>
              <w:top w:val="nil"/>
              <w:left w:val="nil"/>
              <w:bottom w:val="nil"/>
              <w:right w:val="nil"/>
            </w:tcBorders>
            <w:shd w:val="clear" w:color="auto" w:fill="auto"/>
            <w:vAlign w:val="center"/>
            <w:hideMark/>
          </w:tcPr>
          <w:p w14:paraId="38985D8B" w14:textId="77777777" w:rsidR="006000AD" w:rsidRPr="00F44C9D" w:rsidRDefault="006000AD" w:rsidP="00713549">
            <w:pPr>
              <w:jc w:val="both"/>
              <w:rPr>
                <w:color w:val="000000"/>
                <w:sz w:val="20"/>
                <w:szCs w:val="20"/>
              </w:rPr>
            </w:pPr>
            <w:r w:rsidRPr="00F44C9D">
              <w:rPr>
                <w:color w:val="000000"/>
                <w:sz w:val="20"/>
                <w:szCs w:val="20"/>
              </w:rPr>
              <w:t>(-0.118, 0.005)</w:t>
            </w:r>
          </w:p>
        </w:tc>
        <w:tc>
          <w:tcPr>
            <w:tcW w:w="880" w:type="dxa"/>
            <w:tcBorders>
              <w:top w:val="nil"/>
              <w:left w:val="nil"/>
              <w:bottom w:val="nil"/>
              <w:right w:val="nil"/>
            </w:tcBorders>
            <w:shd w:val="clear" w:color="auto" w:fill="auto"/>
            <w:vAlign w:val="center"/>
            <w:hideMark/>
          </w:tcPr>
          <w:p w14:paraId="48496DE5" w14:textId="77777777" w:rsidR="006000AD" w:rsidRPr="00F44C9D" w:rsidRDefault="006000AD" w:rsidP="00713549">
            <w:pPr>
              <w:jc w:val="both"/>
              <w:rPr>
                <w:color w:val="000000"/>
                <w:sz w:val="20"/>
                <w:szCs w:val="20"/>
              </w:rPr>
            </w:pPr>
            <w:r w:rsidRPr="00F44C9D">
              <w:rPr>
                <w:color w:val="000000"/>
                <w:sz w:val="20"/>
                <w:szCs w:val="20"/>
              </w:rPr>
              <w:t>0.07</w:t>
            </w:r>
          </w:p>
        </w:tc>
      </w:tr>
      <w:tr w:rsidR="006000AD" w:rsidRPr="00F44C9D" w14:paraId="73136526"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51F9F2C"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92A46BB" w14:textId="77777777" w:rsidR="006000AD" w:rsidRPr="00F44C9D" w:rsidRDefault="006000AD"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vAlign w:val="center"/>
            <w:hideMark/>
          </w:tcPr>
          <w:p w14:paraId="15E8556B" w14:textId="77777777" w:rsidR="006000AD" w:rsidRPr="00F44C9D" w:rsidRDefault="006000AD"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vAlign w:val="center"/>
            <w:hideMark/>
          </w:tcPr>
          <w:p w14:paraId="0D21A96A" w14:textId="77777777" w:rsidR="006000AD" w:rsidRPr="00F44C9D" w:rsidRDefault="006000AD" w:rsidP="00713549">
            <w:pPr>
              <w:jc w:val="both"/>
              <w:rPr>
                <w:color w:val="000000"/>
                <w:sz w:val="20"/>
                <w:szCs w:val="20"/>
              </w:rPr>
            </w:pPr>
            <w:r w:rsidRPr="00F44C9D">
              <w:rPr>
                <w:color w:val="000000"/>
                <w:sz w:val="20"/>
                <w:szCs w:val="20"/>
              </w:rPr>
              <w:t>(-0.005, 0.011)</w:t>
            </w:r>
          </w:p>
        </w:tc>
        <w:tc>
          <w:tcPr>
            <w:tcW w:w="880" w:type="dxa"/>
            <w:tcBorders>
              <w:top w:val="nil"/>
              <w:left w:val="nil"/>
              <w:bottom w:val="nil"/>
              <w:right w:val="nil"/>
            </w:tcBorders>
            <w:shd w:val="clear" w:color="auto" w:fill="auto"/>
            <w:vAlign w:val="center"/>
            <w:hideMark/>
          </w:tcPr>
          <w:p w14:paraId="5F6CFC2E" w14:textId="77777777" w:rsidR="006000AD" w:rsidRPr="00F44C9D" w:rsidRDefault="006000AD" w:rsidP="00713549">
            <w:pPr>
              <w:jc w:val="both"/>
              <w:rPr>
                <w:color w:val="000000"/>
                <w:sz w:val="20"/>
                <w:szCs w:val="20"/>
              </w:rPr>
            </w:pPr>
            <w:r w:rsidRPr="00F44C9D">
              <w:rPr>
                <w:color w:val="000000"/>
                <w:sz w:val="20"/>
                <w:szCs w:val="20"/>
              </w:rPr>
              <w:t>0.495</w:t>
            </w:r>
          </w:p>
        </w:tc>
      </w:tr>
      <w:tr w:rsidR="006000AD" w:rsidRPr="00F44C9D" w14:paraId="60F02E37"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A1C46FC"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39DC05D8" w14:textId="77777777" w:rsidR="006000AD" w:rsidRPr="00F44C9D" w:rsidRDefault="006000AD"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vAlign w:val="center"/>
            <w:hideMark/>
          </w:tcPr>
          <w:p w14:paraId="48D8F035" w14:textId="77777777" w:rsidR="006000AD" w:rsidRPr="00F44C9D" w:rsidRDefault="006000AD"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vAlign w:val="center"/>
            <w:hideMark/>
          </w:tcPr>
          <w:p w14:paraId="4583F8B2" w14:textId="77777777" w:rsidR="006000AD" w:rsidRPr="00F44C9D" w:rsidRDefault="006000AD" w:rsidP="00713549">
            <w:pPr>
              <w:jc w:val="both"/>
              <w:rPr>
                <w:color w:val="000000"/>
                <w:sz w:val="20"/>
                <w:szCs w:val="20"/>
              </w:rPr>
            </w:pPr>
            <w:r w:rsidRPr="00F44C9D">
              <w:rPr>
                <w:color w:val="000000"/>
                <w:sz w:val="20"/>
                <w:szCs w:val="20"/>
              </w:rPr>
              <w:t>(-0.009, 0.025)</w:t>
            </w:r>
          </w:p>
        </w:tc>
        <w:tc>
          <w:tcPr>
            <w:tcW w:w="880" w:type="dxa"/>
            <w:tcBorders>
              <w:top w:val="nil"/>
              <w:left w:val="nil"/>
              <w:bottom w:val="nil"/>
              <w:right w:val="nil"/>
            </w:tcBorders>
            <w:shd w:val="clear" w:color="auto" w:fill="auto"/>
            <w:vAlign w:val="center"/>
            <w:hideMark/>
          </w:tcPr>
          <w:p w14:paraId="72E89D87" w14:textId="77777777" w:rsidR="006000AD" w:rsidRPr="00F44C9D" w:rsidRDefault="006000AD" w:rsidP="00713549">
            <w:pPr>
              <w:jc w:val="both"/>
              <w:rPr>
                <w:color w:val="000000"/>
                <w:sz w:val="20"/>
                <w:szCs w:val="20"/>
              </w:rPr>
            </w:pPr>
            <w:r w:rsidRPr="00F44C9D">
              <w:rPr>
                <w:color w:val="000000"/>
                <w:sz w:val="20"/>
                <w:szCs w:val="20"/>
              </w:rPr>
              <w:t>0.35</w:t>
            </w:r>
          </w:p>
        </w:tc>
      </w:tr>
      <w:tr w:rsidR="006000AD" w:rsidRPr="00F44C9D" w14:paraId="720977E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929DCA7" w14:textId="77777777" w:rsidR="006000AD" w:rsidRPr="00F44C9D" w:rsidRDefault="006000AD"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vAlign w:val="center"/>
            <w:hideMark/>
          </w:tcPr>
          <w:p w14:paraId="5602E95A" w14:textId="77777777" w:rsidR="006000AD" w:rsidRPr="00F44C9D" w:rsidRDefault="006000AD"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vAlign w:val="center"/>
            <w:hideMark/>
          </w:tcPr>
          <w:p w14:paraId="48BF171C" w14:textId="77777777" w:rsidR="006000AD" w:rsidRPr="00F44C9D" w:rsidRDefault="006000AD"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vAlign w:val="center"/>
            <w:hideMark/>
          </w:tcPr>
          <w:p w14:paraId="65E658D9" w14:textId="77777777" w:rsidR="006000AD" w:rsidRPr="00F44C9D" w:rsidRDefault="006000AD" w:rsidP="00713549">
            <w:pPr>
              <w:jc w:val="both"/>
              <w:rPr>
                <w:color w:val="000000"/>
                <w:sz w:val="20"/>
                <w:szCs w:val="20"/>
              </w:rPr>
            </w:pPr>
            <w:r w:rsidRPr="00F44C9D">
              <w:rPr>
                <w:color w:val="000000"/>
                <w:sz w:val="20"/>
                <w:szCs w:val="20"/>
              </w:rPr>
              <w:t>(-0.047, 0.075)</w:t>
            </w:r>
          </w:p>
        </w:tc>
        <w:tc>
          <w:tcPr>
            <w:tcW w:w="880" w:type="dxa"/>
            <w:tcBorders>
              <w:top w:val="nil"/>
              <w:left w:val="nil"/>
              <w:bottom w:val="nil"/>
              <w:right w:val="nil"/>
            </w:tcBorders>
            <w:shd w:val="clear" w:color="auto" w:fill="auto"/>
            <w:vAlign w:val="center"/>
            <w:hideMark/>
          </w:tcPr>
          <w:p w14:paraId="50EB6834" w14:textId="77777777" w:rsidR="006000AD" w:rsidRPr="00F44C9D" w:rsidRDefault="006000AD" w:rsidP="00713549">
            <w:pPr>
              <w:jc w:val="both"/>
              <w:rPr>
                <w:color w:val="000000"/>
                <w:sz w:val="20"/>
                <w:szCs w:val="20"/>
              </w:rPr>
            </w:pPr>
            <w:r w:rsidRPr="00F44C9D">
              <w:rPr>
                <w:color w:val="000000"/>
                <w:sz w:val="20"/>
                <w:szCs w:val="20"/>
              </w:rPr>
              <w:t>0.656</w:t>
            </w:r>
          </w:p>
        </w:tc>
      </w:tr>
      <w:tr w:rsidR="006000AD" w:rsidRPr="00F44C9D" w14:paraId="253E9518"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0496055"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A019C7B" w14:textId="77777777" w:rsidR="006000AD" w:rsidRPr="00F44C9D" w:rsidRDefault="006000AD"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vAlign w:val="center"/>
            <w:hideMark/>
          </w:tcPr>
          <w:p w14:paraId="3ADD0169" w14:textId="77777777" w:rsidR="006000AD" w:rsidRPr="00F44C9D" w:rsidRDefault="006000AD" w:rsidP="00713549">
            <w:pPr>
              <w:jc w:val="both"/>
              <w:rPr>
                <w:color w:val="000000"/>
                <w:sz w:val="20"/>
                <w:szCs w:val="20"/>
              </w:rPr>
            </w:pPr>
            <w:r w:rsidRPr="00F44C9D">
              <w:rPr>
                <w:color w:val="000000"/>
                <w:sz w:val="20"/>
                <w:szCs w:val="20"/>
              </w:rPr>
              <w:t>0.146</w:t>
            </w:r>
          </w:p>
        </w:tc>
        <w:tc>
          <w:tcPr>
            <w:tcW w:w="1520" w:type="dxa"/>
            <w:tcBorders>
              <w:top w:val="nil"/>
              <w:left w:val="nil"/>
              <w:bottom w:val="nil"/>
              <w:right w:val="nil"/>
            </w:tcBorders>
            <w:shd w:val="clear" w:color="auto" w:fill="auto"/>
            <w:vAlign w:val="center"/>
            <w:hideMark/>
          </w:tcPr>
          <w:p w14:paraId="4B8BF41B" w14:textId="77777777" w:rsidR="006000AD" w:rsidRPr="00F44C9D" w:rsidRDefault="006000AD" w:rsidP="00713549">
            <w:pPr>
              <w:jc w:val="both"/>
              <w:rPr>
                <w:color w:val="000000"/>
                <w:sz w:val="20"/>
                <w:szCs w:val="20"/>
              </w:rPr>
            </w:pPr>
            <w:r w:rsidRPr="00F44C9D">
              <w:rPr>
                <w:color w:val="000000"/>
                <w:sz w:val="20"/>
                <w:szCs w:val="20"/>
              </w:rPr>
              <w:t>(0.027, 0.264)</w:t>
            </w:r>
          </w:p>
        </w:tc>
        <w:tc>
          <w:tcPr>
            <w:tcW w:w="880" w:type="dxa"/>
            <w:tcBorders>
              <w:top w:val="nil"/>
              <w:left w:val="nil"/>
              <w:bottom w:val="nil"/>
              <w:right w:val="nil"/>
            </w:tcBorders>
            <w:shd w:val="clear" w:color="auto" w:fill="auto"/>
            <w:vAlign w:val="center"/>
            <w:hideMark/>
          </w:tcPr>
          <w:p w14:paraId="53209D47" w14:textId="77777777" w:rsidR="006000AD" w:rsidRPr="00F44C9D" w:rsidRDefault="006000AD" w:rsidP="00713549">
            <w:pPr>
              <w:jc w:val="both"/>
              <w:rPr>
                <w:color w:val="000000"/>
                <w:sz w:val="20"/>
                <w:szCs w:val="20"/>
              </w:rPr>
            </w:pPr>
            <w:r w:rsidRPr="00F44C9D">
              <w:rPr>
                <w:color w:val="000000"/>
                <w:sz w:val="20"/>
                <w:szCs w:val="20"/>
              </w:rPr>
              <w:t>0.016</w:t>
            </w:r>
          </w:p>
        </w:tc>
      </w:tr>
      <w:tr w:rsidR="006000AD" w:rsidRPr="00F44C9D" w14:paraId="5F69F5A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CEA8D90" w14:textId="77777777" w:rsidR="006000AD" w:rsidRPr="00F44C9D" w:rsidRDefault="006000AD"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vAlign w:val="center"/>
            <w:hideMark/>
          </w:tcPr>
          <w:p w14:paraId="7D45B0F7" w14:textId="77777777" w:rsidR="006000AD" w:rsidRPr="00F44C9D" w:rsidRDefault="006000AD"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vAlign w:val="center"/>
            <w:hideMark/>
          </w:tcPr>
          <w:p w14:paraId="75A2E3E5" w14:textId="77777777" w:rsidR="006000AD" w:rsidRPr="00F44C9D" w:rsidRDefault="006000AD"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vAlign w:val="center"/>
            <w:hideMark/>
          </w:tcPr>
          <w:p w14:paraId="050DC540" w14:textId="77777777" w:rsidR="006000AD" w:rsidRPr="00F44C9D" w:rsidRDefault="006000AD" w:rsidP="00713549">
            <w:pPr>
              <w:jc w:val="both"/>
              <w:rPr>
                <w:color w:val="000000"/>
                <w:sz w:val="20"/>
                <w:szCs w:val="20"/>
              </w:rPr>
            </w:pPr>
            <w:r w:rsidRPr="00F44C9D">
              <w:rPr>
                <w:color w:val="000000"/>
                <w:sz w:val="20"/>
                <w:szCs w:val="20"/>
              </w:rPr>
              <w:t>(-0.029, 0.068)</w:t>
            </w:r>
          </w:p>
        </w:tc>
        <w:tc>
          <w:tcPr>
            <w:tcW w:w="880" w:type="dxa"/>
            <w:tcBorders>
              <w:top w:val="nil"/>
              <w:left w:val="nil"/>
              <w:bottom w:val="nil"/>
              <w:right w:val="nil"/>
            </w:tcBorders>
            <w:shd w:val="clear" w:color="auto" w:fill="auto"/>
            <w:vAlign w:val="center"/>
            <w:hideMark/>
          </w:tcPr>
          <w:p w14:paraId="7C54E1DE" w14:textId="77777777" w:rsidR="006000AD" w:rsidRPr="00F44C9D" w:rsidRDefault="006000AD" w:rsidP="00713549">
            <w:pPr>
              <w:jc w:val="both"/>
              <w:rPr>
                <w:color w:val="000000"/>
                <w:sz w:val="20"/>
                <w:szCs w:val="20"/>
              </w:rPr>
            </w:pPr>
            <w:r w:rsidRPr="00F44C9D">
              <w:rPr>
                <w:color w:val="000000"/>
                <w:sz w:val="20"/>
                <w:szCs w:val="20"/>
              </w:rPr>
              <w:t>0.429</w:t>
            </w:r>
          </w:p>
        </w:tc>
      </w:tr>
      <w:tr w:rsidR="006000AD" w:rsidRPr="00F44C9D" w14:paraId="5D00673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F014EF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703E86DB" w14:textId="77777777" w:rsidR="006000AD" w:rsidRPr="00F44C9D" w:rsidRDefault="006000AD"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vAlign w:val="center"/>
            <w:hideMark/>
          </w:tcPr>
          <w:p w14:paraId="29C883CF" w14:textId="77777777" w:rsidR="006000AD" w:rsidRPr="00F44C9D" w:rsidRDefault="006000AD" w:rsidP="00713549">
            <w:pPr>
              <w:jc w:val="both"/>
              <w:rPr>
                <w:color w:val="000000"/>
                <w:sz w:val="20"/>
                <w:szCs w:val="20"/>
              </w:rPr>
            </w:pPr>
            <w:r w:rsidRPr="00F44C9D">
              <w:rPr>
                <w:color w:val="000000"/>
                <w:sz w:val="20"/>
                <w:szCs w:val="20"/>
              </w:rPr>
              <w:t>-0.088</w:t>
            </w:r>
          </w:p>
        </w:tc>
        <w:tc>
          <w:tcPr>
            <w:tcW w:w="1520" w:type="dxa"/>
            <w:tcBorders>
              <w:top w:val="nil"/>
              <w:left w:val="nil"/>
              <w:bottom w:val="nil"/>
              <w:right w:val="nil"/>
            </w:tcBorders>
            <w:shd w:val="clear" w:color="auto" w:fill="auto"/>
            <w:vAlign w:val="center"/>
            <w:hideMark/>
          </w:tcPr>
          <w:p w14:paraId="0C75669B" w14:textId="77777777" w:rsidR="006000AD" w:rsidRPr="00F44C9D" w:rsidRDefault="006000AD" w:rsidP="00713549">
            <w:pPr>
              <w:jc w:val="both"/>
              <w:rPr>
                <w:color w:val="000000"/>
                <w:sz w:val="20"/>
                <w:szCs w:val="20"/>
              </w:rPr>
            </w:pPr>
            <w:r w:rsidRPr="00F44C9D">
              <w:rPr>
                <w:color w:val="000000"/>
                <w:sz w:val="20"/>
                <w:szCs w:val="20"/>
              </w:rPr>
              <w:t>(-0.328, 0.152)</w:t>
            </w:r>
          </w:p>
        </w:tc>
        <w:tc>
          <w:tcPr>
            <w:tcW w:w="880" w:type="dxa"/>
            <w:tcBorders>
              <w:top w:val="nil"/>
              <w:left w:val="nil"/>
              <w:bottom w:val="nil"/>
              <w:right w:val="nil"/>
            </w:tcBorders>
            <w:shd w:val="clear" w:color="auto" w:fill="auto"/>
            <w:vAlign w:val="center"/>
            <w:hideMark/>
          </w:tcPr>
          <w:p w14:paraId="0EEE09F3" w14:textId="77777777" w:rsidR="006000AD" w:rsidRPr="00F44C9D" w:rsidRDefault="006000AD" w:rsidP="00713549">
            <w:pPr>
              <w:jc w:val="both"/>
              <w:rPr>
                <w:color w:val="000000"/>
                <w:sz w:val="20"/>
                <w:szCs w:val="20"/>
              </w:rPr>
            </w:pPr>
            <w:r w:rsidRPr="00F44C9D">
              <w:rPr>
                <w:color w:val="000000"/>
                <w:sz w:val="20"/>
                <w:szCs w:val="20"/>
              </w:rPr>
              <w:t>0.471</w:t>
            </w:r>
          </w:p>
        </w:tc>
      </w:tr>
      <w:tr w:rsidR="006000AD" w:rsidRPr="00F44C9D" w14:paraId="75CE407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385D00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F8A64D9" w14:textId="77777777" w:rsidR="006000AD" w:rsidRPr="00F44C9D" w:rsidRDefault="006000AD"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vAlign w:val="center"/>
            <w:hideMark/>
          </w:tcPr>
          <w:p w14:paraId="2B4BBD9D" w14:textId="77777777" w:rsidR="006000AD" w:rsidRPr="00F44C9D" w:rsidRDefault="006000AD" w:rsidP="00713549">
            <w:pPr>
              <w:jc w:val="both"/>
              <w:rPr>
                <w:color w:val="000000"/>
                <w:sz w:val="20"/>
                <w:szCs w:val="20"/>
              </w:rPr>
            </w:pPr>
            <w:r w:rsidRPr="00F44C9D">
              <w:rPr>
                <w:color w:val="000000"/>
                <w:sz w:val="20"/>
                <w:szCs w:val="20"/>
              </w:rPr>
              <w:t>0.11</w:t>
            </w:r>
          </w:p>
        </w:tc>
        <w:tc>
          <w:tcPr>
            <w:tcW w:w="1520" w:type="dxa"/>
            <w:tcBorders>
              <w:top w:val="nil"/>
              <w:left w:val="nil"/>
              <w:bottom w:val="nil"/>
              <w:right w:val="nil"/>
            </w:tcBorders>
            <w:shd w:val="clear" w:color="auto" w:fill="auto"/>
            <w:vAlign w:val="center"/>
            <w:hideMark/>
          </w:tcPr>
          <w:p w14:paraId="13B5EF5A" w14:textId="77777777" w:rsidR="006000AD" w:rsidRPr="00F44C9D" w:rsidRDefault="006000AD" w:rsidP="00713549">
            <w:pPr>
              <w:jc w:val="both"/>
              <w:rPr>
                <w:color w:val="000000"/>
                <w:sz w:val="20"/>
                <w:szCs w:val="20"/>
              </w:rPr>
            </w:pPr>
            <w:r w:rsidRPr="00F44C9D">
              <w:rPr>
                <w:color w:val="000000"/>
                <w:sz w:val="20"/>
                <w:szCs w:val="20"/>
              </w:rPr>
              <w:t>(-0.108, 0.327)</w:t>
            </w:r>
          </w:p>
        </w:tc>
        <w:tc>
          <w:tcPr>
            <w:tcW w:w="880" w:type="dxa"/>
            <w:tcBorders>
              <w:top w:val="nil"/>
              <w:left w:val="nil"/>
              <w:bottom w:val="nil"/>
              <w:right w:val="nil"/>
            </w:tcBorders>
            <w:shd w:val="clear" w:color="auto" w:fill="auto"/>
            <w:vAlign w:val="center"/>
            <w:hideMark/>
          </w:tcPr>
          <w:p w14:paraId="45AC15D4" w14:textId="77777777" w:rsidR="006000AD" w:rsidRPr="00F44C9D" w:rsidRDefault="006000AD" w:rsidP="00713549">
            <w:pPr>
              <w:jc w:val="both"/>
              <w:rPr>
                <w:color w:val="000000"/>
                <w:sz w:val="20"/>
                <w:szCs w:val="20"/>
              </w:rPr>
            </w:pPr>
            <w:r w:rsidRPr="00F44C9D">
              <w:rPr>
                <w:color w:val="000000"/>
                <w:sz w:val="20"/>
                <w:szCs w:val="20"/>
              </w:rPr>
              <w:t>0.323</w:t>
            </w:r>
          </w:p>
        </w:tc>
      </w:tr>
      <w:tr w:rsidR="006000AD" w:rsidRPr="00F44C9D" w14:paraId="4A4635D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48B8533" w14:textId="77777777" w:rsidR="006000AD" w:rsidRPr="00F44C9D" w:rsidRDefault="006000AD"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vAlign w:val="center"/>
            <w:hideMark/>
          </w:tcPr>
          <w:p w14:paraId="7781ADF2" w14:textId="77777777" w:rsidR="006000AD" w:rsidRPr="00F44C9D" w:rsidRDefault="006000AD"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vAlign w:val="center"/>
            <w:hideMark/>
          </w:tcPr>
          <w:p w14:paraId="44FB1480" w14:textId="77777777" w:rsidR="006000AD" w:rsidRPr="00F44C9D" w:rsidRDefault="006000AD"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vAlign w:val="center"/>
            <w:hideMark/>
          </w:tcPr>
          <w:p w14:paraId="6F4E4871" w14:textId="77777777" w:rsidR="006000AD" w:rsidRPr="00F44C9D" w:rsidRDefault="006000AD" w:rsidP="00713549">
            <w:pPr>
              <w:jc w:val="both"/>
              <w:rPr>
                <w:color w:val="000000"/>
                <w:sz w:val="20"/>
                <w:szCs w:val="20"/>
              </w:rPr>
            </w:pPr>
            <w:r w:rsidRPr="00F44C9D">
              <w:rPr>
                <w:color w:val="000000"/>
                <w:sz w:val="20"/>
                <w:szCs w:val="20"/>
              </w:rPr>
              <w:t>(-0.025, 0.009)</w:t>
            </w:r>
          </w:p>
        </w:tc>
        <w:tc>
          <w:tcPr>
            <w:tcW w:w="880" w:type="dxa"/>
            <w:tcBorders>
              <w:top w:val="nil"/>
              <w:left w:val="nil"/>
              <w:bottom w:val="nil"/>
              <w:right w:val="nil"/>
            </w:tcBorders>
            <w:shd w:val="clear" w:color="auto" w:fill="auto"/>
            <w:vAlign w:val="center"/>
            <w:hideMark/>
          </w:tcPr>
          <w:p w14:paraId="293DFE01" w14:textId="77777777" w:rsidR="006000AD" w:rsidRPr="00F44C9D" w:rsidRDefault="006000AD" w:rsidP="00713549">
            <w:pPr>
              <w:jc w:val="both"/>
              <w:rPr>
                <w:color w:val="000000"/>
                <w:sz w:val="20"/>
                <w:szCs w:val="20"/>
              </w:rPr>
            </w:pPr>
            <w:r w:rsidRPr="00F44C9D">
              <w:rPr>
                <w:color w:val="000000"/>
                <w:sz w:val="20"/>
                <w:szCs w:val="20"/>
              </w:rPr>
              <w:t>0.361</w:t>
            </w:r>
          </w:p>
        </w:tc>
      </w:tr>
      <w:tr w:rsidR="006000AD" w:rsidRPr="00F44C9D" w14:paraId="569E8D7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028D66C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5ABE38B" w14:textId="77777777" w:rsidR="006000AD" w:rsidRPr="00F44C9D" w:rsidRDefault="006000AD"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vAlign w:val="center"/>
            <w:hideMark/>
          </w:tcPr>
          <w:p w14:paraId="2E44EE6B" w14:textId="77777777" w:rsidR="006000AD" w:rsidRPr="00F44C9D" w:rsidRDefault="006000AD" w:rsidP="00713549">
            <w:pPr>
              <w:jc w:val="both"/>
              <w:rPr>
                <w:color w:val="000000"/>
                <w:sz w:val="20"/>
                <w:szCs w:val="20"/>
              </w:rPr>
            </w:pPr>
            <w:r w:rsidRPr="00F44C9D">
              <w:rPr>
                <w:color w:val="000000"/>
                <w:sz w:val="20"/>
                <w:szCs w:val="20"/>
              </w:rPr>
              <w:t>0.071</w:t>
            </w:r>
          </w:p>
        </w:tc>
        <w:tc>
          <w:tcPr>
            <w:tcW w:w="1520" w:type="dxa"/>
            <w:tcBorders>
              <w:top w:val="nil"/>
              <w:left w:val="nil"/>
              <w:bottom w:val="nil"/>
              <w:right w:val="nil"/>
            </w:tcBorders>
            <w:shd w:val="clear" w:color="auto" w:fill="auto"/>
            <w:vAlign w:val="center"/>
            <w:hideMark/>
          </w:tcPr>
          <w:p w14:paraId="257B3BB6" w14:textId="77777777" w:rsidR="006000AD" w:rsidRPr="00F44C9D" w:rsidRDefault="006000AD" w:rsidP="00713549">
            <w:pPr>
              <w:jc w:val="both"/>
              <w:rPr>
                <w:color w:val="000000"/>
                <w:sz w:val="20"/>
                <w:szCs w:val="20"/>
              </w:rPr>
            </w:pPr>
            <w:r w:rsidRPr="00F44C9D">
              <w:rPr>
                <w:color w:val="000000"/>
                <w:sz w:val="20"/>
                <w:szCs w:val="20"/>
              </w:rPr>
              <w:t>(-0.005, 0.147)</w:t>
            </w:r>
          </w:p>
        </w:tc>
        <w:tc>
          <w:tcPr>
            <w:tcW w:w="880" w:type="dxa"/>
            <w:tcBorders>
              <w:top w:val="nil"/>
              <w:left w:val="nil"/>
              <w:bottom w:val="nil"/>
              <w:right w:val="nil"/>
            </w:tcBorders>
            <w:shd w:val="clear" w:color="auto" w:fill="auto"/>
            <w:vAlign w:val="center"/>
            <w:hideMark/>
          </w:tcPr>
          <w:p w14:paraId="03AE73D6" w14:textId="77777777" w:rsidR="006000AD" w:rsidRPr="00F44C9D" w:rsidRDefault="006000AD" w:rsidP="00713549">
            <w:pPr>
              <w:jc w:val="both"/>
              <w:rPr>
                <w:color w:val="000000"/>
                <w:sz w:val="20"/>
                <w:szCs w:val="20"/>
              </w:rPr>
            </w:pPr>
            <w:r w:rsidRPr="00F44C9D">
              <w:rPr>
                <w:color w:val="000000"/>
                <w:sz w:val="20"/>
                <w:szCs w:val="20"/>
              </w:rPr>
              <w:t>0.067</w:t>
            </w:r>
          </w:p>
        </w:tc>
      </w:tr>
      <w:tr w:rsidR="006000AD" w:rsidRPr="00F44C9D" w14:paraId="06FB663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BA6EFD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E4B04FB" w14:textId="77777777" w:rsidR="006000AD" w:rsidRPr="00F44C9D" w:rsidRDefault="006000AD"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vAlign w:val="center"/>
            <w:hideMark/>
          </w:tcPr>
          <w:p w14:paraId="4F0B0C24" w14:textId="77777777" w:rsidR="006000AD" w:rsidRPr="00F44C9D" w:rsidRDefault="006000AD"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vAlign w:val="center"/>
            <w:hideMark/>
          </w:tcPr>
          <w:p w14:paraId="75DD9DC3" w14:textId="77777777" w:rsidR="006000AD" w:rsidRPr="00F44C9D" w:rsidRDefault="006000AD" w:rsidP="00713549">
            <w:pPr>
              <w:jc w:val="both"/>
              <w:rPr>
                <w:color w:val="000000"/>
                <w:sz w:val="20"/>
                <w:szCs w:val="20"/>
              </w:rPr>
            </w:pPr>
            <w:r w:rsidRPr="00F44C9D">
              <w:rPr>
                <w:color w:val="000000"/>
                <w:sz w:val="20"/>
                <w:szCs w:val="20"/>
              </w:rPr>
              <w:t>(-0.025, 0.036)</w:t>
            </w:r>
          </w:p>
        </w:tc>
        <w:tc>
          <w:tcPr>
            <w:tcW w:w="880" w:type="dxa"/>
            <w:tcBorders>
              <w:top w:val="nil"/>
              <w:left w:val="nil"/>
              <w:bottom w:val="nil"/>
              <w:right w:val="nil"/>
            </w:tcBorders>
            <w:shd w:val="clear" w:color="auto" w:fill="auto"/>
            <w:vAlign w:val="center"/>
            <w:hideMark/>
          </w:tcPr>
          <w:p w14:paraId="51FA3621" w14:textId="77777777" w:rsidR="006000AD" w:rsidRPr="00F44C9D" w:rsidRDefault="006000AD" w:rsidP="00713549">
            <w:pPr>
              <w:jc w:val="both"/>
              <w:rPr>
                <w:color w:val="000000"/>
                <w:sz w:val="20"/>
                <w:szCs w:val="20"/>
              </w:rPr>
            </w:pPr>
            <w:r w:rsidRPr="00F44C9D">
              <w:rPr>
                <w:color w:val="000000"/>
                <w:sz w:val="20"/>
                <w:szCs w:val="20"/>
              </w:rPr>
              <w:t>0.718</w:t>
            </w:r>
          </w:p>
        </w:tc>
      </w:tr>
      <w:tr w:rsidR="006000AD" w:rsidRPr="00F44C9D" w14:paraId="7AE8E6B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58DC1E4" w14:textId="77777777" w:rsidR="006000AD" w:rsidRPr="00F44C9D" w:rsidRDefault="006000AD"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vAlign w:val="center"/>
            <w:hideMark/>
          </w:tcPr>
          <w:p w14:paraId="5A544D93" w14:textId="77777777" w:rsidR="006000AD" w:rsidRPr="00F44C9D" w:rsidRDefault="006000AD"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vAlign w:val="center"/>
            <w:hideMark/>
          </w:tcPr>
          <w:p w14:paraId="6F30E315" w14:textId="77777777" w:rsidR="006000AD" w:rsidRPr="00F44C9D" w:rsidRDefault="006000AD" w:rsidP="00713549">
            <w:pPr>
              <w:jc w:val="both"/>
              <w:rPr>
                <w:color w:val="000000"/>
                <w:sz w:val="20"/>
                <w:szCs w:val="20"/>
              </w:rPr>
            </w:pPr>
            <w:r w:rsidRPr="00F44C9D">
              <w:rPr>
                <w:color w:val="000000"/>
                <w:sz w:val="20"/>
                <w:szCs w:val="20"/>
              </w:rPr>
              <w:t>0.071</w:t>
            </w:r>
          </w:p>
        </w:tc>
        <w:tc>
          <w:tcPr>
            <w:tcW w:w="1520" w:type="dxa"/>
            <w:tcBorders>
              <w:top w:val="nil"/>
              <w:left w:val="nil"/>
              <w:bottom w:val="nil"/>
              <w:right w:val="nil"/>
            </w:tcBorders>
            <w:shd w:val="clear" w:color="auto" w:fill="auto"/>
            <w:vAlign w:val="center"/>
            <w:hideMark/>
          </w:tcPr>
          <w:p w14:paraId="41847EEF" w14:textId="77777777" w:rsidR="006000AD" w:rsidRPr="00F44C9D" w:rsidRDefault="006000AD" w:rsidP="00713549">
            <w:pPr>
              <w:jc w:val="both"/>
              <w:rPr>
                <w:color w:val="000000"/>
                <w:sz w:val="20"/>
                <w:szCs w:val="20"/>
              </w:rPr>
            </w:pPr>
            <w:r w:rsidRPr="00F44C9D">
              <w:rPr>
                <w:color w:val="000000"/>
                <w:sz w:val="20"/>
                <w:szCs w:val="20"/>
              </w:rPr>
              <w:t>(-0.006, 0.148)</w:t>
            </w:r>
          </w:p>
        </w:tc>
        <w:tc>
          <w:tcPr>
            <w:tcW w:w="880" w:type="dxa"/>
            <w:tcBorders>
              <w:top w:val="nil"/>
              <w:left w:val="nil"/>
              <w:bottom w:val="nil"/>
              <w:right w:val="nil"/>
            </w:tcBorders>
            <w:shd w:val="clear" w:color="auto" w:fill="auto"/>
            <w:vAlign w:val="center"/>
            <w:hideMark/>
          </w:tcPr>
          <w:p w14:paraId="13067CA8" w14:textId="77777777" w:rsidR="006000AD" w:rsidRPr="00F44C9D" w:rsidRDefault="006000AD" w:rsidP="00713549">
            <w:pPr>
              <w:jc w:val="both"/>
              <w:rPr>
                <w:color w:val="000000"/>
                <w:sz w:val="20"/>
                <w:szCs w:val="20"/>
              </w:rPr>
            </w:pPr>
            <w:r w:rsidRPr="00F44C9D">
              <w:rPr>
                <w:color w:val="000000"/>
                <w:sz w:val="20"/>
                <w:szCs w:val="20"/>
              </w:rPr>
              <w:t>0.071</w:t>
            </w:r>
          </w:p>
        </w:tc>
      </w:tr>
      <w:tr w:rsidR="006000AD" w:rsidRPr="00F44C9D" w14:paraId="65A8CC6A"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3E8B2DB"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1225F71" w14:textId="77777777" w:rsidR="006000AD" w:rsidRPr="00F44C9D" w:rsidRDefault="006000AD"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vAlign w:val="center"/>
            <w:hideMark/>
          </w:tcPr>
          <w:p w14:paraId="3EB42A66" w14:textId="77777777" w:rsidR="006000AD" w:rsidRPr="00F44C9D" w:rsidRDefault="006000AD" w:rsidP="00713549">
            <w:pPr>
              <w:jc w:val="both"/>
              <w:rPr>
                <w:color w:val="000000"/>
                <w:sz w:val="20"/>
                <w:szCs w:val="20"/>
              </w:rPr>
            </w:pPr>
            <w:r w:rsidRPr="00F44C9D">
              <w:rPr>
                <w:color w:val="000000"/>
                <w:sz w:val="20"/>
                <w:szCs w:val="20"/>
              </w:rPr>
              <w:t>0.307</w:t>
            </w:r>
          </w:p>
        </w:tc>
        <w:tc>
          <w:tcPr>
            <w:tcW w:w="1520" w:type="dxa"/>
            <w:tcBorders>
              <w:top w:val="nil"/>
              <w:left w:val="nil"/>
              <w:bottom w:val="nil"/>
              <w:right w:val="nil"/>
            </w:tcBorders>
            <w:shd w:val="clear" w:color="auto" w:fill="auto"/>
            <w:vAlign w:val="center"/>
            <w:hideMark/>
          </w:tcPr>
          <w:p w14:paraId="20CB5550" w14:textId="77777777" w:rsidR="006000AD" w:rsidRPr="00F44C9D" w:rsidRDefault="006000AD" w:rsidP="00713549">
            <w:pPr>
              <w:jc w:val="both"/>
              <w:rPr>
                <w:color w:val="000000"/>
                <w:sz w:val="20"/>
                <w:szCs w:val="20"/>
              </w:rPr>
            </w:pPr>
            <w:r w:rsidRPr="00F44C9D">
              <w:rPr>
                <w:color w:val="000000"/>
                <w:sz w:val="20"/>
                <w:szCs w:val="20"/>
              </w:rPr>
              <w:t>(0.064, 0.551)</w:t>
            </w:r>
          </w:p>
        </w:tc>
        <w:tc>
          <w:tcPr>
            <w:tcW w:w="880" w:type="dxa"/>
            <w:tcBorders>
              <w:top w:val="nil"/>
              <w:left w:val="nil"/>
              <w:bottom w:val="nil"/>
              <w:right w:val="nil"/>
            </w:tcBorders>
            <w:shd w:val="clear" w:color="auto" w:fill="auto"/>
            <w:vAlign w:val="center"/>
            <w:hideMark/>
          </w:tcPr>
          <w:p w14:paraId="339491C4" w14:textId="77777777" w:rsidR="006000AD" w:rsidRPr="00F44C9D" w:rsidRDefault="006000AD" w:rsidP="00713549">
            <w:pPr>
              <w:jc w:val="both"/>
              <w:rPr>
                <w:color w:val="000000"/>
                <w:sz w:val="20"/>
                <w:szCs w:val="20"/>
              </w:rPr>
            </w:pPr>
            <w:r w:rsidRPr="00F44C9D">
              <w:rPr>
                <w:color w:val="000000"/>
                <w:sz w:val="20"/>
                <w:szCs w:val="20"/>
              </w:rPr>
              <w:t>0.013</w:t>
            </w:r>
          </w:p>
        </w:tc>
      </w:tr>
      <w:tr w:rsidR="006000AD" w:rsidRPr="00F44C9D" w14:paraId="2E3B9A5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7B6F1E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06AD3E7" w14:textId="77777777" w:rsidR="006000AD" w:rsidRPr="00F44C9D" w:rsidRDefault="006000AD"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vAlign w:val="center"/>
            <w:hideMark/>
          </w:tcPr>
          <w:p w14:paraId="7D502C77" w14:textId="77777777" w:rsidR="006000AD" w:rsidRPr="00F44C9D" w:rsidRDefault="006000AD" w:rsidP="00713549">
            <w:pPr>
              <w:jc w:val="both"/>
              <w:rPr>
                <w:color w:val="000000"/>
                <w:sz w:val="20"/>
                <w:szCs w:val="20"/>
              </w:rPr>
            </w:pPr>
            <w:r w:rsidRPr="00F44C9D">
              <w:rPr>
                <w:color w:val="000000"/>
                <w:sz w:val="20"/>
                <w:szCs w:val="20"/>
              </w:rPr>
              <w:t>0.031</w:t>
            </w:r>
          </w:p>
        </w:tc>
        <w:tc>
          <w:tcPr>
            <w:tcW w:w="1520" w:type="dxa"/>
            <w:tcBorders>
              <w:top w:val="nil"/>
              <w:left w:val="nil"/>
              <w:bottom w:val="nil"/>
              <w:right w:val="nil"/>
            </w:tcBorders>
            <w:shd w:val="clear" w:color="auto" w:fill="auto"/>
            <w:vAlign w:val="center"/>
            <w:hideMark/>
          </w:tcPr>
          <w:p w14:paraId="07C6D27C" w14:textId="77777777" w:rsidR="006000AD" w:rsidRPr="00F44C9D" w:rsidRDefault="006000AD" w:rsidP="00713549">
            <w:pPr>
              <w:jc w:val="both"/>
              <w:rPr>
                <w:color w:val="000000"/>
                <w:sz w:val="20"/>
                <w:szCs w:val="20"/>
              </w:rPr>
            </w:pPr>
            <w:r w:rsidRPr="00F44C9D">
              <w:rPr>
                <w:color w:val="000000"/>
                <w:sz w:val="20"/>
                <w:szCs w:val="20"/>
              </w:rPr>
              <w:t>(-0.084, 0.146)</w:t>
            </w:r>
          </w:p>
        </w:tc>
        <w:tc>
          <w:tcPr>
            <w:tcW w:w="880" w:type="dxa"/>
            <w:tcBorders>
              <w:top w:val="nil"/>
              <w:left w:val="nil"/>
              <w:bottom w:val="nil"/>
              <w:right w:val="nil"/>
            </w:tcBorders>
            <w:shd w:val="clear" w:color="auto" w:fill="auto"/>
            <w:vAlign w:val="center"/>
            <w:hideMark/>
          </w:tcPr>
          <w:p w14:paraId="71859F42" w14:textId="77777777" w:rsidR="006000AD" w:rsidRPr="00F44C9D" w:rsidRDefault="006000AD" w:rsidP="00713549">
            <w:pPr>
              <w:jc w:val="both"/>
              <w:rPr>
                <w:color w:val="000000"/>
                <w:sz w:val="20"/>
                <w:szCs w:val="20"/>
              </w:rPr>
            </w:pPr>
            <w:r w:rsidRPr="00F44C9D">
              <w:rPr>
                <w:color w:val="000000"/>
                <w:sz w:val="20"/>
                <w:szCs w:val="20"/>
              </w:rPr>
              <w:t>0.598</w:t>
            </w:r>
          </w:p>
        </w:tc>
      </w:tr>
      <w:tr w:rsidR="006000AD" w:rsidRPr="00F44C9D" w14:paraId="7385615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F9DD77F"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5610AB1" w14:textId="77777777" w:rsidR="006000AD" w:rsidRPr="00F44C9D" w:rsidRDefault="006000AD"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vAlign w:val="center"/>
            <w:hideMark/>
          </w:tcPr>
          <w:p w14:paraId="16E3DCD4" w14:textId="77777777" w:rsidR="006000AD" w:rsidRPr="00F44C9D" w:rsidRDefault="006000AD" w:rsidP="00713549">
            <w:pPr>
              <w:jc w:val="both"/>
              <w:rPr>
                <w:color w:val="000000"/>
                <w:sz w:val="20"/>
                <w:szCs w:val="20"/>
              </w:rPr>
            </w:pPr>
            <w:r w:rsidRPr="00F44C9D">
              <w:rPr>
                <w:color w:val="000000"/>
                <w:sz w:val="20"/>
                <w:szCs w:val="20"/>
              </w:rPr>
              <w:t>0.082</w:t>
            </w:r>
          </w:p>
        </w:tc>
        <w:tc>
          <w:tcPr>
            <w:tcW w:w="1520" w:type="dxa"/>
            <w:tcBorders>
              <w:top w:val="nil"/>
              <w:left w:val="nil"/>
              <w:bottom w:val="nil"/>
              <w:right w:val="nil"/>
            </w:tcBorders>
            <w:shd w:val="clear" w:color="auto" w:fill="auto"/>
            <w:vAlign w:val="center"/>
            <w:hideMark/>
          </w:tcPr>
          <w:p w14:paraId="3E9B7128" w14:textId="77777777" w:rsidR="006000AD" w:rsidRPr="00F44C9D" w:rsidRDefault="006000AD" w:rsidP="00713549">
            <w:pPr>
              <w:jc w:val="both"/>
              <w:rPr>
                <w:color w:val="000000"/>
                <w:sz w:val="20"/>
                <w:szCs w:val="20"/>
              </w:rPr>
            </w:pPr>
            <w:r w:rsidRPr="00F44C9D">
              <w:rPr>
                <w:color w:val="000000"/>
                <w:sz w:val="20"/>
                <w:szCs w:val="20"/>
              </w:rPr>
              <w:t>(-0.003, 0.166)</w:t>
            </w:r>
          </w:p>
        </w:tc>
        <w:tc>
          <w:tcPr>
            <w:tcW w:w="880" w:type="dxa"/>
            <w:tcBorders>
              <w:top w:val="nil"/>
              <w:left w:val="nil"/>
              <w:bottom w:val="nil"/>
              <w:right w:val="nil"/>
            </w:tcBorders>
            <w:shd w:val="clear" w:color="auto" w:fill="auto"/>
            <w:vAlign w:val="center"/>
            <w:hideMark/>
          </w:tcPr>
          <w:p w14:paraId="6C50D196" w14:textId="77777777" w:rsidR="006000AD" w:rsidRPr="00F44C9D" w:rsidRDefault="006000AD" w:rsidP="00713549">
            <w:pPr>
              <w:jc w:val="both"/>
              <w:rPr>
                <w:color w:val="000000"/>
                <w:sz w:val="20"/>
                <w:szCs w:val="20"/>
              </w:rPr>
            </w:pPr>
            <w:r w:rsidRPr="00F44C9D">
              <w:rPr>
                <w:color w:val="000000"/>
                <w:sz w:val="20"/>
                <w:szCs w:val="20"/>
              </w:rPr>
              <w:t>0.06</w:t>
            </w:r>
          </w:p>
        </w:tc>
      </w:tr>
      <w:tr w:rsidR="006000AD" w:rsidRPr="00F44C9D" w14:paraId="3851D2D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EF39454"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18E3900" w14:textId="77777777" w:rsidR="006000AD" w:rsidRPr="00F44C9D" w:rsidRDefault="006000AD"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vAlign w:val="center"/>
            <w:hideMark/>
          </w:tcPr>
          <w:p w14:paraId="082D90B7" w14:textId="77777777" w:rsidR="006000AD" w:rsidRPr="00F44C9D" w:rsidRDefault="006000AD" w:rsidP="00713549">
            <w:pPr>
              <w:jc w:val="both"/>
              <w:rPr>
                <w:color w:val="000000"/>
                <w:sz w:val="20"/>
                <w:szCs w:val="20"/>
              </w:rPr>
            </w:pPr>
            <w:r w:rsidRPr="00F44C9D">
              <w:rPr>
                <w:color w:val="000000"/>
                <w:sz w:val="20"/>
                <w:szCs w:val="20"/>
              </w:rPr>
              <w:t>0.041</w:t>
            </w:r>
          </w:p>
        </w:tc>
        <w:tc>
          <w:tcPr>
            <w:tcW w:w="1520" w:type="dxa"/>
            <w:tcBorders>
              <w:top w:val="nil"/>
              <w:left w:val="nil"/>
              <w:bottom w:val="nil"/>
              <w:right w:val="nil"/>
            </w:tcBorders>
            <w:shd w:val="clear" w:color="auto" w:fill="auto"/>
            <w:vAlign w:val="center"/>
            <w:hideMark/>
          </w:tcPr>
          <w:p w14:paraId="57157C8B" w14:textId="77777777" w:rsidR="006000AD" w:rsidRPr="00F44C9D" w:rsidRDefault="006000AD" w:rsidP="00713549">
            <w:pPr>
              <w:jc w:val="both"/>
              <w:rPr>
                <w:color w:val="000000"/>
                <w:sz w:val="20"/>
                <w:szCs w:val="20"/>
              </w:rPr>
            </w:pPr>
            <w:r w:rsidRPr="00F44C9D">
              <w:rPr>
                <w:color w:val="000000"/>
                <w:sz w:val="20"/>
                <w:szCs w:val="20"/>
              </w:rPr>
              <w:t>(-0.064, 0.146)</w:t>
            </w:r>
          </w:p>
        </w:tc>
        <w:tc>
          <w:tcPr>
            <w:tcW w:w="880" w:type="dxa"/>
            <w:tcBorders>
              <w:top w:val="nil"/>
              <w:left w:val="nil"/>
              <w:bottom w:val="nil"/>
              <w:right w:val="nil"/>
            </w:tcBorders>
            <w:shd w:val="clear" w:color="auto" w:fill="auto"/>
            <w:vAlign w:val="center"/>
            <w:hideMark/>
          </w:tcPr>
          <w:p w14:paraId="6E57C5F2" w14:textId="77777777" w:rsidR="006000AD" w:rsidRPr="00F44C9D" w:rsidRDefault="006000AD" w:rsidP="00713549">
            <w:pPr>
              <w:jc w:val="both"/>
              <w:rPr>
                <w:color w:val="000000"/>
                <w:sz w:val="20"/>
                <w:szCs w:val="20"/>
              </w:rPr>
            </w:pPr>
            <w:r w:rsidRPr="00F44C9D">
              <w:rPr>
                <w:color w:val="000000"/>
                <w:sz w:val="20"/>
                <w:szCs w:val="20"/>
              </w:rPr>
              <w:t>0.448</w:t>
            </w:r>
          </w:p>
        </w:tc>
      </w:tr>
      <w:tr w:rsidR="006000AD" w:rsidRPr="00F44C9D" w14:paraId="2586F67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6137587" w14:textId="77777777" w:rsidR="006000AD" w:rsidRPr="00F44C9D" w:rsidRDefault="006000AD"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vAlign w:val="center"/>
            <w:hideMark/>
          </w:tcPr>
          <w:p w14:paraId="23907E95" w14:textId="77777777" w:rsidR="006000AD" w:rsidRPr="00F44C9D" w:rsidRDefault="006000AD"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vAlign w:val="center"/>
            <w:hideMark/>
          </w:tcPr>
          <w:p w14:paraId="7954D8FE" w14:textId="77777777" w:rsidR="006000AD" w:rsidRPr="00F44C9D" w:rsidRDefault="006000AD"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vAlign w:val="center"/>
            <w:hideMark/>
          </w:tcPr>
          <w:p w14:paraId="47157153" w14:textId="77777777" w:rsidR="006000AD" w:rsidRPr="00F44C9D" w:rsidRDefault="006000AD" w:rsidP="00713549">
            <w:pPr>
              <w:jc w:val="both"/>
              <w:rPr>
                <w:color w:val="000000"/>
                <w:sz w:val="20"/>
                <w:szCs w:val="20"/>
              </w:rPr>
            </w:pPr>
            <w:r w:rsidRPr="00F44C9D">
              <w:rPr>
                <w:color w:val="000000"/>
                <w:sz w:val="20"/>
                <w:szCs w:val="20"/>
              </w:rPr>
              <w:t>(-0.071, 0.018)</w:t>
            </w:r>
          </w:p>
        </w:tc>
        <w:tc>
          <w:tcPr>
            <w:tcW w:w="880" w:type="dxa"/>
            <w:tcBorders>
              <w:top w:val="nil"/>
              <w:left w:val="nil"/>
              <w:bottom w:val="nil"/>
              <w:right w:val="nil"/>
            </w:tcBorders>
            <w:shd w:val="clear" w:color="auto" w:fill="auto"/>
            <w:vAlign w:val="center"/>
            <w:hideMark/>
          </w:tcPr>
          <w:p w14:paraId="1CA949F5" w14:textId="77777777" w:rsidR="006000AD" w:rsidRPr="00F44C9D" w:rsidRDefault="006000AD" w:rsidP="00713549">
            <w:pPr>
              <w:jc w:val="both"/>
              <w:rPr>
                <w:color w:val="000000"/>
                <w:sz w:val="20"/>
                <w:szCs w:val="20"/>
              </w:rPr>
            </w:pPr>
            <w:r w:rsidRPr="00F44C9D">
              <w:rPr>
                <w:color w:val="000000"/>
                <w:sz w:val="20"/>
                <w:szCs w:val="20"/>
              </w:rPr>
              <w:t>0.24</w:t>
            </w:r>
          </w:p>
        </w:tc>
      </w:tr>
      <w:tr w:rsidR="006000AD" w:rsidRPr="00F44C9D" w14:paraId="1E0529A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5A96754" w14:textId="77777777" w:rsidR="006000AD" w:rsidRPr="00F44C9D" w:rsidRDefault="006000AD"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vAlign w:val="center"/>
            <w:hideMark/>
          </w:tcPr>
          <w:p w14:paraId="0EEDDB48" w14:textId="77777777" w:rsidR="006000AD" w:rsidRPr="00F44C9D" w:rsidRDefault="006000AD"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vAlign w:val="center"/>
            <w:hideMark/>
          </w:tcPr>
          <w:p w14:paraId="560223DC" w14:textId="77777777" w:rsidR="006000AD" w:rsidRPr="00F44C9D" w:rsidRDefault="006000AD"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vAlign w:val="center"/>
            <w:hideMark/>
          </w:tcPr>
          <w:p w14:paraId="2B268C6F" w14:textId="77777777" w:rsidR="006000AD" w:rsidRPr="00F44C9D" w:rsidRDefault="006000AD" w:rsidP="00713549">
            <w:pPr>
              <w:jc w:val="both"/>
              <w:rPr>
                <w:color w:val="000000"/>
                <w:sz w:val="20"/>
                <w:szCs w:val="20"/>
              </w:rPr>
            </w:pPr>
            <w:r w:rsidRPr="00F44C9D">
              <w:rPr>
                <w:color w:val="000000"/>
                <w:sz w:val="20"/>
                <w:szCs w:val="20"/>
              </w:rPr>
              <w:t>(-0.063, 0.031)</w:t>
            </w:r>
          </w:p>
        </w:tc>
        <w:tc>
          <w:tcPr>
            <w:tcW w:w="880" w:type="dxa"/>
            <w:tcBorders>
              <w:top w:val="nil"/>
              <w:left w:val="nil"/>
              <w:bottom w:val="nil"/>
              <w:right w:val="nil"/>
            </w:tcBorders>
            <w:shd w:val="clear" w:color="auto" w:fill="auto"/>
            <w:vAlign w:val="center"/>
            <w:hideMark/>
          </w:tcPr>
          <w:p w14:paraId="00E64C2E" w14:textId="77777777" w:rsidR="006000AD" w:rsidRPr="00F44C9D" w:rsidRDefault="006000AD" w:rsidP="00713549">
            <w:pPr>
              <w:jc w:val="both"/>
              <w:rPr>
                <w:color w:val="000000"/>
                <w:sz w:val="20"/>
                <w:szCs w:val="20"/>
              </w:rPr>
            </w:pPr>
            <w:r w:rsidRPr="00F44C9D">
              <w:rPr>
                <w:color w:val="000000"/>
                <w:sz w:val="20"/>
                <w:szCs w:val="20"/>
              </w:rPr>
              <w:t>0.496</w:t>
            </w:r>
          </w:p>
        </w:tc>
      </w:tr>
      <w:tr w:rsidR="006000AD" w:rsidRPr="00F44C9D" w14:paraId="22559666"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71A9958"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279AF7A" w14:textId="77777777" w:rsidR="006000AD" w:rsidRPr="00F44C9D" w:rsidRDefault="006000AD"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vAlign w:val="center"/>
            <w:hideMark/>
          </w:tcPr>
          <w:p w14:paraId="714DD021" w14:textId="77777777" w:rsidR="006000AD" w:rsidRPr="00F44C9D" w:rsidRDefault="006000AD"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vAlign w:val="center"/>
            <w:hideMark/>
          </w:tcPr>
          <w:p w14:paraId="51368902" w14:textId="77777777" w:rsidR="006000AD" w:rsidRPr="00F44C9D" w:rsidRDefault="006000AD" w:rsidP="00713549">
            <w:pPr>
              <w:jc w:val="both"/>
              <w:rPr>
                <w:color w:val="000000"/>
                <w:sz w:val="20"/>
                <w:szCs w:val="20"/>
              </w:rPr>
            </w:pPr>
            <w:r w:rsidRPr="00F44C9D">
              <w:rPr>
                <w:color w:val="000000"/>
                <w:sz w:val="20"/>
                <w:szCs w:val="20"/>
              </w:rPr>
              <w:t>(-0.023, 0.019)</w:t>
            </w:r>
          </w:p>
        </w:tc>
        <w:tc>
          <w:tcPr>
            <w:tcW w:w="880" w:type="dxa"/>
            <w:tcBorders>
              <w:top w:val="nil"/>
              <w:left w:val="nil"/>
              <w:bottom w:val="nil"/>
              <w:right w:val="nil"/>
            </w:tcBorders>
            <w:shd w:val="clear" w:color="auto" w:fill="auto"/>
            <w:vAlign w:val="center"/>
            <w:hideMark/>
          </w:tcPr>
          <w:p w14:paraId="3432F7B4" w14:textId="77777777" w:rsidR="006000AD" w:rsidRPr="00F44C9D" w:rsidRDefault="006000AD" w:rsidP="00713549">
            <w:pPr>
              <w:jc w:val="both"/>
              <w:rPr>
                <w:color w:val="000000"/>
                <w:sz w:val="20"/>
                <w:szCs w:val="20"/>
              </w:rPr>
            </w:pPr>
            <w:r w:rsidRPr="00F44C9D">
              <w:rPr>
                <w:color w:val="000000"/>
                <w:sz w:val="20"/>
                <w:szCs w:val="20"/>
              </w:rPr>
              <w:t>0.879</w:t>
            </w:r>
          </w:p>
        </w:tc>
      </w:tr>
      <w:tr w:rsidR="006000AD" w:rsidRPr="00F44C9D" w14:paraId="5A3AACD8"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8779102"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E02DE48" w14:textId="77777777" w:rsidR="006000AD" w:rsidRPr="00F44C9D" w:rsidRDefault="006000AD"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vAlign w:val="center"/>
            <w:hideMark/>
          </w:tcPr>
          <w:p w14:paraId="3F1640DB" w14:textId="77777777" w:rsidR="006000AD" w:rsidRPr="00F44C9D" w:rsidRDefault="006000AD"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vAlign w:val="center"/>
            <w:hideMark/>
          </w:tcPr>
          <w:p w14:paraId="53C2DD16" w14:textId="77777777" w:rsidR="006000AD" w:rsidRPr="00F44C9D" w:rsidRDefault="006000AD" w:rsidP="00713549">
            <w:pPr>
              <w:jc w:val="both"/>
              <w:rPr>
                <w:color w:val="000000"/>
                <w:sz w:val="20"/>
                <w:szCs w:val="20"/>
              </w:rPr>
            </w:pPr>
            <w:r w:rsidRPr="00F44C9D">
              <w:rPr>
                <w:color w:val="000000"/>
                <w:sz w:val="20"/>
                <w:szCs w:val="20"/>
              </w:rPr>
              <w:t>(-0.026, 0.033)</w:t>
            </w:r>
          </w:p>
        </w:tc>
        <w:tc>
          <w:tcPr>
            <w:tcW w:w="880" w:type="dxa"/>
            <w:tcBorders>
              <w:top w:val="nil"/>
              <w:left w:val="nil"/>
              <w:bottom w:val="nil"/>
              <w:right w:val="nil"/>
            </w:tcBorders>
            <w:shd w:val="clear" w:color="auto" w:fill="auto"/>
            <w:vAlign w:val="center"/>
            <w:hideMark/>
          </w:tcPr>
          <w:p w14:paraId="75A8726D" w14:textId="77777777" w:rsidR="006000AD" w:rsidRPr="00F44C9D" w:rsidRDefault="006000AD" w:rsidP="00713549">
            <w:pPr>
              <w:jc w:val="both"/>
              <w:rPr>
                <w:color w:val="000000"/>
                <w:sz w:val="20"/>
                <w:szCs w:val="20"/>
              </w:rPr>
            </w:pPr>
            <w:r w:rsidRPr="00F44C9D">
              <w:rPr>
                <w:color w:val="000000"/>
                <w:sz w:val="20"/>
                <w:szCs w:val="20"/>
              </w:rPr>
              <w:t>0.804</w:t>
            </w:r>
          </w:p>
        </w:tc>
      </w:tr>
      <w:tr w:rsidR="006000AD" w:rsidRPr="00F44C9D" w14:paraId="15656C4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805ADDE" w14:textId="77777777" w:rsidR="006000AD" w:rsidRPr="00F44C9D" w:rsidRDefault="006000AD"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vAlign w:val="center"/>
            <w:hideMark/>
          </w:tcPr>
          <w:p w14:paraId="2CEBD77F" w14:textId="77777777" w:rsidR="006000AD" w:rsidRPr="00F44C9D" w:rsidRDefault="006000AD"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vAlign w:val="center"/>
            <w:hideMark/>
          </w:tcPr>
          <w:p w14:paraId="6EB6DF4D" w14:textId="77777777" w:rsidR="006000AD" w:rsidRPr="00F44C9D" w:rsidRDefault="006000AD"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vAlign w:val="center"/>
            <w:hideMark/>
          </w:tcPr>
          <w:p w14:paraId="78A187B4" w14:textId="77777777" w:rsidR="006000AD" w:rsidRPr="00F44C9D" w:rsidRDefault="006000AD" w:rsidP="00713549">
            <w:pPr>
              <w:jc w:val="both"/>
              <w:rPr>
                <w:color w:val="000000"/>
                <w:sz w:val="20"/>
                <w:szCs w:val="20"/>
              </w:rPr>
            </w:pPr>
            <w:r w:rsidRPr="00F44C9D">
              <w:rPr>
                <w:color w:val="000000"/>
                <w:sz w:val="20"/>
                <w:szCs w:val="20"/>
              </w:rPr>
              <w:t>(-0.028, 0.063)</w:t>
            </w:r>
          </w:p>
        </w:tc>
        <w:tc>
          <w:tcPr>
            <w:tcW w:w="880" w:type="dxa"/>
            <w:tcBorders>
              <w:top w:val="nil"/>
              <w:left w:val="nil"/>
              <w:bottom w:val="nil"/>
              <w:right w:val="nil"/>
            </w:tcBorders>
            <w:shd w:val="clear" w:color="auto" w:fill="auto"/>
            <w:vAlign w:val="center"/>
            <w:hideMark/>
          </w:tcPr>
          <w:p w14:paraId="67DFF275" w14:textId="77777777" w:rsidR="006000AD" w:rsidRPr="00F44C9D" w:rsidRDefault="006000AD" w:rsidP="00713549">
            <w:pPr>
              <w:jc w:val="both"/>
              <w:rPr>
                <w:color w:val="000000"/>
                <w:sz w:val="20"/>
                <w:szCs w:val="20"/>
              </w:rPr>
            </w:pPr>
            <w:r w:rsidRPr="00F44C9D">
              <w:rPr>
                <w:color w:val="000000"/>
                <w:sz w:val="20"/>
                <w:szCs w:val="20"/>
              </w:rPr>
              <w:t>0.453</w:t>
            </w:r>
          </w:p>
        </w:tc>
      </w:tr>
      <w:tr w:rsidR="006000AD" w:rsidRPr="00F44C9D" w14:paraId="2E4B0ED8"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6EF7268C"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1A8EAB65" w14:textId="77777777" w:rsidR="006000AD" w:rsidRPr="00F44C9D" w:rsidRDefault="006000AD"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vAlign w:val="center"/>
            <w:hideMark/>
          </w:tcPr>
          <w:p w14:paraId="6E51EFC5" w14:textId="77777777" w:rsidR="006000AD" w:rsidRPr="00F44C9D" w:rsidRDefault="006000AD" w:rsidP="00713549">
            <w:pPr>
              <w:jc w:val="both"/>
              <w:rPr>
                <w:color w:val="000000"/>
                <w:sz w:val="20"/>
                <w:szCs w:val="20"/>
              </w:rPr>
            </w:pPr>
            <w:r w:rsidRPr="00F44C9D">
              <w:rPr>
                <w:color w:val="000000"/>
                <w:sz w:val="20"/>
                <w:szCs w:val="20"/>
              </w:rPr>
              <w:t>0.094</w:t>
            </w:r>
          </w:p>
        </w:tc>
        <w:tc>
          <w:tcPr>
            <w:tcW w:w="1520" w:type="dxa"/>
            <w:tcBorders>
              <w:top w:val="nil"/>
              <w:left w:val="nil"/>
              <w:bottom w:val="nil"/>
              <w:right w:val="nil"/>
            </w:tcBorders>
            <w:shd w:val="clear" w:color="auto" w:fill="auto"/>
            <w:vAlign w:val="center"/>
            <w:hideMark/>
          </w:tcPr>
          <w:p w14:paraId="58684D9A" w14:textId="77777777" w:rsidR="006000AD" w:rsidRPr="00F44C9D" w:rsidRDefault="006000AD" w:rsidP="00713549">
            <w:pPr>
              <w:jc w:val="both"/>
              <w:rPr>
                <w:color w:val="000000"/>
                <w:sz w:val="20"/>
                <w:szCs w:val="20"/>
              </w:rPr>
            </w:pPr>
            <w:r w:rsidRPr="00F44C9D">
              <w:rPr>
                <w:color w:val="000000"/>
                <w:sz w:val="20"/>
                <w:szCs w:val="20"/>
              </w:rPr>
              <w:t>(-0.015, 0.203)</w:t>
            </w:r>
          </w:p>
        </w:tc>
        <w:tc>
          <w:tcPr>
            <w:tcW w:w="880" w:type="dxa"/>
            <w:tcBorders>
              <w:top w:val="nil"/>
              <w:left w:val="nil"/>
              <w:bottom w:val="nil"/>
              <w:right w:val="nil"/>
            </w:tcBorders>
            <w:shd w:val="clear" w:color="auto" w:fill="auto"/>
            <w:vAlign w:val="center"/>
            <w:hideMark/>
          </w:tcPr>
          <w:p w14:paraId="34760282" w14:textId="77777777" w:rsidR="006000AD" w:rsidRPr="00F44C9D" w:rsidRDefault="006000AD" w:rsidP="00713549">
            <w:pPr>
              <w:jc w:val="both"/>
              <w:rPr>
                <w:color w:val="000000"/>
                <w:sz w:val="20"/>
                <w:szCs w:val="20"/>
              </w:rPr>
            </w:pPr>
            <w:r w:rsidRPr="00F44C9D">
              <w:rPr>
                <w:color w:val="000000"/>
                <w:sz w:val="20"/>
                <w:szCs w:val="20"/>
              </w:rPr>
              <w:t>0.09</w:t>
            </w:r>
          </w:p>
        </w:tc>
      </w:tr>
      <w:tr w:rsidR="006000AD" w:rsidRPr="00F44C9D" w14:paraId="1BFC107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085313D"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0BEB08C" w14:textId="77777777" w:rsidR="006000AD" w:rsidRPr="00F44C9D" w:rsidRDefault="006000AD"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vAlign w:val="center"/>
            <w:hideMark/>
          </w:tcPr>
          <w:p w14:paraId="0E87DE54" w14:textId="77777777" w:rsidR="006000AD" w:rsidRPr="00F44C9D" w:rsidRDefault="006000AD"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vAlign w:val="center"/>
            <w:hideMark/>
          </w:tcPr>
          <w:p w14:paraId="0D68EC79" w14:textId="77777777" w:rsidR="006000AD" w:rsidRPr="00F44C9D" w:rsidRDefault="006000AD" w:rsidP="00713549">
            <w:pPr>
              <w:jc w:val="both"/>
              <w:rPr>
                <w:color w:val="000000"/>
                <w:sz w:val="20"/>
                <w:szCs w:val="20"/>
              </w:rPr>
            </w:pPr>
            <w:r w:rsidRPr="00F44C9D">
              <w:rPr>
                <w:color w:val="000000"/>
                <w:sz w:val="20"/>
                <w:szCs w:val="20"/>
              </w:rPr>
              <w:t>(-0.031, 0.056)</w:t>
            </w:r>
          </w:p>
        </w:tc>
        <w:tc>
          <w:tcPr>
            <w:tcW w:w="880" w:type="dxa"/>
            <w:tcBorders>
              <w:top w:val="nil"/>
              <w:left w:val="nil"/>
              <w:bottom w:val="nil"/>
              <w:right w:val="nil"/>
            </w:tcBorders>
            <w:shd w:val="clear" w:color="auto" w:fill="auto"/>
            <w:vAlign w:val="center"/>
            <w:hideMark/>
          </w:tcPr>
          <w:p w14:paraId="0D449B07" w14:textId="77777777" w:rsidR="006000AD" w:rsidRPr="00F44C9D" w:rsidRDefault="006000AD" w:rsidP="00713549">
            <w:pPr>
              <w:jc w:val="both"/>
              <w:rPr>
                <w:color w:val="000000"/>
                <w:sz w:val="20"/>
                <w:szCs w:val="20"/>
              </w:rPr>
            </w:pPr>
            <w:r w:rsidRPr="00F44C9D">
              <w:rPr>
                <w:color w:val="000000"/>
                <w:sz w:val="20"/>
                <w:szCs w:val="20"/>
              </w:rPr>
              <w:t>0.577</w:t>
            </w:r>
          </w:p>
        </w:tc>
      </w:tr>
      <w:tr w:rsidR="006000AD" w:rsidRPr="00F44C9D" w14:paraId="1FC7D2AC"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00FA208" w14:textId="77777777" w:rsidR="006000AD" w:rsidRPr="00F44C9D" w:rsidRDefault="006000AD"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vAlign w:val="center"/>
            <w:hideMark/>
          </w:tcPr>
          <w:p w14:paraId="62C7E4B8" w14:textId="77777777" w:rsidR="006000AD" w:rsidRPr="00F44C9D" w:rsidRDefault="006000AD"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vAlign w:val="center"/>
            <w:hideMark/>
          </w:tcPr>
          <w:p w14:paraId="299E628D" w14:textId="77777777" w:rsidR="006000AD" w:rsidRPr="00F44C9D" w:rsidRDefault="006000AD" w:rsidP="00713549">
            <w:pPr>
              <w:jc w:val="both"/>
              <w:rPr>
                <w:color w:val="000000"/>
                <w:sz w:val="20"/>
                <w:szCs w:val="20"/>
              </w:rPr>
            </w:pPr>
            <w:r w:rsidRPr="00F44C9D">
              <w:rPr>
                <w:color w:val="000000"/>
                <w:sz w:val="20"/>
                <w:szCs w:val="20"/>
              </w:rPr>
              <w:t>0.062</w:t>
            </w:r>
          </w:p>
        </w:tc>
        <w:tc>
          <w:tcPr>
            <w:tcW w:w="1520" w:type="dxa"/>
            <w:tcBorders>
              <w:top w:val="nil"/>
              <w:left w:val="nil"/>
              <w:bottom w:val="nil"/>
              <w:right w:val="nil"/>
            </w:tcBorders>
            <w:shd w:val="clear" w:color="auto" w:fill="auto"/>
            <w:vAlign w:val="center"/>
            <w:hideMark/>
          </w:tcPr>
          <w:p w14:paraId="3C3790CB" w14:textId="77777777" w:rsidR="006000AD" w:rsidRPr="00F44C9D" w:rsidRDefault="006000AD" w:rsidP="00713549">
            <w:pPr>
              <w:jc w:val="both"/>
              <w:rPr>
                <w:color w:val="000000"/>
                <w:sz w:val="20"/>
                <w:szCs w:val="20"/>
              </w:rPr>
            </w:pPr>
            <w:r w:rsidRPr="00F44C9D">
              <w:rPr>
                <w:color w:val="000000"/>
                <w:sz w:val="20"/>
                <w:szCs w:val="20"/>
              </w:rPr>
              <w:t>(-0.003, 0.126)</w:t>
            </w:r>
          </w:p>
        </w:tc>
        <w:tc>
          <w:tcPr>
            <w:tcW w:w="880" w:type="dxa"/>
            <w:tcBorders>
              <w:top w:val="nil"/>
              <w:left w:val="nil"/>
              <w:bottom w:val="nil"/>
              <w:right w:val="nil"/>
            </w:tcBorders>
            <w:shd w:val="clear" w:color="auto" w:fill="auto"/>
            <w:vAlign w:val="center"/>
            <w:hideMark/>
          </w:tcPr>
          <w:p w14:paraId="3ABA7FDB" w14:textId="77777777" w:rsidR="006000AD" w:rsidRPr="00F44C9D" w:rsidRDefault="006000AD" w:rsidP="00713549">
            <w:pPr>
              <w:jc w:val="both"/>
              <w:rPr>
                <w:color w:val="000000"/>
                <w:sz w:val="20"/>
                <w:szCs w:val="20"/>
              </w:rPr>
            </w:pPr>
            <w:r w:rsidRPr="00F44C9D">
              <w:rPr>
                <w:color w:val="000000"/>
                <w:sz w:val="20"/>
                <w:szCs w:val="20"/>
              </w:rPr>
              <w:t>0.06</w:t>
            </w:r>
          </w:p>
        </w:tc>
      </w:tr>
      <w:tr w:rsidR="006000AD" w:rsidRPr="00F44C9D" w14:paraId="08A5D904"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FE9C95B"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56DE7CBA" w14:textId="77777777" w:rsidR="006000AD" w:rsidRPr="00F44C9D" w:rsidRDefault="006000AD"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vAlign w:val="center"/>
            <w:hideMark/>
          </w:tcPr>
          <w:p w14:paraId="3063CF27" w14:textId="77777777" w:rsidR="006000AD" w:rsidRPr="00F44C9D" w:rsidRDefault="006000AD"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vAlign w:val="center"/>
            <w:hideMark/>
          </w:tcPr>
          <w:p w14:paraId="000ECE02" w14:textId="77777777" w:rsidR="006000AD" w:rsidRPr="00F44C9D" w:rsidRDefault="006000AD" w:rsidP="00713549">
            <w:pPr>
              <w:jc w:val="both"/>
              <w:rPr>
                <w:color w:val="000000"/>
                <w:sz w:val="20"/>
                <w:szCs w:val="20"/>
              </w:rPr>
            </w:pPr>
            <w:r w:rsidRPr="00F44C9D">
              <w:rPr>
                <w:color w:val="000000"/>
                <w:sz w:val="20"/>
                <w:szCs w:val="20"/>
              </w:rPr>
              <w:t>(-0.045, 0.078)</w:t>
            </w:r>
          </w:p>
        </w:tc>
        <w:tc>
          <w:tcPr>
            <w:tcW w:w="880" w:type="dxa"/>
            <w:tcBorders>
              <w:top w:val="nil"/>
              <w:left w:val="nil"/>
              <w:bottom w:val="nil"/>
              <w:right w:val="nil"/>
            </w:tcBorders>
            <w:shd w:val="clear" w:color="auto" w:fill="auto"/>
            <w:vAlign w:val="center"/>
            <w:hideMark/>
          </w:tcPr>
          <w:p w14:paraId="5301D71A" w14:textId="77777777" w:rsidR="006000AD" w:rsidRPr="00F44C9D" w:rsidRDefault="006000AD" w:rsidP="00713549">
            <w:pPr>
              <w:jc w:val="both"/>
              <w:rPr>
                <w:color w:val="000000"/>
                <w:sz w:val="20"/>
                <w:szCs w:val="20"/>
              </w:rPr>
            </w:pPr>
            <w:r w:rsidRPr="00F44C9D">
              <w:rPr>
                <w:color w:val="000000"/>
                <w:sz w:val="20"/>
                <w:szCs w:val="20"/>
              </w:rPr>
              <w:t>0.592</w:t>
            </w:r>
          </w:p>
        </w:tc>
      </w:tr>
      <w:tr w:rsidR="006000AD" w:rsidRPr="00F44C9D" w14:paraId="25A077B9"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5D832406" w14:textId="77777777" w:rsidR="006000AD" w:rsidRPr="00F44C9D" w:rsidRDefault="006000AD"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vAlign w:val="center"/>
            <w:hideMark/>
          </w:tcPr>
          <w:p w14:paraId="0B09F584" w14:textId="77777777" w:rsidR="006000AD" w:rsidRPr="00F44C9D" w:rsidRDefault="006000AD"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vAlign w:val="center"/>
            <w:hideMark/>
          </w:tcPr>
          <w:p w14:paraId="181C7BAF" w14:textId="77777777" w:rsidR="006000AD" w:rsidRPr="00F44C9D" w:rsidRDefault="006000AD" w:rsidP="00713549">
            <w:pPr>
              <w:jc w:val="both"/>
              <w:rPr>
                <w:color w:val="000000"/>
                <w:sz w:val="20"/>
                <w:szCs w:val="20"/>
              </w:rPr>
            </w:pPr>
            <w:r w:rsidRPr="00F44C9D">
              <w:rPr>
                <w:color w:val="000000"/>
                <w:sz w:val="20"/>
                <w:szCs w:val="20"/>
              </w:rPr>
              <w:t>0.052</w:t>
            </w:r>
          </w:p>
        </w:tc>
        <w:tc>
          <w:tcPr>
            <w:tcW w:w="1520" w:type="dxa"/>
            <w:tcBorders>
              <w:top w:val="nil"/>
              <w:left w:val="nil"/>
              <w:bottom w:val="nil"/>
              <w:right w:val="nil"/>
            </w:tcBorders>
            <w:shd w:val="clear" w:color="auto" w:fill="auto"/>
            <w:vAlign w:val="center"/>
            <w:hideMark/>
          </w:tcPr>
          <w:p w14:paraId="17C19AEE" w14:textId="77777777" w:rsidR="006000AD" w:rsidRPr="00F44C9D" w:rsidRDefault="006000AD" w:rsidP="00713549">
            <w:pPr>
              <w:jc w:val="both"/>
              <w:rPr>
                <w:color w:val="000000"/>
                <w:sz w:val="20"/>
                <w:szCs w:val="20"/>
              </w:rPr>
            </w:pPr>
            <w:r w:rsidRPr="00F44C9D">
              <w:rPr>
                <w:color w:val="000000"/>
                <w:sz w:val="20"/>
                <w:szCs w:val="20"/>
              </w:rPr>
              <w:t>(-0.018, 0.121)</w:t>
            </w:r>
          </w:p>
        </w:tc>
        <w:tc>
          <w:tcPr>
            <w:tcW w:w="880" w:type="dxa"/>
            <w:tcBorders>
              <w:top w:val="nil"/>
              <w:left w:val="nil"/>
              <w:bottom w:val="nil"/>
              <w:right w:val="nil"/>
            </w:tcBorders>
            <w:shd w:val="clear" w:color="auto" w:fill="auto"/>
            <w:vAlign w:val="center"/>
            <w:hideMark/>
          </w:tcPr>
          <w:p w14:paraId="79615255" w14:textId="77777777" w:rsidR="006000AD" w:rsidRPr="00F44C9D" w:rsidRDefault="006000AD" w:rsidP="00713549">
            <w:pPr>
              <w:jc w:val="both"/>
              <w:rPr>
                <w:color w:val="000000"/>
                <w:sz w:val="20"/>
                <w:szCs w:val="20"/>
              </w:rPr>
            </w:pPr>
            <w:r w:rsidRPr="00F44C9D">
              <w:rPr>
                <w:color w:val="000000"/>
                <w:sz w:val="20"/>
                <w:szCs w:val="20"/>
              </w:rPr>
              <w:t>0.148</w:t>
            </w:r>
          </w:p>
        </w:tc>
      </w:tr>
      <w:tr w:rsidR="006000AD" w:rsidRPr="00F44C9D" w14:paraId="208C69A3"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81DBCD1"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7E151C7" w14:textId="77777777" w:rsidR="006000AD" w:rsidRPr="00F44C9D" w:rsidRDefault="006000AD"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vAlign w:val="center"/>
            <w:hideMark/>
          </w:tcPr>
          <w:p w14:paraId="2A0B0D72" w14:textId="77777777" w:rsidR="006000AD" w:rsidRPr="00F44C9D" w:rsidRDefault="006000AD"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vAlign w:val="center"/>
            <w:hideMark/>
          </w:tcPr>
          <w:p w14:paraId="050F9334" w14:textId="77777777" w:rsidR="006000AD" w:rsidRPr="00F44C9D" w:rsidRDefault="006000AD" w:rsidP="00713549">
            <w:pPr>
              <w:jc w:val="both"/>
              <w:rPr>
                <w:color w:val="000000"/>
                <w:sz w:val="20"/>
                <w:szCs w:val="20"/>
              </w:rPr>
            </w:pPr>
            <w:r w:rsidRPr="00F44C9D">
              <w:rPr>
                <w:color w:val="000000"/>
                <w:sz w:val="20"/>
                <w:szCs w:val="20"/>
              </w:rPr>
              <w:t>(-0.002, 0.049)</w:t>
            </w:r>
          </w:p>
        </w:tc>
        <w:tc>
          <w:tcPr>
            <w:tcW w:w="880" w:type="dxa"/>
            <w:tcBorders>
              <w:top w:val="nil"/>
              <w:left w:val="nil"/>
              <w:bottom w:val="nil"/>
              <w:right w:val="nil"/>
            </w:tcBorders>
            <w:shd w:val="clear" w:color="auto" w:fill="auto"/>
            <w:vAlign w:val="center"/>
            <w:hideMark/>
          </w:tcPr>
          <w:p w14:paraId="418EDBA0" w14:textId="77777777" w:rsidR="006000AD" w:rsidRPr="00F44C9D" w:rsidRDefault="006000AD" w:rsidP="00713549">
            <w:pPr>
              <w:jc w:val="both"/>
              <w:rPr>
                <w:color w:val="000000"/>
                <w:sz w:val="20"/>
                <w:szCs w:val="20"/>
              </w:rPr>
            </w:pPr>
            <w:r w:rsidRPr="00F44C9D">
              <w:rPr>
                <w:color w:val="000000"/>
                <w:sz w:val="20"/>
                <w:szCs w:val="20"/>
              </w:rPr>
              <w:t>0.075</w:t>
            </w:r>
          </w:p>
        </w:tc>
      </w:tr>
      <w:tr w:rsidR="006000AD" w:rsidRPr="00F44C9D" w14:paraId="727B302F"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45BD43E4"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8E26C15" w14:textId="77777777" w:rsidR="006000AD" w:rsidRPr="00F44C9D" w:rsidRDefault="006000AD"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vAlign w:val="center"/>
            <w:hideMark/>
          </w:tcPr>
          <w:p w14:paraId="71590478" w14:textId="77777777" w:rsidR="006000AD" w:rsidRPr="00F44C9D" w:rsidRDefault="006000AD"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vAlign w:val="center"/>
            <w:hideMark/>
          </w:tcPr>
          <w:p w14:paraId="7F0D5B30" w14:textId="77777777" w:rsidR="006000AD" w:rsidRPr="00F44C9D" w:rsidRDefault="006000AD" w:rsidP="00713549">
            <w:pPr>
              <w:jc w:val="both"/>
              <w:rPr>
                <w:color w:val="000000"/>
                <w:sz w:val="20"/>
                <w:szCs w:val="20"/>
              </w:rPr>
            </w:pPr>
            <w:r w:rsidRPr="00F44C9D">
              <w:rPr>
                <w:color w:val="000000"/>
                <w:sz w:val="20"/>
                <w:szCs w:val="20"/>
              </w:rPr>
              <w:t>(-0.032, 0.046)</w:t>
            </w:r>
          </w:p>
        </w:tc>
        <w:tc>
          <w:tcPr>
            <w:tcW w:w="880" w:type="dxa"/>
            <w:tcBorders>
              <w:top w:val="nil"/>
              <w:left w:val="nil"/>
              <w:bottom w:val="nil"/>
              <w:right w:val="nil"/>
            </w:tcBorders>
            <w:shd w:val="clear" w:color="auto" w:fill="auto"/>
            <w:vAlign w:val="center"/>
            <w:hideMark/>
          </w:tcPr>
          <w:p w14:paraId="3E703A59" w14:textId="77777777" w:rsidR="006000AD" w:rsidRPr="00F44C9D" w:rsidRDefault="006000AD" w:rsidP="00713549">
            <w:pPr>
              <w:jc w:val="both"/>
              <w:rPr>
                <w:color w:val="000000"/>
                <w:sz w:val="20"/>
                <w:szCs w:val="20"/>
              </w:rPr>
            </w:pPr>
            <w:r w:rsidRPr="00F44C9D">
              <w:rPr>
                <w:color w:val="000000"/>
                <w:sz w:val="20"/>
                <w:szCs w:val="20"/>
              </w:rPr>
              <w:t>0.715</w:t>
            </w:r>
          </w:p>
        </w:tc>
      </w:tr>
      <w:tr w:rsidR="006000AD" w:rsidRPr="00F44C9D" w14:paraId="105469C1"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AF482B1" w14:textId="77777777" w:rsidR="006000AD" w:rsidRPr="00F44C9D" w:rsidRDefault="006000AD"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vAlign w:val="center"/>
            <w:hideMark/>
          </w:tcPr>
          <w:p w14:paraId="1146B7AA" w14:textId="77777777" w:rsidR="006000AD" w:rsidRPr="00F44C9D" w:rsidRDefault="006000AD"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vAlign w:val="center"/>
            <w:hideMark/>
          </w:tcPr>
          <w:p w14:paraId="6100B5DE" w14:textId="77777777" w:rsidR="006000AD" w:rsidRPr="00F44C9D" w:rsidRDefault="006000AD" w:rsidP="00713549">
            <w:pPr>
              <w:jc w:val="both"/>
              <w:rPr>
                <w:color w:val="000000"/>
                <w:sz w:val="20"/>
                <w:szCs w:val="20"/>
              </w:rPr>
            </w:pPr>
            <w:r w:rsidRPr="00F44C9D">
              <w:rPr>
                <w:color w:val="000000"/>
                <w:sz w:val="20"/>
                <w:szCs w:val="20"/>
              </w:rPr>
              <w:t>0.018</w:t>
            </w:r>
          </w:p>
        </w:tc>
        <w:tc>
          <w:tcPr>
            <w:tcW w:w="1520" w:type="dxa"/>
            <w:tcBorders>
              <w:top w:val="nil"/>
              <w:left w:val="nil"/>
              <w:bottom w:val="nil"/>
              <w:right w:val="nil"/>
            </w:tcBorders>
            <w:shd w:val="clear" w:color="auto" w:fill="auto"/>
            <w:vAlign w:val="center"/>
            <w:hideMark/>
          </w:tcPr>
          <w:p w14:paraId="734DFFEE" w14:textId="77777777" w:rsidR="006000AD" w:rsidRPr="00F44C9D" w:rsidRDefault="006000AD" w:rsidP="00713549">
            <w:pPr>
              <w:jc w:val="both"/>
              <w:rPr>
                <w:color w:val="000000"/>
                <w:sz w:val="20"/>
                <w:szCs w:val="20"/>
              </w:rPr>
            </w:pPr>
            <w:r w:rsidRPr="00F44C9D">
              <w:rPr>
                <w:color w:val="000000"/>
                <w:sz w:val="20"/>
                <w:szCs w:val="20"/>
              </w:rPr>
              <w:t>(-0.021, 0.057)</w:t>
            </w:r>
          </w:p>
        </w:tc>
        <w:tc>
          <w:tcPr>
            <w:tcW w:w="880" w:type="dxa"/>
            <w:tcBorders>
              <w:top w:val="nil"/>
              <w:left w:val="nil"/>
              <w:bottom w:val="nil"/>
              <w:right w:val="nil"/>
            </w:tcBorders>
            <w:shd w:val="clear" w:color="auto" w:fill="auto"/>
            <w:vAlign w:val="center"/>
            <w:hideMark/>
          </w:tcPr>
          <w:p w14:paraId="12603816" w14:textId="77777777" w:rsidR="006000AD" w:rsidRPr="00F44C9D" w:rsidRDefault="006000AD" w:rsidP="00713549">
            <w:pPr>
              <w:jc w:val="both"/>
              <w:rPr>
                <w:color w:val="000000"/>
                <w:sz w:val="20"/>
                <w:szCs w:val="20"/>
              </w:rPr>
            </w:pPr>
            <w:r w:rsidRPr="00F44C9D">
              <w:rPr>
                <w:color w:val="000000"/>
                <w:sz w:val="20"/>
                <w:szCs w:val="20"/>
              </w:rPr>
              <w:t>0.376</w:t>
            </w:r>
          </w:p>
        </w:tc>
      </w:tr>
      <w:tr w:rsidR="006000AD" w:rsidRPr="00F44C9D" w14:paraId="2C4038A7"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1169C8B7"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245BF6B" w14:textId="77777777" w:rsidR="006000AD" w:rsidRPr="00F44C9D" w:rsidRDefault="006000AD"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vAlign w:val="center"/>
            <w:hideMark/>
          </w:tcPr>
          <w:p w14:paraId="68CD226B" w14:textId="77777777" w:rsidR="006000AD" w:rsidRPr="00F44C9D" w:rsidRDefault="006000AD"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vAlign w:val="center"/>
            <w:hideMark/>
          </w:tcPr>
          <w:p w14:paraId="20AE45B4" w14:textId="77777777" w:rsidR="006000AD" w:rsidRPr="00F44C9D" w:rsidRDefault="006000AD" w:rsidP="00713549">
            <w:pPr>
              <w:jc w:val="both"/>
              <w:rPr>
                <w:color w:val="000000"/>
                <w:sz w:val="20"/>
                <w:szCs w:val="20"/>
              </w:rPr>
            </w:pPr>
            <w:r w:rsidRPr="00F44C9D">
              <w:rPr>
                <w:color w:val="000000"/>
                <w:sz w:val="20"/>
                <w:szCs w:val="20"/>
              </w:rPr>
              <w:t>(-0.010, 0.037)</w:t>
            </w:r>
          </w:p>
        </w:tc>
        <w:tc>
          <w:tcPr>
            <w:tcW w:w="880" w:type="dxa"/>
            <w:tcBorders>
              <w:top w:val="nil"/>
              <w:left w:val="nil"/>
              <w:bottom w:val="nil"/>
              <w:right w:val="nil"/>
            </w:tcBorders>
            <w:shd w:val="clear" w:color="auto" w:fill="auto"/>
            <w:vAlign w:val="center"/>
            <w:hideMark/>
          </w:tcPr>
          <w:p w14:paraId="58B4D445" w14:textId="77777777" w:rsidR="006000AD" w:rsidRPr="00F44C9D" w:rsidRDefault="006000AD" w:rsidP="00713549">
            <w:pPr>
              <w:jc w:val="both"/>
              <w:rPr>
                <w:color w:val="000000"/>
                <w:sz w:val="20"/>
                <w:szCs w:val="20"/>
              </w:rPr>
            </w:pPr>
            <w:r w:rsidRPr="00F44C9D">
              <w:rPr>
                <w:color w:val="000000"/>
                <w:sz w:val="20"/>
                <w:szCs w:val="20"/>
              </w:rPr>
              <w:t>0.25</w:t>
            </w:r>
          </w:p>
        </w:tc>
      </w:tr>
      <w:tr w:rsidR="006000AD" w:rsidRPr="00F44C9D" w14:paraId="0FAD1A80"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36CA337D"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6260D91" w14:textId="77777777" w:rsidR="006000AD" w:rsidRPr="00F44C9D" w:rsidRDefault="006000AD"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vAlign w:val="center"/>
            <w:hideMark/>
          </w:tcPr>
          <w:p w14:paraId="7CE32E44" w14:textId="77777777" w:rsidR="006000AD" w:rsidRPr="00F44C9D" w:rsidRDefault="006000AD"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vAlign w:val="center"/>
            <w:hideMark/>
          </w:tcPr>
          <w:p w14:paraId="3272E88E" w14:textId="77777777" w:rsidR="006000AD" w:rsidRPr="00F44C9D" w:rsidRDefault="006000AD" w:rsidP="00713549">
            <w:pPr>
              <w:jc w:val="both"/>
              <w:rPr>
                <w:color w:val="000000"/>
                <w:sz w:val="20"/>
                <w:szCs w:val="20"/>
              </w:rPr>
            </w:pPr>
            <w:r w:rsidRPr="00F44C9D">
              <w:rPr>
                <w:color w:val="000000"/>
                <w:sz w:val="20"/>
                <w:szCs w:val="20"/>
              </w:rPr>
              <w:t>(-0.072, 0.026)</w:t>
            </w:r>
          </w:p>
        </w:tc>
        <w:tc>
          <w:tcPr>
            <w:tcW w:w="880" w:type="dxa"/>
            <w:tcBorders>
              <w:top w:val="nil"/>
              <w:left w:val="nil"/>
              <w:bottom w:val="nil"/>
              <w:right w:val="nil"/>
            </w:tcBorders>
            <w:shd w:val="clear" w:color="auto" w:fill="auto"/>
            <w:vAlign w:val="center"/>
            <w:hideMark/>
          </w:tcPr>
          <w:p w14:paraId="7D50612E" w14:textId="77777777" w:rsidR="006000AD" w:rsidRPr="00F44C9D" w:rsidRDefault="006000AD" w:rsidP="00713549">
            <w:pPr>
              <w:jc w:val="both"/>
              <w:rPr>
                <w:color w:val="000000"/>
                <w:sz w:val="20"/>
                <w:szCs w:val="20"/>
              </w:rPr>
            </w:pPr>
            <w:r w:rsidRPr="00F44C9D">
              <w:rPr>
                <w:color w:val="000000"/>
                <w:sz w:val="20"/>
                <w:szCs w:val="20"/>
              </w:rPr>
              <w:t>0.36</w:t>
            </w:r>
          </w:p>
        </w:tc>
      </w:tr>
      <w:tr w:rsidR="006000AD" w:rsidRPr="00F44C9D" w14:paraId="5CD528CE"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EDE4C7B"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3128FC6D" w14:textId="77777777" w:rsidR="006000AD" w:rsidRPr="00F44C9D" w:rsidRDefault="006000AD"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vAlign w:val="center"/>
            <w:hideMark/>
          </w:tcPr>
          <w:p w14:paraId="0C68B11A" w14:textId="77777777" w:rsidR="006000AD" w:rsidRPr="00F44C9D" w:rsidRDefault="006000AD" w:rsidP="00713549">
            <w:pPr>
              <w:jc w:val="both"/>
              <w:rPr>
                <w:color w:val="000000"/>
                <w:sz w:val="20"/>
                <w:szCs w:val="20"/>
              </w:rPr>
            </w:pPr>
            <w:r w:rsidRPr="00F44C9D">
              <w:rPr>
                <w:color w:val="000000"/>
                <w:sz w:val="20"/>
                <w:szCs w:val="20"/>
              </w:rPr>
              <w:t>-0.059</w:t>
            </w:r>
          </w:p>
        </w:tc>
        <w:tc>
          <w:tcPr>
            <w:tcW w:w="1520" w:type="dxa"/>
            <w:tcBorders>
              <w:top w:val="nil"/>
              <w:left w:val="nil"/>
              <w:bottom w:val="nil"/>
              <w:right w:val="nil"/>
            </w:tcBorders>
            <w:shd w:val="clear" w:color="auto" w:fill="auto"/>
            <w:vAlign w:val="center"/>
            <w:hideMark/>
          </w:tcPr>
          <w:p w14:paraId="275EDB35" w14:textId="77777777" w:rsidR="006000AD" w:rsidRPr="00F44C9D" w:rsidRDefault="006000AD" w:rsidP="00713549">
            <w:pPr>
              <w:jc w:val="both"/>
              <w:rPr>
                <w:color w:val="000000"/>
                <w:sz w:val="20"/>
                <w:szCs w:val="20"/>
              </w:rPr>
            </w:pPr>
            <w:r w:rsidRPr="00F44C9D">
              <w:rPr>
                <w:color w:val="000000"/>
                <w:sz w:val="20"/>
                <w:szCs w:val="20"/>
              </w:rPr>
              <w:t>(-0.119, 0.001)</w:t>
            </w:r>
          </w:p>
        </w:tc>
        <w:tc>
          <w:tcPr>
            <w:tcW w:w="880" w:type="dxa"/>
            <w:tcBorders>
              <w:top w:val="nil"/>
              <w:left w:val="nil"/>
              <w:bottom w:val="nil"/>
              <w:right w:val="nil"/>
            </w:tcBorders>
            <w:shd w:val="clear" w:color="auto" w:fill="auto"/>
            <w:vAlign w:val="center"/>
            <w:hideMark/>
          </w:tcPr>
          <w:p w14:paraId="7D0C52E5" w14:textId="77777777" w:rsidR="006000AD" w:rsidRPr="00F44C9D" w:rsidRDefault="006000AD" w:rsidP="00713549">
            <w:pPr>
              <w:jc w:val="both"/>
              <w:rPr>
                <w:color w:val="000000"/>
                <w:sz w:val="20"/>
                <w:szCs w:val="20"/>
              </w:rPr>
            </w:pPr>
            <w:r w:rsidRPr="00F44C9D">
              <w:rPr>
                <w:color w:val="000000"/>
                <w:sz w:val="20"/>
                <w:szCs w:val="20"/>
              </w:rPr>
              <w:t>0.054</w:t>
            </w:r>
          </w:p>
        </w:tc>
      </w:tr>
      <w:tr w:rsidR="006000AD" w:rsidRPr="00F44C9D" w14:paraId="29E020C2" w14:textId="77777777" w:rsidTr="006E6393">
        <w:trPr>
          <w:trHeight w:val="144"/>
        </w:trPr>
        <w:tc>
          <w:tcPr>
            <w:tcW w:w="2140" w:type="dxa"/>
            <w:tcBorders>
              <w:top w:val="nil"/>
              <w:left w:val="nil"/>
              <w:bottom w:val="nil"/>
              <w:right w:val="single" w:sz="4" w:space="0" w:color="auto"/>
            </w:tcBorders>
            <w:shd w:val="clear" w:color="auto" w:fill="auto"/>
            <w:vAlign w:val="center"/>
            <w:hideMark/>
          </w:tcPr>
          <w:p w14:paraId="788B4C36" w14:textId="77777777" w:rsidR="006000AD" w:rsidRPr="00F44C9D" w:rsidRDefault="006000A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12F7AA9B" w14:textId="77777777" w:rsidR="006000AD" w:rsidRPr="00F44C9D" w:rsidRDefault="006000AD"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vAlign w:val="center"/>
            <w:hideMark/>
          </w:tcPr>
          <w:p w14:paraId="4258C0DE" w14:textId="77777777" w:rsidR="006000AD" w:rsidRPr="00F44C9D" w:rsidRDefault="006000AD"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vAlign w:val="center"/>
            <w:hideMark/>
          </w:tcPr>
          <w:p w14:paraId="61EBE634" w14:textId="77777777" w:rsidR="006000AD" w:rsidRPr="00F44C9D" w:rsidRDefault="006000AD" w:rsidP="00713549">
            <w:pPr>
              <w:jc w:val="both"/>
              <w:rPr>
                <w:color w:val="000000"/>
                <w:sz w:val="20"/>
                <w:szCs w:val="20"/>
              </w:rPr>
            </w:pPr>
            <w:r w:rsidRPr="00F44C9D">
              <w:rPr>
                <w:color w:val="000000"/>
                <w:sz w:val="20"/>
                <w:szCs w:val="20"/>
              </w:rPr>
              <w:t>(-0.079, 0.076)</w:t>
            </w:r>
          </w:p>
        </w:tc>
        <w:tc>
          <w:tcPr>
            <w:tcW w:w="880" w:type="dxa"/>
            <w:tcBorders>
              <w:top w:val="nil"/>
              <w:left w:val="nil"/>
              <w:bottom w:val="nil"/>
              <w:right w:val="nil"/>
            </w:tcBorders>
            <w:shd w:val="clear" w:color="auto" w:fill="auto"/>
            <w:vAlign w:val="center"/>
            <w:hideMark/>
          </w:tcPr>
          <w:p w14:paraId="31EB45C3" w14:textId="77777777" w:rsidR="006000AD" w:rsidRPr="00F44C9D" w:rsidRDefault="006000AD" w:rsidP="00713549">
            <w:pPr>
              <w:jc w:val="both"/>
              <w:rPr>
                <w:color w:val="000000"/>
                <w:sz w:val="20"/>
                <w:szCs w:val="20"/>
              </w:rPr>
            </w:pPr>
            <w:r w:rsidRPr="00F44C9D">
              <w:rPr>
                <w:color w:val="000000"/>
                <w:sz w:val="20"/>
                <w:szCs w:val="20"/>
              </w:rPr>
              <w:t>0.967</w:t>
            </w:r>
          </w:p>
        </w:tc>
      </w:tr>
      <w:tr w:rsidR="006000AD" w:rsidRPr="00F44C9D" w14:paraId="50F09E37" w14:textId="77777777" w:rsidTr="006E6393">
        <w:trPr>
          <w:trHeight w:val="144"/>
        </w:trPr>
        <w:tc>
          <w:tcPr>
            <w:tcW w:w="2140" w:type="dxa"/>
            <w:tcBorders>
              <w:top w:val="nil"/>
              <w:left w:val="nil"/>
              <w:bottom w:val="single" w:sz="8" w:space="0" w:color="auto"/>
              <w:right w:val="single" w:sz="4" w:space="0" w:color="auto"/>
            </w:tcBorders>
            <w:shd w:val="clear" w:color="auto" w:fill="auto"/>
            <w:vAlign w:val="center"/>
            <w:hideMark/>
          </w:tcPr>
          <w:p w14:paraId="165580EE" w14:textId="77777777" w:rsidR="006000AD" w:rsidRPr="00F44C9D" w:rsidRDefault="006000AD"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vAlign w:val="center"/>
            <w:hideMark/>
          </w:tcPr>
          <w:p w14:paraId="693FE4C1" w14:textId="77777777" w:rsidR="006000AD" w:rsidRPr="00F44C9D" w:rsidRDefault="006000AD"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vAlign w:val="center"/>
            <w:hideMark/>
          </w:tcPr>
          <w:p w14:paraId="5337A617" w14:textId="77777777" w:rsidR="006000AD" w:rsidRPr="00F44C9D" w:rsidRDefault="006000AD" w:rsidP="00713549">
            <w:pPr>
              <w:jc w:val="both"/>
              <w:rPr>
                <w:color w:val="000000"/>
                <w:sz w:val="20"/>
                <w:szCs w:val="20"/>
              </w:rPr>
            </w:pPr>
            <w:r w:rsidRPr="00F44C9D">
              <w:rPr>
                <w:color w:val="000000"/>
                <w:sz w:val="20"/>
                <w:szCs w:val="20"/>
              </w:rPr>
              <w:t>0.008</w:t>
            </w:r>
          </w:p>
        </w:tc>
        <w:tc>
          <w:tcPr>
            <w:tcW w:w="1520" w:type="dxa"/>
            <w:tcBorders>
              <w:top w:val="nil"/>
              <w:left w:val="nil"/>
              <w:bottom w:val="single" w:sz="8" w:space="0" w:color="auto"/>
              <w:right w:val="nil"/>
            </w:tcBorders>
            <w:shd w:val="clear" w:color="auto" w:fill="auto"/>
            <w:vAlign w:val="center"/>
            <w:hideMark/>
          </w:tcPr>
          <w:p w14:paraId="18EBA25D" w14:textId="77777777" w:rsidR="006000AD" w:rsidRPr="00F44C9D" w:rsidRDefault="006000AD" w:rsidP="00713549">
            <w:pPr>
              <w:jc w:val="both"/>
              <w:rPr>
                <w:color w:val="000000"/>
                <w:sz w:val="20"/>
                <w:szCs w:val="20"/>
              </w:rPr>
            </w:pPr>
            <w:r w:rsidRPr="00F44C9D">
              <w:rPr>
                <w:color w:val="000000"/>
                <w:sz w:val="20"/>
                <w:szCs w:val="20"/>
              </w:rPr>
              <w:t>(-0.054, 0.069)</w:t>
            </w:r>
          </w:p>
        </w:tc>
        <w:tc>
          <w:tcPr>
            <w:tcW w:w="880" w:type="dxa"/>
            <w:tcBorders>
              <w:top w:val="nil"/>
              <w:left w:val="nil"/>
              <w:bottom w:val="single" w:sz="8" w:space="0" w:color="auto"/>
              <w:right w:val="nil"/>
            </w:tcBorders>
            <w:shd w:val="clear" w:color="auto" w:fill="auto"/>
            <w:vAlign w:val="center"/>
            <w:hideMark/>
          </w:tcPr>
          <w:p w14:paraId="22C093BE" w14:textId="77777777" w:rsidR="006000AD" w:rsidRPr="00F44C9D" w:rsidRDefault="006000AD" w:rsidP="00713549">
            <w:pPr>
              <w:jc w:val="both"/>
              <w:rPr>
                <w:color w:val="000000"/>
                <w:sz w:val="20"/>
                <w:szCs w:val="20"/>
              </w:rPr>
            </w:pPr>
            <w:r w:rsidRPr="00F44C9D">
              <w:rPr>
                <w:color w:val="000000"/>
                <w:sz w:val="20"/>
                <w:szCs w:val="20"/>
              </w:rPr>
              <w:t>0.808</w:t>
            </w:r>
          </w:p>
        </w:tc>
      </w:tr>
    </w:tbl>
    <w:p w14:paraId="39F274AE" w14:textId="77777777" w:rsidR="006000AD" w:rsidRPr="00F44C9D" w:rsidRDefault="006000AD" w:rsidP="00713549">
      <w:pPr>
        <w:jc w:val="both"/>
      </w:pPr>
    </w:p>
    <w:p w14:paraId="4972E563" w14:textId="77777777" w:rsidR="00D601F5" w:rsidRPr="00F44C9D" w:rsidRDefault="00D601F5">
      <w:pPr>
        <w:rPr>
          <w:b/>
        </w:rPr>
      </w:pPr>
      <w:r w:rsidRPr="00F44C9D">
        <w:rPr>
          <w:b/>
        </w:rPr>
        <w:br w:type="page"/>
      </w:r>
    </w:p>
    <w:p w14:paraId="1AEC03EE" w14:textId="1E5908C2" w:rsidR="00E47806" w:rsidRPr="00F44C9D" w:rsidRDefault="00E47806" w:rsidP="00713549">
      <w:pPr>
        <w:jc w:val="both"/>
        <w:rPr>
          <w:bCs/>
        </w:rPr>
      </w:pPr>
      <w:r w:rsidRPr="00F44C9D">
        <w:rPr>
          <w:b/>
        </w:rPr>
        <w:lastRenderedPageBreak/>
        <w:t xml:space="preserve">Supp Table </w:t>
      </w:r>
      <w:r w:rsidR="00207BA9" w:rsidRPr="00F44C9D">
        <w:rPr>
          <w:rFonts w:hint="eastAsia"/>
          <w:b/>
        </w:rPr>
        <w:t>7</w:t>
      </w:r>
      <w:r w:rsidR="00D83D50" w:rsidRPr="00F44C9D">
        <w:rPr>
          <w:rFonts w:hint="eastAsia"/>
          <w:b/>
        </w:rPr>
        <w:t xml:space="preserve">. </w:t>
      </w:r>
      <w:r w:rsidR="00FA0389" w:rsidRPr="00F44C9D">
        <w:rPr>
          <w:rFonts w:hint="eastAsia"/>
          <w:bCs/>
        </w:rPr>
        <w:t>Estimated r</w:t>
      </w:r>
      <w:r w:rsidR="00FA0389" w:rsidRPr="00F44C9D">
        <w:rPr>
          <w:bCs/>
        </w:rPr>
        <w:t xml:space="preserve">isk difference in mental health conditions between the </w:t>
      </w:r>
      <w:r w:rsidR="00324C41" w:rsidRPr="00F44C9D">
        <w:rPr>
          <w:bCs/>
        </w:rPr>
        <w:t>COVID</w:t>
      </w:r>
      <w:r w:rsidR="00FA0389" w:rsidRPr="00F44C9D">
        <w:rPr>
          <w:bCs/>
        </w:rPr>
        <w:t xml:space="preserve">-19 positive cohort and </w:t>
      </w:r>
      <w:r w:rsidR="00324C41" w:rsidRPr="00F44C9D">
        <w:rPr>
          <w:bCs/>
        </w:rPr>
        <w:t>COVID</w:t>
      </w:r>
      <w:r w:rsidR="007625F4" w:rsidRPr="00F44C9D">
        <w:rPr>
          <w:bCs/>
        </w:rPr>
        <w:t xml:space="preserve">-19 </w:t>
      </w:r>
      <w:r w:rsidR="007625F4" w:rsidRPr="00F44C9D">
        <w:rPr>
          <w:rFonts w:hint="eastAsia"/>
          <w:bCs/>
        </w:rPr>
        <w:t>negative</w:t>
      </w:r>
      <w:r w:rsidR="007625F4" w:rsidRPr="00F44C9D">
        <w:rPr>
          <w:bCs/>
        </w:rPr>
        <w:t xml:space="preserve"> </w:t>
      </w:r>
      <w:r w:rsidR="007625F4" w:rsidRPr="00F44C9D">
        <w:rPr>
          <w:rFonts w:hint="eastAsia"/>
          <w:bCs/>
        </w:rPr>
        <w:t xml:space="preserve">cohort </w:t>
      </w:r>
      <w:r w:rsidR="00FA0389" w:rsidRPr="00F44C9D">
        <w:rPr>
          <w:rFonts w:hint="eastAsia"/>
          <w:bCs/>
        </w:rPr>
        <w:t xml:space="preserve">for </w:t>
      </w:r>
      <w:r w:rsidR="00C56783" w:rsidRPr="00F44C9D">
        <w:rPr>
          <w:rFonts w:hint="eastAsia"/>
          <w:bCs/>
        </w:rPr>
        <w:t>youths</w:t>
      </w:r>
      <w:r w:rsidR="00FA0389" w:rsidRPr="00F44C9D">
        <w:rPr>
          <w:rFonts w:hint="eastAsia"/>
          <w:bCs/>
        </w:rPr>
        <w:t xml:space="preserve"> in D</w:t>
      </w:r>
      <w:r w:rsidR="00FA0389" w:rsidRPr="00F44C9D">
        <w:rPr>
          <w:bCs/>
        </w:rPr>
        <w:t>e</w:t>
      </w:r>
      <w:r w:rsidR="00FA0389" w:rsidRPr="00F44C9D">
        <w:rPr>
          <w:rFonts w:hint="eastAsia"/>
          <w:bCs/>
        </w:rPr>
        <w:t>lta period</w:t>
      </w:r>
    </w:p>
    <w:p w14:paraId="6B5F8964" w14:textId="77777777" w:rsidR="00E47806" w:rsidRPr="00F44C9D" w:rsidRDefault="00E47806" w:rsidP="00713549">
      <w:pPr>
        <w:jc w:val="both"/>
        <w:rPr>
          <w:bCs/>
        </w:rPr>
      </w:pPr>
    </w:p>
    <w:tbl>
      <w:tblPr>
        <w:tblW w:w="9400" w:type="dxa"/>
        <w:tblLook w:val="04A0" w:firstRow="1" w:lastRow="0" w:firstColumn="1" w:lastColumn="0" w:noHBand="0" w:noVBand="1"/>
      </w:tblPr>
      <w:tblGrid>
        <w:gridCol w:w="2140"/>
        <w:gridCol w:w="2320"/>
        <w:gridCol w:w="2140"/>
        <w:gridCol w:w="1720"/>
        <w:gridCol w:w="1080"/>
      </w:tblGrid>
      <w:tr w:rsidR="00E47806" w:rsidRPr="00F44C9D" w14:paraId="7F9A3537"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4B26A98E" w14:textId="77777777" w:rsidR="00E47806" w:rsidRPr="00F44C9D" w:rsidRDefault="00E47806"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2543798A" w14:textId="77777777" w:rsidR="00E47806" w:rsidRPr="00F44C9D" w:rsidRDefault="00E47806"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89A6B84" w14:textId="77777777" w:rsidR="00E47806" w:rsidRPr="00F44C9D" w:rsidRDefault="00E47806"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471B6C43" w14:textId="77777777" w:rsidR="00E47806" w:rsidRPr="00F44C9D" w:rsidRDefault="00E47806"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021520DB" w14:textId="77777777" w:rsidR="00E47806" w:rsidRPr="00F44C9D" w:rsidRDefault="00E47806" w:rsidP="00713549">
            <w:pPr>
              <w:jc w:val="both"/>
              <w:rPr>
                <w:b/>
                <w:bCs/>
                <w:color w:val="000000"/>
                <w:sz w:val="20"/>
                <w:szCs w:val="20"/>
              </w:rPr>
            </w:pPr>
            <w:r w:rsidRPr="00F44C9D">
              <w:rPr>
                <w:b/>
                <w:bCs/>
                <w:color w:val="000000"/>
                <w:sz w:val="20"/>
                <w:szCs w:val="20"/>
              </w:rPr>
              <w:t>P value</w:t>
            </w:r>
          </w:p>
        </w:tc>
      </w:tr>
      <w:tr w:rsidR="00E47806" w:rsidRPr="00F44C9D" w14:paraId="0F6B6646" w14:textId="77777777" w:rsidTr="006E6393">
        <w:trPr>
          <w:trHeight w:val="144"/>
        </w:trPr>
        <w:tc>
          <w:tcPr>
            <w:tcW w:w="2140" w:type="dxa"/>
            <w:tcBorders>
              <w:top w:val="nil"/>
              <w:left w:val="nil"/>
              <w:bottom w:val="nil"/>
              <w:right w:val="single" w:sz="4" w:space="0" w:color="auto"/>
            </w:tcBorders>
            <w:shd w:val="clear" w:color="auto" w:fill="auto"/>
            <w:hideMark/>
          </w:tcPr>
          <w:p w14:paraId="59F88002" w14:textId="77777777" w:rsidR="00E47806" w:rsidRPr="00F44C9D" w:rsidRDefault="00E47806"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2D53B541" w14:textId="77777777" w:rsidR="00E47806" w:rsidRPr="00F44C9D" w:rsidRDefault="00E47806"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7F5D40FF" w14:textId="23076E78" w:rsidR="00E47806" w:rsidRPr="00F44C9D" w:rsidRDefault="00E47806" w:rsidP="00713549">
            <w:pPr>
              <w:jc w:val="both"/>
              <w:rPr>
                <w:color w:val="000000"/>
                <w:sz w:val="20"/>
                <w:szCs w:val="20"/>
              </w:rPr>
            </w:pPr>
            <w:r w:rsidRPr="00F44C9D">
              <w:rPr>
                <w:color w:val="000000"/>
                <w:sz w:val="20"/>
                <w:szCs w:val="20"/>
              </w:rPr>
              <w:t>0.903</w:t>
            </w:r>
          </w:p>
        </w:tc>
        <w:tc>
          <w:tcPr>
            <w:tcW w:w="1720" w:type="dxa"/>
            <w:tcBorders>
              <w:top w:val="nil"/>
              <w:left w:val="nil"/>
              <w:bottom w:val="nil"/>
              <w:right w:val="nil"/>
            </w:tcBorders>
            <w:shd w:val="clear" w:color="auto" w:fill="auto"/>
            <w:hideMark/>
          </w:tcPr>
          <w:p w14:paraId="3793744B" w14:textId="15035524" w:rsidR="00E47806" w:rsidRPr="00F44C9D" w:rsidRDefault="00E47806" w:rsidP="00713549">
            <w:pPr>
              <w:jc w:val="both"/>
              <w:rPr>
                <w:color w:val="000000"/>
                <w:sz w:val="20"/>
                <w:szCs w:val="20"/>
              </w:rPr>
            </w:pPr>
            <w:r w:rsidRPr="00F44C9D">
              <w:rPr>
                <w:color w:val="000000"/>
                <w:sz w:val="20"/>
                <w:szCs w:val="20"/>
              </w:rPr>
              <w:t>(0.188, 1.618)</w:t>
            </w:r>
          </w:p>
        </w:tc>
        <w:tc>
          <w:tcPr>
            <w:tcW w:w="1080" w:type="dxa"/>
            <w:tcBorders>
              <w:top w:val="nil"/>
              <w:left w:val="nil"/>
              <w:bottom w:val="nil"/>
              <w:right w:val="nil"/>
            </w:tcBorders>
            <w:shd w:val="clear" w:color="auto" w:fill="auto"/>
            <w:hideMark/>
          </w:tcPr>
          <w:p w14:paraId="2EE12C40" w14:textId="02A3373E" w:rsidR="00E47806" w:rsidRPr="00F44C9D" w:rsidRDefault="00E47806" w:rsidP="00713549">
            <w:pPr>
              <w:jc w:val="both"/>
              <w:rPr>
                <w:color w:val="000000"/>
                <w:sz w:val="20"/>
                <w:szCs w:val="20"/>
              </w:rPr>
            </w:pPr>
            <w:r w:rsidRPr="00F44C9D">
              <w:rPr>
                <w:color w:val="000000"/>
                <w:sz w:val="20"/>
                <w:szCs w:val="20"/>
              </w:rPr>
              <w:t>0.013</w:t>
            </w:r>
          </w:p>
        </w:tc>
      </w:tr>
      <w:tr w:rsidR="00E47806" w:rsidRPr="00F44C9D" w14:paraId="36861183" w14:textId="77777777" w:rsidTr="006E6393">
        <w:trPr>
          <w:trHeight w:val="144"/>
        </w:trPr>
        <w:tc>
          <w:tcPr>
            <w:tcW w:w="2140" w:type="dxa"/>
            <w:tcBorders>
              <w:top w:val="nil"/>
              <w:left w:val="nil"/>
              <w:bottom w:val="nil"/>
              <w:right w:val="single" w:sz="4" w:space="0" w:color="auto"/>
            </w:tcBorders>
            <w:shd w:val="clear" w:color="auto" w:fill="auto"/>
            <w:hideMark/>
          </w:tcPr>
          <w:p w14:paraId="263F48CC" w14:textId="77777777" w:rsidR="00E47806" w:rsidRPr="00F44C9D" w:rsidRDefault="00E47806"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64D88AE1" w14:textId="77777777" w:rsidR="00E47806" w:rsidRPr="00F44C9D" w:rsidRDefault="00E47806"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6254D299" w14:textId="4FBBCF78" w:rsidR="00E47806" w:rsidRPr="00F44C9D" w:rsidRDefault="00E47806"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6B2010E5" w14:textId="3B99431C" w:rsidR="00E47806" w:rsidRPr="00F44C9D" w:rsidRDefault="00E47806" w:rsidP="00713549">
            <w:pPr>
              <w:jc w:val="both"/>
              <w:rPr>
                <w:color w:val="000000"/>
                <w:sz w:val="20"/>
                <w:szCs w:val="20"/>
              </w:rPr>
            </w:pPr>
            <w:r w:rsidRPr="00F44C9D">
              <w:rPr>
                <w:color w:val="000000"/>
                <w:sz w:val="20"/>
                <w:szCs w:val="20"/>
              </w:rPr>
              <w:t>(-0.017, 0.050)</w:t>
            </w:r>
          </w:p>
        </w:tc>
        <w:tc>
          <w:tcPr>
            <w:tcW w:w="1080" w:type="dxa"/>
            <w:tcBorders>
              <w:top w:val="nil"/>
              <w:left w:val="nil"/>
              <w:bottom w:val="nil"/>
              <w:right w:val="nil"/>
            </w:tcBorders>
            <w:shd w:val="clear" w:color="auto" w:fill="auto"/>
            <w:hideMark/>
          </w:tcPr>
          <w:p w14:paraId="48350ED0" w14:textId="663DC27C" w:rsidR="00E47806" w:rsidRPr="00F44C9D" w:rsidRDefault="00E47806" w:rsidP="00713549">
            <w:pPr>
              <w:jc w:val="both"/>
              <w:rPr>
                <w:color w:val="000000"/>
                <w:sz w:val="20"/>
                <w:szCs w:val="20"/>
              </w:rPr>
            </w:pPr>
            <w:r w:rsidRPr="00F44C9D">
              <w:rPr>
                <w:color w:val="000000"/>
                <w:sz w:val="20"/>
                <w:szCs w:val="20"/>
              </w:rPr>
              <w:t>0.329</w:t>
            </w:r>
          </w:p>
        </w:tc>
      </w:tr>
      <w:tr w:rsidR="00E47806" w:rsidRPr="00F44C9D" w14:paraId="4EFF50EA" w14:textId="77777777" w:rsidTr="006E6393">
        <w:trPr>
          <w:trHeight w:val="144"/>
        </w:trPr>
        <w:tc>
          <w:tcPr>
            <w:tcW w:w="2140" w:type="dxa"/>
            <w:tcBorders>
              <w:top w:val="nil"/>
              <w:left w:val="nil"/>
              <w:bottom w:val="nil"/>
              <w:right w:val="single" w:sz="4" w:space="0" w:color="auto"/>
            </w:tcBorders>
            <w:shd w:val="clear" w:color="auto" w:fill="auto"/>
            <w:hideMark/>
          </w:tcPr>
          <w:p w14:paraId="505AA129"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E5822D" w14:textId="77777777" w:rsidR="00E47806" w:rsidRPr="00F44C9D" w:rsidRDefault="00E47806"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62BFE1D8" w14:textId="3FF24F1E" w:rsidR="00E47806" w:rsidRPr="00F44C9D" w:rsidRDefault="00E47806"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76481214" w14:textId="0F133815" w:rsidR="00E47806" w:rsidRPr="00F44C9D" w:rsidRDefault="00E47806" w:rsidP="00713549">
            <w:pPr>
              <w:jc w:val="both"/>
              <w:rPr>
                <w:color w:val="000000"/>
                <w:sz w:val="20"/>
                <w:szCs w:val="20"/>
              </w:rPr>
            </w:pPr>
            <w:r w:rsidRPr="00F44C9D">
              <w:rPr>
                <w:color w:val="000000"/>
                <w:sz w:val="20"/>
                <w:szCs w:val="20"/>
              </w:rPr>
              <w:t>(-0.025, 0.027)</w:t>
            </w:r>
          </w:p>
        </w:tc>
        <w:tc>
          <w:tcPr>
            <w:tcW w:w="1080" w:type="dxa"/>
            <w:tcBorders>
              <w:top w:val="nil"/>
              <w:left w:val="nil"/>
              <w:bottom w:val="nil"/>
              <w:right w:val="nil"/>
            </w:tcBorders>
            <w:shd w:val="clear" w:color="auto" w:fill="auto"/>
            <w:hideMark/>
          </w:tcPr>
          <w:p w14:paraId="45EA77B6" w14:textId="1C295FEF" w:rsidR="00E47806" w:rsidRPr="00F44C9D" w:rsidRDefault="00E47806" w:rsidP="00713549">
            <w:pPr>
              <w:jc w:val="both"/>
              <w:rPr>
                <w:color w:val="000000"/>
                <w:sz w:val="20"/>
                <w:szCs w:val="20"/>
              </w:rPr>
            </w:pPr>
            <w:r w:rsidRPr="00F44C9D">
              <w:rPr>
                <w:color w:val="000000"/>
                <w:sz w:val="20"/>
                <w:szCs w:val="20"/>
              </w:rPr>
              <w:t>0.929</w:t>
            </w:r>
          </w:p>
        </w:tc>
      </w:tr>
      <w:tr w:rsidR="00E47806" w:rsidRPr="00F44C9D" w14:paraId="6D166579" w14:textId="77777777" w:rsidTr="006E6393">
        <w:trPr>
          <w:trHeight w:val="144"/>
        </w:trPr>
        <w:tc>
          <w:tcPr>
            <w:tcW w:w="2140" w:type="dxa"/>
            <w:tcBorders>
              <w:top w:val="nil"/>
              <w:left w:val="nil"/>
              <w:bottom w:val="nil"/>
              <w:right w:val="single" w:sz="4" w:space="0" w:color="auto"/>
            </w:tcBorders>
            <w:shd w:val="clear" w:color="auto" w:fill="auto"/>
            <w:hideMark/>
          </w:tcPr>
          <w:p w14:paraId="33D00C02"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696AE3" w14:textId="77777777" w:rsidR="00E47806" w:rsidRPr="00F44C9D" w:rsidRDefault="00E47806"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1A366F38" w14:textId="3BA93BB5" w:rsidR="00E47806" w:rsidRPr="00F44C9D" w:rsidRDefault="00E47806" w:rsidP="00713549">
            <w:pPr>
              <w:jc w:val="both"/>
              <w:rPr>
                <w:color w:val="000000"/>
                <w:sz w:val="20"/>
                <w:szCs w:val="20"/>
              </w:rPr>
            </w:pPr>
            <w:r w:rsidRPr="00F44C9D">
              <w:rPr>
                <w:color w:val="000000"/>
                <w:sz w:val="20"/>
                <w:szCs w:val="20"/>
              </w:rPr>
              <w:t>0.026</w:t>
            </w:r>
          </w:p>
        </w:tc>
        <w:tc>
          <w:tcPr>
            <w:tcW w:w="1720" w:type="dxa"/>
            <w:tcBorders>
              <w:top w:val="nil"/>
              <w:left w:val="nil"/>
              <w:bottom w:val="nil"/>
              <w:right w:val="nil"/>
            </w:tcBorders>
            <w:shd w:val="clear" w:color="auto" w:fill="auto"/>
            <w:hideMark/>
          </w:tcPr>
          <w:p w14:paraId="35556846" w14:textId="36EA8B6C" w:rsidR="00E47806" w:rsidRPr="00F44C9D" w:rsidRDefault="00E47806" w:rsidP="00713549">
            <w:pPr>
              <w:jc w:val="both"/>
              <w:rPr>
                <w:color w:val="000000"/>
                <w:sz w:val="20"/>
                <w:szCs w:val="20"/>
              </w:rPr>
            </w:pPr>
            <w:r w:rsidRPr="00F44C9D">
              <w:rPr>
                <w:color w:val="000000"/>
                <w:sz w:val="20"/>
                <w:szCs w:val="20"/>
              </w:rPr>
              <w:t>(-0.052, 0.103)</w:t>
            </w:r>
          </w:p>
        </w:tc>
        <w:tc>
          <w:tcPr>
            <w:tcW w:w="1080" w:type="dxa"/>
            <w:tcBorders>
              <w:top w:val="nil"/>
              <w:left w:val="nil"/>
              <w:bottom w:val="nil"/>
              <w:right w:val="nil"/>
            </w:tcBorders>
            <w:shd w:val="clear" w:color="auto" w:fill="auto"/>
            <w:hideMark/>
          </w:tcPr>
          <w:p w14:paraId="288E105C" w14:textId="409E083A" w:rsidR="00E47806" w:rsidRPr="00F44C9D" w:rsidRDefault="00E47806" w:rsidP="00713549">
            <w:pPr>
              <w:jc w:val="both"/>
              <w:rPr>
                <w:color w:val="000000"/>
                <w:sz w:val="20"/>
                <w:szCs w:val="20"/>
              </w:rPr>
            </w:pPr>
            <w:r w:rsidRPr="00F44C9D">
              <w:rPr>
                <w:color w:val="000000"/>
                <w:sz w:val="20"/>
                <w:szCs w:val="20"/>
              </w:rPr>
              <w:t>0.519</w:t>
            </w:r>
          </w:p>
        </w:tc>
      </w:tr>
      <w:tr w:rsidR="00E47806" w:rsidRPr="00F44C9D" w14:paraId="5F8F9D5E" w14:textId="77777777" w:rsidTr="006E6393">
        <w:trPr>
          <w:trHeight w:val="144"/>
        </w:trPr>
        <w:tc>
          <w:tcPr>
            <w:tcW w:w="2140" w:type="dxa"/>
            <w:tcBorders>
              <w:top w:val="nil"/>
              <w:left w:val="nil"/>
              <w:bottom w:val="nil"/>
              <w:right w:val="single" w:sz="4" w:space="0" w:color="auto"/>
            </w:tcBorders>
            <w:shd w:val="clear" w:color="auto" w:fill="auto"/>
            <w:hideMark/>
          </w:tcPr>
          <w:p w14:paraId="0F3FBAD0"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EE679A" w14:textId="77777777" w:rsidR="00E47806" w:rsidRPr="00F44C9D" w:rsidRDefault="00E47806"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47092E99" w14:textId="06BFCC32" w:rsidR="00E47806" w:rsidRPr="00F44C9D" w:rsidRDefault="00E47806" w:rsidP="00713549">
            <w:pPr>
              <w:jc w:val="both"/>
              <w:rPr>
                <w:color w:val="000000"/>
                <w:sz w:val="20"/>
                <w:szCs w:val="20"/>
              </w:rPr>
            </w:pPr>
            <w:r w:rsidRPr="00F44C9D">
              <w:rPr>
                <w:color w:val="000000"/>
                <w:sz w:val="20"/>
                <w:szCs w:val="20"/>
              </w:rPr>
              <w:t>0.086</w:t>
            </w:r>
          </w:p>
        </w:tc>
        <w:tc>
          <w:tcPr>
            <w:tcW w:w="1720" w:type="dxa"/>
            <w:tcBorders>
              <w:top w:val="nil"/>
              <w:left w:val="nil"/>
              <w:bottom w:val="nil"/>
              <w:right w:val="nil"/>
            </w:tcBorders>
            <w:shd w:val="clear" w:color="auto" w:fill="auto"/>
            <w:hideMark/>
          </w:tcPr>
          <w:p w14:paraId="464D9180" w14:textId="0C9DCB1D" w:rsidR="00E47806" w:rsidRPr="00F44C9D" w:rsidRDefault="00E47806" w:rsidP="00713549">
            <w:pPr>
              <w:jc w:val="both"/>
              <w:rPr>
                <w:color w:val="000000"/>
                <w:sz w:val="20"/>
                <w:szCs w:val="20"/>
              </w:rPr>
            </w:pPr>
            <w:r w:rsidRPr="00F44C9D">
              <w:rPr>
                <w:color w:val="000000"/>
                <w:sz w:val="20"/>
                <w:szCs w:val="20"/>
              </w:rPr>
              <w:t>(0.016, 0.155)</w:t>
            </w:r>
          </w:p>
        </w:tc>
        <w:tc>
          <w:tcPr>
            <w:tcW w:w="1080" w:type="dxa"/>
            <w:tcBorders>
              <w:top w:val="nil"/>
              <w:left w:val="nil"/>
              <w:bottom w:val="nil"/>
              <w:right w:val="nil"/>
            </w:tcBorders>
            <w:shd w:val="clear" w:color="auto" w:fill="auto"/>
            <w:hideMark/>
          </w:tcPr>
          <w:p w14:paraId="28D3C740" w14:textId="544E3DD0" w:rsidR="00E47806" w:rsidRPr="00F44C9D" w:rsidRDefault="00E47806" w:rsidP="00713549">
            <w:pPr>
              <w:jc w:val="both"/>
              <w:rPr>
                <w:color w:val="000000"/>
                <w:sz w:val="20"/>
                <w:szCs w:val="20"/>
              </w:rPr>
            </w:pPr>
            <w:r w:rsidRPr="00F44C9D">
              <w:rPr>
                <w:color w:val="000000"/>
                <w:sz w:val="20"/>
                <w:szCs w:val="20"/>
              </w:rPr>
              <w:t>0.016</w:t>
            </w:r>
          </w:p>
        </w:tc>
      </w:tr>
      <w:tr w:rsidR="00E47806" w:rsidRPr="00F44C9D" w14:paraId="3666572A" w14:textId="77777777" w:rsidTr="006E6393">
        <w:trPr>
          <w:trHeight w:val="144"/>
        </w:trPr>
        <w:tc>
          <w:tcPr>
            <w:tcW w:w="2140" w:type="dxa"/>
            <w:tcBorders>
              <w:top w:val="nil"/>
              <w:left w:val="nil"/>
              <w:bottom w:val="nil"/>
              <w:right w:val="single" w:sz="4" w:space="0" w:color="auto"/>
            </w:tcBorders>
            <w:shd w:val="clear" w:color="auto" w:fill="auto"/>
            <w:hideMark/>
          </w:tcPr>
          <w:p w14:paraId="2395050E" w14:textId="77777777" w:rsidR="00E47806" w:rsidRPr="00F44C9D" w:rsidRDefault="00E47806"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26EF9EC3" w14:textId="77777777" w:rsidR="00E47806" w:rsidRPr="00F44C9D" w:rsidRDefault="00E47806"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51AA6CEA" w14:textId="7A93F3FC" w:rsidR="00E47806" w:rsidRPr="00F44C9D" w:rsidRDefault="00E47806" w:rsidP="00713549">
            <w:pPr>
              <w:jc w:val="both"/>
              <w:rPr>
                <w:color w:val="000000"/>
                <w:sz w:val="20"/>
                <w:szCs w:val="20"/>
              </w:rPr>
            </w:pPr>
            <w:r w:rsidRPr="00F44C9D">
              <w:rPr>
                <w:color w:val="000000"/>
                <w:sz w:val="20"/>
                <w:szCs w:val="20"/>
              </w:rPr>
              <w:t>-0.057</w:t>
            </w:r>
          </w:p>
        </w:tc>
        <w:tc>
          <w:tcPr>
            <w:tcW w:w="1720" w:type="dxa"/>
            <w:tcBorders>
              <w:top w:val="nil"/>
              <w:left w:val="nil"/>
              <w:bottom w:val="nil"/>
              <w:right w:val="nil"/>
            </w:tcBorders>
            <w:shd w:val="clear" w:color="auto" w:fill="auto"/>
            <w:hideMark/>
          </w:tcPr>
          <w:p w14:paraId="12213131" w14:textId="47B9208E" w:rsidR="00E47806" w:rsidRPr="00F44C9D" w:rsidRDefault="00E47806" w:rsidP="00713549">
            <w:pPr>
              <w:jc w:val="both"/>
              <w:rPr>
                <w:color w:val="000000"/>
                <w:sz w:val="20"/>
                <w:szCs w:val="20"/>
              </w:rPr>
            </w:pPr>
            <w:r w:rsidRPr="00F44C9D">
              <w:rPr>
                <w:color w:val="000000"/>
                <w:sz w:val="20"/>
                <w:szCs w:val="20"/>
              </w:rPr>
              <w:t>(-0.538, 0.424)</w:t>
            </w:r>
          </w:p>
        </w:tc>
        <w:tc>
          <w:tcPr>
            <w:tcW w:w="1080" w:type="dxa"/>
            <w:tcBorders>
              <w:top w:val="nil"/>
              <w:left w:val="nil"/>
              <w:bottom w:val="nil"/>
              <w:right w:val="nil"/>
            </w:tcBorders>
            <w:shd w:val="clear" w:color="auto" w:fill="auto"/>
            <w:hideMark/>
          </w:tcPr>
          <w:p w14:paraId="1E68D2A9" w14:textId="62273E01" w:rsidR="00E47806" w:rsidRPr="00F44C9D" w:rsidRDefault="00E47806" w:rsidP="00713549">
            <w:pPr>
              <w:jc w:val="both"/>
              <w:rPr>
                <w:color w:val="000000"/>
                <w:sz w:val="20"/>
                <w:szCs w:val="20"/>
              </w:rPr>
            </w:pPr>
            <w:r w:rsidRPr="00F44C9D">
              <w:rPr>
                <w:color w:val="000000"/>
                <w:sz w:val="20"/>
                <w:szCs w:val="20"/>
              </w:rPr>
              <w:t>0.817</w:t>
            </w:r>
          </w:p>
        </w:tc>
      </w:tr>
      <w:tr w:rsidR="00E47806" w:rsidRPr="00F44C9D" w14:paraId="38302B00" w14:textId="77777777" w:rsidTr="006E6393">
        <w:trPr>
          <w:trHeight w:val="144"/>
        </w:trPr>
        <w:tc>
          <w:tcPr>
            <w:tcW w:w="2140" w:type="dxa"/>
            <w:tcBorders>
              <w:top w:val="nil"/>
              <w:left w:val="nil"/>
              <w:bottom w:val="nil"/>
              <w:right w:val="single" w:sz="4" w:space="0" w:color="auto"/>
            </w:tcBorders>
            <w:shd w:val="clear" w:color="auto" w:fill="auto"/>
            <w:hideMark/>
          </w:tcPr>
          <w:p w14:paraId="0F2AC1D3"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5A6DC7" w14:textId="77777777" w:rsidR="00E47806" w:rsidRPr="00F44C9D" w:rsidRDefault="00E47806"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063258FE" w14:textId="2A7CD261" w:rsidR="00E47806" w:rsidRPr="00F44C9D" w:rsidRDefault="00E47806" w:rsidP="00713549">
            <w:pPr>
              <w:jc w:val="both"/>
              <w:rPr>
                <w:color w:val="000000"/>
                <w:sz w:val="20"/>
                <w:szCs w:val="20"/>
              </w:rPr>
            </w:pPr>
            <w:r w:rsidRPr="00F44C9D">
              <w:rPr>
                <w:color w:val="000000"/>
                <w:sz w:val="20"/>
                <w:szCs w:val="20"/>
              </w:rPr>
              <w:t>0.043</w:t>
            </w:r>
          </w:p>
        </w:tc>
        <w:tc>
          <w:tcPr>
            <w:tcW w:w="1720" w:type="dxa"/>
            <w:tcBorders>
              <w:top w:val="nil"/>
              <w:left w:val="nil"/>
              <w:bottom w:val="nil"/>
              <w:right w:val="nil"/>
            </w:tcBorders>
            <w:shd w:val="clear" w:color="auto" w:fill="auto"/>
            <w:hideMark/>
          </w:tcPr>
          <w:p w14:paraId="548CB8C0" w14:textId="352D1089" w:rsidR="00E47806" w:rsidRPr="00F44C9D" w:rsidRDefault="00E47806" w:rsidP="00713549">
            <w:pPr>
              <w:jc w:val="both"/>
              <w:rPr>
                <w:color w:val="000000"/>
                <w:sz w:val="20"/>
                <w:szCs w:val="20"/>
              </w:rPr>
            </w:pPr>
            <w:r w:rsidRPr="00F44C9D">
              <w:rPr>
                <w:color w:val="000000"/>
                <w:sz w:val="20"/>
                <w:szCs w:val="20"/>
              </w:rPr>
              <w:t>(-0.072, 0.158)</w:t>
            </w:r>
          </w:p>
        </w:tc>
        <w:tc>
          <w:tcPr>
            <w:tcW w:w="1080" w:type="dxa"/>
            <w:tcBorders>
              <w:top w:val="nil"/>
              <w:left w:val="nil"/>
              <w:bottom w:val="nil"/>
              <w:right w:val="nil"/>
            </w:tcBorders>
            <w:shd w:val="clear" w:color="auto" w:fill="auto"/>
            <w:hideMark/>
          </w:tcPr>
          <w:p w14:paraId="35988B99" w14:textId="5CCB42A6" w:rsidR="00E47806" w:rsidRPr="00F44C9D" w:rsidRDefault="00E47806" w:rsidP="00713549">
            <w:pPr>
              <w:jc w:val="both"/>
              <w:rPr>
                <w:color w:val="000000"/>
                <w:sz w:val="20"/>
                <w:szCs w:val="20"/>
              </w:rPr>
            </w:pPr>
            <w:r w:rsidRPr="00F44C9D">
              <w:rPr>
                <w:color w:val="000000"/>
                <w:sz w:val="20"/>
                <w:szCs w:val="20"/>
              </w:rPr>
              <w:t>0.466</w:t>
            </w:r>
          </w:p>
        </w:tc>
      </w:tr>
      <w:tr w:rsidR="00E47806" w:rsidRPr="00F44C9D" w14:paraId="1032F044" w14:textId="77777777" w:rsidTr="006E6393">
        <w:trPr>
          <w:trHeight w:val="144"/>
        </w:trPr>
        <w:tc>
          <w:tcPr>
            <w:tcW w:w="2140" w:type="dxa"/>
            <w:tcBorders>
              <w:top w:val="nil"/>
              <w:left w:val="nil"/>
              <w:bottom w:val="nil"/>
              <w:right w:val="single" w:sz="4" w:space="0" w:color="auto"/>
            </w:tcBorders>
            <w:shd w:val="clear" w:color="auto" w:fill="auto"/>
            <w:hideMark/>
          </w:tcPr>
          <w:p w14:paraId="2AEE5E3E"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5A22FB1" w14:textId="77777777" w:rsidR="00E47806" w:rsidRPr="00F44C9D" w:rsidRDefault="00E47806"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0A0C5180" w14:textId="3C828C4B" w:rsidR="00E47806" w:rsidRPr="00F44C9D" w:rsidRDefault="00E47806"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159F57D2" w14:textId="5C55F8D6" w:rsidR="00E47806" w:rsidRPr="00F44C9D" w:rsidRDefault="00E47806" w:rsidP="00713549">
            <w:pPr>
              <w:jc w:val="both"/>
              <w:rPr>
                <w:color w:val="000000"/>
                <w:sz w:val="20"/>
                <w:szCs w:val="20"/>
              </w:rPr>
            </w:pPr>
            <w:r w:rsidRPr="00F44C9D">
              <w:rPr>
                <w:color w:val="000000"/>
                <w:sz w:val="20"/>
                <w:szCs w:val="20"/>
              </w:rPr>
              <w:t>(-0.112, 0.144)</w:t>
            </w:r>
          </w:p>
        </w:tc>
        <w:tc>
          <w:tcPr>
            <w:tcW w:w="1080" w:type="dxa"/>
            <w:tcBorders>
              <w:top w:val="nil"/>
              <w:left w:val="nil"/>
              <w:bottom w:val="nil"/>
              <w:right w:val="nil"/>
            </w:tcBorders>
            <w:shd w:val="clear" w:color="auto" w:fill="auto"/>
            <w:hideMark/>
          </w:tcPr>
          <w:p w14:paraId="1CF8CF3C" w14:textId="29384B66" w:rsidR="00E47806" w:rsidRPr="00F44C9D" w:rsidRDefault="00E47806" w:rsidP="00713549">
            <w:pPr>
              <w:jc w:val="both"/>
              <w:rPr>
                <w:color w:val="000000"/>
                <w:sz w:val="20"/>
                <w:szCs w:val="20"/>
              </w:rPr>
            </w:pPr>
            <w:r w:rsidRPr="00F44C9D">
              <w:rPr>
                <w:color w:val="000000"/>
                <w:sz w:val="20"/>
                <w:szCs w:val="20"/>
              </w:rPr>
              <w:t>0.809</w:t>
            </w:r>
          </w:p>
        </w:tc>
      </w:tr>
      <w:tr w:rsidR="00E47806" w:rsidRPr="00F44C9D" w14:paraId="679A4BCB" w14:textId="77777777" w:rsidTr="006E6393">
        <w:trPr>
          <w:trHeight w:val="144"/>
        </w:trPr>
        <w:tc>
          <w:tcPr>
            <w:tcW w:w="2140" w:type="dxa"/>
            <w:tcBorders>
              <w:top w:val="nil"/>
              <w:left w:val="nil"/>
              <w:bottom w:val="nil"/>
              <w:right w:val="single" w:sz="4" w:space="0" w:color="auto"/>
            </w:tcBorders>
            <w:shd w:val="clear" w:color="auto" w:fill="auto"/>
            <w:hideMark/>
          </w:tcPr>
          <w:p w14:paraId="0D380E6A"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8DA457" w14:textId="77777777" w:rsidR="00E47806" w:rsidRPr="00F44C9D" w:rsidRDefault="00E47806"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66E68168" w14:textId="02C062F9" w:rsidR="00E47806" w:rsidRPr="00F44C9D" w:rsidRDefault="00E47806" w:rsidP="00713549">
            <w:pPr>
              <w:jc w:val="both"/>
              <w:rPr>
                <w:color w:val="000000"/>
                <w:sz w:val="20"/>
                <w:szCs w:val="20"/>
              </w:rPr>
            </w:pPr>
            <w:r w:rsidRPr="00F44C9D">
              <w:rPr>
                <w:color w:val="000000"/>
                <w:sz w:val="20"/>
                <w:szCs w:val="20"/>
              </w:rPr>
              <w:t>-0.149</w:t>
            </w:r>
          </w:p>
        </w:tc>
        <w:tc>
          <w:tcPr>
            <w:tcW w:w="1720" w:type="dxa"/>
            <w:tcBorders>
              <w:top w:val="nil"/>
              <w:left w:val="nil"/>
              <w:bottom w:val="nil"/>
              <w:right w:val="nil"/>
            </w:tcBorders>
            <w:shd w:val="clear" w:color="auto" w:fill="auto"/>
            <w:hideMark/>
          </w:tcPr>
          <w:p w14:paraId="33FF70E3" w14:textId="35B68836" w:rsidR="00E47806" w:rsidRPr="00F44C9D" w:rsidRDefault="00E47806" w:rsidP="00713549">
            <w:pPr>
              <w:jc w:val="both"/>
              <w:rPr>
                <w:color w:val="000000"/>
                <w:sz w:val="20"/>
                <w:szCs w:val="20"/>
              </w:rPr>
            </w:pPr>
            <w:r w:rsidRPr="00F44C9D">
              <w:rPr>
                <w:color w:val="000000"/>
                <w:sz w:val="20"/>
                <w:szCs w:val="20"/>
              </w:rPr>
              <w:t>(-0.464, 0.167)</w:t>
            </w:r>
          </w:p>
        </w:tc>
        <w:tc>
          <w:tcPr>
            <w:tcW w:w="1080" w:type="dxa"/>
            <w:tcBorders>
              <w:top w:val="nil"/>
              <w:left w:val="nil"/>
              <w:bottom w:val="nil"/>
              <w:right w:val="nil"/>
            </w:tcBorders>
            <w:shd w:val="clear" w:color="auto" w:fill="auto"/>
            <w:hideMark/>
          </w:tcPr>
          <w:p w14:paraId="699A82D6" w14:textId="70F9F48C" w:rsidR="00E47806" w:rsidRPr="00F44C9D" w:rsidRDefault="00E47806" w:rsidP="00713549">
            <w:pPr>
              <w:jc w:val="both"/>
              <w:rPr>
                <w:color w:val="000000"/>
                <w:sz w:val="20"/>
                <w:szCs w:val="20"/>
              </w:rPr>
            </w:pPr>
            <w:r w:rsidRPr="00F44C9D">
              <w:rPr>
                <w:color w:val="000000"/>
                <w:sz w:val="20"/>
                <w:szCs w:val="20"/>
              </w:rPr>
              <w:t>0.356</w:t>
            </w:r>
          </w:p>
        </w:tc>
      </w:tr>
      <w:tr w:rsidR="00E47806" w:rsidRPr="00F44C9D" w14:paraId="7E299291" w14:textId="77777777" w:rsidTr="006E6393">
        <w:trPr>
          <w:trHeight w:val="144"/>
        </w:trPr>
        <w:tc>
          <w:tcPr>
            <w:tcW w:w="2140" w:type="dxa"/>
            <w:tcBorders>
              <w:top w:val="nil"/>
              <w:left w:val="nil"/>
              <w:bottom w:val="nil"/>
              <w:right w:val="single" w:sz="4" w:space="0" w:color="auto"/>
            </w:tcBorders>
            <w:shd w:val="clear" w:color="auto" w:fill="auto"/>
            <w:hideMark/>
          </w:tcPr>
          <w:p w14:paraId="255A94D9" w14:textId="77777777" w:rsidR="00E47806" w:rsidRPr="00F44C9D" w:rsidRDefault="00E47806"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1F0D041A" w14:textId="77777777" w:rsidR="00E47806" w:rsidRPr="00F44C9D" w:rsidRDefault="00E47806"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516326EC" w14:textId="4B3ED849" w:rsidR="00E47806" w:rsidRPr="00F44C9D" w:rsidRDefault="00E47806"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63D8FE87" w14:textId="1D792A5D" w:rsidR="00E47806" w:rsidRPr="00F44C9D" w:rsidRDefault="00E47806" w:rsidP="00713549">
            <w:pPr>
              <w:jc w:val="both"/>
              <w:rPr>
                <w:color w:val="000000"/>
                <w:sz w:val="20"/>
                <w:szCs w:val="20"/>
              </w:rPr>
            </w:pPr>
            <w:r w:rsidRPr="00F44C9D">
              <w:rPr>
                <w:color w:val="000000"/>
                <w:sz w:val="20"/>
                <w:szCs w:val="20"/>
              </w:rPr>
              <w:t>(-0.099, 0.094)</w:t>
            </w:r>
          </w:p>
        </w:tc>
        <w:tc>
          <w:tcPr>
            <w:tcW w:w="1080" w:type="dxa"/>
            <w:tcBorders>
              <w:top w:val="nil"/>
              <w:left w:val="nil"/>
              <w:bottom w:val="nil"/>
              <w:right w:val="nil"/>
            </w:tcBorders>
            <w:shd w:val="clear" w:color="auto" w:fill="auto"/>
            <w:hideMark/>
          </w:tcPr>
          <w:p w14:paraId="16A9763C" w14:textId="5684683A" w:rsidR="00E47806" w:rsidRPr="00F44C9D" w:rsidRDefault="00E47806" w:rsidP="00713549">
            <w:pPr>
              <w:jc w:val="both"/>
              <w:rPr>
                <w:color w:val="000000"/>
                <w:sz w:val="20"/>
                <w:szCs w:val="20"/>
              </w:rPr>
            </w:pPr>
            <w:r w:rsidRPr="00F44C9D">
              <w:rPr>
                <w:color w:val="000000"/>
                <w:sz w:val="20"/>
                <w:szCs w:val="20"/>
              </w:rPr>
              <w:t>0.952</w:t>
            </w:r>
          </w:p>
        </w:tc>
      </w:tr>
      <w:tr w:rsidR="00E47806" w:rsidRPr="00F44C9D" w14:paraId="2139ECE1" w14:textId="77777777" w:rsidTr="006E6393">
        <w:trPr>
          <w:trHeight w:val="144"/>
        </w:trPr>
        <w:tc>
          <w:tcPr>
            <w:tcW w:w="2140" w:type="dxa"/>
            <w:tcBorders>
              <w:top w:val="nil"/>
              <w:left w:val="nil"/>
              <w:bottom w:val="nil"/>
              <w:right w:val="single" w:sz="4" w:space="0" w:color="auto"/>
            </w:tcBorders>
            <w:shd w:val="clear" w:color="auto" w:fill="auto"/>
            <w:hideMark/>
          </w:tcPr>
          <w:p w14:paraId="1BE8BC6A"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90EC06" w14:textId="77777777" w:rsidR="00E47806" w:rsidRPr="00F44C9D" w:rsidRDefault="00E47806"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34BB80E4" w14:textId="6B50A569" w:rsidR="00E47806" w:rsidRPr="00F44C9D" w:rsidRDefault="00E47806"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184C7516" w14:textId="1B311393" w:rsidR="00E47806" w:rsidRPr="00F44C9D" w:rsidRDefault="00E47806" w:rsidP="00713549">
            <w:pPr>
              <w:jc w:val="both"/>
              <w:rPr>
                <w:color w:val="000000"/>
                <w:sz w:val="20"/>
                <w:szCs w:val="20"/>
              </w:rPr>
            </w:pPr>
            <w:r w:rsidRPr="00F44C9D">
              <w:rPr>
                <w:color w:val="000000"/>
                <w:sz w:val="20"/>
                <w:szCs w:val="20"/>
              </w:rPr>
              <w:t>(-0.130, 0.131)</w:t>
            </w:r>
          </w:p>
        </w:tc>
        <w:tc>
          <w:tcPr>
            <w:tcW w:w="1080" w:type="dxa"/>
            <w:tcBorders>
              <w:top w:val="nil"/>
              <w:left w:val="nil"/>
              <w:bottom w:val="nil"/>
              <w:right w:val="nil"/>
            </w:tcBorders>
            <w:shd w:val="clear" w:color="auto" w:fill="auto"/>
            <w:hideMark/>
          </w:tcPr>
          <w:p w14:paraId="483480B1" w14:textId="5FE8A70E" w:rsidR="00E47806" w:rsidRPr="00F44C9D" w:rsidRDefault="00E47806" w:rsidP="00713549">
            <w:pPr>
              <w:jc w:val="both"/>
              <w:rPr>
                <w:color w:val="000000"/>
                <w:sz w:val="20"/>
                <w:szCs w:val="20"/>
              </w:rPr>
            </w:pPr>
            <w:r w:rsidRPr="00F44C9D">
              <w:rPr>
                <w:color w:val="000000"/>
                <w:sz w:val="20"/>
                <w:szCs w:val="20"/>
              </w:rPr>
              <w:t>0.993</w:t>
            </w:r>
          </w:p>
        </w:tc>
      </w:tr>
      <w:tr w:rsidR="00E47806" w:rsidRPr="00F44C9D" w14:paraId="4F12C605" w14:textId="77777777" w:rsidTr="006E6393">
        <w:trPr>
          <w:trHeight w:val="144"/>
        </w:trPr>
        <w:tc>
          <w:tcPr>
            <w:tcW w:w="2140" w:type="dxa"/>
            <w:tcBorders>
              <w:top w:val="nil"/>
              <w:left w:val="nil"/>
              <w:bottom w:val="nil"/>
              <w:right w:val="single" w:sz="4" w:space="0" w:color="auto"/>
            </w:tcBorders>
            <w:shd w:val="clear" w:color="auto" w:fill="auto"/>
            <w:hideMark/>
          </w:tcPr>
          <w:p w14:paraId="464140C4"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5E6E8D" w14:textId="77777777" w:rsidR="00E47806" w:rsidRPr="00F44C9D" w:rsidRDefault="00E47806"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51C3FEC6" w14:textId="54859BFB" w:rsidR="00E47806" w:rsidRPr="00F44C9D" w:rsidRDefault="00E47806"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6711CCD1" w14:textId="1FEC9FA5" w:rsidR="00E47806" w:rsidRPr="00F44C9D" w:rsidRDefault="00E47806" w:rsidP="00713549">
            <w:pPr>
              <w:jc w:val="both"/>
              <w:rPr>
                <w:color w:val="000000"/>
                <w:sz w:val="20"/>
                <w:szCs w:val="20"/>
              </w:rPr>
            </w:pPr>
            <w:r w:rsidRPr="00F44C9D">
              <w:rPr>
                <w:color w:val="000000"/>
                <w:sz w:val="20"/>
                <w:szCs w:val="20"/>
              </w:rPr>
              <w:t>(-0.109, 0.137)</w:t>
            </w:r>
          </w:p>
        </w:tc>
        <w:tc>
          <w:tcPr>
            <w:tcW w:w="1080" w:type="dxa"/>
            <w:tcBorders>
              <w:top w:val="nil"/>
              <w:left w:val="nil"/>
              <w:bottom w:val="nil"/>
              <w:right w:val="nil"/>
            </w:tcBorders>
            <w:shd w:val="clear" w:color="auto" w:fill="auto"/>
            <w:hideMark/>
          </w:tcPr>
          <w:p w14:paraId="30EB546E" w14:textId="6DD7D373" w:rsidR="00E47806" w:rsidRPr="00F44C9D" w:rsidRDefault="00E47806" w:rsidP="00713549">
            <w:pPr>
              <w:jc w:val="both"/>
              <w:rPr>
                <w:color w:val="000000"/>
                <w:sz w:val="20"/>
                <w:szCs w:val="20"/>
              </w:rPr>
            </w:pPr>
            <w:r w:rsidRPr="00F44C9D">
              <w:rPr>
                <w:color w:val="000000"/>
                <w:sz w:val="20"/>
                <w:szCs w:val="20"/>
              </w:rPr>
              <w:t>0.822</w:t>
            </w:r>
          </w:p>
        </w:tc>
      </w:tr>
      <w:tr w:rsidR="00E47806" w:rsidRPr="00F44C9D" w14:paraId="4BBBB47D" w14:textId="77777777" w:rsidTr="006E6393">
        <w:trPr>
          <w:trHeight w:val="144"/>
        </w:trPr>
        <w:tc>
          <w:tcPr>
            <w:tcW w:w="2140" w:type="dxa"/>
            <w:tcBorders>
              <w:top w:val="nil"/>
              <w:left w:val="nil"/>
              <w:bottom w:val="nil"/>
              <w:right w:val="single" w:sz="4" w:space="0" w:color="auto"/>
            </w:tcBorders>
            <w:shd w:val="clear" w:color="auto" w:fill="auto"/>
            <w:hideMark/>
          </w:tcPr>
          <w:p w14:paraId="1E43814A" w14:textId="77777777" w:rsidR="00E47806" w:rsidRPr="00F44C9D" w:rsidRDefault="00E47806"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1EC3B4B3" w14:textId="77777777" w:rsidR="00E47806" w:rsidRPr="00F44C9D" w:rsidRDefault="00E47806"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54F7EF13" w14:textId="6FB93C24" w:rsidR="00E47806" w:rsidRPr="00F44C9D" w:rsidRDefault="00E47806" w:rsidP="00713549">
            <w:pPr>
              <w:jc w:val="both"/>
              <w:rPr>
                <w:color w:val="000000"/>
                <w:sz w:val="20"/>
                <w:szCs w:val="20"/>
              </w:rPr>
            </w:pPr>
            <w:r w:rsidRPr="00F44C9D">
              <w:rPr>
                <w:color w:val="000000"/>
                <w:sz w:val="20"/>
                <w:szCs w:val="20"/>
              </w:rPr>
              <w:t>-0.077</w:t>
            </w:r>
          </w:p>
        </w:tc>
        <w:tc>
          <w:tcPr>
            <w:tcW w:w="1720" w:type="dxa"/>
            <w:tcBorders>
              <w:top w:val="nil"/>
              <w:left w:val="nil"/>
              <w:bottom w:val="nil"/>
              <w:right w:val="nil"/>
            </w:tcBorders>
            <w:shd w:val="clear" w:color="auto" w:fill="auto"/>
            <w:hideMark/>
          </w:tcPr>
          <w:p w14:paraId="469B80A5" w14:textId="67D41C18" w:rsidR="00E47806" w:rsidRPr="00F44C9D" w:rsidRDefault="00E47806" w:rsidP="00713549">
            <w:pPr>
              <w:jc w:val="both"/>
              <w:rPr>
                <w:color w:val="000000"/>
                <w:sz w:val="20"/>
                <w:szCs w:val="20"/>
              </w:rPr>
            </w:pPr>
            <w:r w:rsidRPr="00F44C9D">
              <w:rPr>
                <w:color w:val="000000"/>
                <w:sz w:val="20"/>
                <w:szCs w:val="20"/>
              </w:rPr>
              <w:t>(-0.260, 0.106)</w:t>
            </w:r>
          </w:p>
        </w:tc>
        <w:tc>
          <w:tcPr>
            <w:tcW w:w="1080" w:type="dxa"/>
            <w:tcBorders>
              <w:top w:val="nil"/>
              <w:left w:val="nil"/>
              <w:bottom w:val="nil"/>
              <w:right w:val="nil"/>
            </w:tcBorders>
            <w:shd w:val="clear" w:color="auto" w:fill="auto"/>
            <w:hideMark/>
          </w:tcPr>
          <w:p w14:paraId="56A3247D" w14:textId="68F4C3CB" w:rsidR="00E47806" w:rsidRPr="00F44C9D" w:rsidRDefault="00E47806" w:rsidP="00713549">
            <w:pPr>
              <w:jc w:val="both"/>
              <w:rPr>
                <w:color w:val="000000"/>
                <w:sz w:val="20"/>
                <w:szCs w:val="20"/>
              </w:rPr>
            </w:pPr>
            <w:r w:rsidRPr="00F44C9D">
              <w:rPr>
                <w:color w:val="000000"/>
                <w:sz w:val="20"/>
                <w:szCs w:val="20"/>
              </w:rPr>
              <w:t>0.410</w:t>
            </w:r>
          </w:p>
        </w:tc>
      </w:tr>
      <w:tr w:rsidR="00E47806" w:rsidRPr="00F44C9D" w14:paraId="08A5E0C3" w14:textId="77777777" w:rsidTr="006E6393">
        <w:trPr>
          <w:trHeight w:val="144"/>
        </w:trPr>
        <w:tc>
          <w:tcPr>
            <w:tcW w:w="2140" w:type="dxa"/>
            <w:tcBorders>
              <w:top w:val="nil"/>
              <w:left w:val="nil"/>
              <w:bottom w:val="nil"/>
              <w:right w:val="single" w:sz="4" w:space="0" w:color="auto"/>
            </w:tcBorders>
            <w:shd w:val="clear" w:color="auto" w:fill="auto"/>
            <w:hideMark/>
          </w:tcPr>
          <w:p w14:paraId="7B07FA85"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22BBB8" w14:textId="77777777" w:rsidR="00E47806" w:rsidRPr="00F44C9D" w:rsidRDefault="00E47806"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5B888857" w14:textId="0106839B" w:rsidR="00E47806" w:rsidRPr="00F44C9D" w:rsidRDefault="00E47806"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1FE34D3F" w14:textId="25B2CAC6" w:rsidR="00E47806" w:rsidRPr="00F44C9D" w:rsidRDefault="00E47806" w:rsidP="00713549">
            <w:pPr>
              <w:jc w:val="both"/>
              <w:rPr>
                <w:color w:val="000000"/>
                <w:sz w:val="20"/>
                <w:szCs w:val="20"/>
              </w:rPr>
            </w:pPr>
            <w:r w:rsidRPr="00F44C9D">
              <w:rPr>
                <w:color w:val="000000"/>
                <w:sz w:val="20"/>
                <w:szCs w:val="20"/>
              </w:rPr>
              <w:t>(-0.051, 0.047)</w:t>
            </w:r>
          </w:p>
        </w:tc>
        <w:tc>
          <w:tcPr>
            <w:tcW w:w="1080" w:type="dxa"/>
            <w:tcBorders>
              <w:top w:val="nil"/>
              <w:left w:val="nil"/>
              <w:bottom w:val="nil"/>
              <w:right w:val="nil"/>
            </w:tcBorders>
            <w:shd w:val="clear" w:color="auto" w:fill="auto"/>
            <w:hideMark/>
          </w:tcPr>
          <w:p w14:paraId="6E1722FB" w14:textId="140BEE36" w:rsidR="00E47806" w:rsidRPr="00F44C9D" w:rsidRDefault="00E47806" w:rsidP="00713549">
            <w:pPr>
              <w:jc w:val="both"/>
              <w:rPr>
                <w:color w:val="000000"/>
                <w:sz w:val="20"/>
                <w:szCs w:val="20"/>
              </w:rPr>
            </w:pPr>
            <w:r w:rsidRPr="00F44C9D">
              <w:rPr>
                <w:color w:val="000000"/>
                <w:sz w:val="20"/>
                <w:szCs w:val="20"/>
              </w:rPr>
              <w:t>0.925</w:t>
            </w:r>
          </w:p>
        </w:tc>
      </w:tr>
      <w:tr w:rsidR="00E47806" w:rsidRPr="00F44C9D" w14:paraId="5D63352C" w14:textId="77777777" w:rsidTr="006E6393">
        <w:trPr>
          <w:trHeight w:val="144"/>
        </w:trPr>
        <w:tc>
          <w:tcPr>
            <w:tcW w:w="2140" w:type="dxa"/>
            <w:tcBorders>
              <w:top w:val="nil"/>
              <w:left w:val="nil"/>
              <w:bottom w:val="nil"/>
              <w:right w:val="single" w:sz="4" w:space="0" w:color="auto"/>
            </w:tcBorders>
            <w:shd w:val="clear" w:color="auto" w:fill="auto"/>
            <w:hideMark/>
          </w:tcPr>
          <w:p w14:paraId="5EAC49C4" w14:textId="77777777" w:rsidR="00E47806" w:rsidRPr="00F44C9D" w:rsidRDefault="00E47806"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1296D57F" w14:textId="77777777" w:rsidR="00E47806" w:rsidRPr="00F44C9D" w:rsidRDefault="00E47806"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F893530" w14:textId="28C52582" w:rsidR="00E47806" w:rsidRPr="00F44C9D" w:rsidRDefault="00E47806"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0DCA5A4B" w14:textId="6BA15631" w:rsidR="00E47806" w:rsidRPr="00F44C9D" w:rsidRDefault="00E47806" w:rsidP="00713549">
            <w:pPr>
              <w:jc w:val="both"/>
              <w:rPr>
                <w:color w:val="000000"/>
                <w:sz w:val="20"/>
                <w:szCs w:val="20"/>
              </w:rPr>
            </w:pPr>
            <w:r w:rsidRPr="00F44C9D">
              <w:rPr>
                <w:color w:val="000000"/>
                <w:sz w:val="20"/>
                <w:szCs w:val="20"/>
              </w:rPr>
              <w:t>(-0.012, 0.056)</w:t>
            </w:r>
          </w:p>
        </w:tc>
        <w:tc>
          <w:tcPr>
            <w:tcW w:w="1080" w:type="dxa"/>
            <w:tcBorders>
              <w:top w:val="nil"/>
              <w:left w:val="nil"/>
              <w:bottom w:val="nil"/>
              <w:right w:val="nil"/>
            </w:tcBorders>
            <w:shd w:val="clear" w:color="auto" w:fill="auto"/>
            <w:hideMark/>
          </w:tcPr>
          <w:p w14:paraId="26F69948" w14:textId="3C4451C9" w:rsidR="00E47806" w:rsidRPr="00F44C9D" w:rsidRDefault="00E47806" w:rsidP="00713549">
            <w:pPr>
              <w:jc w:val="both"/>
              <w:rPr>
                <w:color w:val="000000"/>
                <w:sz w:val="20"/>
                <w:szCs w:val="20"/>
              </w:rPr>
            </w:pPr>
            <w:r w:rsidRPr="00F44C9D">
              <w:rPr>
                <w:color w:val="000000"/>
                <w:sz w:val="20"/>
                <w:szCs w:val="20"/>
              </w:rPr>
              <w:t>0.209</w:t>
            </w:r>
          </w:p>
        </w:tc>
      </w:tr>
      <w:tr w:rsidR="00E47806" w:rsidRPr="00F44C9D" w14:paraId="2274CB1C" w14:textId="77777777" w:rsidTr="006E6393">
        <w:trPr>
          <w:trHeight w:val="144"/>
        </w:trPr>
        <w:tc>
          <w:tcPr>
            <w:tcW w:w="2140" w:type="dxa"/>
            <w:tcBorders>
              <w:top w:val="nil"/>
              <w:left w:val="nil"/>
              <w:bottom w:val="nil"/>
              <w:right w:val="single" w:sz="4" w:space="0" w:color="auto"/>
            </w:tcBorders>
            <w:shd w:val="clear" w:color="auto" w:fill="auto"/>
            <w:hideMark/>
          </w:tcPr>
          <w:p w14:paraId="41FBC6E8"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0A77A9" w14:textId="77777777" w:rsidR="00E47806" w:rsidRPr="00F44C9D" w:rsidRDefault="00E47806"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739D963D" w14:textId="0BF3501F" w:rsidR="00E47806" w:rsidRPr="00F44C9D" w:rsidRDefault="00E47806"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7F998822" w14:textId="39467952" w:rsidR="00E47806" w:rsidRPr="00F44C9D" w:rsidRDefault="00E47806" w:rsidP="00713549">
            <w:pPr>
              <w:jc w:val="both"/>
              <w:rPr>
                <w:color w:val="000000"/>
                <w:sz w:val="20"/>
                <w:szCs w:val="20"/>
              </w:rPr>
            </w:pPr>
            <w:r w:rsidRPr="00F44C9D">
              <w:rPr>
                <w:color w:val="000000"/>
                <w:sz w:val="20"/>
                <w:szCs w:val="20"/>
              </w:rPr>
              <w:t>(-0.069, 0.113)</w:t>
            </w:r>
          </w:p>
        </w:tc>
        <w:tc>
          <w:tcPr>
            <w:tcW w:w="1080" w:type="dxa"/>
            <w:tcBorders>
              <w:top w:val="nil"/>
              <w:left w:val="nil"/>
              <w:bottom w:val="nil"/>
              <w:right w:val="nil"/>
            </w:tcBorders>
            <w:shd w:val="clear" w:color="auto" w:fill="auto"/>
            <w:hideMark/>
          </w:tcPr>
          <w:p w14:paraId="400888CC" w14:textId="7644FD18" w:rsidR="00E47806" w:rsidRPr="00F44C9D" w:rsidRDefault="00E47806" w:rsidP="00713549">
            <w:pPr>
              <w:jc w:val="both"/>
              <w:rPr>
                <w:color w:val="000000"/>
                <w:sz w:val="20"/>
                <w:szCs w:val="20"/>
              </w:rPr>
            </w:pPr>
            <w:r w:rsidRPr="00F44C9D">
              <w:rPr>
                <w:color w:val="000000"/>
                <w:sz w:val="20"/>
                <w:szCs w:val="20"/>
              </w:rPr>
              <w:t>0.634</w:t>
            </w:r>
          </w:p>
        </w:tc>
      </w:tr>
      <w:tr w:rsidR="00E47806" w:rsidRPr="00F44C9D" w14:paraId="7E6BE906" w14:textId="77777777" w:rsidTr="006E6393">
        <w:trPr>
          <w:trHeight w:val="144"/>
        </w:trPr>
        <w:tc>
          <w:tcPr>
            <w:tcW w:w="2140" w:type="dxa"/>
            <w:tcBorders>
              <w:top w:val="nil"/>
              <w:left w:val="nil"/>
              <w:bottom w:val="nil"/>
              <w:right w:val="single" w:sz="4" w:space="0" w:color="auto"/>
            </w:tcBorders>
            <w:shd w:val="clear" w:color="auto" w:fill="auto"/>
            <w:hideMark/>
          </w:tcPr>
          <w:p w14:paraId="75A0B235" w14:textId="77777777" w:rsidR="00E47806" w:rsidRPr="00F44C9D" w:rsidRDefault="00E47806"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30E18E92" w14:textId="77777777" w:rsidR="00E47806" w:rsidRPr="00F44C9D" w:rsidRDefault="00E47806"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58273F7E" w14:textId="75872339" w:rsidR="00E47806" w:rsidRPr="00F44C9D" w:rsidRDefault="00E47806"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74BBB769" w14:textId="49C4639B" w:rsidR="00E47806" w:rsidRPr="00F44C9D" w:rsidRDefault="00E47806" w:rsidP="00713549">
            <w:pPr>
              <w:jc w:val="both"/>
              <w:rPr>
                <w:color w:val="000000"/>
                <w:sz w:val="20"/>
                <w:szCs w:val="20"/>
              </w:rPr>
            </w:pPr>
            <w:r w:rsidRPr="00F44C9D">
              <w:rPr>
                <w:color w:val="000000"/>
                <w:sz w:val="20"/>
                <w:szCs w:val="20"/>
              </w:rPr>
              <w:t>(-0.125, 0.075)</w:t>
            </w:r>
          </w:p>
        </w:tc>
        <w:tc>
          <w:tcPr>
            <w:tcW w:w="1080" w:type="dxa"/>
            <w:tcBorders>
              <w:top w:val="nil"/>
              <w:left w:val="nil"/>
              <w:bottom w:val="nil"/>
              <w:right w:val="nil"/>
            </w:tcBorders>
            <w:shd w:val="clear" w:color="auto" w:fill="auto"/>
            <w:hideMark/>
          </w:tcPr>
          <w:p w14:paraId="607833E6" w14:textId="18181AD9" w:rsidR="00E47806" w:rsidRPr="00F44C9D" w:rsidRDefault="00E47806" w:rsidP="00713549">
            <w:pPr>
              <w:jc w:val="both"/>
              <w:rPr>
                <w:color w:val="000000"/>
                <w:sz w:val="20"/>
                <w:szCs w:val="20"/>
              </w:rPr>
            </w:pPr>
            <w:r w:rsidRPr="00F44C9D">
              <w:rPr>
                <w:color w:val="000000"/>
                <w:sz w:val="20"/>
                <w:szCs w:val="20"/>
              </w:rPr>
              <w:t>0.623</w:t>
            </w:r>
          </w:p>
        </w:tc>
      </w:tr>
      <w:tr w:rsidR="00E47806" w:rsidRPr="00F44C9D" w14:paraId="48A4F367" w14:textId="77777777" w:rsidTr="006E6393">
        <w:trPr>
          <w:trHeight w:val="144"/>
        </w:trPr>
        <w:tc>
          <w:tcPr>
            <w:tcW w:w="2140" w:type="dxa"/>
            <w:tcBorders>
              <w:top w:val="nil"/>
              <w:left w:val="nil"/>
              <w:bottom w:val="nil"/>
              <w:right w:val="single" w:sz="4" w:space="0" w:color="auto"/>
            </w:tcBorders>
            <w:shd w:val="clear" w:color="auto" w:fill="auto"/>
            <w:hideMark/>
          </w:tcPr>
          <w:p w14:paraId="0CD78FA8"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4AED8E7" w14:textId="77777777" w:rsidR="00E47806" w:rsidRPr="00F44C9D" w:rsidRDefault="00E47806"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02C3EA97" w14:textId="50B19F4E" w:rsidR="00E47806" w:rsidRPr="00F44C9D" w:rsidRDefault="00E47806"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310B6013" w14:textId="37947A89" w:rsidR="00E47806" w:rsidRPr="00F44C9D" w:rsidRDefault="00E47806" w:rsidP="00713549">
            <w:pPr>
              <w:jc w:val="both"/>
              <w:rPr>
                <w:color w:val="000000"/>
                <w:sz w:val="20"/>
                <w:szCs w:val="20"/>
              </w:rPr>
            </w:pPr>
            <w:r w:rsidRPr="00F44C9D">
              <w:rPr>
                <w:color w:val="000000"/>
                <w:sz w:val="20"/>
                <w:szCs w:val="20"/>
              </w:rPr>
              <w:t>(-0.019, 0.009)</w:t>
            </w:r>
          </w:p>
        </w:tc>
        <w:tc>
          <w:tcPr>
            <w:tcW w:w="1080" w:type="dxa"/>
            <w:tcBorders>
              <w:top w:val="nil"/>
              <w:left w:val="nil"/>
              <w:bottom w:val="nil"/>
              <w:right w:val="nil"/>
            </w:tcBorders>
            <w:shd w:val="clear" w:color="auto" w:fill="auto"/>
            <w:hideMark/>
          </w:tcPr>
          <w:p w14:paraId="1C717BBE" w14:textId="3210FC31" w:rsidR="00E47806" w:rsidRPr="00F44C9D" w:rsidRDefault="00E47806" w:rsidP="00713549">
            <w:pPr>
              <w:jc w:val="both"/>
              <w:rPr>
                <w:color w:val="000000"/>
                <w:sz w:val="20"/>
                <w:szCs w:val="20"/>
              </w:rPr>
            </w:pPr>
            <w:r w:rsidRPr="00F44C9D">
              <w:rPr>
                <w:color w:val="000000"/>
                <w:sz w:val="20"/>
                <w:szCs w:val="20"/>
              </w:rPr>
              <w:t>0.461</w:t>
            </w:r>
          </w:p>
        </w:tc>
      </w:tr>
      <w:tr w:rsidR="00E47806" w:rsidRPr="00F44C9D" w14:paraId="1E9FE905" w14:textId="77777777" w:rsidTr="006E6393">
        <w:trPr>
          <w:trHeight w:val="144"/>
        </w:trPr>
        <w:tc>
          <w:tcPr>
            <w:tcW w:w="2140" w:type="dxa"/>
            <w:tcBorders>
              <w:top w:val="nil"/>
              <w:left w:val="nil"/>
              <w:bottom w:val="nil"/>
              <w:right w:val="single" w:sz="4" w:space="0" w:color="auto"/>
            </w:tcBorders>
            <w:shd w:val="clear" w:color="auto" w:fill="auto"/>
            <w:hideMark/>
          </w:tcPr>
          <w:p w14:paraId="7B1A85EA"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90577F" w14:textId="77777777" w:rsidR="00E47806" w:rsidRPr="00F44C9D" w:rsidRDefault="00E47806"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137975C9" w14:textId="4A68B930" w:rsidR="00E47806" w:rsidRPr="00F44C9D" w:rsidRDefault="00E47806"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5A860E9" w14:textId="2CD00C7C" w:rsidR="00E47806" w:rsidRPr="00F44C9D" w:rsidRDefault="00E47806" w:rsidP="00713549">
            <w:pPr>
              <w:jc w:val="both"/>
              <w:rPr>
                <w:color w:val="000000"/>
                <w:sz w:val="20"/>
                <w:szCs w:val="20"/>
              </w:rPr>
            </w:pPr>
            <w:r w:rsidRPr="00F44C9D">
              <w:rPr>
                <w:color w:val="000000"/>
                <w:sz w:val="20"/>
                <w:szCs w:val="20"/>
              </w:rPr>
              <w:t>(-0.029, 0.025)</w:t>
            </w:r>
          </w:p>
        </w:tc>
        <w:tc>
          <w:tcPr>
            <w:tcW w:w="1080" w:type="dxa"/>
            <w:tcBorders>
              <w:top w:val="nil"/>
              <w:left w:val="nil"/>
              <w:bottom w:val="nil"/>
              <w:right w:val="nil"/>
            </w:tcBorders>
            <w:shd w:val="clear" w:color="auto" w:fill="auto"/>
            <w:hideMark/>
          </w:tcPr>
          <w:p w14:paraId="179A89A9" w14:textId="5CC430E5" w:rsidR="00E47806" w:rsidRPr="00F44C9D" w:rsidRDefault="00E47806" w:rsidP="00713549">
            <w:pPr>
              <w:jc w:val="both"/>
              <w:rPr>
                <w:color w:val="000000"/>
                <w:sz w:val="20"/>
                <w:szCs w:val="20"/>
              </w:rPr>
            </w:pPr>
            <w:r w:rsidRPr="00F44C9D">
              <w:rPr>
                <w:color w:val="000000"/>
                <w:sz w:val="20"/>
                <w:szCs w:val="20"/>
              </w:rPr>
              <w:t>0.883</w:t>
            </w:r>
          </w:p>
        </w:tc>
      </w:tr>
      <w:tr w:rsidR="00E47806" w:rsidRPr="00F44C9D" w14:paraId="24761D1C" w14:textId="77777777" w:rsidTr="006E6393">
        <w:trPr>
          <w:trHeight w:val="144"/>
        </w:trPr>
        <w:tc>
          <w:tcPr>
            <w:tcW w:w="2140" w:type="dxa"/>
            <w:tcBorders>
              <w:top w:val="nil"/>
              <w:left w:val="nil"/>
              <w:bottom w:val="nil"/>
              <w:right w:val="single" w:sz="4" w:space="0" w:color="auto"/>
            </w:tcBorders>
            <w:shd w:val="clear" w:color="auto" w:fill="auto"/>
            <w:hideMark/>
          </w:tcPr>
          <w:p w14:paraId="77BB295F" w14:textId="77777777" w:rsidR="00E47806" w:rsidRPr="00F44C9D" w:rsidRDefault="00E47806"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622F296E" w14:textId="77777777" w:rsidR="00E47806" w:rsidRPr="00F44C9D" w:rsidRDefault="00E47806"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46554DD5" w14:textId="78E41563" w:rsidR="00E47806" w:rsidRPr="00F44C9D" w:rsidRDefault="00E47806" w:rsidP="00713549">
            <w:pPr>
              <w:jc w:val="both"/>
              <w:rPr>
                <w:color w:val="000000"/>
                <w:sz w:val="20"/>
                <w:szCs w:val="20"/>
              </w:rPr>
            </w:pPr>
            <w:r w:rsidRPr="00F44C9D">
              <w:rPr>
                <w:color w:val="000000"/>
                <w:sz w:val="20"/>
                <w:szCs w:val="20"/>
              </w:rPr>
              <w:t>0.052</w:t>
            </w:r>
          </w:p>
        </w:tc>
        <w:tc>
          <w:tcPr>
            <w:tcW w:w="1720" w:type="dxa"/>
            <w:tcBorders>
              <w:top w:val="nil"/>
              <w:left w:val="nil"/>
              <w:bottom w:val="nil"/>
              <w:right w:val="nil"/>
            </w:tcBorders>
            <w:shd w:val="clear" w:color="auto" w:fill="auto"/>
            <w:hideMark/>
          </w:tcPr>
          <w:p w14:paraId="5197BB4C" w14:textId="0C9E1FFF" w:rsidR="00E47806" w:rsidRPr="00F44C9D" w:rsidRDefault="00E47806" w:rsidP="00713549">
            <w:pPr>
              <w:jc w:val="both"/>
              <w:rPr>
                <w:color w:val="000000"/>
                <w:sz w:val="20"/>
                <w:szCs w:val="20"/>
              </w:rPr>
            </w:pPr>
            <w:r w:rsidRPr="00F44C9D">
              <w:rPr>
                <w:color w:val="000000"/>
                <w:sz w:val="20"/>
                <w:szCs w:val="20"/>
              </w:rPr>
              <w:t>(-0.049, 0.154)</w:t>
            </w:r>
          </w:p>
        </w:tc>
        <w:tc>
          <w:tcPr>
            <w:tcW w:w="1080" w:type="dxa"/>
            <w:tcBorders>
              <w:top w:val="nil"/>
              <w:left w:val="nil"/>
              <w:bottom w:val="nil"/>
              <w:right w:val="nil"/>
            </w:tcBorders>
            <w:shd w:val="clear" w:color="auto" w:fill="auto"/>
            <w:hideMark/>
          </w:tcPr>
          <w:p w14:paraId="44F9210F" w14:textId="51E81C9C" w:rsidR="00E47806" w:rsidRPr="00F44C9D" w:rsidRDefault="00E47806" w:rsidP="00713549">
            <w:pPr>
              <w:jc w:val="both"/>
              <w:rPr>
                <w:color w:val="000000"/>
                <w:sz w:val="20"/>
                <w:szCs w:val="20"/>
              </w:rPr>
            </w:pPr>
            <w:r w:rsidRPr="00F44C9D">
              <w:rPr>
                <w:color w:val="000000"/>
                <w:sz w:val="20"/>
                <w:szCs w:val="20"/>
              </w:rPr>
              <w:t>0.312</w:t>
            </w:r>
          </w:p>
        </w:tc>
      </w:tr>
      <w:tr w:rsidR="00E47806" w:rsidRPr="00F44C9D" w14:paraId="68900D6B" w14:textId="77777777" w:rsidTr="006E6393">
        <w:trPr>
          <w:trHeight w:val="144"/>
        </w:trPr>
        <w:tc>
          <w:tcPr>
            <w:tcW w:w="2140" w:type="dxa"/>
            <w:tcBorders>
              <w:top w:val="nil"/>
              <w:left w:val="nil"/>
              <w:bottom w:val="nil"/>
              <w:right w:val="single" w:sz="4" w:space="0" w:color="auto"/>
            </w:tcBorders>
            <w:shd w:val="clear" w:color="auto" w:fill="auto"/>
            <w:hideMark/>
          </w:tcPr>
          <w:p w14:paraId="62477AC9"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3E5306" w14:textId="77777777" w:rsidR="00E47806" w:rsidRPr="00F44C9D" w:rsidRDefault="00E47806"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103FD7F" w14:textId="6ABDBF81" w:rsidR="00E47806" w:rsidRPr="00F44C9D" w:rsidRDefault="00E47806" w:rsidP="00713549">
            <w:pPr>
              <w:jc w:val="both"/>
              <w:rPr>
                <w:color w:val="000000"/>
                <w:sz w:val="20"/>
                <w:szCs w:val="20"/>
              </w:rPr>
            </w:pPr>
            <w:r w:rsidRPr="00F44C9D">
              <w:rPr>
                <w:color w:val="000000"/>
                <w:sz w:val="20"/>
                <w:szCs w:val="20"/>
              </w:rPr>
              <w:t>0.134</w:t>
            </w:r>
          </w:p>
        </w:tc>
        <w:tc>
          <w:tcPr>
            <w:tcW w:w="1720" w:type="dxa"/>
            <w:tcBorders>
              <w:top w:val="nil"/>
              <w:left w:val="nil"/>
              <w:bottom w:val="nil"/>
              <w:right w:val="nil"/>
            </w:tcBorders>
            <w:shd w:val="clear" w:color="auto" w:fill="auto"/>
            <w:hideMark/>
          </w:tcPr>
          <w:p w14:paraId="2120D5C5" w14:textId="28225915" w:rsidR="00E47806" w:rsidRPr="00F44C9D" w:rsidRDefault="00E47806" w:rsidP="00713549">
            <w:pPr>
              <w:jc w:val="both"/>
              <w:rPr>
                <w:color w:val="000000"/>
                <w:sz w:val="20"/>
                <w:szCs w:val="20"/>
              </w:rPr>
            </w:pPr>
            <w:r w:rsidRPr="00F44C9D">
              <w:rPr>
                <w:color w:val="000000"/>
                <w:sz w:val="20"/>
                <w:szCs w:val="20"/>
              </w:rPr>
              <w:t>(-0.064, 0.332)</w:t>
            </w:r>
          </w:p>
        </w:tc>
        <w:tc>
          <w:tcPr>
            <w:tcW w:w="1080" w:type="dxa"/>
            <w:tcBorders>
              <w:top w:val="nil"/>
              <w:left w:val="nil"/>
              <w:bottom w:val="nil"/>
              <w:right w:val="nil"/>
            </w:tcBorders>
            <w:shd w:val="clear" w:color="auto" w:fill="auto"/>
            <w:hideMark/>
          </w:tcPr>
          <w:p w14:paraId="03B597E0" w14:textId="139546DE" w:rsidR="00E47806" w:rsidRPr="00F44C9D" w:rsidRDefault="00E47806" w:rsidP="00713549">
            <w:pPr>
              <w:jc w:val="both"/>
              <w:rPr>
                <w:color w:val="000000"/>
                <w:sz w:val="20"/>
                <w:szCs w:val="20"/>
              </w:rPr>
            </w:pPr>
            <w:r w:rsidRPr="00F44C9D">
              <w:rPr>
                <w:color w:val="000000"/>
                <w:sz w:val="20"/>
                <w:szCs w:val="20"/>
              </w:rPr>
              <w:t>0.184</w:t>
            </w:r>
          </w:p>
        </w:tc>
      </w:tr>
      <w:tr w:rsidR="00E47806" w:rsidRPr="00F44C9D" w14:paraId="7D64EED0" w14:textId="77777777" w:rsidTr="006E6393">
        <w:trPr>
          <w:trHeight w:val="144"/>
        </w:trPr>
        <w:tc>
          <w:tcPr>
            <w:tcW w:w="2140" w:type="dxa"/>
            <w:tcBorders>
              <w:top w:val="nil"/>
              <w:left w:val="nil"/>
              <w:bottom w:val="nil"/>
              <w:right w:val="single" w:sz="4" w:space="0" w:color="auto"/>
            </w:tcBorders>
            <w:shd w:val="clear" w:color="auto" w:fill="auto"/>
            <w:hideMark/>
          </w:tcPr>
          <w:p w14:paraId="795F9FAE" w14:textId="77777777" w:rsidR="00E47806" w:rsidRPr="00F44C9D" w:rsidRDefault="00E47806"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647DBFEF" w14:textId="77777777" w:rsidR="00E47806" w:rsidRPr="00F44C9D" w:rsidRDefault="00E47806"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4739190D" w14:textId="1C0C5016" w:rsidR="00E47806" w:rsidRPr="00F44C9D" w:rsidRDefault="00E47806" w:rsidP="00713549">
            <w:pPr>
              <w:jc w:val="both"/>
              <w:rPr>
                <w:color w:val="000000"/>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7482F0C5" w14:textId="1C4CA2BA" w:rsidR="00E47806" w:rsidRPr="00F44C9D" w:rsidRDefault="00E47806" w:rsidP="00713549">
            <w:pPr>
              <w:jc w:val="both"/>
              <w:rPr>
                <w:color w:val="000000"/>
                <w:sz w:val="20"/>
                <w:szCs w:val="20"/>
              </w:rPr>
            </w:pPr>
            <w:r w:rsidRPr="00F44C9D">
              <w:rPr>
                <w:color w:val="000000"/>
                <w:sz w:val="20"/>
                <w:szCs w:val="20"/>
              </w:rPr>
              <w:t>(-0.096, 0.055)</w:t>
            </w:r>
          </w:p>
        </w:tc>
        <w:tc>
          <w:tcPr>
            <w:tcW w:w="1080" w:type="dxa"/>
            <w:tcBorders>
              <w:top w:val="nil"/>
              <w:left w:val="nil"/>
              <w:bottom w:val="nil"/>
              <w:right w:val="nil"/>
            </w:tcBorders>
            <w:shd w:val="clear" w:color="auto" w:fill="auto"/>
            <w:hideMark/>
          </w:tcPr>
          <w:p w14:paraId="5E5BA8BB" w14:textId="288E5518" w:rsidR="00E47806" w:rsidRPr="00F44C9D" w:rsidRDefault="00E47806" w:rsidP="00713549">
            <w:pPr>
              <w:jc w:val="both"/>
              <w:rPr>
                <w:color w:val="000000"/>
                <w:sz w:val="20"/>
                <w:szCs w:val="20"/>
              </w:rPr>
            </w:pPr>
            <w:r w:rsidRPr="00F44C9D">
              <w:rPr>
                <w:color w:val="000000"/>
                <w:sz w:val="20"/>
                <w:szCs w:val="20"/>
              </w:rPr>
              <w:t>0.593</w:t>
            </w:r>
          </w:p>
        </w:tc>
      </w:tr>
      <w:tr w:rsidR="00E47806" w:rsidRPr="00F44C9D" w14:paraId="4A7B191A" w14:textId="77777777" w:rsidTr="006E6393">
        <w:trPr>
          <w:trHeight w:val="144"/>
        </w:trPr>
        <w:tc>
          <w:tcPr>
            <w:tcW w:w="2140" w:type="dxa"/>
            <w:tcBorders>
              <w:top w:val="nil"/>
              <w:left w:val="nil"/>
              <w:bottom w:val="nil"/>
              <w:right w:val="single" w:sz="4" w:space="0" w:color="auto"/>
            </w:tcBorders>
            <w:shd w:val="clear" w:color="auto" w:fill="auto"/>
            <w:hideMark/>
          </w:tcPr>
          <w:p w14:paraId="242A9C72"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1C0970F" w14:textId="77777777" w:rsidR="00E47806" w:rsidRPr="00F44C9D" w:rsidRDefault="00E47806"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246FE588" w14:textId="34F46FE1" w:rsidR="00E47806" w:rsidRPr="00F44C9D" w:rsidRDefault="00E47806" w:rsidP="00713549">
            <w:pPr>
              <w:jc w:val="both"/>
              <w:rPr>
                <w:color w:val="000000"/>
                <w:sz w:val="20"/>
                <w:szCs w:val="20"/>
              </w:rPr>
            </w:pPr>
            <w:r w:rsidRPr="00F44C9D">
              <w:rPr>
                <w:color w:val="000000"/>
                <w:sz w:val="20"/>
                <w:szCs w:val="20"/>
              </w:rPr>
              <w:t>-0.2</w:t>
            </w:r>
          </w:p>
        </w:tc>
        <w:tc>
          <w:tcPr>
            <w:tcW w:w="1720" w:type="dxa"/>
            <w:tcBorders>
              <w:top w:val="nil"/>
              <w:left w:val="nil"/>
              <w:bottom w:val="nil"/>
              <w:right w:val="nil"/>
            </w:tcBorders>
            <w:shd w:val="clear" w:color="auto" w:fill="auto"/>
            <w:hideMark/>
          </w:tcPr>
          <w:p w14:paraId="73C54607" w14:textId="3B2D8495" w:rsidR="00E47806" w:rsidRPr="00F44C9D" w:rsidRDefault="00E47806" w:rsidP="00713549">
            <w:pPr>
              <w:jc w:val="both"/>
              <w:rPr>
                <w:color w:val="000000"/>
                <w:sz w:val="20"/>
                <w:szCs w:val="20"/>
              </w:rPr>
            </w:pPr>
            <w:r w:rsidRPr="00F44C9D">
              <w:rPr>
                <w:color w:val="000000"/>
                <w:sz w:val="20"/>
                <w:szCs w:val="20"/>
              </w:rPr>
              <w:t>(-0.554, 0.154)</w:t>
            </w:r>
          </w:p>
        </w:tc>
        <w:tc>
          <w:tcPr>
            <w:tcW w:w="1080" w:type="dxa"/>
            <w:tcBorders>
              <w:top w:val="nil"/>
              <w:left w:val="nil"/>
              <w:bottom w:val="nil"/>
              <w:right w:val="nil"/>
            </w:tcBorders>
            <w:shd w:val="clear" w:color="auto" w:fill="auto"/>
            <w:hideMark/>
          </w:tcPr>
          <w:p w14:paraId="721C8083" w14:textId="3BBE4571" w:rsidR="00E47806" w:rsidRPr="00F44C9D" w:rsidRDefault="00E47806" w:rsidP="00713549">
            <w:pPr>
              <w:jc w:val="both"/>
              <w:rPr>
                <w:color w:val="000000"/>
                <w:sz w:val="20"/>
                <w:szCs w:val="20"/>
              </w:rPr>
            </w:pPr>
            <w:r w:rsidRPr="00F44C9D">
              <w:rPr>
                <w:color w:val="000000"/>
                <w:sz w:val="20"/>
                <w:szCs w:val="20"/>
              </w:rPr>
              <w:t>0.268</w:t>
            </w:r>
          </w:p>
        </w:tc>
      </w:tr>
      <w:tr w:rsidR="00E47806" w:rsidRPr="00F44C9D" w14:paraId="410ADFF3" w14:textId="77777777" w:rsidTr="006E6393">
        <w:trPr>
          <w:trHeight w:val="144"/>
        </w:trPr>
        <w:tc>
          <w:tcPr>
            <w:tcW w:w="2140" w:type="dxa"/>
            <w:tcBorders>
              <w:top w:val="nil"/>
              <w:left w:val="nil"/>
              <w:bottom w:val="nil"/>
              <w:right w:val="single" w:sz="4" w:space="0" w:color="auto"/>
            </w:tcBorders>
            <w:shd w:val="clear" w:color="auto" w:fill="auto"/>
            <w:hideMark/>
          </w:tcPr>
          <w:p w14:paraId="6F7EC97E"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04D8D0" w14:textId="77777777" w:rsidR="00E47806" w:rsidRPr="00F44C9D" w:rsidRDefault="00E47806"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4AFE8EEF" w14:textId="3A3CF193" w:rsidR="00E47806" w:rsidRPr="00F44C9D" w:rsidRDefault="00E47806" w:rsidP="00713549">
            <w:pPr>
              <w:jc w:val="both"/>
              <w:rPr>
                <w:color w:val="000000"/>
                <w:sz w:val="20"/>
                <w:szCs w:val="20"/>
              </w:rPr>
            </w:pPr>
            <w:r w:rsidRPr="00F44C9D">
              <w:rPr>
                <w:color w:val="000000"/>
                <w:sz w:val="20"/>
                <w:szCs w:val="20"/>
              </w:rPr>
              <w:t>0.131</w:t>
            </w:r>
          </w:p>
        </w:tc>
        <w:tc>
          <w:tcPr>
            <w:tcW w:w="1720" w:type="dxa"/>
            <w:tcBorders>
              <w:top w:val="nil"/>
              <w:left w:val="nil"/>
              <w:bottom w:val="nil"/>
              <w:right w:val="nil"/>
            </w:tcBorders>
            <w:shd w:val="clear" w:color="auto" w:fill="auto"/>
            <w:hideMark/>
          </w:tcPr>
          <w:p w14:paraId="22BE4BE8" w14:textId="28CBEAC5" w:rsidR="00E47806" w:rsidRPr="00F44C9D" w:rsidRDefault="00E47806" w:rsidP="00713549">
            <w:pPr>
              <w:jc w:val="both"/>
              <w:rPr>
                <w:color w:val="000000"/>
                <w:sz w:val="20"/>
                <w:szCs w:val="20"/>
              </w:rPr>
            </w:pPr>
            <w:r w:rsidRPr="00F44C9D">
              <w:rPr>
                <w:color w:val="000000"/>
                <w:sz w:val="20"/>
                <w:szCs w:val="20"/>
              </w:rPr>
              <w:t>(-0.227, 0.490)</w:t>
            </w:r>
          </w:p>
        </w:tc>
        <w:tc>
          <w:tcPr>
            <w:tcW w:w="1080" w:type="dxa"/>
            <w:tcBorders>
              <w:top w:val="nil"/>
              <w:left w:val="nil"/>
              <w:bottom w:val="nil"/>
              <w:right w:val="nil"/>
            </w:tcBorders>
            <w:shd w:val="clear" w:color="auto" w:fill="auto"/>
            <w:hideMark/>
          </w:tcPr>
          <w:p w14:paraId="7972B807" w14:textId="6A024C49" w:rsidR="00E47806" w:rsidRPr="00F44C9D" w:rsidRDefault="00E47806" w:rsidP="00713549">
            <w:pPr>
              <w:jc w:val="both"/>
              <w:rPr>
                <w:color w:val="000000"/>
                <w:sz w:val="20"/>
                <w:szCs w:val="20"/>
              </w:rPr>
            </w:pPr>
            <w:r w:rsidRPr="00F44C9D">
              <w:rPr>
                <w:color w:val="000000"/>
                <w:sz w:val="20"/>
                <w:szCs w:val="20"/>
              </w:rPr>
              <w:t>0.472</w:t>
            </w:r>
          </w:p>
        </w:tc>
      </w:tr>
      <w:tr w:rsidR="00E47806" w:rsidRPr="00F44C9D" w14:paraId="6E2FC7EB" w14:textId="77777777" w:rsidTr="006E6393">
        <w:trPr>
          <w:trHeight w:val="144"/>
        </w:trPr>
        <w:tc>
          <w:tcPr>
            <w:tcW w:w="2140" w:type="dxa"/>
            <w:tcBorders>
              <w:top w:val="nil"/>
              <w:left w:val="nil"/>
              <w:bottom w:val="nil"/>
              <w:right w:val="single" w:sz="4" w:space="0" w:color="auto"/>
            </w:tcBorders>
            <w:shd w:val="clear" w:color="auto" w:fill="auto"/>
            <w:hideMark/>
          </w:tcPr>
          <w:p w14:paraId="593E4D69" w14:textId="77777777" w:rsidR="00E47806" w:rsidRPr="00F44C9D" w:rsidRDefault="00E47806"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462C90B5" w14:textId="77777777" w:rsidR="00E47806" w:rsidRPr="00F44C9D" w:rsidRDefault="00E47806"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36B8483F" w14:textId="1D11E42F" w:rsidR="00E47806" w:rsidRPr="00F44C9D" w:rsidRDefault="00E47806"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56B86038" w14:textId="0358031B" w:rsidR="00E47806" w:rsidRPr="00F44C9D" w:rsidRDefault="00E47806" w:rsidP="00713549">
            <w:pPr>
              <w:jc w:val="both"/>
              <w:rPr>
                <w:color w:val="000000"/>
                <w:sz w:val="20"/>
                <w:szCs w:val="20"/>
              </w:rPr>
            </w:pPr>
            <w:r w:rsidRPr="00F44C9D">
              <w:rPr>
                <w:color w:val="000000"/>
                <w:sz w:val="20"/>
                <w:szCs w:val="20"/>
              </w:rPr>
              <w:t>(-0.023, 0.033)</w:t>
            </w:r>
          </w:p>
        </w:tc>
        <w:tc>
          <w:tcPr>
            <w:tcW w:w="1080" w:type="dxa"/>
            <w:tcBorders>
              <w:top w:val="nil"/>
              <w:left w:val="nil"/>
              <w:bottom w:val="nil"/>
              <w:right w:val="nil"/>
            </w:tcBorders>
            <w:shd w:val="clear" w:color="auto" w:fill="auto"/>
            <w:hideMark/>
          </w:tcPr>
          <w:p w14:paraId="7A501B2F" w14:textId="44AD369F" w:rsidR="00E47806" w:rsidRPr="00F44C9D" w:rsidRDefault="00E47806" w:rsidP="00713549">
            <w:pPr>
              <w:jc w:val="both"/>
              <w:rPr>
                <w:color w:val="000000"/>
                <w:sz w:val="20"/>
                <w:szCs w:val="20"/>
              </w:rPr>
            </w:pPr>
            <w:r w:rsidRPr="00F44C9D">
              <w:rPr>
                <w:color w:val="000000"/>
                <w:sz w:val="20"/>
                <w:szCs w:val="20"/>
              </w:rPr>
              <w:t>0.710</w:t>
            </w:r>
          </w:p>
        </w:tc>
      </w:tr>
      <w:tr w:rsidR="00E47806" w:rsidRPr="00F44C9D" w14:paraId="0683DA95" w14:textId="77777777" w:rsidTr="006E6393">
        <w:trPr>
          <w:trHeight w:val="144"/>
        </w:trPr>
        <w:tc>
          <w:tcPr>
            <w:tcW w:w="2140" w:type="dxa"/>
            <w:tcBorders>
              <w:top w:val="nil"/>
              <w:left w:val="nil"/>
              <w:bottom w:val="nil"/>
              <w:right w:val="single" w:sz="4" w:space="0" w:color="auto"/>
            </w:tcBorders>
            <w:shd w:val="clear" w:color="auto" w:fill="auto"/>
            <w:hideMark/>
          </w:tcPr>
          <w:p w14:paraId="3A156726"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23027B" w14:textId="77777777" w:rsidR="00E47806" w:rsidRPr="00F44C9D" w:rsidRDefault="00E47806"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7423152D" w14:textId="003BA209" w:rsidR="00E47806" w:rsidRPr="00F44C9D" w:rsidRDefault="00E47806"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00F06027" w14:textId="178C49AB" w:rsidR="00E47806" w:rsidRPr="00F44C9D" w:rsidRDefault="00E47806" w:rsidP="00713549">
            <w:pPr>
              <w:jc w:val="both"/>
              <w:rPr>
                <w:color w:val="000000"/>
                <w:sz w:val="20"/>
                <w:szCs w:val="20"/>
              </w:rPr>
            </w:pPr>
            <w:r w:rsidRPr="00F44C9D">
              <w:rPr>
                <w:color w:val="000000"/>
                <w:sz w:val="20"/>
                <w:szCs w:val="20"/>
              </w:rPr>
              <w:t>(-0.064, 0.184)</w:t>
            </w:r>
          </w:p>
        </w:tc>
        <w:tc>
          <w:tcPr>
            <w:tcW w:w="1080" w:type="dxa"/>
            <w:tcBorders>
              <w:top w:val="nil"/>
              <w:left w:val="nil"/>
              <w:bottom w:val="nil"/>
              <w:right w:val="nil"/>
            </w:tcBorders>
            <w:shd w:val="clear" w:color="auto" w:fill="auto"/>
            <w:hideMark/>
          </w:tcPr>
          <w:p w14:paraId="20A574F0" w14:textId="2F68CFE6" w:rsidR="00E47806" w:rsidRPr="00F44C9D" w:rsidRDefault="00E47806" w:rsidP="00713549">
            <w:pPr>
              <w:jc w:val="both"/>
              <w:rPr>
                <w:color w:val="000000"/>
                <w:sz w:val="20"/>
                <w:szCs w:val="20"/>
              </w:rPr>
            </w:pPr>
            <w:r w:rsidRPr="00F44C9D">
              <w:rPr>
                <w:color w:val="000000"/>
                <w:sz w:val="20"/>
                <w:szCs w:val="20"/>
              </w:rPr>
              <w:t>0.340</w:t>
            </w:r>
          </w:p>
        </w:tc>
      </w:tr>
      <w:tr w:rsidR="00E47806" w:rsidRPr="00F44C9D" w14:paraId="4F460290" w14:textId="77777777" w:rsidTr="006E6393">
        <w:trPr>
          <w:trHeight w:val="144"/>
        </w:trPr>
        <w:tc>
          <w:tcPr>
            <w:tcW w:w="2140" w:type="dxa"/>
            <w:tcBorders>
              <w:top w:val="nil"/>
              <w:left w:val="nil"/>
              <w:bottom w:val="nil"/>
              <w:right w:val="single" w:sz="4" w:space="0" w:color="auto"/>
            </w:tcBorders>
            <w:shd w:val="clear" w:color="auto" w:fill="auto"/>
            <w:hideMark/>
          </w:tcPr>
          <w:p w14:paraId="0B65385F"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30531D" w14:textId="77777777" w:rsidR="00E47806" w:rsidRPr="00F44C9D" w:rsidRDefault="00E47806"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69F16360" w14:textId="0CD763B6" w:rsidR="00E47806" w:rsidRPr="00F44C9D" w:rsidRDefault="00E47806"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6C7E4851" w14:textId="5E8500DF" w:rsidR="00E47806" w:rsidRPr="00F44C9D" w:rsidRDefault="00E47806" w:rsidP="00713549">
            <w:pPr>
              <w:jc w:val="both"/>
              <w:rPr>
                <w:color w:val="000000"/>
                <w:sz w:val="20"/>
                <w:szCs w:val="20"/>
              </w:rPr>
            </w:pPr>
            <w:r w:rsidRPr="00F44C9D">
              <w:rPr>
                <w:color w:val="000000"/>
                <w:sz w:val="20"/>
                <w:szCs w:val="20"/>
              </w:rPr>
              <w:t>(-0.024, 0.064)</w:t>
            </w:r>
          </w:p>
        </w:tc>
        <w:tc>
          <w:tcPr>
            <w:tcW w:w="1080" w:type="dxa"/>
            <w:tcBorders>
              <w:top w:val="nil"/>
              <w:left w:val="nil"/>
              <w:bottom w:val="nil"/>
              <w:right w:val="nil"/>
            </w:tcBorders>
            <w:shd w:val="clear" w:color="auto" w:fill="auto"/>
            <w:hideMark/>
          </w:tcPr>
          <w:p w14:paraId="43A94196" w14:textId="42641B24" w:rsidR="00E47806" w:rsidRPr="00F44C9D" w:rsidRDefault="00E47806" w:rsidP="00713549">
            <w:pPr>
              <w:jc w:val="both"/>
              <w:rPr>
                <w:color w:val="000000"/>
                <w:sz w:val="20"/>
                <w:szCs w:val="20"/>
              </w:rPr>
            </w:pPr>
            <w:r w:rsidRPr="00F44C9D">
              <w:rPr>
                <w:color w:val="000000"/>
                <w:sz w:val="20"/>
                <w:szCs w:val="20"/>
              </w:rPr>
              <w:t>0.364</w:t>
            </w:r>
          </w:p>
        </w:tc>
      </w:tr>
      <w:tr w:rsidR="00E47806" w:rsidRPr="00F44C9D" w14:paraId="71421948" w14:textId="77777777" w:rsidTr="006E6393">
        <w:trPr>
          <w:trHeight w:val="144"/>
        </w:trPr>
        <w:tc>
          <w:tcPr>
            <w:tcW w:w="2140" w:type="dxa"/>
            <w:tcBorders>
              <w:top w:val="nil"/>
              <w:left w:val="nil"/>
              <w:bottom w:val="nil"/>
              <w:right w:val="single" w:sz="4" w:space="0" w:color="auto"/>
            </w:tcBorders>
            <w:shd w:val="clear" w:color="auto" w:fill="auto"/>
            <w:hideMark/>
          </w:tcPr>
          <w:p w14:paraId="4BDD3DCE" w14:textId="77777777" w:rsidR="00E47806" w:rsidRPr="00F44C9D" w:rsidRDefault="00E47806"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198EC78" w14:textId="77777777" w:rsidR="00E47806" w:rsidRPr="00F44C9D" w:rsidRDefault="00E47806"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62B468E5" w14:textId="533685EC" w:rsidR="00E47806" w:rsidRPr="00F44C9D" w:rsidRDefault="00E47806" w:rsidP="00713549">
            <w:pPr>
              <w:jc w:val="both"/>
              <w:rPr>
                <w:color w:val="000000"/>
                <w:sz w:val="20"/>
                <w:szCs w:val="20"/>
              </w:rPr>
            </w:pPr>
            <w:r w:rsidRPr="00F44C9D">
              <w:rPr>
                <w:color w:val="000000"/>
                <w:sz w:val="20"/>
                <w:szCs w:val="20"/>
              </w:rPr>
              <w:t>0.082</w:t>
            </w:r>
          </w:p>
        </w:tc>
        <w:tc>
          <w:tcPr>
            <w:tcW w:w="1720" w:type="dxa"/>
            <w:tcBorders>
              <w:top w:val="nil"/>
              <w:left w:val="nil"/>
              <w:bottom w:val="nil"/>
              <w:right w:val="nil"/>
            </w:tcBorders>
            <w:shd w:val="clear" w:color="auto" w:fill="auto"/>
            <w:hideMark/>
          </w:tcPr>
          <w:p w14:paraId="3E2906F7" w14:textId="7606B31B" w:rsidR="00E47806" w:rsidRPr="00F44C9D" w:rsidRDefault="00E47806" w:rsidP="00713549">
            <w:pPr>
              <w:jc w:val="both"/>
              <w:rPr>
                <w:color w:val="000000"/>
                <w:sz w:val="20"/>
                <w:szCs w:val="20"/>
              </w:rPr>
            </w:pPr>
            <w:r w:rsidRPr="00F44C9D">
              <w:rPr>
                <w:color w:val="000000"/>
                <w:sz w:val="20"/>
                <w:szCs w:val="20"/>
              </w:rPr>
              <w:t>(-0.042, 0.205)</w:t>
            </w:r>
          </w:p>
        </w:tc>
        <w:tc>
          <w:tcPr>
            <w:tcW w:w="1080" w:type="dxa"/>
            <w:tcBorders>
              <w:top w:val="nil"/>
              <w:left w:val="nil"/>
              <w:bottom w:val="nil"/>
              <w:right w:val="nil"/>
            </w:tcBorders>
            <w:shd w:val="clear" w:color="auto" w:fill="auto"/>
            <w:hideMark/>
          </w:tcPr>
          <w:p w14:paraId="46FCF4A4" w14:textId="1EE99473" w:rsidR="00E47806" w:rsidRPr="00F44C9D" w:rsidRDefault="00E47806" w:rsidP="00713549">
            <w:pPr>
              <w:jc w:val="both"/>
              <w:rPr>
                <w:color w:val="000000"/>
                <w:sz w:val="20"/>
                <w:szCs w:val="20"/>
              </w:rPr>
            </w:pPr>
            <w:r w:rsidRPr="00F44C9D">
              <w:rPr>
                <w:color w:val="000000"/>
                <w:sz w:val="20"/>
                <w:szCs w:val="20"/>
              </w:rPr>
              <w:t>0.195</w:t>
            </w:r>
          </w:p>
        </w:tc>
      </w:tr>
      <w:tr w:rsidR="00E47806" w:rsidRPr="00F44C9D" w14:paraId="3C285348" w14:textId="77777777" w:rsidTr="006E6393">
        <w:trPr>
          <w:trHeight w:val="144"/>
        </w:trPr>
        <w:tc>
          <w:tcPr>
            <w:tcW w:w="2140" w:type="dxa"/>
            <w:tcBorders>
              <w:top w:val="nil"/>
              <w:left w:val="nil"/>
              <w:bottom w:val="nil"/>
              <w:right w:val="single" w:sz="4" w:space="0" w:color="auto"/>
            </w:tcBorders>
            <w:shd w:val="clear" w:color="auto" w:fill="auto"/>
            <w:hideMark/>
          </w:tcPr>
          <w:p w14:paraId="0FD0D9F8"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A46A77B" w14:textId="77777777" w:rsidR="00E47806" w:rsidRPr="00F44C9D" w:rsidRDefault="00E47806"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6393EFD9" w14:textId="0989DCC1" w:rsidR="00E47806" w:rsidRPr="00F44C9D" w:rsidRDefault="00E47806" w:rsidP="00713549">
            <w:pPr>
              <w:jc w:val="both"/>
              <w:rPr>
                <w:color w:val="000000"/>
                <w:sz w:val="20"/>
                <w:szCs w:val="20"/>
              </w:rPr>
            </w:pPr>
            <w:r w:rsidRPr="00F44C9D">
              <w:rPr>
                <w:color w:val="000000"/>
                <w:sz w:val="20"/>
                <w:szCs w:val="20"/>
              </w:rPr>
              <w:t>0.414</w:t>
            </w:r>
          </w:p>
        </w:tc>
        <w:tc>
          <w:tcPr>
            <w:tcW w:w="1720" w:type="dxa"/>
            <w:tcBorders>
              <w:top w:val="nil"/>
              <w:left w:val="nil"/>
              <w:bottom w:val="nil"/>
              <w:right w:val="nil"/>
            </w:tcBorders>
            <w:shd w:val="clear" w:color="auto" w:fill="auto"/>
            <w:hideMark/>
          </w:tcPr>
          <w:p w14:paraId="3D6553B0" w14:textId="1196F0BA" w:rsidR="00E47806" w:rsidRPr="00F44C9D" w:rsidRDefault="00E47806" w:rsidP="00713549">
            <w:pPr>
              <w:jc w:val="both"/>
              <w:rPr>
                <w:color w:val="000000"/>
                <w:sz w:val="20"/>
                <w:szCs w:val="20"/>
              </w:rPr>
            </w:pPr>
            <w:r w:rsidRPr="00F44C9D">
              <w:rPr>
                <w:color w:val="000000"/>
                <w:sz w:val="20"/>
                <w:szCs w:val="20"/>
              </w:rPr>
              <w:t>(0.007, 0.821)</w:t>
            </w:r>
          </w:p>
        </w:tc>
        <w:tc>
          <w:tcPr>
            <w:tcW w:w="1080" w:type="dxa"/>
            <w:tcBorders>
              <w:top w:val="nil"/>
              <w:left w:val="nil"/>
              <w:bottom w:val="nil"/>
              <w:right w:val="nil"/>
            </w:tcBorders>
            <w:shd w:val="clear" w:color="auto" w:fill="auto"/>
            <w:hideMark/>
          </w:tcPr>
          <w:p w14:paraId="73486A71" w14:textId="50B2C210" w:rsidR="00E47806" w:rsidRPr="00F44C9D" w:rsidRDefault="00E47806" w:rsidP="00713549">
            <w:pPr>
              <w:jc w:val="both"/>
              <w:rPr>
                <w:color w:val="000000"/>
                <w:sz w:val="20"/>
                <w:szCs w:val="20"/>
              </w:rPr>
            </w:pPr>
            <w:r w:rsidRPr="00F44C9D">
              <w:rPr>
                <w:color w:val="000000"/>
                <w:sz w:val="20"/>
                <w:szCs w:val="20"/>
              </w:rPr>
              <w:t>0.046</w:t>
            </w:r>
          </w:p>
        </w:tc>
      </w:tr>
      <w:tr w:rsidR="00E47806" w:rsidRPr="00F44C9D" w14:paraId="0289ECB9" w14:textId="77777777" w:rsidTr="006E6393">
        <w:trPr>
          <w:trHeight w:val="144"/>
        </w:trPr>
        <w:tc>
          <w:tcPr>
            <w:tcW w:w="2140" w:type="dxa"/>
            <w:tcBorders>
              <w:top w:val="nil"/>
              <w:left w:val="nil"/>
              <w:bottom w:val="nil"/>
              <w:right w:val="single" w:sz="4" w:space="0" w:color="auto"/>
            </w:tcBorders>
            <w:shd w:val="clear" w:color="auto" w:fill="auto"/>
            <w:hideMark/>
          </w:tcPr>
          <w:p w14:paraId="720FD016"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3AEE183" w14:textId="77777777" w:rsidR="00E47806" w:rsidRPr="00F44C9D" w:rsidRDefault="00E47806"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470E52A7" w14:textId="4A47232E" w:rsidR="00E47806" w:rsidRPr="00F44C9D" w:rsidRDefault="00E47806" w:rsidP="00713549">
            <w:pPr>
              <w:jc w:val="both"/>
              <w:rPr>
                <w:color w:val="000000"/>
                <w:sz w:val="20"/>
                <w:szCs w:val="20"/>
              </w:rPr>
            </w:pPr>
            <w:r w:rsidRPr="00F44C9D">
              <w:rPr>
                <w:color w:val="000000"/>
                <w:sz w:val="20"/>
                <w:szCs w:val="20"/>
              </w:rPr>
              <w:t>0.113</w:t>
            </w:r>
          </w:p>
        </w:tc>
        <w:tc>
          <w:tcPr>
            <w:tcW w:w="1720" w:type="dxa"/>
            <w:tcBorders>
              <w:top w:val="nil"/>
              <w:left w:val="nil"/>
              <w:bottom w:val="nil"/>
              <w:right w:val="nil"/>
            </w:tcBorders>
            <w:shd w:val="clear" w:color="auto" w:fill="auto"/>
            <w:hideMark/>
          </w:tcPr>
          <w:p w14:paraId="0B85B85F" w14:textId="530575F6" w:rsidR="00E47806" w:rsidRPr="00F44C9D" w:rsidRDefault="00E47806" w:rsidP="00713549">
            <w:pPr>
              <w:jc w:val="both"/>
              <w:rPr>
                <w:color w:val="000000"/>
                <w:sz w:val="20"/>
                <w:szCs w:val="20"/>
              </w:rPr>
            </w:pPr>
            <w:r w:rsidRPr="00F44C9D">
              <w:rPr>
                <w:color w:val="000000"/>
                <w:sz w:val="20"/>
                <w:szCs w:val="20"/>
              </w:rPr>
              <w:t>(-0.099, 0.326)</w:t>
            </w:r>
          </w:p>
        </w:tc>
        <w:tc>
          <w:tcPr>
            <w:tcW w:w="1080" w:type="dxa"/>
            <w:tcBorders>
              <w:top w:val="nil"/>
              <w:left w:val="nil"/>
              <w:bottom w:val="nil"/>
              <w:right w:val="nil"/>
            </w:tcBorders>
            <w:shd w:val="clear" w:color="auto" w:fill="auto"/>
            <w:hideMark/>
          </w:tcPr>
          <w:p w14:paraId="23FED6FA" w14:textId="6308AC1C" w:rsidR="00E47806" w:rsidRPr="00F44C9D" w:rsidRDefault="00E47806" w:rsidP="00713549">
            <w:pPr>
              <w:jc w:val="both"/>
              <w:rPr>
                <w:color w:val="000000"/>
                <w:sz w:val="20"/>
                <w:szCs w:val="20"/>
              </w:rPr>
            </w:pPr>
            <w:r w:rsidRPr="00F44C9D">
              <w:rPr>
                <w:color w:val="000000"/>
                <w:sz w:val="20"/>
                <w:szCs w:val="20"/>
              </w:rPr>
              <w:t>0.297</w:t>
            </w:r>
          </w:p>
        </w:tc>
      </w:tr>
      <w:tr w:rsidR="00E47806" w:rsidRPr="00F44C9D" w14:paraId="034D64BE" w14:textId="77777777" w:rsidTr="006E6393">
        <w:trPr>
          <w:trHeight w:val="144"/>
        </w:trPr>
        <w:tc>
          <w:tcPr>
            <w:tcW w:w="2140" w:type="dxa"/>
            <w:tcBorders>
              <w:top w:val="nil"/>
              <w:left w:val="nil"/>
              <w:bottom w:val="nil"/>
              <w:right w:val="single" w:sz="4" w:space="0" w:color="auto"/>
            </w:tcBorders>
            <w:shd w:val="clear" w:color="auto" w:fill="auto"/>
            <w:hideMark/>
          </w:tcPr>
          <w:p w14:paraId="004B15A8"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8A7419" w14:textId="77777777" w:rsidR="00E47806" w:rsidRPr="00F44C9D" w:rsidRDefault="00E47806"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6994B80B" w14:textId="75672609" w:rsidR="00E47806" w:rsidRPr="00F44C9D" w:rsidRDefault="00E47806" w:rsidP="00713549">
            <w:pPr>
              <w:jc w:val="both"/>
              <w:rPr>
                <w:color w:val="000000"/>
                <w:sz w:val="20"/>
                <w:szCs w:val="20"/>
              </w:rPr>
            </w:pPr>
            <w:r w:rsidRPr="00F44C9D">
              <w:rPr>
                <w:color w:val="000000"/>
                <w:sz w:val="20"/>
                <w:szCs w:val="20"/>
              </w:rPr>
              <w:t>0.057</w:t>
            </w:r>
          </w:p>
        </w:tc>
        <w:tc>
          <w:tcPr>
            <w:tcW w:w="1720" w:type="dxa"/>
            <w:tcBorders>
              <w:top w:val="nil"/>
              <w:left w:val="nil"/>
              <w:bottom w:val="nil"/>
              <w:right w:val="nil"/>
            </w:tcBorders>
            <w:shd w:val="clear" w:color="auto" w:fill="auto"/>
            <w:hideMark/>
          </w:tcPr>
          <w:p w14:paraId="09656D31" w14:textId="3C268647" w:rsidR="00E47806" w:rsidRPr="00F44C9D" w:rsidRDefault="00E47806" w:rsidP="00713549">
            <w:pPr>
              <w:jc w:val="both"/>
              <w:rPr>
                <w:color w:val="000000"/>
                <w:sz w:val="20"/>
                <w:szCs w:val="20"/>
              </w:rPr>
            </w:pPr>
            <w:r w:rsidRPr="00F44C9D">
              <w:rPr>
                <w:color w:val="000000"/>
                <w:sz w:val="20"/>
                <w:szCs w:val="20"/>
              </w:rPr>
              <w:t>(-0.083, 0.197)</w:t>
            </w:r>
          </w:p>
        </w:tc>
        <w:tc>
          <w:tcPr>
            <w:tcW w:w="1080" w:type="dxa"/>
            <w:tcBorders>
              <w:top w:val="nil"/>
              <w:left w:val="nil"/>
              <w:bottom w:val="nil"/>
              <w:right w:val="nil"/>
            </w:tcBorders>
            <w:shd w:val="clear" w:color="auto" w:fill="auto"/>
            <w:hideMark/>
          </w:tcPr>
          <w:p w14:paraId="131AB98F" w14:textId="14A514CF" w:rsidR="00E47806" w:rsidRPr="00F44C9D" w:rsidRDefault="00E47806" w:rsidP="00713549">
            <w:pPr>
              <w:jc w:val="both"/>
              <w:rPr>
                <w:color w:val="000000"/>
                <w:sz w:val="20"/>
                <w:szCs w:val="20"/>
              </w:rPr>
            </w:pPr>
            <w:r w:rsidRPr="00F44C9D">
              <w:rPr>
                <w:color w:val="000000"/>
                <w:sz w:val="20"/>
                <w:szCs w:val="20"/>
              </w:rPr>
              <w:t>0.428</w:t>
            </w:r>
          </w:p>
        </w:tc>
      </w:tr>
      <w:tr w:rsidR="00E47806" w:rsidRPr="00F44C9D" w14:paraId="603994A4" w14:textId="77777777" w:rsidTr="006E6393">
        <w:trPr>
          <w:trHeight w:val="144"/>
        </w:trPr>
        <w:tc>
          <w:tcPr>
            <w:tcW w:w="2140" w:type="dxa"/>
            <w:tcBorders>
              <w:top w:val="nil"/>
              <w:left w:val="nil"/>
              <w:bottom w:val="nil"/>
              <w:right w:val="single" w:sz="4" w:space="0" w:color="auto"/>
            </w:tcBorders>
            <w:shd w:val="clear" w:color="auto" w:fill="auto"/>
            <w:hideMark/>
          </w:tcPr>
          <w:p w14:paraId="4B1E6C91"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937E293" w14:textId="77777777" w:rsidR="00E47806" w:rsidRPr="00F44C9D" w:rsidRDefault="00E47806"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1FFC0176" w14:textId="7CEF3A05" w:rsidR="00E47806" w:rsidRPr="00F44C9D" w:rsidRDefault="00E47806" w:rsidP="00713549">
            <w:pPr>
              <w:jc w:val="both"/>
              <w:rPr>
                <w:color w:val="000000"/>
                <w:sz w:val="20"/>
                <w:szCs w:val="20"/>
              </w:rPr>
            </w:pPr>
            <w:r w:rsidRPr="00F44C9D">
              <w:rPr>
                <w:color w:val="000000"/>
                <w:sz w:val="20"/>
                <w:szCs w:val="20"/>
              </w:rPr>
              <w:t>0.175</w:t>
            </w:r>
          </w:p>
        </w:tc>
        <w:tc>
          <w:tcPr>
            <w:tcW w:w="1720" w:type="dxa"/>
            <w:tcBorders>
              <w:top w:val="nil"/>
              <w:left w:val="nil"/>
              <w:bottom w:val="nil"/>
              <w:right w:val="nil"/>
            </w:tcBorders>
            <w:shd w:val="clear" w:color="auto" w:fill="auto"/>
            <w:hideMark/>
          </w:tcPr>
          <w:p w14:paraId="21D0E077" w14:textId="7380CF03" w:rsidR="00E47806" w:rsidRPr="00F44C9D" w:rsidRDefault="00E47806" w:rsidP="00713549">
            <w:pPr>
              <w:jc w:val="both"/>
              <w:rPr>
                <w:color w:val="000000"/>
                <w:sz w:val="20"/>
                <w:szCs w:val="20"/>
              </w:rPr>
            </w:pPr>
            <w:r w:rsidRPr="00F44C9D">
              <w:rPr>
                <w:color w:val="000000"/>
                <w:sz w:val="20"/>
                <w:szCs w:val="20"/>
              </w:rPr>
              <w:t>(0.004, 0.346)</w:t>
            </w:r>
          </w:p>
        </w:tc>
        <w:tc>
          <w:tcPr>
            <w:tcW w:w="1080" w:type="dxa"/>
            <w:tcBorders>
              <w:top w:val="nil"/>
              <w:left w:val="nil"/>
              <w:bottom w:val="nil"/>
              <w:right w:val="nil"/>
            </w:tcBorders>
            <w:shd w:val="clear" w:color="auto" w:fill="auto"/>
            <w:hideMark/>
          </w:tcPr>
          <w:p w14:paraId="653FEB7A" w14:textId="2935FA9F" w:rsidR="00E47806" w:rsidRPr="00F44C9D" w:rsidRDefault="00E47806" w:rsidP="00713549">
            <w:pPr>
              <w:jc w:val="both"/>
              <w:rPr>
                <w:color w:val="000000"/>
                <w:sz w:val="20"/>
                <w:szCs w:val="20"/>
              </w:rPr>
            </w:pPr>
            <w:r w:rsidRPr="00F44C9D">
              <w:rPr>
                <w:color w:val="000000"/>
                <w:sz w:val="20"/>
                <w:szCs w:val="20"/>
              </w:rPr>
              <w:t>0.044</w:t>
            </w:r>
          </w:p>
        </w:tc>
      </w:tr>
      <w:tr w:rsidR="00E47806" w:rsidRPr="00F44C9D" w14:paraId="1379E9A0" w14:textId="77777777" w:rsidTr="006E6393">
        <w:trPr>
          <w:trHeight w:val="144"/>
        </w:trPr>
        <w:tc>
          <w:tcPr>
            <w:tcW w:w="2140" w:type="dxa"/>
            <w:tcBorders>
              <w:top w:val="nil"/>
              <w:left w:val="nil"/>
              <w:bottom w:val="nil"/>
              <w:right w:val="single" w:sz="4" w:space="0" w:color="auto"/>
            </w:tcBorders>
            <w:shd w:val="clear" w:color="auto" w:fill="auto"/>
            <w:hideMark/>
          </w:tcPr>
          <w:p w14:paraId="1C0831F2" w14:textId="77777777" w:rsidR="00E47806" w:rsidRPr="00F44C9D" w:rsidRDefault="00E47806"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0170C6A4" w14:textId="77777777" w:rsidR="00E47806" w:rsidRPr="00F44C9D" w:rsidRDefault="00E47806"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5E813E1E" w14:textId="21074BED" w:rsidR="00E47806" w:rsidRPr="00F44C9D" w:rsidRDefault="00E47806"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1F38FC1D" w14:textId="6BB88240" w:rsidR="00E47806" w:rsidRPr="00F44C9D" w:rsidRDefault="00E47806" w:rsidP="00713549">
            <w:pPr>
              <w:jc w:val="both"/>
              <w:rPr>
                <w:color w:val="000000"/>
                <w:sz w:val="20"/>
                <w:szCs w:val="20"/>
              </w:rPr>
            </w:pPr>
            <w:r w:rsidRPr="00F44C9D">
              <w:rPr>
                <w:color w:val="000000"/>
                <w:sz w:val="20"/>
                <w:szCs w:val="20"/>
              </w:rPr>
              <w:t>(-0.080, 0.060)</w:t>
            </w:r>
          </w:p>
        </w:tc>
        <w:tc>
          <w:tcPr>
            <w:tcW w:w="1080" w:type="dxa"/>
            <w:tcBorders>
              <w:top w:val="nil"/>
              <w:left w:val="nil"/>
              <w:bottom w:val="nil"/>
              <w:right w:val="nil"/>
            </w:tcBorders>
            <w:shd w:val="clear" w:color="auto" w:fill="auto"/>
            <w:hideMark/>
          </w:tcPr>
          <w:p w14:paraId="682CA319" w14:textId="14D1D51F" w:rsidR="00E47806" w:rsidRPr="00F44C9D" w:rsidRDefault="00E47806" w:rsidP="00713549">
            <w:pPr>
              <w:jc w:val="both"/>
              <w:rPr>
                <w:color w:val="000000"/>
                <w:sz w:val="20"/>
                <w:szCs w:val="20"/>
              </w:rPr>
            </w:pPr>
            <w:r w:rsidRPr="00F44C9D">
              <w:rPr>
                <w:color w:val="000000"/>
                <w:sz w:val="20"/>
                <w:szCs w:val="20"/>
              </w:rPr>
              <w:t>0.775</w:t>
            </w:r>
          </w:p>
        </w:tc>
      </w:tr>
      <w:tr w:rsidR="00E47806" w:rsidRPr="00F44C9D" w14:paraId="0A118B5A" w14:textId="77777777" w:rsidTr="006E6393">
        <w:trPr>
          <w:trHeight w:val="144"/>
        </w:trPr>
        <w:tc>
          <w:tcPr>
            <w:tcW w:w="2140" w:type="dxa"/>
            <w:tcBorders>
              <w:top w:val="nil"/>
              <w:left w:val="nil"/>
              <w:bottom w:val="nil"/>
              <w:right w:val="single" w:sz="4" w:space="0" w:color="auto"/>
            </w:tcBorders>
            <w:shd w:val="clear" w:color="auto" w:fill="auto"/>
            <w:hideMark/>
          </w:tcPr>
          <w:p w14:paraId="4704560C" w14:textId="77777777" w:rsidR="00E47806" w:rsidRPr="00F44C9D" w:rsidRDefault="00E47806"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0C65E9AC" w14:textId="77777777" w:rsidR="00E47806" w:rsidRPr="00F44C9D" w:rsidRDefault="00E47806"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3CC220C2" w14:textId="30AFC308" w:rsidR="00E47806" w:rsidRPr="00F44C9D" w:rsidRDefault="00E47806"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7E6F91EF" w14:textId="7F450515" w:rsidR="00E47806" w:rsidRPr="00F44C9D" w:rsidRDefault="00E47806" w:rsidP="00713549">
            <w:pPr>
              <w:jc w:val="both"/>
              <w:rPr>
                <w:color w:val="000000"/>
                <w:sz w:val="20"/>
                <w:szCs w:val="20"/>
              </w:rPr>
            </w:pPr>
            <w:r w:rsidRPr="00F44C9D">
              <w:rPr>
                <w:color w:val="000000"/>
                <w:sz w:val="20"/>
                <w:szCs w:val="20"/>
              </w:rPr>
              <w:t>(-0.057, 0.089)</w:t>
            </w:r>
          </w:p>
        </w:tc>
        <w:tc>
          <w:tcPr>
            <w:tcW w:w="1080" w:type="dxa"/>
            <w:tcBorders>
              <w:top w:val="nil"/>
              <w:left w:val="nil"/>
              <w:bottom w:val="nil"/>
              <w:right w:val="nil"/>
            </w:tcBorders>
            <w:shd w:val="clear" w:color="auto" w:fill="auto"/>
            <w:hideMark/>
          </w:tcPr>
          <w:p w14:paraId="193E6767" w14:textId="6FA41AFE" w:rsidR="00E47806" w:rsidRPr="00F44C9D" w:rsidRDefault="00E47806" w:rsidP="00713549">
            <w:pPr>
              <w:jc w:val="both"/>
              <w:rPr>
                <w:color w:val="000000"/>
                <w:sz w:val="20"/>
                <w:szCs w:val="20"/>
              </w:rPr>
            </w:pPr>
            <w:r w:rsidRPr="00F44C9D">
              <w:rPr>
                <w:color w:val="000000"/>
                <w:sz w:val="20"/>
                <w:szCs w:val="20"/>
              </w:rPr>
              <w:t>0.669</w:t>
            </w:r>
          </w:p>
        </w:tc>
      </w:tr>
      <w:tr w:rsidR="00E47806" w:rsidRPr="00F44C9D" w14:paraId="460E4E3A" w14:textId="77777777" w:rsidTr="006E6393">
        <w:trPr>
          <w:trHeight w:val="144"/>
        </w:trPr>
        <w:tc>
          <w:tcPr>
            <w:tcW w:w="2140" w:type="dxa"/>
            <w:tcBorders>
              <w:top w:val="nil"/>
              <w:left w:val="nil"/>
              <w:bottom w:val="nil"/>
              <w:right w:val="single" w:sz="4" w:space="0" w:color="auto"/>
            </w:tcBorders>
            <w:shd w:val="clear" w:color="auto" w:fill="auto"/>
            <w:hideMark/>
          </w:tcPr>
          <w:p w14:paraId="5E1BA042"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DFF664" w14:textId="77777777" w:rsidR="00E47806" w:rsidRPr="00F44C9D" w:rsidRDefault="00E47806"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7EFC422D" w14:textId="435613AD" w:rsidR="00E47806" w:rsidRPr="00F44C9D" w:rsidRDefault="00E47806"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2E83AF1C" w14:textId="5300564E" w:rsidR="00E47806" w:rsidRPr="00F44C9D" w:rsidRDefault="00E47806" w:rsidP="00713549">
            <w:pPr>
              <w:jc w:val="both"/>
              <w:rPr>
                <w:color w:val="000000"/>
                <w:sz w:val="20"/>
                <w:szCs w:val="20"/>
              </w:rPr>
            </w:pPr>
            <w:r w:rsidRPr="00F44C9D">
              <w:rPr>
                <w:color w:val="000000"/>
                <w:sz w:val="20"/>
                <w:szCs w:val="20"/>
              </w:rPr>
              <w:t>(-0.038, 0.007)</w:t>
            </w:r>
          </w:p>
        </w:tc>
        <w:tc>
          <w:tcPr>
            <w:tcW w:w="1080" w:type="dxa"/>
            <w:tcBorders>
              <w:top w:val="nil"/>
              <w:left w:val="nil"/>
              <w:bottom w:val="nil"/>
              <w:right w:val="nil"/>
            </w:tcBorders>
            <w:shd w:val="clear" w:color="auto" w:fill="auto"/>
            <w:hideMark/>
          </w:tcPr>
          <w:p w14:paraId="0CE19B45" w14:textId="2CF04FE0" w:rsidR="00E47806" w:rsidRPr="00F44C9D" w:rsidRDefault="00E47806" w:rsidP="00713549">
            <w:pPr>
              <w:jc w:val="both"/>
              <w:rPr>
                <w:color w:val="000000"/>
                <w:sz w:val="20"/>
                <w:szCs w:val="20"/>
              </w:rPr>
            </w:pPr>
            <w:r w:rsidRPr="00F44C9D">
              <w:rPr>
                <w:color w:val="000000"/>
                <w:sz w:val="20"/>
                <w:szCs w:val="20"/>
              </w:rPr>
              <w:t>0.183</w:t>
            </w:r>
          </w:p>
        </w:tc>
      </w:tr>
      <w:tr w:rsidR="00E47806" w:rsidRPr="00F44C9D" w14:paraId="5BF45F7F" w14:textId="77777777" w:rsidTr="006E6393">
        <w:trPr>
          <w:trHeight w:val="144"/>
        </w:trPr>
        <w:tc>
          <w:tcPr>
            <w:tcW w:w="2140" w:type="dxa"/>
            <w:tcBorders>
              <w:top w:val="nil"/>
              <w:left w:val="nil"/>
              <w:bottom w:val="nil"/>
              <w:right w:val="single" w:sz="4" w:space="0" w:color="auto"/>
            </w:tcBorders>
            <w:shd w:val="clear" w:color="auto" w:fill="auto"/>
            <w:hideMark/>
          </w:tcPr>
          <w:p w14:paraId="2DDBEEB3"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9610485" w14:textId="77777777" w:rsidR="00E47806" w:rsidRPr="00F44C9D" w:rsidRDefault="00E47806"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49F744B2" w14:textId="7E5A0940" w:rsidR="00E47806" w:rsidRPr="00F44C9D" w:rsidRDefault="00E47806"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2E134D76" w14:textId="3035C9C6" w:rsidR="00E47806" w:rsidRPr="00F44C9D" w:rsidRDefault="00E47806" w:rsidP="00713549">
            <w:pPr>
              <w:jc w:val="both"/>
              <w:rPr>
                <w:color w:val="000000"/>
                <w:sz w:val="20"/>
                <w:szCs w:val="20"/>
              </w:rPr>
            </w:pPr>
            <w:r w:rsidRPr="00F44C9D">
              <w:rPr>
                <w:color w:val="000000"/>
                <w:sz w:val="20"/>
                <w:szCs w:val="20"/>
              </w:rPr>
              <w:t>(-0.052, 0.034)</w:t>
            </w:r>
          </w:p>
        </w:tc>
        <w:tc>
          <w:tcPr>
            <w:tcW w:w="1080" w:type="dxa"/>
            <w:tcBorders>
              <w:top w:val="nil"/>
              <w:left w:val="nil"/>
              <w:bottom w:val="nil"/>
              <w:right w:val="nil"/>
            </w:tcBorders>
            <w:shd w:val="clear" w:color="auto" w:fill="auto"/>
            <w:hideMark/>
          </w:tcPr>
          <w:p w14:paraId="358F77D1" w14:textId="4BB90A41" w:rsidR="00E47806" w:rsidRPr="00F44C9D" w:rsidRDefault="00E47806" w:rsidP="00713549">
            <w:pPr>
              <w:jc w:val="both"/>
              <w:rPr>
                <w:color w:val="000000"/>
                <w:sz w:val="20"/>
                <w:szCs w:val="20"/>
              </w:rPr>
            </w:pPr>
            <w:r w:rsidRPr="00F44C9D">
              <w:rPr>
                <w:color w:val="000000"/>
                <w:sz w:val="20"/>
                <w:szCs w:val="20"/>
              </w:rPr>
              <w:t>0.689</w:t>
            </w:r>
          </w:p>
        </w:tc>
      </w:tr>
      <w:tr w:rsidR="00E47806" w:rsidRPr="00F44C9D" w14:paraId="2B278268" w14:textId="77777777" w:rsidTr="006E6393">
        <w:trPr>
          <w:trHeight w:val="144"/>
        </w:trPr>
        <w:tc>
          <w:tcPr>
            <w:tcW w:w="2140" w:type="dxa"/>
            <w:tcBorders>
              <w:top w:val="nil"/>
              <w:left w:val="nil"/>
              <w:bottom w:val="nil"/>
              <w:right w:val="single" w:sz="4" w:space="0" w:color="auto"/>
            </w:tcBorders>
            <w:shd w:val="clear" w:color="auto" w:fill="auto"/>
            <w:hideMark/>
          </w:tcPr>
          <w:p w14:paraId="49006B6B" w14:textId="77777777" w:rsidR="00E47806" w:rsidRPr="00F44C9D" w:rsidRDefault="00E47806"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3025D15F" w14:textId="77777777" w:rsidR="00E47806" w:rsidRPr="00F44C9D" w:rsidRDefault="00E47806"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35DDF9C3" w14:textId="51B01C99" w:rsidR="00E47806" w:rsidRPr="00F44C9D" w:rsidRDefault="00E47806"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1FC375EC" w14:textId="55080BD7" w:rsidR="00E47806" w:rsidRPr="00F44C9D" w:rsidRDefault="00E47806" w:rsidP="00713549">
            <w:pPr>
              <w:jc w:val="both"/>
              <w:rPr>
                <w:color w:val="000000"/>
                <w:sz w:val="20"/>
                <w:szCs w:val="20"/>
              </w:rPr>
            </w:pPr>
            <w:r w:rsidRPr="00F44C9D">
              <w:rPr>
                <w:color w:val="000000"/>
                <w:sz w:val="20"/>
                <w:szCs w:val="20"/>
              </w:rPr>
              <w:t>(-0.074, 0.068)</w:t>
            </w:r>
          </w:p>
        </w:tc>
        <w:tc>
          <w:tcPr>
            <w:tcW w:w="1080" w:type="dxa"/>
            <w:tcBorders>
              <w:top w:val="nil"/>
              <w:left w:val="nil"/>
              <w:bottom w:val="nil"/>
              <w:right w:val="nil"/>
            </w:tcBorders>
            <w:shd w:val="clear" w:color="auto" w:fill="auto"/>
            <w:hideMark/>
          </w:tcPr>
          <w:p w14:paraId="288FAE89" w14:textId="176E3895" w:rsidR="00E47806" w:rsidRPr="00F44C9D" w:rsidRDefault="00E47806" w:rsidP="00713549">
            <w:pPr>
              <w:jc w:val="both"/>
              <w:rPr>
                <w:color w:val="000000"/>
                <w:sz w:val="20"/>
                <w:szCs w:val="20"/>
              </w:rPr>
            </w:pPr>
            <w:r w:rsidRPr="00F44C9D">
              <w:rPr>
                <w:color w:val="000000"/>
                <w:sz w:val="20"/>
                <w:szCs w:val="20"/>
              </w:rPr>
              <w:t>0.930</w:t>
            </w:r>
          </w:p>
        </w:tc>
      </w:tr>
      <w:tr w:rsidR="00E47806" w:rsidRPr="00F44C9D" w14:paraId="11FB2AC6" w14:textId="77777777" w:rsidTr="006E6393">
        <w:trPr>
          <w:trHeight w:val="144"/>
        </w:trPr>
        <w:tc>
          <w:tcPr>
            <w:tcW w:w="2140" w:type="dxa"/>
            <w:tcBorders>
              <w:top w:val="nil"/>
              <w:left w:val="nil"/>
              <w:bottom w:val="nil"/>
              <w:right w:val="single" w:sz="4" w:space="0" w:color="auto"/>
            </w:tcBorders>
            <w:shd w:val="clear" w:color="auto" w:fill="auto"/>
            <w:hideMark/>
          </w:tcPr>
          <w:p w14:paraId="25C291F2"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65B34D" w14:textId="77777777" w:rsidR="00E47806" w:rsidRPr="00F44C9D" w:rsidRDefault="00E47806"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3C9C6844" w14:textId="3A44A6E4" w:rsidR="00E47806" w:rsidRPr="00F44C9D" w:rsidRDefault="00E47806" w:rsidP="00713549">
            <w:pPr>
              <w:jc w:val="both"/>
              <w:rPr>
                <w:color w:val="000000"/>
                <w:sz w:val="20"/>
                <w:szCs w:val="20"/>
              </w:rPr>
            </w:pPr>
            <w:r w:rsidRPr="00F44C9D">
              <w:rPr>
                <w:color w:val="000000"/>
                <w:sz w:val="20"/>
                <w:szCs w:val="20"/>
              </w:rPr>
              <w:t>0.213</w:t>
            </w:r>
          </w:p>
        </w:tc>
        <w:tc>
          <w:tcPr>
            <w:tcW w:w="1720" w:type="dxa"/>
            <w:tcBorders>
              <w:top w:val="nil"/>
              <w:left w:val="nil"/>
              <w:bottom w:val="nil"/>
              <w:right w:val="nil"/>
            </w:tcBorders>
            <w:shd w:val="clear" w:color="auto" w:fill="auto"/>
            <w:hideMark/>
          </w:tcPr>
          <w:p w14:paraId="5758C3A1" w14:textId="3C7B507C" w:rsidR="00E47806" w:rsidRPr="00F44C9D" w:rsidRDefault="00E47806" w:rsidP="00713549">
            <w:pPr>
              <w:jc w:val="both"/>
              <w:rPr>
                <w:color w:val="000000"/>
                <w:sz w:val="20"/>
                <w:szCs w:val="20"/>
              </w:rPr>
            </w:pPr>
            <w:r w:rsidRPr="00F44C9D">
              <w:rPr>
                <w:color w:val="000000"/>
                <w:sz w:val="20"/>
                <w:szCs w:val="20"/>
              </w:rPr>
              <w:t>(0.041, 0.385)</w:t>
            </w:r>
          </w:p>
        </w:tc>
        <w:tc>
          <w:tcPr>
            <w:tcW w:w="1080" w:type="dxa"/>
            <w:tcBorders>
              <w:top w:val="nil"/>
              <w:left w:val="nil"/>
              <w:bottom w:val="nil"/>
              <w:right w:val="nil"/>
            </w:tcBorders>
            <w:shd w:val="clear" w:color="auto" w:fill="auto"/>
            <w:hideMark/>
          </w:tcPr>
          <w:p w14:paraId="0355E9E8" w14:textId="57D2507F" w:rsidR="00E47806" w:rsidRPr="00F44C9D" w:rsidRDefault="00E47806" w:rsidP="00713549">
            <w:pPr>
              <w:jc w:val="both"/>
              <w:rPr>
                <w:color w:val="000000"/>
                <w:sz w:val="20"/>
                <w:szCs w:val="20"/>
              </w:rPr>
            </w:pPr>
            <w:r w:rsidRPr="00F44C9D">
              <w:rPr>
                <w:color w:val="000000"/>
                <w:sz w:val="20"/>
                <w:szCs w:val="20"/>
              </w:rPr>
              <w:t>0.015</w:t>
            </w:r>
          </w:p>
        </w:tc>
      </w:tr>
      <w:tr w:rsidR="00E47806" w:rsidRPr="00F44C9D" w14:paraId="65A8D413" w14:textId="77777777" w:rsidTr="006E6393">
        <w:trPr>
          <w:trHeight w:val="144"/>
        </w:trPr>
        <w:tc>
          <w:tcPr>
            <w:tcW w:w="2140" w:type="dxa"/>
            <w:tcBorders>
              <w:top w:val="nil"/>
              <w:left w:val="nil"/>
              <w:bottom w:val="nil"/>
              <w:right w:val="single" w:sz="4" w:space="0" w:color="auto"/>
            </w:tcBorders>
            <w:shd w:val="clear" w:color="auto" w:fill="auto"/>
            <w:hideMark/>
          </w:tcPr>
          <w:p w14:paraId="6BA497F6"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66B4C0" w14:textId="77777777" w:rsidR="00E47806" w:rsidRPr="00F44C9D" w:rsidRDefault="00E47806"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1330F14F" w14:textId="1C354049" w:rsidR="00E47806" w:rsidRPr="00F44C9D" w:rsidRDefault="00E47806" w:rsidP="00713549">
            <w:pPr>
              <w:jc w:val="both"/>
              <w:rPr>
                <w:color w:val="000000"/>
                <w:sz w:val="20"/>
                <w:szCs w:val="20"/>
              </w:rPr>
            </w:pPr>
            <w:r w:rsidRPr="00F44C9D">
              <w:rPr>
                <w:color w:val="000000"/>
                <w:sz w:val="20"/>
                <w:szCs w:val="20"/>
              </w:rPr>
              <w:t>0.062</w:t>
            </w:r>
          </w:p>
        </w:tc>
        <w:tc>
          <w:tcPr>
            <w:tcW w:w="1720" w:type="dxa"/>
            <w:tcBorders>
              <w:top w:val="nil"/>
              <w:left w:val="nil"/>
              <w:bottom w:val="nil"/>
              <w:right w:val="nil"/>
            </w:tcBorders>
            <w:shd w:val="clear" w:color="auto" w:fill="auto"/>
            <w:hideMark/>
          </w:tcPr>
          <w:p w14:paraId="57A62915" w14:textId="2D2CA6BD" w:rsidR="00E47806" w:rsidRPr="00F44C9D" w:rsidRDefault="00E47806" w:rsidP="00713549">
            <w:pPr>
              <w:jc w:val="both"/>
              <w:rPr>
                <w:color w:val="000000"/>
                <w:sz w:val="20"/>
                <w:szCs w:val="20"/>
              </w:rPr>
            </w:pPr>
            <w:r w:rsidRPr="00F44C9D">
              <w:rPr>
                <w:color w:val="000000"/>
                <w:sz w:val="20"/>
                <w:szCs w:val="20"/>
              </w:rPr>
              <w:t>(-0.007, 0.130)</w:t>
            </w:r>
          </w:p>
        </w:tc>
        <w:tc>
          <w:tcPr>
            <w:tcW w:w="1080" w:type="dxa"/>
            <w:tcBorders>
              <w:top w:val="nil"/>
              <w:left w:val="nil"/>
              <w:bottom w:val="nil"/>
              <w:right w:val="nil"/>
            </w:tcBorders>
            <w:shd w:val="clear" w:color="auto" w:fill="auto"/>
            <w:hideMark/>
          </w:tcPr>
          <w:p w14:paraId="1C82EC1D" w14:textId="5BCC6E1B" w:rsidR="00E47806" w:rsidRPr="00F44C9D" w:rsidRDefault="00E47806" w:rsidP="00713549">
            <w:pPr>
              <w:jc w:val="both"/>
              <w:rPr>
                <w:color w:val="000000"/>
                <w:sz w:val="20"/>
                <w:szCs w:val="20"/>
              </w:rPr>
            </w:pPr>
            <w:r w:rsidRPr="00F44C9D">
              <w:rPr>
                <w:color w:val="000000"/>
                <w:sz w:val="20"/>
                <w:szCs w:val="20"/>
              </w:rPr>
              <w:t>0.076</w:t>
            </w:r>
          </w:p>
        </w:tc>
      </w:tr>
      <w:tr w:rsidR="00E47806" w:rsidRPr="00F44C9D" w14:paraId="716CD97A" w14:textId="77777777" w:rsidTr="006E6393">
        <w:trPr>
          <w:trHeight w:val="144"/>
        </w:trPr>
        <w:tc>
          <w:tcPr>
            <w:tcW w:w="2140" w:type="dxa"/>
            <w:tcBorders>
              <w:top w:val="nil"/>
              <w:left w:val="nil"/>
              <w:bottom w:val="nil"/>
              <w:right w:val="single" w:sz="4" w:space="0" w:color="auto"/>
            </w:tcBorders>
            <w:shd w:val="clear" w:color="auto" w:fill="auto"/>
            <w:hideMark/>
          </w:tcPr>
          <w:p w14:paraId="18DCB7F1" w14:textId="77777777" w:rsidR="00E47806" w:rsidRPr="00F44C9D" w:rsidRDefault="00E47806"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668966A0" w14:textId="77777777" w:rsidR="00E47806" w:rsidRPr="00F44C9D" w:rsidRDefault="00E47806"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4032EC4E" w14:textId="0618F44E" w:rsidR="00E47806" w:rsidRPr="00F44C9D" w:rsidRDefault="00E47806" w:rsidP="00713549">
            <w:pPr>
              <w:jc w:val="both"/>
              <w:rPr>
                <w:color w:val="000000"/>
                <w:sz w:val="20"/>
                <w:szCs w:val="20"/>
              </w:rPr>
            </w:pPr>
            <w:r w:rsidRPr="00F44C9D">
              <w:rPr>
                <w:color w:val="000000"/>
                <w:sz w:val="20"/>
                <w:szCs w:val="20"/>
              </w:rPr>
              <w:t>-0.04</w:t>
            </w:r>
          </w:p>
        </w:tc>
        <w:tc>
          <w:tcPr>
            <w:tcW w:w="1720" w:type="dxa"/>
            <w:tcBorders>
              <w:top w:val="nil"/>
              <w:left w:val="nil"/>
              <w:bottom w:val="nil"/>
              <w:right w:val="nil"/>
            </w:tcBorders>
            <w:shd w:val="clear" w:color="auto" w:fill="auto"/>
            <w:hideMark/>
          </w:tcPr>
          <w:p w14:paraId="7CA0408D" w14:textId="561BE9B6" w:rsidR="00E47806" w:rsidRPr="00F44C9D" w:rsidRDefault="00E47806" w:rsidP="00713549">
            <w:pPr>
              <w:jc w:val="both"/>
              <w:rPr>
                <w:color w:val="000000"/>
                <w:sz w:val="20"/>
                <w:szCs w:val="20"/>
              </w:rPr>
            </w:pPr>
            <w:r w:rsidRPr="00F44C9D">
              <w:rPr>
                <w:color w:val="000000"/>
                <w:sz w:val="20"/>
                <w:szCs w:val="20"/>
              </w:rPr>
              <w:t>(-0.151, 0.070)</w:t>
            </w:r>
          </w:p>
        </w:tc>
        <w:tc>
          <w:tcPr>
            <w:tcW w:w="1080" w:type="dxa"/>
            <w:tcBorders>
              <w:top w:val="nil"/>
              <w:left w:val="nil"/>
              <w:bottom w:val="nil"/>
              <w:right w:val="nil"/>
            </w:tcBorders>
            <w:shd w:val="clear" w:color="auto" w:fill="auto"/>
            <w:hideMark/>
          </w:tcPr>
          <w:p w14:paraId="2AD967B8" w14:textId="7EF6D283" w:rsidR="00E47806" w:rsidRPr="00F44C9D" w:rsidRDefault="00E47806" w:rsidP="00713549">
            <w:pPr>
              <w:jc w:val="both"/>
              <w:rPr>
                <w:color w:val="000000"/>
                <w:sz w:val="20"/>
                <w:szCs w:val="20"/>
              </w:rPr>
            </w:pPr>
            <w:r w:rsidRPr="00F44C9D">
              <w:rPr>
                <w:color w:val="000000"/>
                <w:sz w:val="20"/>
                <w:szCs w:val="20"/>
              </w:rPr>
              <w:t>0.475</w:t>
            </w:r>
          </w:p>
        </w:tc>
      </w:tr>
      <w:tr w:rsidR="00E47806" w:rsidRPr="00F44C9D" w14:paraId="2C220623" w14:textId="77777777" w:rsidTr="006E6393">
        <w:trPr>
          <w:trHeight w:val="144"/>
        </w:trPr>
        <w:tc>
          <w:tcPr>
            <w:tcW w:w="2140" w:type="dxa"/>
            <w:tcBorders>
              <w:top w:val="nil"/>
              <w:left w:val="nil"/>
              <w:bottom w:val="nil"/>
              <w:right w:val="single" w:sz="4" w:space="0" w:color="auto"/>
            </w:tcBorders>
            <w:shd w:val="clear" w:color="auto" w:fill="auto"/>
            <w:hideMark/>
          </w:tcPr>
          <w:p w14:paraId="77E02324"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B105A6" w14:textId="77777777" w:rsidR="00E47806" w:rsidRPr="00F44C9D" w:rsidRDefault="00E47806"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5E32AEF5" w14:textId="64929E8F" w:rsidR="00E47806" w:rsidRPr="00F44C9D" w:rsidRDefault="00E47806" w:rsidP="00713549">
            <w:pPr>
              <w:jc w:val="both"/>
              <w:rPr>
                <w:color w:val="000000"/>
                <w:sz w:val="20"/>
                <w:szCs w:val="20"/>
              </w:rPr>
            </w:pPr>
            <w:r w:rsidRPr="00F44C9D">
              <w:rPr>
                <w:color w:val="000000"/>
                <w:sz w:val="20"/>
                <w:szCs w:val="20"/>
              </w:rPr>
              <w:t>0.105</w:t>
            </w:r>
          </w:p>
        </w:tc>
        <w:tc>
          <w:tcPr>
            <w:tcW w:w="1720" w:type="dxa"/>
            <w:tcBorders>
              <w:top w:val="nil"/>
              <w:left w:val="nil"/>
              <w:bottom w:val="nil"/>
              <w:right w:val="nil"/>
            </w:tcBorders>
            <w:shd w:val="clear" w:color="auto" w:fill="auto"/>
            <w:hideMark/>
          </w:tcPr>
          <w:p w14:paraId="596EDE5F" w14:textId="2A08D537" w:rsidR="00E47806" w:rsidRPr="00F44C9D" w:rsidRDefault="00E47806" w:rsidP="00713549">
            <w:pPr>
              <w:jc w:val="both"/>
              <w:rPr>
                <w:color w:val="000000"/>
                <w:sz w:val="20"/>
                <w:szCs w:val="20"/>
              </w:rPr>
            </w:pPr>
            <w:r w:rsidRPr="00F44C9D">
              <w:rPr>
                <w:color w:val="000000"/>
                <w:sz w:val="20"/>
                <w:szCs w:val="20"/>
              </w:rPr>
              <w:t>(0.003, 0.207)</w:t>
            </w:r>
          </w:p>
        </w:tc>
        <w:tc>
          <w:tcPr>
            <w:tcW w:w="1080" w:type="dxa"/>
            <w:tcBorders>
              <w:top w:val="nil"/>
              <w:left w:val="nil"/>
              <w:bottom w:val="nil"/>
              <w:right w:val="nil"/>
            </w:tcBorders>
            <w:shd w:val="clear" w:color="auto" w:fill="auto"/>
            <w:hideMark/>
          </w:tcPr>
          <w:p w14:paraId="0D55B589" w14:textId="7F53FCCD" w:rsidR="00E47806" w:rsidRPr="00F44C9D" w:rsidRDefault="00E47806" w:rsidP="00713549">
            <w:pPr>
              <w:jc w:val="both"/>
              <w:rPr>
                <w:color w:val="000000"/>
                <w:sz w:val="20"/>
                <w:szCs w:val="20"/>
              </w:rPr>
            </w:pPr>
            <w:r w:rsidRPr="00F44C9D">
              <w:rPr>
                <w:color w:val="000000"/>
                <w:sz w:val="20"/>
                <w:szCs w:val="20"/>
              </w:rPr>
              <w:t>0.044</w:t>
            </w:r>
          </w:p>
        </w:tc>
      </w:tr>
      <w:tr w:rsidR="00E47806" w:rsidRPr="00F44C9D" w14:paraId="4F85EEC9" w14:textId="77777777" w:rsidTr="006E6393">
        <w:trPr>
          <w:trHeight w:val="144"/>
        </w:trPr>
        <w:tc>
          <w:tcPr>
            <w:tcW w:w="2140" w:type="dxa"/>
            <w:tcBorders>
              <w:top w:val="nil"/>
              <w:left w:val="nil"/>
              <w:bottom w:val="nil"/>
              <w:right w:val="single" w:sz="4" w:space="0" w:color="auto"/>
            </w:tcBorders>
            <w:shd w:val="clear" w:color="auto" w:fill="auto"/>
            <w:hideMark/>
          </w:tcPr>
          <w:p w14:paraId="30523D7D" w14:textId="77777777" w:rsidR="00E47806" w:rsidRPr="00F44C9D" w:rsidRDefault="00E47806"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5E0DB6E8" w14:textId="77777777" w:rsidR="00E47806" w:rsidRPr="00F44C9D" w:rsidRDefault="00E47806"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4F2EBB98" w14:textId="748F1B71" w:rsidR="00E47806" w:rsidRPr="00F44C9D" w:rsidRDefault="00E47806" w:rsidP="00713549">
            <w:pPr>
              <w:jc w:val="both"/>
              <w:rPr>
                <w:color w:val="000000"/>
                <w:sz w:val="20"/>
                <w:szCs w:val="20"/>
              </w:rPr>
            </w:pPr>
            <w:r w:rsidRPr="00F44C9D">
              <w:rPr>
                <w:color w:val="000000"/>
                <w:sz w:val="20"/>
                <w:szCs w:val="20"/>
              </w:rPr>
              <w:t>0.152</w:t>
            </w:r>
          </w:p>
        </w:tc>
        <w:tc>
          <w:tcPr>
            <w:tcW w:w="1720" w:type="dxa"/>
            <w:tcBorders>
              <w:top w:val="nil"/>
              <w:left w:val="nil"/>
              <w:bottom w:val="nil"/>
              <w:right w:val="nil"/>
            </w:tcBorders>
            <w:shd w:val="clear" w:color="auto" w:fill="auto"/>
            <w:hideMark/>
          </w:tcPr>
          <w:p w14:paraId="4EDFA3D7" w14:textId="33491CFD" w:rsidR="00E47806" w:rsidRPr="00F44C9D" w:rsidRDefault="00E47806" w:rsidP="00713549">
            <w:pPr>
              <w:jc w:val="both"/>
              <w:rPr>
                <w:color w:val="000000"/>
                <w:sz w:val="20"/>
                <w:szCs w:val="20"/>
              </w:rPr>
            </w:pPr>
            <w:r w:rsidRPr="00F44C9D">
              <w:rPr>
                <w:color w:val="000000"/>
                <w:sz w:val="20"/>
                <w:szCs w:val="20"/>
              </w:rPr>
              <w:t>(0.035, 0.269)</w:t>
            </w:r>
          </w:p>
        </w:tc>
        <w:tc>
          <w:tcPr>
            <w:tcW w:w="1080" w:type="dxa"/>
            <w:tcBorders>
              <w:top w:val="nil"/>
              <w:left w:val="nil"/>
              <w:bottom w:val="nil"/>
              <w:right w:val="nil"/>
            </w:tcBorders>
            <w:shd w:val="clear" w:color="auto" w:fill="auto"/>
            <w:hideMark/>
          </w:tcPr>
          <w:p w14:paraId="749D3EFA" w14:textId="276E8C9F" w:rsidR="00E47806" w:rsidRPr="00F44C9D" w:rsidRDefault="00E47806" w:rsidP="00713549">
            <w:pPr>
              <w:jc w:val="both"/>
              <w:rPr>
                <w:color w:val="000000"/>
                <w:sz w:val="20"/>
                <w:szCs w:val="20"/>
              </w:rPr>
            </w:pPr>
            <w:r w:rsidRPr="00F44C9D">
              <w:rPr>
                <w:color w:val="000000"/>
                <w:sz w:val="20"/>
                <w:szCs w:val="20"/>
              </w:rPr>
              <w:t>0.011</w:t>
            </w:r>
          </w:p>
        </w:tc>
      </w:tr>
      <w:tr w:rsidR="00E47806" w:rsidRPr="00F44C9D" w14:paraId="789B4363" w14:textId="77777777" w:rsidTr="006E6393">
        <w:trPr>
          <w:trHeight w:val="144"/>
        </w:trPr>
        <w:tc>
          <w:tcPr>
            <w:tcW w:w="2140" w:type="dxa"/>
            <w:tcBorders>
              <w:top w:val="nil"/>
              <w:left w:val="nil"/>
              <w:bottom w:val="nil"/>
              <w:right w:val="single" w:sz="4" w:space="0" w:color="auto"/>
            </w:tcBorders>
            <w:shd w:val="clear" w:color="auto" w:fill="auto"/>
            <w:hideMark/>
          </w:tcPr>
          <w:p w14:paraId="6026797F"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0FED3B" w14:textId="77777777" w:rsidR="00E47806" w:rsidRPr="00F44C9D" w:rsidRDefault="00E47806"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610CC015" w14:textId="6F3B96E7" w:rsidR="00E47806" w:rsidRPr="00F44C9D" w:rsidRDefault="00E47806"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4131C2B1" w14:textId="45B57858" w:rsidR="00E47806" w:rsidRPr="00F44C9D" w:rsidRDefault="00E47806" w:rsidP="00713549">
            <w:pPr>
              <w:jc w:val="both"/>
              <w:rPr>
                <w:color w:val="000000"/>
                <w:sz w:val="20"/>
                <w:szCs w:val="20"/>
              </w:rPr>
            </w:pPr>
            <w:r w:rsidRPr="00F44C9D">
              <w:rPr>
                <w:color w:val="000000"/>
                <w:sz w:val="20"/>
                <w:szCs w:val="20"/>
              </w:rPr>
              <w:t>(0.001, 0.075)</w:t>
            </w:r>
          </w:p>
        </w:tc>
        <w:tc>
          <w:tcPr>
            <w:tcW w:w="1080" w:type="dxa"/>
            <w:tcBorders>
              <w:top w:val="nil"/>
              <w:left w:val="nil"/>
              <w:bottom w:val="nil"/>
              <w:right w:val="nil"/>
            </w:tcBorders>
            <w:shd w:val="clear" w:color="auto" w:fill="auto"/>
            <w:hideMark/>
          </w:tcPr>
          <w:p w14:paraId="2D06CAB5" w14:textId="10129C77" w:rsidR="00E47806" w:rsidRPr="00F44C9D" w:rsidRDefault="00E47806" w:rsidP="00713549">
            <w:pPr>
              <w:jc w:val="both"/>
              <w:rPr>
                <w:color w:val="000000"/>
                <w:sz w:val="20"/>
                <w:szCs w:val="20"/>
              </w:rPr>
            </w:pPr>
            <w:r w:rsidRPr="00F44C9D">
              <w:rPr>
                <w:color w:val="000000"/>
                <w:sz w:val="20"/>
                <w:szCs w:val="20"/>
              </w:rPr>
              <w:t>0.047</w:t>
            </w:r>
          </w:p>
        </w:tc>
      </w:tr>
      <w:tr w:rsidR="00E47806" w:rsidRPr="00F44C9D" w14:paraId="22212FC6" w14:textId="77777777" w:rsidTr="006E6393">
        <w:trPr>
          <w:trHeight w:val="144"/>
        </w:trPr>
        <w:tc>
          <w:tcPr>
            <w:tcW w:w="2140" w:type="dxa"/>
            <w:tcBorders>
              <w:top w:val="nil"/>
              <w:left w:val="nil"/>
              <w:bottom w:val="nil"/>
              <w:right w:val="single" w:sz="4" w:space="0" w:color="auto"/>
            </w:tcBorders>
            <w:shd w:val="clear" w:color="auto" w:fill="auto"/>
            <w:hideMark/>
          </w:tcPr>
          <w:p w14:paraId="777531A9"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FF149B" w14:textId="77777777" w:rsidR="00E47806" w:rsidRPr="00F44C9D" w:rsidRDefault="00E47806"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05C67406" w14:textId="4059D158" w:rsidR="00E47806" w:rsidRPr="00F44C9D" w:rsidRDefault="00E47806" w:rsidP="00713549">
            <w:pPr>
              <w:jc w:val="both"/>
              <w:rPr>
                <w:color w:val="000000"/>
                <w:sz w:val="20"/>
                <w:szCs w:val="20"/>
              </w:rPr>
            </w:pPr>
            <w:r w:rsidRPr="00F44C9D">
              <w:rPr>
                <w:color w:val="000000"/>
                <w:sz w:val="20"/>
                <w:szCs w:val="20"/>
              </w:rPr>
              <w:t>0.03</w:t>
            </w:r>
          </w:p>
        </w:tc>
        <w:tc>
          <w:tcPr>
            <w:tcW w:w="1720" w:type="dxa"/>
            <w:tcBorders>
              <w:top w:val="nil"/>
              <w:left w:val="nil"/>
              <w:bottom w:val="nil"/>
              <w:right w:val="nil"/>
            </w:tcBorders>
            <w:shd w:val="clear" w:color="auto" w:fill="auto"/>
            <w:hideMark/>
          </w:tcPr>
          <w:p w14:paraId="295DCB5E" w14:textId="15E313B6" w:rsidR="00E47806" w:rsidRPr="00F44C9D" w:rsidRDefault="00E47806" w:rsidP="00713549">
            <w:pPr>
              <w:jc w:val="both"/>
              <w:rPr>
                <w:color w:val="000000"/>
                <w:sz w:val="20"/>
                <w:szCs w:val="20"/>
              </w:rPr>
            </w:pPr>
            <w:r w:rsidRPr="00F44C9D">
              <w:rPr>
                <w:color w:val="000000"/>
                <w:sz w:val="20"/>
                <w:szCs w:val="20"/>
              </w:rPr>
              <w:t>(-0.031, 0.091)</w:t>
            </w:r>
          </w:p>
        </w:tc>
        <w:tc>
          <w:tcPr>
            <w:tcW w:w="1080" w:type="dxa"/>
            <w:tcBorders>
              <w:top w:val="nil"/>
              <w:left w:val="nil"/>
              <w:bottom w:val="nil"/>
              <w:right w:val="nil"/>
            </w:tcBorders>
            <w:shd w:val="clear" w:color="auto" w:fill="auto"/>
            <w:hideMark/>
          </w:tcPr>
          <w:p w14:paraId="0E4FB00A" w14:textId="690F9777" w:rsidR="00E47806" w:rsidRPr="00F44C9D" w:rsidRDefault="00E47806" w:rsidP="00713549">
            <w:pPr>
              <w:jc w:val="both"/>
              <w:rPr>
                <w:color w:val="000000"/>
                <w:sz w:val="20"/>
                <w:szCs w:val="20"/>
              </w:rPr>
            </w:pPr>
            <w:r w:rsidRPr="00F44C9D">
              <w:rPr>
                <w:color w:val="000000"/>
                <w:sz w:val="20"/>
                <w:szCs w:val="20"/>
              </w:rPr>
              <w:t>0.338</w:t>
            </w:r>
          </w:p>
        </w:tc>
      </w:tr>
      <w:tr w:rsidR="00E47806" w:rsidRPr="00F44C9D" w14:paraId="3BD51015" w14:textId="77777777" w:rsidTr="006E6393">
        <w:trPr>
          <w:trHeight w:val="144"/>
        </w:trPr>
        <w:tc>
          <w:tcPr>
            <w:tcW w:w="2140" w:type="dxa"/>
            <w:tcBorders>
              <w:top w:val="nil"/>
              <w:left w:val="nil"/>
              <w:bottom w:val="nil"/>
              <w:right w:val="single" w:sz="4" w:space="0" w:color="auto"/>
            </w:tcBorders>
            <w:shd w:val="clear" w:color="auto" w:fill="auto"/>
            <w:hideMark/>
          </w:tcPr>
          <w:p w14:paraId="6E3284FC" w14:textId="77777777" w:rsidR="00E47806" w:rsidRPr="00F44C9D" w:rsidRDefault="00E47806"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324B162" w14:textId="77777777" w:rsidR="00E47806" w:rsidRPr="00F44C9D" w:rsidRDefault="00E47806"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51B5BD6A" w14:textId="308AD0CD" w:rsidR="00E47806" w:rsidRPr="00F44C9D" w:rsidRDefault="00E47806" w:rsidP="00713549">
            <w:pPr>
              <w:jc w:val="both"/>
              <w:rPr>
                <w:color w:val="000000"/>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443069EB" w14:textId="37FB61B2" w:rsidR="00E47806" w:rsidRPr="00F44C9D" w:rsidRDefault="00E47806" w:rsidP="00713549">
            <w:pPr>
              <w:jc w:val="both"/>
              <w:rPr>
                <w:color w:val="000000"/>
                <w:sz w:val="20"/>
                <w:szCs w:val="20"/>
              </w:rPr>
            </w:pPr>
            <w:r w:rsidRPr="00F44C9D">
              <w:rPr>
                <w:color w:val="000000"/>
                <w:sz w:val="20"/>
                <w:szCs w:val="20"/>
              </w:rPr>
              <w:t>(-0.076, 0.035)</w:t>
            </w:r>
          </w:p>
        </w:tc>
        <w:tc>
          <w:tcPr>
            <w:tcW w:w="1080" w:type="dxa"/>
            <w:tcBorders>
              <w:top w:val="nil"/>
              <w:left w:val="nil"/>
              <w:bottom w:val="nil"/>
              <w:right w:val="nil"/>
            </w:tcBorders>
            <w:shd w:val="clear" w:color="auto" w:fill="auto"/>
            <w:hideMark/>
          </w:tcPr>
          <w:p w14:paraId="105C311E" w14:textId="3EC0F007" w:rsidR="00E47806" w:rsidRPr="00F44C9D" w:rsidRDefault="00E47806" w:rsidP="00713549">
            <w:pPr>
              <w:jc w:val="both"/>
              <w:rPr>
                <w:color w:val="000000"/>
                <w:sz w:val="20"/>
                <w:szCs w:val="20"/>
              </w:rPr>
            </w:pPr>
            <w:r w:rsidRPr="00F44C9D">
              <w:rPr>
                <w:color w:val="000000"/>
                <w:sz w:val="20"/>
                <w:szCs w:val="20"/>
              </w:rPr>
              <w:t>0.467</w:t>
            </w:r>
          </w:p>
        </w:tc>
      </w:tr>
      <w:tr w:rsidR="00E47806" w:rsidRPr="00F44C9D" w14:paraId="77115B10" w14:textId="77777777" w:rsidTr="006E6393">
        <w:trPr>
          <w:trHeight w:val="144"/>
        </w:trPr>
        <w:tc>
          <w:tcPr>
            <w:tcW w:w="2140" w:type="dxa"/>
            <w:tcBorders>
              <w:top w:val="nil"/>
              <w:left w:val="nil"/>
              <w:bottom w:val="nil"/>
              <w:right w:val="single" w:sz="4" w:space="0" w:color="auto"/>
            </w:tcBorders>
            <w:shd w:val="clear" w:color="auto" w:fill="auto"/>
            <w:hideMark/>
          </w:tcPr>
          <w:p w14:paraId="77D6DAB4"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912CDF" w14:textId="77777777" w:rsidR="00E47806" w:rsidRPr="00F44C9D" w:rsidRDefault="00E47806"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447315B1" w14:textId="47FB0820" w:rsidR="00E47806" w:rsidRPr="00F44C9D" w:rsidRDefault="00E47806"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E14075D" w14:textId="5EA54FCF" w:rsidR="00E47806" w:rsidRPr="00F44C9D" w:rsidRDefault="00E47806" w:rsidP="00713549">
            <w:pPr>
              <w:jc w:val="both"/>
              <w:rPr>
                <w:color w:val="000000"/>
                <w:sz w:val="20"/>
                <w:szCs w:val="20"/>
              </w:rPr>
            </w:pPr>
            <w:r w:rsidRPr="00F44C9D">
              <w:rPr>
                <w:color w:val="000000"/>
                <w:sz w:val="20"/>
                <w:szCs w:val="20"/>
              </w:rPr>
              <w:t>(-0.032, 0.039)</w:t>
            </w:r>
          </w:p>
        </w:tc>
        <w:tc>
          <w:tcPr>
            <w:tcW w:w="1080" w:type="dxa"/>
            <w:tcBorders>
              <w:top w:val="nil"/>
              <w:left w:val="nil"/>
              <w:bottom w:val="nil"/>
              <w:right w:val="nil"/>
            </w:tcBorders>
            <w:shd w:val="clear" w:color="auto" w:fill="auto"/>
            <w:hideMark/>
          </w:tcPr>
          <w:p w14:paraId="316B2904" w14:textId="4A5E6DFC" w:rsidR="00E47806" w:rsidRPr="00F44C9D" w:rsidRDefault="00E47806" w:rsidP="00713549">
            <w:pPr>
              <w:jc w:val="both"/>
              <w:rPr>
                <w:color w:val="000000"/>
                <w:sz w:val="20"/>
                <w:szCs w:val="20"/>
              </w:rPr>
            </w:pPr>
            <w:r w:rsidRPr="00F44C9D">
              <w:rPr>
                <w:color w:val="000000"/>
                <w:sz w:val="20"/>
                <w:szCs w:val="20"/>
              </w:rPr>
              <w:t>0.832</w:t>
            </w:r>
          </w:p>
        </w:tc>
      </w:tr>
      <w:tr w:rsidR="00E47806" w:rsidRPr="00F44C9D" w14:paraId="5B2584DB" w14:textId="77777777" w:rsidTr="006E6393">
        <w:trPr>
          <w:trHeight w:val="144"/>
        </w:trPr>
        <w:tc>
          <w:tcPr>
            <w:tcW w:w="2140" w:type="dxa"/>
            <w:tcBorders>
              <w:top w:val="nil"/>
              <w:left w:val="nil"/>
              <w:bottom w:val="nil"/>
              <w:right w:val="single" w:sz="4" w:space="0" w:color="auto"/>
            </w:tcBorders>
            <w:shd w:val="clear" w:color="auto" w:fill="auto"/>
            <w:hideMark/>
          </w:tcPr>
          <w:p w14:paraId="6FDF6221"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7C48CCA" w14:textId="77777777" w:rsidR="00E47806" w:rsidRPr="00F44C9D" w:rsidRDefault="00E47806"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7A5A0482" w14:textId="6CF92AAE" w:rsidR="00E47806" w:rsidRPr="00F44C9D" w:rsidRDefault="00E47806"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6A6BFB57" w14:textId="1A0A6BA1" w:rsidR="00E47806" w:rsidRPr="00F44C9D" w:rsidRDefault="00E47806" w:rsidP="00713549">
            <w:pPr>
              <w:jc w:val="both"/>
              <w:rPr>
                <w:color w:val="000000"/>
                <w:sz w:val="20"/>
                <w:szCs w:val="20"/>
              </w:rPr>
            </w:pPr>
            <w:r w:rsidRPr="00F44C9D">
              <w:rPr>
                <w:color w:val="000000"/>
                <w:sz w:val="20"/>
                <w:szCs w:val="20"/>
              </w:rPr>
              <w:t>(-0.090, 0.065)</w:t>
            </w:r>
          </w:p>
        </w:tc>
        <w:tc>
          <w:tcPr>
            <w:tcW w:w="1080" w:type="dxa"/>
            <w:tcBorders>
              <w:top w:val="nil"/>
              <w:left w:val="nil"/>
              <w:bottom w:val="nil"/>
              <w:right w:val="nil"/>
            </w:tcBorders>
            <w:shd w:val="clear" w:color="auto" w:fill="auto"/>
            <w:hideMark/>
          </w:tcPr>
          <w:p w14:paraId="4B962C12" w14:textId="684AD14E" w:rsidR="00E47806" w:rsidRPr="00F44C9D" w:rsidRDefault="00E47806" w:rsidP="00713549">
            <w:pPr>
              <w:jc w:val="both"/>
              <w:rPr>
                <w:color w:val="000000"/>
                <w:sz w:val="20"/>
                <w:szCs w:val="20"/>
              </w:rPr>
            </w:pPr>
            <w:r w:rsidRPr="00F44C9D">
              <w:rPr>
                <w:color w:val="000000"/>
                <w:sz w:val="20"/>
                <w:szCs w:val="20"/>
              </w:rPr>
              <w:t>0.744</w:t>
            </w:r>
          </w:p>
        </w:tc>
      </w:tr>
      <w:tr w:rsidR="00E47806" w:rsidRPr="00F44C9D" w14:paraId="22545AC2" w14:textId="77777777" w:rsidTr="006E6393">
        <w:trPr>
          <w:trHeight w:val="144"/>
        </w:trPr>
        <w:tc>
          <w:tcPr>
            <w:tcW w:w="2140" w:type="dxa"/>
            <w:tcBorders>
              <w:top w:val="nil"/>
              <w:left w:val="nil"/>
              <w:bottom w:val="nil"/>
              <w:right w:val="single" w:sz="4" w:space="0" w:color="auto"/>
            </w:tcBorders>
            <w:shd w:val="clear" w:color="auto" w:fill="auto"/>
            <w:hideMark/>
          </w:tcPr>
          <w:p w14:paraId="4966A8FD"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6DCD2D" w14:textId="77777777" w:rsidR="00E47806" w:rsidRPr="00F44C9D" w:rsidRDefault="00E47806"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4964F3F7" w14:textId="271FD887" w:rsidR="00E47806" w:rsidRPr="00F44C9D" w:rsidRDefault="00E47806" w:rsidP="00713549">
            <w:pPr>
              <w:jc w:val="both"/>
              <w:rPr>
                <w:color w:val="000000"/>
                <w:sz w:val="20"/>
                <w:szCs w:val="20"/>
              </w:rPr>
            </w:pPr>
            <w:r w:rsidRPr="00F44C9D">
              <w:rPr>
                <w:color w:val="000000"/>
                <w:sz w:val="20"/>
                <w:szCs w:val="20"/>
              </w:rPr>
              <w:t>0.049</w:t>
            </w:r>
          </w:p>
        </w:tc>
        <w:tc>
          <w:tcPr>
            <w:tcW w:w="1720" w:type="dxa"/>
            <w:tcBorders>
              <w:top w:val="nil"/>
              <w:left w:val="nil"/>
              <w:bottom w:val="nil"/>
              <w:right w:val="nil"/>
            </w:tcBorders>
            <w:shd w:val="clear" w:color="auto" w:fill="auto"/>
            <w:hideMark/>
          </w:tcPr>
          <w:p w14:paraId="40F0228D" w14:textId="3F7E847A" w:rsidR="00E47806" w:rsidRPr="00F44C9D" w:rsidRDefault="00E47806" w:rsidP="00713549">
            <w:pPr>
              <w:jc w:val="both"/>
              <w:rPr>
                <w:color w:val="000000"/>
                <w:sz w:val="20"/>
                <w:szCs w:val="20"/>
              </w:rPr>
            </w:pPr>
            <w:r w:rsidRPr="00F44C9D">
              <w:rPr>
                <w:color w:val="000000"/>
                <w:sz w:val="20"/>
                <w:szCs w:val="20"/>
              </w:rPr>
              <w:t>(-0.045, 0.142)</w:t>
            </w:r>
          </w:p>
        </w:tc>
        <w:tc>
          <w:tcPr>
            <w:tcW w:w="1080" w:type="dxa"/>
            <w:tcBorders>
              <w:top w:val="nil"/>
              <w:left w:val="nil"/>
              <w:bottom w:val="nil"/>
              <w:right w:val="nil"/>
            </w:tcBorders>
            <w:shd w:val="clear" w:color="auto" w:fill="auto"/>
            <w:hideMark/>
          </w:tcPr>
          <w:p w14:paraId="576A4134" w14:textId="4F60B549" w:rsidR="00E47806" w:rsidRPr="00F44C9D" w:rsidRDefault="00E47806" w:rsidP="00713549">
            <w:pPr>
              <w:jc w:val="both"/>
              <w:rPr>
                <w:color w:val="000000"/>
                <w:sz w:val="20"/>
                <w:szCs w:val="20"/>
              </w:rPr>
            </w:pPr>
            <w:r w:rsidRPr="00F44C9D">
              <w:rPr>
                <w:color w:val="000000"/>
                <w:sz w:val="20"/>
                <w:szCs w:val="20"/>
              </w:rPr>
              <w:t>0.308</w:t>
            </w:r>
          </w:p>
        </w:tc>
      </w:tr>
      <w:tr w:rsidR="00E47806" w:rsidRPr="00F44C9D" w14:paraId="3AAF1719" w14:textId="77777777" w:rsidTr="006E6393">
        <w:trPr>
          <w:trHeight w:val="144"/>
        </w:trPr>
        <w:tc>
          <w:tcPr>
            <w:tcW w:w="2140" w:type="dxa"/>
            <w:tcBorders>
              <w:top w:val="nil"/>
              <w:left w:val="nil"/>
              <w:bottom w:val="nil"/>
              <w:right w:val="single" w:sz="4" w:space="0" w:color="auto"/>
            </w:tcBorders>
            <w:shd w:val="clear" w:color="auto" w:fill="auto"/>
            <w:hideMark/>
          </w:tcPr>
          <w:p w14:paraId="192A896A" w14:textId="77777777" w:rsidR="00E47806" w:rsidRPr="00F44C9D" w:rsidRDefault="00E4780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FE65F2F" w14:textId="77777777" w:rsidR="00E47806" w:rsidRPr="00F44C9D" w:rsidRDefault="00E47806"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13DE3FFB" w14:textId="3F414EF9" w:rsidR="00E47806" w:rsidRPr="00F44C9D" w:rsidRDefault="00E47806"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5049329C" w14:textId="7FF9C5D5" w:rsidR="00E47806" w:rsidRPr="00F44C9D" w:rsidRDefault="00E47806" w:rsidP="00713549">
            <w:pPr>
              <w:jc w:val="both"/>
              <w:rPr>
                <w:color w:val="000000"/>
                <w:sz w:val="20"/>
                <w:szCs w:val="20"/>
              </w:rPr>
            </w:pPr>
            <w:r w:rsidRPr="00F44C9D">
              <w:rPr>
                <w:color w:val="000000"/>
                <w:sz w:val="20"/>
                <w:szCs w:val="20"/>
              </w:rPr>
              <w:t>(-0.108, 0.158)</w:t>
            </w:r>
          </w:p>
        </w:tc>
        <w:tc>
          <w:tcPr>
            <w:tcW w:w="1080" w:type="dxa"/>
            <w:tcBorders>
              <w:top w:val="nil"/>
              <w:left w:val="nil"/>
              <w:bottom w:val="nil"/>
              <w:right w:val="nil"/>
            </w:tcBorders>
            <w:shd w:val="clear" w:color="auto" w:fill="auto"/>
            <w:hideMark/>
          </w:tcPr>
          <w:p w14:paraId="23276DE1" w14:textId="00620336" w:rsidR="00E47806" w:rsidRPr="00F44C9D" w:rsidRDefault="00E47806" w:rsidP="00713549">
            <w:pPr>
              <w:jc w:val="both"/>
              <w:rPr>
                <w:color w:val="000000"/>
                <w:sz w:val="20"/>
                <w:szCs w:val="20"/>
              </w:rPr>
            </w:pPr>
            <w:r w:rsidRPr="00F44C9D">
              <w:rPr>
                <w:color w:val="000000"/>
                <w:sz w:val="20"/>
                <w:szCs w:val="20"/>
              </w:rPr>
              <w:t>0.716</w:t>
            </w:r>
          </w:p>
        </w:tc>
      </w:tr>
      <w:tr w:rsidR="00E47806" w:rsidRPr="00F44C9D" w14:paraId="4757488A"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6A15E30F" w14:textId="77777777" w:rsidR="00E47806" w:rsidRPr="00F44C9D" w:rsidRDefault="00E47806"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64B4B381" w14:textId="77777777" w:rsidR="00E47806" w:rsidRPr="00F44C9D" w:rsidRDefault="00E47806"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03573BC7" w14:textId="6B6A813B" w:rsidR="00E47806" w:rsidRPr="00F44C9D" w:rsidRDefault="00E47806" w:rsidP="00713549">
            <w:pPr>
              <w:jc w:val="both"/>
              <w:rPr>
                <w:color w:val="000000"/>
                <w:sz w:val="20"/>
                <w:szCs w:val="20"/>
              </w:rPr>
            </w:pPr>
            <w:r w:rsidRPr="00F44C9D">
              <w:rPr>
                <w:color w:val="000000"/>
                <w:sz w:val="20"/>
                <w:szCs w:val="20"/>
              </w:rPr>
              <w:t>0.048</w:t>
            </w:r>
          </w:p>
        </w:tc>
        <w:tc>
          <w:tcPr>
            <w:tcW w:w="1720" w:type="dxa"/>
            <w:tcBorders>
              <w:top w:val="nil"/>
              <w:left w:val="nil"/>
              <w:bottom w:val="single" w:sz="8" w:space="0" w:color="auto"/>
              <w:right w:val="nil"/>
            </w:tcBorders>
            <w:shd w:val="clear" w:color="auto" w:fill="auto"/>
            <w:hideMark/>
          </w:tcPr>
          <w:p w14:paraId="449CE196" w14:textId="62EF7005" w:rsidR="00E47806" w:rsidRPr="00F44C9D" w:rsidRDefault="00E47806" w:rsidP="00713549">
            <w:pPr>
              <w:jc w:val="both"/>
              <w:rPr>
                <w:color w:val="000000"/>
                <w:sz w:val="20"/>
                <w:szCs w:val="20"/>
              </w:rPr>
            </w:pPr>
            <w:r w:rsidRPr="00F44C9D">
              <w:rPr>
                <w:color w:val="000000"/>
                <w:sz w:val="20"/>
                <w:szCs w:val="20"/>
              </w:rPr>
              <w:t>(-0.057, 0.152)</w:t>
            </w:r>
          </w:p>
        </w:tc>
        <w:tc>
          <w:tcPr>
            <w:tcW w:w="1080" w:type="dxa"/>
            <w:tcBorders>
              <w:top w:val="nil"/>
              <w:left w:val="nil"/>
              <w:bottom w:val="single" w:sz="8" w:space="0" w:color="auto"/>
              <w:right w:val="nil"/>
            </w:tcBorders>
            <w:shd w:val="clear" w:color="auto" w:fill="auto"/>
            <w:hideMark/>
          </w:tcPr>
          <w:p w14:paraId="51871C58" w14:textId="7A3EA3E3" w:rsidR="00E47806" w:rsidRPr="00F44C9D" w:rsidRDefault="00E47806" w:rsidP="00713549">
            <w:pPr>
              <w:jc w:val="both"/>
              <w:rPr>
                <w:color w:val="000000"/>
                <w:sz w:val="20"/>
                <w:szCs w:val="20"/>
              </w:rPr>
            </w:pPr>
            <w:r w:rsidRPr="00F44C9D">
              <w:rPr>
                <w:color w:val="000000"/>
                <w:sz w:val="20"/>
                <w:szCs w:val="20"/>
              </w:rPr>
              <w:t>0.370</w:t>
            </w:r>
          </w:p>
        </w:tc>
      </w:tr>
    </w:tbl>
    <w:p w14:paraId="7A86B789" w14:textId="77777777" w:rsidR="00E47806" w:rsidRPr="00F44C9D" w:rsidRDefault="00E47806" w:rsidP="00713549">
      <w:pPr>
        <w:keepNext/>
        <w:jc w:val="both"/>
      </w:pPr>
    </w:p>
    <w:p w14:paraId="6927B442" w14:textId="77777777" w:rsidR="00D601F5" w:rsidRPr="00F44C9D" w:rsidRDefault="00D601F5">
      <w:pPr>
        <w:rPr>
          <w:b/>
        </w:rPr>
      </w:pPr>
      <w:r w:rsidRPr="00F44C9D">
        <w:rPr>
          <w:b/>
        </w:rPr>
        <w:br w:type="page"/>
      </w:r>
    </w:p>
    <w:p w14:paraId="2EAC14D1" w14:textId="3300E019" w:rsidR="00E47806" w:rsidRPr="00F44C9D" w:rsidRDefault="00E47806" w:rsidP="00713549">
      <w:pPr>
        <w:jc w:val="both"/>
        <w:rPr>
          <w:bCs/>
        </w:rPr>
      </w:pPr>
      <w:r w:rsidRPr="00F44C9D">
        <w:rPr>
          <w:b/>
        </w:rPr>
        <w:lastRenderedPageBreak/>
        <w:t xml:space="preserve">Supp Table </w:t>
      </w:r>
      <w:r w:rsidR="00207BA9" w:rsidRPr="00F44C9D">
        <w:rPr>
          <w:rFonts w:hint="eastAsia"/>
          <w:b/>
        </w:rPr>
        <w:t>8</w:t>
      </w:r>
      <w:r w:rsidR="00D83D50" w:rsidRPr="00F44C9D">
        <w:rPr>
          <w:rFonts w:hint="eastAsia"/>
          <w:b/>
        </w:rPr>
        <w:t xml:space="preserve">. </w:t>
      </w:r>
      <w:r w:rsidR="002C01A7" w:rsidRPr="00F44C9D">
        <w:rPr>
          <w:rFonts w:hint="eastAsia"/>
          <w:bCs/>
        </w:rPr>
        <w:t>Estimated r</w:t>
      </w:r>
      <w:r w:rsidR="002C01A7" w:rsidRPr="00F44C9D">
        <w:rPr>
          <w:bCs/>
        </w:rPr>
        <w:t xml:space="preserve">isk difference in mental health conditions between the </w:t>
      </w:r>
      <w:r w:rsidR="00324C41" w:rsidRPr="00F44C9D">
        <w:rPr>
          <w:bCs/>
        </w:rPr>
        <w:t>COVID</w:t>
      </w:r>
      <w:r w:rsidR="002C01A7" w:rsidRPr="00F44C9D">
        <w:rPr>
          <w:bCs/>
        </w:rPr>
        <w:t xml:space="preserve">-19 positive cohort and </w:t>
      </w:r>
      <w:r w:rsidR="00324C41" w:rsidRPr="00F44C9D">
        <w:rPr>
          <w:bCs/>
        </w:rPr>
        <w:t>COVID</w:t>
      </w:r>
      <w:r w:rsidR="009D5F21" w:rsidRPr="00F44C9D">
        <w:rPr>
          <w:bCs/>
        </w:rPr>
        <w:t>-19 negative cohort</w:t>
      </w:r>
      <w:r w:rsidR="002C01A7" w:rsidRPr="00F44C9D">
        <w:rPr>
          <w:rFonts w:hint="eastAsia"/>
          <w:bCs/>
        </w:rPr>
        <w:t xml:space="preserve"> for </w:t>
      </w:r>
      <w:r w:rsidR="00C56783" w:rsidRPr="00F44C9D">
        <w:rPr>
          <w:rFonts w:hint="eastAsia"/>
          <w:bCs/>
        </w:rPr>
        <w:t>youths</w:t>
      </w:r>
      <w:r w:rsidR="002C01A7" w:rsidRPr="00F44C9D">
        <w:rPr>
          <w:rFonts w:hint="eastAsia"/>
          <w:bCs/>
        </w:rPr>
        <w:t xml:space="preserve"> in Omicron period</w:t>
      </w:r>
    </w:p>
    <w:p w14:paraId="1AA77097" w14:textId="77777777" w:rsidR="00E47806" w:rsidRPr="00F44C9D" w:rsidRDefault="00E47806"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E47806" w:rsidRPr="00F44C9D" w14:paraId="5BB47415"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24972274" w14:textId="77777777" w:rsidR="00E47806" w:rsidRPr="00F44C9D" w:rsidRDefault="00E47806"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55118E90" w14:textId="77777777" w:rsidR="00E47806" w:rsidRPr="00F44C9D" w:rsidRDefault="00E47806"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1D96FCA9" w14:textId="77777777" w:rsidR="00E47806" w:rsidRPr="00F44C9D" w:rsidRDefault="00E47806"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4467AAC6" w14:textId="77777777" w:rsidR="00E47806" w:rsidRPr="00F44C9D" w:rsidRDefault="00E47806"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580F3D6D" w14:textId="77777777" w:rsidR="00E47806" w:rsidRPr="00F44C9D" w:rsidRDefault="00E47806" w:rsidP="00713549">
            <w:pPr>
              <w:jc w:val="both"/>
              <w:rPr>
                <w:b/>
                <w:bCs/>
                <w:color w:val="000000"/>
                <w:sz w:val="20"/>
                <w:szCs w:val="20"/>
              </w:rPr>
            </w:pPr>
            <w:r w:rsidRPr="00F44C9D">
              <w:rPr>
                <w:b/>
                <w:bCs/>
                <w:color w:val="000000"/>
                <w:sz w:val="20"/>
                <w:szCs w:val="20"/>
              </w:rPr>
              <w:t>P value</w:t>
            </w:r>
          </w:p>
        </w:tc>
      </w:tr>
      <w:tr w:rsidR="0019060B" w:rsidRPr="00F44C9D" w14:paraId="4363A42E" w14:textId="77777777" w:rsidTr="006E6393">
        <w:trPr>
          <w:trHeight w:val="144"/>
        </w:trPr>
        <w:tc>
          <w:tcPr>
            <w:tcW w:w="2140" w:type="dxa"/>
            <w:tcBorders>
              <w:top w:val="nil"/>
              <w:left w:val="nil"/>
              <w:bottom w:val="nil"/>
              <w:right w:val="single" w:sz="4" w:space="0" w:color="auto"/>
            </w:tcBorders>
            <w:shd w:val="clear" w:color="auto" w:fill="auto"/>
            <w:hideMark/>
          </w:tcPr>
          <w:p w14:paraId="34D642A4" w14:textId="77777777" w:rsidR="0019060B" w:rsidRPr="00F44C9D" w:rsidRDefault="0019060B"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1AC74E78" w14:textId="77777777" w:rsidR="0019060B" w:rsidRPr="00F44C9D" w:rsidRDefault="0019060B"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6B1A109B" w14:textId="5428A80F" w:rsidR="0019060B" w:rsidRPr="00F44C9D" w:rsidRDefault="0019060B" w:rsidP="00713549">
            <w:pPr>
              <w:jc w:val="both"/>
              <w:rPr>
                <w:color w:val="000000"/>
                <w:sz w:val="20"/>
                <w:szCs w:val="20"/>
              </w:rPr>
            </w:pPr>
            <w:r w:rsidRPr="00F44C9D">
              <w:rPr>
                <w:color w:val="000000"/>
                <w:sz w:val="20"/>
                <w:szCs w:val="20"/>
              </w:rPr>
              <w:t>0.648</w:t>
            </w:r>
          </w:p>
        </w:tc>
        <w:tc>
          <w:tcPr>
            <w:tcW w:w="1720" w:type="dxa"/>
            <w:tcBorders>
              <w:top w:val="nil"/>
              <w:left w:val="nil"/>
              <w:bottom w:val="nil"/>
              <w:right w:val="nil"/>
            </w:tcBorders>
            <w:shd w:val="clear" w:color="auto" w:fill="auto"/>
            <w:hideMark/>
          </w:tcPr>
          <w:p w14:paraId="61FC014B" w14:textId="1FCA6833" w:rsidR="0019060B" w:rsidRPr="00F44C9D" w:rsidRDefault="0019060B" w:rsidP="00713549">
            <w:pPr>
              <w:jc w:val="both"/>
              <w:rPr>
                <w:color w:val="000000"/>
                <w:sz w:val="20"/>
                <w:szCs w:val="20"/>
              </w:rPr>
            </w:pPr>
            <w:r w:rsidRPr="00F44C9D">
              <w:rPr>
                <w:color w:val="000000"/>
                <w:sz w:val="20"/>
                <w:szCs w:val="20"/>
              </w:rPr>
              <w:t>(0.081, 1.215)</w:t>
            </w:r>
          </w:p>
        </w:tc>
        <w:tc>
          <w:tcPr>
            <w:tcW w:w="1080" w:type="dxa"/>
            <w:tcBorders>
              <w:top w:val="nil"/>
              <w:left w:val="nil"/>
              <w:bottom w:val="nil"/>
              <w:right w:val="nil"/>
            </w:tcBorders>
            <w:shd w:val="clear" w:color="auto" w:fill="auto"/>
            <w:hideMark/>
          </w:tcPr>
          <w:p w14:paraId="1BCA852C" w14:textId="76ACD012" w:rsidR="0019060B" w:rsidRPr="00F44C9D" w:rsidRDefault="0019060B" w:rsidP="00713549">
            <w:pPr>
              <w:jc w:val="both"/>
              <w:rPr>
                <w:color w:val="000000"/>
                <w:sz w:val="20"/>
                <w:szCs w:val="20"/>
              </w:rPr>
            </w:pPr>
            <w:r w:rsidRPr="00F44C9D">
              <w:rPr>
                <w:color w:val="000000"/>
                <w:sz w:val="20"/>
                <w:szCs w:val="20"/>
              </w:rPr>
              <w:t>0.025</w:t>
            </w:r>
          </w:p>
        </w:tc>
      </w:tr>
      <w:tr w:rsidR="0019060B" w:rsidRPr="00F44C9D" w14:paraId="06547FAF" w14:textId="77777777" w:rsidTr="006E6393">
        <w:trPr>
          <w:trHeight w:val="144"/>
        </w:trPr>
        <w:tc>
          <w:tcPr>
            <w:tcW w:w="2140" w:type="dxa"/>
            <w:tcBorders>
              <w:top w:val="nil"/>
              <w:left w:val="nil"/>
              <w:bottom w:val="nil"/>
              <w:right w:val="single" w:sz="4" w:space="0" w:color="auto"/>
            </w:tcBorders>
            <w:shd w:val="clear" w:color="auto" w:fill="auto"/>
            <w:hideMark/>
          </w:tcPr>
          <w:p w14:paraId="609E3F38" w14:textId="77777777" w:rsidR="0019060B" w:rsidRPr="00F44C9D" w:rsidRDefault="0019060B"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31EC1E43" w14:textId="77777777" w:rsidR="0019060B" w:rsidRPr="00F44C9D" w:rsidRDefault="0019060B"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4A51BECA" w14:textId="365A7247" w:rsidR="0019060B" w:rsidRPr="00F44C9D" w:rsidRDefault="0019060B"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3D112C0A" w14:textId="6C331405" w:rsidR="0019060B" w:rsidRPr="00F44C9D" w:rsidRDefault="0019060B" w:rsidP="00713549">
            <w:pPr>
              <w:jc w:val="both"/>
              <w:rPr>
                <w:color w:val="000000"/>
                <w:sz w:val="20"/>
                <w:szCs w:val="20"/>
              </w:rPr>
            </w:pPr>
            <w:r w:rsidRPr="00F44C9D">
              <w:rPr>
                <w:color w:val="000000"/>
                <w:sz w:val="20"/>
                <w:szCs w:val="20"/>
              </w:rPr>
              <w:t>(-0.017, 0.044)</w:t>
            </w:r>
          </w:p>
        </w:tc>
        <w:tc>
          <w:tcPr>
            <w:tcW w:w="1080" w:type="dxa"/>
            <w:tcBorders>
              <w:top w:val="nil"/>
              <w:left w:val="nil"/>
              <w:bottom w:val="nil"/>
              <w:right w:val="nil"/>
            </w:tcBorders>
            <w:shd w:val="clear" w:color="auto" w:fill="auto"/>
            <w:hideMark/>
          </w:tcPr>
          <w:p w14:paraId="56D3619C" w14:textId="0B3AD5BB" w:rsidR="0019060B" w:rsidRPr="00F44C9D" w:rsidRDefault="0019060B" w:rsidP="00713549">
            <w:pPr>
              <w:jc w:val="both"/>
              <w:rPr>
                <w:color w:val="000000"/>
                <w:sz w:val="20"/>
                <w:szCs w:val="20"/>
              </w:rPr>
            </w:pPr>
            <w:r w:rsidRPr="00F44C9D">
              <w:rPr>
                <w:color w:val="000000"/>
                <w:sz w:val="20"/>
                <w:szCs w:val="20"/>
              </w:rPr>
              <w:t>0.380</w:t>
            </w:r>
          </w:p>
        </w:tc>
      </w:tr>
      <w:tr w:rsidR="0019060B" w:rsidRPr="00F44C9D" w14:paraId="4E11F4E0" w14:textId="77777777" w:rsidTr="006E6393">
        <w:trPr>
          <w:trHeight w:val="144"/>
        </w:trPr>
        <w:tc>
          <w:tcPr>
            <w:tcW w:w="2140" w:type="dxa"/>
            <w:tcBorders>
              <w:top w:val="nil"/>
              <w:left w:val="nil"/>
              <w:bottom w:val="nil"/>
              <w:right w:val="single" w:sz="4" w:space="0" w:color="auto"/>
            </w:tcBorders>
            <w:shd w:val="clear" w:color="auto" w:fill="auto"/>
            <w:hideMark/>
          </w:tcPr>
          <w:p w14:paraId="72B3002A"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1A2FCF" w14:textId="77777777" w:rsidR="0019060B" w:rsidRPr="00F44C9D" w:rsidRDefault="0019060B"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7FA90F42" w14:textId="30263BF0" w:rsidR="0019060B" w:rsidRPr="00F44C9D" w:rsidRDefault="0019060B"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13BB48DF" w14:textId="460A2DBC" w:rsidR="0019060B" w:rsidRPr="00F44C9D" w:rsidRDefault="0019060B" w:rsidP="00713549">
            <w:pPr>
              <w:jc w:val="both"/>
              <w:rPr>
                <w:color w:val="000000"/>
                <w:sz w:val="20"/>
                <w:szCs w:val="20"/>
              </w:rPr>
            </w:pPr>
            <w:r w:rsidRPr="00F44C9D">
              <w:rPr>
                <w:color w:val="000000"/>
                <w:sz w:val="20"/>
                <w:szCs w:val="20"/>
              </w:rPr>
              <w:t>(-0.013, 0.027)</w:t>
            </w:r>
          </w:p>
        </w:tc>
        <w:tc>
          <w:tcPr>
            <w:tcW w:w="1080" w:type="dxa"/>
            <w:tcBorders>
              <w:top w:val="nil"/>
              <w:left w:val="nil"/>
              <w:bottom w:val="nil"/>
              <w:right w:val="nil"/>
            </w:tcBorders>
            <w:shd w:val="clear" w:color="auto" w:fill="auto"/>
            <w:hideMark/>
          </w:tcPr>
          <w:p w14:paraId="12E74A16" w14:textId="23615B68" w:rsidR="0019060B" w:rsidRPr="00F44C9D" w:rsidRDefault="0019060B" w:rsidP="00713549">
            <w:pPr>
              <w:jc w:val="both"/>
              <w:rPr>
                <w:color w:val="000000"/>
                <w:sz w:val="20"/>
                <w:szCs w:val="20"/>
              </w:rPr>
            </w:pPr>
            <w:r w:rsidRPr="00F44C9D">
              <w:rPr>
                <w:color w:val="000000"/>
                <w:sz w:val="20"/>
                <w:szCs w:val="20"/>
              </w:rPr>
              <w:t>0.498</w:t>
            </w:r>
          </w:p>
        </w:tc>
      </w:tr>
      <w:tr w:rsidR="0019060B" w:rsidRPr="00F44C9D" w14:paraId="0A605EDD" w14:textId="77777777" w:rsidTr="006E6393">
        <w:trPr>
          <w:trHeight w:val="144"/>
        </w:trPr>
        <w:tc>
          <w:tcPr>
            <w:tcW w:w="2140" w:type="dxa"/>
            <w:tcBorders>
              <w:top w:val="nil"/>
              <w:left w:val="nil"/>
              <w:bottom w:val="nil"/>
              <w:right w:val="single" w:sz="4" w:space="0" w:color="auto"/>
            </w:tcBorders>
            <w:shd w:val="clear" w:color="auto" w:fill="auto"/>
            <w:hideMark/>
          </w:tcPr>
          <w:p w14:paraId="21EC08C6"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194DC5" w14:textId="77777777" w:rsidR="0019060B" w:rsidRPr="00F44C9D" w:rsidRDefault="0019060B"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20C98776" w14:textId="378D02B7" w:rsidR="0019060B" w:rsidRPr="00F44C9D" w:rsidRDefault="0019060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6E5E8E4F" w14:textId="256C8836" w:rsidR="0019060B" w:rsidRPr="00F44C9D" w:rsidRDefault="0019060B" w:rsidP="00713549">
            <w:pPr>
              <w:jc w:val="both"/>
              <w:rPr>
                <w:color w:val="000000"/>
                <w:sz w:val="20"/>
                <w:szCs w:val="20"/>
              </w:rPr>
            </w:pPr>
            <w:r w:rsidRPr="00F44C9D">
              <w:rPr>
                <w:color w:val="000000"/>
                <w:sz w:val="20"/>
                <w:szCs w:val="20"/>
              </w:rPr>
              <w:t>(-0.061, 0.055)</w:t>
            </w:r>
          </w:p>
        </w:tc>
        <w:tc>
          <w:tcPr>
            <w:tcW w:w="1080" w:type="dxa"/>
            <w:tcBorders>
              <w:top w:val="nil"/>
              <w:left w:val="nil"/>
              <w:bottom w:val="nil"/>
              <w:right w:val="nil"/>
            </w:tcBorders>
            <w:shd w:val="clear" w:color="auto" w:fill="auto"/>
            <w:hideMark/>
          </w:tcPr>
          <w:p w14:paraId="3C8661BD" w14:textId="0344E70C" w:rsidR="0019060B" w:rsidRPr="00F44C9D" w:rsidRDefault="0019060B" w:rsidP="00713549">
            <w:pPr>
              <w:jc w:val="both"/>
              <w:rPr>
                <w:color w:val="000000"/>
                <w:sz w:val="20"/>
                <w:szCs w:val="20"/>
              </w:rPr>
            </w:pPr>
            <w:r w:rsidRPr="00F44C9D">
              <w:rPr>
                <w:color w:val="000000"/>
                <w:sz w:val="20"/>
                <w:szCs w:val="20"/>
              </w:rPr>
              <w:t>0.916</w:t>
            </w:r>
          </w:p>
        </w:tc>
      </w:tr>
      <w:tr w:rsidR="0019060B" w:rsidRPr="00F44C9D" w14:paraId="0EF59FB0" w14:textId="77777777" w:rsidTr="006E6393">
        <w:trPr>
          <w:trHeight w:val="144"/>
        </w:trPr>
        <w:tc>
          <w:tcPr>
            <w:tcW w:w="2140" w:type="dxa"/>
            <w:tcBorders>
              <w:top w:val="nil"/>
              <w:left w:val="nil"/>
              <w:bottom w:val="nil"/>
              <w:right w:val="single" w:sz="4" w:space="0" w:color="auto"/>
            </w:tcBorders>
            <w:shd w:val="clear" w:color="auto" w:fill="auto"/>
            <w:hideMark/>
          </w:tcPr>
          <w:p w14:paraId="2E23F78A"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DC25E7" w14:textId="77777777" w:rsidR="0019060B" w:rsidRPr="00F44C9D" w:rsidRDefault="0019060B"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7CA6CE4E" w14:textId="61340B4A" w:rsidR="0019060B" w:rsidRPr="00F44C9D" w:rsidRDefault="0019060B"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264579CD" w14:textId="78921507" w:rsidR="0019060B" w:rsidRPr="00F44C9D" w:rsidRDefault="0019060B" w:rsidP="00713549">
            <w:pPr>
              <w:jc w:val="both"/>
              <w:rPr>
                <w:color w:val="000000"/>
                <w:sz w:val="20"/>
                <w:szCs w:val="20"/>
              </w:rPr>
            </w:pPr>
            <w:r w:rsidRPr="00F44C9D">
              <w:rPr>
                <w:color w:val="000000"/>
                <w:sz w:val="20"/>
                <w:szCs w:val="20"/>
              </w:rPr>
              <w:t>(-0.036, 0.062)</w:t>
            </w:r>
          </w:p>
        </w:tc>
        <w:tc>
          <w:tcPr>
            <w:tcW w:w="1080" w:type="dxa"/>
            <w:tcBorders>
              <w:top w:val="nil"/>
              <w:left w:val="nil"/>
              <w:bottom w:val="nil"/>
              <w:right w:val="nil"/>
            </w:tcBorders>
            <w:shd w:val="clear" w:color="auto" w:fill="auto"/>
            <w:hideMark/>
          </w:tcPr>
          <w:p w14:paraId="525E83DD" w14:textId="31DB059B" w:rsidR="0019060B" w:rsidRPr="00F44C9D" w:rsidRDefault="0019060B" w:rsidP="00713549">
            <w:pPr>
              <w:jc w:val="both"/>
              <w:rPr>
                <w:color w:val="000000"/>
                <w:sz w:val="20"/>
                <w:szCs w:val="20"/>
              </w:rPr>
            </w:pPr>
            <w:r w:rsidRPr="00F44C9D">
              <w:rPr>
                <w:color w:val="000000"/>
                <w:sz w:val="20"/>
                <w:szCs w:val="20"/>
              </w:rPr>
              <w:t>0.608</w:t>
            </w:r>
          </w:p>
        </w:tc>
      </w:tr>
      <w:tr w:rsidR="0019060B" w:rsidRPr="00F44C9D" w14:paraId="30E84E66" w14:textId="77777777" w:rsidTr="006E6393">
        <w:trPr>
          <w:trHeight w:val="144"/>
        </w:trPr>
        <w:tc>
          <w:tcPr>
            <w:tcW w:w="2140" w:type="dxa"/>
            <w:tcBorders>
              <w:top w:val="nil"/>
              <w:left w:val="nil"/>
              <w:bottom w:val="nil"/>
              <w:right w:val="single" w:sz="4" w:space="0" w:color="auto"/>
            </w:tcBorders>
            <w:shd w:val="clear" w:color="auto" w:fill="auto"/>
            <w:hideMark/>
          </w:tcPr>
          <w:p w14:paraId="7FFBD3B6" w14:textId="77777777" w:rsidR="0019060B" w:rsidRPr="00F44C9D" w:rsidRDefault="0019060B"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7AF5F6D5" w14:textId="77777777" w:rsidR="0019060B" w:rsidRPr="00F44C9D" w:rsidRDefault="0019060B"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490B4409" w14:textId="640D1D24" w:rsidR="0019060B" w:rsidRPr="00F44C9D" w:rsidRDefault="0019060B" w:rsidP="00713549">
            <w:pPr>
              <w:jc w:val="both"/>
              <w:rPr>
                <w:color w:val="000000"/>
                <w:sz w:val="20"/>
                <w:szCs w:val="20"/>
              </w:rPr>
            </w:pPr>
            <w:r w:rsidRPr="00F44C9D">
              <w:rPr>
                <w:color w:val="000000"/>
                <w:sz w:val="20"/>
                <w:szCs w:val="20"/>
              </w:rPr>
              <w:t>0.359</w:t>
            </w:r>
          </w:p>
        </w:tc>
        <w:tc>
          <w:tcPr>
            <w:tcW w:w="1720" w:type="dxa"/>
            <w:tcBorders>
              <w:top w:val="nil"/>
              <w:left w:val="nil"/>
              <w:bottom w:val="nil"/>
              <w:right w:val="nil"/>
            </w:tcBorders>
            <w:shd w:val="clear" w:color="auto" w:fill="auto"/>
            <w:hideMark/>
          </w:tcPr>
          <w:p w14:paraId="503DF472" w14:textId="06CA67C3" w:rsidR="0019060B" w:rsidRPr="00F44C9D" w:rsidRDefault="0019060B" w:rsidP="00713549">
            <w:pPr>
              <w:jc w:val="both"/>
              <w:rPr>
                <w:color w:val="000000"/>
                <w:sz w:val="20"/>
                <w:szCs w:val="20"/>
              </w:rPr>
            </w:pPr>
            <w:r w:rsidRPr="00F44C9D">
              <w:rPr>
                <w:color w:val="000000"/>
                <w:sz w:val="20"/>
                <w:szCs w:val="20"/>
              </w:rPr>
              <w:t>(-0.039, 0.757)</w:t>
            </w:r>
          </w:p>
        </w:tc>
        <w:tc>
          <w:tcPr>
            <w:tcW w:w="1080" w:type="dxa"/>
            <w:tcBorders>
              <w:top w:val="nil"/>
              <w:left w:val="nil"/>
              <w:bottom w:val="nil"/>
              <w:right w:val="nil"/>
            </w:tcBorders>
            <w:shd w:val="clear" w:color="auto" w:fill="auto"/>
            <w:hideMark/>
          </w:tcPr>
          <w:p w14:paraId="73D797D2" w14:textId="4D127E74" w:rsidR="0019060B" w:rsidRPr="00F44C9D" w:rsidRDefault="0019060B" w:rsidP="00713549">
            <w:pPr>
              <w:jc w:val="both"/>
              <w:rPr>
                <w:color w:val="000000"/>
                <w:sz w:val="20"/>
                <w:szCs w:val="20"/>
              </w:rPr>
            </w:pPr>
            <w:r w:rsidRPr="00F44C9D">
              <w:rPr>
                <w:color w:val="000000"/>
                <w:sz w:val="20"/>
                <w:szCs w:val="20"/>
              </w:rPr>
              <w:t>0.077</w:t>
            </w:r>
          </w:p>
        </w:tc>
      </w:tr>
      <w:tr w:rsidR="0019060B" w:rsidRPr="00F44C9D" w14:paraId="15B2C7F5" w14:textId="77777777" w:rsidTr="006E6393">
        <w:trPr>
          <w:trHeight w:val="144"/>
        </w:trPr>
        <w:tc>
          <w:tcPr>
            <w:tcW w:w="2140" w:type="dxa"/>
            <w:tcBorders>
              <w:top w:val="nil"/>
              <w:left w:val="nil"/>
              <w:bottom w:val="nil"/>
              <w:right w:val="single" w:sz="4" w:space="0" w:color="auto"/>
            </w:tcBorders>
            <w:shd w:val="clear" w:color="auto" w:fill="auto"/>
            <w:hideMark/>
          </w:tcPr>
          <w:p w14:paraId="5B146350"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32E01C" w14:textId="77777777" w:rsidR="0019060B" w:rsidRPr="00F44C9D" w:rsidRDefault="0019060B"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12CC692B" w14:textId="1DF971AD" w:rsidR="0019060B" w:rsidRPr="00F44C9D" w:rsidRDefault="0019060B"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46EB45AD" w14:textId="38E24461" w:rsidR="0019060B" w:rsidRPr="00F44C9D" w:rsidRDefault="0019060B" w:rsidP="00713549">
            <w:pPr>
              <w:jc w:val="both"/>
              <w:rPr>
                <w:color w:val="000000"/>
                <w:sz w:val="20"/>
                <w:szCs w:val="20"/>
              </w:rPr>
            </w:pPr>
            <w:r w:rsidRPr="00F44C9D">
              <w:rPr>
                <w:color w:val="000000"/>
                <w:sz w:val="20"/>
                <w:szCs w:val="20"/>
              </w:rPr>
              <w:t>(-0.067, 0.140)</w:t>
            </w:r>
          </w:p>
        </w:tc>
        <w:tc>
          <w:tcPr>
            <w:tcW w:w="1080" w:type="dxa"/>
            <w:tcBorders>
              <w:top w:val="nil"/>
              <w:left w:val="nil"/>
              <w:bottom w:val="nil"/>
              <w:right w:val="nil"/>
            </w:tcBorders>
            <w:shd w:val="clear" w:color="auto" w:fill="auto"/>
            <w:hideMark/>
          </w:tcPr>
          <w:p w14:paraId="4ADCDA62" w14:textId="75345B95" w:rsidR="0019060B" w:rsidRPr="00F44C9D" w:rsidRDefault="0019060B" w:rsidP="00713549">
            <w:pPr>
              <w:jc w:val="both"/>
              <w:rPr>
                <w:color w:val="000000"/>
                <w:sz w:val="20"/>
                <w:szCs w:val="20"/>
              </w:rPr>
            </w:pPr>
            <w:r w:rsidRPr="00F44C9D">
              <w:rPr>
                <w:color w:val="000000"/>
                <w:sz w:val="20"/>
                <w:szCs w:val="20"/>
              </w:rPr>
              <w:t>0.488</w:t>
            </w:r>
          </w:p>
        </w:tc>
      </w:tr>
      <w:tr w:rsidR="0019060B" w:rsidRPr="00F44C9D" w14:paraId="3AD18013" w14:textId="77777777" w:rsidTr="006E6393">
        <w:trPr>
          <w:trHeight w:val="144"/>
        </w:trPr>
        <w:tc>
          <w:tcPr>
            <w:tcW w:w="2140" w:type="dxa"/>
            <w:tcBorders>
              <w:top w:val="nil"/>
              <w:left w:val="nil"/>
              <w:bottom w:val="nil"/>
              <w:right w:val="single" w:sz="4" w:space="0" w:color="auto"/>
            </w:tcBorders>
            <w:shd w:val="clear" w:color="auto" w:fill="auto"/>
            <w:hideMark/>
          </w:tcPr>
          <w:p w14:paraId="06ADBA21"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1CA3956" w14:textId="77777777" w:rsidR="0019060B" w:rsidRPr="00F44C9D" w:rsidRDefault="0019060B"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56067EAB" w14:textId="479D6675" w:rsidR="0019060B" w:rsidRPr="00F44C9D" w:rsidRDefault="0019060B" w:rsidP="00713549">
            <w:pPr>
              <w:jc w:val="both"/>
              <w:rPr>
                <w:color w:val="000000"/>
                <w:sz w:val="20"/>
                <w:szCs w:val="20"/>
              </w:rPr>
            </w:pPr>
            <w:r w:rsidRPr="00F44C9D">
              <w:rPr>
                <w:color w:val="000000"/>
                <w:sz w:val="20"/>
                <w:szCs w:val="20"/>
              </w:rPr>
              <w:t>-0.079</w:t>
            </w:r>
          </w:p>
        </w:tc>
        <w:tc>
          <w:tcPr>
            <w:tcW w:w="1720" w:type="dxa"/>
            <w:tcBorders>
              <w:top w:val="nil"/>
              <w:left w:val="nil"/>
              <w:bottom w:val="nil"/>
              <w:right w:val="nil"/>
            </w:tcBorders>
            <w:shd w:val="clear" w:color="auto" w:fill="auto"/>
            <w:hideMark/>
          </w:tcPr>
          <w:p w14:paraId="52364B93" w14:textId="7F1742B5" w:rsidR="0019060B" w:rsidRPr="00F44C9D" w:rsidRDefault="0019060B" w:rsidP="00713549">
            <w:pPr>
              <w:jc w:val="both"/>
              <w:rPr>
                <w:color w:val="000000"/>
                <w:sz w:val="20"/>
                <w:szCs w:val="20"/>
              </w:rPr>
            </w:pPr>
            <w:r w:rsidRPr="00F44C9D">
              <w:rPr>
                <w:color w:val="000000"/>
                <w:sz w:val="20"/>
                <w:szCs w:val="20"/>
              </w:rPr>
              <w:t>(-0.193, 0.035)</w:t>
            </w:r>
          </w:p>
        </w:tc>
        <w:tc>
          <w:tcPr>
            <w:tcW w:w="1080" w:type="dxa"/>
            <w:tcBorders>
              <w:top w:val="nil"/>
              <w:left w:val="nil"/>
              <w:bottom w:val="nil"/>
              <w:right w:val="nil"/>
            </w:tcBorders>
            <w:shd w:val="clear" w:color="auto" w:fill="auto"/>
            <w:hideMark/>
          </w:tcPr>
          <w:p w14:paraId="07FE1DFF" w14:textId="2152D2A1" w:rsidR="0019060B" w:rsidRPr="00F44C9D" w:rsidRDefault="0019060B" w:rsidP="00713549">
            <w:pPr>
              <w:jc w:val="both"/>
              <w:rPr>
                <w:color w:val="000000"/>
                <w:sz w:val="20"/>
                <w:szCs w:val="20"/>
              </w:rPr>
            </w:pPr>
            <w:r w:rsidRPr="00F44C9D">
              <w:rPr>
                <w:color w:val="000000"/>
                <w:sz w:val="20"/>
                <w:szCs w:val="20"/>
              </w:rPr>
              <w:t>0.174</w:t>
            </w:r>
          </w:p>
        </w:tc>
      </w:tr>
      <w:tr w:rsidR="0019060B" w:rsidRPr="00F44C9D" w14:paraId="2EE5B0CD" w14:textId="77777777" w:rsidTr="006E6393">
        <w:trPr>
          <w:trHeight w:val="144"/>
        </w:trPr>
        <w:tc>
          <w:tcPr>
            <w:tcW w:w="2140" w:type="dxa"/>
            <w:tcBorders>
              <w:top w:val="nil"/>
              <w:left w:val="nil"/>
              <w:bottom w:val="nil"/>
              <w:right w:val="single" w:sz="4" w:space="0" w:color="auto"/>
            </w:tcBorders>
            <w:shd w:val="clear" w:color="auto" w:fill="auto"/>
            <w:hideMark/>
          </w:tcPr>
          <w:p w14:paraId="122B3AD6"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F7CE6BB" w14:textId="77777777" w:rsidR="0019060B" w:rsidRPr="00F44C9D" w:rsidRDefault="0019060B"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15AC563F" w14:textId="715080B6" w:rsidR="0019060B" w:rsidRPr="00F44C9D" w:rsidRDefault="0019060B"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0F757F37" w14:textId="586045AF" w:rsidR="0019060B" w:rsidRPr="00F44C9D" w:rsidRDefault="0019060B" w:rsidP="00713549">
            <w:pPr>
              <w:jc w:val="both"/>
              <w:rPr>
                <w:color w:val="000000"/>
                <w:sz w:val="20"/>
                <w:szCs w:val="20"/>
              </w:rPr>
            </w:pPr>
            <w:r w:rsidRPr="00F44C9D">
              <w:rPr>
                <w:color w:val="000000"/>
                <w:sz w:val="20"/>
                <w:szCs w:val="20"/>
              </w:rPr>
              <w:t>(-0.252, 0.242)</w:t>
            </w:r>
          </w:p>
        </w:tc>
        <w:tc>
          <w:tcPr>
            <w:tcW w:w="1080" w:type="dxa"/>
            <w:tcBorders>
              <w:top w:val="nil"/>
              <w:left w:val="nil"/>
              <w:bottom w:val="nil"/>
              <w:right w:val="nil"/>
            </w:tcBorders>
            <w:shd w:val="clear" w:color="auto" w:fill="auto"/>
            <w:hideMark/>
          </w:tcPr>
          <w:p w14:paraId="299E09AB" w14:textId="359C7435" w:rsidR="0019060B" w:rsidRPr="00F44C9D" w:rsidRDefault="0019060B" w:rsidP="00713549">
            <w:pPr>
              <w:jc w:val="both"/>
              <w:rPr>
                <w:color w:val="000000"/>
                <w:sz w:val="20"/>
                <w:szCs w:val="20"/>
              </w:rPr>
            </w:pPr>
            <w:r w:rsidRPr="00F44C9D">
              <w:rPr>
                <w:color w:val="000000"/>
                <w:sz w:val="20"/>
                <w:szCs w:val="20"/>
              </w:rPr>
              <w:t>0.968</w:t>
            </w:r>
          </w:p>
        </w:tc>
      </w:tr>
      <w:tr w:rsidR="0019060B" w:rsidRPr="00F44C9D" w14:paraId="4AE6B114" w14:textId="77777777" w:rsidTr="006E6393">
        <w:trPr>
          <w:trHeight w:val="144"/>
        </w:trPr>
        <w:tc>
          <w:tcPr>
            <w:tcW w:w="2140" w:type="dxa"/>
            <w:tcBorders>
              <w:top w:val="nil"/>
              <w:left w:val="nil"/>
              <w:bottom w:val="nil"/>
              <w:right w:val="single" w:sz="4" w:space="0" w:color="auto"/>
            </w:tcBorders>
            <w:shd w:val="clear" w:color="auto" w:fill="auto"/>
            <w:hideMark/>
          </w:tcPr>
          <w:p w14:paraId="3CBC6D7B" w14:textId="77777777" w:rsidR="0019060B" w:rsidRPr="00F44C9D" w:rsidRDefault="0019060B"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3C0ECB0" w14:textId="77777777" w:rsidR="0019060B" w:rsidRPr="00F44C9D" w:rsidRDefault="0019060B"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3B44F015" w14:textId="2D1BAD33" w:rsidR="0019060B" w:rsidRPr="00F44C9D" w:rsidRDefault="0019060B"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5EBB2ECB" w14:textId="68F69FD8" w:rsidR="0019060B" w:rsidRPr="00F44C9D" w:rsidRDefault="0019060B" w:rsidP="00713549">
            <w:pPr>
              <w:jc w:val="both"/>
              <w:rPr>
                <w:color w:val="000000"/>
                <w:sz w:val="20"/>
                <w:szCs w:val="20"/>
              </w:rPr>
            </w:pPr>
            <w:r w:rsidRPr="00F44C9D">
              <w:rPr>
                <w:color w:val="000000"/>
                <w:sz w:val="20"/>
                <w:szCs w:val="20"/>
              </w:rPr>
              <w:t>(-0.111, 0.035)</w:t>
            </w:r>
          </w:p>
        </w:tc>
        <w:tc>
          <w:tcPr>
            <w:tcW w:w="1080" w:type="dxa"/>
            <w:tcBorders>
              <w:top w:val="nil"/>
              <w:left w:val="nil"/>
              <w:bottom w:val="nil"/>
              <w:right w:val="nil"/>
            </w:tcBorders>
            <w:shd w:val="clear" w:color="auto" w:fill="auto"/>
            <w:hideMark/>
          </w:tcPr>
          <w:p w14:paraId="4DFF016E" w14:textId="51D59519" w:rsidR="0019060B" w:rsidRPr="00F44C9D" w:rsidRDefault="0019060B" w:rsidP="00713549">
            <w:pPr>
              <w:jc w:val="both"/>
              <w:rPr>
                <w:color w:val="000000"/>
                <w:sz w:val="20"/>
                <w:szCs w:val="20"/>
              </w:rPr>
            </w:pPr>
            <w:r w:rsidRPr="00F44C9D">
              <w:rPr>
                <w:color w:val="000000"/>
                <w:sz w:val="20"/>
                <w:szCs w:val="20"/>
              </w:rPr>
              <w:t>0.310</w:t>
            </w:r>
          </w:p>
        </w:tc>
      </w:tr>
      <w:tr w:rsidR="0019060B" w:rsidRPr="00F44C9D" w14:paraId="0D8B349B" w14:textId="77777777" w:rsidTr="006E6393">
        <w:trPr>
          <w:trHeight w:val="144"/>
        </w:trPr>
        <w:tc>
          <w:tcPr>
            <w:tcW w:w="2140" w:type="dxa"/>
            <w:tcBorders>
              <w:top w:val="nil"/>
              <w:left w:val="nil"/>
              <w:bottom w:val="nil"/>
              <w:right w:val="single" w:sz="4" w:space="0" w:color="auto"/>
            </w:tcBorders>
            <w:shd w:val="clear" w:color="auto" w:fill="auto"/>
            <w:hideMark/>
          </w:tcPr>
          <w:p w14:paraId="0F24171F"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97C558" w14:textId="77777777" w:rsidR="0019060B" w:rsidRPr="00F44C9D" w:rsidRDefault="0019060B"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377AACF1" w14:textId="0479E1E1" w:rsidR="0019060B" w:rsidRPr="00F44C9D" w:rsidRDefault="0019060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784969A5" w14:textId="3E65E359" w:rsidR="0019060B" w:rsidRPr="00F44C9D" w:rsidRDefault="0019060B" w:rsidP="00713549">
            <w:pPr>
              <w:jc w:val="both"/>
              <w:rPr>
                <w:color w:val="000000"/>
                <w:sz w:val="20"/>
                <w:szCs w:val="20"/>
              </w:rPr>
            </w:pPr>
            <w:r w:rsidRPr="00F44C9D">
              <w:rPr>
                <w:color w:val="000000"/>
                <w:sz w:val="20"/>
                <w:szCs w:val="20"/>
              </w:rPr>
              <w:t>(-0.094, 0.099)</w:t>
            </w:r>
          </w:p>
        </w:tc>
        <w:tc>
          <w:tcPr>
            <w:tcW w:w="1080" w:type="dxa"/>
            <w:tcBorders>
              <w:top w:val="nil"/>
              <w:left w:val="nil"/>
              <w:bottom w:val="nil"/>
              <w:right w:val="nil"/>
            </w:tcBorders>
            <w:shd w:val="clear" w:color="auto" w:fill="auto"/>
            <w:hideMark/>
          </w:tcPr>
          <w:p w14:paraId="3366E5D0" w14:textId="6B022C82" w:rsidR="0019060B" w:rsidRPr="00F44C9D" w:rsidRDefault="0019060B" w:rsidP="00713549">
            <w:pPr>
              <w:jc w:val="both"/>
              <w:rPr>
                <w:color w:val="000000"/>
                <w:sz w:val="20"/>
                <w:szCs w:val="20"/>
              </w:rPr>
            </w:pPr>
            <w:r w:rsidRPr="00F44C9D">
              <w:rPr>
                <w:color w:val="000000"/>
                <w:sz w:val="20"/>
                <w:szCs w:val="20"/>
              </w:rPr>
              <w:t>0.959</w:t>
            </w:r>
          </w:p>
        </w:tc>
      </w:tr>
      <w:tr w:rsidR="0019060B" w:rsidRPr="00F44C9D" w14:paraId="6BA27CE4" w14:textId="77777777" w:rsidTr="006E6393">
        <w:trPr>
          <w:trHeight w:val="144"/>
        </w:trPr>
        <w:tc>
          <w:tcPr>
            <w:tcW w:w="2140" w:type="dxa"/>
            <w:tcBorders>
              <w:top w:val="nil"/>
              <w:left w:val="nil"/>
              <w:bottom w:val="nil"/>
              <w:right w:val="single" w:sz="4" w:space="0" w:color="auto"/>
            </w:tcBorders>
            <w:shd w:val="clear" w:color="auto" w:fill="auto"/>
            <w:hideMark/>
          </w:tcPr>
          <w:p w14:paraId="306DE232"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8B6160" w14:textId="77777777" w:rsidR="0019060B" w:rsidRPr="00F44C9D" w:rsidRDefault="0019060B"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38233EBF" w14:textId="36E19C3C" w:rsidR="0019060B" w:rsidRPr="00F44C9D" w:rsidRDefault="0019060B"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3B2AF8EF" w14:textId="3A707FD8" w:rsidR="0019060B" w:rsidRPr="00F44C9D" w:rsidRDefault="0019060B" w:rsidP="00713549">
            <w:pPr>
              <w:jc w:val="both"/>
              <w:rPr>
                <w:color w:val="000000"/>
                <w:sz w:val="20"/>
                <w:szCs w:val="20"/>
              </w:rPr>
            </w:pPr>
            <w:r w:rsidRPr="00F44C9D">
              <w:rPr>
                <w:color w:val="000000"/>
                <w:sz w:val="20"/>
                <w:szCs w:val="20"/>
              </w:rPr>
              <w:t>(-0.073, 0.099)</w:t>
            </w:r>
          </w:p>
        </w:tc>
        <w:tc>
          <w:tcPr>
            <w:tcW w:w="1080" w:type="dxa"/>
            <w:tcBorders>
              <w:top w:val="nil"/>
              <w:left w:val="nil"/>
              <w:bottom w:val="nil"/>
              <w:right w:val="nil"/>
            </w:tcBorders>
            <w:shd w:val="clear" w:color="auto" w:fill="auto"/>
            <w:hideMark/>
          </w:tcPr>
          <w:p w14:paraId="7A9CC79B" w14:textId="636B062B" w:rsidR="0019060B" w:rsidRPr="00F44C9D" w:rsidRDefault="0019060B" w:rsidP="00713549">
            <w:pPr>
              <w:jc w:val="both"/>
              <w:rPr>
                <w:color w:val="000000"/>
                <w:sz w:val="20"/>
                <w:szCs w:val="20"/>
              </w:rPr>
            </w:pPr>
            <w:r w:rsidRPr="00F44C9D">
              <w:rPr>
                <w:color w:val="000000"/>
                <w:sz w:val="20"/>
                <w:szCs w:val="20"/>
              </w:rPr>
              <w:t>0.768</w:t>
            </w:r>
          </w:p>
        </w:tc>
      </w:tr>
      <w:tr w:rsidR="0019060B" w:rsidRPr="00F44C9D" w14:paraId="388A07A5" w14:textId="77777777" w:rsidTr="006E6393">
        <w:trPr>
          <w:trHeight w:val="144"/>
        </w:trPr>
        <w:tc>
          <w:tcPr>
            <w:tcW w:w="2140" w:type="dxa"/>
            <w:tcBorders>
              <w:top w:val="nil"/>
              <w:left w:val="nil"/>
              <w:bottom w:val="nil"/>
              <w:right w:val="single" w:sz="4" w:space="0" w:color="auto"/>
            </w:tcBorders>
            <w:shd w:val="clear" w:color="auto" w:fill="auto"/>
            <w:hideMark/>
          </w:tcPr>
          <w:p w14:paraId="539E3322" w14:textId="77777777" w:rsidR="0019060B" w:rsidRPr="00F44C9D" w:rsidRDefault="0019060B"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771C8660" w14:textId="77777777" w:rsidR="0019060B" w:rsidRPr="00F44C9D" w:rsidRDefault="0019060B"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1C5C07B7" w14:textId="5EC0671C" w:rsidR="0019060B" w:rsidRPr="00F44C9D" w:rsidRDefault="0019060B" w:rsidP="00713549">
            <w:pPr>
              <w:jc w:val="both"/>
              <w:rPr>
                <w:color w:val="000000"/>
                <w:sz w:val="20"/>
                <w:szCs w:val="20"/>
              </w:rPr>
            </w:pPr>
            <w:r w:rsidRPr="00F44C9D">
              <w:rPr>
                <w:color w:val="000000"/>
                <w:sz w:val="20"/>
                <w:szCs w:val="20"/>
              </w:rPr>
              <w:t>-0.123</w:t>
            </w:r>
          </w:p>
        </w:tc>
        <w:tc>
          <w:tcPr>
            <w:tcW w:w="1720" w:type="dxa"/>
            <w:tcBorders>
              <w:top w:val="nil"/>
              <w:left w:val="nil"/>
              <w:bottom w:val="nil"/>
              <w:right w:val="nil"/>
            </w:tcBorders>
            <w:shd w:val="clear" w:color="auto" w:fill="auto"/>
            <w:hideMark/>
          </w:tcPr>
          <w:p w14:paraId="11A0AE1B" w14:textId="449243B3" w:rsidR="0019060B" w:rsidRPr="00F44C9D" w:rsidRDefault="0019060B" w:rsidP="00713549">
            <w:pPr>
              <w:jc w:val="both"/>
              <w:rPr>
                <w:color w:val="000000"/>
                <w:sz w:val="20"/>
                <w:szCs w:val="20"/>
              </w:rPr>
            </w:pPr>
            <w:r w:rsidRPr="00F44C9D">
              <w:rPr>
                <w:color w:val="000000"/>
                <w:sz w:val="20"/>
                <w:szCs w:val="20"/>
              </w:rPr>
              <w:t>(-0.280, 0.035)</w:t>
            </w:r>
          </w:p>
        </w:tc>
        <w:tc>
          <w:tcPr>
            <w:tcW w:w="1080" w:type="dxa"/>
            <w:tcBorders>
              <w:top w:val="nil"/>
              <w:left w:val="nil"/>
              <w:bottom w:val="nil"/>
              <w:right w:val="nil"/>
            </w:tcBorders>
            <w:shd w:val="clear" w:color="auto" w:fill="auto"/>
            <w:hideMark/>
          </w:tcPr>
          <w:p w14:paraId="5C44053E" w14:textId="2992E2A9" w:rsidR="0019060B" w:rsidRPr="00F44C9D" w:rsidRDefault="0019060B" w:rsidP="00713549">
            <w:pPr>
              <w:jc w:val="both"/>
              <w:rPr>
                <w:color w:val="000000"/>
                <w:sz w:val="20"/>
                <w:szCs w:val="20"/>
              </w:rPr>
            </w:pPr>
            <w:r w:rsidRPr="00F44C9D">
              <w:rPr>
                <w:color w:val="000000"/>
                <w:sz w:val="20"/>
                <w:szCs w:val="20"/>
              </w:rPr>
              <w:t>0.126</w:t>
            </w:r>
          </w:p>
        </w:tc>
      </w:tr>
      <w:tr w:rsidR="0019060B" w:rsidRPr="00F44C9D" w14:paraId="2DC293E3" w14:textId="77777777" w:rsidTr="006E6393">
        <w:trPr>
          <w:trHeight w:val="144"/>
        </w:trPr>
        <w:tc>
          <w:tcPr>
            <w:tcW w:w="2140" w:type="dxa"/>
            <w:tcBorders>
              <w:top w:val="nil"/>
              <w:left w:val="nil"/>
              <w:bottom w:val="nil"/>
              <w:right w:val="single" w:sz="4" w:space="0" w:color="auto"/>
            </w:tcBorders>
            <w:shd w:val="clear" w:color="auto" w:fill="auto"/>
            <w:hideMark/>
          </w:tcPr>
          <w:p w14:paraId="225422E7"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CBC938" w14:textId="77777777" w:rsidR="0019060B" w:rsidRPr="00F44C9D" w:rsidRDefault="0019060B"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74F31FE3" w14:textId="54290D7B" w:rsidR="0019060B" w:rsidRPr="00F44C9D" w:rsidRDefault="0019060B"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2E1B50A9" w14:textId="2EBD88F8" w:rsidR="0019060B" w:rsidRPr="00F44C9D" w:rsidRDefault="0019060B" w:rsidP="00713549">
            <w:pPr>
              <w:jc w:val="both"/>
              <w:rPr>
                <w:color w:val="000000"/>
                <w:sz w:val="20"/>
                <w:szCs w:val="20"/>
              </w:rPr>
            </w:pPr>
            <w:r w:rsidRPr="00F44C9D">
              <w:rPr>
                <w:color w:val="000000"/>
                <w:sz w:val="20"/>
                <w:szCs w:val="20"/>
              </w:rPr>
              <w:t>(-0.057, 0.017)</w:t>
            </w:r>
          </w:p>
        </w:tc>
        <w:tc>
          <w:tcPr>
            <w:tcW w:w="1080" w:type="dxa"/>
            <w:tcBorders>
              <w:top w:val="nil"/>
              <w:left w:val="nil"/>
              <w:bottom w:val="nil"/>
              <w:right w:val="nil"/>
            </w:tcBorders>
            <w:shd w:val="clear" w:color="auto" w:fill="auto"/>
            <w:hideMark/>
          </w:tcPr>
          <w:p w14:paraId="68F22D59" w14:textId="006488BE" w:rsidR="0019060B" w:rsidRPr="00F44C9D" w:rsidRDefault="0019060B" w:rsidP="00713549">
            <w:pPr>
              <w:jc w:val="both"/>
              <w:rPr>
                <w:color w:val="000000"/>
                <w:sz w:val="20"/>
                <w:szCs w:val="20"/>
              </w:rPr>
            </w:pPr>
            <w:r w:rsidRPr="00F44C9D">
              <w:rPr>
                <w:color w:val="000000"/>
                <w:sz w:val="20"/>
                <w:szCs w:val="20"/>
              </w:rPr>
              <w:t>0.283</w:t>
            </w:r>
          </w:p>
        </w:tc>
      </w:tr>
      <w:tr w:rsidR="0019060B" w:rsidRPr="00F44C9D" w14:paraId="47B983A1" w14:textId="77777777" w:rsidTr="006E6393">
        <w:trPr>
          <w:trHeight w:val="144"/>
        </w:trPr>
        <w:tc>
          <w:tcPr>
            <w:tcW w:w="2140" w:type="dxa"/>
            <w:tcBorders>
              <w:top w:val="nil"/>
              <w:left w:val="nil"/>
              <w:bottom w:val="nil"/>
              <w:right w:val="single" w:sz="4" w:space="0" w:color="auto"/>
            </w:tcBorders>
            <w:shd w:val="clear" w:color="auto" w:fill="auto"/>
            <w:hideMark/>
          </w:tcPr>
          <w:p w14:paraId="1CB03C2A" w14:textId="77777777" w:rsidR="0019060B" w:rsidRPr="00F44C9D" w:rsidRDefault="0019060B"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3000E2C9" w14:textId="77777777" w:rsidR="0019060B" w:rsidRPr="00F44C9D" w:rsidRDefault="0019060B"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2D091675" w14:textId="14F983EB" w:rsidR="0019060B" w:rsidRPr="00F44C9D" w:rsidRDefault="0019060B"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50AF4D63" w14:textId="03CAA9AE" w:rsidR="0019060B" w:rsidRPr="00F44C9D" w:rsidRDefault="0019060B" w:rsidP="00713549">
            <w:pPr>
              <w:jc w:val="both"/>
              <w:rPr>
                <w:color w:val="000000"/>
                <w:sz w:val="20"/>
                <w:szCs w:val="20"/>
              </w:rPr>
            </w:pPr>
            <w:r w:rsidRPr="00F44C9D">
              <w:rPr>
                <w:color w:val="000000"/>
                <w:sz w:val="20"/>
                <w:szCs w:val="20"/>
              </w:rPr>
              <w:t>(-0.024, 0.036)</w:t>
            </w:r>
          </w:p>
        </w:tc>
        <w:tc>
          <w:tcPr>
            <w:tcW w:w="1080" w:type="dxa"/>
            <w:tcBorders>
              <w:top w:val="nil"/>
              <w:left w:val="nil"/>
              <w:bottom w:val="nil"/>
              <w:right w:val="nil"/>
            </w:tcBorders>
            <w:shd w:val="clear" w:color="auto" w:fill="auto"/>
            <w:hideMark/>
          </w:tcPr>
          <w:p w14:paraId="7038A25B" w14:textId="68821C3F" w:rsidR="0019060B" w:rsidRPr="00F44C9D" w:rsidRDefault="0019060B" w:rsidP="00713549">
            <w:pPr>
              <w:jc w:val="both"/>
              <w:rPr>
                <w:color w:val="000000"/>
                <w:sz w:val="20"/>
                <w:szCs w:val="20"/>
              </w:rPr>
            </w:pPr>
            <w:r w:rsidRPr="00F44C9D">
              <w:rPr>
                <w:color w:val="000000"/>
                <w:sz w:val="20"/>
                <w:szCs w:val="20"/>
              </w:rPr>
              <w:t>0.687</w:t>
            </w:r>
          </w:p>
        </w:tc>
      </w:tr>
      <w:tr w:rsidR="0019060B" w:rsidRPr="00F44C9D" w14:paraId="26AFEACF" w14:textId="77777777" w:rsidTr="006E6393">
        <w:trPr>
          <w:trHeight w:val="144"/>
        </w:trPr>
        <w:tc>
          <w:tcPr>
            <w:tcW w:w="2140" w:type="dxa"/>
            <w:tcBorders>
              <w:top w:val="nil"/>
              <w:left w:val="nil"/>
              <w:bottom w:val="nil"/>
              <w:right w:val="single" w:sz="4" w:space="0" w:color="auto"/>
            </w:tcBorders>
            <w:shd w:val="clear" w:color="auto" w:fill="auto"/>
            <w:hideMark/>
          </w:tcPr>
          <w:p w14:paraId="32FB9A05"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50862F" w14:textId="77777777" w:rsidR="0019060B" w:rsidRPr="00F44C9D" w:rsidRDefault="0019060B"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2138A725" w14:textId="45D763CA" w:rsidR="0019060B" w:rsidRPr="00F44C9D" w:rsidRDefault="0019060B"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157109D7" w14:textId="16F2215E" w:rsidR="0019060B" w:rsidRPr="00F44C9D" w:rsidRDefault="0019060B" w:rsidP="00713549">
            <w:pPr>
              <w:jc w:val="both"/>
              <w:rPr>
                <w:color w:val="000000"/>
                <w:sz w:val="20"/>
                <w:szCs w:val="20"/>
              </w:rPr>
            </w:pPr>
            <w:r w:rsidRPr="00F44C9D">
              <w:rPr>
                <w:color w:val="000000"/>
                <w:sz w:val="20"/>
                <w:szCs w:val="20"/>
              </w:rPr>
              <w:t>(-0.051, 0.080)</w:t>
            </w:r>
          </w:p>
        </w:tc>
        <w:tc>
          <w:tcPr>
            <w:tcW w:w="1080" w:type="dxa"/>
            <w:tcBorders>
              <w:top w:val="nil"/>
              <w:left w:val="nil"/>
              <w:bottom w:val="nil"/>
              <w:right w:val="nil"/>
            </w:tcBorders>
            <w:shd w:val="clear" w:color="auto" w:fill="auto"/>
            <w:hideMark/>
          </w:tcPr>
          <w:p w14:paraId="2C9336F4" w14:textId="51F847C3" w:rsidR="0019060B" w:rsidRPr="00F44C9D" w:rsidRDefault="0019060B" w:rsidP="00713549">
            <w:pPr>
              <w:jc w:val="both"/>
              <w:rPr>
                <w:color w:val="000000"/>
                <w:sz w:val="20"/>
                <w:szCs w:val="20"/>
              </w:rPr>
            </w:pPr>
            <w:r w:rsidRPr="00F44C9D">
              <w:rPr>
                <w:color w:val="000000"/>
                <w:sz w:val="20"/>
                <w:szCs w:val="20"/>
              </w:rPr>
              <w:t>0.670</w:t>
            </w:r>
          </w:p>
        </w:tc>
      </w:tr>
      <w:tr w:rsidR="0019060B" w:rsidRPr="00F44C9D" w14:paraId="01B58F19" w14:textId="77777777" w:rsidTr="006E6393">
        <w:trPr>
          <w:trHeight w:val="144"/>
        </w:trPr>
        <w:tc>
          <w:tcPr>
            <w:tcW w:w="2140" w:type="dxa"/>
            <w:tcBorders>
              <w:top w:val="nil"/>
              <w:left w:val="nil"/>
              <w:bottom w:val="nil"/>
              <w:right w:val="single" w:sz="4" w:space="0" w:color="auto"/>
            </w:tcBorders>
            <w:shd w:val="clear" w:color="auto" w:fill="auto"/>
            <w:hideMark/>
          </w:tcPr>
          <w:p w14:paraId="45CFDB92" w14:textId="77777777" w:rsidR="0019060B" w:rsidRPr="00F44C9D" w:rsidRDefault="0019060B"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522737BF" w14:textId="77777777" w:rsidR="0019060B" w:rsidRPr="00F44C9D" w:rsidRDefault="0019060B"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45926DB5" w14:textId="5CDA46D3" w:rsidR="0019060B" w:rsidRPr="00F44C9D" w:rsidRDefault="0019060B"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1D8791FF" w14:textId="5E4B1D3C" w:rsidR="0019060B" w:rsidRPr="00F44C9D" w:rsidRDefault="0019060B" w:rsidP="00713549">
            <w:pPr>
              <w:jc w:val="both"/>
              <w:rPr>
                <w:color w:val="000000"/>
                <w:sz w:val="20"/>
                <w:szCs w:val="20"/>
              </w:rPr>
            </w:pPr>
            <w:r w:rsidRPr="00F44C9D">
              <w:rPr>
                <w:color w:val="000000"/>
                <w:sz w:val="20"/>
                <w:szCs w:val="20"/>
              </w:rPr>
              <w:t>(-0.088, 0.135)</w:t>
            </w:r>
          </w:p>
        </w:tc>
        <w:tc>
          <w:tcPr>
            <w:tcW w:w="1080" w:type="dxa"/>
            <w:tcBorders>
              <w:top w:val="nil"/>
              <w:left w:val="nil"/>
              <w:bottom w:val="nil"/>
              <w:right w:val="nil"/>
            </w:tcBorders>
            <w:shd w:val="clear" w:color="auto" w:fill="auto"/>
            <w:hideMark/>
          </w:tcPr>
          <w:p w14:paraId="74F8A3EC" w14:textId="4FDCE4D6" w:rsidR="0019060B" w:rsidRPr="00F44C9D" w:rsidRDefault="0019060B" w:rsidP="00713549">
            <w:pPr>
              <w:jc w:val="both"/>
              <w:rPr>
                <w:color w:val="000000"/>
                <w:sz w:val="20"/>
                <w:szCs w:val="20"/>
              </w:rPr>
            </w:pPr>
            <w:r w:rsidRPr="00F44C9D">
              <w:rPr>
                <w:color w:val="000000"/>
                <w:sz w:val="20"/>
                <w:szCs w:val="20"/>
              </w:rPr>
              <w:t>0.681</w:t>
            </w:r>
          </w:p>
        </w:tc>
      </w:tr>
      <w:tr w:rsidR="0019060B" w:rsidRPr="00F44C9D" w14:paraId="3CD978CB" w14:textId="77777777" w:rsidTr="006E6393">
        <w:trPr>
          <w:trHeight w:val="144"/>
        </w:trPr>
        <w:tc>
          <w:tcPr>
            <w:tcW w:w="2140" w:type="dxa"/>
            <w:tcBorders>
              <w:top w:val="nil"/>
              <w:left w:val="nil"/>
              <w:bottom w:val="nil"/>
              <w:right w:val="single" w:sz="4" w:space="0" w:color="auto"/>
            </w:tcBorders>
            <w:shd w:val="clear" w:color="auto" w:fill="auto"/>
            <w:hideMark/>
          </w:tcPr>
          <w:p w14:paraId="2D3F5706"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FA49B6" w14:textId="77777777" w:rsidR="0019060B" w:rsidRPr="00F44C9D" w:rsidRDefault="0019060B"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9EAB55E" w14:textId="09B22477" w:rsidR="0019060B" w:rsidRPr="00F44C9D" w:rsidRDefault="0019060B"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2C3CA05B" w14:textId="78B116A4" w:rsidR="0019060B" w:rsidRPr="00F44C9D" w:rsidRDefault="0019060B" w:rsidP="00713549">
            <w:pPr>
              <w:jc w:val="both"/>
              <w:rPr>
                <w:color w:val="000000"/>
                <w:sz w:val="20"/>
                <w:szCs w:val="20"/>
              </w:rPr>
            </w:pPr>
            <w:r w:rsidRPr="00F44C9D">
              <w:rPr>
                <w:color w:val="000000"/>
                <w:sz w:val="20"/>
                <w:szCs w:val="20"/>
              </w:rPr>
              <w:t>(-0.034, -0.002)</w:t>
            </w:r>
          </w:p>
        </w:tc>
        <w:tc>
          <w:tcPr>
            <w:tcW w:w="1080" w:type="dxa"/>
            <w:tcBorders>
              <w:top w:val="nil"/>
              <w:left w:val="nil"/>
              <w:bottom w:val="nil"/>
              <w:right w:val="nil"/>
            </w:tcBorders>
            <w:shd w:val="clear" w:color="auto" w:fill="auto"/>
            <w:hideMark/>
          </w:tcPr>
          <w:p w14:paraId="2CE0884B" w14:textId="758C9B98" w:rsidR="0019060B" w:rsidRPr="00F44C9D" w:rsidRDefault="0019060B" w:rsidP="00713549">
            <w:pPr>
              <w:jc w:val="both"/>
              <w:rPr>
                <w:color w:val="000000"/>
                <w:sz w:val="20"/>
                <w:szCs w:val="20"/>
              </w:rPr>
            </w:pPr>
            <w:r w:rsidRPr="00F44C9D">
              <w:rPr>
                <w:color w:val="000000"/>
                <w:sz w:val="20"/>
                <w:szCs w:val="20"/>
              </w:rPr>
              <w:t>0.024</w:t>
            </w:r>
          </w:p>
        </w:tc>
      </w:tr>
      <w:tr w:rsidR="0019060B" w:rsidRPr="00F44C9D" w14:paraId="033D94A0" w14:textId="77777777" w:rsidTr="006E6393">
        <w:trPr>
          <w:trHeight w:val="144"/>
        </w:trPr>
        <w:tc>
          <w:tcPr>
            <w:tcW w:w="2140" w:type="dxa"/>
            <w:tcBorders>
              <w:top w:val="nil"/>
              <w:left w:val="nil"/>
              <w:bottom w:val="nil"/>
              <w:right w:val="single" w:sz="4" w:space="0" w:color="auto"/>
            </w:tcBorders>
            <w:shd w:val="clear" w:color="auto" w:fill="auto"/>
            <w:hideMark/>
          </w:tcPr>
          <w:p w14:paraId="7DFBCB86"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BBD455" w14:textId="77777777" w:rsidR="0019060B" w:rsidRPr="00F44C9D" w:rsidRDefault="0019060B"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23CD9613" w14:textId="02CBFDD2" w:rsidR="0019060B" w:rsidRPr="00F44C9D" w:rsidRDefault="0019060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21031E89" w14:textId="15992B41" w:rsidR="0019060B" w:rsidRPr="00F44C9D" w:rsidRDefault="0019060B" w:rsidP="00713549">
            <w:pPr>
              <w:jc w:val="both"/>
              <w:rPr>
                <w:color w:val="000000"/>
                <w:sz w:val="20"/>
                <w:szCs w:val="20"/>
              </w:rPr>
            </w:pPr>
            <w:r w:rsidRPr="00F44C9D">
              <w:rPr>
                <w:color w:val="000000"/>
                <w:sz w:val="20"/>
                <w:szCs w:val="20"/>
              </w:rPr>
              <w:t>(-0.025, 0.019)</w:t>
            </w:r>
          </w:p>
        </w:tc>
        <w:tc>
          <w:tcPr>
            <w:tcW w:w="1080" w:type="dxa"/>
            <w:tcBorders>
              <w:top w:val="nil"/>
              <w:left w:val="nil"/>
              <w:bottom w:val="nil"/>
              <w:right w:val="nil"/>
            </w:tcBorders>
            <w:shd w:val="clear" w:color="auto" w:fill="auto"/>
            <w:hideMark/>
          </w:tcPr>
          <w:p w14:paraId="0FB73A20" w14:textId="66FC08A5" w:rsidR="0019060B" w:rsidRPr="00F44C9D" w:rsidRDefault="0019060B" w:rsidP="00713549">
            <w:pPr>
              <w:jc w:val="both"/>
              <w:rPr>
                <w:color w:val="000000"/>
                <w:sz w:val="20"/>
                <w:szCs w:val="20"/>
              </w:rPr>
            </w:pPr>
            <w:r w:rsidRPr="00F44C9D">
              <w:rPr>
                <w:color w:val="000000"/>
                <w:sz w:val="20"/>
                <w:szCs w:val="20"/>
              </w:rPr>
              <w:t>0.814</w:t>
            </w:r>
          </w:p>
        </w:tc>
      </w:tr>
      <w:tr w:rsidR="0019060B" w:rsidRPr="00F44C9D" w14:paraId="27447918" w14:textId="77777777" w:rsidTr="006E6393">
        <w:trPr>
          <w:trHeight w:val="144"/>
        </w:trPr>
        <w:tc>
          <w:tcPr>
            <w:tcW w:w="2140" w:type="dxa"/>
            <w:tcBorders>
              <w:top w:val="nil"/>
              <w:left w:val="nil"/>
              <w:bottom w:val="nil"/>
              <w:right w:val="single" w:sz="4" w:space="0" w:color="auto"/>
            </w:tcBorders>
            <w:shd w:val="clear" w:color="auto" w:fill="auto"/>
            <w:hideMark/>
          </w:tcPr>
          <w:p w14:paraId="6C7B7E09" w14:textId="77777777" w:rsidR="0019060B" w:rsidRPr="00F44C9D" w:rsidRDefault="0019060B"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589F1D26" w14:textId="77777777" w:rsidR="0019060B" w:rsidRPr="00F44C9D" w:rsidRDefault="0019060B"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6B2E3190" w14:textId="748115E4" w:rsidR="0019060B" w:rsidRPr="00F44C9D" w:rsidRDefault="0019060B"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66305DB1" w14:textId="69DDBE23" w:rsidR="0019060B" w:rsidRPr="00F44C9D" w:rsidRDefault="0019060B" w:rsidP="00713549">
            <w:pPr>
              <w:jc w:val="both"/>
              <w:rPr>
                <w:color w:val="000000"/>
                <w:sz w:val="20"/>
                <w:szCs w:val="20"/>
              </w:rPr>
            </w:pPr>
            <w:r w:rsidRPr="00F44C9D">
              <w:rPr>
                <w:color w:val="000000"/>
                <w:sz w:val="20"/>
                <w:szCs w:val="20"/>
              </w:rPr>
              <w:t>(-0.082, 0.095)</w:t>
            </w:r>
          </w:p>
        </w:tc>
        <w:tc>
          <w:tcPr>
            <w:tcW w:w="1080" w:type="dxa"/>
            <w:tcBorders>
              <w:top w:val="nil"/>
              <w:left w:val="nil"/>
              <w:bottom w:val="nil"/>
              <w:right w:val="nil"/>
            </w:tcBorders>
            <w:shd w:val="clear" w:color="auto" w:fill="auto"/>
            <w:hideMark/>
          </w:tcPr>
          <w:p w14:paraId="68873D38" w14:textId="3A73736B" w:rsidR="0019060B" w:rsidRPr="00F44C9D" w:rsidRDefault="0019060B" w:rsidP="00713549">
            <w:pPr>
              <w:jc w:val="both"/>
              <w:rPr>
                <w:color w:val="000000"/>
                <w:sz w:val="20"/>
                <w:szCs w:val="20"/>
              </w:rPr>
            </w:pPr>
            <w:r w:rsidRPr="00F44C9D">
              <w:rPr>
                <w:color w:val="000000"/>
                <w:sz w:val="20"/>
                <w:szCs w:val="20"/>
              </w:rPr>
              <w:t>0.891</w:t>
            </w:r>
          </w:p>
        </w:tc>
      </w:tr>
      <w:tr w:rsidR="0019060B" w:rsidRPr="00F44C9D" w14:paraId="0D21B0C1" w14:textId="77777777" w:rsidTr="006E6393">
        <w:trPr>
          <w:trHeight w:val="144"/>
        </w:trPr>
        <w:tc>
          <w:tcPr>
            <w:tcW w:w="2140" w:type="dxa"/>
            <w:tcBorders>
              <w:top w:val="nil"/>
              <w:left w:val="nil"/>
              <w:bottom w:val="nil"/>
              <w:right w:val="single" w:sz="4" w:space="0" w:color="auto"/>
            </w:tcBorders>
            <w:shd w:val="clear" w:color="auto" w:fill="auto"/>
            <w:hideMark/>
          </w:tcPr>
          <w:p w14:paraId="08E648D7"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851FA6" w14:textId="77777777" w:rsidR="0019060B" w:rsidRPr="00F44C9D" w:rsidRDefault="0019060B"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F1BD7FA" w14:textId="294BD8FC" w:rsidR="0019060B" w:rsidRPr="00F44C9D" w:rsidRDefault="0019060B"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4A398642" w14:textId="0F676FF4" w:rsidR="0019060B" w:rsidRPr="00F44C9D" w:rsidRDefault="0019060B" w:rsidP="00713549">
            <w:pPr>
              <w:jc w:val="both"/>
              <w:rPr>
                <w:color w:val="000000"/>
                <w:sz w:val="20"/>
                <w:szCs w:val="20"/>
              </w:rPr>
            </w:pPr>
            <w:r w:rsidRPr="00F44C9D">
              <w:rPr>
                <w:color w:val="000000"/>
                <w:sz w:val="20"/>
                <w:szCs w:val="20"/>
              </w:rPr>
              <w:t>(-0.128, 0.184)</w:t>
            </w:r>
          </w:p>
        </w:tc>
        <w:tc>
          <w:tcPr>
            <w:tcW w:w="1080" w:type="dxa"/>
            <w:tcBorders>
              <w:top w:val="nil"/>
              <w:left w:val="nil"/>
              <w:bottom w:val="nil"/>
              <w:right w:val="nil"/>
            </w:tcBorders>
            <w:shd w:val="clear" w:color="auto" w:fill="auto"/>
            <w:hideMark/>
          </w:tcPr>
          <w:p w14:paraId="1BE07629" w14:textId="15ECC0E5" w:rsidR="0019060B" w:rsidRPr="00F44C9D" w:rsidRDefault="0019060B" w:rsidP="00713549">
            <w:pPr>
              <w:jc w:val="both"/>
              <w:rPr>
                <w:color w:val="000000"/>
                <w:sz w:val="20"/>
                <w:szCs w:val="20"/>
              </w:rPr>
            </w:pPr>
            <w:r w:rsidRPr="00F44C9D">
              <w:rPr>
                <w:color w:val="000000"/>
                <w:sz w:val="20"/>
                <w:szCs w:val="20"/>
              </w:rPr>
              <w:t>0.723</w:t>
            </w:r>
          </w:p>
        </w:tc>
      </w:tr>
      <w:tr w:rsidR="0019060B" w:rsidRPr="00F44C9D" w14:paraId="3C91BBF0" w14:textId="77777777" w:rsidTr="006E6393">
        <w:trPr>
          <w:trHeight w:val="144"/>
        </w:trPr>
        <w:tc>
          <w:tcPr>
            <w:tcW w:w="2140" w:type="dxa"/>
            <w:tcBorders>
              <w:top w:val="nil"/>
              <w:left w:val="nil"/>
              <w:bottom w:val="nil"/>
              <w:right w:val="single" w:sz="4" w:space="0" w:color="auto"/>
            </w:tcBorders>
            <w:shd w:val="clear" w:color="auto" w:fill="auto"/>
            <w:hideMark/>
          </w:tcPr>
          <w:p w14:paraId="608695E2" w14:textId="77777777" w:rsidR="0019060B" w:rsidRPr="00F44C9D" w:rsidRDefault="0019060B"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2630DAAA" w14:textId="77777777" w:rsidR="0019060B" w:rsidRPr="00F44C9D" w:rsidRDefault="0019060B"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3B418440" w14:textId="398F021A" w:rsidR="0019060B" w:rsidRPr="00F44C9D" w:rsidRDefault="0019060B" w:rsidP="00713549">
            <w:pPr>
              <w:jc w:val="both"/>
              <w:rPr>
                <w:color w:val="000000"/>
                <w:sz w:val="20"/>
                <w:szCs w:val="20"/>
              </w:rPr>
            </w:pPr>
            <w:r w:rsidRPr="00F44C9D">
              <w:rPr>
                <w:color w:val="000000"/>
                <w:sz w:val="20"/>
                <w:szCs w:val="20"/>
              </w:rPr>
              <w:t>-0.053</w:t>
            </w:r>
          </w:p>
        </w:tc>
        <w:tc>
          <w:tcPr>
            <w:tcW w:w="1720" w:type="dxa"/>
            <w:tcBorders>
              <w:top w:val="nil"/>
              <w:left w:val="nil"/>
              <w:bottom w:val="nil"/>
              <w:right w:val="nil"/>
            </w:tcBorders>
            <w:shd w:val="clear" w:color="auto" w:fill="auto"/>
            <w:hideMark/>
          </w:tcPr>
          <w:p w14:paraId="5B7B5295" w14:textId="2C7E22E8" w:rsidR="0019060B" w:rsidRPr="00F44C9D" w:rsidRDefault="0019060B" w:rsidP="00713549">
            <w:pPr>
              <w:jc w:val="both"/>
              <w:rPr>
                <w:color w:val="000000"/>
                <w:sz w:val="20"/>
                <w:szCs w:val="20"/>
              </w:rPr>
            </w:pPr>
            <w:r w:rsidRPr="00F44C9D">
              <w:rPr>
                <w:color w:val="000000"/>
                <w:sz w:val="20"/>
                <w:szCs w:val="20"/>
              </w:rPr>
              <w:t>(-0.113, 0.007)</w:t>
            </w:r>
          </w:p>
        </w:tc>
        <w:tc>
          <w:tcPr>
            <w:tcW w:w="1080" w:type="dxa"/>
            <w:tcBorders>
              <w:top w:val="nil"/>
              <w:left w:val="nil"/>
              <w:bottom w:val="nil"/>
              <w:right w:val="nil"/>
            </w:tcBorders>
            <w:shd w:val="clear" w:color="auto" w:fill="auto"/>
            <w:hideMark/>
          </w:tcPr>
          <w:p w14:paraId="251BF4F9" w14:textId="74E9BD7D" w:rsidR="0019060B" w:rsidRPr="00F44C9D" w:rsidRDefault="0019060B" w:rsidP="00713549">
            <w:pPr>
              <w:jc w:val="both"/>
              <w:rPr>
                <w:color w:val="000000"/>
                <w:sz w:val="20"/>
                <w:szCs w:val="20"/>
              </w:rPr>
            </w:pPr>
            <w:r w:rsidRPr="00F44C9D">
              <w:rPr>
                <w:color w:val="000000"/>
                <w:sz w:val="20"/>
                <w:szCs w:val="20"/>
              </w:rPr>
              <w:t>0.082</w:t>
            </w:r>
          </w:p>
        </w:tc>
      </w:tr>
      <w:tr w:rsidR="0019060B" w:rsidRPr="00F44C9D" w14:paraId="004E07E8" w14:textId="77777777" w:rsidTr="006E6393">
        <w:trPr>
          <w:trHeight w:val="144"/>
        </w:trPr>
        <w:tc>
          <w:tcPr>
            <w:tcW w:w="2140" w:type="dxa"/>
            <w:tcBorders>
              <w:top w:val="nil"/>
              <w:left w:val="nil"/>
              <w:bottom w:val="nil"/>
              <w:right w:val="single" w:sz="4" w:space="0" w:color="auto"/>
            </w:tcBorders>
            <w:shd w:val="clear" w:color="auto" w:fill="auto"/>
            <w:hideMark/>
          </w:tcPr>
          <w:p w14:paraId="3DE3CAF7"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EE4B55" w14:textId="77777777" w:rsidR="0019060B" w:rsidRPr="00F44C9D" w:rsidRDefault="0019060B"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5ECCE168" w14:textId="0887834A" w:rsidR="0019060B" w:rsidRPr="00F44C9D" w:rsidRDefault="0019060B" w:rsidP="00713549">
            <w:pPr>
              <w:jc w:val="both"/>
              <w:rPr>
                <w:color w:val="000000"/>
                <w:sz w:val="20"/>
                <w:szCs w:val="20"/>
              </w:rPr>
            </w:pPr>
            <w:r w:rsidRPr="00F44C9D">
              <w:rPr>
                <w:color w:val="000000"/>
                <w:sz w:val="20"/>
                <w:szCs w:val="20"/>
              </w:rPr>
              <w:t>-0.162</w:t>
            </w:r>
          </w:p>
        </w:tc>
        <w:tc>
          <w:tcPr>
            <w:tcW w:w="1720" w:type="dxa"/>
            <w:tcBorders>
              <w:top w:val="nil"/>
              <w:left w:val="nil"/>
              <w:bottom w:val="nil"/>
              <w:right w:val="nil"/>
            </w:tcBorders>
            <w:shd w:val="clear" w:color="auto" w:fill="auto"/>
            <w:hideMark/>
          </w:tcPr>
          <w:p w14:paraId="74F03156" w14:textId="750BC146" w:rsidR="0019060B" w:rsidRPr="00F44C9D" w:rsidRDefault="0019060B" w:rsidP="00713549">
            <w:pPr>
              <w:jc w:val="both"/>
              <w:rPr>
                <w:color w:val="000000"/>
                <w:sz w:val="20"/>
                <w:szCs w:val="20"/>
              </w:rPr>
            </w:pPr>
            <w:r w:rsidRPr="00F44C9D">
              <w:rPr>
                <w:color w:val="000000"/>
                <w:sz w:val="20"/>
                <w:szCs w:val="20"/>
              </w:rPr>
              <w:t>(-0.439, 0.114)</w:t>
            </w:r>
          </w:p>
        </w:tc>
        <w:tc>
          <w:tcPr>
            <w:tcW w:w="1080" w:type="dxa"/>
            <w:tcBorders>
              <w:top w:val="nil"/>
              <w:left w:val="nil"/>
              <w:bottom w:val="nil"/>
              <w:right w:val="nil"/>
            </w:tcBorders>
            <w:shd w:val="clear" w:color="auto" w:fill="auto"/>
            <w:hideMark/>
          </w:tcPr>
          <w:p w14:paraId="3DA1B949" w14:textId="7FBCC3FF" w:rsidR="0019060B" w:rsidRPr="00F44C9D" w:rsidRDefault="0019060B" w:rsidP="00713549">
            <w:pPr>
              <w:jc w:val="both"/>
              <w:rPr>
                <w:color w:val="000000"/>
                <w:sz w:val="20"/>
                <w:szCs w:val="20"/>
              </w:rPr>
            </w:pPr>
            <w:r w:rsidRPr="00F44C9D">
              <w:rPr>
                <w:color w:val="000000"/>
                <w:sz w:val="20"/>
                <w:szCs w:val="20"/>
              </w:rPr>
              <w:t>0.250</w:t>
            </w:r>
          </w:p>
        </w:tc>
      </w:tr>
      <w:tr w:rsidR="0019060B" w:rsidRPr="00F44C9D" w14:paraId="563170C5" w14:textId="77777777" w:rsidTr="006E6393">
        <w:trPr>
          <w:trHeight w:val="144"/>
        </w:trPr>
        <w:tc>
          <w:tcPr>
            <w:tcW w:w="2140" w:type="dxa"/>
            <w:tcBorders>
              <w:top w:val="nil"/>
              <w:left w:val="nil"/>
              <w:bottom w:val="nil"/>
              <w:right w:val="single" w:sz="4" w:space="0" w:color="auto"/>
            </w:tcBorders>
            <w:shd w:val="clear" w:color="auto" w:fill="auto"/>
            <w:hideMark/>
          </w:tcPr>
          <w:p w14:paraId="4C91EF5A"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5981FA6" w14:textId="77777777" w:rsidR="0019060B" w:rsidRPr="00F44C9D" w:rsidRDefault="0019060B"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0802DDE7" w14:textId="3BD518D2" w:rsidR="0019060B" w:rsidRPr="00F44C9D" w:rsidRDefault="0019060B" w:rsidP="00713549">
            <w:pPr>
              <w:jc w:val="both"/>
              <w:rPr>
                <w:color w:val="000000"/>
                <w:sz w:val="20"/>
                <w:szCs w:val="20"/>
              </w:rPr>
            </w:pPr>
            <w:r w:rsidRPr="00F44C9D">
              <w:rPr>
                <w:color w:val="000000"/>
                <w:sz w:val="20"/>
                <w:szCs w:val="20"/>
              </w:rPr>
              <w:t>0.228</w:t>
            </w:r>
          </w:p>
        </w:tc>
        <w:tc>
          <w:tcPr>
            <w:tcW w:w="1720" w:type="dxa"/>
            <w:tcBorders>
              <w:top w:val="nil"/>
              <w:left w:val="nil"/>
              <w:bottom w:val="nil"/>
              <w:right w:val="nil"/>
            </w:tcBorders>
            <w:shd w:val="clear" w:color="auto" w:fill="auto"/>
            <w:hideMark/>
          </w:tcPr>
          <w:p w14:paraId="71079C0A" w14:textId="41BE986A" w:rsidR="0019060B" w:rsidRPr="00F44C9D" w:rsidRDefault="0019060B" w:rsidP="00713549">
            <w:pPr>
              <w:jc w:val="both"/>
              <w:rPr>
                <w:color w:val="000000"/>
                <w:sz w:val="20"/>
                <w:szCs w:val="20"/>
              </w:rPr>
            </w:pPr>
            <w:r w:rsidRPr="00F44C9D">
              <w:rPr>
                <w:color w:val="000000"/>
                <w:sz w:val="20"/>
                <w:szCs w:val="20"/>
              </w:rPr>
              <w:t>(-0.077, 0.533)</w:t>
            </w:r>
          </w:p>
        </w:tc>
        <w:tc>
          <w:tcPr>
            <w:tcW w:w="1080" w:type="dxa"/>
            <w:tcBorders>
              <w:top w:val="nil"/>
              <w:left w:val="nil"/>
              <w:bottom w:val="nil"/>
              <w:right w:val="nil"/>
            </w:tcBorders>
            <w:shd w:val="clear" w:color="auto" w:fill="auto"/>
            <w:hideMark/>
          </w:tcPr>
          <w:p w14:paraId="4BFA2385" w14:textId="72D1A8B6" w:rsidR="0019060B" w:rsidRPr="00F44C9D" w:rsidRDefault="0019060B" w:rsidP="00713549">
            <w:pPr>
              <w:jc w:val="both"/>
              <w:rPr>
                <w:color w:val="000000"/>
                <w:sz w:val="20"/>
                <w:szCs w:val="20"/>
              </w:rPr>
            </w:pPr>
            <w:r w:rsidRPr="00F44C9D">
              <w:rPr>
                <w:color w:val="000000"/>
                <w:sz w:val="20"/>
                <w:szCs w:val="20"/>
              </w:rPr>
              <w:t>0.142</w:t>
            </w:r>
          </w:p>
        </w:tc>
      </w:tr>
      <w:tr w:rsidR="0019060B" w:rsidRPr="00F44C9D" w14:paraId="6E30D57E" w14:textId="77777777" w:rsidTr="006E6393">
        <w:trPr>
          <w:trHeight w:val="144"/>
        </w:trPr>
        <w:tc>
          <w:tcPr>
            <w:tcW w:w="2140" w:type="dxa"/>
            <w:tcBorders>
              <w:top w:val="nil"/>
              <w:left w:val="nil"/>
              <w:bottom w:val="nil"/>
              <w:right w:val="single" w:sz="4" w:space="0" w:color="auto"/>
            </w:tcBorders>
            <w:shd w:val="clear" w:color="auto" w:fill="auto"/>
            <w:hideMark/>
          </w:tcPr>
          <w:p w14:paraId="41C00C09" w14:textId="77777777" w:rsidR="0019060B" w:rsidRPr="00F44C9D" w:rsidRDefault="0019060B"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7F9A8045" w14:textId="77777777" w:rsidR="0019060B" w:rsidRPr="00F44C9D" w:rsidRDefault="0019060B"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6537D073" w14:textId="39D1FC66" w:rsidR="0019060B" w:rsidRPr="00F44C9D" w:rsidRDefault="0019060B"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2944AF82" w14:textId="137DCBEF" w:rsidR="0019060B" w:rsidRPr="00F44C9D" w:rsidRDefault="0019060B" w:rsidP="00713549">
            <w:pPr>
              <w:jc w:val="both"/>
              <w:rPr>
                <w:color w:val="000000"/>
                <w:sz w:val="20"/>
                <w:szCs w:val="20"/>
              </w:rPr>
            </w:pPr>
            <w:r w:rsidRPr="00F44C9D">
              <w:rPr>
                <w:color w:val="000000"/>
                <w:sz w:val="20"/>
                <w:szCs w:val="20"/>
              </w:rPr>
              <w:t>(-0.017, 0.035)</w:t>
            </w:r>
          </w:p>
        </w:tc>
        <w:tc>
          <w:tcPr>
            <w:tcW w:w="1080" w:type="dxa"/>
            <w:tcBorders>
              <w:top w:val="nil"/>
              <w:left w:val="nil"/>
              <w:bottom w:val="nil"/>
              <w:right w:val="nil"/>
            </w:tcBorders>
            <w:shd w:val="clear" w:color="auto" w:fill="auto"/>
            <w:hideMark/>
          </w:tcPr>
          <w:p w14:paraId="4B0DDF00" w14:textId="525DE259" w:rsidR="0019060B" w:rsidRPr="00F44C9D" w:rsidRDefault="0019060B" w:rsidP="00713549">
            <w:pPr>
              <w:jc w:val="both"/>
              <w:rPr>
                <w:color w:val="000000"/>
                <w:sz w:val="20"/>
                <w:szCs w:val="20"/>
              </w:rPr>
            </w:pPr>
            <w:r w:rsidRPr="00F44C9D">
              <w:rPr>
                <w:color w:val="000000"/>
                <w:sz w:val="20"/>
                <w:szCs w:val="20"/>
              </w:rPr>
              <w:t>0.490</w:t>
            </w:r>
          </w:p>
        </w:tc>
      </w:tr>
      <w:tr w:rsidR="0019060B" w:rsidRPr="00F44C9D" w14:paraId="13CB99FB" w14:textId="77777777" w:rsidTr="006E6393">
        <w:trPr>
          <w:trHeight w:val="144"/>
        </w:trPr>
        <w:tc>
          <w:tcPr>
            <w:tcW w:w="2140" w:type="dxa"/>
            <w:tcBorders>
              <w:top w:val="nil"/>
              <w:left w:val="nil"/>
              <w:bottom w:val="nil"/>
              <w:right w:val="single" w:sz="4" w:space="0" w:color="auto"/>
            </w:tcBorders>
            <w:shd w:val="clear" w:color="auto" w:fill="auto"/>
            <w:hideMark/>
          </w:tcPr>
          <w:p w14:paraId="627B4273"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B12366" w14:textId="77777777" w:rsidR="0019060B" w:rsidRPr="00F44C9D" w:rsidRDefault="0019060B"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7FA7CFED" w14:textId="72E22DA6" w:rsidR="0019060B" w:rsidRPr="00F44C9D" w:rsidRDefault="0019060B" w:rsidP="00713549">
            <w:pPr>
              <w:jc w:val="both"/>
              <w:rPr>
                <w:color w:val="000000"/>
                <w:sz w:val="20"/>
                <w:szCs w:val="20"/>
              </w:rPr>
            </w:pPr>
            <w:r w:rsidRPr="00F44C9D">
              <w:rPr>
                <w:color w:val="000000"/>
                <w:sz w:val="20"/>
                <w:szCs w:val="20"/>
              </w:rPr>
              <w:t>0.077</w:t>
            </w:r>
          </w:p>
        </w:tc>
        <w:tc>
          <w:tcPr>
            <w:tcW w:w="1720" w:type="dxa"/>
            <w:tcBorders>
              <w:top w:val="nil"/>
              <w:left w:val="nil"/>
              <w:bottom w:val="nil"/>
              <w:right w:val="nil"/>
            </w:tcBorders>
            <w:shd w:val="clear" w:color="auto" w:fill="auto"/>
            <w:hideMark/>
          </w:tcPr>
          <w:p w14:paraId="63E0A910" w14:textId="5952BD93" w:rsidR="0019060B" w:rsidRPr="00F44C9D" w:rsidRDefault="0019060B" w:rsidP="00713549">
            <w:pPr>
              <w:jc w:val="both"/>
              <w:rPr>
                <w:color w:val="000000"/>
                <w:sz w:val="20"/>
                <w:szCs w:val="20"/>
              </w:rPr>
            </w:pPr>
            <w:r w:rsidRPr="00F44C9D">
              <w:rPr>
                <w:color w:val="000000"/>
                <w:sz w:val="20"/>
                <w:szCs w:val="20"/>
              </w:rPr>
              <w:t>(-0.023, 0.176)</w:t>
            </w:r>
          </w:p>
        </w:tc>
        <w:tc>
          <w:tcPr>
            <w:tcW w:w="1080" w:type="dxa"/>
            <w:tcBorders>
              <w:top w:val="nil"/>
              <w:left w:val="nil"/>
              <w:bottom w:val="nil"/>
              <w:right w:val="nil"/>
            </w:tcBorders>
            <w:shd w:val="clear" w:color="auto" w:fill="auto"/>
            <w:hideMark/>
          </w:tcPr>
          <w:p w14:paraId="3CC2AF4B" w14:textId="61A0FBEC" w:rsidR="0019060B" w:rsidRPr="00F44C9D" w:rsidRDefault="0019060B" w:rsidP="00713549">
            <w:pPr>
              <w:jc w:val="both"/>
              <w:rPr>
                <w:color w:val="000000"/>
                <w:sz w:val="20"/>
                <w:szCs w:val="20"/>
              </w:rPr>
            </w:pPr>
            <w:r w:rsidRPr="00F44C9D">
              <w:rPr>
                <w:color w:val="000000"/>
                <w:sz w:val="20"/>
                <w:szCs w:val="20"/>
              </w:rPr>
              <w:t>0.130</w:t>
            </w:r>
          </w:p>
        </w:tc>
      </w:tr>
      <w:tr w:rsidR="0019060B" w:rsidRPr="00F44C9D" w14:paraId="0A2F8D14" w14:textId="77777777" w:rsidTr="006E6393">
        <w:trPr>
          <w:trHeight w:val="144"/>
        </w:trPr>
        <w:tc>
          <w:tcPr>
            <w:tcW w:w="2140" w:type="dxa"/>
            <w:tcBorders>
              <w:top w:val="nil"/>
              <w:left w:val="nil"/>
              <w:bottom w:val="nil"/>
              <w:right w:val="single" w:sz="4" w:space="0" w:color="auto"/>
            </w:tcBorders>
            <w:shd w:val="clear" w:color="auto" w:fill="auto"/>
            <w:hideMark/>
          </w:tcPr>
          <w:p w14:paraId="04DEDB79"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9667A7" w14:textId="77777777" w:rsidR="0019060B" w:rsidRPr="00F44C9D" w:rsidRDefault="0019060B"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4913626F" w14:textId="6C84648B" w:rsidR="0019060B" w:rsidRPr="00F44C9D" w:rsidRDefault="0019060B"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07B42467" w14:textId="05B69A8F" w:rsidR="0019060B" w:rsidRPr="00F44C9D" w:rsidRDefault="0019060B" w:rsidP="00713549">
            <w:pPr>
              <w:jc w:val="both"/>
              <w:rPr>
                <w:color w:val="000000"/>
                <w:sz w:val="20"/>
                <w:szCs w:val="20"/>
              </w:rPr>
            </w:pPr>
            <w:r w:rsidRPr="00F44C9D">
              <w:rPr>
                <w:color w:val="000000"/>
                <w:sz w:val="20"/>
                <w:szCs w:val="20"/>
              </w:rPr>
              <w:t>(-0.014, 0.068)</w:t>
            </w:r>
          </w:p>
        </w:tc>
        <w:tc>
          <w:tcPr>
            <w:tcW w:w="1080" w:type="dxa"/>
            <w:tcBorders>
              <w:top w:val="nil"/>
              <w:left w:val="nil"/>
              <w:bottom w:val="nil"/>
              <w:right w:val="nil"/>
            </w:tcBorders>
            <w:shd w:val="clear" w:color="auto" w:fill="auto"/>
            <w:hideMark/>
          </w:tcPr>
          <w:p w14:paraId="24E5425C" w14:textId="3A9C6135" w:rsidR="0019060B" w:rsidRPr="00F44C9D" w:rsidRDefault="0019060B" w:rsidP="00713549">
            <w:pPr>
              <w:jc w:val="both"/>
              <w:rPr>
                <w:color w:val="000000"/>
                <w:sz w:val="20"/>
                <w:szCs w:val="20"/>
              </w:rPr>
            </w:pPr>
            <w:r w:rsidRPr="00F44C9D">
              <w:rPr>
                <w:color w:val="000000"/>
                <w:sz w:val="20"/>
                <w:szCs w:val="20"/>
              </w:rPr>
              <w:t>0.202</w:t>
            </w:r>
          </w:p>
        </w:tc>
      </w:tr>
      <w:tr w:rsidR="0019060B" w:rsidRPr="00F44C9D" w14:paraId="188CB26E" w14:textId="77777777" w:rsidTr="006E6393">
        <w:trPr>
          <w:trHeight w:val="144"/>
        </w:trPr>
        <w:tc>
          <w:tcPr>
            <w:tcW w:w="2140" w:type="dxa"/>
            <w:tcBorders>
              <w:top w:val="nil"/>
              <w:left w:val="nil"/>
              <w:bottom w:val="nil"/>
              <w:right w:val="single" w:sz="4" w:space="0" w:color="auto"/>
            </w:tcBorders>
            <w:shd w:val="clear" w:color="auto" w:fill="auto"/>
            <w:hideMark/>
          </w:tcPr>
          <w:p w14:paraId="5D4400F2" w14:textId="77777777" w:rsidR="0019060B" w:rsidRPr="00F44C9D" w:rsidRDefault="0019060B"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14E52519" w14:textId="77777777" w:rsidR="0019060B" w:rsidRPr="00F44C9D" w:rsidRDefault="0019060B"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35CCFA1D" w14:textId="5FF16935" w:rsidR="0019060B" w:rsidRPr="00F44C9D" w:rsidRDefault="0019060B"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13A3EFB2" w14:textId="6FE46276" w:rsidR="0019060B" w:rsidRPr="00F44C9D" w:rsidRDefault="0019060B" w:rsidP="00713549">
            <w:pPr>
              <w:jc w:val="both"/>
              <w:rPr>
                <w:color w:val="000000"/>
                <w:sz w:val="20"/>
                <w:szCs w:val="20"/>
              </w:rPr>
            </w:pPr>
            <w:r w:rsidRPr="00F44C9D">
              <w:rPr>
                <w:color w:val="000000"/>
                <w:sz w:val="20"/>
                <w:szCs w:val="20"/>
              </w:rPr>
              <w:t>(-0.072, 0.129)</w:t>
            </w:r>
          </w:p>
        </w:tc>
        <w:tc>
          <w:tcPr>
            <w:tcW w:w="1080" w:type="dxa"/>
            <w:tcBorders>
              <w:top w:val="nil"/>
              <w:left w:val="nil"/>
              <w:bottom w:val="nil"/>
              <w:right w:val="nil"/>
            </w:tcBorders>
            <w:shd w:val="clear" w:color="auto" w:fill="auto"/>
            <w:hideMark/>
          </w:tcPr>
          <w:p w14:paraId="132F4C3E" w14:textId="1883A195" w:rsidR="0019060B" w:rsidRPr="00F44C9D" w:rsidRDefault="0019060B" w:rsidP="00713549">
            <w:pPr>
              <w:jc w:val="both"/>
              <w:rPr>
                <w:color w:val="000000"/>
                <w:sz w:val="20"/>
                <w:szCs w:val="20"/>
              </w:rPr>
            </w:pPr>
            <w:r w:rsidRPr="00F44C9D">
              <w:rPr>
                <w:color w:val="000000"/>
                <w:sz w:val="20"/>
                <w:szCs w:val="20"/>
              </w:rPr>
              <w:t>0.578</w:t>
            </w:r>
          </w:p>
        </w:tc>
      </w:tr>
      <w:tr w:rsidR="0019060B" w:rsidRPr="00F44C9D" w14:paraId="0D1AC49A" w14:textId="77777777" w:rsidTr="006E6393">
        <w:trPr>
          <w:trHeight w:val="144"/>
        </w:trPr>
        <w:tc>
          <w:tcPr>
            <w:tcW w:w="2140" w:type="dxa"/>
            <w:tcBorders>
              <w:top w:val="nil"/>
              <w:left w:val="nil"/>
              <w:bottom w:val="nil"/>
              <w:right w:val="single" w:sz="4" w:space="0" w:color="auto"/>
            </w:tcBorders>
            <w:shd w:val="clear" w:color="auto" w:fill="auto"/>
            <w:hideMark/>
          </w:tcPr>
          <w:p w14:paraId="68A5D982"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964F3B" w14:textId="77777777" w:rsidR="0019060B" w:rsidRPr="00F44C9D" w:rsidRDefault="0019060B"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4A6A5FB4" w14:textId="39DB34EA" w:rsidR="0019060B" w:rsidRPr="00F44C9D" w:rsidRDefault="0019060B" w:rsidP="00713549">
            <w:pPr>
              <w:jc w:val="both"/>
              <w:rPr>
                <w:color w:val="000000"/>
                <w:sz w:val="20"/>
                <w:szCs w:val="20"/>
              </w:rPr>
            </w:pPr>
            <w:r w:rsidRPr="00F44C9D">
              <w:rPr>
                <w:color w:val="000000"/>
                <w:sz w:val="20"/>
                <w:szCs w:val="20"/>
              </w:rPr>
              <w:t>0.266</w:t>
            </w:r>
          </w:p>
        </w:tc>
        <w:tc>
          <w:tcPr>
            <w:tcW w:w="1720" w:type="dxa"/>
            <w:tcBorders>
              <w:top w:val="nil"/>
              <w:left w:val="nil"/>
              <w:bottom w:val="nil"/>
              <w:right w:val="nil"/>
            </w:tcBorders>
            <w:shd w:val="clear" w:color="auto" w:fill="auto"/>
            <w:hideMark/>
          </w:tcPr>
          <w:p w14:paraId="6DE64AFD" w14:textId="28103E27" w:rsidR="0019060B" w:rsidRPr="00F44C9D" w:rsidRDefault="0019060B" w:rsidP="00713549">
            <w:pPr>
              <w:jc w:val="both"/>
              <w:rPr>
                <w:color w:val="000000"/>
                <w:sz w:val="20"/>
                <w:szCs w:val="20"/>
              </w:rPr>
            </w:pPr>
            <w:r w:rsidRPr="00F44C9D">
              <w:rPr>
                <w:color w:val="000000"/>
                <w:sz w:val="20"/>
                <w:szCs w:val="20"/>
              </w:rPr>
              <w:t>(-0.051, 0.583)</w:t>
            </w:r>
          </w:p>
        </w:tc>
        <w:tc>
          <w:tcPr>
            <w:tcW w:w="1080" w:type="dxa"/>
            <w:tcBorders>
              <w:top w:val="nil"/>
              <w:left w:val="nil"/>
              <w:bottom w:val="nil"/>
              <w:right w:val="nil"/>
            </w:tcBorders>
            <w:shd w:val="clear" w:color="auto" w:fill="auto"/>
            <w:hideMark/>
          </w:tcPr>
          <w:p w14:paraId="36D7BA81" w14:textId="66699458" w:rsidR="0019060B" w:rsidRPr="00F44C9D" w:rsidRDefault="0019060B" w:rsidP="00713549">
            <w:pPr>
              <w:jc w:val="both"/>
              <w:rPr>
                <w:color w:val="000000"/>
                <w:sz w:val="20"/>
                <w:szCs w:val="20"/>
              </w:rPr>
            </w:pPr>
            <w:r w:rsidRPr="00F44C9D">
              <w:rPr>
                <w:color w:val="000000"/>
                <w:sz w:val="20"/>
                <w:szCs w:val="20"/>
              </w:rPr>
              <w:t>0.100</w:t>
            </w:r>
          </w:p>
        </w:tc>
      </w:tr>
      <w:tr w:rsidR="0019060B" w:rsidRPr="00F44C9D" w14:paraId="3DC001BA" w14:textId="77777777" w:rsidTr="006E6393">
        <w:trPr>
          <w:trHeight w:val="144"/>
        </w:trPr>
        <w:tc>
          <w:tcPr>
            <w:tcW w:w="2140" w:type="dxa"/>
            <w:tcBorders>
              <w:top w:val="nil"/>
              <w:left w:val="nil"/>
              <w:bottom w:val="nil"/>
              <w:right w:val="single" w:sz="4" w:space="0" w:color="auto"/>
            </w:tcBorders>
            <w:shd w:val="clear" w:color="auto" w:fill="auto"/>
            <w:hideMark/>
          </w:tcPr>
          <w:p w14:paraId="56F50456"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B44085" w14:textId="77777777" w:rsidR="0019060B" w:rsidRPr="00F44C9D" w:rsidRDefault="0019060B"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6E1BE9A8" w14:textId="1AACD284" w:rsidR="0019060B" w:rsidRPr="00F44C9D" w:rsidRDefault="0019060B"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3FDFCCD7" w14:textId="0261F68C" w:rsidR="0019060B" w:rsidRPr="00F44C9D" w:rsidRDefault="0019060B" w:rsidP="00713549">
            <w:pPr>
              <w:jc w:val="both"/>
              <w:rPr>
                <w:color w:val="000000"/>
                <w:sz w:val="20"/>
                <w:szCs w:val="20"/>
              </w:rPr>
            </w:pPr>
            <w:r w:rsidRPr="00F44C9D">
              <w:rPr>
                <w:color w:val="000000"/>
                <w:sz w:val="20"/>
                <w:szCs w:val="20"/>
              </w:rPr>
              <w:t>(-0.170, 0.206)</w:t>
            </w:r>
          </w:p>
        </w:tc>
        <w:tc>
          <w:tcPr>
            <w:tcW w:w="1080" w:type="dxa"/>
            <w:tcBorders>
              <w:top w:val="nil"/>
              <w:left w:val="nil"/>
              <w:bottom w:val="nil"/>
              <w:right w:val="nil"/>
            </w:tcBorders>
            <w:shd w:val="clear" w:color="auto" w:fill="auto"/>
            <w:hideMark/>
          </w:tcPr>
          <w:p w14:paraId="07C222DC" w14:textId="2FE6259C" w:rsidR="0019060B" w:rsidRPr="00F44C9D" w:rsidRDefault="0019060B" w:rsidP="00713549">
            <w:pPr>
              <w:jc w:val="both"/>
              <w:rPr>
                <w:color w:val="000000"/>
                <w:sz w:val="20"/>
                <w:szCs w:val="20"/>
              </w:rPr>
            </w:pPr>
            <w:r w:rsidRPr="00F44C9D">
              <w:rPr>
                <w:color w:val="000000"/>
                <w:sz w:val="20"/>
                <w:szCs w:val="20"/>
              </w:rPr>
              <w:t>0.850</w:t>
            </w:r>
          </w:p>
        </w:tc>
      </w:tr>
      <w:tr w:rsidR="0019060B" w:rsidRPr="00F44C9D" w14:paraId="2D421188" w14:textId="77777777" w:rsidTr="006E6393">
        <w:trPr>
          <w:trHeight w:val="144"/>
        </w:trPr>
        <w:tc>
          <w:tcPr>
            <w:tcW w:w="2140" w:type="dxa"/>
            <w:tcBorders>
              <w:top w:val="nil"/>
              <w:left w:val="nil"/>
              <w:bottom w:val="nil"/>
              <w:right w:val="single" w:sz="4" w:space="0" w:color="auto"/>
            </w:tcBorders>
            <w:shd w:val="clear" w:color="auto" w:fill="auto"/>
            <w:hideMark/>
          </w:tcPr>
          <w:p w14:paraId="0A0F1211"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34D350" w14:textId="77777777" w:rsidR="0019060B" w:rsidRPr="00F44C9D" w:rsidRDefault="0019060B"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289BACA9" w14:textId="769ED320" w:rsidR="0019060B" w:rsidRPr="00F44C9D" w:rsidRDefault="0019060B" w:rsidP="00713549">
            <w:pPr>
              <w:jc w:val="both"/>
              <w:rPr>
                <w:color w:val="000000"/>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773B87F6" w14:textId="652EECF9" w:rsidR="0019060B" w:rsidRPr="00F44C9D" w:rsidRDefault="0019060B" w:rsidP="00713549">
            <w:pPr>
              <w:jc w:val="both"/>
              <w:rPr>
                <w:color w:val="000000"/>
                <w:sz w:val="20"/>
                <w:szCs w:val="20"/>
              </w:rPr>
            </w:pPr>
            <w:r w:rsidRPr="00F44C9D">
              <w:rPr>
                <w:color w:val="000000"/>
                <w:sz w:val="20"/>
                <w:szCs w:val="20"/>
              </w:rPr>
              <w:t>(-0.098, 0.139)</w:t>
            </w:r>
          </w:p>
        </w:tc>
        <w:tc>
          <w:tcPr>
            <w:tcW w:w="1080" w:type="dxa"/>
            <w:tcBorders>
              <w:top w:val="nil"/>
              <w:left w:val="nil"/>
              <w:bottom w:val="nil"/>
              <w:right w:val="nil"/>
            </w:tcBorders>
            <w:shd w:val="clear" w:color="auto" w:fill="auto"/>
            <w:hideMark/>
          </w:tcPr>
          <w:p w14:paraId="41DBEDE4" w14:textId="19BD567B" w:rsidR="0019060B" w:rsidRPr="00F44C9D" w:rsidRDefault="0019060B" w:rsidP="00713549">
            <w:pPr>
              <w:jc w:val="both"/>
              <w:rPr>
                <w:color w:val="000000"/>
                <w:sz w:val="20"/>
                <w:szCs w:val="20"/>
              </w:rPr>
            </w:pPr>
            <w:r w:rsidRPr="00F44C9D">
              <w:rPr>
                <w:color w:val="000000"/>
                <w:sz w:val="20"/>
                <w:szCs w:val="20"/>
              </w:rPr>
              <w:t>0.734</w:t>
            </w:r>
          </w:p>
        </w:tc>
      </w:tr>
      <w:tr w:rsidR="0019060B" w:rsidRPr="00F44C9D" w14:paraId="1A1844ED" w14:textId="77777777" w:rsidTr="006E6393">
        <w:trPr>
          <w:trHeight w:val="144"/>
        </w:trPr>
        <w:tc>
          <w:tcPr>
            <w:tcW w:w="2140" w:type="dxa"/>
            <w:tcBorders>
              <w:top w:val="nil"/>
              <w:left w:val="nil"/>
              <w:bottom w:val="nil"/>
              <w:right w:val="single" w:sz="4" w:space="0" w:color="auto"/>
            </w:tcBorders>
            <w:shd w:val="clear" w:color="auto" w:fill="auto"/>
            <w:hideMark/>
          </w:tcPr>
          <w:p w14:paraId="5AA74FBE"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AB14D9" w14:textId="77777777" w:rsidR="0019060B" w:rsidRPr="00F44C9D" w:rsidRDefault="0019060B"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414BA718" w14:textId="3E9D1F29" w:rsidR="0019060B" w:rsidRPr="00F44C9D" w:rsidRDefault="0019060B" w:rsidP="00713549">
            <w:pPr>
              <w:jc w:val="both"/>
              <w:rPr>
                <w:color w:val="000000"/>
                <w:sz w:val="20"/>
                <w:szCs w:val="20"/>
              </w:rPr>
            </w:pPr>
            <w:r w:rsidRPr="00F44C9D">
              <w:rPr>
                <w:color w:val="000000"/>
                <w:sz w:val="20"/>
                <w:szCs w:val="20"/>
              </w:rPr>
              <w:t>0.078</w:t>
            </w:r>
          </w:p>
        </w:tc>
        <w:tc>
          <w:tcPr>
            <w:tcW w:w="1720" w:type="dxa"/>
            <w:tcBorders>
              <w:top w:val="nil"/>
              <w:left w:val="nil"/>
              <w:bottom w:val="nil"/>
              <w:right w:val="nil"/>
            </w:tcBorders>
            <w:shd w:val="clear" w:color="auto" w:fill="auto"/>
            <w:hideMark/>
          </w:tcPr>
          <w:p w14:paraId="0E560A88" w14:textId="0A65D91B" w:rsidR="0019060B" w:rsidRPr="00F44C9D" w:rsidRDefault="0019060B" w:rsidP="00713549">
            <w:pPr>
              <w:jc w:val="both"/>
              <w:rPr>
                <w:color w:val="000000"/>
                <w:sz w:val="20"/>
                <w:szCs w:val="20"/>
              </w:rPr>
            </w:pPr>
            <w:r w:rsidRPr="00F44C9D">
              <w:rPr>
                <w:color w:val="000000"/>
                <w:sz w:val="20"/>
                <w:szCs w:val="20"/>
              </w:rPr>
              <w:t>(-0.074, 0.230)</w:t>
            </w:r>
          </w:p>
        </w:tc>
        <w:tc>
          <w:tcPr>
            <w:tcW w:w="1080" w:type="dxa"/>
            <w:tcBorders>
              <w:top w:val="nil"/>
              <w:left w:val="nil"/>
              <w:bottom w:val="nil"/>
              <w:right w:val="nil"/>
            </w:tcBorders>
            <w:shd w:val="clear" w:color="auto" w:fill="auto"/>
            <w:hideMark/>
          </w:tcPr>
          <w:p w14:paraId="15DEA979" w14:textId="2ECD6507" w:rsidR="0019060B" w:rsidRPr="00F44C9D" w:rsidRDefault="0019060B" w:rsidP="00713549">
            <w:pPr>
              <w:jc w:val="both"/>
              <w:rPr>
                <w:color w:val="000000"/>
                <w:sz w:val="20"/>
                <w:szCs w:val="20"/>
              </w:rPr>
            </w:pPr>
            <w:r w:rsidRPr="00F44C9D">
              <w:rPr>
                <w:color w:val="000000"/>
                <w:sz w:val="20"/>
                <w:szCs w:val="20"/>
              </w:rPr>
              <w:t>0.314</w:t>
            </w:r>
          </w:p>
        </w:tc>
      </w:tr>
      <w:tr w:rsidR="0019060B" w:rsidRPr="00F44C9D" w14:paraId="06B1E295" w14:textId="77777777" w:rsidTr="006E6393">
        <w:trPr>
          <w:trHeight w:val="144"/>
        </w:trPr>
        <w:tc>
          <w:tcPr>
            <w:tcW w:w="2140" w:type="dxa"/>
            <w:tcBorders>
              <w:top w:val="nil"/>
              <w:left w:val="nil"/>
              <w:bottom w:val="nil"/>
              <w:right w:val="single" w:sz="4" w:space="0" w:color="auto"/>
            </w:tcBorders>
            <w:shd w:val="clear" w:color="auto" w:fill="auto"/>
            <w:hideMark/>
          </w:tcPr>
          <w:p w14:paraId="3018F3E4" w14:textId="77777777" w:rsidR="0019060B" w:rsidRPr="00F44C9D" w:rsidRDefault="0019060B"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485149B8" w14:textId="77777777" w:rsidR="0019060B" w:rsidRPr="00F44C9D" w:rsidRDefault="0019060B"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7185F427" w14:textId="3D41093D" w:rsidR="0019060B" w:rsidRPr="00F44C9D" w:rsidRDefault="0019060B"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3AF473FB" w14:textId="069E9DC1" w:rsidR="0019060B" w:rsidRPr="00F44C9D" w:rsidRDefault="0019060B" w:rsidP="00713549">
            <w:pPr>
              <w:jc w:val="both"/>
              <w:rPr>
                <w:color w:val="000000"/>
                <w:sz w:val="20"/>
                <w:szCs w:val="20"/>
              </w:rPr>
            </w:pPr>
            <w:r w:rsidRPr="00F44C9D">
              <w:rPr>
                <w:color w:val="000000"/>
                <w:sz w:val="20"/>
                <w:szCs w:val="20"/>
              </w:rPr>
              <w:t>(-0.093, 0.031)</w:t>
            </w:r>
          </w:p>
        </w:tc>
        <w:tc>
          <w:tcPr>
            <w:tcW w:w="1080" w:type="dxa"/>
            <w:tcBorders>
              <w:top w:val="nil"/>
              <w:left w:val="nil"/>
              <w:bottom w:val="nil"/>
              <w:right w:val="nil"/>
            </w:tcBorders>
            <w:shd w:val="clear" w:color="auto" w:fill="auto"/>
            <w:hideMark/>
          </w:tcPr>
          <w:p w14:paraId="4F1228BE" w14:textId="192B908D" w:rsidR="0019060B" w:rsidRPr="00F44C9D" w:rsidRDefault="0019060B" w:rsidP="00713549">
            <w:pPr>
              <w:jc w:val="both"/>
              <w:rPr>
                <w:color w:val="000000"/>
                <w:sz w:val="20"/>
                <w:szCs w:val="20"/>
              </w:rPr>
            </w:pPr>
            <w:r w:rsidRPr="00F44C9D">
              <w:rPr>
                <w:color w:val="000000"/>
                <w:sz w:val="20"/>
                <w:szCs w:val="20"/>
              </w:rPr>
              <w:t>0.327</w:t>
            </w:r>
          </w:p>
        </w:tc>
      </w:tr>
      <w:tr w:rsidR="0019060B" w:rsidRPr="00F44C9D" w14:paraId="2B2F47BD" w14:textId="77777777" w:rsidTr="006E6393">
        <w:trPr>
          <w:trHeight w:val="144"/>
        </w:trPr>
        <w:tc>
          <w:tcPr>
            <w:tcW w:w="2140" w:type="dxa"/>
            <w:tcBorders>
              <w:top w:val="nil"/>
              <w:left w:val="nil"/>
              <w:bottom w:val="nil"/>
              <w:right w:val="single" w:sz="4" w:space="0" w:color="auto"/>
            </w:tcBorders>
            <w:shd w:val="clear" w:color="auto" w:fill="auto"/>
            <w:hideMark/>
          </w:tcPr>
          <w:p w14:paraId="714E34A2" w14:textId="77777777" w:rsidR="0019060B" w:rsidRPr="00F44C9D" w:rsidRDefault="0019060B"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60462821" w14:textId="77777777" w:rsidR="0019060B" w:rsidRPr="00F44C9D" w:rsidRDefault="0019060B"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7E7E6ECC" w14:textId="595A2610" w:rsidR="0019060B" w:rsidRPr="00F44C9D" w:rsidRDefault="0019060B"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536D8F21" w14:textId="424FD7CE" w:rsidR="0019060B" w:rsidRPr="00F44C9D" w:rsidRDefault="0019060B" w:rsidP="00713549">
            <w:pPr>
              <w:jc w:val="both"/>
              <w:rPr>
                <w:color w:val="000000"/>
                <w:sz w:val="20"/>
                <w:szCs w:val="20"/>
              </w:rPr>
            </w:pPr>
            <w:r w:rsidRPr="00F44C9D">
              <w:rPr>
                <w:color w:val="000000"/>
                <w:sz w:val="20"/>
                <w:szCs w:val="20"/>
              </w:rPr>
              <w:t>(-0.081, 0.048)</w:t>
            </w:r>
          </w:p>
        </w:tc>
        <w:tc>
          <w:tcPr>
            <w:tcW w:w="1080" w:type="dxa"/>
            <w:tcBorders>
              <w:top w:val="nil"/>
              <w:left w:val="nil"/>
              <w:bottom w:val="nil"/>
              <w:right w:val="nil"/>
            </w:tcBorders>
            <w:shd w:val="clear" w:color="auto" w:fill="auto"/>
            <w:hideMark/>
          </w:tcPr>
          <w:p w14:paraId="2D18CAF8" w14:textId="64D44DB9" w:rsidR="0019060B" w:rsidRPr="00F44C9D" w:rsidRDefault="0019060B" w:rsidP="00713549">
            <w:pPr>
              <w:jc w:val="both"/>
              <w:rPr>
                <w:color w:val="000000"/>
                <w:sz w:val="20"/>
                <w:szCs w:val="20"/>
              </w:rPr>
            </w:pPr>
            <w:r w:rsidRPr="00F44C9D">
              <w:rPr>
                <w:color w:val="000000"/>
                <w:sz w:val="20"/>
                <w:szCs w:val="20"/>
              </w:rPr>
              <w:t>0.615</w:t>
            </w:r>
          </w:p>
        </w:tc>
      </w:tr>
      <w:tr w:rsidR="0019060B" w:rsidRPr="00F44C9D" w14:paraId="0DC6AE58" w14:textId="77777777" w:rsidTr="006E6393">
        <w:trPr>
          <w:trHeight w:val="144"/>
        </w:trPr>
        <w:tc>
          <w:tcPr>
            <w:tcW w:w="2140" w:type="dxa"/>
            <w:tcBorders>
              <w:top w:val="nil"/>
              <w:left w:val="nil"/>
              <w:bottom w:val="nil"/>
              <w:right w:val="single" w:sz="4" w:space="0" w:color="auto"/>
            </w:tcBorders>
            <w:shd w:val="clear" w:color="auto" w:fill="auto"/>
            <w:hideMark/>
          </w:tcPr>
          <w:p w14:paraId="4FDFE79D"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C55696" w14:textId="77777777" w:rsidR="0019060B" w:rsidRPr="00F44C9D" w:rsidRDefault="0019060B"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3C97AF8E" w14:textId="5A6F2B49" w:rsidR="0019060B" w:rsidRPr="00F44C9D" w:rsidRDefault="0019060B"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2236A61E" w14:textId="28070EF4" w:rsidR="0019060B" w:rsidRPr="00F44C9D" w:rsidRDefault="0019060B" w:rsidP="00713549">
            <w:pPr>
              <w:jc w:val="both"/>
              <w:rPr>
                <w:color w:val="000000"/>
                <w:sz w:val="20"/>
                <w:szCs w:val="20"/>
              </w:rPr>
            </w:pPr>
            <w:r w:rsidRPr="00F44C9D">
              <w:rPr>
                <w:color w:val="000000"/>
                <w:sz w:val="20"/>
                <w:szCs w:val="20"/>
              </w:rPr>
              <w:t>(-0.038, 0.018)</w:t>
            </w:r>
          </w:p>
        </w:tc>
        <w:tc>
          <w:tcPr>
            <w:tcW w:w="1080" w:type="dxa"/>
            <w:tcBorders>
              <w:top w:val="nil"/>
              <w:left w:val="nil"/>
              <w:bottom w:val="nil"/>
              <w:right w:val="nil"/>
            </w:tcBorders>
            <w:shd w:val="clear" w:color="auto" w:fill="auto"/>
            <w:hideMark/>
          </w:tcPr>
          <w:p w14:paraId="258F83F9" w14:textId="61E63772" w:rsidR="0019060B" w:rsidRPr="00F44C9D" w:rsidRDefault="0019060B" w:rsidP="00713549">
            <w:pPr>
              <w:jc w:val="both"/>
              <w:rPr>
                <w:color w:val="000000"/>
                <w:sz w:val="20"/>
                <w:szCs w:val="20"/>
              </w:rPr>
            </w:pPr>
            <w:r w:rsidRPr="00F44C9D">
              <w:rPr>
                <w:color w:val="000000"/>
                <w:sz w:val="20"/>
                <w:szCs w:val="20"/>
              </w:rPr>
              <w:t>0.476</w:t>
            </w:r>
          </w:p>
        </w:tc>
      </w:tr>
      <w:tr w:rsidR="0019060B" w:rsidRPr="00F44C9D" w14:paraId="5A43CD0D" w14:textId="77777777" w:rsidTr="006E6393">
        <w:trPr>
          <w:trHeight w:val="144"/>
        </w:trPr>
        <w:tc>
          <w:tcPr>
            <w:tcW w:w="2140" w:type="dxa"/>
            <w:tcBorders>
              <w:top w:val="nil"/>
              <w:left w:val="nil"/>
              <w:bottom w:val="nil"/>
              <w:right w:val="single" w:sz="4" w:space="0" w:color="auto"/>
            </w:tcBorders>
            <w:shd w:val="clear" w:color="auto" w:fill="auto"/>
            <w:hideMark/>
          </w:tcPr>
          <w:p w14:paraId="1A1B1301"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B4C736" w14:textId="77777777" w:rsidR="0019060B" w:rsidRPr="00F44C9D" w:rsidRDefault="0019060B"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014B1ECA" w14:textId="481C5FA0" w:rsidR="0019060B" w:rsidRPr="00F44C9D" w:rsidRDefault="0019060B"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39E8D964" w14:textId="5ECCE4BB" w:rsidR="0019060B" w:rsidRPr="00F44C9D" w:rsidRDefault="0019060B" w:rsidP="00713549">
            <w:pPr>
              <w:jc w:val="both"/>
              <w:rPr>
                <w:color w:val="000000"/>
                <w:sz w:val="20"/>
                <w:szCs w:val="20"/>
              </w:rPr>
            </w:pPr>
            <w:r w:rsidRPr="00F44C9D">
              <w:rPr>
                <w:color w:val="000000"/>
                <w:sz w:val="20"/>
                <w:szCs w:val="20"/>
              </w:rPr>
              <w:t>(-0.078, 0.005)</w:t>
            </w:r>
          </w:p>
        </w:tc>
        <w:tc>
          <w:tcPr>
            <w:tcW w:w="1080" w:type="dxa"/>
            <w:tcBorders>
              <w:top w:val="nil"/>
              <w:left w:val="nil"/>
              <w:bottom w:val="nil"/>
              <w:right w:val="nil"/>
            </w:tcBorders>
            <w:shd w:val="clear" w:color="auto" w:fill="auto"/>
            <w:hideMark/>
          </w:tcPr>
          <w:p w14:paraId="34E89909" w14:textId="5B83EB41" w:rsidR="0019060B" w:rsidRPr="00F44C9D" w:rsidRDefault="0019060B" w:rsidP="00713549">
            <w:pPr>
              <w:jc w:val="both"/>
              <w:rPr>
                <w:color w:val="000000"/>
                <w:sz w:val="20"/>
                <w:szCs w:val="20"/>
              </w:rPr>
            </w:pPr>
            <w:r w:rsidRPr="00F44C9D">
              <w:rPr>
                <w:color w:val="000000"/>
                <w:sz w:val="20"/>
                <w:szCs w:val="20"/>
              </w:rPr>
              <w:t>0.081</w:t>
            </w:r>
          </w:p>
        </w:tc>
      </w:tr>
      <w:tr w:rsidR="0019060B" w:rsidRPr="00F44C9D" w14:paraId="143A2D74" w14:textId="77777777" w:rsidTr="006E6393">
        <w:trPr>
          <w:trHeight w:val="144"/>
        </w:trPr>
        <w:tc>
          <w:tcPr>
            <w:tcW w:w="2140" w:type="dxa"/>
            <w:tcBorders>
              <w:top w:val="nil"/>
              <w:left w:val="nil"/>
              <w:bottom w:val="nil"/>
              <w:right w:val="single" w:sz="4" w:space="0" w:color="auto"/>
            </w:tcBorders>
            <w:shd w:val="clear" w:color="auto" w:fill="auto"/>
            <w:hideMark/>
          </w:tcPr>
          <w:p w14:paraId="761E634E" w14:textId="77777777" w:rsidR="0019060B" w:rsidRPr="00F44C9D" w:rsidRDefault="0019060B"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06D4A3A5" w14:textId="77777777" w:rsidR="0019060B" w:rsidRPr="00F44C9D" w:rsidRDefault="0019060B"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2696B19B" w14:textId="606DD635" w:rsidR="0019060B" w:rsidRPr="00F44C9D" w:rsidRDefault="0019060B"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7E2857C7" w14:textId="02AA04FA" w:rsidR="0019060B" w:rsidRPr="00F44C9D" w:rsidRDefault="0019060B" w:rsidP="00713549">
            <w:pPr>
              <w:jc w:val="both"/>
              <w:rPr>
                <w:color w:val="000000"/>
                <w:sz w:val="20"/>
                <w:szCs w:val="20"/>
              </w:rPr>
            </w:pPr>
            <w:r w:rsidRPr="00F44C9D">
              <w:rPr>
                <w:color w:val="000000"/>
                <w:sz w:val="20"/>
                <w:szCs w:val="20"/>
              </w:rPr>
              <w:t>(-0.036, 0.081)</w:t>
            </w:r>
          </w:p>
        </w:tc>
        <w:tc>
          <w:tcPr>
            <w:tcW w:w="1080" w:type="dxa"/>
            <w:tcBorders>
              <w:top w:val="nil"/>
              <w:left w:val="nil"/>
              <w:bottom w:val="nil"/>
              <w:right w:val="nil"/>
            </w:tcBorders>
            <w:shd w:val="clear" w:color="auto" w:fill="auto"/>
            <w:hideMark/>
          </w:tcPr>
          <w:p w14:paraId="6CBC70A4" w14:textId="05946B95" w:rsidR="0019060B" w:rsidRPr="00F44C9D" w:rsidRDefault="0019060B" w:rsidP="00713549">
            <w:pPr>
              <w:jc w:val="both"/>
              <w:rPr>
                <w:color w:val="000000"/>
                <w:sz w:val="20"/>
                <w:szCs w:val="20"/>
              </w:rPr>
            </w:pPr>
            <w:r w:rsidRPr="00F44C9D">
              <w:rPr>
                <w:color w:val="000000"/>
                <w:sz w:val="20"/>
                <w:szCs w:val="20"/>
              </w:rPr>
              <w:t>0.450</w:t>
            </w:r>
          </w:p>
        </w:tc>
      </w:tr>
      <w:tr w:rsidR="0019060B" w:rsidRPr="00F44C9D" w14:paraId="15BCBBBC" w14:textId="77777777" w:rsidTr="006E6393">
        <w:trPr>
          <w:trHeight w:val="144"/>
        </w:trPr>
        <w:tc>
          <w:tcPr>
            <w:tcW w:w="2140" w:type="dxa"/>
            <w:tcBorders>
              <w:top w:val="nil"/>
              <w:left w:val="nil"/>
              <w:bottom w:val="nil"/>
              <w:right w:val="single" w:sz="4" w:space="0" w:color="auto"/>
            </w:tcBorders>
            <w:shd w:val="clear" w:color="auto" w:fill="auto"/>
            <w:hideMark/>
          </w:tcPr>
          <w:p w14:paraId="16EE87F2"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E2095B" w14:textId="77777777" w:rsidR="0019060B" w:rsidRPr="00F44C9D" w:rsidRDefault="0019060B"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158DDBFA" w14:textId="7423B1D4" w:rsidR="0019060B" w:rsidRPr="00F44C9D" w:rsidRDefault="0019060B" w:rsidP="00713549">
            <w:pPr>
              <w:jc w:val="both"/>
              <w:rPr>
                <w:color w:val="000000"/>
                <w:sz w:val="20"/>
                <w:szCs w:val="20"/>
              </w:rPr>
            </w:pPr>
            <w:r w:rsidRPr="00F44C9D">
              <w:rPr>
                <w:color w:val="000000"/>
                <w:sz w:val="20"/>
                <w:szCs w:val="20"/>
              </w:rPr>
              <w:t>0.101</w:t>
            </w:r>
          </w:p>
        </w:tc>
        <w:tc>
          <w:tcPr>
            <w:tcW w:w="1720" w:type="dxa"/>
            <w:tcBorders>
              <w:top w:val="nil"/>
              <w:left w:val="nil"/>
              <w:bottom w:val="nil"/>
              <w:right w:val="nil"/>
            </w:tcBorders>
            <w:shd w:val="clear" w:color="auto" w:fill="auto"/>
            <w:hideMark/>
          </w:tcPr>
          <w:p w14:paraId="7E3CB938" w14:textId="398E9167" w:rsidR="0019060B" w:rsidRPr="00F44C9D" w:rsidRDefault="0019060B" w:rsidP="00713549">
            <w:pPr>
              <w:jc w:val="both"/>
              <w:rPr>
                <w:color w:val="000000"/>
                <w:sz w:val="20"/>
                <w:szCs w:val="20"/>
              </w:rPr>
            </w:pPr>
            <w:r w:rsidRPr="00F44C9D">
              <w:rPr>
                <w:color w:val="000000"/>
                <w:sz w:val="20"/>
                <w:szCs w:val="20"/>
              </w:rPr>
              <w:t>(-0.036, 0.237)</w:t>
            </w:r>
          </w:p>
        </w:tc>
        <w:tc>
          <w:tcPr>
            <w:tcW w:w="1080" w:type="dxa"/>
            <w:tcBorders>
              <w:top w:val="nil"/>
              <w:left w:val="nil"/>
              <w:bottom w:val="nil"/>
              <w:right w:val="nil"/>
            </w:tcBorders>
            <w:shd w:val="clear" w:color="auto" w:fill="auto"/>
            <w:hideMark/>
          </w:tcPr>
          <w:p w14:paraId="7A9A8A68" w14:textId="4752BD9B" w:rsidR="0019060B" w:rsidRPr="00F44C9D" w:rsidRDefault="0019060B" w:rsidP="00713549">
            <w:pPr>
              <w:jc w:val="both"/>
              <w:rPr>
                <w:color w:val="000000"/>
                <w:sz w:val="20"/>
                <w:szCs w:val="20"/>
              </w:rPr>
            </w:pPr>
            <w:r w:rsidRPr="00F44C9D">
              <w:rPr>
                <w:color w:val="000000"/>
                <w:sz w:val="20"/>
                <w:szCs w:val="20"/>
              </w:rPr>
              <w:t>0.149</w:t>
            </w:r>
          </w:p>
        </w:tc>
      </w:tr>
      <w:tr w:rsidR="0019060B" w:rsidRPr="00F44C9D" w14:paraId="4763F460" w14:textId="77777777" w:rsidTr="006E6393">
        <w:trPr>
          <w:trHeight w:val="144"/>
        </w:trPr>
        <w:tc>
          <w:tcPr>
            <w:tcW w:w="2140" w:type="dxa"/>
            <w:tcBorders>
              <w:top w:val="nil"/>
              <w:left w:val="nil"/>
              <w:bottom w:val="nil"/>
              <w:right w:val="single" w:sz="4" w:space="0" w:color="auto"/>
            </w:tcBorders>
            <w:shd w:val="clear" w:color="auto" w:fill="auto"/>
            <w:hideMark/>
          </w:tcPr>
          <w:p w14:paraId="047AC9D5"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9D9C22" w14:textId="77777777" w:rsidR="0019060B" w:rsidRPr="00F44C9D" w:rsidRDefault="0019060B"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A7BC78D" w14:textId="6C237B46" w:rsidR="0019060B" w:rsidRPr="00F44C9D" w:rsidRDefault="0019060B" w:rsidP="00713549">
            <w:pPr>
              <w:jc w:val="both"/>
              <w:rPr>
                <w:color w:val="000000"/>
                <w:sz w:val="20"/>
                <w:szCs w:val="20"/>
              </w:rPr>
            </w:pPr>
            <w:r w:rsidRPr="00F44C9D">
              <w:rPr>
                <w:color w:val="000000"/>
                <w:sz w:val="20"/>
                <w:szCs w:val="20"/>
              </w:rPr>
              <w:t>0.044</w:t>
            </w:r>
          </w:p>
        </w:tc>
        <w:tc>
          <w:tcPr>
            <w:tcW w:w="1720" w:type="dxa"/>
            <w:tcBorders>
              <w:top w:val="nil"/>
              <w:left w:val="nil"/>
              <w:bottom w:val="nil"/>
              <w:right w:val="nil"/>
            </w:tcBorders>
            <w:shd w:val="clear" w:color="auto" w:fill="auto"/>
            <w:hideMark/>
          </w:tcPr>
          <w:p w14:paraId="39A34829" w14:textId="4C2E484F" w:rsidR="0019060B" w:rsidRPr="00F44C9D" w:rsidRDefault="0019060B" w:rsidP="00713549">
            <w:pPr>
              <w:jc w:val="both"/>
              <w:rPr>
                <w:color w:val="000000"/>
                <w:sz w:val="20"/>
                <w:szCs w:val="20"/>
              </w:rPr>
            </w:pPr>
            <w:r w:rsidRPr="00F44C9D">
              <w:rPr>
                <w:color w:val="000000"/>
                <w:sz w:val="20"/>
                <w:szCs w:val="20"/>
              </w:rPr>
              <w:t>(-0.014, 0.103)</w:t>
            </w:r>
          </w:p>
        </w:tc>
        <w:tc>
          <w:tcPr>
            <w:tcW w:w="1080" w:type="dxa"/>
            <w:tcBorders>
              <w:top w:val="nil"/>
              <w:left w:val="nil"/>
              <w:bottom w:val="nil"/>
              <w:right w:val="nil"/>
            </w:tcBorders>
            <w:shd w:val="clear" w:color="auto" w:fill="auto"/>
            <w:hideMark/>
          </w:tcPr>
          <w:p w14:paraId="481421DD" w14:textId="5327BBBD" w:rsidR="0019060B" w:rsidRPr="00F44C9D" w:rsidRDefault="0019060B" w:rsidP="00713549">
            <w:pPr>
              <w:jc w:val="both"/>
              <w:rPr>
                <w:color w:val="000000"/>
                <w:sz w:val="20"/>
                <w:szCs w:val="20"/>
              </w:rPr>
            </w:pPr>
            <w:r w:rsidRPr="00F44C9D">
              <w:rPr>
                <w:color w:val="000000"/>
                <w:sz w:val="20"/>
                <w:szCs w:val="20"/>
              </w:rPr>
              <w:t>0.138</w:t>
            </w:r>
          </w:p>
        </w:tc>
      </w:tr>
      <w:tr w:rsidR="0019060B" w:rsidRPr="00F44C9D" w14:paraId="669076D3" w14:textId="77777777" w:rsidTr="006E6393">
        <w:trPr>
          <w:trHeight w:val="144"/>
        </w:trPr>
        <w:tc>
          <w:tcPr>
            <w:tcW w:w="2140" w:type="dxa"/>
            <w:tcBorders>
              <w:top w:val="nil"/>
              <w:left w:val="nil"/>
              <w:bottom w:val="nil"/>
              <w:right w:val="single" w:sz="4" w:space="0" w:color="auto"/>
            </w:tcBorders>
            <w:shd w:val="clear" w:color="auto" w:fill="auto"/>
            <w:hideMark/>
          </w:tcPr>
          <w:p w14:paraId="60A2DF97" w14:textId="77777777" w:rsidR="0019060B" w:rsidRPr="00F44C9D" w:rsidRDefault="0019060B"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63688017" w14:textId="77777777" w:rsidR="0019060B" w:rsidRPr="00F44C9D" w:rsidRDefault="0019060B"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3B06E333" w14:textId="3DC3424C" w:rsidR="0019060B" w:rsidRPr="00F44C9D" w:rsidRDefault="0019060B"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1246E423" w14:textId="6E5C7B75" w:rsidR="0019060B" w:rsidRPr="00F44C9D" w:rsidRDefault="0019060B" w:rsidP="00713549">
            <w:pPr>
              <w:jc w:val="both"/>
              <w:rPr>
                <w:color w:val="000000"/>
                <w:sz w:val="20"/>
                <w:szCs w:val="20"/>
              </w:rPr>
            </w:pPr>
            <w:r w:rsidRPr="00F44C9D">
              <w:rPr>
                <w:color w:val="000000"/>
                <w:sz w:val="20"/>
                <w:szCs w:val="20"/>
              </w:rPr>
              <w:t>(-0.093, 0.082)</w:t>
            </w:r>
          </w:p>
        </w:tc>
        <w:tc>
          <w:tcPr>
            <w:tcW w:w="1080" w:type="dxa"/>
            <w:tcBorders>
              <w:top w:val="nil"/>
              <w:left w:val="nil"/>
              <w:bottom w:val="nil"/>
              <w:right w:val="nil"/>
            </w:tcBorders>
            <w:shd w:val="clear" w:color="auto" w:fill="auto"/>
            <w:hideMark/>
          </w:tcPr>
          <w:p w14:paraId="44AAC691" w14:textId="2E961B0A" w:rsidR="0019060B" w:rsidRPr="00F44C9D" w:rsidRDefault="0019060B" w:rsidP="00713549">
            <w:pPr>
              <w:jc w:val="both"/>
              <w:rPr>
                <w:color w:val="000000"/>
                <w:sz w:val="20"/>
                <w:szCs w:val="20"/>
              </w:rPr>
            </w:pPr>
            <w:r w:rsidRPr="00F44C9D">
              <w:rPr>
                <w:color w:val="000000"/>
                <w:sz w:val="20"/>
                <w:szCs w:val="20"/>
              </w:rPr>
              <w:t>0.900</w:t>
            </w:r>
          </w:p>
        </w:tc>
      </w:tr>
      <w:tr w:rsidR="0019060B" w:rsidRPr="00F44C9D" w14:paraId="17ECCEEA" w14:textId="77777777" w:rsidTr="006E6393">
        <w:trPr>
          <w:trHeight w:val="144"/>
        </w:trPr>
        <w:tc>
          <w:tcPr>
            <w:tcW w:w="2140" w:type="dxa"/>
            <w:tcBorders>
              <w:top w:val="nil"/>
              <w:left w:val="nil"/>
              <w:bottom w:val="nil"/>
              <w:right w:val="single" w:sz="4" w:space="0" w:color="auto"/>
            </w:tcBorders>
            <w:shd w:val="clear" w:color="auto" w:fill="auto"/>
            <w:hideMark/>
          </w:tcPr>
          <w:p w14:paraId="4F2B67CD"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39F392" w14:textId="77777777" w:rsidR="0019060B" w:rsidRPr="00F44C9D" w:rsidRDefault="0019060B"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7D42088B" w14:textId="1C133319" w:rsidR="0019060B" w:rsidRPr="00F44C9D" w:rsidRDefault="0019060B" w:rsidP="00713549">
            <w:pPr>
              <w:jc w:val="both"/>
              <w:rPr>
                <w:color w:val="000000"/>
                <w:sz w:val="20"/>
                <w:szCs w:val="20"/>
              </w:rPr>
            </w:pPr>
            <w:r w:rsidRPr="00F44C9D">
              <w:rPr>
                <w:color w:val="000000"/>
                <w:sz w:val="20"/>
                <w:szCs w:val="20"/>
              </w:rPr>
              <w:t>0.065</w:t>
            </w:r>
          </w:p>
        </w:tc>
        <w:tc>
          <w:tcPr>
            <w:tcW w:w="1720" w:type="dxa"/>
            <w:tcBorders>
              <w:top w:val="nil"/>
              <w:left w:val="nil"/>
              <w:bottom w:val="nil"/>
              <w:right w:val="nil"/>
            </w:tcBorders>
            <w:shd w:val="clear" w:color="auto" w:fill="auto"/>
            <w:hideMark/>
          </w:tcPr>
          <w:p w14:paraId="694EBAE6" w14:textId="252C3B59" w:rsidR="0019060B" w:rsidRPr="00F44C9D" w:rsidRDefault="0019060B" w:rsidP="00713549">
            <w:pPr>
              <w:jc w:val="both"/>
              <w:rPr>
                <w:color w:val="000000"/>
                <w:sz w:val="20"/>
                <w:szCs w:val="20"/>
              </w:rPr>
            </w:pPr>
            <w:r w:rsidRPr="00F44C9D">
              <w:rPr>
                <w:color w:val="000000"/>
                <w:sz w:val="20"/>
                <w:szCs w:val="20"/>
              </w:rPr>
              <w:t>(-0.027, 0.156)</w:t>
            </w:r>
          </w:p>
        </w:tc>
        <w:tc>
          <w:tcPr>
            <w:tcW w:w="1080" w:type="dxa"/>
            <w:tcBorders>
              <w:top w:val="nil"/>
              <w:left w:val="nil"/>
              <w:bottom w:val="nil"/>
              <w:right w:val="nil"/>
            </w:tcBorders>
            <w:shd w:val="clear" w:color="auto" w:fill="auto"/>
            <w:hideMark/>
          </w:tcPr>
          <w:p w14:paraId="0C64F3E2" w14:textId="308D88DA" w:rsidR="0019060B" w:rsidRPr="00F44C9D" w:rsidRDefault="0019060B" w:rsidP="00713549">
            <w:pPr>
              <w:jc w:val="both"/>
              <w:rPr>
                <w:color w:val="000000"/>
                <w:sz w:val="20"/>
                <w:szCs w:val="20"/>
              </w:rPr>
            </w:pPr>
            <w:r w:rsidRPr="00F44C9D">
              <w:rPr>
                <w:color w:val="000000"/>
                <w:sz w:val="20"/>
                <w:szCs w:val="20"/>
              </w:rPr>
              <w:t>0.164</w:t>
            </w:r>
          </w:p>
        </w:tc>
      </w:tr>
      <w:tr w:rsidR="0019060B" w:rsidRPr="00F44C9D" w14:paraId="615B9AC6" w14:textId="77777777" w:rsidTr="006E6393">
        <w:trPr>
          <w:trHeight w:val="144"/>
        </w:trPr>
        <w:tc>
          <w:tcPr>
            <w:tcW w:w="2140" w:type="dxa"/>
            <w:tcBorders>
              <w:top w:val="nil"/>
              <w:left w:val="nil"/>
              <w:bottom w:val="nil"/>
              <w:right w:val="single" w:sz="4" w:space="0" w:color="auto"/>
            </w:tcBorders>
            <w:shd w:val="clear" w:color="auto" w:fill="auto"/>
            <w:hideMark/>
          </w:tcPr>
          <w:p w14:paraId="72CAA81E" w14:textId="77777777" w:rsidR="0019060B" w:rsidRPr="00F44C9D" w:rsidRDefault="0019060B"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63A0812E" w14:textId="77777777" w:rsidR="0019060B" w:rsidRPr="00F44C9D" w:rsidRDefault="0019060B"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1F88AC56" w14:textId="4D736B42" w:rsidR="0019060B" w:rsidRPr="00F44C9D" w:rsidRDefault="0019060B" w:rsidP="00713549">
            <w:pPr>
              <w:jc w:val="both"/>
              <w:rPr>
                <w:color w:val="000000"/>
                <w:sz w:val="20"/>
                <w:szCs w:val="20"/>
              </w:rPr>
            </w:pPr>
            <w:r w:rsidRPr="00F44C9D">
              <w:rPr>
                <w:color w:val="000000"/>
                <w:sz w:val="20"/>
                <w:szCs w:val="20"/>
              </w:rPr>
              <w:t>0.131</w:t>
            </w:r>
          </w:p>
        </w:tc>
        <w:tc>
          <w:tcPr>
            <w:tcW w:w="1720" w:type="dxa"/>
            <w:tcBorders>
              <w:top w:val="nil"/>
              <w:left w:val="nil"/>
              <w:bottom w:val="nil"/>
              <w:right w:val="nil"/>
            </w:tcBorders>
            <w:shd w:val="clear" w:color="auto" w:fill="auto"/>
            <w:hideMark/>
          </w:tcPr>
          <w:p w14:paraId="594824ED" w14:textId="2B0FA723" w:rsidR="0019060B" w:rsidRPr="00F44C9D" w:rsidRDefault="0019060B" w:rsidP="00713549">
            <w:pPr>
              <w:jc w:val="both"/>
              <w:rPr>
                <w:color w:val="000000"/>
                <w:sz w:val="20"/>
                <w:szCs w:val="20"/>
              </w:rPr>
            </w:pPr>
            <w:r w:rsidRPr="00F44C9D">
              <w:rPr>
                <w:color w:val="000000"/>
                <w:sz w:val="20"/>
                <w:szCs w:val="20"/>
              </w:rPr>
              <w:t>(0.037, 0.225)</w:t>
            </w:r>
          </w:p>
        </w:tc>
        <w:tc>
          <w:tcPr>
            <w:tcW w:w="1080" w:type="dxa"/>
            <w:tcBorders>
              <w:top w:val="nil"/>
              <w:left w:val="nil"/>
              <w:bottom w:val="nil"/>
              <w:right w:val="nil"/>
            </w:tcBorders>
            <w:shd w:val="clear" w:color="auto" w:fill="auto"/>
            <w:hideMark/>
          </w:tcPr>
          <w:p w14:paraId="3FBD6F17" w14:textId="14338EC8" w:rsidR="0019060B" w:rsidRPr="00F44C9D" w:rsidRDefault="0019060B" w:rsidP="00713549">
            <w:pPr>
              <w:jc w:val="both"/>
              <w:rPr>
                <w:color w:val="000000"/>
                <w:sz w:val="20"/>
                <w:szCs w:val="20"/>
              </w:rPr>
            </w:pPr>
            <w:r w:rsidRPr="00F44C9D">
              <w:rPr>
                <w:color w:val="000000"/>
                <w:sz w:val="20"/>
                <w:szCs w:val="20"/>
              </w:rPr>
              <w:t>0.006</w:t>
            </w:r>
          </w:p>
        </w:tc>
      </w:tr>
      <w:tr w:rsidR="0019060B" w:rsidRPr="00F44C9D" w14:paraId="4E4FEB04" w14:textId="77777777" w:rsidTr="006E6393">
        <w:trPr>
          <w:trHeight w:val="144"/>
        </w:trPr>
        <w:tc>
          <w:tcPr>
            <w:tcW w:w="2140" w:type="dxa"/>
            <w:tcBorders>
              <w:top w:val="nil"/>
              <w:left w:val="nil"/>
              <w:bottom w:val="nil"/>
              <w:right w:val="single" w:sz="4" w:space="0" w:color="auto"/>
            </w:tcBorders>
            <w:shd w:val="clear" w:color="auto" w:fill="auto"/>
            <w:hideMark/>
          </w:tcPr>
          <w:p w14:paraId="124D7A78"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600D95" w14:textId="77777777" w:rsidR="0019060B" w:rsidRPr="00F44C9D" w:rsidRDefault="0019060B"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1CF5EB9E" w14:textId="2F5F0D86" w:rsidR="0019060B" w:rsidRPr="00F44C9D" w:rsidRDefault="0019060B"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215CC1C0" w14:textId="669A998B" w:rsidR="0019060B" w:rsidRPr="00F44C9D" w:rsidRDefault="0019060B" w:rsidP="00713549">
            <w:pPr>
              <w:jc w:val="both"/>
              <w:rPr>
                <w:color w:val="000000"/>
                <w:sz w:val="20"/>
                <w:szCs w:val="20"/>
              </w:rPr>
            </w:pPr>
            <w:r w:rsidRPr="00F44C9D">
              <w:rPr>
                <w:color w:val="000000"/>
                <w:sz w:val="20"/>
                <w:szCs w:val="20"/>
              </w:rPr>
              <w:t>(-0.015, 0.045)</w:t>
            </w:r>
          </w:p>
        </w:tc>
        <w:tc>
          <w:tcPr>
            <w:tcW w:w="1080" w:type="dxa"/>
            <w:tcBorders>
              <w:top w:val="nil"/>
              <w:left w:val="nil"/>
              <w:bottom w:val="nil"/>
              <w:right w:val="nil"/>
            </w:tcBorders>
            <w:shd w:val="clear" w:color="auto" w:fill="auto"/>
            <w:hideMark/>
          </w:tcPr>
          <w:p w14:paraId="7E81A2CF" w14:textId="534CA033" w:rsidR="0019060B" w:rsidRPr="00F44C9D" w:rsidRDefault="0019060B" w:rsidP="00713549">
            <w:pPr>
              <w:jc w:val="both"/>
              <w:rPr>
                <w:color w:val="000000"/>
                <w:sz w:val="20"/>
                <w:szCs w:val="20"/>
              </w:rPr>
            </w:pPr>
            <w:r w:rsidRPr="00F44C9D">
              <w:rPr>
                <w:color w:val="000000"/>
                <w:sz w:val="20"/>
                <w:szCs w:val="20"/>
              </w:rPr>
              <w:t>0.336</w:t>
            </w:r>
          </w:p>
        </w:tc>
      </w:tr>
      <w:tr w:rsidR="0019060B" w:rsidRPr="00F44C9D" w14:paraId="6136E151" w14:textId="77777777" w:rsidTr="006E6393">
        <w:trPr>
          <w:trHeight w:val="144"/>
        </w:trPr>
        <w:tc>
          <w:tcPr>
            <w:tcW w:w="2140" w:type="dxa"/>
            <w:tcBorders>
              <w:top w:val="nil"/>
              <w:left w:val="nil"/>
              <w:bottom w:val="nil"/>
              <w:right w:val="single" w:sz="4" w:space="0" w:color="auto"/>
            </w:tcBorders>
            <w:shd w:val="clear" w:color="auto" w:fill="auto"/>
            <w:hideMark/>
          </w:tcPr>
          <w:p w14:paraId="6AF7D00B"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F51CCC" w14:textId="77777777" w:rsidR="0019060B" w:rsidRPr="00F44C9D" w:rsidRDefault="0019060B"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395EA00B" w14:textId="5972A0D0" w:rsidR="0019060B" w:rsidRPr="00F44C9D" w:rsidRDefault="0019060B"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7E2E88FB" w14:textId="4172CA00" w:rsidR="0019060B" w:rsidRPr="00F44C9D" w:rsidRDefault="0019060B" w:rsidP="00713549">
            <w:pPr>
              <w:jc w:val="both"/>
              <w:rPr>
                <w:color w:val="000000"/>
                <w:sz w:val="20"/>
                <w:szCs w:val="20"/>
              </w:rPr>
            </w:pPr>
            <w:r w:rsidRPr="00F44C9D">
              <w:rPr>
                <w:color w:val="000000"/>
                <w:sz w:val="20"/>
                <w:szCs w:val="20"/>
              </w:rPr>
              <w:t>(-0.032, 0.072)</w:t>
            </w:r>
          </w:p>
        </w:tc>
        <w:tc>
          <w:tcPr>
            <w:tcW w:w="1080" w:type="dxa"/>
            <w:tcBorders>
              <w:top w:val="nil"/>
              <w:left w:val="nil"/>
              <w:bottom w:val="nil"/>
              <w:right w:val="nil"/>
            </w:tcBorders>
            <w:shd w:val="clear" w:color="auto" w:fill="auto"/>
            <w:hideMark/>
          </w:tcPr>
          <w:p w14:paraId="5A49EDDB" w14:textId="2D848D79" w:rsidR="0019060B" w:rsidRPr="00F44C9D" w:rsidRDefault="0019060B" w:rsidP="00713549">
            <w:pPr>
              <w:jc w:val="both"/>
              <w:rPr>
                <w:color w:val="000000"/>
                <w:sz w:val="20"/>
                <w:szCs w:val="20"/>
              </w:rPr>
            </w:pPr>
            <w:r w:rsidRPr="00F44C9D">
              <w:rPr>
                <w:color w:val="000000"/>
                <w:sz w:val="20"/>
                <w:szCs w:val="20"/>
              </w:rPr>
              <w:t>0.455</w:t>
            </w:r>
          </w:p>
        </w:tc>
      </w:tr>
      <w:tr w:rsidR="0019060B" w:rsidRPr="00F44C9D" w14:paraId="1006D1D5" w14:textId="77777777" w:rsidTr="006E6393">
        <w:trPr>
          <w:trHeight w:val="144"/>
        </w:trPr>
        <w:tc>
          <w:tcPr>
            <w:tcW w:w="2140" w:type="dxa"/>
            <w:tcBorders>
              <w:top w:val="nil"/>
              <w:left w:val="nil"/>
              <w:bottom w:val="nil"/>
              <w:right w:val="single" w:sz="4" w:space="0" w:color="auto"/>
            </w:tcBorders>
            <w:shd w:val="clear" w:color="auto" w:fill="auto"/>
            <w:hideMark/>
          </w:tcPr>
          <w:p w14:paraId="116EDCCF" w14:textId="77777777" w:rsidR="0019060B" w:rsidRPr="00F44C9D" w:rsidRDefault="0019060B"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6519B8C1" w14:textId="77777777" w:rsidR="0019060B" w:rsidRPr="00F44C9D" w:rsidRDefault="0019060B"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26D1AFDD" w14:textId="561D3E5B" w:rsidR="0019060B" w:rsidRPr="00F44C9D" w:rsidRDefault="0019060B"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55546C67" w14:textId="59C96E04" w:rsidR="0019060B" w:rsidRPr="00F44C9D" w:rsidRDefault="0019060B" w:rsidP="00713549">
            <w:pPr>
              <w:jc w:val="both"/>
              <w:rPr>
                <w:color w:val="000000"/>
                <w:sz w:val="20"/>
                <w:szCs w:val="20"/>
              </w:rPr>
            </w:pPr>
            <w:r w:rsidRPr="00F44C9D">
              <w:rPr>
                <w:color w:val="000000"/>
                <w:sz w:val="20"/>
                <w:szCs w:val="20"/>
              </w:rPr>
              <w:t>(-0.069, 0.019)</w:t>
            </w:r>
          </w:p>
        </w:tc>
        <w:tc>
          <w:tcPr>
            <w:tcW w:w="1080" w:type="dxa"/>
            <w:tcBorders>
              <w:top w:val="nil"/>
              <w:left w:val="nil"/>
              <w:bottom w:val="nil"/>
              <w:right w:val="nil"/>
            </w:tcBorders>
            <w:shd w:val="clear" w:color="auto" w:fill="auto"/>
            <w:hideMark/>
          </w:tcPr>
          <w:p w14:paraId="22CF9153" w14:textId="378C5B59" w:rsidR="0019060B" w:rsidRPr="00F44C9D" w:rsidRDefault="0019060B" w:rsidP="00713549">
            <w:pPr>
              <w:jc w:val="both"/>
              <w:rPr>
                <w:color w:val="000000"/>
                <w:sz w:val="20"/>
                <w:szCs w:val="20"/>
              </w:rPr>
            </w:pPr>
            <w:r w:rsidRPr="00F44C9D">
              <w:rPr>
                <w:color w:val="000000"/>
                <w:sz w:val="20"/>
                <w:szCs w:val="20"/>
              </w:rPr>
              <w:t>0.267</w:t>
            </w:r>
          </w:p>
        </w:tc>
      </w:tr>
      <w:tr w:rsidR="0019060B" w:rsidRPr="00F44C9D" w14:paraId="2A3D8AA5" w14:textId="77777777" w:rsidTr="006E6393">
        <w:trPr>
          <w:trHeight w:val="144"/>
        </w:trPr>
        <w:tc>
          <w:tcPr>
            <w:tcW w:w="2140" w:type="dxa"/>
            <w:tcBorders>
              <w:top w:val="nil"/>
              <w:left w:val="nil"/>
              <w:bottom w:val="nil"/>
              <w:right w:val="single" w:sz="4" w:space="0" w:color="auto"/>
            </w:tcBorders>
            <w:shd w:val="clear" w:color="auto" w:fill="auto"/>
            <w:hideMark/>
          </w:tcPr>
          <w:p w14:paraId="70AC8017"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BAD689" w14:textId="77777777" w:rsidR="0019060B" w:rsidRPr="00F44C9D" w:rsidRDefault="0019060B"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2EC51A11" w14:textId="75AC6896" w:rsidR="0019060B" w:rsidRPr="00F44C9D" w:rsidRDefault="0019060B"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5A85BEEA" w14:textId="01662BBE" w:rsidR="0019060B" w:rsidRPr="00F44C9D" w:rsidRDefault="0019060B" w:rsidP="00713549">
            <w:pPr>
              <w:jc w:val="both"/>
              <w:rPr>
                <w:color w:val="000000"/>
                <w:sz w:val="20"/>
                <w:szCs w:val="20"/>
              </w:rPr>
            </w:pPr>
            <w:r w:rsidRPr="00F44C9D">
              <w:rPr>
                <w:color w:val="000000"/>
                <w:sz w:val="20"/>
                <w:szCs w:val="20"/>
              </w:rPr>
              <w:t>(-0.044, 0.018)</w:t>
            </w:r>
          </w:p>
        </w:tc>
        <w:tc>
          <w:tcPr>
            <w:tcW w:w="1080" w:type="dxa"/>
            <w:tcBorders>
              <w:top w:val="nil"/>
              <w:left w:val="nil"/>
              <w:bottom w:val="nil"/>
              <w:right w:val="nil"/>
            </w:tcBorders>
            <w:shd w:val="clear" w:color="auto" w:fill="auto"/>
            <w:hideMark/>
          </w:tcPr>
          <w:p w14:paraId="57F9EE73" w14:textId="2F8896B6" w:rsidR="0019060B" w:rsidRPr="00F44C9D" w:rsidRDefault="0019060B" w:rsidP="00713549">
            <w:pPr>
              <w:jc w:val="both"/>
              <w:rPr>
                <w:color w:val="000000"/>
                <w:sz w:val="20"/>
                <w:szCs w:val="20"/>
              </w:rPr>
            </w:pPr>
            <w:r w:rsidRPr="00F44C9D">
              <w:rPr>
                <w:color w:val="000000"/>
                <w:sz w:val="20"/>
                <w:szCs w:val="20"/>
              </w:rPr>
              <w:t>0.415</w:t>
            </w:r>
          </w:p>
        </w:tc>
      </w:tr>
      <w:tr w:rsidR="0019060B" w:rsidRPr="00F44C9D" w14:paraId="7E4E48AA" w14:textId="77777777" w:rsidTr="006E6393">
        <w:trPr>
          <w:trHeight w:val="144"/>
        </w:trPr>
        <w:tc>
          <w:tcPr>
            <w:tcW w:w="2140" w:type="dxa"/>
            <w:tcBorders>
              <w:top w:val="nil"/>
              <w:left w:val="nil"/>
              <w:bottom w:val="nil"/>
              <w:right w:val="single" w:sz="4" w:space="0" w:color="auto"/>
            </w:tcBorders>
            <w:shd w:val="clear" w:color="auto" w:fill="auto"/>
            <w:hideMark/>
          </w:tcPr>
          <w:p w14:paraId="15FC9FC1"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89715A" w14:textId="77777777" w:rsidR="0019060B" w:rsidRPr="00F44C9D" w:rsidRDefault="0019060B"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0ECE530E" w14:textId="7F6BFC68" w:rsidR="0019060B" w:rsidRPr="00F44C9D" w:rsidRDefault="0019060B"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1C54ECE5" w14:textId="7AFAB88D" w:rsidR="0019060B" w:rsidRPr="00F44C9D" w:rsidRDefault="0019060B" w:rsidP="00713549">
            <w:pPr>
              <w:jc w:val="both"/>
              <w:rPr>
                <w:color w:val="000000"/>
                <w:sz w:val="20"/>
                <w:szCs w:val="20"/>
              </w:rPr>
            </w:pPr>
            <w:r w:rsidRPr="00F44C9D">
              <w:rPr>
                <w:color w:val="000000"/>
                <w:sz w:val="20"/>
                <w:szCs w:val="20"/>
              </w:rPr>
              <w:t>(-0.070, 0.051)</w:t>
            </w:r>
          </w:p>
        </w:tc>
        <w:tc>
          <w:tcPr>
            <w:tcW w:w="1080" w:type="dxa"/>
            <w:tcBorders>
              <w:top w:val="nil"/>
              <w:left w:val="nil"/>
              <w:bottom w:val="nil"/>
              <w:right w:val="nil"/>
            </w:tcBorders>
            <w:shd w:val="clear" w:color="auto" w:fill="auto"/>
            <w:hideMark/>
          </w:tcPr>
          <w:p w14:paraId="0110D880" w14:textId="79914B87" w:rsidR="0019060B" w:rsidRPr="00F44C9D" w:rsidRDefault="0019060B" w:rsidP="00713549">
            <w:pPr>
              <w:jc w:val="both"/>
              <w:rPr>
                <w:color w:val="000000"/>
                <w:sz w:val="20"/>
                <w:szCs w:val="20"/>
              </w:rPr>
            </w:pPr>
            <w:r w:rsidRPr="00F44C9D">
              <w:rPr>
                <w:color w:val="000000"/>
                <w:sz w:val="20"/>
                <w:szCs w:val="20"/>
              </w:rPr>
              <w:t>0.753</w:t>
            </w:r>
          </w:p>
        </w:tc>
      </w:tr>
      <w:tr w:rsidR="0019060B" w:rsidRPr="00F44C9D" w14:paraId="07E12550" w14:textId="77777777" w:rsidTr="006E6393">
        <w:trPr>
          <w:trHeight w:val="144"/>
        </w:trPr>
        <w:tc>
          <w:tcPr>
            <w:tcW w:w="2140" w:type="dxa"/>
            <w:tcBorders>
              <w:top w:val="nil"/>
              <w:left w:val="nil"/>
              <w:bottom w:val="nil"/>
              <w:right w:val="single" w:sz="4" w:space="0" w:color="auto"/>
            </w:tcBorders>
            <w:shd w:val="clear" w:color="auto" w:fill="auto"/>
            <w:hideMark/>
          </w:tcPr>
          <w:p w14:paraId="1C469B5F"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C342E2" w14:textId="77777777" w:rsidR="0019060B" w:rsidRPr="00F44C9D" w:rsidRDefault="0019060B"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6CE9BADB" w14:textId="128E46EE" w:rsidR="0019060B" w:rsidRPr="00F44C9D" w:rsidRDefault="0019060B"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5DB24CD5" w14:textId="7DB47636" w:rsidR="0019060B" w:rsidRPr="00F44C9D" w:rsidRDefault="0019060B" w:rsidP="00713549">
            <w:pPr>
              <w:jc w:val="both"/>
              <w:rPr>
                <w:color w:val="000000"/>
                <w:sz w:val="20"/>
                <w:szCs w:val="20"/>
              </w:rPr>
            </w:pPr>
            <w:r w:rsidRPr="00F44C9D">
              <w:rPr>
                <w:color w:val="000000"/>
                <w:sz w:val="20"/>
                <w:szCs w:val="20"/>
              </w:rPr>
              <w:t>(-0.093, 0.054)</w:t>
            </w:r>
          </w:p>
        </w:tc>
        <w:tc>
          <w:tcPr>
            <w:tcW w:w="1080" w:type="dxa"/>
            <w:tcBorders>
              <w:top w:val="nil"/>
              <w:left w:val="nil"/>
              <w:bottom w:val="nil"/>
              <w:right w:val="nil"/>
            </w:tcBorders>
            <w:shd w:val="clear" w:color="auto" w:fill="auto"/>
            <w:hideMark/>
          </w:tcPr>
          <w:p w14:paraId="1C3A692A" w14:textId="0A8FD0BB" w:rsidR="0019060B" w:rsidRPr="00F44C9D" w:rsidRDefault="0019060B" w:rsidP="00713549">
            <w:pPr>
              <w:jc w:val="both"/>
              <w:rPr>
                <w:color w:val="000000"/>
                <w:sz w:val="20"/>
                <w:szCs w:val="20"/>
              </w:rPr>
            </w:pPr>
            <w:r w:rsidRPr="00F44C9D">
              <w:rPr>
                <w:color w:val="000000"/>
                <w:sz w:val="20"/>
                <w:szCs w:val="20"/>
              </w:rPr>
              <w:t>0.596</w:t>
            </w:r>
          </w:p>
        </w:tc>
      </w:tr>
      <w:tr w:rsidR="0019060B" w:rsidRPr="00F44C9D" w14:paraId="573808D9" w14:textId="77777777" w:rsidTr="006E6393">
        <w:trPr>
          <w:trHeight w:val="144"/>
        </w:trPr>
        <w:tc>
          <w:tcPr>
            <w:tcW w:w="2140" w:type="dxa"/>
            <w:tcBorders>
              <w:top w:val="nil"/>
              <w:left w:val="nil"/>
              <w:bottom w:val="nil"/>
              <w:right w:val="single" w:sz="4" w:space="0" w:color="auto"/>
            </w:tcBorders>
            <w:shd w:val="clear" w:color="auto" w:fill="auto"/>
            <w:hideMark/>
          </w:tcPr>
          <w:p w14:paraId="63611240" w14:textId="77777777" w:rsidR="0019060B" w:rsidRPr="00F44C9D" w:rsidRDefault="0019060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061731" w14:textId="77777777" w:rsidR="0019060B" w:rsidRPr="00F44C9D" w:rsidRDefault="0019060B"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6AB46287" w14:textId="2B3FB9AC" w:rsidR="0019060B" w:rsidRPr="00F44C9D" w:rsidRDefault="0019060B"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2534C9EF" w14:textId="39AA17E8" w:rsidR="0019060B" w:rsidRPr="00F44C9D" w:rsidRDefault="0019060B" w:rsidP="00713549">
            <w:pPr>
              <w:jc w:val="both"/>
              <w:rPr>
                <w:color w:val="000000"/>
                <w:sz w:val="20"/>
                <w:szCs w:val="20"/>
              </w:rPr>
            </w:pPr>
            <w:r w:rsidRPr="00F44C9D">
              <w:rPr>
                <w:color w:val="000000"/>
                <w:sz w:val="20"/>
                <w:szCs w:val="20"/>
              </w:rPr>
              <w:t>(-0.082, 0.114)</w:t>
            </w:r>
          </w:p>
        </w:tc>
        <w:tc>
          <w:tcPr>
            <w:tcW w:w="1080" w:type="dxa"/>
            <w:tcBorders>
              <w:top w:val="nil"/>
              <w:left w:val="nil"/>
              <w:bottom w:val="nil"/>
              <w:right w:val="nil"/>
            </w:tcBorders>
            <w:shd w:val="clear" w:color="auto" w:fill="auto"/>
            <w:hideMark/>
          </w:tcPr>
          <w:p w14:paraId="75339715" w14:textId="0C762D2C" w:rsidR="0019060B" w:rsidRPr="00F44C9D" w:rsidRDefault="0019060B" w:rsidP="00713549">
            <w:pPr>
              <w:jc w:val="both"/>
              <w:rPr>
                <w:color w:val="000000"/>
                <w:sz w:val="20"/>
                <w:szCs w:val="20"/>
              </w:rPr>
            </w:pPr>
            <w:r w:rsidRPr="00F44C9D">
              <w:rPr>
                <w:color w:val="000000"/>
                <w:sz w:val="20"/>
                <w:szCs w:val="20"/>
              </w:rPr>
              <w:t>0.743</w:t>
            </w:r>
          </w:p>
        </w:tc>
      </w:tr>
      <w:tr w:rsidR="0019060B" w:rsidRPr="00F44C9D" w14:paraId="4D4D7D93"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1BB84F37" w14:textId="77777777" w:rsidR="0019060B" w:rsidRPr="00F44C9D" w:rsidRDefault="0019060B"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08C3B76B" w14:textId="77777777" w:rsidR="0019060B" w:rsidRPr="00F44C9D" w:rsidRDefault="0019060B"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57602D75" w14:textId="6CB1CD18" w:rsidR="0019060B" w:rsidRPr="00F44C9D" w:rsidRDefault="0019060B" w:rsidP="00713549">
            <w:pPr>
              <w:jc w:val="both"/>
              <w:rPr>
                <w:color w:val="000000"/>
                <w:sz w:val="20"/>
                <w:szCs w:val="20"/>
              </w:rPr>
            </w:pPr>
            <w:r w:rsidRPr="00F44C9D">
              <w:rPr>
                <w:color w:val="000000"/>
                <w:sz w:val="20"/>
                <w:szCs w:val="20"/>
              </w:rPr>
              <w:t>0.079</w:t>
            </w:r>
          </w:p>
        </w:tc>
        <w:tc>
          <w:tcPr>
            <w:tcW w:w="1720" w:type="dxa"/>
            <w:tcBorders>
              <w:top w:val="nil"/>
              <w:left w:val="nil"/>
              <w:bottom w:val="single" w:sz="8" w:space="0" w:color="auto"/>
              <w:right w:val="nil"/>
            </w:tcBorders>
            <w:shd w:val="clear" w:color="auto" w:fill="auto"/>
            <w:hideMark/>
          </w:tcPr>
          <w:p w14:paraId="1FBCB414" w14:textId="71452FBF" w:rsidR="0019060B" w:rsidRPr="00F44C9D" w:rsidRDefault="0019060B" w:rsidP="00713549">
            <w:pPr>
              <w:jc w:val="both"/>
              <w:rPr>
                <w:color w:val="000000"/>
                <w:sz w:val="20"/>
                <w:szCs w:val="20"/>
              </w:rPr>
            </w:pPr>
            <w:r w:rsidRPr="00F44C9D">
              <w:rPr>
                <w:color w:val="000000"/>
                <w:sz w:val="20"/>
                <w:szCs w:val="20"/>
              </w:rPr>
              <w:t>(-0.005, 0.164)</w:t>
            </w:r>
          </w:p>
        </w:tc>
        <w:tc>
          <w:tcPr>
            <w:tcW w:w="1080" w:type="dxa"/>
            <w:tcBorders>
              <w:top w:val="nil"/>
              <w:left w:val="nil"/>
              <w:bottom w:val="single" w:sz="8" w:space="0" w:color="auto"/>
              <w:right w:val="nil"/>
            </w:tcBorders>
            <w:shd w:val="clear" w:color="auto" w:fill="auto"/>
            <w:hideMark/>
          </w:tcPr>
          <w:p w14:paraId="25551D30" w14:textId="38CA74A8" w:rsidR="0019060B" w:rsidRPr="00F44C9D" w:rsidRDefault="0019060B" w:rsidP="00713549">
            <w:pPr>
              <w:jc w:val="both"/>
              <w:rPr>
                <w:color w:val="000000"/>
                <w:sz w:val="20"/>
                <w:szCs w:val="20"/>
              </w:rPr>
            </w:pPr>
            <w:r w:rsidRPr="00F44C9D">
              <w:rPr>
                <w:color w:val="000000"/>
                <w:sz w:val="20"/>
                <w:szCs w:val="20"/>
              </w:rPr>
              <w:t>0.067</w:t>
            </w:r>
          </w:p>
        </w:tc>
      </w:tr>
    </w:tbl>
    <w:p w14:paraId="30D740A7" w14:textId="77777777" w:rsidR="00E47806" w:rsidRPr="00F44C9D" w:rsidRDefault="00E47806" w:rsidP="00713549">
      <w:pPr>
        <w:keepNext/>
        <w:jc w:val="both"/>
      </w:pPr>
    </w:p>
    <w:p w14:paraId="33E8B87E" w14:textId="77777777" w:rsidR="001A432B" w:rsidRPr="00F44C9D" w:rsidRDefault="001A432B" w:rsidP="00713549">
      <w:pPr>
        <w:jc w:val="both"/>
        <w:rPr>
          <w:rFonts w:asciiTheme="majorHAnsi" w:eastAsiaTheme="majorEastAsia" w:hAnsiTheme="majorHAnsi" w:cstheme="majorBidi"/>
          <w:color w:val="2F5496" w:themeColor="accent1" w:themeShade="BF"/>
          <w:sz w:val="32"/>
          <w:szCs w:val="32"/>
        </w:rPr>
      </w:pPr>
    </w:p>
    <w:p w14:paraId="605DA663" w14:textId="77777777" w:rsidR="00DE04BA" w:rsidRPr="00F44C9D" w:rsidRDefault="00DE04BA" w:rsidP="00713549">
      <w:pPr>
        <w:jc w:val="both"/>
        <w:rPr>
          <w:rFonts w:asciiTheme="majorHAnsi" w:eastAsiaTheme="majorEastAsia" w:hAnsiTheme="majorHAnsi" w:cstheme="majorBidi"/>
          <w:color w:val="2F5496" w:themeColor="accent1" w:themeShade="BF"/>
          <w:sz w:val="32"/>
          <w:szCs w:val="32"/>
          <w:lang w:val="en"/>
        </w:rPr>
      </w:pPr>
      <w:r w:rsidRPr="00F44C9D">
        <w:br w:type="page"/>
      </w:r>
    </w:p>
    <w:p w14:paraId="66A5BA2C" w14:textId="514A6469" w:rsidR="00CF3A8C" w:rsidRPr="00F44C9D" w:rsidRDefault="00CF3A8C" w:rsidP="00713549">
      <w:pPr>
        <w:pStyle w:val="Heading1"/>
        <w:jc w:val="both"/>
      </w:pPr>
      <w:bookmarkStart w:id="31" w:name="_Toc177083963"/>
      <w:r w:rsidRPr="00F44C9D">
        <w:lastRenderedPageBreak/>
        <w:t xml:space="preserve">Section </w:t>
      </w:r>
      <w:r w:rsidR="005015B5" w:rsidRPr="00F44C9D">
        <w:t>8</w:t>
      </w:r>
      <w:r w:rsidRPr="00F44C9D">
        <w:t xml:space="preserve"> Supplemental Results: sensitivity analysis for </w:t>
      </w:r>
      <w:r w:rsidR="0074022F" w:rsidRPr="00F44C9D">
        <w:rPr>
          <w:rFonts w:hint="eastAsia"/>
        </w:rPr>
        <w:t>sex</w:t>
      </w:r>
      <w:bookmarkEnd w:id="31"/>
    </w:p>
    <w:p w14:paraId="7271D8C6" w14:textId="65F572FF" w:rsidR="002B1565" w:rsidRPr="00F44C9D" w:rsidRDefault="002B1565" w:rsidP="002B1565">
      <w:pPr>
        <w:rPr>
          <w:lang w:val="en"/>
        </w:rPr>
      </w:pPr>
    </w:p>
    <w:p w14:paraId="29849B2B" w14:textId="4A4C1365" w:rsidR="002B1565" w:rsidRPr="00F44C9D" w:rsidRDefault="002B1565" w:rsidP="002B1565">
      <w:pPr>
        <w:jc w:val="both"/>
      </w:pPr>
      <w:r w:rsidRPr="00F44C9D">
        <w:t xml:space="preserve">We conducted </w:t>
      </w:r>
      <w:r w:rsidRPr="00F44C9D">
        <w:rPr>
          <w:rFonts w:hint="eastAsia"/>
        </w:rPr>
        <w:t>sensitivity</w:t>
      </w:r>
      <w:r w:rsidRPr="00F44C9D">
        <w:t xml:space="preserve"> analyses </w:t>
      </w:r>
      <w:r w:rsidR="00A87780" w:rsidRPr="00F44C9D">
        <w:rPr>
          <w:rFonts w:hint="eastAsia"/>
        </w:rPr>
        <w:t>on both cohorts strati</w:t>
      </w:r>
      <w:r w:rsidR="00D23EEA" w:rsidRPr="00F44C9D">
        <w:rPr>
          <w:rFonts w:hint="eastAsia"/>
        </w:rPr>
        <w:t xml:space="preserve">fied by </w:t>
      </w:r>
      <w:r w:rsidR="00EC08D2" w:rsidRPr="00F44C9D">
        <w:rPr>
          <w:rFonts w:hint="eastAsia"/>
        </w:rPr>
        <w:t>sex</w:t>
      </w:r>
      <w:r w:rsidR="00D23EEA" w:rsidRPr="00F44C9D">
        <w:rPr>
          <w:rFonts w:hint="eastAsia"/>
        </w:rPr>
        <w:t xml:space="preserve"> </w:t>
      </w:r>
      <w:r w:rsidRPr="00F44C9D">
        <w:t>to investigate</w:t>
      </w:r>
      <w:r w:rsidR="00F259C9" w:rsidRPr="00F44C9D">
        <w:rPr>
          <w:rFonts w:hint="eastAsia"/>
        </w:rPr>
        <w:t xml:space="preserve"> the </w:t>
      </w:r>
      <w:r w:rsidR="004826DD" w:rsidRPr="00F44C9D">
        <w:t>potential</w:t>
      </w:r>
      <w:r w:rsidR="004826DD" w:rsidRPr="00F44C9D">
        <w:rPr>
          <w:rFonts w:hint="eastAsia"/>
        </w:rPr>
        <w:t xml:space="preserve"> </w:t>
      </w:r>
      <w:r w:rsidR="00182C35" w:rsidRPr="00F44C9D">
        <w:rPr>
          <w:rFonts w:hint="eastAsia"/>
        </w:rPr>
        <w:t>effect of</w:t>
      </w:r>
      <w:r w:rsidR="00486721" w:rsidRPr="00F44C9D">
        <w:rPr>
          <w:rFonts w:hint="eastAsia"/>
        </w:rPr>
        <w:t xml:space="preserve"> sex </w:t>
      </w:r>
      <w:r w:rsidR="007E504A" w:rsidRPr="00F44C9D">
        <w:rPr>
          <w:rFonts w:hint="eastAsia"/>
        </w:rPr>
        <w:t>on the</w:t>
      </w:r>
      <w:r w:rsidRPr="00F44C9D">
        <w:rPr>
          <w:rFonts w:hint="eastAsia"/>
        </w:rPr>
        <w:t xml:space="preserve"> risk of mental health conditions. We performed the same PS matching procedure </w:t>
      </w:r>
      <w:r w:rsidRPr="00F44C9D">
        <w:t>and</w:t>
      </w:r>
      <w:r w:rsidRPr="00F44C9D">
        <w:rPr>
          <w:rFonts w:hint="eastAsia"/>
        </w:rPr>
        <w:t xml:space="preserve"> difference-in-difference method to estimate the risk difference. </w:t>
      </w:r>
    </w:p>
    <w:p w14:paraId="6EC4A118" w14:textId="77777777" w:rsidR="002B1565" w:rsidRPr="00F44C9D" w:rsidRDefault="002B1565" w:rsidP="002B1565"/>
    <w:p w14:paraId="5228C34E" w14:textId="05263664" w:rsidR="00B024B1" w:rsidRPr="00F44C9D" w:rsidRDefault="00B024B1" w:rsidP="00713549">
      <w:pPr>
        <w:pStyle w:val="Heading2"/>
        <w:jc w:val="both"/>
      </w:pPr>
      <w:bookmarkStart w:id="32" w:name="_Toc177083964"/>
      <w:r w:rsidRPr="00F44C9D">
        <w:t>A. Empirical equipoise assessment</w:t>
      </w:r>
      <w:bookmarkEnd w:id="32"/>
    </w:p>
    <w:p w14:paraId="00D95CD5" w14:textId="77777777" w:rsidR="00B024B1" w:rsidRPr="00F44C9D" w:rsidRDefault="00B024B1" w:rsidP="00713549">
      <w:pPr>
        <w:jc w:val="both"/>
      </w:pPr>
    </w:p>
    <w:p w14:paraId="33B836E2" w14:textId="37A0A9DD" w:rsidR="00166358" w:rsidRPr="00F44C9D" w:rsidRDefault="00166358" w:rsidP="00713549">
      <w:pPr>
        <w:spacing w:line="276" w:lineRule="auto"/>
        <w:jc w:val="both"/>
        <w:rPr>
          <w:bCs/>
        </w:rPr>
      </w:pPr>
      <w:r w:rsidRPr="00F44C9D">
        <w:rPr>
          <w:b/>
        </w:rPr>
        <w:t xml:space="preserve">Supp Figure </w:t>
      </w:r>
      <w:r w:rsidR="00711E79" w:rsidRPr="00F44C9D">
        <w:rPr>
          <w:rFonts w:hint="eastAsia"/>
          <w:b/>
        </w:rPr>
        <w:t>27</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D601F5" w:rsidRPr="00F44C9D">
        <w:rPr>
          <w:rFonts w:hint="eastAsia"/>
          <w:bCs/>
        </w:rPr>
        <w:t>-19 positive</w:t>
      </w:r>
      <w:r w:rsidRPr="00F44C9D">
        <w:rPr>
          <w:bCs/>
        </w:rPr>
        <w:t xml:space="preserve"> and </w:t>
      </w:r>
      <w:r w:rsidR="00D601F5" w:rsidRPr="00F44C9D">
        <w:rPr>
          <w:rFonts w:hint="eastAsia"/>
          <w:bCs/>
        </w:rPr>
        <w:t>negative</w:t>
      </w:r>
      <w:r w:rsidRPr="00F44C9D">
        <w:rPr>
          <w:bCs/>
        </w:rPr>
        <w:t xml:space="preserve"> groups for </w:t>
      </w:r>
      <w:r w:rsidR="005C2C0F" w:rsidRPr="00F44C9D">
        <w:rPr>
          <w:bCs/>
        </w:rPr>
        <w:t xml:space="preserve">female </w:t>
      </w:r>
      <w:r w:rsidRPr="00F44C9D">
        <w:rPr>
          <w:bCs/>
        </w:rPr>
        <w:t>children</w:t>
      </w:r>
      <w:r w:rsidR="00D601F5" w:rsidRPr="00F44C9D">
        <w:rPr>
          <w:rFonts w:hint="eastAsia"/>
          <w:bCs/>
        </w:rPr>
        <w:t xml:space="preserve">. </w:t>
      </w:r>
      <w:r w:rsidR="00D601F5" w:rsidRPr="00F44C9D">
        <w:rPr>
          <w:bCs/>
        </w:rPr>
        <w:t xml:space="preserve">A greater convergence of these distributions indicates a higher similarity in the predicted likelihood of </w:t>
      </w:r>
      <w:r w:rsidR="00D601F5" w:rsidRPr="00F44C9D">
        <w:rPr>
          <w:rFonts w:hint="eastAsia"/>
          <w:bCs/>
        </w:rPr>
        <w:t>being</w:t>
      </w:r>
      <w:r w:rsidR="00D601F5" w:rsidRPr="00F44C9D">
        <w:rPr>
          <w:bCs/>
        </w:rPr>
        <w:t xml:space="preserve"> infected between the </w:t>
      </w:r>
      <w:r w:rsidR="00324C41" w:rsidRPr="00F44C9D">
        <w:rPr>
          <w:bCs/>
        </w:rPr>
        <w:t>COVID</w:t>
      </w:r>
      <w:r w:rsidR="00D601F5" w:rsidRPr="00F44C9D">
        <w:rPr>
          <w:bCs/>
        </w:rPr>
        <w:t>-19 positive</w:t>
      </w:r>
      <w:r w:rsidR="00D601F5" w:rsidRPr="00F44C9D">
        <w:rPr>
          <w:rFonts w:hint="eastAsia"/>
          <w:bCs/>
        </w:rPr>
        <w:t xml:space="preserve"> (red)</w:t>
      </w:r>
      <w:r w:rsidR="00D601F5" w:rsidRPr="00F44C9D">
        <w:rPr>
          <w:bCs/>
        </w:rPr>
        <w:t xml:space="preserve"> and negative</w:t>
      </w:r>
      <w:r w:rsidR="00D601F5" w:rsidRPr="00F44C9D">
        <w:rPr>
          <w:rFonts w:hint="eastAsia"/>
          <w:bCs/>
        </w:rPr>
        <w:t xml:space="preserve"> (blue)</w:t>
      </w:r>
      <w:r w:rsidR="00D601F5" w:rsidRPr="00F44C9D">
        <w:rPr>
          <w:bCs/>
        </w:rPr>
        <w:t xml:space="preserve"> participants.</w:t>
      </w:r>
    </w:p>
    <w:p w14:paraId="3D1E5C29" w14:textId="77777777" w:rsidR="00166358" w:rsidRPr="00F44C9D" w:rsidRDefault="00166358" w:rsidP="00A60717">
      <w:pPr>
        <w:jc w:val="center"/>
      </w:pPr>
      <w:r w:rsidRPr="00F44C9D">
        <w:rPr>
          <w:noProof/>
        </w:rPr>
        <w:drawing>
          <wp:inline distT="0" distB="0" distL="0" distR="0" wp14:anchorId="3A42594A" wp14:editId="1FA1AD33">
            <wp:extent cx="4373880" cy="4373880"/>
            <wp:effectExtent l="0" t="0" r="0" b="0"/>
            <wp:docPr id="20730371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37169" name="Picture 1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74673" cy="4374673"/>
                    </a:xfrm>
                    <a:prstGeom prst="rect">
                      <a:avLst/>
                    </a:prstGeom>
                  </pic:spPr>
                </pic:pic>
              </a:graphicData>
            </a:graphic>
          </wp:inline>
        </w:drawing>
      </w:r>
    </w:p>
    <w:p w14:paraId="50C2657D" w14:textId="77777777" w:rsidR="00166358" w:rsidRPr="00F44C9D" w:rsidRDefault="00166358" w:rsidP="00713549">
      <w:pPr>
        <w:pStyle w:val="Heading2"/>
        <w:jc w:val="both"/>
      </w:pPr>
    </w:p>
    <w:p w14:paraId="7F2579BD" w14:textId="77777777" w:rsidR="00D601F5" w:rsidRPr="00F44C9D" w:rsidRDefault="00D601F5">
      <w:pPr>
        <w:rPr>
          <w:b/>
        </w:rPr>
      </w:pPr>
      <w:r w:rsidRPr="00F44C9D">
        <w:rPr>
          <w:b/>
        </w:rPr>
        <w:br w:type="page"/>
      </w:r>
    </w:p>
    <w:p w14:paraId="4CBC4905" w14:textId="29A15E40" w:rsidR="00166358" w:rsidRPr="00F44C9D" w:rsidRDefault="00166358"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711E79" w:rsidRPr="00F44C9D">
        <w:rPr>
          <w:rFonts w:hint="eastAsia"/>
          <w:b/>
        </w:rPr>
        <w:t>28</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Pr="00F44C9D">
        <w:rPr>
          <w:bCs/>
        </w:rPr>
        <w:t>-19</w:t>
      </w:r>
      <w:r w:rsidR="00A60717" w:rsidRPr="00F44C9D">
        <w:rPr>
          <w:rFonts w:hint="eastAsia"/>
          <w:bCs/>
        </w:rPr>
        <w:t xml:space="preserve"> positive</w:t>
      </w:r>
      <w:r w:rsidRPr="00F44C9D">
        <w:rPr>
          <w:bCs/>
        </w:rPr>
        <w:t xml:space="preserve"> and </w:t>
      </w:r>
      <w:r w:rsidR="00A60717" w:rsidRPr="00F44C9D">
        <w:rPr>
          <w:rFonts w:hint="eastAsia"/>
          <w:bCs/>
        </w:rPr>
        <w:t>negative</w:t>
      </w:r>
      <w:r w:rsidRPr="00F44C9D">
        <w:rPr>
          <w:bCs/>
        </w:rPr>
        <w:t xml:space="preserve"> groups for </w:t>
      </w:r>
      <w:r w:rsidR="005C2C0F" w:rsidRPr="00F44C9D">
        <w:rPr>
          <w:bCs/>
        </w:rPr>
        <w:t>male children</w:t>
      </w:r>
      <w:r w:rsidR="00A60717" w:rsidRPr="00F44C9D">
        <w:rPr>
          <w:rFonts w:hint="eastAsia"/>
          <w:bCs/>
        </w:rPr>
        <w:t xml:space="preserve">. </w:t>
      </w:r>
      <w:r w:rsidR="00A60717" w:rsidRPr="00F44C9D">
        <w:rPr>
          <w:bCs/>
        </w:rPr>
        <w:t>A greater convergence of these distributions indicates a higher similarity in the predicted likelihood of</w:t>
      </w:r>
      <w:r w:rsidR="00A60717" w:rsidRPr="00F44C9D">
        <w:t xml:space="preserve"> </w:t>
      </w:r>
      <w:r w:rsidR="00A60717" w:rsidRPr="00F44C9D">
        <w:rPr>
          <w:rFonts w:hint="eastAsia"/>
        </w:rPr>
        <w:t>being</w:t>
      </w:r>
      <w:r w:rsidR="00A60717" w:rsidRPr="00F44C9D">
        <w:t xml:space="preserve"> infected between the </w:t>
      </w:r>
      <w:r w:rsidR="00324C41" w:rsidRPr="00F44C9D">
        <w:t>COVID</w:t>
      </w:r>
      <w:r w:rsidR="00A60717" w:rsidRPr="00F44C9D">
        <w:t>-19 positive</w:t>
      </w:r>
      <w:r w:rsidR="00A60717" w:rsidRPr="00F44C9D">
        <w:rPr>
          <w:rFonts w:hint="eastAsia"/>
        </w:rPr>
        <w:t xml:space="preserve"> (red)</w:t>
      </w:r>
      <w:r w:rsidR="00A60717" w:rsidRPr="00F44C9D">
        <w:t xml:space="preserve"> and negative</w:t>
      </w:r>
      <w:r w:rsidR="00A60717" w:rsidRPr="00F44C9D">
        <w:rPr>
          <w:rFonts w:hint="eastAsia"/>
        </w:rPr>
        <w:t xml:space="preserve"> (blue)</w:t>
      </w:r>
      <w:r w:rsidR="00A60717" w:rsidRPr="00F44C9D">
        <w:t xml:space="preserve"> participants.</w:t>
      </w:r>
    </w:p>
    <w:p w14:paraId="6E4A3222" w14:textId="77777777" w:rsidR="00166358" w:rsidRPr="00F44C9D" w:rsidRDefault="00166358" w:rsidP="00A60717">
      <w:pPr>
        <w:jc w:val="center"/>
      </w:pPr>
      <w:r w:rsidRPr="00F44C9D">
        <w:rPr>
          <w:noProof/>
        </w:rPr>
        <w:drawing>
          <wp:inline distT="0" distB="0" distL="0" distR="0" wp14:anchorId="1FDD6C2D" wp14:editId="4CB5235C">
            <wp:extent cx="4366260" cy="4366260"/>
            <wp:effectExtent l="0" t="0" r="2540" b="2540"/>
            <wp:docPr id="6751629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62972" name="Picture 1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67863" cy="4367863"/>
                    </a:xfrm>
                    <a:prstGeom prst="rect">
                      <a:avLst/>
                    </a:prstGeom>
                  </pic:spPr>
                </pic:pic>
              </a:graphicData>
            </a:graphic>
          </wp:inline>
        </w:drawing>
      </w:r>
    </w:p>
    <w:p w14:paraId="2F724314" w14:textId="77777777" w:rsidR="00166358" w:rsidRPr="00F44C9D" w:rsidRDefault="00166358" w:rsidP="00713549">
      <w:pPr>
        <w:jc w:val="both"/>
      </w:pPr>
    </w:p>
    <w:p w14:paraId="3F3B81BB" w14:textId="77777777" w:rsidR="00A60717" w:rsidRPr="00F44C9D" w:rsidRDefault="00A60717">
      <w:pPr>
        <w:rPr>
          <w:b/>
        </w:rPr>
      </w:pPr>
      <w:r w:rsidRPr="00F44C9D">
        <w:rPr>
          <w:b/>
        </w:rPr>
        <w:br w:type="page"/>
      </w:r>
    </w:p>
    <w:p w14:paraId="4D84325A" w14:textId="38477F5C" w:rsidR="00166358" w:rsidRPr="00F44C9D" w:rsidRDefault="00166358" w:rsidP="00713549">
      <w:pPr>
        <w:jc w:val="both"/>
        <w:rPr>
          <w:b/>
        </w:rPr>
      </w:pPr>
      <w:r w:rsidRPr="00F44C9D">
        <w:rPr>
          <w:b/>
        </w:rPr>
        <w:lastRenderedPageBreak/>
        <w:t xml:space="preserve">Supp Figure </w:t>
      </w:r>
      <w:r w:rsidR="00711E79" w:rsidRPr="00F44C9D">
        <w:rPr>
          <w:rFonts w:hint="eastAsia"/>
          <w:b/>
        </w:rPr>
        <w:t>29</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A60717" w:rsidRPr="00F44C9D">
        <w:rPr>
          <w:rFonts w:hint="eastAsia"/>
          <w:bCs/>
        </w:rPr>
        <w:t>-19 positive</w:t>
      </w:r>
      <w:r w:rsidRPr="00F44C9D">
        <w:rPr>
          <w:bCs/>
        </w:rPr>
        <w:t xml:space="preserve"> and </w:t>
      </w:r>
      <w:r w:rsidR="009577BF" w:rsidRPr="00F44C9D">
        <w:rPr>
          <w:rFonts w:hint="eastAsia"/>
          <w:bCs/>
        </w:rPr>
        <w:t>negative</w:t>
      </w:r>
      <w:r w:rsidRPr="00F44C9D">
        <w:rPr>
          <w:bCs/>
        </w:rPr>
        <w:t xml:space="preserve"> groups for </w:t>
      </w:r>
      <w:r w:rsidR="004D5F4F" w:rsidRPr="00F44C9D">
        <w:rPr>
          <w:bCs/>
        </w:rPr>
        <w:t xml:space="preserve">female </w:t>
      </w:r>
      <w:r w:rsidR="00C56783" w:rsidRPr="00F44C9D">
        <w:rPr>
          <w:bCs/>
        </w:rPr>
        <w:t>youths</w:t>
      </w:r>
      <w:r w:rsidR="00A60717" w:rsidRPr="00F44C9D">
        <w:rPr>
          <w:rFonts w:hint="eastAsia"/>
          <w:bCs/>
        </w:rPr>
        <w:t xml:space="preserve">. </w:t>
      </w:r>
      <w:r w:rsidR="00A60717" w:rsidRPr="00F44C9D">
        <w:rPr>
          <w:bCs/>
        </w:rPr>
        <w:t>A greater</w:t>
      </w:r>
      <w:r w:rsidR="00A60717" w:rsidRPr="00F44C9D">
        <w:t xml:space="preserve"> convergence of these distributions indicates a higher similarity in the predicted likelihood of </w:t>
      </w:r>
      <w:r w:rsidR="00A60717" w:rsidRPr="00F44C9D">
        <w:rPr>
          <w:rFonts w:hint="eastAsia"/>
        </w:rPr>
        <w:t>being</w:t>
      </w:r>
      <w:r w:rsidR="00A60717" w:rsidRPr="00F44C9D">
        <w:t xml:space="preserve"> infected between the </w:t>
      </w:r>
      <w:r w:rsidR="00324C41" w:rsidRPr="00F44C9D">
        <w:t>COVID</w:t>
      </w:r>
      <w:r w:rsidR="00A60717" w:rsidRPr="00F44C9D">
        <w:t>-19 positive</w:t>
      </w:r>
      <w:r w:rsidR="00A60717" w:rsidRPr="00F44C9D">
        <w:rPr>
          <w:rFonts w:hint="eastAsia"/>
        </w:rPr>
        <w:t xml:space="preserve"> (red)</w:t>
      </w:r>
      <w:r w:rsidR="00A60717" w:rsidRPr="00F44C9D">
        <w:t xml:space="preserve"> and negative</w:t>
      </w:r>
      <w:r w:rsidR="00A60717" w:rsidRPr="00F44C9D">
        <w:rPr>
          <w:rFonts w:hint="eastAsia"/>
        </w:rPr>
        <w:t xml:space="preserve"> (blue)</w:t>
      </w:r>
      <w:r w:rsidR="00A60717" w:rsidRPr="00F44C9D">
        <w:t xml:space="preserve"> participants.</w:t>
      </w:r>
    </w:p>
    <w:p w14:paraId="638C8999" w14:textId="77777777" w:rsidR="00166358" w:rsidRPr="00F44C9D" w:rsidRDefault="00166358" w:rsidP="003D52D8">
      <w:pPr>
        <w:jc w:val="center"/>
      </w:pPr>
      <w:r w:rsidRPr="00F44C9D">
        <w:rPr>
          <w:noProof/>
        </w:rPr>
        <w:drawing>
          <wp:inline distT="0" distB="0" distL="0" distR="0" wp14:anchorId="689AA6AA" wp14:editId="6E17F8D0">
            <wp:extent cx="4762500" cy="4762500"/>
            <wp:effectExtent l="0" t="0" r="0" b="0"/>
            <wp:docPr id="6973300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0035" name="Picture 1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62626" cy="4762626"/>
                    </a:xfrm>
                    <a:prstGeom prst="rect">
                      <a:avLst/>
                    </a:prstGeom>
                  </pic:spPr>
                </pic:pic>
              </a:graphicData>
            </a:graphic>
          </wp:inline>
        </w:drawing>
      </w:r>
    </w:p>
    <w:p w14:paraId="2187A9CC" w14:textId="77777777" w:rsidR="00166358" w:rsidRPr="00F44C9D" w:rsidRDefault="00166358" w:rsidP="00713549">
      <w:pPr>
        <w:jc w:val="both"/>
        <w:rPr>
          <w:b/>
        </w:rPr>
      </w:pPr>
    </w:p>
    <w:p w14:paraId="7B4D3F44" w14:textId="77777777" w:rsidR="00A60717" w:rsidRPr="00F44C9D" w:rsidRDefault="00A60717">
      <w:pPr>
        <w:rPr>
          <w:b/>
        </w:rPr>
      </w:pPr>
      <w:r w:rsidRPr="00F44C9D">
        <w:rPr>
          <w:b/>
        </w:rPr>
        <w:br w:type="page"/>
      </w:r>
    </w:p>
    <w:p w14:paraId="6C89AA35" w14:textId="29EDC045" w:rsidR="00166358" w:rsidRPr="00F44C9D" w:rsidRDefault="00166358" w:rsidP="00713549">
      <w:pPr>
        <w:jc w:val="both"/>
        <w:rPr>
          <w:b/>
        </w:rPr>
      </w:pPr>
      <w:r w:rsidRPr="00F44C9D">
        <w:rPr>
          <w:b/>
        </w:rPr>
        <w:lastRenderedPageBreak/>
        <w:t xml:space="preserve">Supp Figure </w:t>
      </w:r>
      <w:r w:rsidR="00711E79" w:rsidRPr="00F44C9D">
        <w:rPr>
          <w:rFonts w:hint="eastAsia"/>
          <w:b/>
        </w:rPr>
        <w:t>30</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3D52D8" w:rsidRPr="00F44C9D">
        <w:rPr>
          <w:rFonts w:hint="eastAsia"/>
          <w:bCs/>
        </w:rPr>
        <w:t>-19 positive</w:t>
      </w:r>
      <w:r w:rsidRPr="00F44C9D">
        <w:rPr>
          <w:bCs/>
        </w:rPr>
        <w:t xml:space="preserve"> and </w:t>
      </w:r>
      <w:r w:rsidR="000C3B3E" w:rsidRPr="00F44C9D">
        <w:rPr>
          <w:bCs/>
        </w:rPr>
        <w:t>negative group</w:t>
      </w:r>
      <w:r w:rsidRPr="00F44C9D">
        <w:rPr>
          <w:bCs/>
        </w:rPr>
        <w:t xml:space="preserve">s for </w:t>
      </w:r>
      <w:r w:rsidR="004D5F4F" w:rsidRPr="00F44C9D">
        <w:rPr>
          <w:bCs/>
        </w:rPr>
        <w:t xml:space="preserve">male </w:t>
      </w:r>
      <w:r w:rsidR="00C56783" w:rsidRPr="00F44C9D">
        <w:rPr>
          <w:bCs/>
        </w:rPr>
        <w:t>youths</w:t>
      </w:r>
      <w:r w:rsidR="003D52D8" w:rsidRPr="00F44C9D">
        <w:rPr>
          <w:rFonts w:hint="eastAsia"/>
          <w:bCs/>
        </w:rPr>
        <w:t xml:space="preserve">. </w:t>
      </w:r>
      <w:r w:rsidR="003D52D8" w:rsidRPr="00F44C9D">
        <w:rPr>
          <w:bCs/>
        </w:rPr>
        <w:t>A greater</w:t>
      </w:r>
      <w:r w:rsidR="003D52D8" w:rsidRPr="00F44C9D">
        <w:t xml:space="preserve"> convergence of these distributions indicates a higher similarity in the predicted likelihood of </w:t>
      </w:r>
      <w:r w:rsidR="003D52D8" w:rsidRPr="00F44C9D">
        <w:rPr>
          <w:rFonts w:hint="eastAsia"/>
        </w:rPr>
        <w:t>being</w:t>
      </w:r>
      <w:r w:rsidR="003D52D8" w:rsidRPr="00F44C9D">
        <w:t xml:space="preserve"> infected between the </w:t>
      </w:r>
      <w:r w:rsidR="00324C41" w:rsidRPr="00F44C9D">
        <w:t>COVID</w:t>
      </w:r>
      <w:r w:rsidR="003D52D8" w:rsidRPr="00F44C9D">
        <w:t>-19 positive</w:t>
      </w:r>
      <w:r w:rsidR="003D52D8" w:rsidRPr="00F44C9D">
        <w:rPr>
          <w:rFonts w:hint="eastAsia"/>
        </w:rPr>
        <w:t xml:space="preserve"> (red)</w:t>
      </w:r>
      <w:r w:rsidR="003D52D8" w:rsidRPr="00F44C9D">
        <w:t xml:space="preserve"> and negative</w:t>
      </w:r>
      <w:r w:rsidR="003D52D8" w:rsidRPr="00F44C9D">
        <w:rPr>
          <w:rFonts w:hint="eastAsia"/>
        </w:rPr>
        <w:t xml:space="preserve"> (blue)</w:t>
      </w:r>
      <w:r w:rsidR="003D52D8" w:rsidRPr="00F44C9D">
        <w:t xml:space="preserve"> participants.</w:t>
      </w:r>
    </w:p>
    <w:p w14:paraId="1A5E2E4C" w14:textId="59753C6C" w:rsidR="00166358" w:rsidRPr="00F44C9D" w:rsidRDefault="00166358" w:rsidP="006D1517">
      <w:pPr>
        <w:jc w:val="center"/>
      </w:pPr>
      <w:r w:rsidRPr="00F44C9D">
        <w:rPr>
          <w:noProof/>
        </w:rPr>
        <w:drawing>
          <wp:inline distT="0" distB="0" distL="0" distR="0" wp14:anchorId="51816F10" wp14:editId="5B47E304">
            <wp:extent cx="4762500" cy="4762500"/>
            <wp:effectExtent l="0" t="0" r="0" b="0"/>
            <wp:docPr id="5378110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11080" name="Picture 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62700" cy="4762700"/>
                    </a:xfrm>
                    <a:prstGeom prst="rect">
                      <a:avLst/>
                    </a:prstGeom>
                  </pic:spPr>
                </pic:pic>
              </a:graphicData>
            </a:graphic>
          </wp:inline>
        </w:drawing>
      </w:r>
    </w:p>
    <w:p w14:paraId="1897C353" w14:textId="77777777" w:rsidR="00166358" w:rsidRPr="00F44C9D" w:rsidRDefault="00166358" w:rsidP="00713549">
      <w:pPr>
        <w:jc w:val="both"/>
        <w:rPr>
          <w:rFonts w:asciiTheme="majorHAnsi" w:eastAsiaTheme="majorEastAsia" w:hAnsiTheme="majorHAnsi" w:cstheme="majorBidi"/>
          <w:color w:val="2F5496" w:themeColor="accent1" w:themeShade="BF"/>
          <w:sz w:val="26"/>
          <w:szCs w:val="26"/>
        </w:rPr>
      </w:pPr>
      <w:r w:rsidRPr="00F44C9D">
        <w:br w:type="page"/>
      </w:r>
    </w:p>
    <w:p w14:paraId="112D07BE" w14:textId="3F886AE0" w:rsidR="00166358" w:rsidRPr="00F44C9D" w:rsidRDefault="00166358" w:rsidP="00713549">
      <w:pPr>
        <w:pStyle w:val="Heading2"/>
        <w:jc w:val="both"/>
      </w:pPr>
      <w:bookmarkStart w:id="33" w:name="_Toc177083965"/>
      <w:r w:rsidRPr="00F44C9D">
        <w:lastRenderedPageBreak/>
        <w:t>B. Patient characteristic balance</w:t>
      </w:r>
      <w:bookmarkEnd w:id="33"/>
      <w:r w:rsidRPr="00F44C9D">
        <w:t xml:space="preserve"> </w:t>
      </w:r>
    </w:p>
    <w:p w14:paraId="078ECD88" w14:textId="77777777" w:rsidR="00166358" w:rsidRPr="00F44C9D" w:rsidRDefault="00166358" w:rsidP="00713549">
      <w:pPr>
        <w:pStyle w:val="Heading2"/>
        <w:jc w:val="both"/>
      </w:pPr>
    </w:p>
    <w:p w14:paraId="2F5D78DB" w14:textId="20F5D45C" w:rsidR="00D93D92" w:rsidRPr="00F44C9D" w:rsidRDefault="00166358" w:rsidP="00713549">
      <w:pPr>
        <w:jc w:val="both"/>
        <w:rPr>
          <w:b/>
        </w:rPr>
      </w:pPr>
      <w:r w:rsidRPr="00F44C9D">
        <w:rPr>
          <w:b/>
        </w:rPr>
        <w:t xml:space="preserve">Supp Figure </w:t>
      </w:r>
      <w:r w:rsidR="00711E79" w:rsidRPr="00F44C9D">
        <w:rPr>
          <w:rFonts w:hint="eastAsia"/>
          <w:b/>
        </w:rPr>
        <w:t>31</w:t>
      </w:r>
      <w:r w:rsidR="00D83D50" w:rsidRPr="00F44C9D">
        <w:rPr>
          <w:rFonts w:hint="eastAsia"/>
          <w:b/>
        </w:rPr>
        <w:t xml:space="preserve">. </w:t>
      </w:r>
      <w:r w:rsidR="00D93D92" w:rsidRPr="00F44C9D">
        <w:rPr>
          <w:bCs/>
        </w:rPr>
        <w:t>Patient characteristic balance before and after large-scale PS matching</w:t>
      </w:r>
      <w:r w:rsidR="00D93D92" w:rsidRPr="00F44C9D">
        <w:rPr>
          <w:rFonts w:hint="eastAsia"/>
          <w:bCs/>
        </w:rPr>
        <w:t xml:space="preserve"> with ratio 1:2 for female children</w:t>
      </w:r>
      <w:r w:rsidR="00D93D92" w:rsidRPr="00F44C9D">
        <w:rPr>
          <w:bCs/>
        </w:rPr>
        <w:t>. The upper panel displays the top 20 covariates with the largest standardized difference of means</w:t>
      </w:r>
      <w:r w:rsidR="00D93D92" w:rsidRPr="00F44C9D">
        <w:t xml:space="preserve"> before </w:t>
      </w:r>
      <w:r w:rsidR="00D93D92" w:rsidRPr="00F44C9D">
        <w:rPr>
          <w:rFonts w:hint="eastAsia"/>
        </w:rPr>
        <w:t>matching</w:t>
      </w:r>
      <w:r w:rsidR="00D93D92" w:rsidRPr="00F44C9D">
        <w:t xml:space="preserve">, while the lower panel displays the top 20 covariates with the largest standardized difference of means after </w:t>
      </w:r>
      <w:r w:rsidR="00D93D92" w:rsidRPr="00F44C9D">
        <w:rPr>
          <w:rFonts w:hint="eastAsia"/>
        </w:rPr>
        <w:t>matching</w:t>
      </w:r>
      <w:r w:rsidR="00D93D92" w:rsidRPr="00F44C9D">
        <w:t>.</w:t>
      </w:r>
    </w:p>
    <w:p w14:paraId="2FB9BC3B" w14:textId="77777777" w:rsidR="00166358" w:rsidRPr="00F44C9D" w:rsidRDefault="00166358" w:rsidP="006D1517">
      <w:pPr>
        <w:jc w:val="center"/>
      </w:pPr>
      <w:r w:rsidRPr="00F44C9D">
        <w:rPr>
          <w:noProof/>
        </w:rPr>
        <w:drawing>
          <wp:inline distT="0" distB="0" distL="0" distR="0" wp14:anchorId="18F28C1E" wp14:editId="40D070F6">
            <wp:extent cx="5501640" cy="4813935"/>
            <wp:effectExtent l="0" t="0" r="0" b="0"/>
            <wp:docPr id="17362395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39591" name="Picture 1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07248" cy="4818842"/>
                    </a:xfrm>
                    <a:prstGeom prst="rect">
                      <a:avLst/>
                    </a:prstGeom>
                  </pic:spPr>
                </pic:pic>
              </a:graphicData>
            </a:graphic>
          </wp:inline>
        </w:drawing>
      </w:r>
    </w:p>
    <w:p w14:paraId="0B2BB8DE" w14:textId="77777777" w:rsidR="006D1517" w:rsidRPr="00F44C9D" w:rsidRDefault="006D1517">
      <w:pPr>
        <w:rPr>
          <w:b/>
        </w:rPr>
      </w:pPr>
      <w:r w:rsidRPr="00F44C9D">
        <w:rPr>
          <w:b/>
        </w:rPr>
        <w:br w:type="page"/>
      </w:r>
    </w:p>
    <w:p w14:paraId="0376ECB8" w14:textId="11E0973B" w:rsidR="00166358" w:rsidRPr="00F44C9D" w:rsidRDefault="00166358" w:rsidP="00713549">
      <w:pPr>
        <w:jc w:val="both"/>
        <w:rPr>
          <w:rFonts w:ascii="Arial" w:eastAsia="Arial" w:hAnsi="Arial" w:cs="Arial"/>
          <w:sz w:val="22"/>
          <w:szCs w:val="22"/>
        </w:rPr>
      </w:pPr>
      <w:r w:rsidRPr="00F44C9D">
        <w:rPr>
          <w:b/>
        </w:rPr>
        <w:lastRenderedPageBreak/>
        <w:t xml:space="preserve">Supp Figure </w:t>
      </w:r>
      <w:r w:rsidR="00711E79" w:rsidRPr="00F44C9D">
        <w:rPr>
          <w:rFonts w:hint="eastAsia"/>
          <w:b/>
        </w:rPr>
        <w:t>32</w:t>
      </w:r>
      <w:r w:rsidR="00D83D50" w:rsidRPr="00F44C9D">
        <w:rPr>
          <w:rFonts w:hint="eastAsia"/>
          <w:b/>
        </w:rPr>
        <w:t xml:space="preserve">. </w:t>
      </w:r>
      <w:r w:rsidR="002A55F7" w:rsidRPr="00F44C9D">
        <w:rPr>
          <w:bCs/>
        </w:rPr>
        <w:t>Patient characteristic balance before and after large-scale PS matching</w:t>
      </w:r>
      <w:r w:rsidR="002A55F7" w:rsidRPr="00F44C9D">
        <w:rPr>
          <w:rFonts w:hint="eastAsia"/>
          <w:bCs/>
        </w:rPr>
        <w:t xml:space="preserve"> with ratio 1:2 for male children</w:t>
      </w:r>
      <w:r w:rsidR="002A55F7" w:rsidRPr="00F44C9D">
        <w:rPr>
          <w:bCs/>
        </w:rPr>
        <w:t>. The</w:t>
      </w:r>
      <w:r w:rsidR="002A55F7" w:rsidRPr="00F44C9D">
        <w:t xml:space="preserve"> upper panel displays the top 20 covariates with the largest standardized difference of means before </w:t>
      </w:r>
      <w:r w:rsidR="002A55F7" w:rsidRPr="00F44C9D">
        <w:rPr>
          <w:rFonts w:hint="eastAsia"/>
        </w:rPr>
        <w:t>matching</w:t>
      </w:r>
      <w:r w:rsidR="002A55F7" w:rsidRPr="00F44C9D">
        <w:t xml:space="preserve">, while the lower panel displays the top 20 covariates with the largest standardized difference of means after </w:t>
      </w:r>
      <w:r w:rsidR="002A55F7" w:rsidRPr="00F44C9D">
        <w:rPr>
          <w:rFonts w:hint="eastAsia"/>
        </w:rPr>
        <w:t>matching</w:t>
      </w:r>
      <w:r w:rsidR="002A55F7" w:rsidRPr="00F44C9D">
        <w:t>.</w:t>
      </w:r>
    </w:p>
    <w:p w14:paraId="0463F4B0" w14:textId="77777777" w:rsidR="00166358" w:rsidRPr="00F44C9D" w:rsidRDefault="00166358" w:rsidP="006D1517">
      <w:pPr>
        <w:jc w:val="center"/>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195E8CE1" wp14:editId="09857774">
            <wp:extent cx="5455920" cy="4773929"/>
            <wp:effectExtent l="0" t="0" r="5080" b="1905"/>
            <wp:docPr id="21306680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68066" name="Picture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9300" cy="4794387"/>
                    </a:xfrm>
                    <a:prstGeom prst="rect">
                      <a:avLst/>
                    </a:prstGeom>
                  </pic:spPr>
                </pic:pic>
              </a:graphicData>
            </a:graphic>
          </wp:inline>
        </w:drawing>
      </w:r>
    </w:p>
    <w:p w14:paraId="09AEAD00" w14:textId="701662AF" w:rsidR="00166358" w:rsidRPr="00F44C9D" w:rsidRDefault="00166358" w:rsidP="00713549">
      <w:pPr>
        <w:jc w:val="both"/>
        <w:rPr>
          <w:rFonts w:asciiTheme="majorHAnsi" w:eastAsiaTheme="majorEastAsia" w:hAnsiTheme="majorHAnsi" w:cstheme="majorBidi"/>
          <w:color w:val="2F5496" w:themeColor="accent1" w:themeShade="BF"/>
          <w:sz w:val="26"/>
          <w:szCs w:val="26"/>
        </w:rPr>
      </w:pPr>
      <w:r w:rsidRPr="00F44C9D">
        <w:br w:type="page"/>
      </w:r>
      <w:r w:rsidRPr="00F44C9D">
        <w:rPr>
          <w:b/>
        </w:rPr>
        <w:lastRenderedPageBreak/>
        <w:t xml:space="preserve">Supp Figure </w:t>
      </w:r>
      <w:r w:rsidR="00711E79" w:rsidRPr="00F44C9D">
        <w:rPr>
          <w:rFonts w:hint="eastAsia"/>
          <w:b/>
        </w:rPr>
        <w:t>33</w:t>
      </w:r>
      <w:r w:rsidR="00D83D50" w:rsidRPr="00F44C9D">
        <w:rPr>
          <w:rFonts w:hint="eastAsia"/>
          <w:b/>
        </w:rPr>
        <w:t>.</w:t>
      </w:r>
      <w:r w:rsidRPr="00F44C9D">
        <w:rPr>
          <w:b/>
        </w:rPr>
        <w:t xml:space="preserve"> </w:t>
      </w:r>
      <w:r w:rsidR="008B0E00" w:rsidRPr="00F44C9D">
        <w:rPr>
          <w:bCs/>
        </w:rPr>
        <w:t>Patient characteristic balance before and after large-scale PS matching</w:t>
      </w:r>
      <w:r w:rsidR="008B0E00" w:rsidRPr="00F44C9D">
        <w:rPr>
          <w:rFonts w:hint="eastAsia"/>
          <w:bCs/>
        </w:rPr>
        <w:t xml:space="preserve"> with ratio 1:2 for female </w:t>
      </w:r>
      <w:r w:rsidR="00C56783" w:rsidRPr="00F44C9D">
        <w:rPr>
          <w:rFonts w:hint="eastAsia"/>
          <w:bCs/>
        </w:rPr>
        <w:t>youths</w:t>
      </w:r>
      <w:r w:rsidR="008B0E00" w:rsidRPr="00F44C9D">
        <w:rPr>
          <w:bCs/>
        </w:rPr>
        <w:t>. The upper panel displays the top 20 covariates with the largest standardized difference of means</w:t>
      </w:r>
      <w:r w:rsidR="008B0E00" w:rsidRPr="00F44C9D">
        <w:t xml:space="preserve"> before </w:t>
      </w:r>
      <w:r w:rsidR="008B0E00" w:rsidRPr="00F44C9D">
        <w:rPr>
          <w:rFonts w:hint="eastAsia"/>
        </w:rPr>
        <w:t>matching</w:t>
      </w:r>
      <w:r w:rsidR="008B0E00" w:rsidRPr="00F44C9D">
        <w:t xml:space="preserve">, while the lower panel displays the top 20 covariates with the largest standardized difference of means after </w:t>
      </w:r>
      <w:r w:rsidR="008B0E00" w:rsidRPr="00F44C9D">
        <w:rPr>
          <w:rFonts w:hint="eastAsia"/>
        </w:rPr>
        <w:t>matching</w:t>
      </w:r>
      <w:r w:rsidR="008B0E00" w:rsidRPr="00F44C9D">
        <w:t>.</w:t>
      </w:r>
    </w:p>
    <w:p w14:paraId="0D2FA129" w14:textId="77777777" w:rsidR="00166358" w:rsidRPr="00F44C9D" w:rsidRDefault="00166358" w:rsidP="006375B1">
      <w:pPr>
        <w:jc w:val="center"/>
      </w:pPr>
      <w:r w:rsidRPr="00F44C9D">
        <w:rPr>
          <w:noProof/>
        </w:rPr>
        <w:drawing>
          <wp:inline distT="0" distB="0" distL="0" distR="0" wp14:anchorId="0AF8DFD4" wp14:editId="69362989">
            <wp:extent cx="4903596" cy="4290646"/>
            <wp:effectExtent l="0" t="0" r="0" b="2540"/>
            <wp:docPr id="15242102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10233" name="Picture 2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17920" cy="4303180"/>
                    </a:xfrm>
                    <a:prstGeom prst="rect">
                      <a:avLst/>
                    </a:prstGeom>
                  </pic:spPr>
                </pic:pic>
              </a:graphicData>
            </a:graphic>
          </wp:inline>
        </w:drawing>
      </w:r>
    </w:p>
    <w:p w14:paraId="7746524C" w14:textId="77777777" w:rsidR="00166358" w:rsidRPr="00F44C9D" w:rsidRDefault="00166358" w:rsidP="00713549">
      <w:pPr>
        <w:jc w:val="both"/>
      </w:pPr>
    </w:p>
    <w:p w14:paraId="37F80D85" w14:textId="77777777" w:rsidR="006D1517" w:rsidRPr="00F44C9D" w:rsidRDefault="006D1517">
      <w:pPr>
        <w:rPr>
          <w:b/>
        </w:rPr>
      </w:pPr>
      <w:r w:rsidRPr="00F44C9D">
        <w:rPr>
          <w:b/>
        </w:rPr>
        <w:br w:type="page"/>
      </w:r>
    </w:p>
    <w:p w14:paraId="5FD0147C" w14:textId="25D4D2E1" w:rsidR="00166358" w:rsidRPr="00F44C9D" w:rsidRDefault="00166358"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711E79" w:rsidRPr="00F44C9D">
        <w:rPr>
          <w:rFonts w:hint="eastAsia"/>
          <w:b/>
        </w:rPr>
        <w:t>34</w:t>
      </w:r>
      <w:r w:rsidR="00D83D50" w:rsidRPr="00F44C9D">
        <w:rPr>
          <w:rFonts w:hint="eastAsia"/>
          <w:b/>
        </w:rPr>
        <w:t xml:space="preserve">. </w:t>
      </w:r>
      <w:r w:rsidR="006375B1" w:rsidRPr="00F44C9D">
        <w:rPr>
          <w:bCs/>
        </w:rPr>
        <w:t>Patient characteristic balance before and after large-scale PS matching</w:t>
      </w:r>
      <w:r w:rsidR="006375B1" w:rsidRPr="00F44C9D">
        <w:rPr>
          <w:rFonts w:hint="eastAsia"/>
          <w:bCs/>
        </w:rPr>
        <w:t xml:space="preserve"> with ratio 1:2 for male </w:t>
      </w:r>
      <w:r w:rsidR="00C56783" w:rsidRPr="00F44C9D">
        <w:rPr>
          <w:rFonts w:hint="eastAsia"/>
          <w:bCs/>
        </w:rPr>
        <w:t>youths</w:t>
      </w:r>
      <w:r w:rsidR="006375B1" w:rsidRPr="00F44C9D">
        <w:rPr>
          <w:bCs/>
        </w:rPr>
        <w:t>. The upper panel displays the top 20 covariates with the largest standardized difference of means</w:t>
      </w:r>
      <w:r w:rsidR="006375B1" w:rsidRPr="00F44C9D">
        <w:t xml:space="preserve"> before </w:t>
      </w:r>
      <w:r w:rsidR="006375B1" w:rsidRPr="00F44C9D">
        <w:rPr>
          <w:rFonts w:hint="eastAsia"/>
        </w:rPr>
        <w:t>matching</w:t>
      </w:r>
      <w:r w:rsidR="006375B1" w:rsidRPr="00F44C9D">
        <w:t xml:space="preserve">, while the lower panel displays the top 20 covariates with the largest standardized difference of means after </w:t>
      </w:r>
      <w:r w:rsidR="006375B1" w:rsidRPr="00F44C9D">
        <w:rPr>
          <w:rFonts w:hint="eastAsia"/>
        </w:rPr>
        <w:t>matching</w:t>
      </w:r>
      <w:r w:rsidR="006375B1" w:rsidRPr="00F44C9D">
        <w:t>.</w:t>
      </w:r>
    </w:p>
    <w:p w14:paraId="4CAEC205" w14:textId="77777777" w:rsidR="00166358" w:rsidRPr="00F44C9D" w:rsidRDefault="00166358" w:rsidP="00B1654E">
      <w:pPr>
        <w:jc w:val="center"/>
      </w:pPr>
      <w:r w:rsidRPr="00F44C9D">
        <w:rPr>
          <w:noProof/>
        </w:rPr>
        <w:drawing>
          <wp:inline distT="0" distB="0" distL="0" distR="0" wp14:anchorId="50C50F90" wp14:editId="056CAF51">
            <wp:extent cx="5240216" cy="4585189"/>
            <wp:effectExtent l="0" t="0" r="5080" b="0"/>
            <wp:docPr id="17052748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74859" name="Picture 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51178" cy="4594781"/>
                    </a:xfrm>
                    <a:prstGeom prst="rect">
                      <a:avLst/>
                    </a:prstGeom>
                  </pic:spPr>
                </pic:pic>
              </a:graphicData>
            </a:graphic>
          </wp:inline>
        </w:drawing>
      </w:r>
    </w:p>
    <w:p w14:paraId="160F25B6" w14:textId="4CEEC290" w:rsidR="00166358" w:rsidRPr="00F44C9D" w:rsidRDefault="00166358" w:rsidP="00713549">
      <w:pPr>
        <w:jc w:val="both"/>
        <w:rPr>
          <w:rFonts w:asciiTheme="majorHAnsi" w:eastAsiaTheme="majorEastAsia" w:hAnsiTheme="majorHAnsi" w:cstheme="majorBidi"/>
          <w:color w:val="2F5496" w:themeColor="accent1" w:themeShade="BF"/>
          <w:sz w:val="26"/>
          <w:szCs w:val="26"/>
        </w:rPr>
      </w:pPr>
      <w:r w:rsidRPr="00F44C9D">
        <w:br w:type="page"/>
      </w:r>
    </w:p>
    <w:p w14:paraId="5E26751E" w14:textId="158E15E4" w:rsidR="00166358" w:rsidRPr="00F44C9D" w:rsidRDefault="00166358" w:rsidP="00713549">
      <w:pPr>
        <w:pStyle w:val="Heading2"/>
        <w:jc w:val="both"/>
        <w:rPr>
          <w:b/>
        </w:rPr>
      </w:pPr>
      <w:bookmarkStart w:id="34" w:name="_Toc177083966"/>
      <w:r w:rsidRPr="00F44C9D">
        <w:lastRenderedPageBreak/>
        <w:t xml:space="preserve">C. Risk difference of </w:t>
      </w:r>
      <w:r w:rsidR="00324C41" w:rsidRPr="00F44C9D">
        <w:rPr>
          <w:rFonts w:hint="eastAsia"/>
        </w:rPr>
        <w:t>COVID</w:t>
      </w:r>
      <w:r w:rsidRPr="00F44C9D">
        <w:t xml:space="preserve">-19 positive group compared to </w:t>
      </w:r>
      <w:r w:rsidR="00324C41" w:rsidRPr="00F44C9D">
        <w:rPr>
          <w:rFonts w:hint="eastAsia"/>
        </w:rPr>
        <w:t>COVID</w:t>
      </w:r>
      <w:r w:rsidR="000C3B3E" w:rsidRPr="00F44C9D">
        <w:t xml:space="preserve">-19 </w:t>
      </w:r>
      <w:r w:rsidR="000C3B3E" w:rsidRPr="00F44C9D">
        <w:rPr>
          <w:rFonts w:hint="eastAsia"/>
        </w:rPr>
        <w:t>negative</w:t>
      </w:r>
      <w:r w:rsidR="000C3B3E" w:rsidRPr="00F44C9D">
        <w:t xml:space="preserve"> group</w:t>
      </w:r>
      <w:bookmarkEnd w:id="34"/>
    </w:p>
    <w:p w14:paraId="0467F8B9" w14:textId="77777777" w:rsidR="00166358" w:rsidRPr="00F44C9D" w:rsidRDefault="00166358" w:rsidP="00713549">
      <w:pPr>
        <w:jc w:val="both"/>
        <w:rPr>
          <w:b/>
        </w:rPr>
      </w:pPr>
    </w:p>
    <w:p w14:paraId="23BD93E5" w14:textId="6377A84D" w:rsidR="00166358" w:rsidRPr="00F44C9D" w:rsidRDefault="00166358" w:rsidP="00713549">
      <w:pPr>
        <w:jc w:val="both"/>
        <w:rPr>
          <w:bCs/>
        </w:rPr>
      </w:pPr>
      <w:r w:rsidRPr="00F44C9D">
        <w:rPr>
          <w:b/>
        </w:rPr>
        <w:t xml:space="preserve">Supp Table </w:t>
      </w:r>
      <w:r w:rsidR="00207BA9" w:rsidRPr="00F44C9D">
        <w:rPr>
          <w:rFonts w:hint="eastAsia"/>
          <w:b/>
        </w:rPr>
        <w:t>9</w:t>
      </w:r>
      <w:r w:rsidR="00D83D50" w:rsidRPr="00F44C9D">
        <w:rPr>
          <w:rFonts w:hint="eastAsia"/>
          <w:b/>
        </w:rPr>
        <w:t xml:space="preserve">. </w:t>
      </w:r>
      <w:r w:rsidR="008F3365" w:rsidRPr="00F44C9D">
        <w:rPr>
          <w:rFonts w:hint="eastAsia"/>
          <w:bCs/>
        </w:rPr>
        <w:t>Estimated r</w:t>
      </w:r>
      <w:r w:rsidR="008F3365" w:rsidRPr="00F44C9D">
        <w:rPr>
          <w:bCs/>
        </w:rPr>
        <w:t xml:space="preserve">isk difference in mental health conditions between the </w:t>
      </w:r>
      <w:r w:rsidR="00324C41" w:rsidRPr="00F44C9D">
        <w:rPr>
          <w:bCs/>
        </w:rPr>
        <w:t>COVID</w:t>
      </w:r>
      <w:r w:rsidR="008F3365" w:rsidRPr="00F44C9D">
        <w:rPr>
          <w:bCs/>
        </w:rPr>
        <w:t xml:space="preserve">-19 positive cohort and </w:t>
      </w:r>
      <w:r w:rsidR="00324C41" w:rsidRPr="00F44C9D">
        <w:rPr>
          <w:bCs/>
        </w:rPr>
        <w:t>COVID</w:t>
      </w:r>
      <w:r w:rsidR="009D5F21" w:rsidRPr="00F44C9D">
        <w:rPr>
          <w:bCs/>
        </w:rPr>
        <w:t>-19 negative cohort</w:t>
      </w:r>
      <w:r w:rsidR="008F3365" w:rsidRPr="00F44C9D">
        <w:rPr>
          <w:rFonts w:hint="eastAsia"/>
          <w:bCs/>
        </w:rPr>
        <w:t xml:space="preserve"> for </w:t>
      </w:r>
      <w:r w:rsidR="00BB53BC" w:rsidRPr="00F44C9D">
        <w:rPr>
          <w:rFonts w:hint="eastAsia"/>
          <w:bCs/>
        </w:rPr>
        <w:t xml:space="preserve">female children </w:t>
      </w:r>
    </w:p>
    <w:p w14:paraId="3ADF84FE" w14:textId="77777777" w:rsidR="00166358" w:rsidRPr="00F44C9D" w:rsidRDefault="00166358"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166358" w:rsidRPr="00F44C9D" w14:paraId="285C3027"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2BFDE515" w14:textId="77777777" w:rsidR="00166358" w:rsidRPr="00F44C9D" w:rsidRDefault="00166358"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464A242E" w14:textId="77777777" w:rsidR="00166358" w:rsidRPr="00F44C9D" w:rsidRDefault="00166358"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55AD27A" w14:textId="77777777" w:rsidR="00166358" w:rsidRPr="00F44C9D" w:rsidRDefault="00166358"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28495D07" w14:textId="77777777" w:rsidR="00166358" w:rsidRPr="00F44C9D" w:rsidRDefault="00166358"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21828CB1" w14:textId="77777777" w:rsidR="00166358" w:rsidRPr="00F44C9D" w:rsidRDefault="00166358" w:rsidP="00713549">
            <w:pPr>
              <w:jc w:val="both"/>
              <w:rPr>
                <w:b/>
                <w:bCs/>
                <w:color w:val="000000"/>
                <w:sz w:val="20"/>
                <w:szCs w:val="20"/>
              </w:rPr>
            </w:pPr>
            <w:r w:rsidRPr="00F44C9D">
              <w:rPr>
                <w:b/>
                <w:bCs/>
                <w:color w:val="000000"/>
                <w:sz w:val="20"/>
                <w:szCs w:val="20"/>
              </w:rPr>
              <w:t>P value</w:t>
            </w:r>
          </w:p>
        </w:tc>
      </w:tr>
      <w:tr w:rsidR="00F16037" w:rsidRPr="00F44C9D" w14:paraId="12BA5F42" w14:textId="77777777" w:rsidTr="006E6393">
        <w:trPr>
          <w:trHeight w:val="144"/>
        </w:trPr>
        <w:tc>
          <w:tcPr>
            <w:tcW w:w="2140" w:type="dxa"/>
            <w:tcBorders>
              <w:top w:val="nil"/>
              <w:left w:val="nil"/>
              <w:bottom w:val="nil"/>
              <w:right w:val="single" w:sz="4" w:space="0" w:color="auto"/>
            </w:tcBorders>
            <w:shd w:val="clear" w:color="auto" w:fill="auto"/>
            <w:hideMark/>
          </w:tcPr>
          <w:p w14:paraId="73B01770" w14:textId="77777777" w:rsidR="00F16037" w:rsidRPr="00F44C9D" w:rsidRDefault="00F16037"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45802AA2" w14:textId="77777777" w:rsidR="00F16037" w:rsidRPr="00F44C9D" w:rsidRDefault="00F16037"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60F067EF" w14:textId="48538F69" w:rsidR="00F16037" w:rsidRPr="00F44C9D" w:rsidRDefault="00F16037" w:rsidP="00713549">
            <w:pPr>
              <w:jc w:val="both"/>
              <w:rPr>
                <w:color w:val="000000"/>
                <w:sz w:val="20"/>
                <w:szCs w:val="20"/>
              </w:rPr>
            </w:pPr>
            <w:r w:rsidRPr="00F44C9D">
              <w:rPr>
                <w:color w:val="000000"/>
                <w:sz w:val="20"/>
                <w:szCs w:val="20"/>
              </w:rPr>
              <w:t>0.773</w:t>
            </w:r>
          </w:p>
        </w:tc>
        <w:tc>
          <w:tcPr>
            <w:tcW w:w="1720" w:type="dxa"/>
            <w:tcBorders>
              <w:top w:val="nil"/>
              <w:left w:val="nil"/>
              <w:bottom w:val="nil"/>
              <w:right w:val="nil"/>
            </w:tcBorders>
            <w:shd w:val="clear" w:color="auto" w:fill="auto"/>
            <w:hideMark/>
          </w:tcPr>
          <w:p w14:paraId="01D028ED" w14:textId="5F39EDB3" w:rsidR="00F16037" w:rsidRPr="00F44C9D" w:rsidRDefault="00F16037" w:rsidP="00713549">
            <w:pPr>
              <w:jc w:val="both"/>
              <w:rPr>
                <w:color w:val="000000"/>
                <w:sz w:val="20"/>
                <w:szCs w:val="20"/>
              </w:rPr>
            </w:pPr>
            <w:r w:rsidRPr="00F44C9D">
              <w:rPr>
                <w:color w:val="000000"/>
                <w:sz w:val="20"/>
                <w:szCs w:val="20"/>
              </w:rPr>
              <w:t>(0.352, 1.194)</w:t>
            </w:r>
          </w:p>
        </w:tc>
        <w:tc>
          <w:tcPr>
            <w:tcW w:w="1080" w:type="dxa"/>
            <w:tcBorders>
              <w:top w:val="nil"/>
              <w:left w:val="nil"/>
              <w:bottom w:val="nil"/>
              <w:right w:val="nil"/>
            </w:tcBorders>
            <w:shd w:val="clear" w:color="auto" w:fill="auto"/>
            <w:hideMark/>
          </w:tcPr>
          <w:p w14:paraId="29BEAB32" w14:textId="382360DB" w:rsidR="00F16037" w:rsidRPr="00F44C9D" w:rsidRDefault="00F16037" w:rsidP="00713549">
            <w:pPr>
              <w:jc w:val="both"/>
              <w:rPr>
                <w:color w:val="000000"/>
                <w:sz w:val="20"/>
                <w:szCs w:val="20"/>
              </w:rPr>
            </w:pPr>
            <w:r w:rsidRPr="00F44C9D">
              <w:rPr>
                <w:color w:val="000000"/>
                <w:sz w:val="20"/>
                <w:szCs w:val="20"/>
              </w:rPr>
              <w:t>&lt;0.001</w:t>
            </w:r>
          </w:p>
        </w:tc>
      </w:tr>
      <w:tr w:rsidR="00F16037" w:rsidRPr="00F44C9D" w14:paraId="0A2EC2A9" w14:textId="77777777" w:rsidTr="006E6393">
        <w:trPr>
          <w:trHeight w:val="144"/>
        </w:trPr>
        <w:tc>
          <w:tcPr>
            <w:tcW w:w="2140" w:type="dxa"/>
            <w:tcBorders>
              <w:top w:val="nil"/>
              <w:left w:val="nil"/>
              <w:bottom w:val="nil"/>
              <w:right w:val="single" w:sz="4" w:space="0" w:color="auto"/>
            </w:tcBorders>
            <w:shd w:val="clear" w:color="auto" w:fill="auto"/>
            <w:hideMark/>
          </w:tcPr>
          <w:p w14:paraId="12E5130A" w14:textId="77777777" w:rsidR="00F16037" w:rsidRPr="00F44C9D" w:rsidRDefault="00F16037"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918129D" w14:textId="77777777" w:rsidR="00F16037" w:rsidRPr="00F44C9D" w:rsidRDefault="00F16037"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2B8F02C7" w14:textId="11883314" w:rsidR="00F16037" w:rsidRPr="00F44C9D" w:rsidRDefault="00F16037"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286A5BCB" w14:textId="231F3CDA" w:rsidR="00F16037" w:rsidRPr="00F44C9D" w:rsidRDefault="00F16037" w:rsidP="00713549">
            <w:pPr>
              <w:jc w:val="both"/>
              <w:rPr>
                <w:color w:val="000000"/>
                <w:sz w:val="20"/>
                <w:szCs w:val="20"/>
              </w:rPr>
            </w:pPr>
            <w:r w:rsidRPr="00F44C9D">
              <w:rPr>
                <w:color w:val="000000"/>
                <w:sz w:val="20"/>
                <w:szCs w:val="20"/>
              </w:rPr>
              <w:t>(-0.035, 0.020)</w:t>
            </w:r>
          </w:p>
        </w:tc>
        <w:tc>
          <w:tcPr>
            <w:tcW w:w="1080" w:type="dxa"/>
            <w:tcBorders>
              <w:top w:val="nil"/>
              <w:left w:val="nil"/>
              <w:bottom w:val="nil"/>
              <w:right w:val="nil"/>
            </w:tcBorders>
            <w:shd w:val="clear" w:color="auto" w:fill="auto"/>
            <w:hideMark/>
          </w:tcPr>
          <w:p w14:paraId="135049E0" w14:textId="20FFB0C6" w:rsidR="00F16037" w:rsidRPr="00F44C9D" w:rsidRDefault="00F16037" w:rsidP="00713549">
            <w:pPr>
              <w:jc w:val="both"/>
              <w:rPr>
                <w:color w:val="000000"/>
                <w:sz w:val="20"/>
                <w:szCs w:val="20"/>
              </w:rPr>
            </w:pPr>
            <w:r w:rsidRPr="00F44C9D">
              <w:rPr>
                <w:color w:val="000000"/>
                <w:sz w:val="20"/>
                <w:szCs w:val="20"/>
              </w:rPr>
              <w:t>0.583</w:t>
            </w:r>
          </w:p>
        </w:tc>
      </w:tr>
      <w:tr w:rsidR="00F16037" w:rsidRPr="00F44C9D" w14:paraId="1CE2AF94" w14:textId="77777777" w:rsidTr="006E6393">
        <w:trPr>
          <w:trHeight w:val="144"/>
        </w:trPr>
        <w:tc>
          <w:tcPr>
            <w:tcW w:w="2140" w:type="dxa"/>
            <w:tcBorders>
              <w:top w:val="nil"/>
              <w:left w:val="nil"/>
              <w:bottom w:val="nil"/>
              <w:right w:val="single" w:sz="4" w:space="0" w:color="auto"/>
            </w:tcBorders>
            <w:shd w:val="clear" w:color="auto" w:fill="auto"/>
            <w:hideMark/>
          </w:tcPr>
          <w:p w14:paraId="3EEE8E48"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0D54588" w14:textId="77777777" w:rsidR="00F16037" w:rsidRPr="00F44C9D" w:rsidRDefault="00F16037"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70D96964" w14:textId="44D2BD59" w:rsidR="00F16037" w:rsidRPr="00F44C9D" w:rsidRDefault="00F16037"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5FAD0C40" w14:textId="76A3E68D" w:rsidR="00F16037" w:rsidRPr="00F44C9D" w:rsidRDefault="00F16037" w:rsidP="00713549">
            <w:pPr>
              <w:jc w:val="both"/>
              <w:rPr>
                <w:color w:val="000000"/>
                <w:sz w:val="20"/>
                <w:szCs w:val="20"/>
              </w:rPr>
            </w:pPr>
            <w:r w:rsidRPr="00F44C9D">
              <w:rPr>
                <w:color w:val="000000"/>
                <w:sz w:val="20"/>
                <w:szCs w:val="20"/>
              </w:rPr>
              <w:t>(-0.011, 0.026)</w:t>
            </w:r>
          </w:p>
        </w:tc>
        <w:tc>
          <w:tcPr>
            <w:tcW w:w="1080" w:type="dxa"/>
            <w:tcBorders>
              <w:top w:val="nil"/>
              <w:left w:val="nil"/>
              <w:bottom w:val="nil"/>
              <w:right w:val="nil"/>
            </w:tcBorders>
            <w:shd w:val="clear" w:color="auto" w:fill="auto"/>
            <w:hideMark/>
          </w:tcPr>
          <w:p w14:paraId="0CBBD4E3" w14:textId="48514112" w:rsidR="00F16037" w:rsidRPr="00F44C9D" w:rsidRDefault="00F16037" w:rsidP="00713549">
            <w:pPr>
              <w:jc w:val="both"/>
              <w:rPr>
                <w:color w:val="000000"/>
                <w:sz w:val="20"/>
                <w:szCs w:val="20"/>
              </w:rPr>
            </w:pPr>
            <w:r w:rsidRPr="00F44C9D">
              <w:rPr>
                <w:color w:val="000000"/>
                <w:sz w:val="20"/>
                <w:szCs w:val="20"/>
              </w:rPr>
              <w:t>0.444</w:t>
            </w:r>
          </w:p>
        </w:tc>
      </w:tr>
      <w:tr w:rsidR="00F16037" w:rsidRPr="00F44C9D" w14:paraId="1280594C" w14:textId="77777777" w:rsidTr="006E6393">
        <w:trPr>
          <w:trHeight w:val="144"/>
        </w:trPr>
        <w:tc>
          <w:tcPr>
            <w:tcW w:w="2140" w:type="dxa"/>
            <w:tcBorders>
              <w:top w:val="nil"/>
              <w:left w:val="nil"/>
              <w:bottom w:val="nil"/>
              <w:right w:val="single" w:sz="4" w:space="0" w:color="auto"/>
            </w:tcBorders>
            <w:shd w:val="clear" w:color="auto" w:fill="auto"/>
            <w:hideMark/>
          </w:tcPr>
          <w:p w14:paraId="3F769390"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07CA23" w14:textId="77777777" w:rsidR="00F16037" w:rsidRPr="00F44C9D" w:rsidRDefault="00F16037"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1CE27DDA" w14:textId="00EAF014" w:rsidR="00F16037" w:rsidRPr="00F44C9D" w:rsidRDefault="00F16037"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3802E591" w14:textId="02568906" w:rsidR="00F16037" w:rsidRPr="00F44C9D" w:rsidRDefault="00F16037" w:rsidP="00713549">
            <w:pPr>
              <w:jc w:val="both"/>
              <w:rPr>
                <w:color w:val="000000"/>
                <w:sz w:val="20"/>
                <w:szCs w:val="20"/>
              </w:rPr>
            </w:pPr>
            <w:r w:rsidRPr="00F44C9D">
              <w:rPr>
                <w:color w:val="000000"/>
                <w:sz w:val="20"/>
                <w:szCs w:val="20"/>
              </w:rPr>
              <w:t>(-0.026, 0.063)</w:t>
            </w:r>
          </w:p>
        </w:tc>
        <w:tc>
          <w:tcPr>
            <w:tcW w:w="1080" w:type="dxa"/>
            <w:tcBorders>
              <w:top w:val="nil"/>
              <w:left w:val="nil"/>
              <w:bottom w:val="nil"/>
              <w:right w:val="nil"/>
            </w:tcBorders>
            <w:shd w:val="clear" w:color="auto" w:fill="auto"/>
            <w:hideMark/>
          </w:tcPr>
          <w:p w14:paraId="622DCF8E" w14:textId="659AF0EB" w:rsidR="00F16037" w:rsidRPr="00F44C9D" w:rsidRDefault="00F16037" w:rsidP="00713549">
            <w:pPr>
              <w:jc w:val="both"/>
              <w:rPr>
                <w:color w:val="000000"/>
                <w:sz w:val="20"/>
                <w:szCs w:val="20"/>
              </w:rPr>
            </w:pPr>
            <w:r w:rsidRPr="00F44C9D">
              <w:rPr>
                <w:color w:val="000000"/>
                <w:sz w:val="20"/>
                <w:szCs w:val="20"/>
              </w:rPr>
              <w:t>0.427</w:t>
            </w:r>
          </w:p>
        </w:tc>
      </w:tr>
      <w:tr w:rsidR="00F16037" w:rsidRPr="00F44C9D" w14:paraId="37D9A0EE" w14:textId="77777777" w:rsidTr="006E6393">
        <w:trPr>
          <w:trHeight w:val="144"/>
        </w:trPr>
        <w:tc>
          <w:tcPr>
            <w:tcW w:w="2140" w:type="dxa"/>
            <w:tcBorders>
              <w:top w:val="nil"/>
              <w:left w:val="nil"/>
              <w:bottom w:val="nil"/>
              <w:right w:val="single" w:sz="4" w:space="0" w:color="auto"/>
            </w:tcBorders>
            <w:shd w:val="clear" w:color="auto" w:fill="auto"/>
            <w:hideMark/>
          </w:tcPr>
          <w:p w14:paraId="60EE82DD"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1F325A" w14:textId="77777777" w:rsidR="00F16037" w:rsidRPr="00F44C9D" w:rsidRDefault="00F16037"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7CDB66E8" w14:textId="58C7BC33" w:rsidR="00F16037" w:rsidRPr="00F44C9D" w:rsidRDefault="00F16037" w:rsidP="00713549">
            <w:pPr>
              <w:jc w:val="both"/>
              <w:rPr>
                <w:color w:val="000000"/>
                <w:sz w:val="20"/>
                <w:szCs w:val="20"/>
              </w:rPr>
            </w:pPr>
            <w:r w:rsidRPr="00F44C9D">
              <w:rPr>
                <w:color w:val="000000"/>
                <w:sz w:val="20"/>
                <w:szCs w:val="20"/>
              </w:rPr>
              <w:t>-0.019</w:t>
            </w:r>
          </w:p>
        </w:tc>
        <w:tc>
          <w:tcPr>
            <w:tcW w:w="1720" w:type="dxa"/>
            <w:tcBorders>
              <w:top w:val="nil"/>
              <w:left w:val="nil"/>
              <w:bottom w:val="nil"/>
              <w:right w:val="nil"/>
            </w:tcBorders>
            <w:shd w:val="clear" w:color="auto" w:fill="auto"/>
            <w:hideMark/>
          </w:tcPr>
          <w:p w14:paraId="0807C5AD" w14:textId="6E602178" w:rsidR="00F16037" w:rsidRPr="00F44C9D" w:rsidRDefault="00F16037" w:rsidP="00713549">
            <w:pPr>
              <w:jc w:val="both"/>
              <w:rPr>
                <w:color w:val="000000"/>
                <w:sz w:val="20"/>
                <w:szCs w:val="20"/>
              </w:rPr>
            </w:pPr>
            <w:r w:rsidRPr="00F44C9D">
              <w:rPr>
                <w:color w:val="000000"/>
                <w:sz w:val="20"/>
                <w:szCs w:val="20"/>
              </w:rPr>
              <w:t>(-0.061, 0.023)</w:t>
            </w:r>
          </w:p>
        </w:tc>
        <w:tc>
          <w:tcPr>
            <w:tcW w:w="1080" w:type="dxa"/>
            <w:tcBorders>
              <w:top w:val="nil"/>
              <w:left w:val="nil"/>
              <w:bottom w:val="nil"/>
              <w:right w:val="nil"/>
            </w:tcBorders>
            <w:shd w:val="clear" w:color="auto" w:fill="auto"/>
            <w:hideMark/>
          </w:tcPr>
          <w:p w14:paraId="2D3726D6" w14:textId="4C7D6A2A" w:rsidR="00F16037" w:rsidRPr="00F44C9D" w:rsidRDefault="00F16037" w:rsidP="00713549">
            <w:pPr>
              <w:jc w:val="both"/>
              <w:rPr>
                <w:color w:val="000000"/>
                <w:sz w:val="20"/>
                <w:szCs w:val="20"/>
              </w:rPr>
            </w:pPr>
            <w:r w:rsidRPr="00F44C9D">
              <w:rPr>
                <w:color w:val="000000"/>
                <w:sz w:val="20"/>
                <w:szCs w:val="20"/>
              </w:rPr>
              <w:t>0.379</w:t>
            </w:r>
          </w:p>
        </w:tc>
      </w:tr>
      <w:tr w:rsidR="00F16037" w:rsidRPr="00F44C9D" w14:paraId="7F9D44FA" w14:textId="77777777" w:rsidTr="006E6393">
        <w:trPr>
          <w:trHeight w:val="144"/>
        </w:trPr>
        <w:tc>
          <w:tcPr>
            <w:tcW w:w="2140" w:type="dxa"/>
            <w:tcBorders>
              <w:top w:val="nil"/>
              <w:left w:val="nil"/>
              <w:bottom w:val="nil"/>
              <w:right w:val="single" w:sz="4" w:space="0" w:color="auto"/>
            </w:tcBorders>
            <w:shd w:val="clear" w:color="auto" w:fill="auto"/>
            <w:hideMark/>
          </w:tcPr>
          <w:p w14:paraId="32FFA55A" w14:textId="77777777" w:rsidR="00F16037" w:rsidRPr="00F44C9D" w:rsidRDefault="00F16037"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14772DD6" w14:textId="77777777" w:rsidR="00F16037" w:rsidRPr="00F44C9D" w:rsidRDefault="00F16037"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3B2630CD" w14:textId="030109FC" w:rsidR="00F16037" w:rsidRPr="00F44C9D" w:rsidRDefault="00F16037" w:rsidP="00713549">
            <w:pPr>
              <w:jc w:val="both"/>
              <w:rPr>
                <w:color w:val="000000"/>
                <w:sz w:val="20"/>
                <w:szCs w:val="20"/>
              </w:rPr>
            </w:pPr>
            <w:r w:rsidRPr="00F44C9D">
              <w:rPr>
                <w:color w:val="000000"/>
                <w:sz w:val="20"/>
                <w:szCs w:val="20"/>
              </w:rPr>
              <w:t>0.323</w:t>
            </w:r>
          </w:p>
        </w:tc>
        <w:tc>
          <w:tcPr>
            <w:tcW w:w="1720" w:type="dxa"/>
            <w:tcBorders>
              <w:top w:val="nil"/>
              <w:left w:val="nil"/>
              <w:bottom w:val="nil"/>
              <w:right w:val="nil"/>
            </w:tcBorders>
            <w:shd w:val="clear" w:color="auto" w:fill="auto"/>
            <w:hideMark/>
          </w:tcPr>
          <w:p w14:paraId="432AFBF1" w14:textId="4F62A7C8" w:rsidR="00F16037" w:rsidRPr="00F44C9D" w:rsidRDefault="00F16037" w:rsidP="00713549">
            <w:pPr>
              <w:jc w:val="both"/>
              <w:rPr>
                <w:color w:val="000000"/>
                <w:sz w:val="20"/>
                <w:szCs w:val="20"/>
              </w:rPr>
            </w:pPr>
            <w:r w:rsidRPr="00F44C9D">
              <w:rPr>
                <w:color w:val="000000"/>
                <w:sz w:val="20"/>
                <w:szCs w:val="20"/>
              </w:rPr>
              <w:t>(0.114, 0.531)</w:t>
            </w:r>
          </w:p>
        </w:tc>
        <w:tc>
          <w:tcPr>
            <w:tcW w:w="1080" w:type="dxa"/>
            <w:tcBorders>
              <w:top w:val="nil"/>
              <w:left w:val="nil"/>
              <w:bottom w:val="nil"/>
              <w:right w:val="nil"/>
            </w:tcBorders>
            <w:shd w:val="clear" w:color="auto" w:fill="auto"/>
            <w:hideMark/>
          </w:tcPr>
          <w:p w14:paraId="631033BA" w14:textId="194C4F48" w:rsidR="00F16037" w:rsidRPr="00F44C9D" w:rsidRDefault="00F16037" w:rsidP="00713549">
            <w:pPr>
              <w:jc w:val="both"/>
              <w:rPr>
                <w:color w:val="000000"/>
                <w:sz w:val="20"/>
                <w:szCs w:val="20"/>
              </w:rPr>
            </w:pPr>
            <w:r w:rsidRPr="00F44C9D">
              <w:rPr>
                <w:color w:val="000000"/>
                <w:sz w:val="20"/>
                <w:szCs w:val="20"/>
              </w:rPr>
              <w:t>0.002</w:t>
            </w:r>
          </w:p>
        </w:tc>
      </w:tr>
      <w:tr w:rsidR="00F16037" w:rsidRPr="00F44C9D" w14:paraId="6715BB96" w14:textId="77777777" w:rsidTr="006E6393">
        <w:trPr>
          <w:trHeight w:val="144"/>
        </w:trPr>
        <w:tc>
          <w:tcPr>
            <w:tcW w:w="2140" w:type="dxa"/>
            <w:tcBorders>
              <w:top w:val="nil"/>
              <w:left w:val="nil"/>
              <w:bottom w:val="nil"/>
              <w:right w:val="single" w:sz="4" w:space="0" w:color="auto"/>
            </w:tcBorders>
            <w:shd w:val="clear" w:color="auto" w:fill="auto"/>
            <w:hideMark/>
          </w:tcPr>
          <w:p w14:paraId="4F6C25ED"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F7DFBA" w14:textId="77777777" w:rsidR="00F16037" w:rsidRPr="00F44C9D" w:rsidRDefault="00F16037"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7A4E81E3" w14:textId="17E235B3" w:rsidR="00F16037" w:rsidRPr="00F44C9D" w:rsidRDefault="00F16037" w:rsidP="00713549">
            <w:pPr>
              <w:jc w:val="both"/>
              <w:rPr>
                <w:color w:val="000000"/>
                <w:sz w:val="20"/>
                <w:szCs w:val="20"/>
              </w:rPr>
            </w:pPr>
            <w:r w:rsidRPr="00F44C9D">
              <w:rPr>
                <w:color w:val="000000"/>
                <w:sz w:val="20"/>
                <w:szCs w:val="20"/>
              </w:rPr>
              <w:t>0.045</w:t>
            </w:r>
          </w:p>
        </w:tc>
        <w:tc>
          <w:tcPr>
            <w:tcW w:w="1720" w:type="dxa"/>
            <w:tcBorders>
              <w:top w:val="nil"/>
              <w:left w:val="nil"/>
              <w:bottom w:val="nil"/>
              <w:right w:val="nil"/>
            </w:tcBorders>
            <w:shd w:val="clear" w:color="auto" w:fill="auto"/>
            <w:hideMark/>
          </w:tcPr>
          <w:p w14:paraId="30D9DED3" w14:textId="278BDE74" w:rsidR="00F16037" w:rsidRPr="00F44C9D" w:rsidRDefault="00F16037" w:rsidP="00713549">
            <w:pPr>
              <w:jc w:val="both"/>
              <w:rPr>
                <w:color w:val="000000"/>
                <w:sz w:val="20"/>
                <w:szCs w:val="20"/>
              </w:rPr>
            </w:pPr>
            <w:r w:rsidRPr="00F44C9D">
              <w:rPr>
                <w:color w:val="000000"/>
                <w:sz w:val="20"/>
                <w:szCs w:val="20"/>
              </w:rPr>
              <w:t>(-0.006, 0.096)</w:t>
            </w:r>
          </w:p>
        </w:tc>
        <w:tc>
          <w:tcPr>
            <w:tcW w:w="1080" w:type="dxa"/>
            <w:tcBorders>
              <w:top w:val="nil"/>
              <w:left w:val="nil"/>
              <w:bottom w:val="nil"/>
              <w:right w:val="nil"/>
            </w:tcBorders>
            <w:shd w:val="clear" w:color="auto" w:fill="auto"/>
            <w:hideMark/>
          </w:tcPr>
          <w:p w14:paraId="31460AB6" w14:textId="611AA936" w:rsidR="00F16037" w:rsidRPr="00F44C9D" w:rsidRDefault="00F16037" w:rsidP="00713549">
            <w:pPr>
              <w:jc w:val="both"/>
              <w:rPr>
                <w:color w:val="000000"/>
                <w:sz w:val="20"/>
                <w:szCs w:val="20"/>
              </w:rPr>
            </w:pPr>
            <w:r w:rsidRPr="00F44C9D">
              <w:rPr>
                <w:color w:val="000000"/>
                <w:sz w:val="20"/>
                <w:szCs w:val="20"/>
              </w:rPr>
              <w:t>0.087</w:t>
            </w:r>
          </w:p>
        </w:tc>
      </w:tr>
      <w:tr w:rsidR="00F16037" w:rsidRPr="00F44C9D" w14:paraId="0CEF3C0C" w14:textId="77777777" w:rsidTr="006E6393">
        <w:trPr>
          <w:trHeight w:val="144"/>
        </w:trPr>
        <w:tc>
          <w:tcPr>
            <w:tcW w:w="2140" w:type="dxa"/>
            <w:tcBorders>
              <w:top w:val="nil"/>
              <w:left w:val="nil"/>
              <w:bottom w:val="nil"/>
              <w:right w:val="single" w:sz="4" w:space="0" w:color="auto"/>
            </w:tcBorders>
            <w:shd w:val="clear" w:color="auto" w:fill="auto"/>
            <w:hideMark/>
          </w:tcPr>
          <w:p w14:paraId="47CA50AB"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7858E88" w14:textId="77777777" w:rsidR="00F16037" w:rsidRPr="00F44C9D" w:rsidRDefault="00F16037"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19B9CC27" w14:textId="13589F7A" w:rsidR="00F16037" w:rsidRPr="00F44C9D" w:rsidRDefault="00F16037" w:rsidP="00713549">
            <w:pPr>
              <w:jc w:val="both"/>
              <w:rPr>
                <w:color w:val="000000"/>
                <w:sz w:val="20"/>
                <w:szCs w:val="20"/>
              </w:rPr>
            </w:pPr>
            <w:r w:rsidRPr="00F44C9D">
              <w:rPr>
                <w:color w:val="000000"/>
                <w:sz w:val="20"/>
                <w:szCs w:val="20"/>
              </w:rPr>
              <w:t>0.048</w:t>
            </w:r>
          </w:p>
        </w:tc>
        <w:tc>
          <w:tcPr>
            <w:tcW w:w="1720" w:type="dxa"/>
            <w:tcBorders>
              <w:top w:val="nil"/>
              <w:left w:val="nil"/>
              <w:bottom w:val="nil"/>
              <w:right w:val="nil"/>
            </w:tcBorders>
            <w:shd w:val="clear" w:color="auto" w:fill="auto"/>
            <w:hideMark/>
          </w:tcPr>
          <w:p w14:paraId="07D9B85B" w14:textId="505B2A9D" w:rsidR="00F16037" w:rsidRPr="00F44C9D" w:rsidRDefault="00F16037" w:rsidP="00713549">
            <w:pPr>
              <w:jc w:val="both"/>
              <w:rPr>
                <w:color w:val="000000"/>
                <w:sz w:val="20"/>
                <w:szCs w:val="20"/>
              </w:rPr>
            </w:pPr>
            <w:r w:rsidRPr="00F44C9D">
              <w:rPr>
                <w:color w:val="000000"/>
                <w:sz w:val="20"/>
                <w:szCs w:val="20"/>
              </w:rPr>
              <w:t>(-0.022, 0.117)</w:t>
            </w:r>
          </w:p>
        </w:tc>
        <w:tc>
          <w:tcPr>
            <w:tcW w:w="1080" w:type="dxa"/>
            <w:tcBorders>
              <w:top w:val="nil"/>
              <w:left w:val="nil"/>
              <w:bottom w:val="nil"/>
              <w:right w:val="nil"/>
            </w:tcBorders>
            <w:shd w:val="clear" w:color="auto" w:fill="auto"/>
            <w:hideMark/>
          </w:tcPr>
          <w:p w14:paraId="468239C6" w14:textId="19CDD674" w:rsidR="00F16037" w:rsidRPr="00F44C9D" w:rsidRDefault="00F16037" w:rsidP="00713549">
            <w:pPr>
              <w:jc w:val="both"/>
              <w:rPr>
                <w:color w:val="000000"/>
                <w:sz w:val="20"/>
                <w:szCs w:val="20"/>
              </w:rPr>
            </w:pPr>
            <w:r w:rsidRPr="00F44C9D">
              <w:rPr>
                <w:color w:val="000000"/>
                <w:sz w:val="20"/>
                <w:szCs w:val="20"/>
              </w:rPr>
              <w:t>0.180</w:t>
            </w:r>
          </w:p>
        </w:tc>
      </w:tr>
      <w:tr w:rsidR="00F16037" w:rsidRPr="00F44C9D" w14:paraId="7FA9981B" w14:textId="77777777" w:rsidTr="006E6393">
        <w:trPr>
          <w:trHeight w:val="144"/>
        </w:trPr>
        <w:tc>
          <w:tcPr>
            <w:tcW w:w="2140" w:type="dxa"/>
            <w:tcBorders>
              <w:top w:val="nil"/>
              <w:left w:val="nil"/>
              <w:bottom w:val="nil"/>
              <w:right w:val="single" w:sz="4" w:space="0" w:color="auto"/>
            </w:tcBorders>
            <w:shd w:val="clear" w:color="auto" w:fill="auto"/>
            <w:hideMark/>
          </w:tcPr>
          <w:p w14:paraId="50DF470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B52AB1" w14:textId="77777777" w:rsidR="00F16037" w:rsidRPr="00F44C9D" w:rsidRDefault="00F16037"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61339CE5" w14:textId="52B96451" w:rsidR="00F16037" w:rsidRPr="00F44C9D" w:rsidRDefault="00F16037"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1416D9CE" w14:textId="16D4929C" w:rsidR="00F16037" w:rsidRPr="00F44C9D" w:rsidRDefault="00F16037" w:rsidP="00713549">
            <w:pPr>
              <w:jc w:val="both"/>
              <w:rPr>
                <w:color w:val="000000"/>
                <w:sz w:val="20"/>
                <w:szCs w:val="20"/>
              </w:rPr>
            </w:pPr>
            <w:r w:rsidRPr="00F44C9D">
              <w:rPr>
                <w:color w:val="000000"/>
                <w:sz w:val="20"/>
                <w:szCs w:val="20"/>
              </w:rPr>
              <w:t>(-0.133, 0.206)</w:t>
            </w:r>
          </w:p>
        </w:tc>
        <w:tc>
          <w:tcPr>
            <w:tcW w:w="1080" w:type="dxa"/>
            <w:tcBorders>
              <w:top w:val="nil"/>
              <w:left w:val="nil"/>
              <w:bottom w:val="nil"/>
              <w:right w:val="nil"/>
            </w:tcBorders>
            <w:shd w:val="clear" w:color="auto" w:fill="auto"/>
            <w:hideMark/>
          </w:tcPr>
          <w:p w14:paraId="4BAE7ACB" w14:textId="20B61CDD" w:rsidR="00F16037" w:rsidRPr="00F44C9D" w:rsidRDefault="00F16037" w:rsidP="00713549">
            <w:pPr>
              <w:jc w:val="both"/>
              <w:rPr>
                <w:color w:val="000000"/>
                <w:sz w:val="20"/>
                <w:szCs w:val="20"/>
              </w:rPr>
            </w:pPr>
            <w:r w:rsidRPr="00F44C9D">
              <w:rPr>
                <w:color w:val="000000"/>
                <w:sz w:val="20"/>
                <w:szCs w:val="20"/>
              </w:rPr>
              <w:t>0.674</w:t>
            </w:r>
          </w:p>
        </w:tc>
      </w:tr>
      <w:tr w:rsidR="00F16037" w:rsidRPr="00F44C9D" w14:paraId="1BACCE59" w14:textId="77777777" w:rsidTr="006E6393">
        <w:trPr>
          <w:trHeight w:val="144"/>
        </w:trPr>
        <w:tc>
          <w:tcPr>
            <w:tcW w:w="2140" w:type="dxa"/>
            <w:tcBorders>
              <w:top w:val="nil"/>
              <w:left w:val="nil"/>
              <w:bottom w:val="nil"/>
              <w:right w:val="single" w:sz="4" w:space="0" w:color="auto"/>
            </w:tcBorders>
            <w:shd w:val="clear" w:color="auto" w:fill="auto"/>
            <w:hideMark/>
          </w:tcPr>
          <w:p w14:paraId="283D4643" w14:textId="77777777" w:rsidR="00F16037" w:rsidRPr="00F44C9D" w:rsidRDefault="00F16037"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1BD34F5" w14:textId="77777777" w:rsidR="00F16037" w:rsidRPr="00F44C9D" w:rsidRDefault="00F16037"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62A572D1" w14:textId="4D15782B" w:rsidR="00F16037" w:rsidRPr="00F44C9D" w:rsidRDefault="00F16037"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0032B7A3" w14:textId="34E1411C" w:rsidR="00F16037" w:rsidRPr="00F44C9D" w:rsidRDefault="00F16037" w:rsidP="00713549">
            <w:pPr>
              <w:jc w:val="both"/>
              <w:rPr>
                <w:color w:val="000000"/>
                <w:sz w:val="20"/>
                <w:szCs w:val="20"/>
              </w:rPr>
            </w:pPr>
            <w:r w:rsidRPr="00F44C9D">
              <w:rPr>
                <w:color w:val="000000"/>
                <w:sz w:val="20"/>
                <w:szCs w:val="20"/>
              </w:rPr>
              <w:t>(-0.093, 0.062)</w:t>
            </w:r>
          </w:p>
        </w:tc>
        <w:tc>
          <w:tcPr>
            <w:tcW w:w="1080" w:type="dxa"/>
            <w:tcBorders>
              <w:top w:val="nil"/>
              <w:left w:val="nil"/>
              <w:bottom w:val="nil"/>
              <w:right w:val="nil"/>
            </w:tcBorders>
            <w:shd w:val="clear" w:color="auto" w:fill="auto"/>
            <w:hideMark/>
          </w:tcPr>
          <w:p w14:paraId="34BB976C" w14:textId="4883ADE6" w:rsidR="00F16037" w:rsidRPr="00F44C9D" w:rsidRDefault="00F16037" w:rsidP="00713549">
            <w:pPr>
              <w:jc w:val="both"/>
              <w:rPr>
                <w:color w:val="000000"/>
                <w:sz w:val="20"/>
                <w:szCs w:val="20"/>
              </w:rPr>
            </w:pPr>
            <w:r w:rsidRPr="00F44C9D">
              <w:rPr>
                <w:color w:val="000000"/>
                <w:sz w:val="20"/>
                <w:szCs w:val="20"/>
              </w:rPr>
              <w:t>0.699</w:t>
            </w:r>
          </w:p>
        </w:tc>
      </w:tr>
      <w:tr w:rsidR="00F16037" w:rsidRPr="00F44C9D" w14:paraId="5A143F58" w14:textId="77777777" w:rsidTr="006E6393">
        <w:trPr>
          <w:trHeight w:val="144"/>
        </w:trPr>
        <w:tc>
          <w:tcPr>
            <w:tcW w:w="2140" w:type="dxa"/>
            <w:tcBorders>
              <w:top w:val="nil"/>
              <w:left w:val="nil"/>
              <w:bottom w:val="nil"/>
              <w:right w:val="single" w:sz="4" w:space="0" w:color="auto"/>
            </w:tcBorders>
            <w:shd w:val="clear" w:color="auto" w:fill="auto"/>
            <w:hideMark/>
          </w:tcPr>
          <w:p w14:paraId="4F74F277"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48699AB" w14:textId="77777777" w:rsidR="00F16037" w:rsidRPr="00F44C9D" w:rsidRDefault="00F16037"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4AC2182D" w14:textId="3CE0DA2C" w:rsidR="00F16037" w:rsidRPr="00F44C9D" w:rsidRDefault="00F16037"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13265523" w14:textId="450743C7" w:rsidR="00F16037" w:rsidRPr="00F44C9D" w:rsidRDefault="00F16037" w:rsidP="00713549">
            <w:pPr>
              <w:jc w:val="both"/>
              <w:rPr>
                <w:color w:val="000000"/>
                <w:sz w:val="20"/>
                <w:szCs w:val="20"/>
              </w:rPr>
            </w:pPr>
            <w:r w:rsidRPr="00F44C9D">
              <w:rPr>
                <w:color w:val="000000"/>
                <w:sz w:val="20"/>
                <w:szCs w:val="20"/>
              </w:rPr>
              <w:t>(-0.066, 0.075)</w:t>
            </w:r>
          </w:p>
        </w:tc>
        <w:tc>
          <w:tcPr>
            <w:tcW w:w="1080" w:type="dxa"/>
            <w:tcBorders>
              <w:top w:val="nil"/>
              <w:left w:val="nil"/>
              <w:bottom w:val="nil"/>
              <w:right w:val="nil"/>
            </w:tcBorders>
            <w:shd w:val="clear" w:color="auto" w:fill="auto"/>
            <w:hideMark/>
          </w:tcPr>
          <w:p w14:paraId="409CCA93" w14:textId="59175A1D" w:rsidR="00F16037" w:rsidRPr="00F44C9D" w:rsidRDefault="00F16037" w:rsidP="00713549">
            <w:pPr>
              <w:jc w:val="both"/>
              <w:rPr>
                <w:color w:val="000000"/>
                <w:sz w:val="20"/>
                <w:szCs w:val="20"/>
              </w:rPr>
            </w:pPr>
            <w:r w:rsidRPr="00F44C9D">
              <w:rPr>
                <w:color w:val="000000"/>
                <w:sz w:val="20"/>
                <w:szCs w:val="20"/>
              </w:rPr>
              <w:t>0.907</w:t>
            </w:r>
          </w:p>
        </w:tc>
      </w:tr>
      <w:tr w:rsidR="00F16037" w:rsidRPr="00F44C9D" w14:paraId="4796207D" w14:textId="77777777" w:rsidTr="006E6393">
        <w:trPr>
          <w:trHeight w:val="144"/>
        </w:trPr>
        <w:tc>
          <w:tcPr>
            <w:tcW w:w="2140" w:type="dxa"/>
            <w:tcBorders>
              <w:top w:val="nil"/>
              <w:left w:val="nil"/>
              <w:bottom w:val="nil"/>
              <w:right w:val="single" w:sz="4" w:space="0" w:color="auto"/>
            </w:tcBorders>
            <w:shd w:val="clear" w:color="auto" w:fill="auto"/>
            <w:hideMark/>
          </w:tcPr>
          <w:p w14:paraId="55CEF9EB"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569C3E" w14:textId="77777777" w:rsidR="00F16037" w:rsidRPr="00F44C9D" w:rsidRDefault="00F16037"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15B4B145" w14:textId="539113ED" w:rsidR="00F16037" w:rsidRPr="00F44C9D" w:rsidRDefault="00F16037"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50016721" w14:textId="11091FA3" w:rsidR="00F16037" w:rsidRPr="00F44C9D" w:rsidRDefault="00F16037" w:rsidP="00713549">
            <w:pPr>
              <w:jc w:val="both"/>
              <w:rPr>
                <w:color w:val="000000"/>
                <w:sz w:val="20"/>
                <w:szCs w:val="20"/>
              </w:rPr>
            </w:pPr>
            <w:r w:rsidRPr="00F44C9D">
              <w:rPr>
                <w:color w:val="000000"/>
                <w:sz w:val="20"/>
                <w:szCs w:val="20"/>
              </w:rPr>
              <w:t>(-0.077, 0.047)</w:t>
            </w:r>
          </w:p>
        </w:tc>
        <w:tc>
          <w:tcPr>
            <w:tcW w:w="1080" w:type="dxa"/>
            <w:tcBorders>
              <w:top w:val="nil"/>
              <w:left w:val="nil"/>
              <w:bottom w:val="nil"/>
              <w:right w:val="nil"/>
            </w:tcBorders>
            <w:shd w:val="clear" w:color="auto" w:fill="auto"/>
            <w:hideMark/>
          </w:tcPr>
          <w:p w14:paraId="60DE34A2" w14:textId="35C6E21D" w:rsidR="00F16037" w:rsidRPr="00F44C9D" w:rsidRDefault="00F16037" w:rsidP="00713549">
            <w:pPr>
              <w:jc w:val="both"/>
              <w:rPr>
                <w:color w:val="000000"/>
                <w:sz w:val="20"/>
                <w:szCs w:val="20"/>
              </w:rPr>
            </w:pPr>
            <w:r w:rsidRPr="00F44C9D">
              <w:rPr>
                <w:color w:val="000000"/>
                <w:sz w:val="20"/>
                <w:szCs w:val="20"/>
              </w:rPr>
              <w:t>0.638</w:t>
            </w:r>
          </w:p>
        </w:tc>
      </w:tr>
      <w:tr w:rsidR="00F16037" w:rsidRPr="00F44C9D" w14:paraId="6850C6D5" w14:textId="77777777" w:rsidTr="006E6393">
        <w:trPr>
          <w:trHeight w:val="144"/>
        </w:trPr>
        <w:tc>
          <w:tcPr>
            <w:tcW w:w="2140" w:type="dxa"/>
            <w:tcBorders>
              <w:top w:val="nil"/>
              <w:left w:val="nil"/>
              <w:bottom w:val="nil"/>
              <w:right w:val="single" w:sz="4" w:space="0" w:color="auto"/>
            </w:tcBorders>
            <w:shd w:val="clear" w:color="auto" w:fill="auto"/>
            <w:hideMark/>
          </w:tcPr>
          <w:p w14:paraId="65693BFE" w14:textId="77777777" w:rsidR="00F16037" w:rsidRPr="00F44C9D" w:rsidRDefault="00F16037"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112F5E49" w14:textId="77777777" w:rsidR="00F16037" w:rsidRPr="00F44C9D" w:rsidRDefault="00F16037"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6140D648" w14:textId="2921180D" w:rsidR="00F16037" w:rsidRPr="00F44C9D" w:rsidRDefault="00F16037"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0F69781A" w14:textId="3F008DB7" w:rsidR="00F16037" w:rsidRPr="00F44C9D" w:rsidRDefault="00F16037" w:rsidP="00713549">
            <w:pPr>
              <w:jc w:val="both"/>
              <w:rPr>
                <w:color w:val="000000"/>
                <w:sz w:val="20"/>
                <w:szCs w:val="20"/>
              </w:rPr>
            </w:pPr>
            <w:r w:rsidRPr="00F44C9D">
              <w:rPr>
                <w:color w:val="000000"/>
                <w:sz w:val="20"/>
                <w:szCs w:val="20"/>
              </w:rPr>
              <w:t>(-0.041, 0.113)</w:t>
            </w:r>
          </w:p>
        </w:tc>
        <w:tc>
          <w:tcPr>
            <w:tcW w:w="1080" w:type="dxa"/>
            <w:tcBorders>
              <w:top w:val="nil"/>
              <w:left w:val="nil"/>
              <w:bottom w:val="nil"/>
              <w:right w:val="nil"/>
            </w:tcBorders>
            <w:shd w:val="clear" w:color="auto" w:fill="auto"/>
            <w:hideMark/>
          </w:tcPr>
          <w:p w14:paraId="5C313F28" w14:textId="0567014F" w:rsidR="00F16037" w:rsidRPr="00F44C9D" w:rsidRDefault="00F16037" w:rsidP="00713549">
            <w:pPr>
              <w:jc w:val="both"/>
              <w:rPr>
                <w:color w:val="000000"/>
                <w:sz w:val="20"/>
                <w:szCs w:val="20"/>
              </w:rPr>
            </w:pPr>
            <w:r w:rsidRPr="00F44C9D">
              <w:rPr>
                <w:color w:val="000000"/>
                <w:sz w:val="20"/>
                <w:szCs w:val="20"/>
              </w:rPr>
              <w:t>0.357</w:t>
            </w:r>
          </w:p>
        </w:tc>
      </w:tr>
      <w:tr w:rsidR="00F16037" w:rsidRPr="00F44C9D" w14:paraId="0FB45C28" w14:textId="77777777" w:rsidTr="006E6393">
        <w:trPr>
          <w:trHeight w:val="144"/>
        </w:trPr>
        <w:tc>
          <w:tcPr>
            <w:tcW w:w="2140" w:type="dxa"/>
            <w:tcBorders>
              <w:top w:val="nil"/>
              <w:left w:val="nil"/>
              <w:bottom w:val="nil"/>
              <w:right w:val="single" w:sz="4" w:space="0" w:color="auto"/>
            </w:tcBorders>
            <w:shd w:val="clear" w:color="auto" w:fill="auto"/>
            <w:hideMark/>
          </w:tcPr>
          <w:p w14:paraId="7DE8C965"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8316BC" w14:textId="77777777" w:rsidR="00F16037" w:rsidRPr="00F44C9D" w:rsidRDefault="00F16037"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4E0C0B7A" w14:textId="221BE3BE" w:rsidR="00F16037" w:rsidRPr="00F44C9D" w:rsidRDefault="00F16037"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3F2137B7" w14:textId="54D94BFA" w:rsidR="00F16037" w:rsidRPr="00F44C9D" w:rsidRDefault="00F16037" w:rsidP="00713549">
            <w:pPr>
              <w:jc w:val="both"/>
              <w:rPr>
                <w:color w:val="000000"/>
                <w:sz w:val="20"/>
                <w:szCs w:val="20"/>
              </w:rPr>
            </w:pPr>
            <w:r w:rsidRPr="00F44C9D">
              <w:rPr>
                <w:color w:val="000000"/>
                <w:sz w:val="20"/>
                <w:szCs w:val="20"/>
              </w:rPr>
              <w:t>(-0.036, 0.037)</w:t>
            </w:r>
          </w:p>
        </w:tc>
        <w:tc>
          <w:tcPr>
            <w:tcW w:w="1080" w:type="dxa"/>
            <w:tcBorders>
              <w:top w:val="nil"/>
              <w:left w:val="nil"/>
              <w:bottom w:val="nil"/>
              <w:right w:val="nil"/>
            </w:tcBorders>
            <w:shd w:val="clear" w:color="auto" w:fill="auto"/>
            <w:hideMark/>
          </w:tcPr>
          <w:p w14:paraId="78632CA3" w14:textId="74E910D2" w:rsidR="00F16037" w:rsidRPr="00F44C9D" w:rsidRDefault="00F16037" w:rsidP="00713549">
            <w:pPr>
              <w:jc w:val="both"/>
              <w:rPr>
                <w:color w:val="000000"/>
                <w:sz w:val="20"/>
                <w:szCs w:val="20"/>
              </w:rPr>
            </w:pPr>
            <w:r w:rsidRPr="00F44C9D">
              <w:rPr>
                <w:color w:val="000000"/>
                <w:sz w:val="20"/>
                <w:szCs w:val="20"/>
              </w:rPr>
              <w:t>0.986</w:t>
            </w:r>
          </w:p>
        </w:tc>
      </w:tr>
      <w:tr w:rsidR="00F16037" w:rsidRPr="00F44C9D" w14:paraId="3956685B" w14:textId="77777777" w:rsidTr="006E6393">
        <w:trPr>
          <w:trHeight w:val="144"/>
        </w:trPr>
        <w:tc>
          <w:tcPr>
            <w:tcW w:w="2140" w:type="dxa"/>
            <w:tcBorders>
              <w:top w:val="nil"/>
              <w:left w:val="nil"/>
              <w:bottom w:val="nil"/>
              <w:right w:val="single" w:sz="4" w:space="0" w:color="auto"/>
            </w:tcBorders>
            <w:shd w:val="clear" w:color="auto" w:fill="auto"/>
            <w:hideMark/>
          </w:tcPr>
          <w:p w14:paraId="15403670" w14:textId="77777777" w:rsidR="00F16037" w:rsidRPr="00F44C9D" w:rsidRDefault="00F16037"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5B751A3D" w14:textId="77777777" w:rsidR="00F16037" w:rsidRPr="00F44C9D" w:rsidRDefault="00F16037"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67C6ECD" w14:textId="5FBC9D54" w:rsidR="00F16037" w:rsidRPr="00F44C9D" w:rsidRDefault="00F16037" w:rsidP="00713549">
            <w:pPr>
              <w:jc w:val="both"/>
              <w:rPr>
                <w:color w:val="000000"/>
                <w:sz w:val="20"/>
                <w:szCs w:val="20"/>
              </w:rPr>
            </w:pPr>
            <w:r w:rsidRPr="00F44C9D">
              <w:rPr>
                <w:color w:val="000000"/>
                <w:sz w:val="20"/>
                <w:szCs w:val="20"/>
              </w:rPr>
              <w:t>0.019</w:t>
            </w:r>
          </w:p>
        </w:tc>
        <w:tc>
          <w:tcPr>
            <w:tcW w:w="1720" w:type="dxa"/>
            <w:tcBorders>
              <w:top w:val="nil"/>
              <w:left w:val="nil"/>
              <w:bottom w:val="nil"/>
              <w:right w:val="nil"/>
            </w:tcBorders>
            <w:shd w:val="clear" w:color="auto" w:fill="auto"/>
            <w:hideMark/>
          </w:tcPr>
          <w:p w14:paraId="5EB383BD" w14:textId="4BD81D1D" w:rsidR="00F16037" w:rsidRPr="00F44C9D" w:rsidRDefault="00F16037" w:rsidP="00713549">
            <w:pPr>
              <w:jc w:val="both"/>
              <w:rPr>
                <w:color w:val="000000"/>
                <w:sz w:val="20"/>
                <w:szCs w:val="20"/>
              </w:rPr>
            </w:pPr>
            <w:r w:rsidRPr="00F44C9D">
              <w:rPr>
                <w:color w:val="000000"/>
                <w:sz w:val="20"/>
                <w:szCs w:val="20"/>
              </w:rPr>
              <w:t>(-0.032, 0.069)</w:t>
            </w:r>
          </w:p>
        </w:tc>
        <w:tc>
          <w:tcPr>
            <w:tcW w:w="1080" w:type="dxa"/>
            <w:tcBorders>
              <w:top w:val="nil"/>
              <w:left w:val="nil"/>
              <w:bottom w:val="nil"/>
              <w:right w:val="nil"/>
            </w:tcBorders>
            <w:shd w:val="clear" w:color="auto" w:fill="auto"/>
            <w:hideMark/>
          </w:tcPr>
          <w:p w14:paraId="27D1DEA0" w14:textId="3A73C855" w:rsidR="00F16037" w:rsidRPr="00F44C9D" w:rsidRDefault="00F16037" w:rsidP="00713549">
            <w:pPr>
              <w:jc w:val="both"/>
              <w:rPr>
                <w:color w:val="000000"/>
                <w:sz w:val="20"/>
                <w:szCs w:val="20"/>
              </w:rPr>
            </w:pPr>
            <w:r w:rsidRPr="00F44C9D">
              <w:rPr>
                <w:color w:val="000000"/>
                <w:sz w:val="20"/>
                <w:szCs w:val="20"/>
              </w:rPr>
              <w:t>0.473</w:t>
            </w:r>
          </w:p>
        </w:tc>
      </w:tr>
      <w:tr w:rsidR="00F16037" w:rsidRPr="00F44C9D" w14:paraId="3DA43D12" w14:textId="77777777" w:rsidTr="006E6393">
        <w:trPr>
          <w:trHeight w:val="144"/>
        </w:trPr>
        <w:tc>
          <w:tcPr>
            <w:tcW w:w="2140" w:type="dxa"/>
            <w:tcBorders>
              <w:top w:val="nil"/>
              <w:left w:val="nil"/>
              <w:bottom w:val="nil"/>
              <w:right w:val="single" w:sz="4" w:space="0" w:color="auto"/>
            </w:tcBorders>
            <w:shd w:val="clear" w:color="auto" w:fill="auto"/>
            <w:hideMark/>
          </w:tcPr>
          <w:p w14:paraId="42EE48CB"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6B7680" w14:textId="77777777" w:rsidR="00F16037" w:rsidRPr="00F44C9D" w:rsidRDefault="00F16037"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17ADF5C7" w14:textId="57114CF9" w:rsidR="00F16037" w:rsidRPr="00F44C9D" w:rsidRDefault="00F16037" w:rsidP="00713549">
            <w:pPr>
              <w:jc w:val="both"/>
              <w:rPr>
                <w:color w:val="000000"/>
                <w:sz w:val="20"/>
                <w:szCs w:val="20"/>
              </w:rPr>
            </w:pPr>
            <w:r w:rsidRPr="00F44C9D">
              <w:rPr>
                <w:color w:val="000000"/>
                <w:sz w:val="20"/>
                <w:szCs w:val="20"/>
              </w:rPr>
              <w:t>0.047</w:t>
            </w:r>
          </w:p>
        </w:tc>
        <w:tc>
          <w:tcPr>
            <w:tcW w:w="1720" w:type="dxa"/>
            <w:tcBorders>
              <w:top w:val="nil"/>
              <w:left w:val="nil"/>
              <w:bottom w:val="nil"/>
              <w:right w:val="nil"/>
            </w:tcBorders>
            <w:shd w:val="clear" w:color="auto" w:fill="auto"/>
            <w:hideMark/>
          </w:tcPr>
          <w:p w14:paraId="07BA8EA4" w14:textId="44694157" w:rsidR="00F16037" w:rsidRPr="00F44C9D" w:rsidRDefault="00F16037" w:rsidP="00713549">
            <w:pPr>
              <w:jc w:val="both"/>
              <w:rPr>
                <w:color w:val="000000"/>
                <w:sz w:val="20"/>
                <w:szCs w:val="20"/>
              </w:rPr>
            </w:pPr>
            <w:r w:rsidRPr="00F44C9D">
              <w:rPr>
                <w:color w:val="000000"/>
                <w:sz w:val="20"/>
                <w:szCs w:val="20"/>
              </w:rPr>
              <w:t>(-0.057, 0.151)</w:t>
            </w:r>
          </w:p>
        </w:tc>
        <w:tc>
          <w:tcPr>
            <w:tcW w:w="1080" w:type="dxa"/>
            <w:tcBorders>
              <w:top w:val="nil"/>
              <w:left w:val="nil"/>
              <w:bottom w:val="nil"/>
              <w:right w:val="nil"/>
            </w:tcBorders>
            <w:shd w:val="clear" w:color="auto" w:fill="auto"/>
            <w:hideMark/>
          </w:tcPr>
          <w:p w14:paraId="1AFED7A9" w14:textId="38032E20" w:rsidR="00F16037" w:rsidRPr="00F44C9D" w:rsidRDefault="00F16037" w:rsidP="00713549">
            <w:pPr>
              <w:jc w:val="both"/>
              <w:rPr>
                <w:color w:val="000000"/>
                <w:sz w:val="20"/>
                <w:szCs w:val="20"/>
              </w:rPr>
            </w:pPr>
            <w:r w:rsidRPr="00F44C9D">
              <w:rPr>
                <w:color w:val="000000"/>
                <w:sz w:val="20"/>
                <w:szCs w:val="20"/>
              </w:rPr>
              <w:t>0.374</w:t>
            </w:r>
          </w:p>
        </w:tc>
      </w:tr>
      <w:tr w:rsidR="00F16037" w:rsidRPr="00F44C9D" w14:paraId="5FA6FF2A" w14:textId="77777777" w:rsidTr="006E6393">
        <w:trPr>
          <w:trHeight w:val="144"/>
        </w:trPr>
        <w:tc>
          <w:tcPr>
            <w:tcW w:w="2140" w:type="dxa"/>
            <w:tcBorders>
              <w:top w:val="nil"/>
              <w:left w:val="nil"/>
              <w:bottom w:val="nil"/>
              <w:right w:val="single" w:sz="4" w:space="0" w:color="auto"/>
            </w:tcBorders>
            <w:shd w:val="clear" w:color="auto" w:fill="auto"/>
            <w:hideMark/>
          </w:tcPr>
          <w:p w14:paraId="60C7AABD" w14:textId="77777777" w:rsidR="00F16037" w:rsidRPr="00F44C9D" w:rsidRDefault="00F16037"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66EDEE46" w14:textId="77777777" w:rsidR="00F16037" w:rsidRPr="00F44C9D" w:rsidRDefault="00F16037"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50DAD68F" w14:textId="35F344F6" w:rsidR="00F16037" w:rsidRPr="00F44C9D" w:rsidRDefault="00F16037"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766611B3" w14:textId="0E09E75C" w:rsidR="00F16037" w:rsidRPr="00F44C9D" w:rsidRDefault="00F16037" w:rsidP="00713549">
            <w:pPr>
              <w:jc w:val="both"/>
              <w:rPr>
                <w:color w:val="000000"/>
                <w:sz w:val="20"/>
                <w:szCs w:val="20"/>
              </w:rPr>
            </w:pPr>
            <w:r w:rsidRPr="00F44C9D">
              <w:rPr>
                <w:color w:val="000000"/>
                <w:sz w:val="20"/>
                <w:szCs w:val="20"/>
              </w:rPr>
              <w:t>(-0.031, 0.031)</w:t>
            </w:r>
          </w:p>
        </w:tc>
        <w:tc>
          <w:tcPr>
            <w:tcW w:w="1080" w:type="dxa"/>
            <w:tcBorders>
              <w:top w:val="nil"/>
              <w:left w:val="nil"/>
              <w:bottom w:val="nil"/>
              <w:right w:val="nil"/>
            </w:tcBorders>
            <w:shd w:val="clear" w:color="auto" w:fill="auto"/>
            <w:hideMark/>
          </w:tcPr>
          <w:p w14:paraId="44C1F37E" w14:textId="1367931F" w:rsidR="00F16037" w:rsidRPr="00F44C9D" w:rsidRDefault="00F16037" w:rsidP="00713549">
            <w:pPr>
              <w:jc w:val="both"/>
              <w:rPr>
                <w:color w:val="000000"/>
                <w:sz w:val="20"/>
                <w:szCs w:val="20"/>
              </w:rPr>
            </w:pPr>
            <w:r w:rsidRPr="00F44C9D">
              <w:rPr>
                <w:color w:val="000000"/>
                <w:sz w:val="20"/>
                <w:szCs w:val="20"/>
              </w:rPr>
              <w:t>0.989</w:t>
            </w:r>
          </w:p>
        </w:tc>
      </w:tr>
      <w:tr w:rsidR="00F16037" w:rsidRPr="00F44C9D" w14:paraId="0F18527A" w14:textId="77777777" w:rsidTr="006E6393">
        <w:trPr>
          <w:trHeight w:val="144"/>
        </w:trPr>
        <w:tc>
          <w:tcPr>
            <w:tcW w:w="2140" w:type="dxa"/>
            <w:tcBorders>
              <w:top w:val="nil"/>
              <w:left w:val="nil"/>
              <w:bottom w:val="nil"/>
              <w:right w:val="single" w:sz="4" w:space="0" w:color="auto"/>
            </w:tcBorders>
            <w:shd w:val="clear" w:color="auto" w:fill="auto"/>
            <w:hideMark/>
          </w:tcPr>
          <w:p w14:paraId="2497D8A8"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5F7C2C" w14:textId="77777777" w:rsidR="00F16037" w:rsidRPr="00F44C9D" w:rsidRDefault="00F16037"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1A2B8758" w14:textId="672E2700" w:rsidR="00F16037" w:rsidRPr="00F44C9D" w:rsidRDefault="00F16037"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12F3E8E7" w14:textId="06D8F4FD" w:rsidR="00F16037" w:rsidRPr="00F44C9D" w:rsidRDefault="00F16037" w:rsidP="00713549">
            <w:pPr>
              <w:jc w:val="both"/>
              <w:rPr>
                <w:color w:val="000000"/>
                <w:sz w:val="20"/>
                <w:szCs w:val="20"/>
              </w:rPr>
            </w:pPr>
            <w:r w:rsidRPr="00F44C9D">
              <w:rPr>
                <w:color w:val="000000"/>
                <w:sz w:val="20"/>
                <w:szCs w:val="20"/>
              </w:rPr>
              <w:t>(-0.005, 0.002)</w:t>
            </w:r>
          </w:p>
        </w:tc>
        <w:tc>
          <w:tcPr>
            <w:tcW w:w="1080" w:type="dxa"/>
            <w:tcBorders>
              <w:top w:val="nil"/>
              <w:left w:val="nil"/>
              <w:bottom w:val="nil"/>
              <w:right w:val="nil"/>
            </w:tcBorders>
            <w:shd w:val="clear" w:color="auto" w:fill="auto"/>
            <w:hideMark/>
          </w:tcPr>
          <w:p w14:paraId="323AA6A8" w14:textId="16769997" w:rsidR="00F16037" w:rsidRPr="00F44C9D" w:rsidRDefault="00F16037" w:rsidP="00713549">
            <w:pPr>
              <w:jc w:val="both"/>
              <w:rPr>
                <w:color w:val="000000"/>
                <w:sz w:val="20"/>
                <w:szCs w:val="20"/>
              </w:rPr>
            </w:pPr>
            <w:r w:rsidRPr="00F44C9D">
              <w:rPr>
                <w:color w:val="000000"/>
                <w:sz w:val="20"/>
                <w:szCs w:val="20"/>
              </w:rPr>
              <w:t>0.281</w:t>
            </w:r>
          </w:p>
        </w:tc>
      </w:tr>
      <w:tr w:rsidR="00F16037" w:rsidRPr="00F44C9D" w14:paraId="536B7D14" w14:textId="77777777" w:rsidTr="006E6393">
        <w:trPr>
          <w:trHeight w:val="144"/>
        </w:trPr>
        <w:tc>
          <w:tcPr>
            <w:tcW w:w="2140" w:type="dxa"/>
            <w:tcBorders>
              <w:top w:val="nil"/>
              <w:left w:val="nil"/>
              <w:bottom w:val="nil"/>
              <w:right w:val="single" w:sz="4" w:space="0" w:color="auto"/>
            </w:tcBorders>
            <w:shd w:val="clear" w:color="auto" w:fill="auto"/>
            <w:hideMark/>
          </w:tcPr>
          <w:p w14:paraId="3320C4D3"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2B9677" w14:textId="77777777" w:rsidR="00F16037" w:rsidRPr="00F44C9D" w:rsidRDefault="00F16037"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22381578" w14:textId="10B919B0" w:rsidR="00F16037" w:rsidRPr="00F44C9D" w:rsidRDefault="00F16037"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5C9C65F2" w14:textId="37CFDAD0" w:rsidR="00F16037" w:rsidRPr="00F44C9D" w:rsidRDefault="00F16037" w:rsidP="00713549">
            <w:pPr>
              <w:jc w:val="both"/>
              <w:rPr>
                <w:color w:val="000000"/>
                <w:sz w:val="20"/>
                <w:szCs w:val="20"/>
              </w:rPr>
            </w:pPr>
            <w:r w:rsidRPr="00F44C9D">
              <w:rPr>
                <w:color w:val="000000"/>
                <w:sz w:val="20"/>
                <w:szCs w:val="20"/>
              </w:rPr>
              <w:t>(-0.002, 0.007)</w:t>
            </w:r>
          </w:p>
        </w:tc>
        <w:tc>
          <w:tcPr>
            <w:tcW w:w="1080" w:type="dxa"/>
            <w:tcBorders>
              <w:top w:val="nil"/>
              <w:left w:val="nil"/>
              <w:bottom w:val="nil"/>
              <w:right w:val="nil"/>
            </w:tcBorders>
            <w:shd w:val="clear" w:color="auto" w:fill="auto"/>
            <w:hideMark/>
          </w:tcPr>
          <w:p w14:paraId="76FFEE72" w14:textId="708EA9FB" w:rsidR="00F16037" w:rsidRPr="00F44C9D" w:rsidRDefault="00F16037" w:rsidP="00713549">
            <w:pPr>
              <w:jc w:val="both"/>
              <w:rPr>
                <w:color w:val="000000"/>
                <w:sz w:val="20"/>
                <w:szCs w:val="20"/>
              </w:rPr>
            </w:pPr>
            <w:r w:rsidRPr="00F44C9D">
              <w:rPr>
                <w:color w:val="000000"/>
                <w:sz w:val="20"/>
                <w:szCs w:val="20"/>
              </w:rPr>
              <w:t>0.300</w:t>
            </w:r>
          </w:p>
        </w:tc>
      </w:tr>
      <w:tr w:rsidR="00F16037" w:rsidRPr="00F44C9D" w14:paraId="14CD1983" w14:textId="77777777" w:rsidTr="006E6393">
        <w:trPr>
          <w:trHeight w:val="144"/>
        </w:trPr>
        <w:tc>
          <w:tcPr>
            <w:tcW w:w="2140" w:type="dxa"/>
            <w:tcBorders>
              <w:top w:val="nil"/>
              <w:left w:val="nil"/>
              <w:bottom w:val="nil"/>
              <w:right w:val="single" w:sz="4" w:space="0" w:color="auto"/>
            </w:tcBorders>
            <w:shd w:val="clear" w:color="auto" w:fill="auto"/>
            <w:hideMark/>
          </w:tcPr>
          <w:p w14:paraId="5DAA573C" w14:textId="77777777" w:rsidR="00F16037" w:rsidRPr="00F44C9D" w:rsidRDefault="00F16037"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6AE17302" w14:textId="77777777" w:rsidR="00F16037" w:rsidRPr="00F44C9D" w:rsidRDefault="00F16037"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6606083D" w14:textId="4949A513" w:rsidR="00F16037" w:rsidRPr="00F44C9D" w:rsidRDefault="00F16037"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1076F763" w14:textId="48B5E427" w:rsidR="00F16037" w:rsidRPr="00F44C9D" w:rsidRDefault="00F16037" w:rsidP="00713549">
            <w:pPr>
              <w:jc w:val="both"/>
              <w:rPr>
                <w:color w:val="000000"/>
                <w:sz w:val="20"/>
                <w:szCs w:val="20"/>
              </w:rPr>
            </w:pPr>
            <w:r w:rsidRPr="00F44C9D">
              <w:rPr>
                <w:color w:val="000000"/>
                <w:sz w:val="20"/>
                <w:szCs w:val="20"/>
              </w:rPr>
              <w:t>(-0.029, 0.049)</w:t>
            </w:r>
          </w:p>
        </w:tc>
        <w:tc>
          <w:tcPr>
            <w:tcW w:w="1080" w:type="dxa"/>
            <w:tcBorders>
              <w:top w:val="nil"/>
              <w:left w:val="nil"/>
              <w:bottom w:val="nil"/>
              <w:right w:val="nil"/>
            </w:tcBorders>
            <w:shd w:val="clear" w:color="auto" w:fill="auto"/>
            <w:hideMark/>
          </w:tcPr>
          <w:p w14:paraId="3EFD41AB" w14:textId="3392EA76" w:rsidR="00F16037" w:rsidRPr="00F44C9D" w:rsidRDefault="00F16037" w:rsidP="00713549">
            <w:pPr>
              <w:jc w:val="both"/>
              <w:rPr>
                <w:color w:val="000000"/>
                <w:sz w:val="20"/>
                <w:szCs w:val="20"/>
              </w:rPr>
            </w:pPr>
            <w:r w:rsidRPr="00F44C9D">
              <w:rPr>
                <w:color w:val="000000"/>
                <w:sz w:val="20"/>
                <w:szCs w:val="20"/>
              </w:rPr>
              <w:t>0.620</w:t>
            </w:r>
          </w:p>
        </w:tc>
      </w:tr>
      <w:tr w:rsidR="00F16037" w:rsidRPr="00F44C9D" w14:paraId="2511AB86" w14:textId="77777777" w:rsidTr="006E6393">
        <w:trPr>
          <w:trHeight w:val="144"/>
        </w:trPr>
        <w:tc>
          <w:tcPr>
            <w:tcW w:w="2140" w:type="dxa"/>
            <w:tcBorders>
              <w:top w:val="nil"/>
              <w:left w:val="nil"/>
              <w:bottom w:val="nil"/>
              <w:right w:val="single" w:sz="4" w:space="0" w:color="auto"/>
            </w:tcBorders>
            <w:shd w:val="clear" w:color="auto" w:fill="auto"/>
            <w:hideMark/>
          </w:tcPr>
          <w:p w14:paraId="1B5868A5"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B3424E" w14:textId="77777777" w:rsidR="00F16037" w:rsidRPr="00F44C9D" w:rsidRDefault="00F16037"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D03854C" w14:textId="04F61CAF" w:rsidR="00F16037" w:rsidRPr="00F44C9D" w:rsidRDefault="00F16037"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6B1DA214" w14:textId="3CC16874" w:rsidR="00F16037" w:rsidRPr="00F44C9D" w:rsidRDefault="00F16037" w:rsidP="00713549">
            <w:pPr>
              <w:jc w:val="both"/>
              <w:rPr>
                <w:color w:val="000000"/>
                <w:sz w:val="20"/>
                <w:szCs w:val="20"/>
              </w:rPr>
            </w:pPr>
            <w:r w:rsidRPr="00F44C9D">
              <w:rPr>
                <w:color w:val="000000"/>
                <w:sz w:val="20"/>
                <w:szCs w:val="20"/>
              </w:rPr>
              <w:t>(-0.038, 0.082)</w:t>
            </w:r>
          </w:p>
        </w:tc>
        <w:tc>
          <w:tcPr>
            <w:tcW w:w="1080" w:type="dxa"/>
            <w:tcBorders>
              <w:top w:val="nil"/>
              <w:left w:val="nil"/>
              <w:bottom w:val="nil"/>
              <w:right w:val="nil"/>
            </w:tcBorders>
            <w:shd w:val="clear" w:color="auto" w:fill="auto"/>
            <w:hideMark/>
          </w:tcPr>
          <w:p w14:paraId="6ADFC190" w14:textId="0719CB4A" w:rsidR="00F16037" w:rsidRPr="00F44C9D" w:rsidRDefault="00F16037" w:rsidP="00713549">
            <w:pPr>
              <w:jc w:val="both"/>
              <w:rPr>
                <w:color w:val="000000"/>
                <w:sz w:val="20"/>
                <w:szCs w:val="20"/>
              </w:rPr>
            </w:pPr>
            <w:r w:rsidRPr="00F44C9D">
              <w:rPr>
                <w:color w:val="000000"/>
                <w:sz w:val="20"/>
                <w:szCs w:val="20"/>
              </w:rPr>
              <w:t>0.476</w:t>
            </w:r>
          </w:p>
        </w:tc>
      </w:tr>
      <w:tr w:rsidR="00F16037" w:rsidRPr="00F44C9D" w14:paraId="6646D4AF" w14:textId="77777777" w:rsidTr="006E6393">
        <w:trPr>
          <w:trHeight w:val="144"/>
        </w:trPr>
        <w:tc>
          <w:tcPr>
            <w:tcW w:w="2140" w:type="dxa"/>
            <w:tcBorders>
              <w:top w:val="nil"/>
              <w:left w:val="nil"/>
              <w:bottom w:val="nil"/>
              <w:right w:val="single" w:sz="4" w:space="0" w:color="auto"/>
            </w:tcBorders>
            <w:shd w:val="clear" w:color="auto" w:fill="auto"/>
            <w:hideMark/>
          </w:tcPr>
          <w:p w14:paraId="31EDF10C" w14:textId="77777777" w:rsidR="00F16037" w:rsidRPr="00F44C9D" w:rsidRDefault="00F16037"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10452A23" w14:textId="77777777" w:rsidR="00F16037" w:rsidRPr="00F44C9D" w:rsidRDefault="00F16037"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486E2CD9" w14:textId="10BA3EFD" w:rsidR="00F16037" w:rsidRPr="00F44C9D" w:rsidRDefault="00F16037"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45BB5A26" w14:textId="669BFE4E" w:rsidR="00F16037" w:rsidRPr="00F44C9D" w:rsidRDefault="00F16037" w:rsidP="00713549">
            <w:pPr>
              <w:jc w:val="both"/>
              <w:rPr>
                <w:color w:val="000000"/>
                <w:sz w:val="20"/>
                <w:szCs w:val="20"/>
              </w:rPr>
            </w:pPr>
            <w:r w:rsidRPr="00F44C9D">
              <w:rPr>
                <w:color w:val="000000"/>
                <w:sz w:val="20"/>
                <w:szCs w:val="20"/>
              </w:rPr>
              <w:t>(-0.018, 0.047)</w:t>
            </w:r>
          </w:p>
        </w:tc>
        <w:tc>
          <w:tcPr>
            <w:tcW w:w="1080" w:type="dxa"/>
            <w:tcBorders>
              <w:top w:val="nil"/>
              <w:left w:val="nil"/>
              <w:bottom w:val="nil"/>
              <w:right w:val="nil"/>
            </w:tcBorders>
            <w:shd w:val="clear" w:color="auto" w:fill="auto"/>
            <w:hideMark/>
          </w:tcPr>
          <w:p w14:paraId="3F7E2B10" w14:textId="553D9739" w:rsidR="00F16037" w:rsidRPr="00F44C9D" w:rsidRDefault="00F16037" w:rsidP="00713549">
            <w:pPr>
              <w:jc w:val="both"/>
              <w:rPr>
                <w:color w:val="000000"/>
                <w:sz w:val="20"/>
                <w:szCs w:val="20"/>
              </w:rPr>
            </w:pPr>
            <w:r w:rsidRPr="00F44C9D">
              <w:rPr>
                <w:color w:val="000000"/>
                <w:sz w:val="20"/>
                <w:szCs w:val="20"/>
              </w:rPr>
              <w:t>0.394</w:t>
            </w:r>
          </w:p>
        </w:tc>
      </w:tr>
      <w:tr w:rsidR="00F16037" w:rsidRPr="00F44C9D" w14:paraId="0CA1A204" w14:textId="77777777" w:rsidTr="006E6393">
        <w:trPr>
          <w:trHeight w:val="144"/>
        </w:trPr>
        <w:tc>
          <w:tcPr>
            <w:tcW w:w="2140" w:type="dxa"/>
            <w:tcBorders>
              <w:top w:val="nil"/>
              <w:left w:val="nil"/>
              <w:bottom w:val="nil"/>
              <w:right w:val="single" w:sz="4" w:space="0" w:color="auto"/>
            </w:tcBorders>
            <w:shd w:val="clear" w:color="auto" w:fill="auto"/>
            <w:hideMark/>
          </w:tcPr>
          <w:p w14:paraId="465A2F8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CDEA58A" w14:textId="77777777" w:rsidR="00F16037" w:rsidRPr="00F44C9D" w:rsidRDefault="00F16037"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548161E5" w14:textId="3183C245" w:rsidR="00F16037" w:rsidRPr="00F44C9D" w:rsidRDefault="00F16037"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029561F7" w14:textId="44E8804E" w:rsidR="00F16037" w:rsidRPr="00F44C9D" w:rsidRDefault="00F16037" w:rsidP="00713549">
            <w:pPr>
              <w:jc w:val="both"/>
              <w:rPr>
                <w:color w:val="000000"/>
                <w:sz w:val="20"/>
                <w:szCs w:val="20"/>
              </w:rPr>
            </w:pPr>
            <w:r w:rsidRPr="00F44C9D">
              <w:rPr>
                <w:color w:val="000000"/>
                <w:sz w:val="20"/>
                <w:szCs w:val="20"/>
              </w:rPr>
              <w:t>(-0.116, 0.035)</w:t>
            </w:r>
          </w:p>
        </w:tc>
        <w:tc>
          <w:tcPr>
            <w:tcW w:w="1080" w:type="dxa"/>
            <w:tcBorders>
              <w:top w:val="nil"/>
              <w:left w:val="nil"/>
              <w:bottom w:val="nil"/>
              <w:right w:val="nil"/>
            </w:tcBorders>
            <w:shd w:val="clear" w:color="auto" w:fill="auto"/>
            <w:hideMark/>
          </w:tcPr>
          <w:p w14:paraId="37DBF70E" w14:textId="55AC12DE" w:rsidR="00F16037" w:rsidRPr="00F44C9D" w:rsidRDefault="00F16037" w:rsidP="00713549">
            <w:pPr>
              <w:jc w:val="both"/>
              <w:rPr>
                <w:color w:val="000000"/>
                <w:sz w:val="20"/>
                <w:szCs w:val="20"/>
              </w:rPr>
            </w:pPr>
            <w:r w:rsidRPr="00F44C9D">
              <w:rPr>
                <w:color w:val="000000"/>
                <w:sz w:val="20"/>
                <w:szCs w:val="20"/>
              </w:rPr>
              <w:t>0.292</w:t>
            </w:r>
          </w:p>
        </w:tc>
      </w:tr>
      <w:tr w:rsidR="00F16037" w:rsidRPr="00F44C9D" w14:paraId="5DCD781B" w14:textId="77777777" w:rsidTr="006E6393">
        <w:trPr>
          <w:trHeight w:val="144"/>
        </w:trPr>
        <w:tc>
          <w:tcPr>
            <w:tcW w:w="2140" w:type="dxa"/>
            <w:tcBorders>
              <w:top w:val="nil"/>
              <w:left w:val="nil"/>
              <w:bottom w:val="nil"/>
              <w:right w:val="single" w:sz="4" w:space="0" w:color="auto"/>
            </w:tcBorders>
            <w:shd w:val="clear" w:color="auto" w:fill="auto"/>
            <w:hideMark/>
          </w:tcPr>
          <w:p w14:paraId="2FD13A5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B7C8A4" w14:textId="77777777" w:rsidR="00F16037" w:rsidRPr="00F44C9D" w:rsidRDefault="00F16037"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0D98F56D" w14:textId="104B02FB" w:rsidR="00F16037" w:rsidRPr="00F44C9D" w:rsidRDefault="00F16037"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400C12C4" w14:textId="1D610A6E" w:rsidR="00F16037" w:rsidRPr="00F44C9D" w:rsidRDefault="00F16037" w:rsidP="00713549">
            <w:pPr>
              <w:jc w:val="both"/>
              <w:rPr>
                <w:color w:val="000000"/>
                <w:sz w:val="20"/>
                <w:szCs w:val="20"/>
              </w:rPr>
            </w:pPr>
            <w:r w:rsidRPr="00F44C9D">
              <w:rPr>
                <w:color w:val="000000"/>
                <w:sz w:val="20"/>
                <w:szCs w:val="20"/>
              </w:rPr>
              <w:t>(-0.098, 0.081)</w:t>
            </w:r>
          </w:p>
        </w:tc>
        <w:tc>
          <w:tcPr>
            <w:tcW w:w="1080" w:type="dxa"/>
            <w:tcBorders>
              <w:top w:val="nil"/>
              <w:left w:val="nil"/>
              <w:bottom w:val="nil"/>
              <w:right w:val="nil"/>
            </w:tcBorders>
            <w:shd w:val="clear" w:color="auto" w:fill="auto"/>
            <w:hideMark/>
          </w:tcPr>
          <w:p w14:paraId="2A38BD93" w14:textId="79C253A0" w:rsidR="00F16037" w:rsidRPr="00F44C9D" w:rsidRDefault="00F16037" w:rsidP="00713549">
            <w:pPr>
              <w:jc w:val="both"/>
              <w:rPr>
                <w:color w:val="000000"/>
                <w:sz w:val="20"/>
                <w:szCs w:val="20"/>
              </w:rPr>
            </w:pPr>
            <w:r w:rsidRPr="00F44C9D">
              <w:rPr>
                <w:color w:val="000000"/>
                <w:sz w:val="20"/>
                <w:szCs w:val="20"/>
              </w:rPr>
              <w:t>0.854</w:t>
            </w:r>
          </w:p>
        </w:tc>
      </w:tr>
      <w:tr w:rsidR="00F16037" w:rsidRPr="00F44C9D" w14:paraId="35D322CB" w14:textId="77777777" w:rsidTr="006E6393">
        <w:trPr>
          <w:trHeight w:val="144"/>
        </w:trPr>
        <w:tc>
          <w:tcPr>
            <w:tcW w:w="2140" w:type="dxa"/>
            <w:tcBorders>
              <w:top w:val="nil"/>
              <w:left w:val="nil"/>
              <w:bottom w:val="nil"/>
              <w:right w:val="single" w:sz="4" w:space="0" w:color="auto"/>
            </w:tcBorders>
            <w:shd w:val="clear" w:color="auto" w:fill="auto"/>
            <w:hideMark/>
          </w:tcPr>
          <w:p w14:paraId="2E859D7E" w14:textId="77777777" w:rsidR="00F16037" w:rsidRPr="00F44C9D" w:rsidRDefault="00F16037"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56F7C403" w14:textId="77777777" w:rsidR="00F16037" w:rsidRPr="00F44C9D" w:rsidRDefault="00F16037"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7A278DBD" w14:textId="729B23F7" w:rsidR="00F16037" w:rsidRPr="00F44C9D" w:rsidRDefault="00F16037"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5A758604" w14:textId="0B000E2A" w:rsidR="00F16037" w:rsidRPr="00F44C9D" w:rsidRDefault="00F16037" w:rsidP="00713549">
            <w:pPr>
              <w:jc w:val="both"/>
              <w:rPr>
                <w:color w:val="000000"/>
                <w:sz w:val="20"/>
                <w:szCs w:val="20"/>
              </w:rPr>
            </w:pPr>
            <w:r w:rsidRPr="00F44C9D">
              <w:rPr>
                <w:color w:val="000000"/>
                <w:sz w:val="20"/>
                <w:szCs w:val="20"/>
              </w:rPr>
              <w:t>(-0.008, 0.011)</w:t>
            </w:r>
          </w:p>
        </w:tc>
        <w:tc>
          <w:tcPr>
            <w:tcW w:w="1080" w:type="dxa"/>
            <w:tcBorders>
              <w:top w:val="nil"/>
              <w:left w:val="nil"/>
              <w:bottom w:val="nil"/>
              <w:right w:val="nil"/>
            </w:tcBorders>
            <w:shd w:val="clear" w:color="auto" w:fill="auto"/>
            <w:hideMark/>
          </w:tcPr>
          <w:p w14:paraId="69A3391E" w14:textId="608EF434" w:rsidR="00F16037" w:rsidRPr="00F44C9D" w:rsidRDefault="00F16037" w:rsidP="00713549">
            <w:pPr>
              <w:jc w:val="both"/>
              <w:rPr>
                <w:color w:val="000000"/>
                <w:sz w:val="20"/>
                <w:szCs w:val="20"/>
              </w:rPr>
            </w:pPr>
            <w:r w:rsidRPr="00F44C9D">
              <w:rPr>
                <w:color w:val="000000"/>
                <w:sz w:val="20"/>
                <w:szCs w:val="20"/>
              </w:rPr>
              <w:t>0.818</w:t>
            </w:r>
          </w:p>
        </w:tc>
      </w:tr>
      <w:tr w:rsidR="00F16037" w:rsidRPr="00F44C9D" w14:paraId="4190DB1B" w14:textId="77777777" w:rsidTr="006E6393">
        <w:trPr>
          <w:trHeight w:val="144"/>
        </w:trPr>
        <w:tc>
          <w:tcPr>
            <w:tcW w:w="2140" w:type="dxa"/>
            <w:tcBorders>
              <w:top w:val="nil"/>
              <w:left w:val="nil"/>
              <w:bottom w:val="nil"/>
              <w:right w:val="single" w:sz="4" w:space="0" w:color="auto"/>
            </w:tcBorders>
            <w:shd w:val="clear" w:color="auto" w:fill="auto"/>
            <w:hideMark/>
          </w:tcPr>
          <w:p w14:paraId="7FEA98FD"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FC1A8B" w14:textId="77777777" w:rsidR="00F16037" w:rsidRPr="00F44C9D" w:rsidRDefault="00F16037"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13933146" w14:textId="692856AE" w:rsidR="00F16037" w:rsidRPr="00F44C9D" w:rsidRDefault="00F16037"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10D5F7B1" w14:textId="44DA5D3E" w:rsidR="00F16037" w:rsidRPr="00F44C9D" w:rsidRDefault="00F16037" w:rsidP="00713549">
            <w:pPr>
              <w:jc w:val="both"/>
              <w:rPr>
                <w:color w:val="000000"/>
                <w:sz w:val="20"/>
                <w:szCs w:val="20"/>
              </w:rPr>
            </w:pPr>
            <w:r w:rsidRPr="00F44C9D">
              <w:rPr>
                <w:color w:val="000000"/>
                <w:sz w:val="20"/>
                <w:szCs w:val="20"/>
              </w:rPr>
              <w:t>(-0.012, 0.066)</w:t>
            </w:r>
          </w:p>
        </w:tc>
        <w:tc>
          <w:tcPr>
            <w:tcW w:w="1080" w:type="dxa"/>
            <w:tcBorders>
              <w:top w:val="nil"/>
              <w:left w:val="nil"/>
              <w:bottom w:val="nil"/>
              <w:right w:val="nil"/>
            </w:tcBorders>
            <w:shd w:val="clear" w:color="auto" w:fill="auto"/>
            <w:hideMark/>
          </w:tcPr>
          <w:p w14:paraId="7B8BE9AF" w14:textId="6651A6AB" w:rsidR="00F16037" w:rsidRPr="00F44C9D" w:rsidRDefault="00F16037" w:rsidP="00713549">
            <w:pPr>
              <w:jc w:val="both"/>
              <w:rPr>
                <w:color w:val="000000"/>
                <w:sz w:val="20"/>
                <w:szCs w:val="20"/>
              </w:rPr>
            </w:pPr>
            <w:r w:rsidRPr="00F44C9D">
              <w:rPr>
                <w:color w:val="000000"/>
                <w:sz w:val="20"/>
                <w:szCs w:val="20"/>
              </w:rPr>
              <w:t>0.178</w:t>
            </w:r>
          </w:p>
        </w:tc>
      </w:tr>
      <w:tr w:rsidR="00F16037" w:rsidRPr="00F44C9D" w14:paraId="0A64B21D" w14:textId="77777777" w:rsidTr="006E6393">
        <w:trPr>
          <w:trHeight w:val="144"/>
        </w:trPr>
        <w:tc>
          <w:tcPr>
            <w:tcW w:w="2140" w:type="dxa"/>
            <w:tcBorders>
              <w:top w:val="nil"/>
              <w:left w:val="nil"/>
              <w:bottom w:val="nil"/>
              <w:right w:val="single" w:sz="4" w:space="0" w:color="auto"/>
            </w:tcBorders>
            <w:shd w:val="clear" w:color="auto" w:fill="auto"/>
            <w:hideMark/>
          </w:tcPr>
          <w:p w14:paraId="6D32704D"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0B1D7A" w14:textId="77777777" w:rsidR="00F16037" w:rsidRPr="00F44C9D" w:rsidRDefault="00F16037"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1C76B38E" w14:textId="28F87571" w:rsidR="00F16037" w:rsidRPr="00F44C9D" w:rsidRDefault="00F16037"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10D30716" w14:textId="42C6FCCA" w:rsidR="00F16037" w:rsidRPr="00F44C9D" w:rsidRDefault="00F16037" w:rsidP="00713549">
            <w:pPr>
              <w:jc w:val="both"/>
              <w:rPr>
                <w:color w:val="000000"/>
                <w:sz w:val="20"/>
                <w:szCs w:val="20"/>
              </w:rPr>
            </w:pPr>
            <w:r w:rsidRPr="00F44C9D">
              <w:rPr>
                <w:color w:val="000000"/>
                <w:sz w:val="20"/>
                <w:szCs w:val="20"/>
              </w:rPr>
              <w:t>(-0.033, 0.027)</w:t>
            </w:r>
          </w:p>
        </w:tc>
        <w:tc>
          <w:tcPr>
            <w:tcW w:w="1080" w:type="dxa"/>
            <w:tcBorders>
              <w:top w:val="nil"/>
              <w:left w:val="nil"/>
              <w:bottom w:val="nil"/>
              <w:right w:val="nil"/>
            </w:tcBorders>
            <w:shd w:val="clear" w:color="auto" w:fill="auto"/>
            <w:hideMark/>
          </w:tcPr>
          <w:p w14:paraId="0AC388D3" w14:textId="38A4B245" w:rsidR="00F16037" w:rsidRPr="00F44C9D" w:rsidRDefault="00F16037" w:rsidP="00713549">
            <w:pPr>
              <w:jc w:val="both"/>
              <w:rPr>
                <w:color w:val="000000"/>
                <w:sz w:val="20"/>
                <w:szCs w:val="20"/>
              </w:rPr>
            </w:pPr>
            <w:r w:rsidRPr="00F44C9D">
              <w:rPr>
                <w:color w:val="000000"/>
                <w:sz w:val="20"/>
                <w:szCs w:val="20"/>
              </w:rPr>
              <w:t>0.841</w:t>
            </w:r>
          </w:p>
        </w:tc>
      </w:tr>
      <w:tr w:rsidR="00F16037" w:rsidRPr="00F44C9D" w14:paraId="145CB4F2" w14:textId="77777777" w:rsidTr="006E6393">
        <w:trPr>
          <w:trHeight w:val="144"/>
        </w:trPr>
        <w:tc>
          <w:tcPr>
            <w:tcW w:w="2140" w:type="dxa"/>
            <w:tcBorders>
              <w:top w:val="nil"/>
              <w:left w:val="nil"/>
              <w:bottom w:val="nil"/>
              <w:right w:val="single" w:sz="4" w:space="0" w:color="auto"/>
            </w:tcBorders>
            <w:shd w:val="clear" w:color="auto" w:fill="auto"/>
            <w:hideMark/>
          </w:tcPr>
          <w:p w14:paraId="5411C37F" w14:textId="77777777" w:rsidR="00F16037" w:rsidRPr="00F44C9D" w:rsidRDefault="00F16037"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4885CB7C" w14:textId="77777777" w:rsidR="00F16037" w:rsidRPr="00F44C9D" w:rsidRDefault="00F16037"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4FDC208C" w14:textId="4278A7D3" w:rsidR="00F16037" w:rsidRPr="00F44C9D" w:rsidRDefault="00F16037" w:rsidP="00713549">
            <w:pPr>
              <w:jc w:val="both"/>
              <w:rPr>
                <w:color w:val="000000"/>
                <w:sz w:val="20"/>
                <w:szCs w:val="20"/>
              </w:rPr>
            </w:pPr>
            <w:r w:rsidRPr="00F44C9D">
              <w:rPr>
                <w:color w:val="000000"/>
                <w:sz w:val="20"/>
                <w:szCs w:val="20"/>
              </w:rPr>
              <w:t>0.085</w:t>
            </w:r>
          </w:p>
        </w:tc>
        <w:tc>
          <w:tcPr>
            <w:tcW w:w="1720" w:type="dxa"/>
            <w:tcBorders>
              <w:top w:val="nil"/>
              <w:left w:val="nil"/>
              <w:bottom w:val="nil"/>
              <w:right w:val="nil"/>
            </w:tcBorders>
            <w:shd w:val="clear" w:color="auto" w:fill="auto"/>
            <w:hideMark/>
          </w:tcPr>
          <w:p w14:paraId="4AD98628" w14:textId="706E1255" w:rsidR="00F16037" w:rsidRPr="00F44C9D" w:rsidRDefault="00F16037" w:rsidP="00713549">
            <w:pPr>
              <w:jc w:val="both"/>
              <w:rPr>
                <w:color w:val="000000"/>
                <w:sz w:val="20"/>
                <w:szCs w:val="20"/>
              </w:rPr>
            </w:pPr>
            <w:r w:rsidRPr="00F44C9D">
              <w:rPr>
                <w:color w:val="000000"/>
                <w:sz w:val="20"/>
                <w:szCs w:val="20"/>
              </w:rPr>
              <w:t>(-0.027, 0.197)</w:t>
            </w:r>
          </w:p>
        </w:tc>
        <w:tc>
          <w:tcPr>
            <w:tcW w:w="1080" w:type="dxa"/>
            <w:tcBorders>
              <w:top w:val="nil"/>
              <w:left w:val="nil"/>
              <w:bottom w:val="nil"/>
              <w:right w:val="nil"/>
            </w:tcBorders>
            <w:shd w:val="clear" w:color="auto" w:fill="auto"/>
            <w:hideMark/>
          </w:tcPr>
          <w:p w14:paraId="15FC8A92" w14:textId="3A8A40B1" w:rsidR="00F16037" w:rsidRPr="00F44C9D" w:rsidRDefault="00F16037" w:rsidP="00713549">
            <w:pPr>
              <w:jc w:val="both"/>
              <w:rPr>
                <w:color w:val="000000"/>
                <w:sz w:val="20"/>
                <w:szCs w:val="20"/>
              </w:rPr>
            </w:pPr>
            <w:r w:rsidRPr="00F44C9D">
              <w:rPr>
                <w:color w:val="000000"/>
                <w:sz w:val="20"/>
                <w:szCs w:val="20"/>
              </w:rPr>
              <w:t>0.136</w:t>
            </w:r>
          </w:p>
        </w:tc>
      </w:tr>
      <w:tr w:rsidR="00F16037" w:rsidRPr="00F44C9D" w14:paraId="5552C1C8" w14:textId="77777777" w:rsidTr="006E6393">
        <w:trPr>
          <w:trHeight w:val="144"/>
        </w:trPr>
        <w:tc>
          <w:tcPr>
            <w:tcW w:w="2140" w:type="dxa"/>
            <w:tcBorders>
              <w:top w:val="nil"/>
              <w:left w:val="nil"/>
              <w:bottom w:val="nil"/>
              <w:right w:val="single" w:sz="4" w:space="0" w:color="auto"/>
            </w:tcBorders>
            <w:shd w:val="clear" w:color="auto" w:fill="auto"/>
            <w:hideMark/>
          </w:tcPr>
          <w:p w14:paraId="43965A57"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149ECF" w14:textId="77777777" w:rsidR="00F16037" w:rsidRPr="00F44C9D" w:rsidRDefault="00F16037"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041D57ED" w14:textId="19C2675D" w:rsidR="00F16037" w:rsidRPr="00F44C9D" w:rsidRDefault="00F16037" w:rsidP="00713549">
            <w:pPr>
              <w:jc w:val="both"/>
              <w:rPr>
                <w:color w:val="000000"/>
                <w:sz w:val="20"/>
                <w:szCs w:val="20"/>
              </w:rPr>
            </w:pPr>
            <w:r w:rsidRPr="00F44C9D">
              <w:rPr>
                <w:color w:val="000000"/>
                <w:sz w:val="20"/>
                <w:szCs w:val="20"/>
              </w:rPr>
              <w:t>0.039</w:t>
            </w:r>
          </w:p>
        </w:tc>
        <w:tc>
          <w:tcPr>
            <w:tcW w:w="1720" w:type="dxa"/>
            <w:tcBorders>
              <w:top w:val="nil"/>
              <w:left w:val="nil"/>
              <w:bottom w:val="nil"/>
              <w:right w:val="nil"/>
            </w:tcBorders>
            <w:shd w:val="clear" w:color="auto" w:fill="auto"/>
            <w:hideMark/>
          </w:tcPr>
          <w:p w14:paraId="74C2C1C9" w14:textId="01D1C470" w:rsidR="00F16037" w:rsidRPr="00F44C9D" w:rsidRDefault="00F16037" w:rsidP="00713549">
            <w:pPr>
              <w:jc w:val="both"/>
              <w:rPr>
                <w:color w:val="000000"/>
                <w:sz w:val="20"/>
                <w:szCs w:val="20"/>
              </w:rPr>
            </w:pPr>
            <w:r w:rsidRPr="00F44C9D">
              <w:rPr>
                <w:color w:val="000000"/>
                <w:sz w:val="20"/>
                <w:szCs w:val="20"/>
              </w:rPr>
              <w:t>(-0.188, 0.265)</w:t>
            </w:r>
          </w:p>
        </w:tc>
        <w:tc>
          <w:tcPr>
            <w:tcW w:w="1080" w:type="dxa"/>
            <w:tcBorders>
              <w:top w:val="nil"/>
              <w:left w:val="nil"/>
              <w:bottom w:val="nil"/>
              <w:right w:val="nil"/>
            </w:tcBorders>
            <w:shd w:val="clear" w:color="auto" w:fill="auto"/>
            <w:hideMark/>
          </w:tcPr>
          <w:p w14:paraId="6E91400A" w14:textId="5AEBC033" w:rsidR="00F16037" w:rsidRPr="00F44C9D" w:rsidRDefault="00F16037" w:rsidP="00713549">
            <w:pPr>
              <w:jc w:val="both"/>
              <w:rPr>
                <w:color w:val="000000"/>
                <w:sz w:val="20"/>
                <w:szCs w:val="20"/>
              </w:rPr>
            </w:pPr>
            <w:r w:rsidRPr="00F44C9D">
              <w:rPr>
                <w:color w:val="000000"/>
                <w:sz w:val="20"/>
                <w:szCs w:val="20"/>
              </w:rPr>
              <w:t>0.737</w:t>
            </w:r>
          </w:p>
        </w:tc>
      </w:tr>
      <w:tr w:rsidR="00F16037" w:rsidRPr="00F44C9D" w14:paraId="25BBD4F5" w14:textId="77777777" w:rsidTr="006E6393">
        <w:trPr>
          <w:trHeight w:val="144"/>
        </w:trPr>
        <w:tc>
          <w:tcPr>
            <w:tcW w:w="2140" w:type="dxa"/>
            <w:tcBorders>
              <w:top w:val="nil"/>
              <w:left w:val="nil"/>
              <w:bottom w:val="nil"/>
              <w:right w:val="single" w:sz="4" w:space="0" w:color="auto"/>
            </w:tcBorders>
            <w:shd w:val="clear" w:color="auto" w:fill="auto"/>
            <w:hideMark/>
          </w:tcPr>
          <w:p w14:paraId="62E10320"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D41CAEC" w14:textId="77777777" w:rsidR="00F16037" w:rsidRPr="00F44C9D" w:rsidRDefault="00F16037"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1012B9F2" w14:textId="2F844682" w:rsidR="00F16037" w:rsidRPr="00F44C9D" w:rsidRDefault="00F16037"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39743648" w14:textId="6F1E2113" w:rsidR="00F16037" w:rsidRPr="00F44C9D" w:rsidRDefault="00F16037" w:rsidP="00713549">
            <w:pPr>
              <w:jc w:val="both"/>
              <w:rPr>
                <w:color w:val="000000"/>
                <w:sz w:val="20"/>
                <w:szCs w:val="20"/>
              </w:rPr>
            </w:pPr>
            <w:r w:rsidRPr="00F44C9D">
              <w:rPr>
                <w:color w:val="000000"/>
                <w:sz w:val="20"/>
                <w:szCs w:val="20"/>
              </w:rPr>
              <w:t>(-0.098, 0.189)</w:t>
            </w:r>
          </w:p>
        </w:tc>
        <w:tc>
          <w:tcPr>
            <w:tcW w:w="1080" w:type="dxa"/>
            <w:tcBorders>
              <w:top w:val="nil"/>
              <w:left w:val="nil"/>
              <w:bottom w:val="nil"/>
              <w:right w:val="nil"/>
            </w:tcBorders>
            <w:shd w:val="clear" w:color="auto" w:fill="auto"/>
            <w:hideMark/>
          </w:tcPr>
          <w:p w14:paraId="3A5338EE" w14:textId="647B390C" w:rsidR="00F16037" w:rsidRPr="00F44C9D" w:rsidRDefault="00F16037" w:rsidP="00713549">
            <w:pPr>
              <w:jc w:val="both"/>
              <w:rPr>
                <w:color w:val="000000"/>
                <w:sz w:val="20"/>
                <w:szCs w:val="20"/>
              </w:rPr>
            </w:pPr>
            <w:r w:rsidRPr="00F44C9D">
              <w:rPr>
                <w:color w:val="000000"/>
                <w:sz w:val="20"/>
                <w:szCs w:val="20"/>
              </w:rPr>
              <w:t>0.533</w:t>
            </w:r>
          </w:p>
        </w:tc>
      </w:tr>
      <w:tr w:rsidR="00F16037" w:rsidRPr="00F44C9D" w14:paraId="30398CA1" w14:textId="77777777" w:rsidTr="006E6393">
        <w:trPr>
          <w:trHeight w:val="144"/>
        </w:trPr>
        <w:tc>
          <w:tcPr>
            <w:tcW w:w="2140" w:type="dxa"/>
            <w:tcBorders>
              <w:top w:val="nil"/>
              <w:left w:val="nil"/>
              <w:bottom w:val="nil"/>
              <w:right w:val="single" w:sz="4" w:space="0" w:color="auto"/>
            </w:tcBorders>
            <w:shd w:val="clear" w:color="auto" w:fill="auto"/>
            <w:hideMark/>
          </w:tcPr>
          <w:p w14:paraId="31E59452"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77D50C" w14:textId="77777777" w:rsidR="00F16037" w:rsidRPr="00F44C9D" w:rsidRDefault="00F16037"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4334FD3C" w14:textId="0596CEE3" w:rsidR="00F16037" w:rsidRPr="00F44C9D" w:rsidRDefault="00F16037" w:rsidP="00713549">
            <w:pPr>
              <w:jc w:val="both"/>
              <w:rPr>
                <w:color w:val="000000"/>
                <w:sz w:val="20"/>
                <w:szCs w:val="20"/>
              </w:rPr>
            </w:pPr>
            <w:r w:rsidRPr="00F44C9D">
              <w:rPr>
                <w:color w:val="000000"/>
                <w:sz w:val="20"/>
                <w:szCs w:val="20"/>
              </w:rPr>
              <w:t>0.108</w:t>
            </w:r>
          </w:p>
        </w:tc>
        <w:tc>
          <w:tcPr>
            <w:tcW w:w="1720" w:type="dxa"/>
            <w:tcBorders>
              <w:top w:val="nil"/>
              <w:left w:val="nil"/>
              <w:bottom w:val="nil"/>
              <w:right w:val="nil"/>
            </w:tcBorders>
            <w:shd w:val="clear" w:color="auto" w:fill="auto"/>
            <w:hideMark/>
          </w:tcPr>
          <w:p w14:paraId="62E3B266" w14:textId="551370C2" w:rsidR="00F16037" w:rsidRPr="00F44C9D" w:rsidRDefault="00F16037" w:rsidP="00713549">
            <w:pPr>
              <w:jc w:val="both"/>
              <w:rPr>
                <w:color w:val="000000"/>
                <w:sz w:val="20"/>
                <w:szCs w:val="20"/>
              </w:rPr>
            </w:pPr>
            <w:r w:rsidRPr="00F44C9D">
              <w:rPr>
                <w:color w:val="000000"/>
                <w:sz w:val="20"/>
                <w:szCs w:val="20"/>
              </w:rPr>
              <w:t>(-0.072, 0.287)</w:t>
            </w:r>
          </w:p>
        </w:tc>
        <w:tc>
          <w:tcPr>
            <w:tcW w:w="1080" w:type="dxa"/>
            <w:tcBorders>
              <w:top w:val="nil"/>
              <w:left w:val="nil"/>
              <w:bottom w:val="nil"/>
              <w:right w:val="nil"/>
            </w:tcBorders>
            <w:shd w:val="clear" w:color="auto" w:fill="auto"/>
            <w:hideMark/>
          </w:tcPr>
          <w:p w14:paraId="543FD775" w14:textId="68C19BEC" w:rsidR="00F16037" w:rsidRPr="00F44C9D" w:rsidRDefault="00F16037" w:rsidP="00713549">
            <w:pPr>
              <w:jc w:val="both"/>
              <w:rPr>
                <w:color w:val="000000"/>
                <w:sz w:val="20"/>
                <w:szCs w:val="20"/>
              </w:rPr>
            </w:pPr>
            <w:r w:rsidRPr="00F44C9D">
              <w:rPr>
                <w:color w:val="000000"/>
                <w:sz w:val="20"/>
                <w:szCs w:val="20"/>
              </w:rPr>
              <w:t>0.240</w:t>
            </w:r>
          </w:p>
        </w:tc>
      </w:tr>
      <w:tr w:rsidR="00F16037" w:rsidRPr="00F44C9D" w14:paraId="6A88E559" w14:textId="77777777" w:rsidTr="006E6393">
        <w:trPr>
          <w:trHeight w:val="144"/>
        </w:trPr>
        <w:tc>
          <w:tcPr>
            <w:tcW w:w="2140" w:type="dxa"/>
            <w:tcBorders>
              <w:top w:val="nil"/>
              <w:left w:val="nil"/>
              <w:bottom w:val="nil"/>
              <w:right w:val="single" w:sz="4" w:space="0" w:color="auto"/>
            </w:tcBorders>
            <w:shd w:val="clear" w:color="auto" w:fill="auto"/>
            <w:hideMark/>
          </w:tcPr>
          <w:p w14:paraId="2AD4D042"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4650AA" w14:textId="77777777" w:rsidR="00F16037" w:rsidRPr="00F44C9D" w:rsidRDefault="00F16037"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419157AF" w14:textId="7C3C194A" w:rsidR="00F16037" w:rsidRPr="00F44C9D" w:rsidRDefault="00F16037" w:rsidP="00713549">
            <w:pPr>
              <w:jc w:val="both"/>
              <w:rPr>
                <w:color w:val="000000"/>
                <w:sz w:val="20"/>
                <w:szCs w:val="20"/>
              </w:rPr>
            </w:pPr>
            <w:r w:rsidRPr="00F44C9D">
              <w:rPr>
                <w:color w:val="000000"/>
                <w:sz w:val="20"/>
                <w:szCs w:val="20"/>
              </w:rPr>
              <w:t>0.173</w:t>
            </w:r>
          </w:p>
        </w:tc>
        <w:tc>
          <w:tcPr>
            <w:tcW w:w="1720" w:type="dxa"/>
            <w:tcBorders>
              <w:top w:val="nil"/>
              <w:left w:val="nil"/>
              <w:bottom w:val="nil"/>
              <w:right w:val="nil"/>
            </w:tcBorders>
            <w:shd w:val="clear" w:color="auto" w:fill="auto"/>
            <w:hideMark/>
          </w:tcPr>
          <w:p w14:paraId="7FDDAAD0" w14:textId="16A59C54" w:rsidR="00F16037" w:rsidRPr="00F44C9D" w:rsidRDefault="00F16037" w:rsidP="00713549">
            <w:pPr>
              <w:jc w:val="both"/>
              <w:rPr>
                <w:color w:val="000000"/>
                <w:sz w:val="20"/>
                <w:szCs w:val="20"/>
              </w:rPr>
            </w:pPr>
            <w:r w:rsidRPr="00F44C9D">
              <w:rPr>
                <w:color w:val="000000"/>
                <w:sz w:val="20"/>
                <w:szCs w:val="20"/>
              </w:rPr>
              <w:t>(0.036, 0.309)</w:t>
            </w:r>
          </w:p>
        </w:tc>
        <w:tc>
          <w:tcPr>
            <w:tcW w:w="1080" w:type="dxa"/>
            <w:tcBorders>
              <w:top w:val="nil"/>
              <w:left w:val="nil"/>
              <w:bottom w:val="nil"/>
              <w:right w:val="nil"/>
            </w:tcBorders>
            <w:shd w:val="clear" w:color="auto" w:fill="auto"/>
            <w:hideMark/>
          </w:tcPr>
          <w:p w14:paraId="75EEF062" w14:textId="26406DDE" w:rsidR="00F16037" w:rsidRPr="00F44C9D" w:rsidRDefault="00F16037" w:rsidP="00713549">
            <w:pPr>
              <w:jc w:val="both"/>
              <w:rPr>
                <w:color w:val="000000"/>
                <w:sz w:val="20"/>
                <w:szCs w:val="20"/>
              </w:rPr>
            </w:pPr>
            <w:r w:rsidRPr="00F44C9D">
              <w:rPr>
                <w:color w:val="000000"/>
                <w:sz w:val="20"/>
                <w:szCs w:val="20"/>
              </w:rPr>
              <w:t>0.013</w:t>
            </w:r>
          </w:p>
        </w:tc>
      </w:tr>
      <w:tr w:rsidR="00F16037" w:rsidRPr="00F44C9D" w14:paraId="137411B4" w14:textId="77777777" w:rsidTr="006E6393">
        <w:trPr>
          <w:trHeight w:val="144"/>
        </w:trPr>
        <w:tc>
          <w:tcPr>
            <w:tcW w:w="2140" w:type="dxa"/>
            <w:tcBorders>
              <w:top w:val="nil"/>
              <w:left w:val="nil"/>
              <w:bottom w:val="nil"/>
              <w:right w:val="single" w:sz="4" w:space="0" w:color="auto"/>
            </w:tcBorders>
            <w:shd w:val="clear" w:color="auto" w:fill="auto"/>
            <w:hideMark/>
          </w:tcPr>
          <w:p w14:paraId="20D36A04" w14:textId="77777777" w:rsidR="00F16037" w:rsidRPr="00F44C9D" w:rsidRDefault="00F16037"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6996D765" w14:textId="77777777" w:rsidR="00F16037" w:rsidRPr="00F44C9D" w:rsidRDefault="00F16037"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5AD22385" w14:textId="3C638A9D" w:rsidR="00F16037" w:rsidRPr="00F44C9D" w:rsidRDefault="00F16037"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4AA97963" w14:textId="38C8D2E7" w:rsidR="00F16037" w:rsidRPr="00F44C9D" w:rsidRDefault="00F16037" w:rsidP="00713549">
            <w:pPr>
              <w:jc w:val="both"/>
              <w:rPr>
                <w:color w:val="000000"/>
                <w:sz w:val="20"/>
                <w:szCs w:val="20"/>
              </w:rPr>
            </w:pPr>
            <w:r w:rsidRPr="00F44C9D">
              <w:rPr>
                <w:color w:val="000000"/>
                <w:sz w:val="20"/>
                <w:szCs w:val="20"/>
              </w:rPr>
              <w:t>(-0.010, 0.027)</w:t>
            </w:r>
          </w:p>
        </w:tc>
        <w:tc>
          <w:tcPr>
            <w:tcW w:w="1080" w:type="dxa"/>
            <w:tcBorders>
              <w:top w:val="nil"/>
              <w:left w:val="nil"/>
              <w:bottom w:val="nil"/>
              <w:right w:val="nil"/>
            </w:tcBorders>
            <w:shd w:val="clear" w:color="auto" w:fill="auto"/>
            <w:hideMark/>
          </w:tcPr>
          <w:p w14:paraId="62A29D29" w14:textId="0E9AD7B6" w:rsidR="00F16037" w:rsidRPr="00F44C9D" w:rsidRDefault="00F16037" w:rsidP="00713549">
            <w:pPr>
              <w:jc w:val="both"/>
              <w:rPr>
                <w:color w:val="000000"/>
                <w:sz w:val="20"/>
                <w:szCs w:val="20"/>
              </w:rPr>
            </w:pPr>
            <w:r w:rsidRPr="00F44C9D">
              <w:rPr>
                <w:color w:val="000000"/>
                <w:sz w:val="20"/>
                <w:szCs w:val="20"/>
              </w:rPr>
              <w:t>0.395</w:t>
            </w:r>
          </w:p>
        </w:tc>
      </w:tr>
      <w:tr w:rsidR="00F16037" w:rsidRPr="00F44C9D" w14:paraId="209C2A5D" w14:textId="77777777" w:rsidTr="006E6393">
        <w:trPr>
          <w:trHeight w:val="144"/>
        </w:trPr>
        <w:tc>
          <w:tcPr>
            <w:tcW w:w="2140" w:type="dxa"/>
            <w:tcBorders>
              <w:top w:val="nil"/>
              <w:left w:val="nil"/>
              <w:bottom w:val="nil"/>
              <w:right w:val="single" w:sz="4" w:space="0" w:color="auto"/>
            </w:tcBorders>
            <w:shd w:val="clear" w:color="auto" w:fill="auto"/>
            <w:hideMark/>
          </w:tcPr>
          <w:p w14:paraId="66D7D7C4" w14:textId="77777777" w:rsidR="00F16037" w:rsidRPr="00F44C9D" w:rsidRDefault="00F16037"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017D6EF2" w14:textId="77777777" w:rsidR="00F16037" w:rsidRPr="00F44C9D" w:rsidRDefault="00F16037"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4415ED3D" w14:textId="19C47332" w:rsidR="00F16037" w:rsidRPr="00F44C9D" w:rsidRDefault="00F16037"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183B2743" w14:textId="0181E1C8" w:rsidR="00F16037" w:rsidRPr="00F44C9D" w:rsidRDefault="00F16037" w:rsidP="00713549">
            <w:pPr>
              <w:jc w:val="both"/>
              <w:rPr>
                <w:color w:val="000000"/>
                <w:sz w:val="20"/>
                <w:szCs w:val="20"/>
              </w:rPr>
            </w:pPr>
            <w:r w:rsidRPr="00F44C9D">
              <w:rPr>
                <w:color w:val="000000"/>
                <w:sz w:val="20"/>
                <w:szCs w:val="20"/>
              </w:rPr>
              <w:t>(-0.026, 0.021)</w:t>
            </w:r>
          </w:p>
        </w:tc>
        <w:tc>
          <w:tcPr>
            <w:tcW w:w="1080" w:type="dxa"/>
            <w:tcBorders>
              <w:top w:val="nil"/>
              <w:left w:val="nil"/>
              <w:bottom w:val="nil"/>
              <w:right w:val="nil"/>
            </w:tcBorders>
            <w:shd w:val="clear" w:color="auto" w:fill="auto"/>
            <w:hideMark/>
          </w:tcPr>
          <w:p w14:paraId="305DFC13" w14:textId="3EBE3FB5" w:rsidR="00F16037" w:rsidRPr="00F44C9D" w:rsidRDefault="00F16037" w:rsidP="00713549">
            <w:pPr>
              <w:jc w:val="both"/>
              <w:rPr>
                <w:color w:val="000000"/>
                <w:sz w:val="20"/>
                <w:szCs w:val="20"/>
              </w:rPr>
            </w:pPr>
            <w:r w:rsidRPr="00F44C9D">
              <w:rPr>
                <w:color w:val="000000"/>
                <w:sz w:val="20"/>
                <w:szCs w:val="20"/>
              </w:rPr>
              <w:t>0.833</w:t>
            </w:r>
          </w:p>
        </w:tc>
      </w:tr>
      <w:tr w:rsidR="00F16037" w:rsidRPr="00F44C9D" w14:paraId="08B95ECB" w14:textId="77777777" w:rsidTr="006E6393">
        <w:trPr>
          <w:trHeight w:val="144"/>
        </w:trPr>
        <w:tc>
          <w:tcPr>
            <w:tcW w:w="2140" w:type="dxa"/>
            <w:tcBorders>
              <w:top w:val="nil"/>
              <w:left w:val="nil"/>
              <w:bottom w:val="nil"/>
              <w:right w:val="single" w:sz="4" w:space="0" w:color="auto"/>
            </w:tcBorders>
            <w:shd w:val="clear" w:color="auto" w:fill="auto"/>
            <w:hideMark/>
          </w:tcPr>
          <w:p w14:paraId="2211F3E0"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C593CC" w14:textId="77777777" w:rsidR="00F16037" w:rsidRPr="00F44C9D" w:rsidRDefault="00F16037"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27C3AE29" w14:textId="21563B53" w:rsidR="00F16037" w:rsidRPr="00F44C9D" w:rsidRDefault="00F1603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18FD2573" w14:textId="09F57994" w:rsidR="00F16037" w:rsidRPr="00F44C9D" w:rsidRDefault="00F1603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42927C5A" w14:textId="764D24CC" w:rsidR="00F16037" w:rsidRPr="00F44C9D" w:rsidRDefault="00F16037" w:rsidP="00713549">
            <w:pPr>
              <w:jc w:val="both"/>
              <w:rPr>
                <w:color w:val="000000"/>
                <w:sz w:val="20"/>
                <w:szCs w:val="20"/>
              </w:rPr>
            </w:pPr>
            <w:r w:rsidRPr="00F44C9D">
              <w:rPr>
                <w:color w:val="000000"/>
                <w:sz w:val="20"/>
                <w:szCs w:val="20"/>
              </w:rPr>
              <w:t>NA</w:t>
            </w:r>
          </w:p>
        </w:tc>
      </w:tr>
      <w:tr w:rsidR="00F16037" w:rsidRPr="00F44C9D" w14:paraId="791C6FE6" w14:textId="77777777" w:rsidTr="006E6393">
        <w:trPr>
          <w:trHeight w:val="144"/>
        </w:trPr>
        <w:tc>
          <w:tcPr>
            <w:tcW w:w="2140" w:type="dxa"/>
            <w:tcBorders>
              <w:top w:val="nil"/>
              <w:left w:val="nil"/>
              <w:bottom w:val="nil"/>
              <w:right w:val="single" w:sz="4" w:space="0" w:color="auto"/>
            </w:tcBorders>
            <w:shd w:val="clear" w:color="auto" w:fill="auto"/>
            <w:hideMark/>
          </w:tcPr>
          <w:p w14:paraId="4A7639E8"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9860E8" w14:textId="77777777" w:rsidR="00F16037" w:rsidRPr="00F44C9D" w:rsidRDefault="00F16037"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54CA8623" w14:textId="22932A43" w:rsidR="00F16037" w:rsidRPr="00F44C9D" w:rsidRDefault="00F16037"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7888CF18" w14:textId="7601CFF6" w:rsidR="00F16037" w:rsidRPr="00F44C9D" w:rsidRDefault="00F16037" w:rsidP="00713549">
            <w:pPr>
              <w:jc w:val="both"/>
              <w:rPr>
                <w:color w:val="000000"/>
                <w:sz w:val="20"/>
                <w:szCs w:val="20"/>
              </w:rPr>
            </w:pPr>
            <w:r w:rsidRPr="00F44C9D">
              <w:rPr>
                <w:color w:val="000000"/>
                <w:sz w:val="20"/>
                <w:szCs w:val="20"/>
              </w:rPr>
              <w:t>(-0.011, 0.004)</w:t>
            </w:r>
          </w:p>
        </w:tc>
        <w:tc>
          <w:tcPr>
            <w:tcW w:w="1080" w:type="dxa"/>
            <w:tcBorders>
              <w:top w:val="nil"/>
              <w:left w:val="nil"/>
              <w:bottom w:val="nil"/>
              <w:right w:val="nil"/>
            </w:tcBorders>
            <w:shd w:val="clear" w:color="auto" w:fill="auto"/>
            <w:hideMark/>
          </w:tcPr>
          <w:p w14:paraId="337DB884" w14:textId="52636D18" w:rsidR="00F16037" w:rsidRPr="00F44C9D" w:rsidRDefault="00F16037" w:rsidP="00713549">
            <w:pPr>
              <w:jc w:val="both"/>
              <w:rPr>
                <w:color w:val="000000"/>
                <w:sz w:val="20"/>
                <w:szCs w:val="20"/>
              </w:rPr>
            </w:pPr>
            <w:r w:rsidRPr="00F44C9D">
              <w:rPr>
                <w:color w:val="000000"/>
                <w:sz w:val="20"/>
                <w:szCs w:val="20"/>
              </w:rPr>
              <w:t>0.344</w:t>
            </w:r>
          </w:p>
        </w:tc>
      </w:tr>
      <w:tr w:rsidR="00F16037" w:rsidRPr="00F44C9D" w14:paraId="3653C8AF" w14:textId="77777777" w:rsidTr="006E6393">
        <w:trPr>
          <w:trHeight w:val="144"/>
        </w:trPr>
        <w:tc>
          <w:tcPr>
            <w:tcW w:w="2140" w:type="dxa"/>
            <w:tcBorders>
              <w:top w:val="nil"/>
              <w:left w:val="nil"/>
              <w:bottom w:val="nil"/>
              <w:right w:val="single" w:sz="4" w:space="0" w:color="auto"/>
            </w:tcBorders>
            <w:shd w:val="clear" w:color="auto" w:fill="auto"/>
            <w:hideMark/>
          </w:tcPr>
          <w:p w14:paraId="52FDC37D" w14:textId="77777777" w:rsidR="00F16037" w:rsidRPr="00F44C9D" w:rsidRDefault="00F16037"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6C4172B1" w14:textId="77777777" w:rsidR="00F16037" w:rsidRPr="00F44C9D" w:rsidRDefault="00F16037"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25D9D9CD" w14:textId="4C6E94AA" w:rsidR="00F16037" w:rsidRPr="00F44C9D" w:rsidRDefault="00F16037"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31855DB9" w14:textId="38D74D02" w:rsidR="00F16037" w:rsidRPr="00F44C9D" w:rsidRDefault="00F16037" w:rsidP="00713549">
            <w:pPr>
              <w:jc w:val="both"/>
              <w:rPr>
                <w:color w:val="000000"/>
                <w:sz w:val="20"/>
                <w:szCs w:val="20"/>
              </w:rPr>
            </w:pPr>
            <w:r w:rsidRPr="00F44C9D">
              <w:rPr>
                <w:color w:val="000000"/>
                <w:sz w:val="20"/>
                <w:szCs w:val="20"/>
              </w:rPr>
              <w:t>(-0.036, 0.028)</w:t>
            </w:r>
          </w:p>
        </w:tc>
        <w:tc>
          <w:tcPr>
            <w:tcW w:w="1080" w:type="dxa"/>
            <w:tcBorders>
              <w:top w:val="nil"/>
              <w:left w:val="nil"/>
              <w:bottom w:val="nil"/>
              <w:right w:val="nil"/>
            </w:tcBorders>
            <w:shd w:val="clear" w:color="auto" w:fill="auto"/>
            <w:hideMark/>
          </w:tcPr>
          <w:p w14:paraId="64694A49" w14:textId="67F0CC2F" w:rsidR="00F16037" w:rsidRPr="00F44C9D" w:rsidRDefault="00F16037" w:rsidP="00713549">
            <w:pPr>
              <w:jc w:val="both"/>
              <w:rPr>
                <w:color w:val="000000"/>
                <w:sz w:val="20"/>
                <w:szCs w:val="20"/>
              </w:rPr>
            </w:pPr>
            <w:r w:rsidRPr="00F44C9D">
              <w:rPr>
                <w:color w:val="000000"/>
                <w:sz w:val="20"/>
                <w:szCs w:val="20"/>
              </w:rPr>
              <w:t>0.813</w:t>
            </w:r>
          </w:p>
        </w:tc>
      </w:tr>
      <w:tr w:rsidR="00F16037" w:rsidRPr="00F44C9D" w14:paraId="0E796E9F" w14:textId="77777777" w:rsidTr="006E6393">
        <w:trPr>
          <w:trHeight w:val="144"/>
        </w:trPr>
        <w:tc>
          <w:tcPr>
            <w:tcW w:w="2140" w:type="dxa"/>
            <w:tcBorders>
              <w:top w:val="nil"/>
              <w:left w:val="nil"/>
              <w:bottom w:val="nil"/>
              <w:right w:val="single" w:sz="4" w:space="0" w:color="auto"/>
            </w:tcBorders>
            <w:shd w:val="clear" w:color="auto" w:fill="auto"/>
            <w:hideMark/>
          </w:tcPr>
          <w:p w14:paraId="4746A635"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6327C7" w14:textId="77777777" w:rsidR="00F16037" w:rsidRPr="00F44C9D" w:rsidRDefault="00F16037"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02F9E60C" w14:textId="015A4438" w:rsidR="00F16037" w:rsidRPr="00F44C9D" w:rsidRDefault="00F16037" w:rsidP="00713549">
            <w:pPr>
              <w:jc w:val="both"/>
              <w:rPr>
                <w:color w:val="000000"/>
                <w:sz w:val="20"/>
                <w:szCs w:val="20"/>
              </w:rPr>
            </w:pPr>
            <w:r w:rsidRPr="00F44C9D">
              <w:rPr>
                <w:color w:val="000000"/>
                <w:sz w:val="20"/>
                <w:szCs w:val="20"/>
              </w:rPr>
              <w:t>0.103</w:t>
            </w:r>
          </w:p>
        </w:tc>
        <w:tc>
          <w:tcPr>
            <w:tcW w:w="1720" w:type="dxa"/>
            <w:tcBorders>
              <w:top w:val="nil"/>
              <w:left w:val="nil"/>
              <w:bottom w:val="nil"/>
              <w:right w:val="nil"/>
            </w:tcBorders>
            <w:shd w:val="clear" w:color="auto" w:fill="auto"/>
            <w:hideMark/>
          </w:tcPr>
          <w:p w14:paraId="47FB0B4A" w14:textId="03EB621D" w:rsidR="00F16037" w:rsidRPr="00F44C9D" w:rsidRDefault="00F16037" w:rsidP="00713549">
            <w:pPr>
              <w:jc w:val="both"/>
              <w:rPr>
                <w:color w:val="000000"/>
                <w:sz w:val="20"/>
                <w:szCs w:val="20"/>
              </w:rPr>
            </w:pPr>
            <w:r w:rsidRPr="00F44C9D">
              <w:rPr>
                <w:color w:val="000000"/>
                <w:sz w:val="20"/>
                <w:szCs w:val="20"/>
              </w:rPr>
              <w:t>(0.014, 0.192)</w:t>
            </w:r>
          </w:p>
        </w:tc>
        <w:tc>
          <w:tcPr>
            <w:tcW w:w="1080" w:type="dxa"/>
            <w:tcBorders>
              <w:top w:val="nil"/>
              <w:left w:val="nil"/>
              <w:bottom w:val="nil"/>
              <w:right w:val="nil"/>
            </w:tcBorders>
            <w:shd w:val="clear" w:color="auto" w:fill="auto"/>
            <w:hideMark/>
          </w:tcPr>
          <w:p w14:paraId="04ECE0D1" w14:textId="6EDAADA9" w:rsidR="00F16037" w:rsidRPr="00F44C9D" w:rsidRDefault="00F16037" w:rsidP="00713549">
            <w:pPr>
              <w:jc w:val="both"/>
              <w:rPr>
                <w:color w:val="000000"/>
                <w:sz w:val="20"/>
                <w:szCs w:val="20"/>
              </w:rPr>
            </w:pPr>
            <w:r w:rsidRPr="00F44C9D">
              <w:rPr>
                <w:color w:val="000000"/>
                <w:sz w:val="20"/>
                <w:szCs w:val="20"/>
              </w:rPr>
              <w:t>0.023</w:t>
            </w:r>
          </w:p>
        </w:tc>
      </w:tr>
      <w:tr w:rsidR="00F16037" w:rsidRPr="00F44C9D" w14:paraId="0BD63C12" w14:textId="77777777" w:rsidTr="006E6393">
        <w:trPr>
          <w:trHeight w:val="144"/>
        </w:trPr>
        <w:tc>
          <w:tcPr>
            <w:tcW w:w="2140" w:type="dxa"/>
            <w:tcBorders>
              <w:top w:val="nil"/>
              <w:left w:val="nil"/>
              <w:bottom w:val="nil"/>
              <w:right w:val="single" w:sz="4" w:space="0" w:color="auto"/>
            </w:tcBorders>
            <w:shd w:val="clear" w:color="auto" w:fill="auto"/>
            <w:hideMark/>
          </w:tcPr>
          <w:p w14:paraId="6395822E" w14:textId="77777777" w:rsidR="00F16037" w:rsidRPr="00F44C9D" w:rsidRDefault="00F16037"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79B0164B" w14:textId="77777777" w:rsidR="00F16037" w:rsidRPr="00F44C9D" w:rsidRDefault="00F16037"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7354378D" w14:textId="32F5A78F" w:rsidR="00F16037" w:rsidRPr="00F44C9D" w:rsidRDefault="00F16037" w:rsidP="00713549">
            <w:pPr>
              <w:jc w:val="both"/>
              <w:rPr>
                <w:color w:val="000000"/>
                <w:sz w:val="20"/>
                <w:szCs w:val="20"/>
              </w:rPr>
            </w:pPr>
            <w:r w:rsidRPr="00F44C9D">
              <w:rPr>
                <w:color w:val="000000"/>
                <w:sz w:val="20"/>
                <w:szCs w:val="20"/>
              </w:rPr>
              <w:t>0.045</w:t>
            </w:r>
          </w:p>
        </w:tc>
        <w:tc>
          <w:tcPr>
            <w:tcW w:w="1720" w:type="dxa"/>
            <w:tcBorders>
              <w:top w:val="nil"/>
              <w:left w:val="nil"/>
              <w:bottom w:val="nil"/>
              <w:right w:val="nil"/>
            </w:tcBorders>
            <w:shd w:val="clear" w:color="auto" w:fill="auto"/>
            <w:hideMark/>
          </w:tcPr>
          <w:p w14:paraId="00E40341" w14:textId="04CCE723" w:rsidR="00F16037" w:rsidRPr="00F44C9D" w:rsidRDefault="00F16037" w:rsidP="00713549">
            <w:pPr>
              <w:jc w:val="both"/>
              <w:rPr>
                <w:color w:val="000000"/>
                <w:sz w:val="20"/>
                <w:szCs w:val="20"/>
              </w:rPr>
            </w:pPr>
            <w:r w:rsidRPr="00F44C9D">
              <w:rPr>
                <w:color w:val="000000"/>
                <w:sz w:val="20"/>
                <w:szCs w:val="20"/>
              </w:rPr>
              <w:t>(-0.015, 0.104)</w:t>
            </w:r>
          </w:p>
        </w:tc>
        <w:tc>
          <w:tcPr>
            <w:tcW w:w="1080" w:type="dxa"/>
            <w:tcBorders>
              <w:top w:val="nil"/>
              <w:left w:val="nil"/>
              <w:bottom w:val="nil"/>
              <w:right w:val="nil"/>
            </w:tcBorders>
            <w:shd w:val="clear" w:color="auto" w:fill="auto"/>
            <w:hideMark/>
          </w:tcPr>
          <w:p w14:paraId="465D7ECC" w14:textId="7F281003" w:rsidR="00F16037" w:rsidRPr="00F44C9D" w:rsidRDefault="00F16037" w:rsidP="00713549">
            <w:pPr>
              <w:jc w:val="both"/>
              <w:rPr>
                <w:color w:val="000000"/>
                <w:sz w:val="20"/>
                <w:szCs w:val="20"/>
              </w:rPr>
            </w:pPr>
            <w:r w:rsidRPr="00F44C9D">
              <w:rPr>
                <w:color w:val="000000"/>
                <w:sz w:val="20"/>
                <w:szCs w:val="20"/>
              </w:rPr>
              <w:t>0.141</w:t>
            </w:r>
          </w:p>
        </w:tc>
      </w:tr>
      <w:tr w:rsidR="00F16037" w:rsidRPr="00F44C9D" w14:paraId="20A1AA84" w14:textId="77777777" w:rsidTr="006E6393">
        <w:trPr>
          <w:trHeight w:val="144"/>
        </w:trPr>
        <w:tc>
          <w:tcPr>
            <w:tcW w:w="2140" w:type="dxa"/>
            <w:tcBorders>
              <w:top w:val="nil"/>
              <w:left w:val="nil"/>
              <w:bottom w:val="nil"/>
              <w:right w:val="single" w:sz="4" w:space="0" w:color="auto"/>
            </w:tcBorders>
            <w:shd w:val="clear" w:color="auto" w:fill="auto"/>
            <w:hideMark/>
          </w:tcPr>
          <w:p w14:paraId="34CB22F5" w14:textId="77777777" w:rsidR="00F16037" w:rsidRPr="00F44C9D" w:rsidRDefault="00F16037"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7008CF1E" w14:textId="77777777" w:rsidR="00F16037" w:rsidRPr="00F44C9D" w:rsidRDefault="00F16037"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1CFEA1FE" w14:textId="4803C969" w:rsidR="00F16037" w:rsidRPr="00F44C9D" w:rsidRDefault="00F16037"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6F995CEB" w14:textId="7F6CAE96" w:rsidR="00F16037" w:rsidRPr="00F44C9D" w:rsidRDefault="00F16037" w:rsidP="00713549">
            <w:pPr>
              <w:jc w:val="both"/>
              <w:rPr>
                <w:color w:val="000000"/>
                <w:sz w:val="20"/>
                <w:szCs w:val="20"/>
              </w:rPr>
            </w:pPr>
            <w:r w:rsidRPr="00F44C9D">
              <w:rPr>
                <w:color w:val="000000"/>
                <w:sz w:val="20"/>
                <w:szCs w:val="20"/>
              </w:rPr>
              <w:t>(-0.040, 0.084)</w:t>
            </w:r>
          </w:p>
        </w:tc>
        <w:tc>
          <w:tcPr>
            <w:tcW w:w="1080" w:type="dxa"/>
            <w:tcBorders>
              <w:top w:val="nil"/>
              <w:left w:val="nil"/>
              <w:bottom w:val="nil"/>
              <w:right w:val="nil"/>
            </w:tcBorders>
            <w:shd w:val="clear" w:color="auto" w:fill="auto"/>
            <w:hideMark/>
          </w:tcPr>
          <w:p w14:paraId="698EA6CB" w14:textId="569546F7" w:rsidR="00F16037" w:rsidRPr="00F44C9D" w:rsidRDefault="00F16037" w:rsidP="00713549">
            <w:pPr>
              <w:jc w:val="both"/>
              <w:rPr>
                <w:color w:val="000000"/>
                <w:sz w:val="20"/>
                <w:szCs w:val="20"/>
              </w:rPr>
            </w:pPr>
            <w:r w:rsidRPr="00F44C9D">
              <w:rPr>
                <w:color w:val="000000"/>
                <w:sz w:val="20"/>
                <w:szCs w:val="20"/>
              </w:rPr>
              <w:t>0.483</w:t>
            </w:r>
          </w:p>
        </w:tc>
      </w:tr>
      <w:tr w:rsidR="00F16037" w:rsidRPr="00F44C9D" w14:paraId="7A8C515C" w14:textId="77777777" w:rsidTr="006E6393">
        <w:trPr>
          <w:trHeight w:val="144"/>
        </w:trPr>
        <w:tc>
          <w:tcPr>
            <w:tcW w:w="2140" w:type="dxa"/>
            <w:tcBorders>
              <w:top w:val="nil"/>
              <w:left w:val="nil"/>
              <w:bottom w:val="nil"/>
              <w:right w:val="single" w:sz="4" w:space="0" w:color="auto"/>
            </w:tcBorders>
            <w:shd w:val="clear" w:color="auto" w:fill="auto"/>
            <w:hideMark/>
          </w:tcPr>
          <w:p w14:paraId="75174B9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BBBE31" w14:textId="77777777" w:rsidR="00F16037" w:rsidRPr="00F44C9D" w:rsidRDefault="00F16037"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527C2BA7" w14:textId="4C299AA2" w:rsidR="00F16037" w:rsidRPr="00F44C9D" w:rsidRDefault="00F16037"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00A374F2" w14:textId="660D2775" w:rsidR="00F16037" w:rsidRPr="00F44C9D" w:rsidRDefault="00F16037" w:rsidP="00713549">
            <w:pPr>
              <w:jc w:val="both"/>
              <w:rPr>
                <w:color w:val="000000"/>
                <w:sz w:val="20"/>
                <w:szCs w:val="20"/>
              </w:rPr>
            </w:pPr>
            <w:r w:rsidRPr="00F44C9D">
              <w:rPr>
                <w:color w:val="000000"/>
                <w:sz w:val="20"/>
                <w:szCs w:val="20"/>
              </w:rPr>
              <w:t>(-0.014, 0.130)</w:t>
            </w:r>
          </w:p>
        </w:tc>
        <w:tc>
          <w:tcPr>
            <w:tcW w:w="1080" w:type="dxa"/>
            <w:tcBorders>
              <w:top w:val="nil"/>
              <w:left w:val="nil"/>
              <w:bottom w:val="nil"/>
              <w:right w:val="nil"/>
            </w:tcBorders>
            <w:shd w:val="clear" w:color="auto" w:fill="auto"/>
            <w:hideMark/>
          </w:tcPr>
          <w:p w14:paraId="19CA2223" w14:textId="6C5FFA7E" w:rsidR="00F16037" w:rsidRPr="00F44C9D" w:rsidRDefault="00F16037" w:rsidP="00713549">
            <w:pPr>
              <w:jc w:val="both"/>
              <w:rPr>
                <w:color w:val="000000"/>
                <w:sz w:val="20"/>
                <w:szCs w:val="20"/>
              </w:rPr>
            </w:pPr>
            <w:r w:rsidRPr="00F44C9D">
              <w:rPr>
                <w:color w:val="000000"/>
                <w:sz w:val="20"/>
                <w:szCs w:val="20"/>
              </w:rPr>
              <w:t>0.116</w:t>
            </w:r>
          </w:p>
        </w:tc>
      </w:tr>
      <w:tr w:rsidR="00F16037" w:rsidRPr="00F44C9D" w14:paraId="58C81658" w14:textId="77777777" w:rsidTr="006E6393">
        <w:trPr>
          <w:trHeight w:val="144"/>
        </w:trPr>
        <w:tc>
          <w:tcPr>
            <w:tcW w:w="2140" w:type="dxa"/>
            <w:tcBorders>
              <w:top w:val="nil"/>
              <w:left w:val="nil"/>
              <w:bottom w:val="nil"/>
              <w:right w:val="single" w:sz="4" w:space="0" w:color="auto"/>
            </w:tcBorders>
            <w:shd w:val="clear" w:color="auto" w:fill="auto"/>
            <w:hideMark/>
          </w:tcPr>
          <w:p w14:paraId="741A280C"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7F52EA" w14:textId="77777777" w:rsidR="00F16037" w:rsidRPr="00F44C9D" w:rsidRDefault="00F16037"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719CACE7" w14:textId="286B22F8" w:rsidR="00F16037" w:rsidRPr="00F44C9D" w:rsidRDefault="00F16037"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22A20837" w14:textId="16E67AF6" w:rsidR="00F16037" w:rsidRPr="00F44C9D" w:rsidRDefault="00F16037" w:rsidP="00713549">
            <w:pPr>
              <w:jc w:val="both"/>
              <w:rPr>
                <w:color w:val="000000"/>
                <w:sz w:val="20"/>
                <w:szCs w:val="20"/>
              </w:rPr>
            </w:pPr>
            <w:r w:rsidRPr="00F44C9D">
              <w:rPr>
                <w:color w:val="000000"/>
                <w:sz w:val="20"/>
                <w:szCs w:val="20"/>
              </w:rPr>
              <w:t>(-0.071, 0.102)</w:t>
            </w:r>
          </w:p>
        </w:tc>
        <w:tc>
          <w:tcPr>
            <w:tcW w:w="1080" w:type="dxa"/>
            <w:tcBorders>
              <w:top w:val="nil"/>
              <w:left w:val="nil"/>
              <w:bottom w:val="nil"/>
              <w:right w:val="nil"/>
            </w:tcBorders>
            <w:shd w:val="clear" w:color="auto" w:fill="auto"/>
            <w:hideMark/>
          </w:tcPr>
          <w:p w14:paraId="3D21E7D8" w14:textId="02F4CEDB" w:rsidR="00F16037" w:rsidRPr="00F44C9D" w:rsidRDefault="00F16037" w:rsidP="00713549">
            <w:pPr>
              <w:jc w:val="both"/>
              <w:rPr>
                <w:color w:val="000000"/>
                <w:sz w:val="20"/>
                <w:szCs w:val="20"/>
              </w:rPr>
            </w:pPr>
            <w:r w:rsidRPr="00F44C9D">
              <w:rPr>
                <w:color w:val="000000"/>
                <w:sz w:val="20"/>
                <w:szCs w:val="20"/>
              </w:rPr>
              <w:t>0.726</w:t>
            </w:r>
          </w:p>
        </w:tc>
      </w:tr>
      <w:tr w:rsidR="00F16037" w:rsidRPr="00F44C9D" w14:paraId="1313DBBE" w14:textId="77777777" w:rsidTr="006E6393">
        <w:trPr>
          <w:trHeight w:val="144"/>
        </w:trPr>
        <w:tc>
          <w:tcPr>
            <w:tcW w:w="2140" w:type="dxa"/>
            <w:tcBorders>
              <w:top w:val="nil"/>
              <w:left w:val="nil"/>
              <w:bottom w:val="nil"/>
              <w:right w:val="single" w:sz="4" w:space="0" w:color="auto"/>
            </w:tcBorders>
            <w:shd w:val="clear" w:color="auto" w:fill="auto"/>
            <w:hideMark/>
          </w:tcPr>
          <w:p w14:paraId="0F0E15BF"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6509D1" w14:textId="77777777" w:rsidR="00F16037" w:rsidRPr="00F44C9D" w:rsidRDefault="00F16037"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01367112" w14:textId="7E7B849A" w:rsidR="00F16037" w:rsidRPr="00F44C9D" w:rsidRDefault="00F16037"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209C605C" w14:textId="4CCB0699" w:rsidR="00F16037" w:rsidRPr="00F44C9D" w:rsidRDefault="00F16037" w:rsidP="00713549">
            <w:pPr>
              <w:jc w:val="both"/>
              <w:rPr>
                <w:color w:val="000000"/>
                <w:sz w:val="20"/>
                <w:szCs w:val="20"/>
              </w:rPr>
            </w:pPr>
            <w:r w:rsidRPr="00F44C9D">
              <w:rPr>
                <w:color w:val="000000"/>
                <w:sz w:val="20"/>
                <w:szCs w:val="20"/>
              </w:rPr>
              <w:t>(-0.003, 0.038)</w:t>
            </w:r>
          </w:p>
        </w:tc>
        <w:tc>
          <w:tcPr>
            <w:tcW w:w="1080" w:type="dxa"/>
            <w:tcBorders>
              <w:top w:val="nil"/>
              <w:left w:val="nil"/>
              <w:bottom w:val="nil"/>
              <w:right w:val="nil"/>
            </w:tcBorders>
            <w:shd w:val="clear" w:color="auto" w:fill="auto"/>
            <w:hideMark/>
          </w:tcPr>
          <w:p w14:paraId="2A297254" w14:textId="706A972B" w:rsidR="00F16037" w:rsidRPr="00F44C9D" w:rsidRDefault="00F16037" w:rsidP="00713549">
            <w:pPr>
              <w:jc w:val="both"/>
              <w:rPr>
                <w:color w:val="000000"/>
                <w:sz w:val="20"/>
                <w:szCs w:val="20"/>
              </w:rPr>
            </w:pPr>
            <w:r w:rsidRPr="00F44C9D">
              <w:rPr>
                <w:color w:val="000000"/>
                <w:sz w:val="20"/>
                <w:szCs w:val="20"/>
              </w:rPr>
              <w:t>0.098</w:t>
            </w:r>
          </w:p>
        </w:tc>
      </w:tr>
      <w:tr w:rsidR="00F16037" w:rsidRPr="00F44C9D" w14:paraId="461A5617" w14:textId="77777777" w:rsidTr="006E6393">
        <w:trPr>
          <w:trHeight w:val="144"/>
        </w:trPr>
        <w:tc>
          <w:tcPr>
            <w:tcW w:w="2140" w:type="dxa"/>
            <w:tcBorders>
              <w:top w:val="nil"/>
              <w:left w:val="nil"/>
              <w:bottom w:val="nil"/>
              <w:right w:val="single" w:sz="4" w:space="0" w:color="auto"/>
            </w:tcBorders>
            <w:shd w:val="clear" w:color="auto" w:fill="auto"/>
            <w:hideMark/>
          </w:tcPr>
          <w:p w14:paraId="7BE1D45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9BD44D" w14:textId="77777777" w:rsidR="00F16037" w:rsidRPr="00F44C9D" w:rsidRDefault="00F16037"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722C632A" w14:textId="72986789" w:rsidR="00F16037" w:rsidRPr="00F44C9D" w:rsidRDefault="00F16037"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2BE53041" w14:textId="47322B39" w:rsidR="00F16037" w:rsidRPr="00F44C9D" w:rsidRDefault="00F16037" w:rsidP="00713549">
            <w:pPr>
              <w:jc w:val="both"/>
              <w:rPr>
                <w:color w:val="000000"/>
                <w:sz w:val="20"/>
                <w:szCs w:val="20"/>
              </w:rPr>
            </w:pPr>
            <w:r w:rsidRPr="00F44C9D">
              <w:rPr>
                <w:color w:val="000000"/>
                <w:sz w:val="20"/>
                <w:szCs w:val="20"/>
              </w:rPr>
              <w:t>(-0.029, 0.034)</w:t>
            </w:r>
          </w:p>
        </w:tc>
        <w:tc>
          <w:tcPr>
            <w:tcW w:w="1080" w:type="dxa"/>
            <w:tcBorders>
              <w:top w:val="nil"/>
              <w:left w:val="nil"/>
              <w:bottom w:val="nil"/>
              <w:right w:val="nil"/>
            </w:tcBorders>
            <w:shd w:val="clear" w:color="auto" w:fill="auto"/>
            <w:hideMark/>
          </w:tcPr>
          <w:p w14:paraId="1278F9F8" w14:textId="253DB3E2" w:rsidR="00F16037" w:rsidRPr="00F44C9D" w:rsidRDefault="00F16037" w:rsidP="00713549">
            <w:pPr>
              <w:jc w:val="both"/>
              <w:rPr>
                <w:color w:val="000000"/>
                <w:sz w:val="20"/>
                <w:szCs w:val="20"/>
              </w:rPr>
            </w:pPr>
            <w:r w:rsidRPr="00F44C9D">
              <w:rPr>
                <w:color w:val="000000"/>
                <w:sz w:val="20"/>
                <w:szCs w:val="20"/>
              </w:rPr>
              <w:t>0.864</w:t>
            </w:r>
          </w:p>
        </w:tc>
      </w:tr>
      <w:tr w:rsidR="00F16037" w:rsidRPr="00F44C9D" w14:paraId="4197780F" w14:textId="77777777" w:rsidTr="006E6393">
        <w:trPr>
          <w:trHeight w:val="144"/>
        </w:trPr>
        <w:tc>
          <w:tcPr>
            <w:tcW w:w="2140" w:type="dxa"/>
            <w:tcBorders>
              <w:top w:val="nil"/>
              <w:left w:val="nil"/>
              <w:bottom w:val="nil"/>
              <w:right w:val="single" w:sz="4" w:space="0" w:color="auto"/>
            </w:tcBorders>
            <w:shd w:val="clear" w:color="auto" w:fill="auto"/>
            <w:hideMark/>
          </w:tcPr>
          <w:p w14:paraId="7B6596A1" w14:textId="77777777" w:rsidR="00F16037" w:rsidRPr="00F44C9D" w:rsidRDefault="00F16037"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03509C5F" w14:textId="77777777" w:rsidR="00F16037" w:rsidRPr="00F44C9D" w:rsidRDefault="00F16037"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468BA1FB" w14:textId="41DD95DF" w:rsidR="00F16037" w:rsidRPr="00F44C9D" w:rsidRDefault="00F16037"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75D2003C" w14:textId="4F54AD4B" w:rsidR="00F16037" w:rsidRPr="00F44C9D" w:rsidRDefault="00F16037" w:rsidP="00713549">
            <w:pPr>
              <w:jc w:val="both"/>
              <w:rPr>
                <w:color w:val="000000"/>
                <w:sz w:val="20"/>
                <w:szCs w:val="20"/>
              </w:rPr>
            </w:pPr>
            <w:r w:rsidRPr="00F44C9D">
              <w:rPr>
                <w:color w:val="000000"/>
                <w:sz w:val="20"/>
                <w:szCs w:val="20"/>
              </w:rPr>
              <w:t>(-0.011, 0.002)</w:t>
            </w:r>
          </w:p>
        </w:tc>
        <w:tc>
          <w:tcPr>
            <w:tcW w:w="1080" w:type="dxa"/>
            <w:tcBorders>
              <w:top w:val="nil"/>
              <w:left w:val="nil"/>
              <w:bottom w:val="nil"/>
              <w:right w:val="nil"/>
            </w:tcBorders>
            <w:shd w:val="clear" w:color="auto" w:fill="auto"/>
            <w:hideMark/>
          </w:tcPr>
          <w:p w14:paraId="145FFDC7" w14:textId="66F94774" w:rsidR="00F16037" w:rsidRPr="00F44C9D" w:rsidRDefault="00F16037" w:rsidP="00713549">
            <w:pPr>
              <w:jc w:val="both"/>
              <w:rPr>
                <w:color w:val="000000"/>
                <w:sz w:val="20"/>
                <w:szCs w:val="20"/>
              </w:rPr>
            </w:pPr>
            <w:r w:rsidRPr="00F44C9D">
              <w:rPr>
                <w:color w:val="000000"/>
                <w:sz w:val="20"/>
                <w:szCs w:val="20"/>
              </w:rPr>
              <w:t>0.203</w:t>
            </w:r>
          </w:p>
        </w:tc>
      </w:tr>
      <w:tr w:rsidR="00F16037" w:rsidRPr="00F44C9D" w14:paraId="474F4CD7" w14:textId="77777777" w:rsidTr="006E6393">
        <w:trPr>
          <w:trHeight w:val="144"/>
        </w:trPr>
        <w:tc>
          <w:tcPr>
            <w:tcW w:w="2140" w:type="dxa"/>
            <w:tcBorders>
              <w:top w:val="nil"/>
              <w:left w:val="nil"/>
              <w:bottom w:val="nil"/>
              <w:right w:val="single" w:sz="4" w:space="0" w:color="auto"/>
            </w:tcBorders>
            <w:shd w:val="clear" w:color="auto" w:fill="auto"/>
            <w:hideMark/>
          </w:tcPr>
          <w:p w14:paraId="6AE5BD33"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9840FF" w14:textId="77777777" w:rsidR="00F16037" w:rsidRPr="00F44C9D" w:rsidRDefault="00F16037"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0E0226AB" w14:textId="52DC25C3" w:rsidR="00F16037" w:rsidRPr="00F44C9D" w:rsidRDefault="00F16037"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03923229" w14:textId="6A92ECE1" w:rsidR="00F16037" w:rsidRPr="00F44C9D" w:rsidRDefault="00F16037" w:rsidP="00713549">
            <w:pPr>
              <w:jc w:val="both"/>
              <w:rPr>
                <w:color w:val="000000"/>
                <w:sz w:val="20"/>
                <w:szCs w:val="20"/>
              </w:rPr>
            </w:pPr>
            <w:r w:rsidRPr="00F44C9D">
              <w:rPr>
                <w:color w:val="000000"/>
                <w:sz w:val="20"/>
                <w:szCs w:val="20"/>
              </w:rPr>
              <w:t>(-0.007, 0.018)</w:t>
            </w:r>
          </w:p>
        </w:tc>
        <w:tc>
          <w:tcPr>
            <w:tcW w:w="1080" w:type="dxa"/>
            <w:tcBorders>
              <w:top w:val="nil"/>
              <w:left w:val="nil"/>
              <w:bottom w:val="nil"/>
              <w:right w:val="nil"/>
            </w:tcBorders>
            <w:shd w:val="clear" w:color="auto" w:fill="auto"/>
            <w:hideMark/>
          </w:tcPr>
          <w:p w14:paraId="1A9AFFAD" w14:textId="21331586" w:rsidR="00F16037" w:rsidRPr="00F44C9D" w:rsidRDefault="00F16037" w:rsidP="00713549">
            <w:pPr>
              <w:jc w:val="both"/>
              <w:rPr>
                <w:color w:val="000000"/>
                <w:sz w:val="20"/>
                <w:szCs w:val="20"/>
              </w:rPr>
            </w:pPr>
            <w:r w:rsidRPr="00F44C9D">
              <w:rPr>
                <w:color w:val="000000"/>
                <w:sz w:val="20"/>
                <w:szCs w:val="20"/>
              </w:rPr>
              <w:t>0.370</w:t>
            </w:r>
          </w:p>
        </w:tc>
      </w:tr>
      <w:tr w:rsidR="00F16037" w:rsidRPr="00F44C9D" w14:paraId="36AE5EF8" w14:textId="77777777" w:rsidTr="006E6393">
        <w:trPr>
          <w:trHeight w:val="144"/>
        </w:trPr>
        <w:tc>
          <w:tcPr>
            <w:tcW w:w="2140" w:type="dxa"/>
            <w:tcBorders>
              <w:top w:val="nil"/>
              <w:left w:val="nil"/>
              <w:bottom w:val="nil"/>
              <w:right w:val="single" w:sz="4" w:space="0" w:color="auto"/>
            </w:tcBorders>
            <w:shd w:val="clear" w:color="auto" w:fill="auto"/>
            <w:hideMark/>
          </w:tcPr>
          <w:p w14:paraId="4843A86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A03827" w14:textId="77777777" w:rsidR="00F16037" w:rsidRPr="00F44C9D" w:rsidRDefault="00F16037"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2B972DF9" w14:textId="4630F63D" w:rsidR="00F16037" w:rsidRPr="00F44C9D" w:rsidRDefault="00F16037"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61CB8252" w14:textId="00ED07C3" w:rsidR="00F16037" w:rsidRPr="00F44C9D" w:rsidRDefault="00F16037" w:rsidP="00713549">
            <w:pPr>
              <w:jc w:val="both"/>
              <w:rPr>
                <w:color w:val="000000"/>
                <w:sz w:val="20"/>
                <w:szCs w:val="20"/>
              </w:rPr>
            </w:pPr>
            <w:r w:rsidRPr="00F44C9D">
              <w:rPr>
                <w:color w:val="000000"/>
                <w:sz w:val="20"/>
                <w:szCs w:val="20"/>
              </w:rPr>
              <w:t>(0.001, 0.030)</w:t>
            </w:r>
          </w:p>
        </w:tc>
        <w:tc>
          <w:tcPr>
            <w:tcW w:w="1080" w:type="dxa"/>
            <w:tcBorders>
              <w:top w:val="nil"/>
              <w:left w:val="nil"/>
              <w:bottom w:val="nil"/>
              <w:right w:val="nil"/>
            </w:tcBorders>
            <w:shd w:val="clear" w:color="auto" w:fill="auto"/>
            <w:hideMark/>
          </w:tcPr>
          <w:p w14:paraId="57536DF6" w14:textId="25BD97CA" w:rsidR="00F16037" w:rsidRPr="00F44C9D" w:rsidRDefault="00F16037" w:rsidP="00713549">
            <w:pPr>
              <w:jc w:val="both"/>
              <w:rPr>
                <w:color w:val="000000"/>
                <w:sz w:val="20"/>
                <w:szCs w:val="20"/>
              </w:rPr>
            </w:pPr>
            <w:r w:rsidRPr="00F44C9D">
              <w:rPr>
                <w:color w:val="000000"/>
                <w:sz w:val="20"/>
                <w:szCs w:val="20"/>
              </w:rPr>
              <w:t>0.038</w:t>
            </w:r>
          </w:p>
        </w:tc>
      </w:tr>
      <w:tr w:rsidR="00F16037" w:rsidRPr="00F44C9D" w14:paraId="4284CBD9" w14:textId="77777777" w:rsidTr="006E6393">
        <w:trPr>
          <w:trHeight w:val="144"/>
        </w:trPr>
        <w:tc>
          <w:tcPr>
            <w:tcW w:w="2140" w:type="dxa"/>
            <w:tcBorders>
              <w:top w:val="nil"/>
              <w:left w:val="nil"/>
              <w:bottom w:val="nil"/>
              <w:right w:val="single" w:sz="4" w:space="0" w:color="auto"/>
            </w:tcBorders>
            <w:shd w:val="clear" w:color="auto" w:fill="auto"/>
            <w:hideMark/>
          </w:tcPr>
          <w:p w14:paraId="5A7E1972"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2A323F3" w14:textId="77777777" w:rsidR="00F16037" w:rsidRPr="00F44C9D" w:rsidRDefault="00F16037"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37A6EC95" w14:textId="1E78FA74" w:rsidR="00F16037" w:rsidRPr="00F44C9D" w:rsidRDefault="00F16037"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19CED8AA" w14:textId="31F79077" w:rsidR="00F16037" w:rsidRPr="00F44C9D" w:rsidRDefault="00F16037" w:rsidP="00713549">
            <w:pPr>
              <w:jc w:val="both"/>
              <w:rPr>
                <w:color w:val="000000"/>
                <w:sz w:val="20"/>
                <w:szCs w:val="20"/>
              </w:rPr>
            </w:pPr>
            <w:r w:rsidRPr="00F44C9D">
              <w:rPr>
                <w:color w:val="000000"/>
                <w:sz w:val="20"/>
                <w:szCs w:val="20"/>
              </w:rPr>
              <w:t>(-0.001, 0.003)</w:t>
            </w:r>
          </w:p>
        </w:tc>
        <w:tc>
          <w:tcPr>
            <w:tcW w:w="1080" w:type="dxa"/>
            <w:tcBorders>
              <w:top w:val="nil"/>
              <w:left w:val="nil"/>
              <w:bottom w:val="nil"/>
              <w:right w:val="nil"/>
            </w:tcBorders>
            <w:shd w:val="clear" w:color="auto" w:fill="auto"/>
            <w:hideMark/>
          </w:tcPr>
          <w:p w14:paraId="2F5A9EA4" w14:textId="724139D5" w:rsidR="00F16037" w:rsidRPr="00F44C9D" w:rsidRDefault="00F16037" w:rsidP="00713549">
            <w:pPr>
              <w:jc w:val="both"/>
              <w:rPr>
                <w:color w:val="000000"/>
                <w:sz w:val="20"/>
                <w:szCs w:val="20"/>
              </w:rPr>
            </w:pPr>
            <w:r w:rsidRPr="00F44C9D">
              <w:rPr>
                <w:color w:val="000000"/>
                <w:sz w:val="20"/>
                <w:szCs w:val="20"/>
              </w:rPr>
              <w:t>0.446</w:t>
            </w:r>
          </w:p>
        </w:tc>
      </w:tr>
      <w:tr w:rsidR="00F16037" w:rsidRPr="00F44C9D" w14:paraId="104037FD" w14:textId="77777777" w:rsidTr="006E6393">
        <w:trPr>
          <w:trHeight w:val="144"/>
        </w:trPr>
        <w:tc>
          <w:tcPr>
            <w:tcW w:w="2140" w:type="dxa"/>
            <w:tcBorders>
              <w:top w:val="nil"/>
              <w:left w:val="nil"/>
              <w:bottom w:val="nil"/>
              <w:right w:val="single" w:sz="4" w:space="0" w:color="auto"/>
            </w:tcBorders>
            <w:shd w:val="clear" w:color="auto" w:fill="auto"/>
            <w:hideMark/>
          </w:tcPr>
          <w:p w14:paraId="7B8D2E9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41C3ED" w14:textId="77777777" w:rsidR="00F16037" w:rsidRPr="00F44C9D" w:rsidRDefault="00F16037"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60065035" w14:textId="05823539" w:rsidR="00F16037" w:rsidRPr="00F44C9D" w:rsidRDefault="00F16037"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6D3FFDDB" w14:textId="164DF76A" w:rsidR="00F16037" w:rsidRPr="00F44C9D" w:rsidRDefault="00F16037" w:rsidP="00713549">
            <w:pPr>
              <w:jc w:val="both"/>
              <w:rPr>
                <w:color w:val="000000"/>
                <w:sz w:val="20"/>
                <w:szCs w:val="20"/>
              </w:rPr>
            </w:pPr>
            <w:r w:rsidRPr="00F44C9D">
              <w:rPr>
                <w:color w:val="000000"/>
                <w:sz w:val="20"/>
                <w:szCs w:val="20"/>
              </w:rPr>
              <w:t>(-0.009, 0.008)</w:t>
            </w:r>
          </w:p>
        </w:tc>
        <w:tc>
          <w:tcPr>
            <w:tcW w:w="1080" w:type="dxa"/>
            <w:tcBorders>
              <w:top w:val="nil"/>
              <w:left w:val="nil"/>
              <w:bottom w:val="nil"/>
              <w:right w:val="nil"/>
            </w:tcBorders>
            <w:shd w:val="clear" w:color="auto" w:fill="auto"/>
            <w:hideMark/>
          </w:tcPr>
          <w:p w14:paraId="4AFABD62" w14:textId="11FEFA49" w:rsidR="00F16037" w:rsidRPr="00F44C9D" w:rsidRDefault="00F16037" w:rsidP="00713549">
            <w:pPr>
              <w:jc w:val="both"/>
              <w:rPr>
                <w:color w:val="000000"/>
                <w:sz w:val="20"/>
                <w:szCs w:val="20"/>
              </w:rPr>
            </w:pPr>
            <w:r w:rsidRPr="00F44C9D">
              <w:rPr>
                <w:color w:val="000000"/>
                <w:sz w:val="20"/>
                <w:szCs w:val="20"/>
              </w:rPr>
              <w:t>0.903</w:t>
            </w:r>
          </w:p>
        </w:tc>
      </w:tr>
      <w:tr w:rsidR="00F16037" w:rsidRPr="00F44C9D" w14:paraId="3FC850B6"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0AB0A128" w14:textId="77777777" w:rsidR="00F16037" w:rsidRPr="00F44C9D" w:rsidRDefault="00F16037"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35233082" w14:textId="77777777" w:rsidR="00F16037" w:rsidRPr="00F44C9D" w:rsidRDefault="00F16037"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2208AED0" w14:textId="5C9CB3D7" w:rsidR="00F16037" w:rsidRPr="00F44C9D" w:rsidRDefault="00F16037" w:rsidP="00713549">
            <w:pPr>
              <w:jc w:val="both"/>
              <w:rPr>
                <w:color w:val="000000"/>
                <w:sz w:val="20"/>
                <w:szCs w:val="20"/>
              </w:rPr>
            </w:pPr>
            <w:r w:rsidRPr="00F44C9D">
              <w:rPr>
                <w:color w:val="000000"/>
                <w:sz w:val="20"/>
                <w:szCs w:val="20"/>
              </w:rPr>
              <w:t>0.049</w:t>
            </w:r>
          </w:p>
        </w:tc>
        <w:tc>
          <w:tcPr>
            <w:tcW w:w="1720" w:type="dxa"/>
            <w:tcBorders>
              <w:top w:val="nil"/>
              <w:left w:val="nil"/>
              <w:bottom w:val="single" w:sz="8" w:space="0" w:color="auto"/>
              <w:right w:val="nil"/>
            </w:tcBorders>
            <w:shd w:val="clear" w:color="auto" w:fill="auto"/>
            <w:hideMark/>
          </w:tcPr>
          <w:p w14:paraId="42273542" w14:textId="202BC33E" w:rsidR="00F16037" w:rsidRPr="00F44C9D" w:rsidRDefault="00F16037" w:rsidP="00713549">
            <w:pPr>
              <w:jc w:val="both"/>
              <w:rPr>
                <w:color w:val="000000"/>
                <w:sz w:val="20"/>
                <w:szCs w:val="20"/>
              </w:rPr>
            </w:pPr>
            <w:r w:rsidRPr="00F44C9D">
              <w:rPr>
                <w:color w:val="000000"/>
                <w:sz w:val="20"/>
                <w:szCs w:val="20"/>
              </w:rPr>
              <w:t>(-0.012, 0.110)</w:t>
            </w:r>
          </w:p>
        </w:tc>
        <w:tc>
          <w:tcPr>
            <w:tcW w:w="1080" w:type="dxa"/>
            <w:tcBorders>
              <w:top w:val="nil"/>
              <w:left w:val="nil"/>
              <w:bottom w:val="single" w:sz="8" w:space="0" w:color="auto"/>
              <w:right w:val="nil"/>
            </w:tcBorders>
            <w:shd w:val="clear" w:color="auto" w:fill="auto"/>
            <w:hideMark/>
          </w:tcPr>
          <w:p w14:paraId="7532FAB1" w14:textId="4655EF8D" w:rsidR="00F16037" w:rsidRPr="00F44C9D" w:rsidRDefault="00F16037" w:rsidP="00713549">
            <w:pPr>
              <w:jc w:val="both"/>
              <w:rPr>
                <w:color w:val="000000"/>
                <w:sz w:val="20"/>
                <w:szCs w:val="20"/>
              </w:rPr>
            </w:pPr>
            <w:r w:rsidRPr="00F44C9D">
              <w:rPr>
                <w:color w:val="000000"/>
                <w:sz w:val="20"/>
                <w:szCs w:val="20"/>
              </w:rPr>
              <w:t>0.119</w:t>
            </w:r>
          </w:p>
        </w:tc>
      </w:tr>
    </w:tbl>
    <w:p w14:paraId="02CD2C10" w14:textId="77777777" w:rsidR="00166358" w:rsidRPr="00F44C9D" w:rsidRDefault="00166358" w:rsidP="00713549">
      <w:pPr>
        <w:keepNext/>
        <w:jc w:val="both"/>
      </w:pPr>
    </w:p>
    <w:p w14:paraId="184C011F" w14:textId="77777777" w:rsidR="006D1517" w:rsidRPr="00F44C9D" w:rsidRDefault="006D1517">
      <w:pPr>
        <w:rPr>
          <w:b/>
        </w:rPr>
      </w:pPr>
      <w:r w:rsidRPr="00F44C9D">
        <w:rPr>
          <w:b/>
        </w:rPr>
        <w:br w:type="page"/>
      </w:r>
    </w:p>
    <w:p w14:paraId="14202267" w14:textId="00807DF3" w:rsidR="00166358" w:rsidRPr="00F44C9D" w:rsidRDefault="00166358" w:rsidP="00713549">
      <w:pPr>
        <w:jc w:val="both"/>
        <w:rPr>
          <w:bCs/>
        </w:rPr>
      </w:pPr>
      <w:r w:rsidRPr="00F44C9D">
        <w:rPr>
          <w:b/>
        </w:rPr>
        <w:lastRenderedPageBreak/>
        <w:t xml:space="preserve">Supp Table </w:t>
      </w:r>
      <w:r w:rsidR="00207BA9" w:rsidRPr="00F44C9D">
        <w:rPr>
          <w:rFonts w:hint="eastAsia"/>
          <w:b/>
        </w:rPr>
        <w:t>10</w:t>
      </w:r>
      <w:r w:rsidR="00D83D50" w:rsidRPr="00F44C9D">
        <w:rPr>
          <w:rFonts w:hint="eastAsia"/>
          <w:b/>
        </w:rPr>
        <w:t xml:space="preserve">. </w:t>
      </w:r>
      <w:r w:rsidR="007C39BB" w:rsidRPr="00F44C9D">
        <w:rPr>
          <w:rFonts w:hint="eastAsia"/>
          <w:bCs/>
        </w:rPr>
        <w:t>Estimated r</w:t>
      </w:r>
      <w:r w:rsidR="007C39BB" w:rsidRPr="00F44C9D">
        <w:rPr>
          <w:bCs/>
        </w:rPr>
        <w:t xml:space="preserve">isk difference in mental health conditions between the </w:t>
      </w:r>
      <w:r w:rsidR="00324C41" w:rsidRPr="00F44C9D">
        <w:rPr>
          <w:bCs/>
        </w:rPr>
        <w:t>COVID</w:t>
      </w:r>
      <w:r w:rsidR="007C39BB" w:rsidRPr="00F44C9D">
        <w:rPr>
          <w:bCs/>
        </w:rPr>
        <w:t xml:space="preserve">-19 positive cohort and </w:t>
      </w:r>
      <w:r w:rsidR="00324C41" w:rsidRPr="00F44C9D">
        <w:rPr>
          <w:bCs/>
        </w:rPr>
        <w:t>COVID</w:t>
      </w:r>
      <w:r w:rsidR="009D5F21" w:rsidRPr="00F44C9D">
        <w:rPr>
          <w:bCs/>
        </w:rPr>
        <w:t>-19 negative cohort</w:t>
      </w:r>
      <w:r w:rsidR="007C39BB" w:rsidRPr="00F44C9D">
        <w:rPr>
          <w:rFonts w:hint="eastAsia"/>
          <w:bCs/>
        </w:rPr>
        <w:t xml:space="preserve"> for male children</w:t>
      </w:r>
    </w:p>
    <w:p w14:paraId="2FD492ED" w14:textId="77777777" w:rsidR="00166358" w:rsidRPr="00F44C9D" w:rsidRDefault="00166358"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166358" w:rsidRPr="00F44C9D" w14:paraId="087D344D"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09155FD9" w14:textId="77777777" w:rsidR="00166358" w:rsidRPr="00F44C9D" w:rsidRDefault="00166358"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140AC1D4" w14:textId="77777777" w:rsidR="00166358" w:rsidRPr="00F44C9D" w:rsidRDefault="00166358"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7BBAAC1E" w14:textId="77777777" w:rsidR="00166358" w:rsidRPr="00F44C9D" w:rsidRDefault="00166358"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4369ED64" w14:textId="77777777" w:rsidR="00166358" w:rsidRPr="00F44C9D" w:rsidRDefault="00166358"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51C4DDC8" w14:textId="77777777" w:rsidR="00166358" w:rsidRPr="00F44C9D" w:rsidRDefault="00166358" w:rsidP="00713549">
            <w:pPr>
              <w:jc w:val="both"/>
              <w:rPr>
                <w:b/>
                <w:bCs/>
                <w:color w:val="000000"/>
                <w:sz w:val="20"/>
                <w:szCs w:val="20"/>
              </w:rPr>
            </w:pPr>
            <w:r w:rsidRPr="00F44C9D">
              <w:rPr>
                <w:b/>
                <w:bCs/>
                <w:color w:val="000000"/>
                <w:sz w:val="20"/>
                <w:szCs w:val="20"/>
              </w:rPr>
              <w:t>P value</w:t>
            </w:r>
          </w:p>
        </w:tc>
      </w:tr>
      <w:tr w:rsidR="00F16037" w:rsidRPr="00F44C9D" w14:paraId="3577C4AA" w14:textId="77777777" w:rsidTr="006E6393">
        <w:trPr>
          <w:trHeight w:val="144"/>
        </w:trPr>
        <w:tc>
          <w:tcPr>
            <w:tcW w:w="2140" w:type="dxa"/>
            <w:tcBorders>
              <w:top w:val="nil"/>
              <w:left w:val="nil"/>
              <w:bottom w:val="nil"/>
              <w:right w:val="single" w:sz="4" w:space="0" w:color="auto"/>
            </w:tcBorders>
            <w:shd w:val="clear" w:color="auto" w:fill="auto"/>
            <w:hideMark/>
          </w:tcPr>
          <w:p w14:paraId="464C1E00" w14:textId="77777777" w:rsidR="00F16037" w:rsidRPr="00F44C9D" w:rsidRDefault="00F16037"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7127D065" w14:textId="77777777" w:rsidR="00F16037" w:rsidRPr="00F44C9D" w:rsidRDefault="00F16037"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1F72B033" w14:textId="17A808C7" w:rsidR="00F16037" w:rsidRPr="00F44C9D" w:rsidRDefault="00F16037" w:rsidP="00713549">
            <w:pPr>
              <w:jc w:val="both"/>
              <w:rPr>
                <w:color w:val="000000"/>
                <w:sz w:val="20"/>
                <w:szCs w:val="20"/>
              </w:rPr>
            </w:pPr>
            <w:r w:rsidRPr="00F44C9D">
              <w:rPr>
                <w:color w:val="000000"/>
                <w:sz w:val="20"/>
                <w:szCs w:val="20"/>
              </w:rPr>
              <w:t>0.983</w:t>
            </w:r>
          </w:p>
        </w:tc>
        <w:tc>
          <w:tcPr>
            <w:tcW w:w="1520" w:type="dxa"/>
            <w:tcBorders>
              <w:top w:val="nil"/>
              <w:left w:val="nil"/>
              <w:bottom w:val="nil"/>
              <w:right w:val="nil"/>
            </w:tcBorders>
            <w:shd w:val="clear" w:color="auto" w:fill="auto"/>
            <w:hideMark/>
          </w:tcPr>
          <w:p w14:paraId="0DDE5199" w14:textId="64AF1387" w:rsidR="00F16037" w:rsidRPr="00F44C9D" w:rsidRDefault="00F16037" w:rsidP="00713549">
            <w:pPr>
              <w:jc w:val="both"/>
              <w:rPr>
                <w:color w:val="000000"/>
                <w:sz w:val="20"/>
                <w:szCs w:val="20"/>
              </w:rPr>
            </w:pPr>
            <w:r w:rsidRPr="00F44C9D">
              <w:rPr>
                <w:color w:val="000000"/>
                <w:sz w:val="20"/>
                <w:szCs w:val="20"/>
              </w:rPr>
              <w:t>(0.509, 1.458)</w:t>
            </w:r>
          </w:p>
        </w:tc>
        <w:tc>
          <w:tcPr>
            <w:tcW w:w="880" w:type="dxa"/>
            <w:tcBorders>
              <w:top w:val="nil"/>
              <w:left w:val="nil"/>
              <w:bottom w:val="nil"/>
              <w:right w:val="nil"/>
            </w:tcBorders>
            <w:shd w:val="clear" w:color="auto" w:fill="auto"/>
            <w:hideMark/>
          </w:tcPr>
          <w:p w14:paraId="24ED0F7C" w14:textId="5B76D576" w:rsidR="00F16037" w:rsidRPr="00F44C9D" w:rsidRDefault="00F16037" w:rsidP="00713549">
            <w:pPr>
              <w:jc w:val="both"/>
              <w:rPr>
                <w:color w:val="000000"/>
                <w:sz w:val="20"/>
                <w:szCs w:val="20"/>
              </w:rPr>
            </w:pPr>
            <w:r w:rsidRPr="00F44C9D">
              <w:rPr>
                <w:color w:val="000000"/>
                <w:sz w:val="20"/>
                <w:szCs w:val="20"/>
              </w:rPr>
              <w:t>&lt;0.001</w:t>
            </w:r>
          </w:p>
        </w:tc>
      </w:tr>
      <w:tr w:rsidR="00F16037" w:rsidRPr="00F44C9D" w14:paraId="0962CB2E" w14:textId="77777777" w:rsidTr="006E6393">
        <w:trPr>
          <w:trHeight w:val="144"/>
        </w:trPr>
        <w:tc>
          <w:tcPr>
            <w:tcW w:w="2140" w:type="dxa"/>
            <w:tcBorders>
              <w:top w:val="nil"/>
              <w:left w:val="nil"/>
              <w:bottom w:val="nil"/>
              <w:right w:val="single" w:sz="4" w:space="0" w:color="auto"/>
            </w:tcBorders>
            <w:shd w:val="clear" w:color="auto" w:fill="auto"/>
            <w:hideMark/>
          </w:tcPr>
          <w:p w14:paraId="4EC08593" w14:textId="77777777" w:rsidR="00F16037" w:rsidRPr="00F44C9D" w:rsidRDefault="00F16037"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4AD12DBF" w14:textId="77777777" w:rsidR="00F16037" w:rsidRPr="00F44C9D" w:rsidRDefault="00F16037"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55D4CDF4" w14:textId="7573459C" w:rsidR="00F16037" w:rsidRPr="00F44C9D" w:rsidRDefault="00F16037"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5FEDF41D" w14:textId="2A39EE92" w:rsidR="00F16037" w:rsidRPr="00F44C9D" w:rsidRDefault="00F16037" w:rsidP="00713549">
            <w:pPr>
              <w:jc w:val="both"/>
              <w:rPr>
                <w:color w:val="000000"/>
                <w:sz w:val="20"/>
                <w:szCs w:val="20"/>
              </w:rPr>
            </w:pPr>
            <w:r w:rsidRPr="00F44C9D">
              <w:rPr>
                <w:color w:val="000000"/>
                <w:sz w:val="20"/>
                <w:szCs w:val="20"/>
              </w:rPr>
              <w:t>(-0.037, 0.013)</w:t>
            </w:r>
          </w:p>
        </w:tc>
        <w:tc>
          <w:tcPr>
            <w:tcW w:w="880" w:type="dxa"/>
            <w:tcBorders>
              <w:top w:val="nil"/>
              <w:left w:val="nil"/>
              <w:bottom w:val="nil"/>
              <w:right w:val="nil"/>
            </w:tcBorders>
            <w:shd w:val="clear" w:color="auto" w:fill="auto"/>
            <w:hideMark/>
          </w:tcPr>
          <w:p w14:paraId="46BADAA5" w14:textId="1BEAA14D" w:rsidR="00F16037" w:rsidRPr="00F44C9D" w:rsidRDefault="00F16037" w:rsidP="00713549">
            <w:pPr>
              <w:jc w:val="both"/>
              <w:rPr>
                <w:color w:val="000000"/>
                <w:sz w:val="20"/>
                <w:szCs w:val="20"/>
              </w:rPr>
            </w:pPr>
            <w:r w:rsidRPr="00F44C9D">
              <w:rPr>
                <w:color w:val="000000"/>
                <w:sz w:val="20"/>
                <w:szCs w:val="20"/>
              </w:rPr>
              <w:t>0.360</w:t>
            </w:r>
          </w:p>
        </w:tc>
      </w:tr>
      <w:tr w:rsidR="00F16037" w:rsidRPr="00F44C9D" w14:paraId="15E8EF5D" w14:textId="77777777" w:rsidTr="006E6393">
        <w:trPr>
          <w:trHeight w:val="144"/>
        </w:trPr>
        <w:tc>
          <w:tcPr>
            <w:tcW w:w="2140" w:type="dxa"/>
            <w:tcBorders>
              <w:top w:val="nil"/>
              <w:left w:val="nil"/>
              <w:bottom w:val="nil"/>
              <w:right w:val="single" w:sz="4" w:space="0" w:color="auto"/>
            </w:tcBorders>
            <w:shd w:val="clear" w:color="auto" w:fill="auto"/>
            <w:hideMark/>
          </w:tcPr>
          <w:p w14:paraId="2E195205"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6C4709" w14:textId="77777777" w:rsidR="00F16037" w:rsidRPr="00F44C9D" w:rsidRDefault="00F16037"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00EDE71C" w14:textId="522BDBA0" w:rsidR="00F16037" w:rsidRPr="00F44C9D" w:rsidRDefault="00F16037"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41C7D18C" w14:textId="3A588003" w:rsidR="00F16037" w:rsidRPr="00F44C9D" w:rsidRDefault="00F16037" w:rsidP="00713549">
            <w:pPr>
              <w:jc w:val="both"/>
              <w:rPr>
                <w:color w:val="000000"/>
                <w:sz w:val="20"/>
                <w:szCs w:val="20"/>
              </w:rPr>
            </w:pPr>
            <w:r w:rsidRPr="00F44C9D">
              <w:rPr>
                <w:color w:val="000000"/>
                <w:sz w:val="20"/>
                <w:szCs w:val="20"/>
              </w:rPr>
              <w:t>(-0.008, 0.023)</w:t>
            </w:r>
          </w:p>
        </w:tc>
        <w:tc>
          <w:tcPr>
            <w:tcW w:w="880" w:type="dxa"/>
            <w:tcBorders>
              <w:top w:val="nil"/>
              <w:left w:val="nil"/>
              <w:bottom w:val="nil"/>
              <w:right w:val="nil"/>
            </w:tcBorders>
            <w:shd w:val="clear" w:color="auto" w:fill="auto"/>
            <w:hideMark/>
          </w:tcPr>
          <w:p w14:paraId="29BEC06D" w14:textId="0F7A4A6D" w:rsidR="00F16037" w:rsidRPr="00F44C9D" w:rsidRDefault="00F16037" w:rsidP="00713549">
            <w:pPr>
              <w:jc w:val="both"/>
              <w:rPr>
                <w:color w:val="000000"/>
                <w:sz w:val="20"/>
                <w:szCs w:val="20"/>
              </w:rPr>
            </w:pPr>
            <w:r w:rsidRPr="00F44C9D">
              <w:rPr>
                <w:color w:val="000000"/>
                <w:sz w:val="20"/>
                <w:szCs w:val="20"/>
              </w:rPr>
              <w:t>0.358</w:t>
            </w:r>
          </w:p>
        </w:tc>
      </w:tr>
      <w:tr w:rsidR="00F16037" w:rsidRPr="00F44C9D" w14:paraId="3C38AA07" w14:textId="77777777" w:rsidTr="006E6393">
        <w:trPr>
          <w:trHeight w:val="144"/>
        </w:trPr>
        <w:tc>
          <w:tcPr>
            <w:tcW w:w="2140" w:type="dxa"/>
            <w:tcBorders>
              <w:top w:val="nil"/>
              <w:left w:val="nil"/>
              <w:bottom w:val="nil"/>
              <w:right w:val="single" w:sz="4" w:space="0" w:color="auto"/>
            </w:tcBorders>
            <w:shd w:val="clear" w:color="auto" w:fill="auto"/>
            <w:hideMark/>
          </w:tcPr>
          <w:p w14:paraId="24338D7E"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C7D1EB" w14:textId="77777777" w:rsidR="00F16037" w:rsidRPr="00F44C9D" w:rsidRDefault="00F16037"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54CD1895" w14:textId="6D0D61BD" w:rsidR="00F16037" w:rsidRPr="00F44C9D" w:rsidRDefault="00F16037"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5B3501C4" w14:textId="79EB297F" w:rsidR="00F16037" w:rsidRPr="00F44C9D" w:rsidRDefault="00F16037" w:rsidP="00713549">
            <w:pPr>
              <w:jc w:val="both"/>
              <w:rPr>
                <w:color w:val="000000"/>
                <w:sz w:val="20"/>
                <w:szCs w:val="20"/>
              </w:rPr>
            </w:pPr>
            <w:r w:rsidRPr="00F44C9D">
              <w:rPr>
                <w:color w:val="000000"/>
                <w:sz w:val="20"/>
                <w:szCs w:val="20"/>
              </w:rPr>
              <w:t>(-0.048, 0.042)</w:t>
            </w:r>
          </w:p>
        </w:tc>
        <w:tc>
          <w:tcPr>
            <w:tcW w:w="880" w:type="dxa"/>
            <w:tcBorders>
              <w:top w:val="nil"/>
              <w:left w:val="nil"/>
              <w:bottom w:val="nil"/>
              <w:right w:val="nil"/>
            </w:tcBorders>
            <w:shd w:val="clear" w:color="auto" w:fill="auto"/>
            <w:hideMark/>
          </w:tcPr>
          <w:p w14:paraId="1B919CCA" w14:textId="223172AC" w:rsidR="00F16037" w:rsidRPr="00F44C9D" w:rsidRDefault="00F16037" w:rsidP="00713549">
            <w:pPr>
              <w:jc w:val="both"/>
              <w:rPr>
                <w:color w:val="000000"/>
                <w:sz w:val="20"/>
                <w:szCs w:val="20"/>
              </w:rPr>
            </w:pPr>
            <w:r w:rsidRPr="00F44C9D">
              <w:rPr>
                <w:color w:val="000000"/>
                <w:sz w:val="20"/>
                <w:szCs w:val="20"/>
              </w:rPr>
              <w:t>0.897</w:t>
            </w:r>
          </w:p>
        </w:tc>
      </w:tr>
      <w:tr w:rsidR="00F16037" w:rsidRPr="00F44C9D" w14:paraId="24781648" w14:textId="77777777" w:rsidTr="006E6393">
        <w:trPr>
          <w:trHeight w:val="144"/>
        </w:trPr>
        <w:tc>
          <w:tcPr>
            <w:tcW w:w="2140" w:type="dxa"/>
            <w:tcBorders>
              <w:top w:val="nil"/>
              <w:left w:val="nil"/>
              <w:bottom w:val="nil"/>
              <w:right w:val="single" w:sz="4" w:space="0" w:color="auto"/>
            </w:tcBorders>
            <w:shd w:val="clear" w:color="auto" w:fill="auto"/>
            <w:hideMark/>
          </w:tcPr>
          <w:p w14:paraId="64DFB4AB"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22F410" w14:textId="77777777" w:rsidR="00F16037" w:rsidRPr="00F44C9D" w:rsidRDefault="00F16037"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58F9F1E3" w14:textId="177436A7" w:rsidR="00F16037" w:rsidRPr="00F44C9D" w:rsidRDefault="00F16037"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07C176D9" w14:textId="12AD278A" w:rsidR="00F16037" w:rsidRPr="00F44C9D" w:rsidRDefault="00F16037" w:rsidP="00713549">
            <w:pPr>
              <w:jc w:val="both"/>
              <w:rPr>
                <w:color w:val="000000"/>
                <w:sz w:val="20"/>
                <w:szCs w:val="20"/>
              </w:rPr>
            </w:pPr>
            <w:r w:rsidRPr="00F44C9D">
              <w:rPr>
                <w:color w:val="000000"/>
                <w:sz w:val="20"/>
                <w:szCs w:val="20"/>
              </w:rPr>
              <w:t>(-0.006, 0.046)</w:t>
            </w:r>
          </w:p>
        </w:tc>
        <w:tc>
          <w:tcPr>
            <w:tcW w:w="880" w:type="dxa"/>
            <w:tcBorders>
              <w:top w:val="nil"/>
              <w:left w:val="nil"/>
              <w:bottom w:val="nil"/>
              <w:right w:val="nil"/>
            </w:tcBorders>
            <w:shd w:val="clear" w:color="auto" w:fill="auto"/>
            <w:hideMark/>
          </w:tcPr>
          <w:p w14:paraId="23F90D18" w14:textId="01BCC19E" w:rsidR="00F16037" w:rsidRPr="00F44C9D" w:rsidRDefault="00F16037" w:rsidP="00713549">
            <w:pPr>
              <w:jc w:val="both"/>
              <w:rPr>
                <w:color w:val="000000"/>
                <w:sz w:val="20"/>
                <w:szCs w:val="20"/>
              </w:rPr>
            </w:pPr>
            <w:r w:rsidRPr="00F44C9D">
              <w:rPr>
                <w:color w:val="000000"/>
                <w:sz w:val="20"/>
                <w:szCs w:val="20"/>
              </w:rPr>
              <w:t>0.123</w:t>
            </w:r>
          </w:p>
        </w:tc>
      </w:tr>
      <w:tr w:rsidR="00F16037" w:rsidRPr="00F44C9D" w14:paraId="69394D58" w14:textId="77777777" w:rsidTr="006E6393">
        <w:trPr>
          <w:trHeight w:val="144"/>
        </w:trPr>
        <w:tc>
          <w:tcPr>
            <w:tcW w:w="2140" w:type="dxa"/>
            <w:tcBorders>
              <w:top w:val="nil"/>
              <w:left w:val="nil"/>
              <w:bottom w:val="nil"/>
              <w:right w:val="single" w:sz="4" w:space="0" w:color="auto"/>
            </w:tcBorders>
            <w:shd w:val="clear" w:color="auto" w:fill="auto"/>
            <w:hideMark/>
          </w:tcPr>
          <w:p w14:paraId="2DFB835A" w14:textId="77777777" w:rsidR="00F16037" w:rsidRPr="00F44C9D" w:rsidRDefault="00F16037"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24EADA34" w14:textId="77777777" w:rsidR="00F16037" w:rsidRPr="00F44C9D" w:rsidRDefault="00F16037"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60C1D3CE" w14:textId="144D2C71" w:rsidR="00F16037" w:rsidRPr="00F44C9D" w:rsidRDefault="00F16037" w:rsidP="00713549">
            <w:pPr>
              <w:jc w:val="both"/>
              <w:rPr>
                <w:color w:val="000000"/>
                <w:sz w:val="20"/>
                <w:szCs w:val="20"/>
              </w:rPr>
            </w:pPr>
            <w:r w:rsidRPr="00F44C9D">
              <w:rPr>
                <w:color w:val="000000"/>
                <w:sz w:val="20"/>
                <w:szCs w:val="20"/>
              </w:rPr>
              <w:t>0.293</w:t>
            </w:r>
          </w:p>
        </w:tc>
        <w:tc>
          <w:tcPr>
            <w:tcW w:w="1520" w:type="dxa"/>
            <w:tcBorders>
              <w:top w:val="nil"/>
              <w:left w:val="nil"/>
              <w:bottom w:val="nil"/>
              <w:right w:val="nil"/>
            </w:tcBorders>
            <w:shd w:val="clear" w:color="auto" w:fill="auto"/>
            <w:hideMark/>
          </w:tcPr>
          <w:p w14:paraId="06E77AA7" w14:textId="188038AB" w:rsidR="00F16037" w:rsidRPr="00F44C9D" w:rsidRDefault="00F16037" w:rsidP="00713549">
            <w:pPr>
              <w:jc w:val="both"/>
              <w:rPr>
                <w:color w:val="000000"/>
                <w:sz w:val="20"/>
                <w:szCs w:val="20"/>
              </w:rPr>
            </w:pPr>
            <w:r w:rsidRPr="00F44C9D">
              <w:rPr>
                <w:color w:val="000000"/>
                <w:sz w:val="20"/>
                <w:szCs w:val="20"/>
              </w:rPr>
              <w:t>(0.091, 0.494)</w:t>
            </w:r>
          </w:p>
        </w:tc>
        <w:tc>
          <w:tcPr>
            <w:tcW w:w="880" w:type="dxa"/>
            <w:tcBorders>
              <w:top w:val="nil"/>
              <w:left w:val="nil"/>
              <w:bottom w:val="nil"/>
              <w:right w:val="nil"/>
            </w:tcBorders>
            <w:shd w:val="clear" w:color="auto" w:fill="auto"/>
            <w:hideMark/>
          </w:tcPr>
          <w:p w14:paraId="795912F6" w14:textId="55FE62E9" w:rsidR="00F16037" w:rsidRPr="00F44C9D" w:rsidRDefault="00F16037" w:rsidP="00713549">
            <w:pPr>
              <w:jc w:val="both"/>
              <w:rPr>
                <w:color w:val="000000"/>
                <w:sz w:val="20"/>
                <w:szCs w:val="20"/>
              </w:rPr>
            </w:pPr>
            <w:r w:rsidRPr="00F44C9D">
              <w:rPr>
                <w:color w:val="000000"/>
                <w:sz w:val="20"/>
                <w:szCs w:val="20"/>
              </w:rPr>
              <w:t>0.004</w:t>
            </w:r>
          </w:p>
        </w:tc>
      </w:tr>
      <w:tr w:rsidR="00F16037" w:rsidRPr="00F44C9D" w14:paraId="3F76526D" w14:textId="77777777" w:rsidTr="006E6393">
        <w:trPr>
          <w:trHeight w:val="144"/>
        </w:trPr>
        <w:tc>
          <w:tcPr>
            <w:tcW w:w="2140" w:type="dxa"/>
            <w:tcBorders>
              <w:top w:val="nil"/>
              <w:left w:val="nil"/>
              <w:bottom w:val="nil"/>
              <w:right w:val="single" w:sz="4" w:space="0" w:color="auto"/>
            </w:tcBorders>
            <w:shd w:val="clear" w:color="auto" w:fill="auto"/>
            <w:hideMark/>
          </w:tcPr>
          <w:p w14:paraId="56590B0D"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09C2A5" w14:textId="77777777" w:rsidR="00F16037" w:rsidRPr="00F44C9D" w:rsidRDefault="00F16037"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5E7D145F" w14:textId="02D1D64B" w:rsidR="00F16037" w:rsidRPr="00F44C9D" w:rsidRDefault="00F16037" w:rsidP="00713549">
            <w:pPr>
              <w:jc w:val="both"/>
              <w:rPr>
                <w:color w:val="000000"/>
                <w:sz w:val="20"/>
                <w:szCs w:val="20"/>
              </w:rPr>
            </w:pPr>
            <w:r w:rsidRPr="00F44C9D">
              <w:rPr>
                <w:color w:val="000000"/>
                <w:sz w:val="20"/>
                <w:szCs w:val="20"/>
              </w:rPr>
              <w:t>0.043</w:t>
            </w:r>
          </w:p>
        </w:tc>
        <w:tc>
          <w:tcPr>
            <w:tcW w:w="1520" w:type="dxa"/>
            <w:tcBorders>
              <w:top w:val="nil"/>
              <w:left w:val="nil"/>
              <w:bottom w:val="nil"/>
              <w:right w:val="nil"/>
            </w:tcBorders>
            <w:shd w:val="clear" w:color="auto" w:fill="auto"/>
            <w:hideMark/>
          </w:tcPr>
          <w:p w14:paraId="7F8377F2" w14:textId="4BDDC505" w:rsidR="00F16037" w:rsidRPr="00F44C9D" w:rsidRDefault="00F16037" w:rsidP="00713549">
            <w:pPr>
              <w:jc w:val="both"/>
              <w:rPr>
                <w:color w:val="000000"/>
                <w:sz w:val="20"/>
                <w:szCs w:val="20"/>
              </w:rPr>
            </w:pPr>
            <w:r w:rsidRPr="00F44C9D">
              <w:rPr>
                <w:color w:val="000000"/>
                <w:sz w:val="20"/>
                <w:szCs w:val="20"/>
              </w:rPr>
              <w:t>(-0.006, 0.093)</w:t>
            </w:r>
          </w:p>
        </w:tc>
        <w:tc>
          <w:tcPr>
            <w:tcW w:w="880" w:type="dxa"/>
            <w:tcBorders>
              <w:top w:val="nil"/>
              <w:left w:val="nil"/>
              <w:bottom w:val="nil"/>
              <w:right w:val="nil"/>
            </w:tcBorders>
            <w:shd w:val="clear" w:color="auto" w:fill="auto"/>
            <w:hideMark/>
          </w:tcPr>
          <w:p w14:paraId="719D6D48" w14:textId="3A829F06" w:rsidR="00F16037" w:rsidRPr="00F44C9D" w:rsidRDefault="00F16037" w:rsidP="00713549">
            <w:pPr>
              <w:jc w:val="both"/>
              <w:rPr>
                <w:color w:val="000000"/>
                <w:sz w:val="20"/>
                <w:szCs w:val="20"/>
              </w:rPr>
            </w:pPr>
            <w:r w:rsidRPr="00F44C9D">
              <w:rPr>
                <w:color w:val="000000"/>
                <w:sz w:val="20"/>
                <w:szCs w:val="20"/>
              </w:rPr>
              <w:t>0.087</w:t>
            </w:r>
          </w:p>
        </w:tc>
      </w:tr>
      <w:tr w:rsidR="00F16037" w:rsidRPr="00F44C9D" w14:paraId="1DFE1C4E" w14:textId="77777777" w:rsidTr="006E6393">
        <w:trPr>
          <w:trHeight w:val="144"/>
        </w:trPr>
        <w:tc>
          <w:tcPr>
            <w:tcW w:w="2140" w:type="dxa"/>
            <w:tcBorders>
              <w:top w:val="nil"/>
              <w:left w:val="nil"/>
              <w:bottom w:val="nil"/>
              <w:right w:val="single" w:sz="4" w:space="0" w:color="auto"/>
            </w:tcBorders>
            <w:shd w:val="clear" w:color="auto" w:fill="auto"/>
            <w:hideMark/>
          </w:tcPr>
          <w:p w14:paraId="3944EF6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A0E0B1" w14:textId="77777777" w:rsidR="00F16037" w:rsidRPr="00F44C9D" w:rsidRDefault="00F16037"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4AD8A876" w14:textId="78256384" w:rsidR="00F16037" w:rsidRPr="00F44C9D" w:rsidRDefault="00F16037"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74C39F9D" w14:textId="1CE43852" w:rsidR="00F16037" w:rsidRPr="00F44C9D" w:rsidRDefault="00F16037" w:rsidP="00713549">
            <w:pPr>
              <w:jc w:val="both"/>
              <w:rPr>
                <w:color w:val="000000"/>
                <w:sz w:val="20"/>
                <w:szCs w:val="20"/>
              </w:rPr>
            </w:pPr>
            <w:r w:rsidRPr="00F44C9D">
              <w:rPr>
                <w:color w:val="000000"/>
                <w:sz w:val="20"/>
                <w:szCs w:val="20"/>
              </w:rPr>
              <w:t>(-0.031, 0.098)</w:t>
            </w:r>
          </w:p>
        </w:tc>
        <w:tc>
          <w:tcPr>
            <w:tcW w:w="880" w:type="dxa"/>
            <w:tcBorders>
              <w:top w:val="nil"/>
              <w:left w:val="nil"/>
              <w:bottom w:val="nil"/>
              <w:right w:val="nil"/>
            </w:tcBorders>
            <w:shd w:val="clear" w:color="auto" w:fill="auto"/>
            <w:hideMark/>
          </w:tcPr>
          <w:p w14:paraId="0FCF47B1" w14:textId="21F54D31" w:rsidR="00F16037" w:rsidRPr="00F44C9D" w:rsidRDefault="00F16037" w:rsidP="00713549">
            <w:pPr>
              <w:jc w:val="both"/>
              <w:rPr>
                <w:color w:val="000000"/>
                <w:sz w:val="20"/>
                <w:szCs w:val="20"/>
              </w:rPr>
            </w:pPr>
            <w:r w:rsidRPr="00F44C9D">
              <w:rPr>
                <w:color w:val="000000"/>
                <w:sz w:val="20"/>
                <w:szCs w:val="20"/>
              </w:rPr>
              <w:t>0.308</w:t>
            </w:r>
          </w:p>
        </w:tc>
      </w:tr>
      <w:tr w:rsidR="00F16037" w:rsidRPr="00F44C9D" w14:paraId="0459E02F" w14:textId="77777777" w:rsidTr="006E6393">
        <w:trPr>
          <w:trHeight w:val="144"/>
        </w:trPr>
        <w:tc>
          <w:tcPr>
            <w:tcW w:w="2140" w:type="dxa"/>
            <w:tcBorders>
              <w:top w:val="nil"/>
              <w:left w:val="nil"/>
              <w:bottom w:val="nil"/>
              <w:right w:val="single" w:sz="4" w:space="0" w:color="auto"/>
            </w:tcBorders>
            <w:shd w:val="clear" w:color="auto" w:fill="auto"/>
            <w:hideMark/>
          </w:tcPr>
          <w:p w14:paraId="3890AF5B"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A419CA" w14:textId="77777777" w:rsidR="00F16037" w:rsidRPr="00F44C9D" w:rsidRDefault="00F16037"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2F7E2B28" w14:textId="21572AC3" w:rsidR="00F16037" w:rsidRPr="00F44C9D" w:rsidRDefault="00F16037" w:rsidP="00713549">
            <w:pPr>
              <w:jc w:val="both"/>
              <w:rPr>
                <w:color w:val="000000"/>
                <w:sz w:val="20"/>
                <w:szCs w:val="20"/>
              </w:rPr>
            </w:pPr>
            <w:r w:rsidRPr="00F44C9D">
              <w:rPr>
                <w:color w:val="000000"/>
                <w:sz w:val="20"/>
                <w:szCs w:val="20"/>
              </w:rPr>
              <w:t>0.197</w:t>
            </w:r>
          </w:p>
        </w:tc>
        <w:tc>
          <w:tcPr>
            <w:tcW w:w="1520" w:type="dxa"/>
            <w:tcBorders>
              <w:top w:val="nil"/>
              <w:left w:val="nil"/>
              <w:bottom w:val="nil"/>
              <w:right w:val="nil"/>
            </w:tcBorders>
            <w:shd w:val="clear" w:color="auto" w:fill="auto"/>
            <w:hideMark/>
          </w:tcPr>
          <w:p w14:paraId="164A7008" w14:textId="1029A6F6" w:rsidR="00F16037" w:rsidRPr="00F44C9D" w:rsidRDefault="00F16037" w:rsidP="00713549">
            <w:pPr>
              <w:jc w:val="both"/>
              <w:rPr>
                <w:color w:val="000000"/>
                <w:sz w:val="20"/>
                <w:szCs w:val="20"/>
              </w:rPr>
            </w:pPr>
            <w:r w:rsidRPr="00F44C9D">
              <w:rPr>
                <w:color w:val="000000"/>
                <w:sz w:val="20"/>
                <w:szCs w:val="20"/>
              </w:rPr>
              <w:t>(0.034, 0.360)</w:t>
            </w:r>
          </w:p>
        </w:tc>
        <w:tc>
          <w:tcPr>
            <w:tcW w:w="880" w:type="dxa"/>
            <w:tcBorders>
              <w:top w:val="nil"/>
              <w:left w:val="nil"/>
              <w:bottom w:val="nil"/>
              <w:right w:val="nil"/>
            </w:tcBorders>
            <w:shd w:val="clear" w:color="auto" w:fill="auto"/>
            <w:hideMark/>
          </w:tcPr>
          <w:p w14:paraId="40B895DC" w14:textId="24FA71AC" w:rsidR="00F16037" w:rsidRPr="00F44C9D" w:rsidRDefault="00F16037" w:rsidP="00713549">
            <w:pPr>
              <w:jc w:val="both"/>
              <w:rPr>
                <w:color w:val="000000"/>
                <w:sz w:val="20"/>
                <w:szCs w:val="20"/>
              </w:rPr>
            </w:pPr>
            <w:r w:rsidRPr="00F44C9D">
              <w:rPr>
                <w:color w:val="000000"/>
                <w:sz w:val="20"/>
                <w:szCs w:val="20"/>
              </w:rPr>
              <w:t>0.018</w:t>
            </w:r>
          </w:p>
        </w:tc>
      </w:tr>
      <w:tr w:rsidR="00F16037" w:rsidRPr="00F44C9D" w14:paraId="750F06FB" w14:textId="77777777" w:rsidTr="006E6393">
        <w:trPr>
          <w:trHeight w:val="144"/>
        </w:trPr>
        <w:tc>
          <w:tcPr>
            <w:tcW w:w="2140" w:type="dxa"/>
            <w:tcBorders>
              <w:top w:val="nil"/>
              <w:left w:val="nil"/>
              <w:bottom w:val="nil"/>
              <w:right w:val="single" w:sz="4" w:space="0" w:color="auto"/>
            </w:tcBorders>
            <w:shd w:val="clear" w:color="auto" w:fill="auto"/>
            <w:hideMark/>
          </w:tcPr>
          <w:p w14:paraId="06FA1497" w14:textId="77777777" w:rsidR="00F16037" w:rsidRPr="00F44C9D" w:rsidRDefault="00F16037"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42F48A18" w14:textId="77777777" w:rsidR="00F16037" w:rsidRPr="00F44C9D" w:rsidRDefault="00F16037"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3A629F20" w14:textId="6F30AEFF" w:rsidR="00F16037" w:rsidRPr="00F44C9D" w:rsidRDefault="00F16037"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747F5162" w14:textId="250496AB" w:rsidR="00F16037" w:rsidRPr="00F44C9D" w:rsidRDefault="00F16037" w:rsidP="00713549">
            <w:pPr>
              <w:jc w:val="both"/>
              <w:rPr>
                <w:color w:val="000000"/>
                <w:sz w:val="20"/>
                <w:szCs w:val="20"/>
              </w:rPr>
            </w:pPr>
            <w:r w:rsidRPr="00F44C9D">
              <w:rPr>
                <w:color w:val="000000"/>
                <w:sz w:val="20"/>
                <w:szCs w:val="20"/>
              </w:rPr>
              <w:t>(-0.105, 0.105)</w:t>
            </w:r>
          </w:p>
        </w:tc>
        <w:tc>
          <w:tcPr>
            <w:tcW w:w="880" w:type="dxa"/>
            <w:tcBorders>
              <w:top w:val="nil"/>
              <w:left w:val="nil"/>
              <w:bottom w:val="nil"/>
              <w:right w:val="nil"/>
            </w:tcBorders>
            <w:shd w:val="clear" w:color="auto" w:fill="auto"/>
            <w:hideMark/>
          </w:tcPr>
          <w:p w14:paraId="536216BC" w14:textId="06800356" w:rsidR="00F16037" w:rsidRPr="00F44C9D" w:rsidRDefault="00F16037" w:rsidP="00713549">
            <w:pPr>
              <w:jc w:val="both"/>
              <w:rPr>
                <w:color w:val="000000"/>
                <w:sz w:val="20"/>
                <w:szCs w:val="20"/>
              </w:rPr>
            </w:pPr>
            <w:r w:rsidRPr="00F44C9D">
              <w:rPr>
                <w:color w:val="000000"/>
                <w:sz w:val="20"/>
                <w:szCs w:val="20"/>
              </w:rPr>
              <w:t>0.999</w:t>
            </w:r>
          </w:p>
        </w:tc>
      </w:tr>
      <w:tr w:rsidR="00F16037" w:rsidRPr="00F44C9D" w14:paraId="1CEA6589" w14:textId="77777777" w:rsidTr="006E6393">
        <w:trPr>
          <w:trHeight w:val="144"/>
        </w:trPr>
        <w:tc>
          <w:tcPr>
            <w:tcW w:w="2140" w:type="dxa"/>
            <w:tcBorders>
              <w:top w:val="nil"/>
              <w:left w:val="nil"/>
              <w:bottom w:val="nil"/>
              <w:right w:val="single" w:sz="4" w:space="0" w:color="auto"/>
            </w:tcBorders>
            <w:shd w:val="clear" w:color="auto" w:fill="auto"/>
            <w:hideMark/>
          </w:tcPr>
          <w:p w14:paraId="5C8BBF79"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3D5B32" w14:textId="77777777" w:rsidR="00F16037" w:rsidRPr="00F44C9D" w:rsidRDefault="00F16037"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64E08FFD" w14:textId="17017995" w:rsidR="00F16037" w:rsidRPr="00F44C9D" w:rsidRDefault="00F16037" w:rsidP="00713549">
            <w:pPr>
              <w:jc w:val="both"/>
              <w:rPr>
                <w:color w:val="000000"/>
                <w:sz w:val="20"/>
                <w:szCs w:val="20"/>
              </w:rPr>
            </w:pPr>
            <w:r w:rsidRPr="00F44C9D">
              <w:rPr>
                <w:color w:val="000000"/>
                <w:sz w:val="20"/>
                <w:szCs w:val="20"/>
              </w:rPr>
              <w:t>-0.079</w:t>
            </w:r>
          </w:p>
        </w:tc>
        <w:tc>
          <w:tcPr>
            <w:tcW w:w="1520" w:type="dxa"/>
            <w:tcBorders>
              <w:top w:val="nil"/>
              <w:left w:val="nil"/>
              <w:bottom w:val="nil"/>
              <w:right w:val="nil"/>
            </w:tcBorders>
            <w:shd w:val="clear" w:color="auto" w:fill="auto"/>
            <w:hideMark/>
          </w:tcPr>
          <w:p w14:paraId="1600BC4C" w14:textId="191F4411" w:rsidR="00F16037" w:rsidRPr="00F44C9D" w:rsidRDefault="00F16037" w:rsidP="00713549">
            <w:pPr>
              <w:jc w:val="both"/>
              <w:rPr>
                <w:color w:val="000000"/>
                <w:sz w:val="20"/>
                <w:szCs w:val="20"/>
              </w:rPr>
            </w:pPr>
            <w:r w:rsidRPr="00F44C9D">
              <w:rPr>
                <w:color w:val="000000"/>
                <w:sz w:val="20"/>
                <w:szCs w:val="20"/>
              </w:rPr>
              <w:t>(-0.180, 0.021)</w:t>
            </w:r>
          </w:p>
        </w:tc>
        <w:tc>
          <w:tcPr>
            <w:tcW w:w="880" w:type="dxa"/>
            <w:tcBorders>
              <w:top w:val="nil"/>
              <w:left w:val="nil"/>
              <w:bottom w:val="nil"/>
              <w:right w:val="nil"/>
            </w:tcBorders>
            <w:shd w:val="clear" w:color="auto" w:fill="auto"/>
            <w:hideMark/>
          </w:tcPr>
          <w:p w14:paraId="35446BDA" w14:textId="405981DB" w:rsidR="00F16037" w:rsidRPr="00F44C9D" w:rsidRDefault="00F16037" w:rsidP="00713549">
            <w:pPr>
              <w:jc w:val="both"/>
              <w:rPr>
                <w:color w:val="000000"/>
                <w:sz w:val="20"/>
                <w:szCs w:val="20"/>
              </w:rPr>
            </w:pPr>
            <w:r w:rsidRPr="00F44C9D">
              <w:rPr>
                <w:color w:val="000000"/>
                <w:sz w:val="20"/>
                <w:szCs w:val="20"/>
              </w:rPr>
              <w:t>0.122</w:t>
            </w:r>
          </w:p>
        </w:tc>
      </w:tr>
      <w:tr w:rsidR="00F16037" w:rsidRPr="00F44C9D" w14:paraId="35BC9896" w14:textId="77777777" w:rsidTr="006E6393">
        <w:trPr>
          <w:trHeight w:val="144"/>
        </w:trPr>
        <w:tc>
          <w:tcPr>
            <w:tcW w:w="2140" w:type="dxa"/>
            <w:tcBorders>
              <w:top w:val="nil"/>
              <w:left w:val="nil"/>
              <w:bottom w:val="nil"/>
              <w:right w:val="single" w:sz="4" w:space="0" w:color="auto"/>
            </w:tcBorders>
            <w:shd w:val="clear" w:color="auto" w:fill="auto"/>
            <w:hideMark/>
          </w:tcPr>
          <w:p w14:paraId="6745FC5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EF02C2" w14:textId="77777777" w:rsidR="00F16037" w:rsidRPr="00F44C9D" w:rsidRDefault="00F16037"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26497BD5" w14:textId="18B2E418" w:rsidR="00F16037" w:rsidRPr="00F44C9D" w:rsidRDefault="00F16037" w:rsidP="00713549">
            <w:pPr>
              <w:jc w:val="both"/>
              <w:rPr>
                <w:color w:val="000000"/>
                <w:sz w:val="20"/>
                <w:szCs w:val="20"/>
              </w:rPr>
            </w:pPr>
            <w:r w:rsidRPr="00F44C9D">
              <w:rPr>
                <w:color w:val="000000"/>
                <w:sz w:val="20"/>
                <w:szCs w:val="20"/>
              </w:rPr>
              <w:t>0.075</w:t>
            </w:r>
          </w:p>
        </w:tc>
        <w:tc>
          <w:tcPr>
            <w:tcW w:w="1520" w:type="dxa"/>
            <w:tcBorders>
              <w:top w:val="nil"/>
              <w:left w:val="nil"/>
              <w:bottom w:val="nil"/>
              <w:right w:val="nil"/>
            </w:tcBorders>
            <w:shd w:val="clear" w:color="auto" w:fill="auto"/>
            <w:hideMark/>
          </w:tcPr>
          <w:p w14:paraId="6C206C6D" w14:textId="721BC147" w:rsidR="00F16037" w:rsidRPr="00F44C9D" w:rsidRDefault="00F16037" w:rsidP="00713549">
            <w:pPr>
              <w:jc w:val="both"/>
              <w:rPr>
                <w:color w:val="000000"/>
                <w:sz w:val="20"/>
                <w:szCs w:val="20"/>
              </w:rPr>
            </w:pPr>
            <w:r w:rsidRPr="00F44C9D">
              <w:rPr>
                <w:color w:val="000000"/>
                <w:sz w:val="20"/>
                <w:szCs w:val="20"/>
              </w:rPr>
              <w:t>(-0.014, 0.163)</w:t>
            </w:r>
          </w:p>
        </w:tc>
        <w:tc>
          <w:tcPr>
            <w:tcW w:w="880" w:type="dxa"/>
            <w:tcBorders>
              <w:top w:val="nil"/>
              <w:left w:val="nil"/>
              <w:bottom w:val="nil"/>
              <w:right w:val="nil"/>
            </w:tcBorders>
            <w:shd w:val="clear" w:color="auto" w:fill="auto"/>
            <w:hideMark/>
          </w:tcPr>
          <w:p w14:paraId="32EC7E78" w14:textId="0554B5A7" w:rsidR="00F16037" w:rsidRPr="00F44C9D" w:rsidRDefault="00F16037" w:rsidP="00713549">
            <w:pPr>
              <w:jc w:val="both"/>
              <w:rPr>
                <w:color w:val="000000"/>
                <w:sz w:val="20"/>
                <w:szCs w:val="20"/>
              </w:rPr>
            </w:pPr>
            <w:r w:rsidRPr="00F44C9D">
              <w:rPr>
                <w:color w:val="000000"/>
                <w:sz w:val="20"/>
                <w:szCs w:val="20"/>
              </w:rPr>
              <w:t>0.097</w:t>
            </w:r>
          </w:p>
        </w:tc>
      </w:tr>
      <w:tr w:rsidR="00F16037" w:rsidRPr="00F44C9D" w14:paraId="191EE038" w14:textId="77777777" w:rsidTr="006E6393">
        <w:trPr>
          <w:trHeight w:val="144"/>
        </w:trPr>
        <w:tc>
          <w:tcPr>
            <w:tcW w:w="2140" w:type="dxa"/>
            <w:tcBorders>
              <w:top w:val="nil"/>
              <w:left w:val="nil"/>
              <w:bottom w:val="nil"/>
              <w:right w:val="single" w:sz="4" w:space="0" w:color="auto"/>
            </w:tcBorders>
            <w:shd w:val="clear" w:color="auto" w:fill="auto"/>
            <w:hideMark/>
          </w:tcPr>
          <w:p w14:paraId="1F3687EA" w14:textId="77777777" w:rsidR="00F16037" w:rsidRPr="00F44C9D" w:rsidRDefault="00F16037"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0A08D22F" w14:textId="77777777" w:rsidR="00F16037" w:rsidRPr="00F44C9D" w:rsidRDefault="00F16037"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0F741511" w14:textId="542FFB81" w:rsidR="00F16037" w:rsidRPr="00F44C9D" w:rsidRDefault="00F16037"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7358E54B" w14:textId="06574333" w:rsidR="00F16037" w:rsidRPr="00F44C9D" w:rsidRDefault="00F16037" w:rsidP="00713549">
            <w:pPr>
              <w:jc w:val="both"/>
              <w:rPr>
                <w:color w:val="000000"/>
                <w:sz w:val="20"/>
                <w:szCs w:val="20"/>
              </w:rPr>
            </w:pPr>
            <w:r w:rsidRPr="00F44C9D">
              <w:rPr>
                <w:color w:val="000000"/>
                <w:sz w:val="20"/>
                <w:szCs w:val="20"/>
              </w:rPr>
              <w:t>(-0.065, 0.090)</w:t>
            </w:r>
          </w:p>
        </w:tc>
        <w:tc>
          <w:tcPr>
            <w:tcW w:w="880" w:type="dxa"/>
            <w:tcBorders>
              <w:top w:val="nil"/>
              <w:left w:val="nil"/>
              <w:bottom w:val="nil"/>
              <w:right w:val="nil"/>
            </w:tcBorders>
            <w:shd w:val="clear" w:color="auto" w:fill="auto"/>
            <w:hideMark/>
          </w:tcPr>
          <w:p w14:paraId="34617053" w14:textId="57EF0864" w:rsidR="00F16037" w:rsidRPr="00F44C9D" w:rsidRDefault="00F16037" w:rsidP="00713549">
            <w:pPr>
              <w:jc w:val="both"/>
              <w:rPr>
                <w:color w:val="000000"/>
                <w:sz w:val="20"/>
                <w:szCs w:val="20"/>
              </w:rPr>
            </w:pPr>
            <w:r w:rsidRPr="00F44C9D">
              <w:rPr>
                <w:color w:val="000000"/>
                <w:sz w:val="20"/>
                <w:szCs w:val="20"/>
              </w:rPr>
              <w:t>0.760</w:t>
            </w:r>
          </w:p>
        </w:tc>
      </w:tr>
      <w:tr w:rsidR="00F16037" w:rsidRPr="00F44C9D" w14:paraId="300B9CEB" w14:textId="77777777" w:rsidTr="006E6393">
        <w:trPr>
          <w:trHeight w:val="144"/>
        </w:trPr>
        <w:tc>
          <w:tcPr>
            <w:tcW w:w="2140" w:type="dxa"/>
            <w:tcBorders>
              <w:top w:val="nil"/>
              <w:left w:val="nil"/>
              <w:bottom w:val="nil"/>
              <w:right w:val="single" w:sz="4" w:space="0" w:color="auto"/>
            </w:tcBorders>
            <w:shd w:val="clear" w:color="auto" w:fill="auto"/>
            <w:hideMark/>
          </w:tcPr>
          <w:p w14:paraId="508C836F"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9B10EB" w14:textId="77777777" w:rsidR="00F16037" w:rsidRPr="00F44C9D" w:rsidRDefault="00F16037"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0CE4C7D0" w14:textId="13AE5098" w:rsidR="00F16037" w:rsidRPr="00F44C9D" w:rsidRDefault="00F16037"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3FD23221" w14:textId="12C8612C" w:rsidR="00F16037" w:rsidRPr="00F44C9D" w:rsidRDefault="00F16037" w:rsidP="00713549">
            <w:pPr>
              <w:jc w:val="both"/>
              <w:rPr>
                <w:color w:val="000000"/>
                <w:sz w:val="20"/>
                <w:szCs w:val="20"/>
              </w:rPr>
            </w:pPr>
            <w:r w:rsidRPr="00F44C9D">
              <w:rPr>
                <w:color w:val="000000"/>
                <w:sz w:val="20"/>
                <w:szCs w:val="20"/>
              </w:rPr>
              <w:t>(-0.042, 0.043)</w:t>
            </w:r>
          </w:p>
        </w:tc>
        <w:tc>
          <w:tcPr>
            <w:tcW w:w="880" w:type="dxa"/>
            <w:tcBorders>
              <w:top w:val="nil"/>
              <w:left w:val="nil"/>
              <w:bottom w:val="nil"/>
              <w:right w:val="nil"/>
            </w:tcBorders>
            <w:shd w:val="clear" w:color="auto" w:fill="auto"/>
            <w:hideMark/>
          </w:tcPr>
          <w:p w14:paraId="7DDA0556" w14:textId="5CC681F1" w:rsidR="00F16037" w:rsidRPr="00F44C9D" w:rsidRDefault="00F16037" w:rsidP="00713549">
            <w:pPr>
              <w:jc w:val="both"/>
              <w:rPr>
                <w:color w:val="000000"/>
                <w:sz w:val="20"/>
                <w:szCs w:val="20"/>
              </w:rPr>
            </w:pPr>
            <w:r w:rsidRPr="00F44C9D">
              <w:rPr>
                <w:color w:val="000000"/>
                <w:sz w:val="20"/>
                <w:szCs w:val="20"/>
              </w:rPr>
              <w:t>0.986</w:t>
            </w:r>
          </w:p>
        </w:tc>
      </w:tr>
      <w:tr w:rsidR="00F16037" w:rsidRPr="00F44C9D" w14:paraId="47C0D9C9" w14:textId="77777777" w:rsidTr="006E6393">
        <w:trPr>
          <w:trHeight w:val="144"/>
        </w:trPr>
        <w:tc>
          <w:tcPr>
            <w:tcW w:w="2140" w:type="dxa"/>
            <w:tcBorders>
              <w:top w:val="nil"/>
              <w:left w:val="nil"/>
              <w:bottom w:val="nil"/>
              <w:right w:val="single" w:sz="4" w:space="0" w:color="auto"/>
            </w:tcBorders>
            <w:shd w:val="clear" w:color="auto" w:fill="auto"/>
            <w:hideMark/>
          </w:tcPr>
          <w:p w14:paraId="488FB3C5" w14:textId="77777777" w:rsidR="00F16037" w:rsidRPr="00F44C9D" w:rsidRDefault="00F16037"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4BF06295" w14:textId="77777777" w:rsidR="00F16037" w:rsidRPr="00F44C9D" w:rsidRDefault="00F16037"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6002DC0C" w14:textId="6796103E" w:rsidR="00F16037" w:rsidRPr="00F44C9D" w:rsidRDefault="00F16037"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68C0A41B" w14:textId="4F98467A" w:rsidR="00F16037" w:rsidRPr="00F44C9D" w:rsidRDefault="00F16037" w:rsidP="00713549">
            <w:pPr>
              <w:jc w:val="both"/>
              <w:rPr>
                <w:color w:val="000000"/>
                <w:sz w:val="20"/>
                <w:szCs w:val="20"/>
              </w:rPr>
            </w:pPr>
            <w:r w:rsidRPr="00F44C9D">
              <w:rPr>
                <w:color w:val="000000"/>
                <w:sz w:val="20"/>
                <w:szCs w:val="20"/>
              </w:rPr>
              <w:t>(-0.046, 0.077)</w:t>
            </w:r>
          </w:p>
        </w:tc>
        <w:tc>
          <w:tcPr>
            <w:tcW w:w="880" w:type="dxa"/>
            <w:tcBorders>
              <w:top w:val="nil"/>
              <w:left w:val="nil"/>
              <w:bottom w:val="nil"/>
              <w:right w:val="nil"/>
            </w:tcBorders>
            <w:shd w:val="clear" w:color="auto" w:fill="auto"/>
            <w:hideMark/>
          </w:tcPr>
          <w:p w14:paraId="4164814A" w14:textId="36CB532B" w:rsidR="00F16037" w:rsidRPr="00F44C9D" w:rsidRDefault="00F16037" w:rsidP="00713549">
            <w:pPr>
              <w:jc w:val="both"/>
              <w:rPr>
                <w:color w:val="000000"/>
                <w:sz w:val="20"/>
                <w:szCs w:val="20"/>
              </w:rPr>
            </w:pPr>
            <w:r w:rsidRPr="00F44C9D">
              <w:rPr>
                <w:color w:val="000000"/>
                <w:sz w:val="20"/>
                <w:szCs w:val="20"/>
              </w:rPr>
              <w:t>0.617</w:t>
            </w:r>
          </w:p>
        </w:tc>
      </w:tr>
      <w:tr w:rsidR="00F16037" w:rsidRPr="00F44C9D" w14:paraId="783DB211" w14:textId="77777777" w:rsidTr="006E6393">
        <w:trPr>
          <w:trHeight w:val="144"/>
        </w:trPr>
        <w:tc>
          <w:tcPr>
            <w:tcW w:w="2140" w:type="dxa"/>
            <w:tcBorders>
              <w:top w:val="nil"/>
              <w:left w:val="nil"/>
              <w:bottom w:val="nil"/>
              <w:right w:val="single" w:sz="4" w:space="0" w:color="auto"/>
            </w:tcBorders>
            <w:shd w:val="clear" w:color="auto" w:fill="auto"/>
            <w:hideMark/>
          </w:tcPr>
          <w:p w14:paraId="4C6FCF0F"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674085" w14:textId="77777777" w:rsidR="00F16037" w:rsidRPr="00F44C9D" w:rsidRDefault="00F16037"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2C2338DC" w14:textId="5B67BEF9" w:rsidR="00F16037" w:rsidRPr="00F44C9D" w:rsidRDefault="00F16037" w:rsidP="00713549">
            <w:pPr>
              <w:jc w:val="both"/>
              <w:rPr>
                <w:color w:val="000000"/>
                <w:sz w:val="20"/>
                <w:szCs w:val="20"/>
              </w:rPr>
            </w:pPr>
            <w:r w:rsidRPr="00F44C9D">
              <w:rPr>
                <w:color w:val="000000"/>
                <w:sz w:val="20"/>
                <w:szCs w:val="20"/>
              </w:rPr>
              <w:t>0.021</w:t>
            </w:r>
          </w:p>
        </w:tc>
        <w:tc>
          <w:tcPr>
            <w:tcW w:w="1520" w:type="dxa"/>
            <w:tcBorders>
              <w:top w:val="nil"/>
              <w:left w:val="nil"/>
              <w:bottom w:val="nil"/>
              <w:right w:val="nil"/>
            </w:tcBorders>
            <w:shd w:val="clear" w:color="auto" w:fill="auto"/>
            <w:hideMark/>
          </w:tcPr>
          <w:p w14:paraId="5E492437" w14:textId="0C0E27DF" w:rsidR="00F16037" w:rsidRPr="00F44C9D" w:rsidRDefault="00F16037" w:rsidP="00713549">
            <w:pPr>
              <w:jc w:val="both"/>
              <w:rPr>
                <w:color w:val="000000"/>
                <w:sz w:val="20"/>
                <w:szCs w:val="20"/>
              </w:rPr>
            </w:pPr>
            <w:r w:rsidRPr="00F44C9D">
              <w:rPr>
                <w:color w:val="000000"/>
                <w:sz w:val="20"/>
                <w:szCs w:val="20"/>
              </w:rPr>
              <w:t>(-0.091, 0.134)</w:t>
            </w:r>
          </w:p>
        </w:tc>
        <w:tc>
          <w:tcPr>
            <w:tcW w:w="880" w:type="dxa"/>
            <w:tcBorders>
              <w:top w:val="nil"/>
              <w:left w:val="nil"/>
              <w:bottom w:val="nil"/>
              <w:right w:val="nil"/>
            </w:tcBorders>
            <w:shd w:val="clear" w:color="auto" w:fill="auto"/>
            <w:hideMark/>
          </w:tcPr>
          <w:p w14:paraId="36FF3915" w14:textId="57054907" w:rsidR="00F16037" w:rsidRPr="00F44C9D" w:rsidRDefault="00F16037" w:rsidP="00713549">
            <w:pPr>
              <w:jc w:val="both"/>
              <w:rPr>
                <w:color w:val="000000"/>
                <w:sz w:val="20"/>
                <w:szCs w:val="20"/>
              </w:rPr>
            </w:pPr>
            <w:r w:rsidRPr="00F44C9D">
              <w:rPr>
                <w:color w:val="000000"/>
                <w:sz w:val="20"/>
                <w:szCs w:val="20"/>
              </w:rPr>
              <w:t>0.708</w:t>
            </w:r>
          </w:p>
        </w:tc>
      </w:tr>
      <w:tr w:rsidR="00F16037" w:rsidRPr="00F44C9D" w14:paraId="113F3F71" w14:textId="77777777" w:rsidTr="006E6393">
        <w:trPr>
          <w:trHeight w:val="144"/>
        </w:trPr>
        <w:tc>
          <w:tcPr>
            <w:tcW w:w="2140" w:type="dxa"/>
            <w:tcBorders>
              <w:top w:val="nil"/>
              <w:left w:val="nil"/>
              <w:bottom w:val="nil"/>
              <w:right w:val="single" w:sz="4" w:space="0" w:color="auto"/>
            </w:tcBorders>
            <w:shd w:val="clear" w:color="auto" w:fill="auto"/>
            <w:hideMark/>
          </w:tcPr>
          <w:p w14:paraId="71E53567" w14:textId="77777777" w:rsidR="00F16037" w:rsidRPr="00F44C9D" w:rsidRDefault="00F16037"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013E9A98" w14:textId="77777777" w:rsidR="00F16037" w:rsidRPr="00F44C9D" w:rsidRDefault="00F16037"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59BD7B87" w14:textId="3309413C" w:rsidR="00F16037" w:rsidRPr="00F44C9D" w:rsidRDefault="00F16037"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5538E0BB" w14:textId="177020AF" w:rsidR="00F16037" w:rsidRPr="00F44C9D" w:rsidRDefault="00F16037" w:rsidP="00713549">
            <w:pPr>
              <w:jc w:val="both"/>
              <w:rPr>
                <w:color w:val="000000"/>
                <w:sz w:val="20"/>
                <w:szCs w:val="20"/>
              </w:rPr>
            </w:pPr>
            <w:r w:rsidRPr="00F44C9D">
              <w:rPr>
                <w:color w:val="000000"/>
                <w:sz w:val="20"/>
                <w:szCs w:val="20"/>
              </w:rPr>
              <w:t>(-0.032, 0.015)</w:t>
            </w:r>
          </w:p>
        </w:tc>
        <w:tc>
          <w:tcPr>
            <w:tcW w:w="880" w:type="dxa"/>
            <w:tcBorders>
              <w:top w:val="nil"/>
              <w:left w:val="nil"/>
              <w:bottom w:val="nil"/>
              <w:right w:val="nil"/>
            </w:tcBorders>
            <w:shd w:val="clear" w:color="auto" w:fill="auto"/>
            <w:hideMark/>
          </w:tcPr>
          <w:p w14:paraId="02124073" w14:textId="4DF18E7E" w:rsidR="00F16037" w:rsidRPr="00F44C9D" w:rsidRDefault="00F16037" w:rsidP="00713549">
            <w:pPr>
              <w:jc w:val="both"/>
              <w:rPr>
                <w:color w:val="000000"/>
                <w:sz w:val="20"/>
                <w:szCs w:val="20"/>
              </w:rPr>
            </w:pPr>
            <w:r w:rsidRPr="00F44C9D">
              <w:rPr>
                <w:color w:val="000000"/>
                <w:sz w:val="20"/>
                <w:szCs w:val="20"/>
              </w:rPr>
              <w:t>0.486</w:t>
            </w:r>
          </w:p>
        </w:tc>
      </w:tr>
      <w:tr w:rsidR="00F16037" w:rsidRPr="00F44C9D" w14:paraId="568CDD3D" w14:textId="77777777" w:rsidTr="006E6393">
        <w:trPr>
          <w:trHeight w:val="144"/>
        </w:trPr>
        <w:tc>
          <w:tcPr>
            <w:tcW w:w="2140" w:type="dxa"/>
            <w:tcBorders>
              <w:top w:val="nil"/>
              <w:left w:val="nil"/>
              <w:bottom w:val="nil"/>
              <w:right w:val="single" w:sz="4" w:space="0" w:color="auto"/>
            </w:tcBorders>
            <w:shd w:val="clear" w:color="auto" w:fill="auto"/>
            <w:hideMark/>
          </w:tcPr>
          <w:p w14:paraId="4271865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3C134C" w14:textId="77777777" w:rsidR="00F16037" w:rsidRPr="00F44C9D" w:rsidRDefault="00F16037"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53BD13F7" w14:textId="283BEB11" w:rsidR="00F16037" w:rsidRPr="00F44C9D" w:rsidRDefault="00F16037"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17B3BDE7" w14:textId="6085056F" w:rsidR="00F16037" w:rsidRPr="00F44C9D" w:rsidRDefault="00F16037" w:rsidP="00713549">
            <w:pPr>
              <w:jc w:val="both"/>
              <w:rPr>
                <w:color w:val="000000"/>
                <w:sz w:val="20"/>
                <w:szCs w:val="20"/>
              </w:rPr>
            </w:pPr>
            <w:r w:rsidRPr="00F44C9D">
              <w:rPr>
                <w:color w:val="000000"/>
                <w:sz w:val="20"/>
                <w:szCs w:val="20"/>
              </w:rPr>
              <w:t>(-0.001, 0.003)</w:t>
            </w:r>
          </w:p>
        </w:tc>
        <w:tc>
          <w:tcPr>
            <w:tcW w:w="880" w:type="dxa"/>
            <w:tcBorders>
              <w:top w:val="nil"/>
              <w:left w:val="nil"/>
              <w:bottom w:val="nil"/>
              <w:right w:val="nil"/>
            </w:tcBorders>
            <w:shd w:val="clear" w:color="auto" w:fill="auto"/>
            <w:hideMark/>
          </w:tcPr>
          <w:p w14:paraId="65891238" w14:textId="117AA615" w:rsidR="00F16037" w:rsidRPr="00F44C9D" w:rsidRDefault="00F16037" w:rsidP="00713549">
            <w:pPr>
              <w:jc w:val="both"/>
              <w:rPr>
                <w:color w:val="000000"/>
                <w:sz w:val="20"/>
                <w:szCs w:val="20"/>
              </w:rPr>
            </w:pPr>
            <w:r w:rsidRPr="00F44C9D">
              <w:rPr>
                <w:color w:val="000000"/>
                <w:sz w:val="20"/>
                <w:szCs w:val="20"/>
              </w:rPr>
              <w:t>0.447</w:t>
            </w:r>
          </w:p>
        </w:tc>
      </w:tr>
      <w:tr w:rsidR="00F16037" w:rsidRPr="00F44C9D" w14:paraId="106AB03E" w14:textId="77777777" w:rsidTr="006E6393">
        <w:trPr>
          <w:trHeight w:val="144"/>
        </w:trPr>
        <w:tc>
          <w:tcPr>
            <w:tcW w:w="2140" w:type="dxa"/>
            <w:tcBorders>
              <w:top w:val="nil"/>
              <w:left w:val="nil"/>
              <w:bottom w:val="nil"/>
              <w:right w:val="single" w:sz="4" w:space="0" w:color="auto"/>
            </w:tcBorders>
            <w:shd w:val="clear" w:color="auto" w:fill="auto"/>
            <w:hideMark/>
          </w:tcPr>
          <w:p w14:paraId="75104067"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83A80E" w14:textId="77777777" w:rsidR="00F16037" w:rsidRPr="00F44C9D" w:rsidRDefault="00F16037"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54D2E57F" w14:textId="6B477871" w:rsidR="00F16037" w:rsidRPr="00F44C9D" w:rsidRDefault="00F16037"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39BB0CC2" w14:textId="6B3CF058" w:rsidR="00F16037" w:rsidRPr="00F44C9D" w:rsidRDefault="00F16037" w:rsidP="00713549">
            <w:pPr>
              <w:jc w:val="both"/>
              <w:rPr>
                <w:color w:val="000000"/>
                <w:sz w:val="20"/>
                <w:szCs w:val="20"/>
              </w:rPr>
            </w:pPr>
            <w:r w:rsidRPr="00F44C9D">
              <w:rPr>
                <w:color w:val="000000"/>
                <w:sz w:val="20"/>
                <w:szCs w:val="20"/>
              </w:rPr>
              <w:t>(-0.008, 0.002)</w:t>
            </w:r>
          </w:p>
        </w:tc>
        <w:tc>
          <w:tcPr>
            <w:tcW w:w="880" w:type="dxa"/>
            <w:tcBorders>
              <w:top w:val="nil"/>
              <w:left w:val="nil"/>
              <w:bottom w:val="nil"/>
              <w:right w:val="nil"/>
            </w:tcBorders>
            <w:shd w:val="clear" w:color="auto" w:fill="auto"/>
            <w:hideMark/>
          </w:tcPr>
          <w:p w14:paraId="57E53D3A" w14:textId="137ACF4B" w:rsidR="00F16037" w:rsidRPr="00F44C9D" w:rsidRDefault="00F16037" w:rsidP="00713549">
            <w:pPr>
              <w:jc w:val="both"/>
              <w:rPr>
                <w:color w:val="000000"/>
                <w:sz w:val="20"/>
                <w:szCs w:val="20"/>
              </w:rPr>
            </w:pPr>
            <w:r w:rsidRPr="00F44C9D">
              <w:rPr>
                <w:color w:val="000000"/>
                <w:sz w:val="20"/>
                <w:szCs w:val="20"/>
              </w:rPr>
              <w:t>0.307</w:t>
            </w:r>
          </w:p>
        </w:tc>
      </w:tr>
      <w:tr w:rsidR="00F16037" w:rsidRPr="00F44C9D" w14:paraId="0D802282" w14:textId="77777777" w:rsidTr="006E6393">
        <w:trPr>
          <w:trHeight w:val="144"/>
        </w:trPr>
        <w:tc>
          <w:tcPr>
            <w:tcW w:w="2140" w:type="dxa"/>
            <w:tcBorders>
              <w:top w:val="nil"/>
              <w:left w:val="nil"/>
              <w:bottom w:val="nil"/>
              <w:right w:val="single" w:sz="4" w:space="0" w:color="auto"/>
            </w:tcBorders>
            <w:shd w:val="clear" w:color="auto" w:fill="auto"/>
            <w:hideMark/>
          </w:tcPr>
          <w:p w14:paraId="67F7E9A7" w14:textId="77777777" w:rsidR="00F16037" w:rsidRPr="00F44C9D" w:rsidRDefault="00F16037"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2CCB8F2D" w14:textId="77777777" w:rsidR="00F16037" w:rsidRPr="00F44C9D" w:rsidRDefault="00F16037"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18406D38" w14:textId="69275174" w:rsidR="00F16037" w:rsidRPr="00F44C9D" w:rsidRDefault="00F16037"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7AAAB5D6" w14:textId="79983FF6" w:rsidR="00F16037" w:rsidRPr="00F44C9D" w:rsidRDefault="00F16037" w:rsidP="00713549">
            <w:pPr>
              <w:jc w:val="both"/>
              <w:rPr>
                <w:color w:val="000000"/>
                <w:sz w:val="20"/>
                <w:szCs w:val="20"/>
              </w:rPr>
            </w:pPr>
            <w:r w:rsidRPr="00F44C9D">
              <w:rPr>
                <w:color w:val="000000"/>
                <w:sz w:val="20"/>
                <w:szCs w:val="20"/>
              </w:rPr>
              <w:t>(-0.044, 0.034)</w:t>
            </w:r>
          </w:p>
        </w:tc>
        <w:tc>
          <w:tcPr>
            <w:tcW w:w="880" w:type="dxa"/>
            <w:tcBorders>
              <w:top w:val="nil"/>
              <w:left w:val="nil"/>
              <w:bottom w:val="nil"/>
              <w:right w:val="nil"/>
            </w:tcBorders>
            <w:shd w:val="clear" w:color="auto" w:fill="auto"/>
            <w:hideMark/>
          </w:tcPr>
          <w:p w14:paraId="020ED14D" w14:textId="42F51464" w:rsidR="00F16037" w:rsidRPr="00F44C9D" w:rsidRDefault="00F16037" w:rsidP="00713549">
            <w:pPr>
              <w:jc w:val="both"/>
              <w:rPr>
                <w:color w:val="000000"/>
                <w:sz w:val="20"/>
                <w:szCs w:val="20"/>
              </w:rPr>
            </w:pPr>
            <w:r w:rsidRPr="00F44C9D">
              <w:rPr>
                <w:color w:val="000000"/>
                <w:sz w:val="20"/>
                <w:szCs w:val="20"/>
              </w:rPr>
              <w:t>0.820</w:t>
            </w:r>
          </w:p>
        </w:tc>
      </w:tr>
      <w:tr w:rsidR="00F16037" w:rsidRPr="00F44C9D" w14:paraId="4DDE5362" w14:textId="77777777" w:rsidTr="006E6393">
        <w:trPr>
          <w:trHeight w:val="144"/>
        </w:trPr>
        <w:tc>
          <w:tcPr>
            <w:tcW w:w="2140" w:type="dxa"/>
            <w:tcBorders>
              <w:top w:val="nil"/>
              <w:left w:val="nil"/>
              <w:bottom w:val="nil"/>
              <w:right w:val="single" w:sz="4" w:space="0" w:color="auto"/>
            </w:tcBorders>
            <w:shd w:val="clear" w:color="auto" w:fill="auto"/>
            <w:hideMark/>
          </w:tcPr>
          <w:p w14:paraId="07B89D2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7206C2" w14:textId="77777777" w:rsidR="00F16037" w:rsidRPr="00F44C9D" w:rsidRDefault="00F16037"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417A2AA6" w14:textId="065AFBD2" w:rsidR="00F16037" w:rsidRPr="00F44C9D" w:rsidRDefault="00F16037"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hideMark/>
          </w:tcPr>
          <w:p w14:paraId="06C30AE9" w14:textId="75560E62" w:rsidR="00F16037" w:rsidRPr="00F44C9D" w:rsidRDefault="00F16037" w:rsidP="00713549">
            <w:pPr>
              <w:jc w:val="both"/>
              <w:rPr>
                <w:color w:val="000000"/>
                <w:sz w:val="20"/>
                <w:szCs w:val="20"/>
              </w:rPr>
            </w:pPr>
            <w:r w:rsidRPr="00F44C9D">
              <w:rPr>
                <w:color w:val="000000"/>
                <w:sz w:val="20"/>
                <w:szCs w:val="20"/>
              </w:rPr>
              <w:t>(-0.034, 0.063)</w:t>
            </w:r>
          </w:p>
        </w:tc>
        <w:tc>
          <w:tcPr>
            <w:tcW w:w="880" w:type="dxa"/>
            <w:tcBorders>
              <w:top w:val="nil"/>
              <w:left w:val="nil"/>
              <w:bottom w:val="nil"/>
              <w:right w:val="nil"/>
            </w:tcBorders>
            <w:shd w:val="clear" w:color="auto" w:fill="auto"/>
            <w:hideMark/>
          </w:tcPr>
          <w:p w14:paraId="03862FA4" w14:textId="28861F54" w:rsidR="00F16037" w:rsidRPr="00F44C9D" w:rsidRDefault="00F16037" w:rsidP="00713549">
            <w:pPr>
              <w:jc w:val="both"/>
              <w:rPr>
                <w:color w:val="000000"/>
                <w:sz w:val="20"/>
                <w:szCs w:val="20"/>
              </w:rPr>
            </w:pPr>
            <w:r w:rsidRPr="00F44C9D">
              <w:rPr>
                <w:color w:val="000000"/>
                <w:sz w:val="20"/>
                <w:szCs w:val="20"/>
              </w:rPr>
              <w:t>0.555</w:t>
            </w:r>
          </w:p>
        </w:tc>
      </w:tr>
      <w:tr w:rsidR="00F16037" w:rsidRPr="00F44C9D" w14:paraId="16C465F2" w14:textId="77777777" w:rsidTr="006E6393">
        <w:trPr>
          <w:trHeight w:val="144"/>
        </w:trPr>
        <w:tc>
          <w:tcPr>
            <w:tcW w:w="2140" w:type="dxa"/>
            <w:tcBorders>
              <w:top w:val="nil"/>
              <w:left w:val="nil"/>
              <w:bottom w:val="nil"/>
              <w:right w:val="single" w:sz="4" w:space="0" w:color="auto"/>
            </w:tcBorders>
            <w:shd w:val="clear" w:color="auto" w:fill="auto"/>
            <w:hideMark/>
          </w:tcPr>
          <w:p w14:paraId="6531C844" w14:textId="77777777" w:rsidR="00F16037" w:rsidRPr="00F44C9D" w:rsidRDefault="00F16037"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1DCC799" w14:textId="77777777" w:rsidR="00F16037" w:rsidRPr="00F44C9D" w:rsidRDefault="00F16037"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4DE20BD4" w14:textId="30746F61" w:rsidR="00F16037" w:rsidRPr="00F44C9D" w:rsidRDefault="00F16037" w:rsidP="00713549">
            <w:pPr>
              <w:jc w:val="both"/>
              <w:rPr>
                <w:color w:val="000000"/>
                <w:sz w:val="20"/>
                <w:szCs w:val="20"/>
              </w:rPr>
            </w:pPr>
            <w:r w:rsidRPr="00F44C9D">
              <w:rPr>
                <w:color w:val="000000"/>
                <w:sz w:val="20"/>
                <w:szCs w:val="20"/>
              </w:rPr>
              <w:t>0.042</w:t>
            </w:r>
          </w:p>
        </w:tc>
        <w:tc>
          <w:tcPr>
            <w:tcW w:w="1520" w:type="dxa"/>
            <w:tcBorders>
              <w:top w:val="nil"/>
              <w:left w:val="nil"/>
              <w:bottom w:val="nil"/>
              <w:right w:val="nil"/>
            </w:tcBorders>
            <w:shd w:val="clear" w:color="auto" w:fill="auto"/>
            <w:hideMark/>
          </w:tcPr>
          <w:p w14:paraId="73EC9649" w14:textId="57DF05C1" w:rsidR="00F16037" w:rsidRPr="00F44C9D" w:rsidRDefault="00F16037" w:rsidP="00713549">
            <w:pPr>
              <w:jc w:val="both"/>
              <w:rPr>
                <w:color w:val="000000"/>
                <w:sz w:val="20"/>
                <w:szCs w:val="20"/>
              </w:rPr>
            </w:pPr>
            <w:r w:rsidRPr="00F44C9D">
              <w:rPr>
                <w:color w:val="000000"/>
                <w:sz w:val="20"/>
                <w:szCs w:val="20"/>
              </w:rPr>
              <w:t>(0.012, 0.071)</w:t>
            </w:r>
          </w:p>
        </w:tc>
        <w:tc>
          <w:tcPr>
            <w:tcW w:w="880" w:type="dxa"/>
            <w:tcBorders>
              <w:top w:val="nil"/>
              <w:left w:val="nil"/>
              <w:bottom w:val="nil"/>
              <w:right w:val="nil"/>
            </w:tcBorders>
            <w:shd w:val="clear" w:color="auto" w:fill="auto"/>
            <w:hideMark/>
          </w:tcPr>
          <w:p w14:paraId="564E594B" w14:textId="0E7E8843" w:rsidR="00F16037" w:rsidRPr="00F44C9D" w:rsidRDefault="00F16037" w:rsidP="00713549">
            <w:pPr>
              <w:jc w:val="both"/>
              <w:rPr>
                <w:color w:val="000000"/>
                <w:sz w:val="20"/>
                <w:szCs w:val="20"/>
              </w:rPr>
            </w:pPr>
            <w:r w:rsidRPr="00F44C9D">
              <w:rPr>
                <w:color w:val="000000"/>
                <w:sz w:val="20"/>
                <w:szCs w:val="20"/>
              </w:rPr>
              <w:t>0.006</w:t>
            </w:r>
          </w:p>
        </w:tc>
      </w:tr>
      <w:tr w:rsidR="00F16037" w:rsidRPr="00F44C9D" w14:paraId="3F9BE9BB" w14:textId="77777777" w:rsidTr="006E6393">
        <w:trPr>
          <w:trHeight w:val="144"/>
        </w:trPr>
        <w:tc>
          <w:tcPr>
            <w:tcW w:w="2140" w:type="dxa"/>
            <w:tcBorders>
              <w:top w:val="nil"/>
              <w:left w:val="nil"/>
              <w:bottom w:val="nil"/>
              <w:right w:val="single" w:sz="4" w:space="0" w:color="auto"/>
            </w:tcBorders>
            <w:shd w:val="clear" w:color="auto" w:fill="auto"/>
            <w:hideMark/>
          </w:tcPr>
          <w:p w14:paraId="0787A44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B5BD1C" w14:textId="77777777" w:rsidR="00F16037" w:rsidRPr="00F44C9D" w:rsidRDefault="00F16037"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4C24D767" w14:textId="16491415" w:rsidR="00F16037" w:rsidRPr="00F44C9D" w:rsidRDefault="00F16037"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3C686A67" w14:textId="2C63817F" w:rsidR="00F16037" w:rsidRPr="00F44C9D" w:rsidRDefault="00F16037" w:rsidP="00713549">
            <w:pPr>
              <w:jc w:val="both"/>
              <w:rPr>
                <w:color w:val="000000"/>
                <w:sz w:val="20"/>
                <w:szCs w:val="20"/>
              </w:rPr>
            </w:pPr>
            <w:r w:rsidRPr="00F44C9D">
              <w:rPr>
                <w:color w:val="000000"/>
                <w:sz w:val="20"/>
                <w:szCs w:val="20"/>
              </w:rPr>
              <w:t>(-0.069, 0.047)</w:t>
            </w:r>
          </w:p>
        </w:tc>
        <w:tc>
          <w:tcPr>
            <w:tcW w:w="880" w:type="dxa"/>
            <w:tcBorders>
              <w:top w:val="nil"/>
              <w:left w:val="nil"/>
              <w:bottom w:val="nil"/>
              <w:right w:val="nil"/>
            </w:tcBorders>
            <w:shd w:val="clear" w:color="auto" w:fill="auto"/>
            <w:hideMark/>
          </w:tcPr>
          <w:p w14:paraId="0CC6BF0C" w14:textId="3C517F1F" w:rsidR="00F16037" w:rsidRPr="00F44C9D" w:rsidRDefault="00F16037" w:rsidP="00713549">
            <w:pPr>
              <w:jc w:val="both"/>
              <w:rPr>
                <w:color w:val="000000"/>
                <w:sz w:val="20"/>
                <w:szCs w:val="20"/>
              </w:rPr>
            </w:pPr>
            <w:r w:rsidRPr="00F44C9D">
              <w:rPr>
                <w:color w:val="000000"/>
                <w:sz w:val="20"/>
                <w:szCs w:val="20"/>
              </w:rPr>
              <w:t>0.706</w:t>
            </w:r>
          </w:p>
        </w:tc>
      </w:tr>
      <w:tr w:rsidR="00F16037" w:rsidRPr="00F44C9D" w14:paraId="26FD1D5B" w14:textId="77777777" w:rsidTr="006E6393">
        <w:trPr>
          <w:trHeight w:val="144"/>
        </w:trPr>
        <w:tc>
          <w:tcPr>
            <w:tcW w:w="2140" w:type="dxa"/>
            <w:tcBorders>
              <w:top w:val="nil"/>
              <w:left w:val="nil"/>
              <w:bottom w:val="nil"/>
              <w:right w:val="single" w:sz="4" w:space="0" w:color="auto"/>
            </w:tcBorders>
            <w:shd w:val="clear" w:color="auto" w:fill="auto"/>
            <w:hideMark/>
          </w:tcPr>
          <w:p w14:paraId="5B627184"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AA9B2D6" w14:textId="77777777" w:rsidR="00F16037" w:rsidRPr="00F44C9D" w:rsidRDefault="00F16037"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0B3EAC70" w14:textId="4D7385B5" w:rsidR="00F16037" w:rsidRPr="00F44C9D" w:rsidRDefault="00F16037"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7E69FF5A" w14:textId="3B2A5EE6" w:rsidR="00F16037" w:rsidRPr="00F44C9D" w:rsidRDefault="00F16037" w:rsidP="00713549">
            <w:pPr>
              <w:jc w:val="both"/>
              <w:rPr>
                <w:color w:val="000000"/>
                <w:sz w:val="20"/>
                <w:szCs w:val="20"/>
              </w:rPr>
            </w:pPr>
            <w:r w:rsidRPr="00F44C9D">
              <w:rPr>
                <w:color w:val="000000"/>
                <w:sz w:val="20"/>
                <w:szCs w:val="20"/>
              </w:rPr>
              <w:t>(-0.044, 0.111)</w:t>
            </w:r>
          </w:p>
        </w:tc>
        <w:tc>
          <w:tcPr>
            <w:tcW w:w="880" w:type="dxa"/>
            <w:tcBorders>
              <w:top w:val="nil"/>
              <w:left w:val="nil"/>
              <w:bottom w:val="nil"/>
              <w:right w:val="nil"/>
            </w:tcBorders>
            <w:shd w:val="clear" w:color="auto" w:fill="auto"/>
            <w:hideMark/>
          </w:tcPr>
          <w:p w14:paraId="43762884" w14:textId="60D0BA48" w:rsidR="00F16037" w:rsidRPr="00F44C9D" w:rsidRDefault="00F16037" w:rsidP="00713549">
            <w:pPr>
              <w:jc w:val="both"/>
              <w:rPr>
                <w:color w:val="000000"/>
                <w:sz w:val="20"/>
                <w:szCs w:val="20"/>
              </w:rPr>
            </w:pPr>
            <w:r w:rsidRPr="00F44C9D">
              <w:rPr>
                <w:color w:val="000000"/>
                <w:sz w:val="20"/>
                <w:szCs w:val="20"/>
              </w:rPr>
              <w:t>0.393</w:t>
            </w:r>
          </w:p>
        </w:tc>
      </w:tr>
      <w:tr w:rsidR="00F16037" w:rsidRPr="00F44C9D" w14:paraId="5783736E" w14:textId="77777777" w:rsidTr="006E6393">
        <w:trPr>
          <w:trHeight w:val="144"/>
        </w:trPr>
        <w:tc>
          <w:tcPr>
            <w:tcW w:w="2140" w:type="dxa"/>
            <w:tcBorders>
              <w:top w:val="nil"/>
              <w:left w:val="nil"/>
              <w:bottom w:val="nil"/>
              <w:right w:val="single" w:sz="4" w:space="0" w:color="auto"/>
            </w:tcBorders>
            <w:shd w:val="clear" w:color="auto" w:fill="auto"/>
            <w:hideMark/>
          </w:tcPr>
          <w:p w14:paraId="575BF7E3" w14:textId="77777777" w:rsidR="00F16037" w:rsidRPr="00F44C9D" w:rsidRDefault="00F16037"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7E419268" w14:textId="77777777" w:rsidR="00F16037" w:rsidRPr="00F44C9D" w:rsidRDefault="00F16037"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349AA2E8" w14:textId="5AEF899F" w:rsidR="00F16037" w:rsidRPr="00F44C9D" w:rsidRDefault="00F16037"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2B68732D" w14:textId="62364342" w:rsidR="00F16037" w:rsidRPr="00F44C9D" w:rsidRDefault="00F16037" w:rsidP="00713549">
            <w:pPr>
              <w:jc w:val="both"/>
              <w:rPr>
                <w:color w:val="000000"/>
                <w:sz w:val="20"/>
                <w:szCs w:val="20"/>
              </w:rPr>
            </w:pPr>
            <w:r w:rsidRPr="00F44C9D">
              <w:rPr>
                <w:color w:val="000000"/>
                <w:sz w:val="20"/>
                <w:szCs w:val="20"/>
              </w:rPr>
              <w:t>(-0.008, 0.007)</w:t>
            </w:r>
          </w:p>
        </w:tc>
        <w:tc>
          <w:tcPr>
            <w:tcW w:w="880" w:type="dxa"/>
            <w:tcBorders>
              <w:top w:val="nil"/>
              <w:left w:val="nil"/>
              <w:bottom w:val="nil"/>
              <w:right w:val="nil"/>
            </w:tcBorders>
            <w:shd w:val="clear" w:color="auto" w:fill="auto"/>
            <w:hideMark/>
          </w:tcPr>
          <w:p w14:paraId="61175778" w14:textId="7C603E27" w:rsidR="00F16037" w:rsidRPr="00F44C9D" w:rsidRDefault="00F16037" w:rsidP="00713549">
            <w:pPr>
              <w:jc w:val="both"/>
              <w:rPr>
                <w:color w:val="000000"/>
                <w:sz w:val="20"/>
                <w:szCs w:val="20"/>
              </w:rPr>
            </w:pPr>
            <w:r w:rsidRPr="00F44C9D">
              <w:rPr>
                <w:color w:val="000000"/>
                <w:sz w:val="20"/>
                <w:szCs w:val="20"/>
              </w:rPr>
              <w:t>0.905</w:t>
            </w:r>
          </w:p>
        </w:tc>
      </w:tr>
      <w:tr w:rsidR="00F16037" w:rsidRPr="00F44C9D" w14:paraId="1BEC3944" w14:textId="77777777" w:rsidTr="006E6393">
        <w:trPr>
          <w:trHeight w:val="144"/>
        </w:trPr>
        <w:tc>
          <w:tcPr>
            <w:tcW w:w="2140" w:type="dxa"/>
            <w:tcBorders>
              <w:top w:val="nil"/>
              <w:left w:val="nil"/>
              <w:bottom w:val="nil"/>
              <w:right w:val="single" w:sz="4" w:space="0" w:color="auto"/>
            </w:tcBorders>
            <w:shd w:val="clear" w:color="auto" w:fill="auto"/>
            <w:hideMark/>
          </w:tcPr>
          <w:p w14:paraId="68F01ED2"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DB52A7" w14:textId="77777777" w:rsidR="00F16037" w:rsidRPr="00F44C9D" w:rsidRDefault="00F16037"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1EFEADE2" w14:textId="3531CA7C" w:rsidR="00F16037" w:rsidRPr="00F44C9D" w:rsidRDefault="00F16037" w:rsidP="00713549">
            <w:pPr>
              <w:jc w:val="both"/>
              <w:rPr>
                <w:color w:val="000000"/>
                <w:sz w:val="20"/>
                <w:szCs w:val="20"/>
              </w:rPr>
            </w:pPr>
            <w:r w:rsidRPr="00F44C9D">
              <w:rPr>
                <w:color w:val="000000"/>
                <w:sz w:val="20"/>
                <w:szCs w:val="20"/>
              </w:rPr>
              <w:t>0.072</w:t>
            </w:r>
          </w:p>
        </w:tc>
        <w:tc>
          <w:tcPr>
            <w:tcW w:w="1520" w:type="dxa"/>
            <w:tcBorders>
              <w:top w:val="nil"/>
              <w:left w:val="nil"/>
              <w:bottom w:val="nil"/>
              <w:right w:val="nil"/>
            </w:tcBorders>
            <w:shd w:val="clear" w:color="auto" w:fill="auto"/>
            <w:hideMark/>
          </w:tcPr>
          <w:p w14:paraId="2B616915" w14:textId="5BC2CAA9" w:rsidR="00F16037" w:rsidRPr="00F44C9D" w:rsidRDefault="00F16037" w:rsidP="00713549">
            <w:pPr>
              <w:jc w:val="both"/>
              <w:rPr>
                <w:color w:val="000000"/>
                <w:sz w:val="20"/>
                <w:szCs w:val="20"/>
              </w:rPr>
            </w:pPr>
            <w:r w:rsidRPr="00F44C9D">
              <w:rPr>
                <w:color w:val="000000"/>
                <w:sz w:val="20"/>
                <w:szCs w:val="20"/>
              </w:rPr>
              <w:t>(0.029, 0.116)</w:t>
            </w:r>
          </w:p>
        </w:tc>
        <w:tc>
          <w:tcPr>
            <w:tcW w:w="880" w:type="dxa"/>
            <w:tcBorders>
              <w:top w:val="nil"/>
              <w:left w:val="nil"/>
              <w:bottom w:val="nil"/>
              <w:right w:val="nil"/>
            </w:tcBorders>
            <w:shd w:val="clear" w:color="auto" w:fill="auto"/>
            <w:hideMark/>
          </w:tcPr>
          <w:p w14:paraId="53090406" w14:textId="3801B0F0" w:rsidR="00F16037" w:rsidRPr="00F44C9D" w:rsidRDefault="00F16037" w:rsidP="00713549">
            <w:pPr>
              <w:jc w:val="both"/>
              <w:rPr>
                <w:color w:val="000000"/>
                <w:sz w:val="20"/>
                <w:szCs w:val="20"/>
              </w:rPr>
            </w:pPr>
            <w:r w:rsidRPr="00F44C9D">
              <w:rPr>
                <w:color w:val="000000"/>
                <w:sz w:val="20"/>
                <w:szCs w:val="20"/>
              </w:rPr>
              <w:t>0.001</w:t>
            </w:r>
          </w:p>
        </w:tc>
      </w:tr>
      <w:tr w:rsidR="00F16037" w:rsidRPr="00F44C9D" w14:paraId="7A70976A" w14:textId="77777777" w:rsidTr="006E6393">
        <w:trPr>
          <w:trHeight w:val="144"/>
        </w:trPr>
        <w:tc>
          <w:tcPr>
            <w:tcW w:w="2140" w:type="dxa"/>
            <w:tcBorders>
              <w:top w:val="nil"/>
              <w:left w:val="nil"/>
              <w:bottom w:val="nil"/>
              <w:right w:val="single" w:sz="4" w:space="0" w:color="auto"/>
            </w:tcBorders>
            <w:shd w:val="clear" w:color="auto" w:fill="auto"/>
            <w:hideMark/>
          </w:tcPr>
          <w:p w14:paraId="505DAC6F"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AD0A26" w14:textId="77777777" w:rsidR="00F16037" w:rsidRPr="00F44C9D" w:rsidRDefault="00F16037"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6D6B15E4" w14:textId="422FE56F" w:rsidR="00F16037" w:rsidRPr="00F44C9D" w:rsidRDefault="00F16037"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4033AD9C" w14:textId="00D7B8B9" w:rsidR="00F16037" w:rsidRPr="00F44C9D" w:rsidRDefault="00F16037" w:rsidP="00713549">
            <w:pPr>
              <w:jc w:val="both"/>
              <w:rPr>
                <w:color w:val="000000"/>
                <w:sz w:val="20"/>
                <w:szCs w:val="20"/>
              </w:rPr>
            </w:pPr>
            <w:r w:rsidRPr="00F44C9D">
              <w:rPr>
                <w:color w:val="000000"/>
                <w:sz w:val="20"/>
                <w:szCs w:val="20"/>
              </w:rPr>
              <w:t>(-0.021, 0.040)</w:t>
            </w:r>
          </w:p>
        </w:tc>
        <w:tc>
          <w:tcPr>
            <w:tcW w:w="880" w:type="dxa"/>
            <w:tcBorders>
              <w:top w:val="nil"/>
              <w:left w:val="nil"/>
              <w:bottom w:val="nil"/>
              <w:right w:val="nil"/>
            </w:tcBorders>
            <w:shd w:val="clear" w:color="auto" w:fill="auto"/>
            <w:hideMark/>
          </w:tcPr>
          <w:p w14:paraId="19981529" w14:textId="2C6C26E1" w:rsidR="00F16037" w:rsidRPr="00F44C9D" w:rsidRDefault="00F16037" w:rsidP="00713549">
            <w:pPr>
              <w:jc w:val="both"/>
              <w:rPr>
                <w:color w:val="000000"/>
                <w:sz w:val="20"/>
                <w:szCs w:val="20"/>
              </w:rPr>
            </w:pPr>
            <w:r w:rsidRPr="00F44C9D">
              <w:rPr>
                <w:color w:val="000000"/>
                <w:sz w:val="20"/>
                <w:szCs w:val="20"/>
              </w:rPr>
              <w:t>0.551</w:t>
            </w:r>
          </w:p>
        </w:tc>
      </w:tr>
      <w:tr w:rsidR="00F16037" w:rsidRPr="00F44C9D" w14:paraId="17E8E7D5" w14:textId="77777777" w:rsidTr="006E6393">
        <w:trPr>
          <w:trHeight w:val="144"/>
        </w:trPr>
        <w:tc>
          <w:tcPr>
            <w:tcW w:w="2140" w:type="dxa"/>
            <w:tcBorders>
              <w:top w:val="nil"/>
              <w:left w:val="nil"/>
              <w:bottom w:val="nil"/>
              <w:right w:val="single" w:sz="4" w:space="0" w:color="auto"/>
            </w:tcBorders>
            <w:shd w:val="clear" w:color="auto" w:fill="auto"/>
            <w:hideMark/>
          </w:tcPr>
          <w:p w14:paraId="4C6DAF53" w14:textId="77777777" w:rsidR="00F16037" w:rsidRPr="00F44C9D" w:rsidRDefault="00F16037"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26EBD9B2" w14:textId="77777777" w:rsidR="00F16037" w:rsidRPr="00F44C9D" w:rsidRDefault="00F16037"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410B53A3" w14:textId="75639B44" w:rsidR="00F16037" w:rsidRPr="00F44C9D" w:rsidRDefault="00F16037"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6A94631D" w14:textId="3B2692A3" w:rsidR="00F16037" w:rsidRPr="00F44C9D" w:rsidRDefault="00F16037" w:rsidP="00713549">
            <w:pPr>
              <w:jc w:val="both"/>
              <w:rPr>
                <w:color w:val="000000"/>
                <w:sz w:val="20"/>
                <w:szCs w:val="20"/>
              </w:rPr>
            </w:pPr>
            <w:r w:rsidRPr="00F44C9D">
              <w:rPr>
                <w:color w:val="000000"/>
                <w:sz w:val="20"/>
                <w:szCs w:val="20"/>
              </w:rPr>
              <w:t>(-0.134, 0.103)</w:t>
            </w:r>
          </w:p>
        </w:tc>
        <w:tc>
          <w:tcPr>
            <w:tcW w:w="880" w:type="dxa"/>
            <w:tcBorders>
              <w:top w:val="nil"/>
              <w:left w:val="nil"/>
              <w:bottom w:val="nil"/>
              <w:right w:val="nil"/>
            </w:tcBorders>
            <w:shd w:val="clear" w:color="auto" w:fill="auto"/>
            <w:hideMark/>
          </w:tcPr>
          <w:p w14:paraId="59AB33A3" w14:textId="55FD5CE0" w:rsidR="00F16037" w:rsidRPr="00F44C9D" w:rsidRDefault="00F16037" w:rsidP="00713549">
            <w:pPr>
              <w:jc w:val="both"/>
              <w:rPr>
                <w:color w:val="000000"/>
                <w:sz w:val="20"/>
                <w:szCs w:val="20"/>
              </w:rPr>
            </w:pPr>
            <w:r w:rsidRPr="00F44C9D">
              <w:rPr>
                <w:color w:val="000000"/>
                <w:sz w:val="20"/>
                <w:szCs w:val="20"/>
              </w:rPr>
              <w:t>0.795</w:t>
            </w:r>
          </w:p>
        </w:tc>
      </w:tr>
      <w:tr w:rsidR="00F16037" w:rsidRPr="00F44C9D" w14:paraId="4222BCBF" w14:textId="77777777" w:rsidTr="006E6393">
        <w:trPr>
          <w:trHeight w:val="144"/>
        </w:trPr>
        <w:tc>
          <w:tcPr>
            <w:tcW w:w="2140" w:type="dxa"/>
            <w:tcBorders>
              <w:top w:val="nil"/>
              <w:left w:val="nil"/>
              <w:bottom w:val="nil"/>
              <w:right w:val="single" w:sz="4" w:space="0" w:color="auto"/>
            </w:tcBorders>
            <w:shd w:val="clear" w:color="auto" w:fill="auto"/>
            <w:hideMark/>
          </w:tcPr>
          <w:p w14:paraId="5D129445"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CCEF641" w14:textId="77777777" w:rsidR="00F16037" w:rsidRPr="00F44C9D" w:rsidRDefault="00F16037"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1AC9F7A1" w14:textId="12A1D6AF" w:rsidR="00F16037" w:rsidRPr="00F44C9D" w:rsidRDefault="00F16037" w:rsidP="00713549">
            <w:pPr>
              <w:jc w:val="both"/>
              <w:rPr>
                <w:color w:val="000000"/>
                <w:sz w:val="20"/>
                <w:szCs w:val="20"/>
              </w:rPr>
            </w:pPr>
            <w:r w:rsidRPr="00F44C9D">
              <w:rPr>
                <w:color w:val="000000"/>
                <w:sz w:val="20"/>
                <w:szCs w:val="20"/>
              </w:rPr>
              <w:t>0.351</w:t>
            </w:r>
          </w:p>
        </w:tc>
        <w:tc>
          <w:tcPr>
            <w:tcW w:w="1520" w:type="dxa"/>
            <w:tcBorders>
              <w:top w:val="nil"/>
              <w:left w:val="nil"/>
              <w:bottom w:val="nil"/>
              <w:right w:val="nil"/>
            </w:tcBorders>
            <w:shd w:val="clear" w:color="auto" w:fill="auto"/>
            <w:hideMark/>
          </w:tcPr>
          <w:p w14:paraId="512D9110" w14:textId="055324B1" w:rsidR="00F16037" w:rsidRPr="00F44C9D" w:rsidRDefault="00F16037" w:rsidP="00713549">
            <w:pPr>
              <w:jc w:val="both"/>
              <w:rPr>
                <w:color w:val="000000"/>
                <w:sz w:val="20"/>
                <w:szCs w:val="20"/>
              </w:rPr>
            </w:pPr>
            <w:r w:rsidRPr="00F44C9D">
              <w:rPr>
                <w:color w:val="000000"/>
                <w:sz w:val="20"/>
                <w:szCs w:val="20"/>
              </w:rPr>
              <w:t>(0.036, 0.667)</w:t>
            </w:r>
          </w:p>
        </w:tc>
        <w:tc>
          <w:tcPr>
            <w:tcW w:w="880" w:type="dxa"/>
            <w:tcBorders>
              <w:top w:val="nil"/>
              <w:left w:val="nil"/>
              <w:bottom w:val="nil"/>
              <w:right w:val="nil"/>
            </w:tcBorders>
            <w:shd w:val="clear" w:color="auto" w:fill="auto"/>
            <w:hideMark/>
          </w:tcPr>
          <w:p w14:paraId="5C22E7C8" w14:textId="371798D4" w:rsidR="00F16037" w:rsidRPr="00F44C9D" w:rsidRDefault="00F16037" w:rsidP="00713549">
            <w:pPr>
              <w:jc w:val="both"/>
              <w:rPr>
                <w:color w:val="000000"/>
                <w:sz w:val="20"/>
                <w:szCs w:val="20"/>
              </w:rPr>
            </w:pPr>
            <w:r w:rsidRPr="00F44C9D">
              <w:rPr>
                <w:color w:val="000000"/>
                <w:sz w:val="20"/>
                <w:szCs w:val="20"/>
              </w:rPr>
              <w:t>0.029</w:t>
            </w:r>
          </w:p>
        </w:tc>
      </w:tr>
      <w:tr w:rsidR="00F16037" w:rsidRPr="00F44C9D" w14:paraId="335A381B" w14:textId="77777777" w:rsidTr="006E6393">
        <w:trPr>
          <w:trHeight w:val="144"/>
        </w:trPr>
        <w:tc>
          <w:tcPr>
            <w:tcW w:w="2140" w:type="dxa"/>
            <w:tcBorders>
              <w:top w:val="nil"/>
              <w:left w:val="nil"/>
              <w:bottom w:val="nil"/>
              <w:right w:val="single" w:sz="4" w:space="0" w:color="auto"/>
            </w:tcBorders>
            <w:shd w:val="clear" w:color="auto" w:fill="auto"/>
            <w:hideMark/>
          </w:tcPr>
          <w:p w14:paraId="49AFC41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02F5AE" w14:textId="77777777" w:rsidR="00F16037" w:rsidRPr="00F44C9D" w:rsidRDefault="00F16037"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4798050E" w14:textId="2C003EFA" w:rsidR="00F16037" w:rsidRPr="00F44C9D" w:rsidRDefault="00F16037" w:rsidP="00713549">
            <w:pPr>
              <w:jc w:val="both"/>
              <w:rPr>
                <w:color w:val="000000"/>
                <w:sz w:val="20"/>
                <w:szCs w:val="20"/>
              </w:rPr>
            </w:pPr>
            <w:r w:rsidRPr="00F44C9D">
              <w:rPr>
                <w:color w:val="000000"/>
                <w:sz w:val="20"/>
                <w:szCs w:val="20"/>
              </w:rPr>
              <w:t>0.218</w:t>
            </w:r>
          </w:p>
        </w:tc>
        <w:tc>
          <w:tcPr>
            <w:tcW w:w="1520" w:type="dxa"/>
            <w:tcBorders>
              <w:top w:val="nil"/>
              <w:left w:val="nil"/>
              <w:bottom w:val="nil"/>
              <w:right w:val="nil"/>
            </w:tcBorders>
            <w:shd w:val="clear" w:color="auto" w:fill="auto"/>
            <w:hideMark/>
          </w:tcPr>
          <w:p w14:paraId="2E06B2B1" w14:textId="6E83773D" w:rsidR="00F16037" w:rsidRPr="00F44C9D" w:rsidRDefault="00F16037" w:rsidP="00713549">
            <w:pPr>
              <w:jc w:val="both"/>
              <w:rPr>
                <w:color w:val="000000"/>
                <w:sz w:val="20"/>
                <w:szCs w:val="20"/>
              </w:rPr>
            </w:pPr>
            <w:r w:rsidRPr="00F44C9D">
              <w:rPr>
                <w:color w:val="000000"/>
                <w:sz w:val="20"/>
                <w:szCs w:val="20"/>
              </w:rPr>
              <w:t>(-0.015, 0.451)</w:t>
            </w:r>
          </w:p>
        </w:tc>
        <w:tc>
          <w:tcPr>
            <w:tcW w:w="880" w:type="dxa"/>
            <w:tcBorders>
              <w:top w:val="nil"/>
              <w:left w:val="nil"/>
              <w:bottom w:val="nil"/>
              <w:right w:val="nil"/>
            </w:tcBorders>
            <w:shd w:val="clear" w:color="auto" w:fill="auto"/>
            <w:hideMark/>
          </w:tcPr>
          <w:p w14:paraId="52020A83" w14:textId="571B9558" w:rsidR="00F16037" w:rsidRPr="00F44C9D" w:rsidRDefault="00F16037" w:rsidP="00713549">
            <w:pPr>
              <w:jc w:val="both"/>
              <w:rPr>
                <w:color w:val="000000"/>
                <w:sz w:val="20"/>
                <w:szCs w:val="20"/>
              </w:rPr>
            </w:pPr>
            <w:r w:rsidRPr="00F44C9D">
              <w:rPr>
                <w:color w:val="000000"/>
                <w:sz w:val="20"/>
                <w:szCs w:val="20"/>
              </w:rPr>
              <w:t>0.067</w:t>
            </w:r>
          </w:p>
        </w:tc>
      </w:tr>
      <w:tr w:rsidR="00F16037" w:rsidRPr="00F44C9D" w14:paraId="028A7EFB" w14:textId="77777777" w:rsidTr="006E6393">
        <w:trPr>
          <w:trHeight w:val="144"/>
        </w:trPr>
        <w:tc>
          <w:tcPr>
            <w:tcW w:w="2140" w:type="dxa"/>
            <w:tcBorders>
              <w:top w:val="nil"/>
              <w:left w:val="nil"/>
              <w:bottom w:val="nil"/>
              <w:right w:val="single" w:sz="4" w:space="0" w:color="auto"/>
            </w:tcBorders>
            <w:shd w:val="clear" w:color="auto" w:fill="auto"/>
            <w:hideMark/>
          </w:tcPr>
          <w:p w14:paraId="27272898"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4D1F52" w14:textId="77777777" w:rsidR="00F16037" w:rsidRPr="00F44C9D" w:rsidRDefault="00F16037"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3DB746EF" w14:textId="3E666FF3" w:rsidR="00F16037" w:rsidRPr="00F44C9D" w:rsidRDefault="00F16037" w:rsidP="00713549">
            <w:pPr>
              <w:jc w:val="both"/>
              <w:rPr>
                <w:color w:val="000000"/>
                <w:sz w:val="20"/>
                <w:szCs w:val="20"/>
              </w:rPr>
            </w:pPr>
            <w:r w:rsidRPr="00F44C9D">
              <w:rPr>
                <w:color w:val="000000"/>
                <w:sz w:val="20"/>
                <w:szCs w:val="20"/>
              </w:rPr>
              <w:t>0.255</w:t>
            </w:r>
          </w:p>
        </w:tc>
        <w:tc>
          <w:tcPr>
            <w:tcW w:w="1520" w:type="dxa"/>
            <w:tcBorders>
              <w:top w:val="nil"/>
              <w:left w:val="nil"/>
              <w:bottom w:val="nil"/>
              <w:right w:val="nil"/>
            </w:tcBorders>
            <w:shd w:val="clear" w:color="auto" w:fill="auto"/>
            <w:hideMark/>
          </w:tcPr>
          <w:p w14:paraId="3B2916DE" w14:textId="38FF67A2" w:rsidR="00F16037" w:rsidRPr="00F44C9D" w:rsidRDefault="00F16037" w:rsidP="00713549">
            <w:pPr>
              <w:jc w:val="both"/>
              <w:rPr>
                <w:color w:val="000000"/>
                <w:sz w:val="20"/>
                <w:szCs w:val="20"/>
              </w:rPr>
            </w:pPr>
            <w:r w:rsidRPr="00F44C9D">
              <w:rPr>
                <w:color w:val="000000"/>
                <w:sz w:val="20"/>
                <w:szCs w:val="20"/>
              </w:rPr>
              <w:t>(0.021, 0.490)</w:t>
            </w:r>
          </w:p>
        </w:tc>
        <w:tc>
          <w:tcPr>
            <w:tcW w:w="880" w:type="dxa"/>
            <w:tcBorders>
              <w:top w:val="nil"/>
              <w:left w:val="nil"/>
              <w:bottom w:val="nil"/>
              <w:right w:val="nil"/>
            </w:tcBorders>
            <w:shd w:val="clear" w:color="auto" w:fill="auto"/>
            <w:hideMark/>
          </w:tcPr>
          <w:p w14:paraId="325F0689" w14:textId="24B1830F" w:rsidR="00F16037" w:rsidRPr="00F44C9D" w:rsidRDefault="00F16037" w:rsidP="00713549">
            <w:pPr>
              <w:jc w:val="both"/>
              <w:rPr>
                <w:color w:val="000000"/>
                <w:sz w:val="20"/>
                <w:szCs w:val="20"/>
              </w:rPr>
            </w:pPr>
            <w:r w:rsidRPr="00F44C9D">
              <w:rPr>
                <w:color w:val="000000"/>
                <w:sz w:val="20"/>
                <w:szCs w:val="20"/>
              </w:rPr>
              <w:t>0.033</w:t>
            </w:r>
          </w:p>
        </w:tc>
      </w:tr>
      <w:tr w:rsidR="00F16037" w:rsidRPr="00F44C9D" w14:paraId="249B5A71" w14:textId="77777777" w:rsidTr="006E6393">
        <w:trPr>
          <w:trHeight w:val="144"/>
        </w:trPr>
        <w:tc>
          <w:tcPr>
            <w:tcW w:w="2140" w:type="dxa"/>
            <w:tcBorders>
              <w:top w:val="nil"/>
              <w:left w:val="nil"/>
              <w:bottom w:val="nil"/>
              <w:right w:val="single" w:sz="4" w:space="0" w:color="auto"/>
            </w:tcBorders>
            <w:shd w:val="clear" w:color="auto" w:fill="auto"/>
            <w:hideMark/>
          </w:tcPr>
          <w:p w14:paraId="1636020F"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F9A6A2" w14:textId="77777777" w:rsidR="00F16037" w:rsidRPr="00F44C9D" w:rsidRDefault="00F16037"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747A73A2" w14:textId="44307D49" w:rsidR="00F16037" w:rsidRPr="00F44C9D" w:rsidRDefault="00F16037" w:rsidP="00713549">
            <w:pPr>
              <w:jc w:val="both"/>
              <w:rPr>
                <w:color w:val="000000"/>
                <w:sz w:val="20"/>
                <w:szCs w:val="20"/>
              </w:rPr>
            </w:pPr>
            <w:r w:rsidRPr="00F44C9D">
              <w:rPr>
                <w:color w:val="000000"/>
                <w:sz w:val="20"/>
                <w:szCs w:val="20"/>
              </w:rPr>
              <w:t>0.077</w:t>
            </w:r>
          </w:p>
        </w:tc>
        <w:tc>
          <w:tcPr>
            <w:tcW w:w="1520" w:type="dxa"/>
            <w:tcBorders>
              <w:top w:val="nil"/>
              <w:left w:val="nil"/>
              <w:bottom w:val="nil"/>
              <w:right w:val="nil"/>
            </w:tcBorders>
            <w:shd w:val="clear" w:color="auto" w:fill="auto"/>
            <w:hideMark/>
          </w:tcPr>
          <w:p w14:paraId="18B30571" w14:textId="11308377" w:rsidR="00F16037" w:rsidRPr="00F44C9D" w:rsidRDefault="00F16037" w:rsidP="00713549">
            <w:pPr>
              <w:jc w:val="both"/>
              <w:rPr>
                <w:color w:val="000000"/>
                <w:sz w:val="20"/>
                <w:szCs w:val="20"/>
              </w:rPr>
            </w:pPr>
            <w:r w:rsidRPr="00F44C9D">
              <w:rPr>
                <w:color w:val="000000"/>
                <w:sz w:val="20"/>
                <w:szCs w:val="20"/>
              </w:rPr>
              <w:t>(-0.080, 0.234)</w:t>
            </w:r>
          </w:p>
        </w:tc>
        <w:tc>
          <w:tcPr>
            <w:tcW w:w="880" w:type="dxa"/>
            <w:tcBorders>
              <w:top w:val="nil"/>
              <w:left w:val="nil"/>
              <w:bottom w:val="nil"/>
              <w:right w:val="nil"/>
            </w:tcBorders>
            <w:shd w:val="clear" w:color="auto" w:fill="auto"/>
            <w:hideMark/>
          </w:tcPr>
          <w:p w14:paraId="26E46FA2" w14:textId="08884816" w:rsidR="00F16037" w:rsidRPr="00F44C9D" w:rsidRDefault="00F16037" w:rsidP="00713549">
            <w:pPr>
              <w:jc w:val="both"/>
              <w:rPr>
                <w:color w:val="000000"/>
                <w:sz w:val="20"/>
                <w:szCs w:val="20"/>
              </w:rPr>
            </w:pPr>
            <w:r w:rsidRPr="00F44C9D">
              <w:rPr>
                <w:color w:val="000000"/>
                <w:sz w:val="20"/>
                <w:szCs w:val="20"/>
              </w:rPr>
              <w:t>0.335</w:t>
            </w:r>
          </w:p>
        </w:tc>
      </w:tr>
      <w:tr w:rsidR="00F16037" w:rsidRPr="00F44C9D" w14:paraId="1BEB9A5F" w14:textId="77777777" w:rsidTr="006E6393">
        <w:trPr>
          <w:trHeight w:val="144"/>
        </w:trPr>
        <w:tc>
          <w:tcPr>
            <w:tcW w:w="2140" w:type="dxa"/>
            <w:tcBorders>
              <w:top w:val="nil"/>
              <w:left w:val="nil"/>
              <w:bottom w:val="nil"/>
              <w:right w:val="single" w:sz="4" w:space="0" w:color="auto"/>
            </w:tcBorders>
            <w:shd w:val="clear" w:color="auto" w:fill="auto"/>
            <w:hideMark/>
          </w:tcPr>
          <w:p w14:paraId="76E96A8D" w14:textId="77777777" w:rsidR="00F16037" w:rsidRPr="00F44C9D" w:rsidRDefault="00F16037"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3A9AAB1" w14:textId="77777777" w:rsidR="00F16037" w:rsidRPr="00F44C9D" w:rsidRDefault="00F16037"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4F0631B9" w14:textId="59C2A350" w:rsidR="00F16037" w:rsidRPr="00F44C9D" w:rsidRDefault="00F16037"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3BAE75ED" w14:textId="6F8081CA" w:rsidR="00F16037" w:rsidRPr="00F44C9D" w:rsidRDefault="00F16037" w:rsidP="00713549">
            <w:pPr>
              <w:jc w:val="both"/>
              <w:rPr>
                <w:color w:val="000000"/>
                <w:sz w:val="20"/>
                <w:szCs w:val="20"/>
              </w:rPr>
            </w:pPr>
            <w:r w:rsidRPr="00F44C9D">
              <w:rPr>
                <w:color w:val="000000"/>
                <w:sz w:val="20"/>
                <w:szCs w:val="20"/>
              </w:rPr>
              <w:t>(-0.024, 0.019)</w:t>
            </w:r>
          </w:p>
        </w:tc>
        <w:tc>
          <w:tcPr>
            <w:tcW w:w="880" w:type="dxa"/>
            <w:tcBorders>
              <w:top w:val="nil"/>
              <w:left w:val="nil"/>
              <w:bottom w:val="nil"/>
              <w:right w:val="nil"/>
            </w:tcBorders>
            <w:shd w:val="clear" w:color="auto" w:fill="auto"/>
            <w:hideMark/>
          </w:tcPr>
          <w:p w14:paraId="2EEED845" w14:textId="0EDCF605" w:rsidR="00F16037" w:rsidRPr="00F44C9D" w:rsidRDefault="00F16037" w:rsidP="00713549">
            <w:pPr>
              <w:jc w:val="both"/>
              <w:rPr>
                <w:color w:val="000000"/>
                <w:sz w:val="20"/>
                <w:szCs w:val="20"/>
              </w:rPr>
            </w:pPr>
            <w:r w:rsidRPr="00F44C9D">
              <w:rPr>
                <w:color w:val="000000"/>
                <w:sz w:val="20"/>
                <w:szCs w:val="20"/>
              </w:rPr>
              <w:t>0.786</w:t>
            </w:r>
          </w:p>
        </w:tc>
      </w:tr>
      <w:tr w:rsidR="00F16037" w:rsidRPr="00F44C9D" w14:paraId="39E168F0" w14:textId="77777777" w:rsidTr="006E6393">
        <w:trPr>
          <w:trHeight w:val="144"/>
        </w:trPr>
        <w:tc>
          <w:tcPr>
            <w:tcW w:w="2140" w:type="dxa"/>
            <w:tcBorders>
              <w:top w:val="nil"/>
              <w:left w:val="nil"/>
              <w:bottom w:val="nil"/>
              <w:right w:val="single" w:sz="4" w:space="0" w:color="auto"/>
            </w:tcBorders>
            <w:shd w:val="clear" w:color="auto" w:fill="auto"/>
            <w:hideMark/>
          </w:tcPr>
          <w:p w14:paraId="388DF70B" w14:textId="77777777" w:rsidR="00F16037" w:rsidRPr="00F44C9D" w:rsidRDefault="00F16037"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94B343E" w14:textId="77777777" w:rsidR="00F16037" w:rsidRPr="00F44C9D" w:rsidRDefault="00F16037"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152000CC" w14:textId="46BD49AF" w:rsidR="00F16037" w:rsidRPr="00F44C9D" w:rsidRDefault="00F16037"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07CB5686" w14:textId="04BB16A9" w:rsidR="00F16037" w:rsidRPr="00F44C9D" w:rsidRDefault="00F16037" w:rsidP="00713549">
            <w:pPr>
              <w:jc w:val="both"/>
              <w:rPr>
                <w:color w:val="000000"/>
                <w:sz w:val="20"/>
                <w:szCs w:val="20"/>
              </w:rPr>
            </w:pPr>
            <w:r w:rsidRPr="00F44C9D">
              <w:rPr>
                <w:color w:val="000000"/>
                <w:sz w:val="20"/>
                <w:szCs w:val="20"/>
              </w:rPr>
              <w:t>(-0.019, 0.032)</w:t>
            </w:r>
          </w:p>
        </w:tc>
        <w:tc>
          <w:tcPr>
            <w:tcW w:w="880" w:type="dxa"/>
            <w:tcBorders>
              <w:top w:val="nil"/>
              <w:left w:val="nil"/>
              <w:bottom w:val="nil"/>
              <w:right w:val="nil"/>
            </w:tcBorders>
            <w:shd w:val="clear" w:color="auto" w:fill="auto"/>
            <w:hideMark/>
          </w:tcPr>
          <w:p w14:paraId="1EC2FFF0" w14:textId="5B3BA53F" w:rsidR="00F16037" w:rsidRPr="00F44C9D" w:rsidRDefault="00F16037" w:rsidP="00713549">
            <w:pPr>
              <w:jc w:val="both"/>
              <w:rPr>
                <w:color w:val="000000"/>
                <w:sz w:val="20"/>
                <w:szCs w:val="20"/>
              </w:rPr>
            </w:pPr>
            <w:r w:rsidRPr="00F44C9D">
              <w:rPr>
                <w:color w:val="000000"/>
                <w:sz w:val="20"/>
                <w:szCs w:val="20"/>
              </w:rPr>
              <w:t>0.616</w:t>
            </w:r>
          </w:p>
        </w:tc>
      </w:tr>
      <w:tr w:rsidR="00F16037" w:rsidRPr="00F44C9D" w14:paraId="34C0F612" w14:textId="77777777" w:rsidTr="006E6393">
        <w:trPr>
          <w:trHeight w:val="144"/>
        </w:trPr>
        <w:tc>
          <w:tcPr>
            <w:tcW w:w="2140" w:type="dxa"/>
            <w:tcBorders>
              <w:top w:val="nil"/>
              <w:left w:val="nil"/>
              <w:bottom w:val="nil"/>
              <w:right w:val="single" w:sz="4" w:space="0" w:color="auto"/>
            </w:tcBorders>
            <w:shd w:val="clear" w:color="auto" w:fill="auto"/>
            <w:hideMark/>
          </w:tcPr>
          <w:p w14:paraId="1783955C"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05998E" w14:textId="77777777" w:rsidR="00F16037" w:rsidRPr="00F44C9D" w:rsidRDefault="00F16037"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27E099BB" w14:textId="0747BBB8" w:rsidR="00F16037" w:rsidRPr="00F44C9D" w:rsidRDefault="00F16037"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6E7656CC" w14:textId="25CFAD55" w:rsidR="00F16037" w:rsidRPr="00F44C9D" w:rsidRDefault="00F16037" w:rsidP="00713549">
            <w:pPr>
              <w:jc w:val="both"/>
              <w:rPr>
                <w:color w:val="000000"/>
                <w:sz w:val="20"/>
                <w:szCs w:val="20"/>
              </w:rPr>
            </w:pPr>
            <w:r w:rsidRPr="00F44C9D">
              <w:rPr>
                <w:color w:val="000000"/>
                <w:sz w:val="20"/>
                <w:szCs w:val="20"/>
              </w:rPr>
              <w:t>(-0.001, 0.007)</w:t>
            </w:r>
          </w:p>
        </w:tc>
        <w:tc>
          <w:tcPr>
            <w:tcW w:w="880" w:type="dxa"/>
            <w:tcBorders>
              <w:top w:val="nil"/>
              <w:left w:val="nil"/>
              <w:bottom w:val="nil"/>
              <w:right w:val="nil"/>
            </w:tcBorders>
            <w:shd w:val="clear" w:color="auto" w:fill="auto"/>
            <w:hideMark/>
          </w:tcPr>
          <w:p w14:paraId="4CECD555" w14:textId="5229FDED" w:rsidR="00F16037" w:rsidRPr="00F44C9D" w:rsidRDefault="00F16037" w:rsidP="00713549">
            <w:pPr>
              <w:jc w:val="both"/>
              <w:rPr>
                <w:color w:val="000000"/>
                <w:sz w:val="20"/>
                <w:szCs w:val="20"/>
              </w:rPr>
            </w:pPr>
            <w:r w:rsidRPr="00F44C9D">
              <w:rPr>
                <w:color w:val="000000"/>
                <w:sz w:val="20"/>
                <w:szCs w:val="20"/>
              </w:rPr>
              <w:t>0.102</w:t>
            </w:r>
          </w:p>
        </w:tc>
      </w:tr>
      <w:tr w:rsidR="00F16037" w:rsidRPr="00F44C9D" w14:paraId="5AC035D1" w14:textId="77777777" w:rsidTr="006E6393">
        <w:trPr>
          <w:trHeight w:val="144"/>
        </w:trPr>
        <w:tc>
          <w:tcPr>
            <w:tcW w:w="2140" w:type="dxa"/>
            <w:tcBorders>
              <w:top w:val="nil"/>
              <w:left w:val="nil"/>
              <w:bottom w:val="nil"/>
              <w:right w:val="single" w:sz="4" w:space="0" w:color="auto"/>
            </w:tcBorders>
            <w:shd w:val="clear" w:color="auto" w:fill="auto"/>
            <w:hideMark/>
          </w:tcPr>
          <w:p w14:paraId="69ACE25C"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74CAC0" w14:textId="77777777" w:rsidR="00F16037" w:rsidRPr="00F44C9D" w:rsidRDefault="00F16037"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2392EDBC" w14:textId="6EB31DF8" w:rsidR="00F16037" w:rsidRPr="00F44C9D" w:rsidRDefault="00F16037"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56B711CC" w14:textId="37FFE323" w:rsidR="00F16037" w:rsidRPr="00F44C9D" w:rsidRDefault="00F16037" w:rsidP="00713549">
            <w:pPr>
              <w:jc w:val="both"/>
              <w:rPr>
                <w:color w:val="000000"/>
                <w:sz w:val="20"/>
                <w:szCs w:val="20"/>
              </w:rPr>
            </w:pPr>
            <w:r w:rsidRPr="00F44C9D">
              <w:rPr>
                <w:color w:val="000000"/>
                <w:sz w:val="20"/>
                <w:szCs w:val="20"/>
              </w:rPr>
              <w:t>(-0.004, 0.010)</w:t>
            </w:r>
          </w:p>
        </w:tc>
        <w:tc>
          <w:tcPr>
            <w:tcW w:w="880" w:type="dxa"/>
            <w:tcBorders>
              <w:top w:val="nil"/>
              <w:left w:val="nil"/>
              <w:bottom w:val="nil"/>
              <w:right w:val="nil"/>
            </w:tcBorders>
            <w:shd w:val="clear" w:color="auto" w:fill="auto"/>
            <w:hideMark/>
          </w:tcPr>
          <w:p w14:paraId="4832AA68" w14:textId="5DF08156" w:rsidR="00F16037" w:rsidRPr="00F44C9D" w:rsidRDefault="00F16037" w:rsidP="00713549">
            <w:pPr>
              <w:jc w:val="both"/>
              <w:rPr>
                <w:color w:val="000000"/>
                <w:sz w:val="20"/>
                <w:szCs w:val="20"/>
              </w:rPr>
            </w:pPr>
            <w:r w:rsidRPr="00F44C9D">
              <w:rPr>
                <w:color w:val="000000"/>
                <w:sz w:val="20"/>
                <w:szCs w:val="20"/>
              </w:rPr>
              <w:t>0.431</w:t>
            </w:r>
          </w:p>
        </w:tc>
      </w:tr>
      <w:tr w:rsidR="00F16037" w:rsidRPr="00F44C9D" w14:paraId="190E196D" w14:textId="77777777" w:rsidTr="006E6393">
        <w:trPr>
          <w:trHeight w:val="144"/>
        </w:trPr>
        <w:tc>
          <w:tcPr>
            <w:tcW w:w="2140" w:type="dxa"/>
            <w:tcBorders>
              <w:top w:val="nil"/>
              <w:left w:val="nil"/>
              <w:bottom w:val="nil"/>
              <w:right w:val="single" w:sz="4" w:space="0" w:color="auto"/>
            </w:tcBorders>
            <w:shd w:val="clear" w:color="auto" w:fill="auto"/>
            <w:hideMark/>
          </w:tcPr>
          <w:p w14:paraId="1ADD6B32" w14:textId="77777777" w:rsidR="00F16037" w:rsidRPr="00F44C9D" w:rsidRDefault="00F16037"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3B660F97" w14:textId="77777777" w:rsidR="00F16037" w:rsidRPr="00F44C9D" w:rsidRDefault="00F16037"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5570F70F" w14:textId="5869C831" w:rsidR="00F16037" w:rsidRPr="00F44C9D" w:rsidRDefault="00F16037"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69C2E72B" w14:textId="2F45D9EB" w:rsidR="00F16037" w:rsidRPr="00F44C9D" w:rsidRDefault="00F16037" w:rsidP="00713549">
            <w:pPr>
              <w:jc w:val="both"/>
              <w:rPr>
                <w:color w:val="000000"/>
                <w:sz w:val="20"/>
                <w:szCs w:val="20"/>
              </w:rPr>
            </w:pPr>
            <w:r w:rsidRPr="00F44C9D">
              <w:rPr>
                <w:color w:val="000000"/>
                <w:sz w:val="20"/>
                <w:szCs w:val="20"/>
              </w:rPr>
              <w:t>(-0.033, 0.034)</w:t>
            </w:r>
          </w:p>
        </w:tc>
        <w:tc>
          <w:tcPr>
            <w:tcW w:w="880" w:type="dxa"/>
            <w:tcBorders>
              <w:top w:val="nil"/>
              <w:left w:val="nil"/>
              <w:bottom w:val="nil"/>
              <w:right w:val="nil"/>
            </w:tcBorders>
            <w:shd w:val="clear" w:color="auto" w:fill="auto"/>
            <w:hideMark/>
          </w:tcPr>
          <w:p w14:paraId="752B4BF6" w14:textId="34E0EE7F" w:rsidR="00F16037" w:rsidRPr="00F44C9D" w:rsidRDefault="00F16037" w:rsidP="00713549">
            <w:pPr>
              <w:jc w:val="both"/>
              <w:rPr>
                <w:color w:val="000000"/>
                <w:sz w:val="20"/>
                <w:szCs w:val="20"/>
              </w:rPr>
            </w:pPr>
            <w:r w:rsidRPr="00F44C9D">
              <w:rPr>
                <w:color w:val="000000"/>
                <w:sz w:val="20"/>
                <w:szCs w:val="20"/>
              </w:rPr>
              <w:t>0.974</w:t>
            </w:r>
          </w:p>
        </w:tc>
      </w:tr>
      <w:tr w:rsidR="00F16037" w:rsidRPr="00F44C9D" w14:paraId="5E6B1617" w14:textId="77777777" w:rsidTr="006E6393">
        <w:trPr>
          <w:trHeight w:val="144"/>
        </w:trPr>
        <w:tc>
          <w:tcPr>
            <w:tcW w:w="2140" w:type="dxa"/>
            <w:tcBorders>
              <w:top w:val="nil"/>
              <w:left w:val="nil"/>
              <w:bottom w:val="nil"/>
              <w:right w:val="single" w:sz="4" w:space="0" w:color="auto"/>
            </w:tcBorders>
            <w:shd w:val="clear" w:color="auto" w:fill="auto"/>
            <w:hideMark/>
          </w:tcPr>
          <w:p w14:paraId="4CF22438"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6445F9" w14:textId="77777777" w:rsidR="00F16037" w:rsidRPr="00F44C9D" w:rsidRDefault="00F16037"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21DD1BD4" w14:textId="55AC3871" w:rsidR="00F16037" w:rsidRPr="00F44C9D" w:rsidRDefault="00F16037" w:rsidP="00713549">
            <w:pPr>
              <w:jc w:val="both"/>
              <w:rPr>
                <w:color w:val="000000"/>
                <w:sz w:val="20"/>
                <w:szCs w:val="20"/>
              </w:rPr>
            </w:pPr>
            <w:r w:rsidRPr="00F44C9D">
              <w:rPr>
                <w:color w:val="000000"/>
                <w:sz w:val="20"/>
                <w:szCs w:val="20"/>
              </w:rPr>
              <w:t>-0.045</w:t>
            </w:r>
          </w:p>
        </w:tc>
        <w:tc>
          <w:tcPr>
            <w:tcW w:w="1520" w:type="dxa"/>
            <w:tcBorders>
              <w:top w:val="nil"/>
              <w:left w:val="nil"/>
              <w:bottom w:val="nil"/>
              <w:right w:val="nil"/>
            </w:tcBorders>
            <w:shd w:val="clear" w:color="auto" w:fill="auto"/>
            <w:hideMark/>
          </w:tcPr>
          <w:p w14:paraId="3A815A9A" w14:textId="147F82A3" w:rsidR="00F16037" w:rsidRPr="00F44C9D" w:rsidRDefault="00F16037" w:rsidP="00713549">
            <w:pPr>
              <w:jc w:val="both"/>
              <w:rPr>
                <w:color w:val="000000"/>
                <w:sz w:val="20"/>
                <w:szCs w:val="20"/>
              </w:rPr>
            </w:pPr>
            <w:r w:rsidRPr="00F44C9D">
              <w:rPr>
                <w:color w:val="000000"/>
                <w:sz w:val="20"/>
                <w:szCs w:val="20"/>
              </w:rPr>
              <w:t>(-0.141, 0.051)</w:t>
            </w:r>
          </w:p>
        </w:tc>
        <w:tc>
          <w:tcPr>
            <w:tcW w:w="880" w:type="dxa"/>
            <w:tcBorders>
              <w:top w:val="nil"/>
              <w:left w:val="nil"/>
              <w:bottom w:val="nil"/>
              <w:right w:val="nil"/>
            </w:tcBorders>
            <w:shd w:val="clear" w:color="auto" w:fill="auto"/>
            <w:hideMark/>
          </w:tcPr>
          <w:p w14:paraId="0F7D8BDB" w14:textId="3660A89C" w:rsidR="00F16037" w:rsidRPr="00F44C9D" w:rsidRDefault="00F16037" w:rsidP="00713549">
            <w:pPr>
              <w:jc w:val="both"/>
              <w:rPr>
                <w:color w:val="000000"/>
                <w:sz w:val="20"/>
                <w:szCs w:val="20"/>
              </w:rPr>
            </w:pPr>
            <w:r w:rsidRPr="00F44C9D">
              <w:rPr>
                <w:color w:val="000000"/>
                <w:sz w:val="20"/>
                <w:szCs w:val="20"/>
              </w:rPr>
              <w:t>0.356</w:t>
            </w:r>
          </w:p>
        </w:tc>
      </w:tr>
      <w:tr w:rsidR="00F16037" w:rsidRPr="00F44C9D" w14:paraId="690A0C3D" w14:textId="77777777" w:rsidTr="006E6393">
        <w:trPr>
          <w:trHeight w:val="144"/>
        </w:trPr>
        <w:tc>
          <w:tcPr>
            <w:tcW w:w="2140" w:type="dxa"/>
            <w:tcBorders>
              <w:top w:val="nil"/>
              <w:left w:val="nil"/>
              <w:bottom w:val="nil"/>
              <w:right w:val="single" w:sz="4" w:space="0" w:color="auto"/>
            </w:tcBorders>
            <w:shd w:val="clear" w:color="auto" w:fill="auto"/>
            <w:hideMark/>
          </w:tcPr>
          <w:p w14:paraId="4D3B5FC6"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D60C96" w14:textId="77777777" w:rsidR="00F16037" w:rsidRPr="00F44C9D" w:rsidRDefault="00F16037"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23ADD8A5" w14:textId="39A41D5F" w:rsidR="00F16037" w:rsidRPr="00F44C9D" w:rsidRDefault="00F16037" w:rsidP="00713549">
            <w:pPr>
              <w:jc w:val="both"/>
              <w:rPr>
                <w:color w:val="000000"/>
                <w:sz w:val="20"/>
                <w:szCs w:val="20"/>
              </w:rPr>
            </w:pPr>
            <w:r w:rsidRPr="00F44C9D">
              <w:rPr>
                <w:color w:val="000000"/>
                <w:sz w:val="20"/>
                <w:szCs w:val="20"/>
              </w:rPr>
              <w:t>0.035</w:t>
            </w:r>
          </w:p>
        </w:tc>
        <w:tc>
          <w:tcPr>
            <w:tcW w:w="1520" w:type="dxa"/>
            <w:tcBorders>
              <w:top w:val="nil"/>
              <w:left w:val="nil"/>
              <w:bottom w:val="nil"/>
              <w:right w:val="nil"/>
            </w:tcBorders>
            <w:shd w:val="clear" w:color="auto" w:fill="auto"/>
            <w:hideMark/>
          </w:tcPr>
          <w:p w14:paraId="5F5CF90C" w14:textId="072E54BC" w:rsidR="00F16037" w:rsidRPr="00F44C9D" w:rsidRDefault="00F16037" w:rsidP="00713549">
            <w:pPr>
              <w:jc w:val="both"/>
              <w:rPr>
                <w:color w:val="000000"/>
                <w:sz w:val="20"/>
                <w:szCs w:val="20"/>
              </w:rPr>
            </w:pPr>
            <w:r w:rsidRPr="00F44C9D">
              <w:rPr>
                <w:color w:val="000000"/>
                <w:sz w:val="20"/>
                <w:szCs w:val="20"/>
              </w:rPr>
              <w:t>(-0.032, 0.103)</w:t>
            </w:r>
          </w:p>
        </w:tc>
        <w:tc>
          <w:tcPr>
            <w:tcW w:w="880" w:type="dxa"/>
            <w:tcBorders>
              <w:top w:val="nil"/>
              <w:left w:val="nil"/>
              <w:bottom w:val="nil"/>
              <w:right w:val="nil"/>
            </w:tcBorders>
            <w:shd w:val="clear" w:color="auto" w:fill="auto"/>
            <w:hideMark/>
          </w:tcPr>
          <w:p w14:paraId="0CCB29AA" w14:textId="0C3F8317" w:rsidR="00F16037" w:rsidRPr="00F44C9D" w:rsidRDefault="00F16037" w:rsidP="00713549">
            <w:pPr>
              <w:jc w:val="both"/>
              <w:rPr>
                <w:color w:val="000000"/>
                <w:sz w:val="20"/>
                <w:szCs w:val="20"/>
              </w:rPr>
            </w:pPr>
            <w:r w:rsidRPr="00F44C9D">
              <w:rPr>
                <w:color w:val="000000"/>
                <w:sz w:val="20"/>
                <w:szCs w:val="20"/>
              </w:rPr>
              <w:t>0.307</w:t>
            </w:r>
          </w:p>
        </w:tc>
      </w:tr>
      <w:tr w:rsidR="00F16037" w:rsidRPr="00F44C9D" w14:paraId="6F4F83BF" w14:textId="77777777" w:rsidTr="006E6393">
        <w:trPr>
          <w:trHeight w:val="144"/>
        </w:trPr>
        <w:tc>
          <w:tcPr>
            <w:tcW w:w="2140" w:type="dxa"/>
            <w:tcBorders>
              <w:top w:val="nil"/>
              <w:left w:val="nil"/>
              <w:bottom w:val="nil"/>
              <w:right w:val="single" w:sz="4" w:space="0" w:color="auto"/>
            </w:tcBorders>
            <w:shd w:val="clear" w:color="auto" w:fill="auto"/>
            <w:hideMark/>
          </w:tcPr>
          <w:p w14:paraId="418463D1" w14:textId="77777777" w:rsidR="00F16037" w:rsidRPr="00F44C9D" w:rsidRDefault="00F16037"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0EF612BC" w14:textId="77777777" w:rsidR="00F16037" w:rsidRPr="00F44C9D" w:rsidRDefault="00F16037"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1139668E" w14:textId="1439C7C3" w:rsidR="00F16037" w:rsidRPr="00F44C9D" w:rsidRDefault="00F16037" w:rsidP="00713549">
            <w:pPr>
              <w:jc w:val="both"/>
              <w:rPr>
                <w:color w:val="000000"/>
                <w:sz w:val="20"/>
                <w:szCs w:val="20"/>
              </w:rPr>
            </w:pPr>
            <w:r w:rsidRPr="00F44C9D">
              <w:rPr>
                <w:color w:val="000000"/>
                <w:sz w:val="20"/>
                <w:szCs w:val="20"/>
              </w:rPr>
              <w:t>0.046</w:t>
            </w:r>
          </w:p>
        </w:tc>
        <w:tc>
          <w:tcPr>
            <w:tcW w:w="1520" w:type="dxa"/>
            <w:tcBorders>
              <w:top w:val="nil"/>
              <w:left w:val="nil"/>
              <w:bottom w:val="nil"/>
              <w:right w:val="nil"/>
            </w:tcBorders>
            <w:shd w:val="clear" w:color="auto" w:fill="auto"/>
            <w:hideMark/>
          </w:tcPr>
          <w:p w14:paraId="62200829" w14:textId="342575CA" w:rsidR="00F16037" w:rsidRPr="00F44C9D" w:rsidRDefault="00F16037" w:rsidP="00713549">
            <w:pPr>
              <w:jc w:val="both"/>
              <w:rPr>
                <w:color w:val="000000"/>
                <w:sz w:val="20"/>
                <w:szCs w:val="20"/>
              </w:rPr>
            </w:pPr>
            <w:r w:rsidRPr="00F44C9D">
              <w:rPr>
                <w:color w:val="000000"/>
                <w:sz w:val="20"/>
                <w:szCs w:val="20"/>
              </w:rPr>
              <w:t>(-0.038, 0.130)</w:t>
            </w:r>
          </w:p>
        </w:tc>
        <w:tc>
          <w:tcPr>
            <w:tcW w:w="880" w:type="dxa"/>
            <w:tcBorders>
              <w:top w:val="nil"/>
              <w:left w:val="nil"/>
              <w:bottom w:val="nil"/>
              <w:right w:val="nil"/>
            </w:tcBorders>
            <w:shd w:val="clear" w:color="auto" w:fill="auto"/>
            <w:hideMark/>
          </w:tcPr>
          <w:p w14:paraId="01E5FE0A" w14:textId="427FCF43" w:rsidR="00F16037" w:rsidRPr="00F44C9D" w:rsidRDefault="00F16037" w:rsidP="00713549">
            <w:pPr>
              <w:jc w:val="both"/>
              <w:rPr>
                <w:color w:val="000000"/>
                <w:sz w:val="20"/>
                <w:szCs w:val="20"/>
              </w:rPr>
            </w:pPr>
            <w:r w:rsidRPr="00F44C9D">
              <w:rPr>
                <w:color w:val="000000"/>
                <w:sz w:val="20"/>
                <w:szCs w:val="20"/>
              </w:rPr>
              <w:t>0.285</w:t>
            </w:r>
          </w:p>
        </w:tc>
      </w:tr>
      <w:tr w:rsidR="00F16037" w:rsidRPr="00F44C9D" w14:paraId="0A4CA0D4" w14:textId="77777777" w:rsidTr="006E6393">
        <w:trPr>
          <w:trHeight w:val="144"/>
        </w:trPr>
        <w:tc>
          <w:tcPr>
            <w:tcW w:w="2140" w:type="dxa"/>
            <w:tcBorders>
              <w:top w:val="nil"/>
              <w:left w:val="nil"/>
              <w:bottom w:val="nil"/>
              <w:right w:val="single" w:sz="4" w:space="0" w:color="auto"/>
            </w:tcBorders>
            <w:shd w:val="clear" w:color="auto" w:fill="auto"/>
            <w:hideMark/>
          </w:tcPr>
          <w:p w14:paraId="587E267B"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972342" w14:textId="77777777" w:rsidR="00F16037" w:rsidRPr="00F44C9D" w:rsidRDefault="00F16037"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13308E5F" w14:textId="5986271C" w:rsidR="00F16037" w:rsidRPr="00F44C9D" w:rsidRDefault="00F16037" w:rsidP="00713549">
            <w:pPr>
              <w:jc w:val="both"/>
              <w:rPr>
                <w:color w:val="000000"/>
                <w:sz w:val="20"/>
                <w:szCs w:val="20"/>
              </w:rPr>
            </w:pPr>
            <w:r w:rsidRPr="00F44C9D">
              <w:rPr>
                <w:color w:val="000000"/>
                <w:sz w:val="20"/>
                <w:szCs w:val="20"/>
              </w:rPr>
              <w:t>0.058</w:t>
            </w:r>
          </w:p>
        </w:tc>
        <w:tc>
          <w:tcPr>
            <w:tcW w:w="1520" w:type="dxa"/>
            <w:tcBorders>
              <w:top w:val="nil"/>
              <w:left w:val="nil"/>
              <w:bottom w:val="nil"/>
              <w:right w:val="nil"/>
            </w:tcBorders>
            <w:shd w:val="clear" w:color="auto" w:fill="auto"/>
            <w:hideMark/>
          </w:tcPr>
          <w:p w14:paraId="48D27B7F" w14:textId="6659FD6F" w:rsidR="00F16037" w:rsidRPr="00F44C9D" w:rsidRDefault="00F16037" w:rsidP="00713549">
            <w:pPr>
              <w:jc w:val="both"/>
              <w:rPr>
                <w:color w:val="000000"/>
                <w:sz w:val="20"/>
                <w:szCs w:val="20"/>
              </w:rPr>
            </w:pPr>
            <w:r w:rsidRPr="00F44C9D">
              <w:rPr>
                <w:color w:val="000000"/>
                <w:sz w:val="20"/>
                <w:szCs w:val="20"/>
              </w:rPr>
              <w:t>(-0.010, 0.126)</w:t>
            </w:r>
          </w:p>
        </w:tc>
        <w:tc>
          <w:tcPr>
            <w:tcW w:w="880" w:type="dxa"/>
            <w:tcBorders>
              <w:top w:val="nil"/>
              <w:left w:val="nil"/>
              <w:bottom w:val="nil"/>
              <w:right w:val="nil"/>
            </w:tcBorders>
            <w:shd w:val="clear" w:color="auto" w:fill="auto"/>
            <w:hideMark/>
          </w:tcPr>
          <w:p w14:paraId="4DD89EB0" w14:textId="64F24A4E" w:rsidR="00F16037" w:rsidRPr="00F44C9D" w:rsidRDefault="00F16037" w:rsidP="00713549">
            <w:pPr>
              <w:jc w:val="both"/>
              <w:rPr>
                <w:color w:val="000000"/>
                <w:sz w:val="20"/>
                <w:szCs w:val="20"/>
              </w:rPr>
            </w:pPr>
            <w:r w:rsidRPr="00F44C9D">
              <w:rPr>
                <w:color w:val="000000"/>
                <w:sz w:val="20"/>
                <w:szCs w:val="20"/>
              </w:rPr>
              <w:t>0.096</w:t>
            </w:r>
          </w:p>
        </w:tc>
      </w:tr>
      <w:tr w:rsidR="00F16037" w:rsidRPr="00F44C9D" w14:paraId="40A5D4D8" w14:textId="77777777" w:rsidTr="006E6393">
        <w:trPr>
          <w:trHeight w:val="144"/>
        </w:trPr>
        <w:tc>
          <w:tcPr>
            <w:tcW w:w="2140" w:type="dxa"/>
            <w:tcBorders>
              <w:top w:val="nil"/>
              <w:left w:val="nil"/>
              <w:bottom w:val="nil"/>
              <w:right w:val="single" w:sz="4" w:space="0" w:color="auto"/>
            </w:tcBorders>
            <w:shd w:val="clear" w:color="auto" w:fill="auto"/>
            <w:hideMark/>
          </w:tcPr>
          <w:p w14:paraId="38C2A528" w14:textId="77777777" w:rsidR="00F16037" w:rsidRPr="00F44C9D" w:rsidRDefault="00F16037"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1E46B597" w14:textId="77777777" w:rsidR="00F16037" w:rsidRPr="00F44C9D" w:rsidRDefault="00F16037"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19B13554" w14:textId="75FACB18" w:rsidR="00F16037" w:rsidRPr="00F44C9D" w:rsidRDefault="00F16037"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3E579854" w14:textId="25EBC658" w:rsidR="00F16037" w:rsidRPr="00F44C9D" w:rsidRDefault="00F16037" w:rsidP="00713549">
            <w:pPr>
              <w:jc w:val="both"/>
              <w:rPr>
                <w:color w:val="000000"/>
                <w:sz w:val="20"/>
                <w:szCs w:val="20"/>
              </w:rPr>
            </w:pPr>
            <w:r w:rsidRPr="00F44C9D">
              <w:rPr>
                <w:color w:val="000000"/>
                <w:sz w:val="20"/>
                <w:szCs w:val="20"/>
              </w:rPr>
              <w:t>(-0.099, 0.102)</w:t>
            </w:r>
          </w:p>
        </w:tc>
        <w:tc>
          <w:tcPr>
            <w:tcW w:w="880" w:type="dxa"/>
            <w:tcBorders>
              <w:top w:val="nil"/>
              <w:left w:val="nil"/>
              <w:bottom w:val="nil"/>
              <w:right w:val="nil"/>
            </w:tcBorders>
            <w:shd w:val="clear" w:color="auto" w:fill="auto"/>
            <w:hideMark/>
          </w:tcPr>
          <w:p w14:paraId="417BACED" w14:textId="60B9C396" w:rsidR="00F16037" w:rsidRPr="00F44C9D" w:rsidRDefault="00F16037" w:rsidP="00713549">
            <w:pPr>
              <w:jc w:val="both"/>
              <w:rPr>
                <w:color w:val="000000"/>
                <w:sz w:val="20"/>
                <w:szCs w:val="20"/>
              </w:rPr>
            </w:pPr>
            <w:r w:rsidRPr="00F44C9D">
              <w:rPr>
                <w:color w:val="000000"/>
                <w:sz w:val="20"/>
                <w:szCs w:val="20"/>
              </w:rPr>
              <w:t>0.975</w:t>
            </w:r>
          </w:p>
        </w:tc>
      </w:tr>
      <w:tr w:rsidR="00F16037" w:rsidRPr="00F44C9D" w14:paraId="0545462F" w14:textId="77777777" w:rsidTr="006E6393">
        <w:trPr>
          <w:trHeight w:val="144"/>
        </w:trPr>
        <w:tc>
          <w:tcPr>
            <w:tcW w:w="2140" w:type="dxa"/>
            <w:tcBorders>
              <w:top w:val="nil"/>
              <w:left w:val="nil"/>
              <w:bottom w:val="nil"/>
              <w:right w:val="single" w:sz="4" w:space="0" w:color="auto"/>
            </w:tcBorders>
            <w:shd w:val="clear" w:color="auto" w:fill="auto"/>
            <w:hideMark/>
          </w:tcPr>
          <w:p w14:paraId="34E326A8"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4EB9C0" w14:textId="77777777" w:rsidR="00F16037" w:rsidRPr="00F44C9D" w:rsidRDefault="00F16037"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2C38AF80" w14:textId="4D45DEDD" w:rsidR="00F16037" w:rsidRPr="00F44C9D" w:rsidRDefault="00F16037"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15B1968C" w14:textId="31899576" w:rsidR="00F16037" w:rsidRPr="00F44C9D" w:rsidRDefault="00F16037" w:rsidP="00713549">
            <w:pPr>
              <w:jc w:val="both"/>
              <w:rPr>
                <w:color w:val="000000"/>
                <w:sz w:val="20"/>
                <w:szCs w:val="20"/>
              </w:rPr>
            </w:pPr>
            <w:r w:rsidRPr="00F44C9D">
              <w:rPr>
                <w:color w:val="000000"/>
                <w:sz w:val="20"/>
                <w:szCs w:val="20"/>
              </w:rPr>
              <w:t>(-0.022, 0.013)</w:t>
            </w:r>
          </w:p>
        </w:tc>
        <w:tc>
          <w:tcPr>
            <w:tcW w:w="880" w:type="dxa"/>
            <w:tcBorders>
              <w:top w:val="nil"/>
              <w:left w:val="nil"/>
              <w:bottom w:val="nil"/>
              <w:right w:val="nil"/>
            </w:tcBorders>
            <w:shd w:val="clear" w:color="auto" w:fill="auto"/>
            <w:hideMark/>
          </w:tcPr>
          <w:p w14:paraId="58E9328E" w14:textId="1D8DD7EC" w:rsidR="00F16037" w:rsidRPr="00F44C9D" w:rsidRDefault="00F16037" w:rsidP="00713549">
            <w:pPr>
              <w:jc w:val="both"/>
              <w:rPr>
                <w:color w:val="000000"/>
                <w:sz w:val="20"/>
                <w:szCs w:val="20"/>
              </w:rPr>
            </w:pPr>
            <w:r w:rsidRPr="00F44C9D">
              <w:rPr>
                <w:color w:val="000000"/>
                <w:sz w:val="20"/>
                <w:szCs w:val="20"/>
              </w:rPr>
              <w:t>0.586</w:t>
            </w:r>
          </w:p>
        </w:tc>
      </w:tr>
      <w:tr w:rsidR="00F16037" w:rsidRPr="00F44C9D" w14:paraId="60D74AF2" w14:textId="77777777" w:rsidTr="006E6393">
        <w:trPr>
          <w:trHeight w:val="144"/>
        </w:trPr>
        <w:tc>
          <w:tcPr>
            <w:tcW w:w="2140" w:type="dxa"/>
            <w:tcBorders>
              <w:top w:val="nil"/>
              <w:left w:val="nil"/>
              <w:bottom w:val="nil"/>
              <w:right w:val="single" w:sz="4" w:space="0" w:color="auto"/>
            </w:tcBorders>
            <w:shd w:val="clear" w:color="auto" w:fill="auto"/>
            <w:hideMark/>
          </w:tcPr>
          <w:p w14:paraId="4DA22F52"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1FE4A1C" w14:textId="77777777" w:rsidR="00F16037" w:rsidRPr="00F44C9D" w:rsidRDefault="00F16037"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736DEE88" w14:textId="77D2CF9E" w:rsidR="00F16037" w:rsidRPr="00F44C9D" w:rsidRDefault="00F16037"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5B64D9DB" w14:textId="0E154CCE" w:rsidR="00F16037" w:rsidRPr="00F44C9D" w:rsidRDefault="00F16037" w:rsidP="00713549">
            <w:pPr>
              <w:jc w:val="both"/>
              <w:rPr>
                <w:color w:val="000000"/>
                <w:sz w:val="20"/>
                <w:szCs w:val="20"/>
              </w:rPr>
            </w:pPr>
            <w:r w:rsidRPr="00F44C9D">
              <w:rPr>
                <w:color w:val="000000"/>
                <w:sz w:val="20"/>
                <w:szCs w:val="20"/>
              </w:rPr>
              <w:t>(-0.019, 0.032)</w:t>
            </w:r>
          </w:p>
        </w:tc>
        <w:tc>
          <w:tcPr>
            <w:tcW w:w="880" w:type="dxa"/>
            <w:tcBorders>
              <w:top w:val="nil"/>
              <w:left w:val="nil"/>
              <w:bottom w:val="nil"/>
              <w:right w:val="nil"/>
            </w:tcBorders>
            <w:shd w:val="clear" w:color="auto" w:fill="auto"/>
            <w:hideMark/>
          </w:tcPr>
          <w:p w14:paraId="4706898A" w14:textId="7086E10A" w:rsidR="00F16037" w:rsidRPr="00F44C9D" w:rsidRDefault="00F16037" w:rsidP="00713549">
            <w:pPr>
              <w:jc w:val="both"/>
              <w:rPr>
                <w:color w:val="000000"/>
                <w:sz w:val="20"/>
                <w:szCs w:val="20"/>
              </w:rPr>
            </w:pPr>
            <w:r w:rsidRPr="00F44C9D">
              <w:rPr>
                <w:color w:val="000000"/>
                <w:sz w:val="20"/>
                <w:szCs w:val="20"/>
              </w:rPr>
              <w:t>0.630</w:t>
            </w:r>
          </w:p>
        </w:tc>
      </w:tr>
      <w:tr w:rsidR="00F16037" w:rsidRPr="00F44C9D" w14:paraId="6BD70248" w14:textId="77777777" w:rsidTr="006E6393">
        <w:trPr>
          <w:trHeight w:val="144"/>
        </w:trPr>
        <w:tc>
          <w:tcPr>
            <w:tcW w:w="2140" w:type="dxa"/>
            <w:tcBorders>
              <w:top w:val="nil"/>
              <w:left w:val="nil"/>
              <w:bottom w:val="nil"/>
              <w:right w:val="single" w:sz="4" w:space="0" w:color="auto"/>
            </w:tcBorders>
            <w:shd w:val="clear" w:color="auto" w:fill="auto"/>
            <w:hideMark/>
          </w:tcPr>
          <w:p w14:paraId="3E63219F" w14:textId="77777777" w:rsidR="00F16037" w:rsidRPr="00F44C9D" w:rsidRDefault="00F16037"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7C0DA654" w14:textId="77777777" w:rsidR="00F16037" w:rsidRPr="00F44C9D" w:rsidRDefault="00F16037"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32B2CEFD" w14:textId="5F831B33" w:rsidR="00F16037" w:rsidRPr="00F44C9D" w:rsidRDefault="00F16037"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10BB9E19" w14:textId="6CE02C99" w:rsidR="00F16037" w:rsidRPr="00F44C9D" w:rsidRDefault="00F16037" w:rsidP="00713549">
            <w:pPr>
              <w:jc w:val="both"/>
              <w:rPr>
                <w:color w:val="000000"/>
                <w:sz w:val="20"/>
                <w:szCs w:val="20"/>
              </w:rPr>
            </w:pPr>
            <w:r w:rsidRPr="00F44C9D">
              <w:rPr>
                <w:color w:val="000000"/>
                <w:sz w:val="20"/>
                <w:szCs w:val="20"/>
              </w:rPr>
              <w:t>(-0.005, 0.006)</w:t>
            </w:r>
          </w:p>
        </w:tc>
        <w:tc>
          <w:tcPr>
            <w:tcW w:w="880" w:type="dxa"/>
            <w:tcBorders>
              <w:top w:val="nil"/>
              <w:left w:val="nil"/>
              <w:bottom w:val="nil"/>
              <w:right w:val="nil"/>
            </w:tcBorders>
            <w:shd w:val="clear" w:color="auto" w:fill="auto"/>
            <w:hideMark/>
          </w:tcPr>
          <w:p w14:paraId="08ACE4ED" w14:textId="19CB3977" w:rsidR="00F16037" w:rsidRPr="00F44C9D" w:rsidRDefault="00F16037" w:rsidP="00713549">
            <w:pPr>
              <w:jc w:val="both"/>
              <w:rPr>
                <w:color w:val="000000"/>
                <w:sz w:val="20"/>
                <w:szCs w:val="20"/>
              </w:rPr>
            </w:pPr>
            <w:r w:rsidRPr="00F44C9D">
              <w:rPr>
                <w:color w:val="000000"/>
                <w:sz w:val="20"/>
                <w:szCs w:val="20"/>
              </w:rPr>
              <w:t>0.896</w:t>
            </w:r>
          </w:p>
        </w:tc>
      </w:tr>
      <w:tr w:rsidR="00F16037" w:rsidRPr="00F44C9D" w14:paraId="768C8672" w14:textId="77777777" w:rsidTr="006E6393">
        <w:trPr>
          <w:trHeight w:val="144"/>
        </w:trPr>
        <w:tc>
          <w:tcPr>
            <w:tcW w:w="2140" w:type="dxa"/>
            <w:tcBorders>
              <w:top w:val="nil"/>
              <w:left w:val="nil"/>
              <w:bottom w:val="nil"/>
              <w:right w:val="single" w:sz="4" w:space="0" w:color="auto"/>
            </w:tcBorders>
            <w:shd w:val="clear" w:color="auto" w:fill="auto"/>
            <w:hideMark/>
          </w:tcPr>
          <w:p w14:paraId="327F681D"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CC9DFD9" w14:textId="77777777" w:rsidR="00F16037" w:rsidRPr="00F44C9D" w:rsidRDefault="00F16037"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479D7454" w14:textId="4D0BA653" w:rsidR="00F16037" w:rsidRPr="00F44C9D" w:rsidRDefault="00F16037"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7E8494F3" w14:textId="252E057C" w:rsidR="00F16037" w:rsidRPr="00F44C9D" w:rsidRDefault="00F16037" w:rsidP="00713549">
            <w:pPr>
              <w:jc w:val="both"/>
              <w:rPr>
                <w:color w:val="000000"/>
                <w:sz w:val="20"/>
                <w:szCs w:val="20"/>
              </w:rPr>
            </w:pPr>
            <w:r w:rsidRPr="00F44C9D">
              <w:rPr>
                <w:color w:val="000000"/>
                <w:sz w:val="20"/>
                <w:szCs w:val="20"/>
              </w:rPr>
              <w:t>(-0.011, 0.009)</w:t>
            </w:r>
          </w:p>
        </w:tc>
        <w:tc>
          <w:tcPr>
            <w:tcW w:w="880" w:type="dxa"/>
            <w:tcBorders>
              <w:top w:val="nil"/>
              <w:left w:val="nil"/>
              <w:bottom w:val="nil"/>
              <w:right w:val="nil"/>
            </w:tcBorders>
            <w:shd w:val="clear" w:color="auto" w:fill="auto"/>
            <w:hideMark/>
          </w:tcPr>
          <w:p w14:paraId="3F5337B2" w14:textId="0073F62F" w:rsidR="00F16037" w:rsidRPr="00F44C9D" w:rsidRDefault="00F16037" w:rsidP="00713549">
            <w:pPr>
              <w:jc w:val="both"/>
              <w:rPr>
                <w:color w:val="000000"/>
                <w:sz w:val="20"/>
                <w:szCs w:val="20"/>
              </w:rPr>
            </w:pPr>
            <w:r w:rsidRPr="00F44C9D">
              <w:rPr>
                <w:color w:val="000000"/>
                <w:sz w:val="20"/>
                <w:szCs w:val="20"/>
              </w:rPr>
              <w:t>0.902</w:t>
            </w:r>
          </w:p>
        </w:tc>
      </w:tr>
      <w:tr w:rsidR="00F16037" w:rsidRPr="00F44C9D" w14:paraId="3823080A" w14:textId="77777777" w:rsidTr="006E6393">
        <w:trPr>
          <w:trHeight w:val="144"/>
        </w:trPr>
        <w:tc>
          <w:tcPr>
            <w:tcW w:w="2140" w:type="dxa"/>
            <w:tcBorders>
              <w:top w:val="nil"/>
              <w:left w:val="nil"/>
              <w:bottom w:val="nil"/>
              <w:right w:val="single" w:sz="4" w:space="0" w:color="auto"/>
            </w:tcBorders>
            <w:shd w:val="clear" w:color="auto" w:fill="auto"/>
            <w:hideMark/>
          </w:tcPr>
          <w:p w14:paraId="080EBB01"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28C4F2" w14:textId="77777777" w:rsidR="00F16037" w:rsidRPr="00F44C9D" w:rsidRDefault="00F16037"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0F183881" w14:textId="5F65F354" w:rsidR="00F16037" w:rsidRPr="00F44C9D" w:rsidRDefault="00F16037"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2F3C765F" w14:textId="33EC1E67" w:rsidR="00F16037" w:rsidRPr="00F44C9D" w:rsidRDefault="00F16037" w:rsidP="00713549">
            <w:pPr>
              <w:jc w:val="both"/>
              <w:rPr>
                <w:color w:val="000000"/>
                <w:sz w:val="20"/>
                <w:szCs w:val="20"/>
              </w:rPr>
            </w:pPr>
            <w:r w:rsidRPr="00F44C9D">
              <w:rPr>
                <w:color w:val="000000"/>
                <w:sz w:val="20"/>
                <w:szCs w:val="20"/>
              </w:rPr>
              <w:t>(-0.021, 0.016)</w:t>
            </w:r>
          </w:p>
        </w:tc>
        <w:tc>
          <w:tcPr>
            <w:tcW w:w="880" w:type="dxa"/>
            <w:tcBorders>
              <w:top w:val="nil"/>
              <w:left w:val="nil"/>
              <w:bottom w:val="nil"/>
              <w:right w:val="nil"/>
            </w:tcBorders>
            <w:shd w:val="clear" w:color="auto" w:fill="auto"/>
            <w:hideMark/>
          </w:tcPr>
          <w:p w14:paraId="3D95D542" w14:textId="1D66E38D" w:rsidR="00F16037" w:rsidRPr="00F44C9D" w:rsidRDefault="00F16037" w:rsidP="00713549">
            <w:pPr>
              <w:jc w:val="both"/>
              <w:rPr>
                <w:color w:val="000000"/>
                <w:sz w:val="20"/>
                <w:szCs w:val="20"/>
              </w:rPr>
            </w:pPr>
            <w:r w:rsidRPr="00F44C9D">
              <w:rPr>
                <w:color w:val="000000"/>
                <w:sz w:val="20"/>
                <w:szCs w:val="20"/>
              </w:rPr>
              <w:t>0.780</w:t>
            </w:r>
          </w:p>
        </w:tc>
      </w:tr>
      <w:tr w:rsidR="00F16037" w:rsidRPr="00F44C9D" w14:paraId="163BABB4" w14:textId="77777777" w:rsidTr="006E6393">
        <w:trPr>
          <w:trHeight w:val="144"/>
        </w:trPr>
        <w:tc>
          <w:tcPr>
            <w:tcW w:w="2140" w:type="dxa"/>
            <w:tcBorders>
              <w:top w:val="nil"/>
              <w:left w:val="nil"/>
              <w:bottom w:val="nil"/>
              <w:right w:val="single" w:sz="4" w:space="0" w:color="auto"/>
            </w:tcBorders>
            <w:shd w:val="clear" w:color="auto" w:fill="auto"/>
            <w:hideMark/>
          </w:tcPr>
          <w:p w14:paraId="32F830EA"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794D35" w14:textId="77777777" w:rsidR="00F16037" w:rsidRPr="00F44C9D" w:rsidRDefault="00F16037"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2693E00B" w14:textId="66318DB6" w:rsidR="00F16037" w:rsidRPr="00F44C9D" w:rsidRDefault="00F16037"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1206CE28" w14:textId="768CD090" w:rsidR="00F16037" w:rsidRPr="00F44C9D" w:rsidRDefault="00F16037" w:rsidP="00713549">
            <w:pPr>
              <w:jc w:val="both"/>
              <w:rPr>
                <w:color w:val="000000"/>
                <w:sz w:val="20"/>
                <w:szCs w:val="20"/>
              </w:rPr>
            </w:pPr>
            <w:r w:rsidRPr="00F44C9D">
              <w:rPr>
                <w:color w:val="000000"/>
                <w:sz w:val="20"/>
                <w:szCs w:val="20"/>
              </w:rPr>
              <w:t>(-0.001, 0.003)</w:t>
            </w:r>
          </w:p>
        </w:tc>
        <w:tc>
          <w:tcPr>
            <w:tcW w:w="880" w:type="dxa"/>
            <w:tcBorders>
              <w:top w:val="nil"/>
              <w:left w:val="nil"/>
              <w:bottom w:val="nil"/>
              <w:right w:val="nil"/>
            </w:tcBorders>
            <w:shd w:val="clear" w:color="auto" w:fill="auto"/>
            <w:hideMark/>
          </w:tcPr>
          <w:p w14:paraId="2A1F84F0" w14:textId="52EFEBE3" w:rsidR="00F16037" w:rsidRPr="00F44C9D" w:rsidRDefault="00F16037" w:rsidP="00713549">
            <w:pPr>
              <w:jc w:val="both"/>
              <w:rPr>
                <w:color w:val="000000"/>
                <w:sz w:val="20"/>
                <w:szCs w:val="20"/>
              </w:rPr>
            </w:pPr>
            <w:r w:rsidRPr="00F44C9D">
              <w:rPr>
                <w:color w:val="000000"/>
                <w:sz w:val="20"/>
                <w:szCs w:val="20"/>
              </w:rPr>
              <w:t>0.447</w:t>
            </w:r>
          </w:p>
        </w:tc>
      </w:tr>
      <w:tr w:rsidR="00F16037" w:rsidRPr="00F44C9D" w14:paraId="56FC41B9" w14:textId="77777777" w:rsidTr="006E6393">
        <w:trPr>
          <w:trHeight w:val="144"/>
        </w:trPr>
        <w:tc>
          <w:tcPr>
            <w:tcW w:w="2140" w:type="dxa"/>
            <w:tcBorders>
              <w:top w:val="nil"/>
              <w:left w:val="nil"/>
              <w:bottom w:val="nil"/>
              <w:right w:val="single" w:sz="4" w:space="0" w:color="auto"/>
            </w:tcBorders>
            <w:shd w:val="clear" w:color="auto" w:fill="auto"/>
            <w:hideMark/>
          </w:tcPr>
          <w:p w14:paraId="0A36DAEE" w14:textId="77777777" w:rsidR="00F16037" w:rsidRPr="00F44C9D" w:rsidRDefault="00F1603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799B53" w14:textId="77777777" w:rsidR="00F16037" w:rsidRPr="00F44C9D" w:rsidRDefault="00F16037"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5548A833" w14:textId="07C5DEE9" w:rsidR="00F16037" w:rsidRPr="00F44C9D" w:rsidRDefault="00F16037"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5F699FB1" w14:textId="60213344" w:rsidR="00F16037" w:rsidRPr="00F44C9D" w:rsidRDefault="00F16037" w:rsidP="00713549">
            <w:pPr>
              <w:jc w:val="both"/>
              <w:rPr>
                <w:color w:val="000000"/>
                <w:sz w:val="20"/>
                <w:szCs w:val="20"/>
              </w:rPr>
            </w:pPr>
            <w:r w:rsidRPr="00F44C9D">
              <w:rPr>
                <w:color w:val="000000"/>
                <w:sz w:val="20"/>
                <w:szCs w:val="20"/>
              </w:rPr>
              <w:t>(-0.008, 0.003)</w:t>
            </w:r>
          </w:p>
        </w:tc>
        <w:tc>
          <w:tcPr>
            <w:tcW w:w="880" w:type="dxa"/>
            <w:tcBorders>
              <w:top w:val="nil"/>
              <w:left w:val="nil"/>
              <w:bottom w:val="nil"/>
              <w:right w:val="nil"/>
            </w:tcBorders>
            <w:shd w:val="clear" w:color="auto" w:fill="auto"/>
            <w:hideMark/>
          </w:tcPr>
          <w:p w14:paraId="72202A1B" w14:textId="699A1D4F" w:rsidR="00F16037" w:rsidRPr="00F44C9D" w:rsidRDefault="00F16037" w:rsidP="00713549">
            <w:pPr>
              <w:jc w:val="both"/>
              <w:rPr>
                <w:color w:val="000000"/>
                <w:sz w:val="20"/>
                <w:szCs w:val="20"/>
              </w:rPr>
            </w:pPr>
            <w:r w:rsidRPr="00F44C9D">
              <w:rPr>
                <w:color w:val="000000"/>
                <w:sz w:val="20"/>
                <w:szCs w:val="20"/>
              </w:rPr>
              <w:t>0.397</w:t>
            </w:r>
          </w:p>
        </w:tc>
      </w:tr>
      <w:tr w:rsidR="00F16037" w:rsidRPr="00F44C9D" w14:paraId="04834031"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2672300C" w14:textId="77777777" w:rsidR="00F16037" w:rsidRPr="00F44C9D" w:rsidRDefault="00F16037"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05AA0E09" w14:textId="77777777" w:rsidR="00F16037" w:rsidRPr="00F44C9D" w:rsidRDefault="00F16037"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67E9224B" w14:textId="76717D73" w:rsidR="00F16037" w:rsidRPr="00F44C9D" w:rsidRDefault="00F16037" w:rsidP="00713549">
            <w:pPr>
              <w:jc w:val="both"/>
              <w:rPr>
                <w:color w:val="000000"/>
                <w:sz w:val="20"/>
                <w:szCs w:val="20"/>
              </w:rPr>
            </w:pPr>
            <w:r w:rsidRPr="00F44C9D">
              <w:rPr>
                <w:color w:val="000000"/>
                <w:sz w:val="20"/>
                <w:szCs w:val="20"/>
              </w:rPr>
              <w:t>0.053</w:t>
            </w:r>
          </w:p>
        </w:tc>
        <w:tc>
          <w:tcPr>
            <w:tcW w:w="1520" w:type="dxa"/>
            <w:tcBorders>
              <w:top w:val="nil"/>
              <w:left w:val="nil"/>
              <w:bottom w:val="single" w:sz="8" w:space="0" w:color="auto"/>
              <w:right w:val="nil"/>
            </w:tcBorders>
            <w:shd w:val="clear" w:color="auto" w:fill="auto"/>
            <w:hideMark/>
          </w:tcPr>
          <w:p w14:paraId="75D58BD5" w14:textId="7D654227" w:rsidR="00F16037" w:rsidRPr="00F44C9D" w:rsidRDefault="00F16037" w:rsidP="00713549">
            <w:pPr>
              <w:jc w:val="both"/>
              <w:rPr>
                <w:color w:val="000000"/>
                <w:sz w:val="20"/>
                <w:szCs w:val="20"/>
              </w:rPr>
            </w:pPr>
            <w:r w:rsidRPr="00F44C9D">
              <w:rPr>
                <w:color w:val="000000"/>
                <w:sz w:val="20"/>
                <w:szCs w:val="20"/>
              </w:rPr>
              <w:t>(-0.037, 0.143)</w:t>
            </w:r>
          </w:p>
        </w:tc>
        <w:tc>
          <w:tcPr>
            <w:tcW w:w="880" w:type="dxa"/>
            <w:tcBorders>
              <w:top w:val="nil"/>
              <w:left w:val="nil"/>
              <w:bottom w:val="single" w:sz="8" w:space="0" w:color="auto"/>
              <w:right w:val="nil"/>
            </w:tcBorders>
            <w:shd w:val="clear" w:color="auto" w:fill="auto"/>
            <w:hideMark/>
          </w:tcPr>
          <w:p w14:paraId="1C625C7F" w14:textId="2E86B78F" w:rsidR="00F16037" w:rsidRPr="00F44C9D" w:rsidRDefault="00F16037" w:rsidP="00713549">
            <w:pPr>
              <w:jc w:val="both"/>
              <w:rPr>
                <w:color w:val="000000"/>
                <w:sz w:val="20"/>
                <w:szCs w:val="20"/>
              </w:rPr>
            </w:pPr>
            <w:r w:rsidRPr="00F44C9D">
              <w:rPr>
                <w:color w:val="000000"/>
                <w:sz w:val="20"/>
                <w:szCs w:val="20"/>
              </w:rPr>
              <w:t>0.250</w:t>
            </w:r>
          </w:p>
        </w:tc>
      </w:tr>
    </w:tbl>
    <w:p w14:paraId="2227B020" w14:textId="77777777" w:rsidR="00C530A4" w:rsidRPr="00F44C9D" w:rsidRDefault="00C530A4" w:rsidP="00713549">
      <w:pPr>
        <w:spacing w:line="276" w:lineRule="auto"/>
        <w:jc w:val="both"/>
      </w:pPr>
    </w:p>
    <w:p w14:paraId="75FDC227" w14:textId="77777777" w:rsidR="006D1517" w:rsidRPr="00F44C9D" w:rsidRDefault="006D1517">
      <w:pPr>
        <w:rPr>
          <w:b/>
        </w:rPr>
      </w:pPr>
      <w:r w:rsidRPr="00F44C9D">
        <w:rPr>
          <w:b/>
        </w:rPr>
        <w:br w:type="page"/>
      </w:r>
    </w:p>
    <w:p w14:paraId="7D31FBF0" w14:textId="4901DCBA" w:rsidR="00F16037" w:rsidRPr="00F44C9D" w:rsidRDefault="00F16037" w:rsidP="00713549">
      <w:pPr>
        <w:jc w:val="both"/>
        <w:rPr>
          <w:bCs/>
        </w:rPr>
      </w:pPr>
      <w:r w:rsidRPr="00F44C9D">
        <w:rPr>
          <w:b/>
        </w:rPr>
        <w:lastRenderedPageBreak/>
        <w:t xml:space="preserve">Supp Table </w:t>
      </w:r>
      <w:r w:rsidR="00207BA9" w:rsidRPr="00F44C9D">
        <w:rPr>
          <w:rFonts w:hint="eastAsia"/>
          <w:b/>
        </w:rPr>
        <w:t>11</w:t>
      </w:r>
      <w:r w:rsidR="00D83D50" w:rsidRPr="00F44C9D">
        <w:rPr>
          <w:rFonts w:hint="eastAsia"/>
          <w:b/>
        </w:rPr>
        <w:t xml:space="preserve">. </w:t>
      </w:r>
      <w:r w:rsidR="00783345" w:rsidRPr="00F44C9D">
        <w:rPr>
          <w:rFonts w:hint="eastAsia"/>
          <w:bCs/>
        </w:rPr>
        <w:t>Estimated r</w:t>
      </w:r>
      <w:r w:rsidR="00783345" w:rsidRPr="00F44C9D">
        <w:rPr>
          <w:bCs/>
        </w:rPr>
        <w:t xml:space="preserve">isk difference in mental health conditions between the </w:t>
      </w:r>
      <w:r w:rsidR="00324C41" w:rsidRPr="00F44C9D">
        <w:rPr>
          <w:bCs/>
        </w:rPr>
        <w:t>COVID</w:t>
      </w:r>
      <w:r w:rsidR="00783345" w:rsidRPr="00F44C9D">
        <w:rPr>
          <w:bCs/>
        </w:rPr>
        <w:t xml:space="preserve">-19 positive cohort and </w:t>
      </w:r>
      <w:r w:rsidR="00324C41" w:rsidRPr="00F44C9D">
        <w:rPr>
          <w:bCs/>
        </w:rPr>
        <w:t>COVID</w:t>
      </w:r>
      <w:r w:rsidR="009D5F21" w:rsidRPr="00F44C9D">
        <w:rPr>
          <w:bCs/>
        </w:rPr>
        <w:t>-19 negative cohort</w:t>
      </w:r>
      <w:r w:rsidR="00783345" w:rsidRPr="00F44C9D">
        <w:rPr>
          <w:rFonts w:hint="eastAsia"/>
          <w:bCs/>
        </w:rPr>
        <w:t xml:space="preserve"> for </w:t>
      </w:r>
      <w:r w:rsidRPr="00F44C9D">
        <w:rPr>
          <w:bCs/>
        </w:rPr>
        <w:t xml:space="preserve">female </w:t>
      </w:r>
      <w:r w:rsidR="00C56783" w:rsidRPr="00F44C9D">
        <w:rPr>
          <w:bCs/>
        </w:rPr>
        <w:t>youths</w:t>
      </w:r>
    </w:p>
    <w:p w14:paraId="019B3335" w14:textId="77777777" w:rsidR="00F16037" w:rsidRPr="00F44C9D" w:rsidRDefault="00F16037"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F16037" w:rsidRPr="00F44C9D" w14:paraId="34975173"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3A0825E3" w14:textId="77777777" w:rsidR="00F16037" w:rsidRPr="00F44C9D" w:rsidRDefault="00F16037"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5A240B1" w14:textId="77777777" w:rsidR="00F16037" w:rsidRPr="00F44C9D" w:rsidRDefault="00F16037"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1C98B9B1" w14:textId="77777777" w:rsidR="00F16037" w:rsidRPr="00F44C9D" w:rsidRDefault="00F16037"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2A188AA7" w14:textId="77777777" w:rsidR="00F16037" w:rsidRPr="00F44C9D" w:rsidRDefault="00F16037"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0A8BE9DC" w14:textId="77777777" w:rsidR="00F16037" w:rsidRPr="00F44C9D" w:rsidRDefault="00F16037" w:rsidP="00713549">
            <w:pPr>
              <w:jc w:val="both"/>
              <w:rPr>
                <w:b/>
                <w:bCs/>
                <w:color w:val="000000"/>
                <w:sz w:val="20"/>
                <w:szCs w:val="20"/>
              </w:rPr>
            </w:pPr>
            <w:r w:rsidRPr="00F44C9D">
              <w:rPr>
                <w:b/>
                <w:bCs/>
                <w:color w:val="000000"/>
                <w:sz w:val="20"/>
                <w:szCs w:val="20"/>
              </w:rPr>
              <w:t>P value</w:t>
            </w:r>
          </w:p>
        </w:tc>
      </w:tr>
      <w:tr w:rsidR="00191F20" w:rsidRPr="00F44C9D" w14:paraId="080D445F" w14:textId="77777777" w:rsidTr="006E6393">
        <w:trPr>
          <w:trHeight w:val="144"/>
        </w:trPr>
        <w:tc>
          <w:tcPr>
            <w:tcW w:w="2140" w:type="dxa"/>
            <w:tcBorders>
              <w:top w:val="nil"/>
              <w:left w:val="nil"/>
              <w:bottom w:val="nil"/>
              <w:right w:val="single" w:sz="4" w:space="0" w:color="auto"/>
            </w:tcBorders>
            <w:shd w:val="clear" w:color="auto" w:fill="auto"/>
            <w:hideMark/>
          </w:tcPr>
          <w:p w14:paraId="2C1C68EB" w14:textId="77777777" w:rsidR="00191F20" w:rsidRPr="00F44C9D" w:rsidRDefault="00191F2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58F1C56E" w14:textId="77777777" w:rsidR="00191F20" w:rsidRPr="00F44C9D" w:rsidRDefault="00191F20"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4E2FE06E" w14:textId="496FC0E6" w:rsidR="00191F20" w:rsidRPr="00F44C9D" w:rsidRDefault="00191F20" w:rsidP="00713549">
            <w:pPr>
              <w:jc w:val="both"/>
              <w:rPr>
                <w:color w:val="000000"/>
                <w:sz w:val="20"/>
                <w:szCs w:val="20"/>
              </w:rPr>
            </w:pPr>
            <w:r w:rsidRPr="00F44C9D">
              <w:rPr>
                <w:color w:val="000000"/>
                <w:sz w:val="20"/>
                <w:szCs w:val="20"/>
              </w:rPr>
              <w:t>0.716</w:t>
            </w:r>
          </w:p>
        </w:tc>
        <w:tc>
          <w:tcPr>
            <w:tcW w:w="1720" w:type="dxa"/>
            <w:tcBorders>
              <w:top w:val="nil"/>
              <w:left w:val="nil"/>
              <w:bottom w:val="nil"/>
              <w:right w:val="nil"/>
            </w:tcBorders>
            <w:shd w:val="clear" w:color="auto" w:fill="auto"/>
            <w:hideMark/>
          </w:tcPr>
          <w:p w14:paraId="1DC1C324" w14:textId="6DC9DF17" w:rsidR="00191F20" w:rsidRPr="00F44C9D" w:rsidRDefault="00191F20" w:rsidP="00713549">
            <w:pPr>
              <w:jc w:val="both"/>
              <w:rPr>
                <w:color w:val="000000"/>
                <w:sz w:val="20"/>
                <w:szCs w:val="20"/>
              </w:rPr>
            </w:pPr>
            <w:r w:rsidRPr="00F44C9D">
              <w:rPr>
                <w:color w:val="000000"/>
                <w:sz w:val="20"/>
                <w:szCs w:val="20"/>
              </w:rPr>
              <w:t>(0.280, 1.152)</w:t>
            </w:r>
          </w:p>
        </w:tc>
        <w:tc>
          <w:tcPr>
            <w:tcW w:w="1080" w:type="dxa"/>
            <w:tcBorders>
              <w:top w:val="nil"/>
              <w:left w:val="nil"/>
              <w:bottom w:val="nil"/>
              <w:right w:val="nil"/>
            </w:tcBorders>
            <w:shd w:val="clear" w:color="auto" w:fill="auto"/>
            <w:hideMark/>
          </w:tcPr>
          <w:p w14:paraId="2D67F420" w14:textId="7C6A804D" w:rsidR="00191F20" w:rsidRPr="00F44C9D" w:rsidRDefault="00191F20" w:rsidP="00713549">
            <w:pPr>
              <w:jc w:val="both"/>
              <w:rPr>
                <w:color w:val="000000"/>
                <w:sz w:val="20"/>
                <w:szCs w:val="20"/>
              </w:rPr>
            </w:pPr>
            <w:r w:rsidRPr="00F44C9D">
              <w:rPr>
                <w:color w:val="000000"/>
                <w:sz w:val="20"/>
                <w:szCs w:val="20"/>
              </w:rPr>
              <w:t>0.001</w:t>
            </w:r>
          </w:p>
        </w:tc>
      </w:tr>
      <w:tr w:rsidR="00191F20" w:rsidRPr="00F44C9D" w14:paraId="3F026023" w14:textId="77777777" w:rsidTr="006E6393">
        <w:trPr>
          <w:trHeight w:val="144"/>
        </w:trPr>
        <w:tc>
          <w:tcPr>
            <w:tcW w:w="2140" w:type="dxa"/>
            <w:tcBorders>
              <w:top w:val="nil"/>
              <w:left w:val="nil"/>
              <w:bottom w:val="nil"/>
              <w:right w:val="single" w:sz="4" w:space="0" w:color="auto"/>
            </w:tcBorders>
            <w:shd w:val="clear" w:color="auto" w:fill="auto"/>
            <w:hideMark/>
          </w:tcPr>
          <w:p w14:paraId="0004B4B3" w14:textId="77777777" w:rsidR="00191F20" w:rsidRPr="00F44C9D" w:rsidRDefault="00191F2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4F94F5BE" w14:textId="77777777" w:rsidR="00191F20" w:rsidRPr="00F44C9D" w:rsidRDefault="00191F20"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20A45524" w14:textId="695E5DA9" w:rsidR="00191F20" w:rsidRPr="00F44C9D" w:rsidRDefault="00191F2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5B63029E" w14:textId="6C848068" w:rsidR="00191F20" w:rsidRPr="00F44C9D" w:rsidRDefault="00191F20" w:rsidP="00713549">
            <w:pPr>
              <w:jc w:val="both"/>
              <w:rPr>
                <w:color w:val="000000"/>
                <w:sz w:val="20"/>
                <w:szCs w:val="20"/>
              </w:rPr>
            </w:pPr>
            <w:r w:rsidRPr="00F44C9D">
              <w:rPr>
                <w:color w:val="000000"/>
                <w:sz w:val="20"/>
                <w:szCs w:val="20"/>
              </w:rPr>
              <w:t>(-0.019, 0.022)</w:t>
            </w:r>
          </w:p>
        </w:tc>
        <w:tc>
          <w:tcPr>
            <w:tcW w:w="1080" w:type="dxa"/>
            <w:tcBorders>
              <w:top w:val="nil"/>
              <w:left w:val="nil"/>
              <w:bottom w:val="nil"/>
              <w:right w:val="nil"/>
            </w:tcBorders>
            <w:shd w:val="clear" w:color="auto" w:fill="auto"/>
            <w:hideMark/>
          </w:tcPr>
          <w:p w14:paraId="00685E9D" w14:textId="34478F41" w:rsidR="00191F20" w:rsidRPr="00F44C9D" w:rsidRDefault="00191F20" w:rsidP="00713549">
            <w:pPr>
              <w:jc w:val="both"/>
              <w:rPr>
                <w:color w:val="000000"/>
                <w:sz w:val="20"/>
                <w:szCs w:val="20"/>
              </w:rPr>
            </w:pPr>
            <w:r w:rsidRPr="00F44C9D">
              <w:rPr>
                <w:color w:val="000000"/>
                <w:sz w:val="20"/>
                <w:szCs w:val="20"/>
              </w:rPr>
              <w:t>0.878</w:t>
            </w:r>
          </w:p>
        </w:tc>
      </w:tr>
      <w:tr w:rsidR="00191F20" w:rsidRPr="00F44C9D" w14:paraId="49081501" w14:textId="77777777" w:rsidTr="006E6393">
        <w:trPr>
          <w:trHeight w:val="144"/>
        </w:trPr>
        <w:tc>
          <w:tcPr>
            <w:tcW w:w="2140" w:type="dxa"/>
            <w:tcBorders>
              <w:top w:val="nil"/>
              <w:left w:val="nil"/>
              <w:bottom w:val="nil"/>
              <w:right w:val="single" w:sz="4" w:space="0" w:color="auto"/>
            </w:tcBorders>
            <w:shd w:val="clear" w:color="auto" w:fill="auto"/>
            <w:hideMark/>
          </w:tcPr>
          <w:p w14:paraId="592EF3E9"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5007A9" w14:textId="77777777" w:rsidR="00191F20" w:rsidRPr="00F44C9D" w:rsidRDefault="00191F20"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0E42CC51" w14:textId="5AD3601A" w:rsidR="00191F20" w:rsidRPr="00F44C9D" w:rsidRDefault="00191F2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3A504E3" w14:textId="6B071D8F" w:rsidR="00191F20" w:rsidRPr="00F44C9D" w:rsidRDefault="00191F20" w:rsidP="00713549">
            <w:pPr>
              <w:jc w:val="both"/>
              <w:rPr>
                <w:color w:val="000000"/>
                <w:sz w:val="20"/>
                <w:szCs w:val="20"/>
              </w:rPr>
            </w:pPr>
            <w:r w:rsidRPr="00F44C9D">
              <w:rPr>
                <w:color w:val="000000"/>
                <w:sz w:val="20"/>
                <w:szCs w:val="20"/>
              </w:rPr>
              <w:t>(-0.017, 0.013)</w:t>
            </w:r>
          </w:p>
        </w:tc>
        <w:tc>
          <w:tcPr>
            <w:tcW w:w="1080" w:type="dxa"/>
            <w:tcBorders>
              <w:top w:val="nil"/>
              <w:left w:val="nil"/>
              <w:bottom w:val="nil"/>
              <w:right w:val="nil"/>
            </w:tcBorders>
            <w:shd w:val="clear" w:color="auto" w:fill="auto"/>
            <w:hideMark/>
          </w:tcPr>
          <w:p w14:paraId="5CB93A8D" w14:textId="7CE7BBEE" w:rsidR="00191F20" w:rsidRPr="00F44C9D" w:rsidRDefault="00191F20" w:rsidP="00713549">
            <w:pPr>
              <w:jc w:val="both"/>
              <w:rPr>
                <w:color w:val="000000"/>
                <w:sz w:val="20"/>
                <w:szCs w:val="20"/>
              </w:rPr>
            </w:pPr>
            <w:r w:rsidRPr="00F44C9D">
              <w:rPr>
                <w:color w:val="000000"/>
                <w:sz w:val="20"/>
                <w:szCs w:val="20"/>
              </w:rPr>
              <w:t>0.802</w:t>
            </w:r>
          </w:p>
        </w:tc>
      </w:tr>
      <w:tr w:rsidR="00191F20" w:rsidRPr="00F44C9D" w14:paraId="5823BF0D" w14:textId="77777777" w:rsidTr="006E6393">
        <w:trPr>
          <w:trHeight w:val="144"/>
        </w:trPr>
        <w:tc>
          <w:tcPr>
            <w:tcW w:w="2140" w:type="dxa"/>
            <w:tcBorders>
              <w:top w:val="nil"/>
              <w:left w:val="nil"/>
              <w:bottom w:val="nil"/>
              <w:right w:val="single" w:sz="4" w:space="0" w:color="auto"/>
            </w:tcBorders>
            <w:shd w:val="clear" w:color="auto" w:fill="auto"/>
            <w:hideMark/>
          </w:tcPr>
          <w:p w14:paraId="561AA2C6"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E376D8" w14:textId="77777777" w:rsidR="00191F20" w:rsidRPr="00F44C9D" w:rsidRDefault="00191F20"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6F533267" w14:textId="62BD2D29" w:rsidR="00191F20" w:rsidRPr="00F44C9D" w:rsidRDefault="00191F20"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65C195DF" w14:textId="066ABA23" w:rsidR="00191F20" w:rsidRPr="00F44C9D" w:rsidRDefault="00191F20" w:rsidP="00713549">
            <w:pPr>
              <w:jc w:val="both"/>
              <w:rPr>
                <w:color w:val="000000"/>
                <w:sz w:val="20"/>
                <w:szCs w:val="20"/>
              </w:rPr>
            </w:pPr>
            <w:r w:rsidRPr="00F44C9D">
              <w:rPr>
                <w:color w:val="000000"/>
                <w:sz w:val="20"/>
                <w:szCs w:val="20"/>
              </w:rPr>
              <w:t>(-0.032, 0.068)</w:t>
            </w:r>
          </w:p>
        </w:tc>
        <w:tc>
          <w:tcPr>
            <w:tcW w:w="1080" w:type="dxa"/>
            <w:tcBorders>
              <w:top w:val="nil"/>
              <w:left w:val="nil"/>
              <w:bottom w:val="nil"/>
              <w:right w:val="nil"/>
            </w:tcBorders>
            <w:shd w:val="clear" w:color="auto" w:fill="auto"/>
            <w:hideMark/>
          </w:tcPr>
          <w:p w14:paraId="4E9F80F9" w14:textId="35610073" w:rsidR="00191F20" w:rsidRPr="00F44C9D" w:rsidRDefault="00191F20" w:rsidP="00713549">
            <w:pPr>
              <w:jc w:val="both"/>
              <w:rPr>
                <w:color w:val="000000"/>
                <w:sz w:val="20"/>
                <w:szCs w:val="20"/>
              </w:rPr>
            </w:pPr>
            <w:r w:rsidRPr="00F44C9D">
              <w:rPr>
                <w:color w:val="000000"/>
                <w:sz w:val="20"/>
                <w:szCs w:val="20"/>
              </w:rPr>
              <w:t>0.489</w:t>
            </w:r>
          </w:p>
        </w:tc>
      </w:tr>
      <w:tr w:rsidR="00191F20" w:rsidRPr="00F44C9D" w14:paraId="789C5473" w14:textId="77777777" w:rsidTr="006E6393">
        <w:trPr>
          <w:trHeight w:val="144"/>
        </w:trPr>
        <w:tc>
          <w:tcPr>
            <w:tcW w:w="2140" w:type="dxa"/>
            <w:tcBorders>
              <w:top w:val="nil"/>
              <w:left w:val="nil"/>
              <w:bottom w:val="nil"/>
              <w:right w:val="single" w:sz="4" w:space="0" w:color="auto"/>
            </w:tcBorders>
            <w:shd w:val="clear" w:color="auto" w:fill="auto"/>
            <w:hideMark/>
          </w:tcPr>
          <w:p w14:paraId="6E65337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73F243" w14:textId="77777777" w:rsidR="00191F20" w:rsidRPr="00F44C9D" w:rsidRDefault="00191F20"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6A21B740" w14:textId="6F3CE3E4" w:rsidR="00191F20" w:rsidRPr="00F44C9D" w:rsidRDefault="00191F20"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2A7FF3F5" w14:textId="217F4F86" w:rsidR="00191F20" w:rsidRPr="00F44C9D" w:rsidRDefault="00191F20" w:rsidP="00713549">
            <w:pPr>
              <w:jc w:val="both"/>
              <w:rPr>
                <w:color w:val="000000"/>
                <w:sz w:val="20"/>
                <w:szCs w:val="20"/>
              </w:rPr>
            </w:pPr>
            <w:r w:rsidRPr="00F44C9D">
              <w:rPr>
                <w:color w:val="000000"/>
                <w:sz w:val="20"/>
                <w:szCs w:val="20"/>
              </w:rPr>
              <w:t>(-0.010, 0.085)</w:t>
            </w:r>
          </w:p>
        </w:tc>
        <w:tc>
          <w:tcPr>
            <w:tcW w:w="1080" w:type="dxa"/>
            <w:tcBorders>
              <w:top w:val="nil"/>
              <w:left w:val="nil"/>
              <w:bottom w:val="nil"/>
              <w:right w:val="nil"/>
            </w:tcBorders>
            <w:shd w:val="clear" w:color="auto" w:fill="auto"/>
            <w:hideMark/>
          </w:tcPr>
          <w:p w14:paraId="09BED274" w14:textId="0F4C9B33" w:rsidR="00191F20" w:rsidRPr="00F44C9D" w:rsidRDefault="00191F20" w:rsidP="00713549">
            <w:pPr>
              <w:jc w:val="both"/>
              <w:rPr>
                <w:color w:val="000000"/>
                <w:sz w:val="20"/>
                <w:szCs w:val="20"/>
              </w:rPr>
            </w:pPr>
            <w:r w:rsidRPr="00F44C9D">
              <w:rPr>
                <w:color w:val="000000"/>
                <w:sz w:val="20"/>
                <w:szCs w:val="20"/>
              </w:rPr>
              <w:t>0.123</w:t>
            </w:r>
          </w:p>
        </w:tc>
      </w:tr>
      <w:tr w:rsidR="00191F20" w:rsidRPr="00F44C9D" w14:paraId="796BBF07" w14:textId="77777777" w:rsidTr="006E6393">
        <w:trPr>
          <w:trHeight w:val="144"/>
        </w:trPr>
        <w:tc>
          <w:tcPr>
            <w:tcW w:w="2140" w:type="dxa"/>
            <w:tcBorders>
              <w:top w:val="nil"/>
              <w:left w:val="nil"/>
              <w:bottom w:val="nil"/>
              <w:right w:val="single" w:sz="4" w:space="0" w:color="auto"/>
            </w:tcBorders>
            <w:shd w:val="clear" w:color="auto" w:fill="auto"/>
            <w:hideMark/>
          </w:tcPr>
          <w:p w14:paraId="2060B558" w14:textId="77777777" w:rsidR="00191F20" w:rsidRPr="00F44C9D" w:rsidRDefault="00191F2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3919A44C" w14:textId="77777777" w:rsidR="00191F20" w:rsidRPr="00F44C9D" w:rsidRDefault="00191F20"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27C0BB59" w14:textId="2B1E99AB" w:rsidR="00191F20" w:rsidRPr="00F44C9D" w:rsidRDefault="00191F20" w:rsidP="00713549">
            <w:pPr>
              <w:jc w:val="both"/>
              <w:rPr>
                <w:color w:val="000000"/>
                <w:sz w:val="20"/>
                <w:szCs w:val="20"/>
              </w:rPr>
            </w:pPr>
            <w:r w:rsidRPr="00F44C9D">
              <w:rPr>
                <w:color w:val="000000"/>
                <w:sz w:val="20"/>
                <w:szCs w:val="20"/>
              </w:rPr>
              <w:t>0.27</w:t>
            </w:r>
          </w:p>
        </w:tc>
        <w:tc>
          <w:tcPr>
            <w:tcW w:w="1720" w:type="dxa"/>
            <w:tcBorders>
              <w:top w:val="nil"/>
              <w:left w:val="nil"/>
              <w:bottom w:val="nil"/>
              <w:right w:val="nil"/>
            </w:tcBorders>
            <w:shd w:val="clear" w:color="auto" w:fill="auto"/>
            <w:hideMark/>
          </w:tcPr>
          <w:p w14:paraId="27E0009A" w14:textId="45E37323" w:rsidR="00191F20" w:rsidRPr="00F44C9D" w:rsidRDefault="00191F20" w:rsidP="00713549">
            <w:pPr>
              <w:jc w:val="both"/>
              <w:rPr>
                <w:color w:val="000000"/>
                <w:sz w:val="20"/>
                <w:szCs w:val="20"/>
              </w:rPr>
            </w:pPr>
            <w:r w:rsidRPr="00F44C9D">
              <w:rPr>
                <w:color w:val="000000"/>
                <w:sz w:val="20"/>
                <w:szCs w:val="20"/>
              </w:rPr>
              <w:t>(-0.053, 0.593)</w:t>
            </w:r>
          </w:p>
        </w:tc>
        <w:tc>
          <w:tcPr>
            <w:tcW w:w="1080" w:type="dxa"/>
            <w:tcBorders>
              <w:top w:val="nil"/>
              <w:left w:val="nil"/>
              <w:bottom w:val="nil"/>
              <w:right w:val="nil"/>
            </w:tcBorders>
            <w:shd w:val="clear" w:color="auto" w:fill="auto"/>
            <w:hideMark/>
          </w:tcPr>
          <w:p w14:paraId="5783E16C" w14:textId="3703904E" w:rsidR="00191F20" w:rsidRPr="00F44C9D" w:rsidRDefault="00191F20" w:rsidP="00713549">
            <w:pPr>
              <w:jc w:val="both"/>
              <w:rPr>
                <w:color w:val="000000"/>
                <w:sz w:val="20"/>
                <w:szCs w:val="20"/>
              </w:rPr>
            </w:pPr>
            <w:r w:rsidRPr="00F44C9D">
              <w:rPr>
                <w:color w:val="000000"/>
                <w:sz w:val="20"/>
                <w:szCs w:val="20"/>
              </w:rPr>
              <w:t>0.102</w:t>
            </w:r>
          </w:p>
        </w:tc>
      </w:tr>
      <w:tr w:rsidR="00191F20" w:rsidRPr="00F44C9D" w14:paraId="72894194" w14:textId="77777777" w:rsidTr="006E6393">
        <w:trPr>
          <w:trHeight w:val="144"/>
        </w:trPr>
        <w:tc>
          <w:tcPr>
            <w:tcW w:w="2140" w:type="dxa"/>
            <w:tcBorders>
              <w:top w:val="nil"/>
              <w:left w:val="nil"/>
              <w:bottom w:val="nil"/>
              <w:right w:val="single" w:sz="4" w:space="0" w:color="auto"/>
            </w:tcBorders>
            <w:shd w:val="clear" w:color="auto" w:fill="auto"/>
            <w:hideMark/>
          </w:tcPr>
          <w:p w14:paraId="358C64BB"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013711" w14:textId="77777777" w:rsidR="00191F20" w:rsidRPr="00F44C9D" w:rsidRDefault="00191F20"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57AA7EE9" w14:textId="5881F9F2" w:rsidR="00191F20" w:rsidRPr="00F44C9D" w:rsidRDefault="00191F20"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42D39486" w14:textId="7F64B0F7" w:rsidR="00191F20" w:rsidRPr="00F44C9D" w:rsidRDefault="00191F20" w:rsidP="00713549">
            <w:pPr>
              <w:jc w:val="both"/>
              <w:rPr>
                <w:color w:val="000000"/>
                <w:sz w:val="20"/>
                <w:szCs w:val="20"/>
              </w:rPr>
            </w:pPr>
            <w:r w:rsidRPr="00F44C9D">
              <w:rPr>
                <w:color w:val="000000"/>
                <w:sz w:val="20"/>
                <w:szCs w:val="20"/>
              </w:rPr>
              <w:t>(-0.070, 0.086)</w:t>
            </w:r>
          </w:p>
        </w:tc>
        <w:tc>
          <w:tcPr>
            <w:tcW w:w="1080" w:type="dxa"/>
            <w:tcBorders>
              <w:top w:val="nil"/>
              <w:left w:val="nil"/>
              <w:bottom w:val="nil"/>
              <w:right w:val="nil"/>
            </w:tcBorders>
            <w:shd w:val="clear" w:color="auto" w:fill="auto"/>
            <w:hideMark/>
          </w:tcPr>
          <w:p w14:paraId="49F5B764" w14:textId="1295A2FA" w:rsidR="00191F20" w:rsidRPr="00F44C9D" w:rsidRDefault="00191F20" w:rsidP="00713549">
            <w:pPr>
              <w:jc w:val="both"/>
              <w:rPr>
                <w:color w:val="000000"/>
                <w:sz w:val="20"/>
                <w:szCs w:val="20"/>
              </w:rPr>
            </w:pPr>
            <w:r w:rsidRPr="00F44C9D">
              <w:rPr>
                <w:color w:val="000000"/>
                <w:sz w:val="20"/>
                <w:szCs w:val="20"/>
              </w:rPr>
              <w:t>0.836</w:t>
            </w:r>
          </w:p>
        </w:tc>
      </w:tr>
      <w:tr w:rsidR="00191F20" w:rsidRPr="00F44C9D" w14:paraId="5BA9C551" w14:textId="77777777" w:rsidTr="006E6393">
        <w:trPr>
          <w:trHeight w:val="144"/>
        </w:trPr>
        <w:tc>
          <w:tcPr>
            <w:tcW w:w="2140" w:type="dxa"/>
            <w:tcBorders>
              <w:top w:val="nil"/>
              <w:left w:val="nil"/>
              <w:bottom w:val="nil"/>
              <w:right w:val="single" w:sz="4" w:space="0" w:color="auto"/>
            </w:tcBorders>
            <w:shd w:val="clear" w:color="auto" w:fill="auto"/>
            <w:hideMark/>
          </w:tcPr>
          <w:p w14:paraId="16A5CB32"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70FD60" w14:textId="77777777" w:rsidR="00191F20" w:rsidRPr="00F44C9D" w:rsidRDefault="00191F20"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16B53F44" w14:textId="5D80FF52" w:rsidR="00191F20" w:rsidRPr="00F44C9D" w:rsidRDefault="00191F20"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4248E30D" w14:textId="1A22D0B3" w:rsidR="00191F20" w:rsidRPr="00F44C9D" w:rsidRDefault="00191F20" w:rsidP="00713549">
            <w:pPr>
              <w:jc w:val="both"/>
              <w:rPr>
                <w:color w:val="000000"/>
                <w:sz w:val="20"/>
                <w:szCs w:val="20"/>
              </w:rPr>
            </w:pPr>
            <w:r w:rsidRPr="00F44C9D">
              <w:rPr>
                <w:color w:val="000000"/>
                <w:sz w:val="20"/>
                <w:szCs w:val="20"/>
              </w:rPr>
              <w:t>(-0.116, 0.065)</w:t>
            </w:r>
          </w:p>
        </w:tc>
        <w:tc>
          <w:tcPr>
            <w:tcW w:w="1080" w:type="dxa"/>
            <w:tcBorders>
              <w:top w:val="nil"/>
              <w:left w:val="nil"/>
              <w:bottom w:val="nil"/>
              <w:right w:val="nil"/>
            </w:tcBorders>
            <w:shd w:val="clear" w:color="auto" w:fill="auto"/>
            <w:hideMark/>
          </w:tcPr>
          <w:p w14:paraId="013B5147" w14:textId="4283DF29" w:rsidR="00191F20" w:rsidRPr="00F44C9D" w:rsidRDefault="00191F20" w:rsidP="00713549">
            <w:pPr>
              <w:jc w:val="both"/>
              <w:rPr>
                <w:color w:val="000000"/>
                <w:sz w:val="20"/>
                <w:szCs w:val="20"/>
              </w:rPr>
            </w:pPr>
            <w:r w:rsidRPr="00F44C9D">
              <w:rPr>
                <w:color w:val="000000"/>
                <w:sz w:val="20"/>
                <w:szCs w:val="20"/>
              </w:rPr>
              <w:t>0.585</w:t>
            </w:r>
          </w:p>
        </w:tc>
      </w:tr>
      <w:tr w:rsidR="00191F20" w:rsidRPr="00F44C9D" w14:paraId="2244C65E" w14:textId="77777777" w:rsidTr="006E6393">
        <w:trPr>
          <w:trHeight w:val="144"/>
        </w:trPr>
        <w:tc>
          <w:tcPr>
            <w:tcW w:w="2140" w:type="dxa"/>
            <w:tcBorders>
              <w:top w:val="nil"/>
              <w:left w:val="nil"/>
              <w:bottom w:val="nil"/>
              <w:right w:val="single" w:sz="4" w:space="0" w:color="auto"/>
            </w:tcBorders>
            <w:shd w:val="clear" w:color="auto" w:fill="auto"/>
            <w:hideMark/>
          </w:tcPr>
          <w:p w14:paraId="1B039AEE"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5B6DFB" w14:textId="77777777" w:rsidR="00191F20" w:rsidRPr="00F44C9D" w:rsidRDefault="00191F20"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729727FF" w14:textId="389CFEB8" w:rsidR="00191F20" w:rsidRPr="00F44C9D" w:rsidRDefault="00191F20"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2BE65E8B" w14:textId="56400E64" w:rsidR="00191F20" w:rsidRPr="00F44C9D" w:rsidRDefault="00191F20" w:rsidP="00713549">
            <w:pPr>
              <w:jc w:val="both"/>
              <w:rPr>
                <w:color w:val="000000"/>
                <w:sz w:val="20"/>
                <w:szCs w:val="20"/>
              </w:rPr>
            </w:pPr>
            <w:r w:rsidRPr="00F44C9D">
              <w:rPr>
                <w:color w:val="000000"/>
                <w:sz w:val="20"/>
                <w:szCs w:val="20"/>
              </w:rPr>
              <w:t>(-0.163, 0.239)</w:t>
            </w:r>
          </w:p>
        </w:tc>
        <w:tc>
          <w:tcPr>
            <w:tcW w:w="1080" w:type="dxa"/>
            <w:tcBorders>
              <w:top w:val="nil"/>
              <w:left w:val="nil"/>
              <w:bottom w:val="nil"/>
              <w:right w:val="nil"/>
            </w:tcBorders>
            <w:shd w:val="clear" w:color="auto" w:fill="auto"/>
            <w:hideMark/>
          </w:tcPr>
          <w:p w14:paraId="3FC5CC8B" w14:textId="0C49EBA4" w:rsidR="00191F20" w:rsidRPr="00F44C9D" w:rsidRDefault="00191F20" w:rsidP="00713549">
            <w:pPr>
              <w:jc w:val="both"/>
              <w:rPr>
                <w:color w:val="000000"/>
                <w:sz w:val="20"/>
                <w:szCs w:val="20"/>
              </w:rPr>
            </w:pPr>
            <w:r w:rsidRPr="00F44C9D">
              <w:rPr>
                <w:color w:val="000000"/>
                <w:sz w:val="20"/>
                <w:szCs w:val="20"/>
              </w:rPr>
              <w:t>0.709</w:t>
            </w:r>
          </w:p>
        </w:tc>
      </w:tr>
      <w:tr w:rsidR="00191F20" w:rsidRPr="00F44C9D" w14:paraId="1452E289" w14:textId="77777777" w:rsidTr="006E6393">
        <w:trPr>
          <w:trHeight w:val="144"/>
        </w:trPr>
        <w:tc>
          <w:tcPr>
            <w:tcW w:w="2140" w:type="dxa"/>
            <w:tcBorders>
              <w:top w:val="nil"/>
              <w:left w:val="nil"/>
              <w:bottom w:val="nil"/>
              <w:right w:val="single" w:sz="4" w:space="0" w:color="auto"/>
            </w:tcBorders>
            <w:shd w:val="clear" w:color="auto" w:fill="auto"/>
            <w:hideMark/>
          </w:tcPr>
          <w:p w14:paraId="437ABDC5" w14:textId="77777777" w:rsidR="00191F20" w:rsidRPr="00F44C9D" w:rsidRDefault="00191F2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6CEFC31" w14:textId="77777777" w:rsidR="00191F20" w:rsidRPr="00F44C9D" w:rsidRDefault="00191F20"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5DADC488" w14:textId="0BB80F44" w:rsidR="00191F20" w:rsidRPr="00F44C9D" w:rsidRDefault="00191F20"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6E598259" w14:textId="1DFBE698" w:rsidR="00191F20" w:rsidRPr="00F44C9D" w:rsidRDefault="00191F20" w:rsidP="00713549">
            <w:pPr>
              <w:jc w:val="both"/>
              <w:rPr>
                <w:color w:val="000000"/>
                <w:sz w:val="20"/>
                <w:szCs w:val="20"/>
              </w:rPr>
            </w:pPr>
            <w:r w:rsidRPr="00F44C9D">
              <w:rPr>
                <w:color w:val="000000"/>
                <w:sz w:val="20"/>
                <w:szCs w:val="20"/>
              </w:rPr>
              <w:t>(-0.063, 0.029)</w:t>
            </w:r>
          </w:p>
        </w:tc>
        <w:tc>
          <w:tcPr>
            <w:tcW w:w="1080" w:type="dxa"/>
            <w:tcBorders>
              <w:top w:val="nil"/>
              <w:left w:val="nil"/>
              <w:bottom w:val="nil"/>
              <w:right w:val="nil"/>
            </w:tcBorders>
            <w:shd w:val="clear" w:color="auto" w:fill="auto"/>
            <w:hideMark/>
          </w:tcPr>
          <w:p w14:paraId="7AEA9494" w14:textId="5C377E3E" w:rsidR="00191F20" w:rsidRPr="00F44C9D" w:rsidRDefault="00191F20" w:rsidP="00713549">
            <w:pPr>
              <w:jc w:val="both"/>
              <w:rPr>
                <w:color w:val="000000"/>
                <w:sz w:val="20"/>
                <w:szCs w:val="20"/>
              </w:rPr>
            </w:pPr>
            <w:r w:rsidRPr="00F44C9D">
              <w:rPr>
                <w:color w:val="000000"/>
                <w:sz w:val="20"/>
                <w:szCs w:val="20"/>
              </w:rPr>
              <w:t>0.457</w:t>
            </w:r>
          </w:p>
        </w:tc>
      </w:tr>
      <w:tr w:rsidR="00191F20" w:rsidRPr="00F44C9D" w14:paraId="2011CC8E" w14:textId="77777777" w:rsidTr="006E6393">
        <w:trPr>
          <w:trHeight w:val="144"/>
        </w:trPr>
        <w:tc>
          <w:tcPr>
            <w:tcW w:w="2140" w:type="dxa"/>
            <w:tcBorders>
              <w:top w:val="nil"/>
              <w:left w:val="nil"/>
              <w:bottom w:val="nil"/>
              <w:right w:val="single" w:sz="4" w:space="0" w:color="auto"/>
            </w:tcBorders>
            <w:shd w:val="clear" w:color="auto" w:fill="auto"/>
            <w:hideMark/>
          </w:tcPr>
          <w:p w14:paraId="4AC9637B"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FA4AFD" w14:textId="77777777" w:rsidR="00191F20" w:rsidRPr="00F44C9D" w:rsidRDefault="00191F20"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5F1B9590" w14:textId="210995F0" w:rsidR="00191F20" w:rsidRPr="00F44C9D" w:rsidRDefault="00191F20"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4045A45B" w14:textId="6499BECA" w:rsidR="00191F20" w:rsidRPr="00F44C9D" w:rsidRDefault="00191F20" w:rsidP="00713549">
            <w:pPr>
              <w:jc w:val="both"/>
              <w:rPr>
                <w:color w:val="000000"/>
                <w:sz w:val="20"/>
                <w:szCs w:val="20"/>
              </w:rPr>
            </w:pPr>
            <w:r w:rsidRPr="00F44C9D">
              <w:rPr>
                <w:color w:val="000000"/>
                <w:sz w:val="20"/>
                <w:szCs w:val="20"/>
              </w:rPr>
              <w:t>(-0.088, 0.040)</w:t>
            </w:r>
          </w:p>
        </w:tc>
        <w:tc>
          <w:tcPr>
            <w:tcW w:w="1080" w:type="dxa"/>
            <w:tcBorders>
              <w:top w:val="nil"/>
              <w:left w:val="nil"/>
              <w:bottom w:val="nil"/>
              <w:right w:val="nil"/>
            </w:tcBorders>
            <w:shd w:val="clear" w:color="auto" w:fill="auto"/>
            <w:hideMark/>
          </w:tcPr>
          <w:p w14:paraId="4ABF183E" w14:textId="222D382C" w:rsidR="00191F20" w:rsidRPr="00F44C9D" w:rsidRDefault="00191F20" w:rsidP="00713549">
            <w:pPr>
              <w:jc w:val="both"/>
              <w:rPr>
                <w:color w:val="000000"/>
                <w:sz w:val="20"/>
                <w:szCs w:val="20"/>
              </w:rPr>
            </w:pPr>
            <w:r w:rsidRPr="00F44C9D">
              <w:rPr>
                <w:color w:val="000000"/>
                <w:sz w:val="20"/>
                <w:szCs w:val="20"/>
              </w:rPr>
              <w:t>0.456</w:t>
            </w:r>
          </w:p>
        </w:tc>
      </w:tr>
      <w:tr w:rsidR="00191F20" w:rsidRPr="00F44C9D" w14:paraId="76D3BCCF" w14:textId="77777777" w:rsidTr="006E6393">
        <w:trPr>
          <w:trHeight w:val="144"/>
        </w:trPr>
        <w:tc>
          <w:tcPr>
            <w:tcW w:w="2140" w:type="dxa"/>
            <w:tcBorders>
              <w:top w:val="nil"/>
              <w:left w:val="nil"/>
              <w:bottom w:val="nil"/>
              <w:right w:val="single" w:sz="4" w:space="0" w:color="auto"/>
            </w:tcBorders>
            <w:shd w:val="clear" w:color="auto" w:fill="auto"/>
            <w:hideMark/>
          </w:tcPr>
          <w:p w14:paraId="65E128BE"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E4F3F8" w14:textId="77777777" w:rsidR="00191F20" w:rsidRPr="00F44C9D" w:rsidRDefault="00191F20"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2F7016A2" w14:textId="503DDEF7" w:rsidR="00191F20" w:rsidRPr="00F44C9D" w:rsidRDefault="00191F20"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7A211EC3" w14:textId="35DA236E" w:rsidR="00191F20" w:rsidRPr="00F44C9D" w:rsidRDefault="00191F20" w:rsidP="00713549">
            <w:pPr>
              <w:jc w:val="both"/>
              <w:rPr>
                <w:color w:val="000000"/>
                <w:sz w:val="20"/>
                <w:szCs w:val="20"/>
              </w:rPr>
            </w:pPr>
            <w:r w:rsidRPr="00F44C9D">
              <w:rPr>
                <w:color w:val="000000"/>
                <w:sz w:val="20"/>
                <w:szCs w:val="20"/>
              </w:rPr>
              <w:t>(-0.075, 0.040)</w:t>
            </w:r>
          </w:p>
        </w:tc>
        <w:tc>
          <w:tcPr>
            <w:tcW w:w="1080" w:type="dxa"/>
            <w:tcBorders>
              <w:top w:val="nil"/>
              <w:left w:val="nil"/>
              <w:bottom w:val="nil"/>
              <w:right w:val="nil"/>
            </w:tcBorders>
            <w:shd w:val="clear" w:color="auto" w:fill="auto"/>
            <w:hideMark/>
          </w:tcPr>
          <w:p w14:paraId="63A61DD7" w14:textId="41A79979" w:rsidR="00191F20" w:rsidRPr="00F44C9D" w:rsidRDefault="00191F20" w:rsidP="00713549">
            <w:pPr>
              <w:jc w:val="both"/>
              <w:rPr>
                <w:color w:val="000000"/>
                <w:sz w:val="20"/>
                <w:szCs w:val="20"/>
              </w:rPr>
            </w:pPr>
            <w:r w:rsidRPr="00F44C9D">
              <w:rPr>
                <w:color w:val="000000"/>
                <w:sz w:val="20"/>
                <w:szCs w:val="20"/>
              </w:rPr>
              <w:t>0.555</w:t>
            </w:r>
          </w:p>
        </w:tc>
      </w:tr>
      <w:tr w:rsidR="00191F20" w:rsidRPr="00F44C9D" w14:paraId="5CBF0FB1" w14:textId="77777777" w:rsidTr="006E6393">
        <w:trPr>
          <w:trHeight w:val="144"/>
        </w:trPr>
        <w:tc>
          <w:tcPr>
            <w:tcW w:w="2140" w:type="dxa"/>
            <w:tcBorders>
              <w:top w:val="nil"/>
              <w:left w:val="nil"/>
              <w:bottom w:val="nil"/>
              <w:right w:val="single" w:sz="4" w:space="0" w:color="auto"/>
            </w:tcBorders>
            <w:shd w:val="clear" w:color="auto" w:fill="auto"/>
            <w:hideMark/>
          </w:tcPr>
          <w:p w14:paraId="33FF4D22" w14:textId="77777777" w:rsidR="00191F20" w:rsidRPr="00F44C9D" w:rsidRDefault="00191F2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643ED576" w14:textId="77777777" w:rsidR="00191F20" w:rsidRPr="00F44C9D" w:rsidRDefault="00191F20"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598FEDFA" w14:textId="7B215779" w:rsidR="00191F20" w:rsidRPr="00F44C9D" w:rsidRDefault="00191F20" w:rsidP="00713549">
            <w:pPr>
              <w:jc w:val="both"/>
              <w:rPr>
                <w:color w:val="000000"/>
                <w:sz w:val="20"/>
                <w:szCs w:val="20"/>
              </w:rPr>
            </w:pPr>
            <w:r w:rsidRPr="00F44C9D">
              <w:rPr>
                <w:color w:val="000000"/>
                <w:sz w:val="20"/>
                <w:szCs w:val="20"/>
              </w:rPr>
              <w:t>-0.108</w:t>
            </w:r>
          </w:p>
        </w:tc>
        <w:tc>
          <w:tcPr>
            <w:tcW w:w="1720" w:type="dxa"/>
            <w:tcBorders>
              <w:top w:val="nil"/>
              <w:left w:val="nil"/>
              <w:bottom w:val="nil"/>
              <w:right w:val="nil"/>
            </w:tcBorders>
            <w:shd w:val="clear" w:color="auto" w:fill="auto"/>
            <w:hideMark/>
          </w:tcPr>
          <w:p w14:paraId="01A96F0F" w14:textId="45BFF7B2" w:rsidR="00191F20" w:rsidRPr="00F44C9D" w:rsidRDefault="00191F20" w:rsidP="00713549">
            <w:pPr>
              <w:jc w:val="both"/>
              <w:rPr>
                <w:color w:val="000000"/>
                <w:sz w:val="20"/>
                <w:szCs w:val="20"/>
              </w:rPr>
            </w:pPr>
            <w:r w:rsidRPr="00F44C9D">
              <w:rPr>
                <w:color w:val="000000"/>
                <w:sz w:val="20"/>
                <w:szCs w:val="20"/>
              </w:rPr>
              <w:t>(-0.244, 0.029)</w:t>
            </w:r>
          </w:p>
        </w:tc>
        <w:tc>
          <w:tcPr>
            <w:tcW w:w="1080" w:type="dxa"/>
            <w:tcBorders>
              <w:top w:val="nil"/>
              <w:left w:val="nil"/>
              <w:bottom w:val="nil"/>
              <w:right w:val="nil"/>
            </w:tcBorders>
            <w:shd w:val="clear" w:color="auto" w:fill="auto"/>
            <w:hideMark/>
          </w:tcPr>
          <w:p w14:paraId="5C1640C1" w14:textId="1D511994" w:rsidR="00191F20" w:rsidRPr="00F44C9D" w:rsidRDefault="00191F20" w:rsidP="00713549">
            <w:pPr>
              <w:jc w:val="both"/>
              <w:rPr>
                <w:color w:val="000000"/>
                <w:sz w:val="20"/>
                <w:szCs w:val="20"/>
              </w:rPr>
            </w:pPr>
            <w:r w:rsidRPr="00F44C9D">
              <w:rPr>
                <w:color w:val="000000"/>
                <w:sz w:val="20"/>
                <w:szCs w:val="20"/>
              </w:rPr>
              <w:t>0.122</w:t>
            </w:r>
          </w:p>
        </w:tc>
      </w:tr>
      <w:tr w:rsidR="00191F20" w:rsidRPr="00F44C9D" w14:paraId="3CBC6DD7" w14:textId="77777777" w:rsidTr="006E6393">
        <w:trPr>
          <w:trHeight w:val="144"/>
        </w:trPr>
        <w:tc>
          <w:tcPr>
            <w:tcW w:w="2140" w:type="dxa"/>
            <w:tcBorders>
              <w:top w:val="nil"/>
              <w:left w:val="nil"/>
              <w:bottom w:val="nil"/>
              <w:right w:val="single" w:sz="4" w:space="0" w:color="auto"/>
            </w:tcBorders>
            <w:shd w:val="clear" w:color="auto" w:fill="auto"/>
            <w:hideMark/>
          </w:tcPr>
          <w:p w14:paraId="28C9EDF7"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BAEF73" w14:textId="77777777" w:rsidR="00191F20" w:rsidRPr="00F44C9D" w:rsidRDefault="00191F20"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4F80FCFF" w14:textId="336B4A9B" w:rsidR="00191F20" w:rsidRPr="00F44C9D" w:rsidRDefault="00191F20"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2276A3E5" w14:textId="19E5C56F" w:rsidR="00191F20" w:rsidRPr="00F44C9D" w:rsidRDefault="00191F20" w:rsidP="00713549">
            <w:pPr>
              <w:jc w:val="both"/>
              <w:rPr>
                <w:color w:val="000000"/>
                <w:sz w:val="20"/>
                <w:szCs w:val="20"/>
              </w:rPr>
            </w:pPr>
            <w:r w:rsidRPr="00F44C9D">
              <w:rPr>
                <w:color w:val="000000"/>
                <w:sz w:val="20"/>
                <w:szCs w:val="20"/>
              </w:rPr>
              <w:t>(-0.025, 0.033)</w:t>
            </w:r>
          </w:p>
        </w:tc>
        <w:tc>
          <w:tcPr>
            <w:tcW w:w="1080" w:type="dxa"/>
            <w:tcBorders>
              <w:top w:val="nil"/>
              <w:left w:val="nil"/>
              <w:bottom w:val="nil"/>
              <w:right w:val="nil"/>
            </w:tcBorders>
            <w:shd w:val="clear" w:color="auto" w:fill="auto"/>
            <w:hideMark/>
          </w:tcPr>
          <w:p w14:paraId="3C7A5930" w14:textId="416FA1F9" w:rsidR="00191F20" w:rsidRPr="00F44C9D" w:rsidRDefault="00191F20" w:rsidP="00713549">
            <w:pPr>
              <w:jc w:val="both"/>
              <w:rPr>
                <w:color w:val="000000"/>
                <w:sz w:val="20"/>
                <w:szCs w:val="20"/>
              </w:rPr>
            </w:pPr>
            <w:r w:rsidRPr="00F44C9D">
              <w:rPr>
                <w:color w:val="000000"/>
                <w:sz w:val="20"/>
                <w:szCs w:val="20"/>
              </w:rPr>
              <w:t>0.782</w:t>
            </w:r>
          </w:p>
        </w:tc>
      </w:tr>
      <w:tr w:rsidR="00191F20" w:rsidRPr="00F44C9D" w14:paraId="4700FB23" w14:textId="77777777" w:rsidTr="006E6393">
        <w:trPr>
          <w:trHeight w:val="144"/>
        </w:trPr>
        <w:tc>
          <w:tcPr>
            <w:tcW w:w="2140" w:type="dxa"/>
            <w:tcBorders>
              <w:top w:val="nil"/>
              <w:left w:val="nil"/>
              <w:bottom w:val="nil"/>
              <w:right w:val="single" w:sz="4" w:space="0" w:color="auto"/>
            </w:tcBorders>
            <w:shd w:val="clear" w:color="auto" w:fill="auto"/>
            <w:hideMark/>
          </w:tcPr>
          <w:p w14:paraId="23CE9E0F" w14:textId="77777777" w:rsidR="00191F20" w:rsidRPr="00F44C9D" w:rsidRDefault="00191F2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48926DD4" w14:textId="77777777" w:rsidR="00191F20" w:rsidRPr="00F44C9D" w:rsidRDefault="00191F20"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48C49B0" w14:textId="58F01631" w:rsidR="00191F20" w:rsidRPr="00F44C9D" w:rsidRDefault="00191F20"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4F3BF74" w14:textId="73014FE6" w:rsidR="00191F20" w:rsidRPr="00F44C9D" w:rsidRDefault="00191F20" w:rsidP="00713549">
            <w:pPr>
              <w:jc w:val="both"/>
              <w:rPr>
                <w:color w:val="000000"/>
                <w:sz w:val="20"/>
                <w:szCs w:val="20"/>
              </w:rPr>
            </w:pPr>
            <w:r w:rsidRPr="00F44C9D">
              <w:rPr>
                <w:color w:val="000000"/>
                <w:sz w:val="20"/>
                <w:szCs w:val="20"/>
              </w:rPr>
              <w:t>(-0.020, 0.012)</w:t>
            </w:r>
          </w:p>
        </w:tc>
        <w:tc>
          <w:tcPr>
            <w:tcW w:w="1080" w:type="dxa"/>
            <w:tcBorders>
              <w:top w:val="nil"/>
              <w:left w:val="nil"/>
              <w:bottom w:val="nil"/>
              <w:right w:val="nil"/>
            </w:tcBorders>
            <w:shd w:val="clear" w:color="auto" w:fill="auto"/>
            <w:hideMark/>
          </w:tcPr>
          <w:p w14:paraId="160488CE" w14:textId="38640924" w:rsidR="00191F20" w:rsidRPr="00F44C9D" w:rsidRDefault="00191F20" w:rsidP="00713549">
            <w:pPr>
              <w:jc w:val="both"/>
              <w:rPr>
                <w:color w:val="000000"/>
                <w:sz w:val="20"/>
                <w:szCs w:val="20"/>
              </w:rPr>
            </w:pPr>
            <w:r w:rsidRPr="00F44C9D">
              <w:rPr>
                <w:color w:val="000000"/>
                <w:sz w:val="20"/>
                <w:szCs w:val="20"/>
              </w:rPr>
              <w:t>0.607</w:t>
            </w:r>
          </w:p>
        </w:tc>
      </w:tr>
      <w:tr w:rsidR="00191F20" w:rsidRPr="00F44C9D" w14:paraId="7BC0BBC1" w14:textId="77777777" w:rsidTr="006E6393">
        <w:trPr>
          <w:trHeight w:val="144"/>
        </w:trPr>
        <w:tc>
          <w:tcPr>
            <w:tcW w:w="2140" w:type="dxa"/>
            <w:tcBorders>
              <w:top w:val="nil"/>
              <w:left w:val="nil"/>
              <w:bottom w:val="nil"/>
              <w:right w:val="single" w:sz="4" w:space="0" w:color="auto"/>
            </w:tcBorders>
            <w:shd w:val="clear" w:color="auto" w:fill="auto"/>
            <w:hideMark/>
          </w:tcPr>
          <w:p w14:paraId="0BAF3F51"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1CB27B" w14:textId="77777777" w:rsidR="00191F20" w:rsidRPr="00F44C9D" w:rsidRDefault="00191F20"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30F81165" w14:textId="7F347488" w:rsidR="00191F20" w:rsidRPr="00F44C9D" w:rsidRDefault="00191F20"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37C01B12" w14:textId="0D36292F" w:rsidR="00191F20" w:rsidRPr="00F44C9D" w:rsidRDefault="00191F20" w:rsidP="00713549">
            <w:pPr>
              <w:jc w:val="both"/>
              <w:rPr>
                <w:color w:val="000000"/>
                <w:sz w:val="20"/>
                <w:szCs w:val="20"/>
              </w:rPr>
            </w:pPr>
            <w:r w:rsidRPr="00F44C9D">
              <w:rPr>
                <w:color w:val="000000"/>
                <w:sz w:val="20"/>
                <w:szCs w:val="20"/>
              </w:rPr>
              <w:t>(-0.019, 0.067)</w:t>
            </w:r>
          </w:p>
        </w:tc>
        <w:tc>
          <w:tcPr>
            <w:tcW w:w="1080" w:type="dxa"/>
            <w:tcBorders>
              <w:top w:val="nil"/>
              <w:left w:val="nil"/>
              <w:bottom w:val="nil"/>
              <w:right w:val="nil"/>
            </w:tcBorders>
            <w:shd w:val="clear" w:color="auto" w:fill="auto"/>
            <w:hideMark/>
          </w:tcPr>
          <w:p w14:paraId="5FDB5109" w14:textId="5563A654" w:rsidR="00191F20" w:rsidRPr="00F44C9D" w:rsidRDefault="00191F20" w:rsidP="00713549">
            <w:pPr>
              <w:jc w:val="both"/>
              <w:rPr>
                <w:color w:val="000000"/>
                <w:sz w:val="20"/>
                <w:szCs w:val="20"/>
              </w:rPr>
            </w:pPr>
            <w:r w:rsidRPr="00F44C9D">
              <w:rPr>
                <w:color w:val="000000"/>
                <w:sz w:val="20"/>
                <w:szCs w:val="20"/>
              </w:rPr>
              <w:t>0.269</w:t>
            </w:r>
          </w:p>
        </w:tc>
      </w:tr>
      <w:tr w:rsidR="00191F20" w:rsidRPr="00F44C9D" w14:paraId="31CF3B58" w14:textId="77777777" w:rsidTr="006E6393">
        <w:trPr>
          <w:trHeight w:val="144"/>
        </w:trPr>
        <w:tc>
          <w:tcPr>
            <w:tcW w:w="2140" w:type="dxa"/>
            <w:tcBorders>
              <w:top w:val="nil"/>
              <w:left w:val="nil"/>
              <w:bottom w:val="nil"/>
              <w:right w:val="single" w:sz="4" w:space="0" w:color="auto"/>
            </w:tcBorders>
            <w:shd w:val="clear" w:color="auto" w:fill="auto"/>
            <w:hideMark/>
          </w:tcPr>
          <w:p w14:paraId="2BEFD420" w14:textId="77777777" w:rsidR="00191F20" w:rsidRPr="00F44C9D" w:rsidRDefault="00191F2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2AA99097" w14:textId="77777777" w:rsidR="00191F20" w:rsidRPr="00F44C9D" w:rsidRDefault="00191F20"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461CB6D7" w14:textId="33589CFD" w:rsidR="00191F20" w:rsidRPr="00F44C9D" w:rsidRDefault="00191F20" w:rsidP="00713549">
            <w:pPr>
              <w:jc w:val="both"/>
              <w:rPr>
                <w:color w:val="000000"/>
                <w:sz w:val="20"/>
                <w:szCs w:val="20"/>
              </w:rPr>
            </w:pPr>
            <w:r w:rsidRPr="00F44C9D">
              <w:rPr>
                <w:color w:val="000000"/>
                <w:sz w:val="20"/>
                <w:szCs w:val="20"/>
              </w:rPr>
              <w:t>-0.05</w:t>
            </w:r>
          </w:p>
        </w:tc>
        <w:tc>
          <w:tcPr>
            <w:tcW w:w="1720" w:type="dxa"/>
            <w:tcBorders>
              <w:top w:val="nil"/>
              <w:left w:val="nil"/>
              <w:bottom w:val="nil"/>
              <w:right w:val="nil"/>
            </w:tcBorders>
            <w:shd w:val="clear" w:color="auto" w:fill="auto"/>
            <w:hideMark/>
          </w:tcPr>
          <w:p w14:paraId="569F229B" w14:textId="21291A04" w:rsidR="00191F20" w:rsidRPr="00F44C9D" w:rsidRDefault="00191F20" w:rsidP="00713549">
            <w:pPr>
              <w:jc w:val="both"/>
              <w:rPr>
                <w:color w:val="000000"/>
                <w:sz w:val="20"/>
                <w:szCs w:val="20"/>
              </w:rPr>
            </w:pPr>
            <w:r w:rsidRPr="00F44C9D">
              <w:rPr>
                <w:color w:val="000000"/>
                <w:sz w:val="20"/>
                <w:szCs w:val="20"/>
              </w:rPr>
              <w:t>(-0.129, 0.029)</w:t>
            </w:r>
          </w:p>
        </w:tc>
        <w:tc>
          <w:tcPr>
            <w:tcW w:w="1080" w:type="dxa"/>
            <w:tcBorders>
              <w:top w:val="nil"/>
              <w:left w:val="nil"/>
              <w:bottom w:val="nil"/>
              <w:right w:val="nil"/>
            </w:tcBorders>
            <w:shd w:val="clear" w:color="auto" w:fill="auto"/>
            <w:hideMark/>
          </w:tcPr>
          <w:p w14:paraId="31FF7F9B" w14:textId="32C11FBC" w:rsidR="00191F20" w:rsidRPr="00F44C9D" w:rsidRDefault="00191F20" w:rsidP="00713549">
            <w:pPr>
              <w:jc w:val="both"/>
              <w:rPr>
                <w:color w:val="000000"/>
                <w:sz w:val="20"/>
                <w:szCs w:val="20"/>
              </w:rPr>
            </w:pPr>
            <w:r w:rsidRPr="00F44C9D">
              <w:rPr>
                <w:color w:val="000000"/>
                <w:sz w:val="20"/>
                <w:szCs w:val="20"/>
              </w:rPr>
              <w:t>0.213</w:t>
            </w:r>
          </w:p>
        </w:tc>
      </w:tr>
      <w:tr w:rsidR="00191F20" w:rsidRPr="00F44C9D" w14:paraId="32B90DB3" w14:textId="77777777" w:rsidTr="006E6393">
        <w:trPr>
          <w:trHeight w:val="144"/>
        </w:trPr>
        <w:tc>
          <w:tcPr>
            <w:tcW w:w="2140" w:type="dxa"/>
            <w:tcBorders>
              <w:top w:val="nil"/>
              <w:left w:val="nil"/>
              <w:bottom w:val="nil"/>
              <w:right w:val="single" w:sz="4" w:space="0" w:color="auto"/>
            </w:tcBorders>
            <w:shd w:val="clear" w:color="auto" w:fill="auto"/>
            <w:hideMark/>
          </w:tcPr>
          <w:p w14:paraId="7624773B"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FF1196" w14:textId="77777777" w:rsidR="00191F20" w:rsidRPr="00F44C9D" w:rsidRDefault="00191F20"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7528AC6" w14:textId="1B033C30" w:rsidR="00191F20" w:rsidRPr="00F44C9D" w:rsidRDefault="00191F20"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24A29B55" w14:textId="43540474" w:rsidR="00191F20" w:rsidRPr="00F44C9D" w:rsidRDefault="00191F20" w:rsidP="00713549">
            <w:pPr>
              <w:jc w:val="both"/>
              <w:rPr>
                <w:color w:val="000000"/>
                <w:sz w:val="20"/>
                <w:szCs w:val="20"/>
              </w:rPr>
            </w:pPr>
            <w:r w:rsidRPr="00F44C9D">
              <w:rPr>
                <w:color w:val="000000"/>
                <w:sz w:val="20"/>
                <w:szCs w:val="20"/>
              </w:rPr>
              <w:t>(-0.016, 0.004)</w:t>
            </w:r>
          </w:p>
        </w:tc>
        <w:tc>
          <w:tcPr>
            <w:tcW w:w="1080" w:type="dxa"/>
            <w:tcBorders>
              <w:top w:val="nil"/>
              <w:left w:val="nil"/>
              <w:bottom w:val="nil"/>
              <w:right w:val="nil"/>
            </w:tcBorders>
            <w:shd w:val="clear" w:color="auto" w:fill="auto"/>
            <w:hideMark/>
          </w:tcPr>
          <w:p w14:paraId="0D2DD7B6" w14:textId="52D7F679" w:rsidR="00191F20" w:rsidRPr="00F44C9D" w:rsidRDefault="00191F20" w:rsidP="00713549">
            <w:pPr>
              <w:jc w:val="both"/>
              <w:rPr>
                <w:color w:val="000000"/>
                <w:sz w:val="20"/>
                <w:szCs w:val="20"/>
              </w:rPr>
            </w:pPr>
            <w:r w:rsidRPr="00F44C9D">
              <w:rPr>
                <w:color w:val="000000"/>
                <w:sz w:val="20"/>
                <w:szCs w:val="20"/>
              </w:rPr>
              <w:t>0.221</w:t>
            </w:r>
          </w:p>
        </w:tc>
      </w:tr>
      <w:tr w:rsidR="00191F20" w:rsidRPr="00F44C9D" w14:paraId="39FFC230" w14:textId="77777777" w:rsidTr="006E6393">
        <w:trPr>
          <w:trHeight w:val="144"/>
        </w:trPr>
        <w:tc>
          <w:tcPr>
            <w:tcW w:w="2140" w:type="dxa"/>
            <w:tcBorders>
              <w:top w:val="nil"/>
              <w:left w:val="nil"/>
              <w:bottom w:val="nil"/>
              <w:right w:val="single" w:sz="4" w:space="0" w:color="auto"/>
            </w:tcBorders>
            <w:shd w:val="clear" w:color="auto" w:fill="auto"/>
            <w:hideMark/>
          </w:tcPr>
          <w:p w14:paraId="004F68CB"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73E248" w14:textId="77777777" w:rsidR="00191F20" w:rsidRPr="00F44C9D" w:rsidRDefault="00191F20"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55BC8FEA" w14:textId="17F05559" w:rsidR="00191F20" w:rsidRPr="00F44C9D" w:rsidRDefault="00191F20"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3DE9EF38" w14:textId="799B3424" w:rsidR="00191F20" w:rsidRPr="00F44C9D" w:rsidRDefault="00191F20" w:rsidP="00713549">
            <w:pPr>
              <w:jc w:val="both"/>
              <w:rPr>
                <w:color w:val="000000"/>
                <w:sz w:val="20"/>
                <w:szCs w:val="20"/>
              </w:rPr>
            </w:pPr>
            <w:r w:rsidRPr="00F44C9D">
              <w:rPr>
                <w:color w:val="000000"/>
                <w:sz w:val="20"/>
                <w:szCs w:val="20"/>
              </w:rPr>
              <w:t>(-0.016, 0.016)</w:t>
            </w:r>
          </w:p>
        </w:tc>
        <w:tc>
          <w:tcPr>
            <w:tcW w:w="1080" w:type="dxa"/>
            <w:tcBorders>
              <w:top w:val="nil"/>
              <w:left w:val="nil"/>
              <w:bottom w:val="nil"/>
              <w:right w:val="nil"/>
            </w:tcBorders>
            <w:shd w:val="clear" w:color="auto" w:fill="auto"/>
            <w:hideMark/>
          </w:tcPr>
          <w:p w14:paraId="528B0305" w14:textId="0507834F" w:rsidR="00191F20" w:rsidRPr="00F44C9D" w:rsidRDefault="00191F20" w:rsidP="00713549">
            <w:pPr>
              <w:jc w:val="both"/>
              <w:rPr>
                <w:color w:val="000000"/>
                <w:sz w:val="20"/>
                <w:szCs w:val="20"/>
              </w:rPr>
            </w:pPr>
            <w:r w:rsidRPr="00F44C9D">
              <w:rPr>
                <w:color w:val="000000"/>
                <w:sz w:val="20"/>
                <w:szCs w:val="20"/>
              </w:rPr>
              <w:t>0.976</w:t>
            </w:r>
          </w:p>
        </w:tc>
      </w:tr>
      <w:tr w:rsidR="00191F20" w:rsidRPr="00F44C9D" w14:paraId="3D936CCC" w14:textId="77777777" w:rsidTr="006E6393">
        <w:trPr>
          <w:trHeight w:val="144"/>
        </w:trPr>
        <w:tc>
          <w:tcPr>
            <w:tcW w:w="2140" w:type="dxa"/>
            <w:tcBorders>
              <w:top w:val="nil"/>
              <w:left w:val="nil"/>
              <w:bottom w:val="nil"/>
              <w:right w:val="single" w:sz="4" w:space="0" w:color="auto"/>
            </w:tcBorders>
            <w:shd w:val="clear" w:color="auto" w:fill="auto"/>
            <w:hideMark/>
          </w:tcPr>
          <w:p w14:paraId="23C99071" w14:textId="77777777" w:rsidR="00191F20" w:rsidRPr="00F44C9D" w:rsidRDefault="00191F2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06B71333" w14:textId="77777777" w:rsidR="00191F20" w:rsidRPr="00F44C9D" w:rsidRDefault="00191F20"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38683E54" w14:textId="519DFDF6" w:rsidR="00191F20" w:rsidRPr="00F44C9D" w:rsidRDefault="00191F20"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122BFC34" w14:textId="597BFEEA" w:rsidR="00191F20" w:rsidRPr="00F44C9D" w:rsidRDefault="00191F20" w:rsidP="00713549">
            <w:pPr>
              <w:jc w:val="both"/>
              <w:rPr>
                <w:color w:val="000000"/>
                <w:sz w:val="20"/>
                <w:szCs w:val="20"/>
              </w:rPr>
            </w:pPr>
            <w:r w:rsidRPr="00F44C9D">
              <w:rPr>
                <w:color w:val="000000"/>
                <w:sz w:val="20"/>
                <w:szCs w:val="20"/>
              </w:rPr>
              <w:t>(-0.031, 0.115)</w:t>
            </w:r>
          </w:p>
        </w:tc>
        <w:tc>
          <w:tcPr>
            <w:tcW w:w="1080" w:type="dxa"/>
            <w:tcBorders>
              <w:top w:val="nil"/>
              <w:left w:val="nil"/>
              <w:bottom w:val="nil"/>
              <w:right w:val="nil"/>
            </w:tcBorders>
            <w:shd w:val="clear" w:color="auto" w:fill="auto"/>
            <w:hideMark/>
          </w:tcPr>
          <w:p w14:paraId="3C7708A5" w14:textId="6AFA7AEB" w:rsidR="00191F20" w:rsidRPr="00F44C9D" w:rsidRDefault="00191F20" w:rsidP="00713549">
            <w:pPr>
              <w:jc w:val="both"/>
              <w:rPr>
                <w:color w:val="000000"/>
                <w:sz w:val="20"/>
                <w:szCs w:val="20"/>
              </w:rPr>
            </w:pPr>
            <w:r w:rsidRPr="00F44C9D">
              <w:rPr>
                <w:color w:val="000000"/>
                <w:sz w:val="20"/>
                <w:szCs w:val="20"/>
              </w:rPr>
              <w:t>0.265</w:t>
            </w:r>
          </w:p>
        </w:tc>
      </w:tr>
      <w:tr w:rsidR="00191F20" w:rsidRPr="00F44C9D" w14:paraId="0A7E7FE4" w14:textId="77777777" w:rsidTr="006E6393">
        <w:trPr>
          <w:trHeight w:val="144"/>
        </w:trPr>
        <w:tc>
          <w:tcPr>
            <w:tcW w:w="2140" w:type="dxa"/>
            <w:tcBorders>
              <w:top w:val="nil"/>
              <w:left w:val="nil"/>
              <w:bottom w:val="nil"/>
              <w:right w:val="single" w:sz="4" w:space="0" w:color="auto"/>
            </w:tcBorders>
            <w:shd w:val="clear" w:color="auto" w:fill="auto"/>
            <w:hideMark/>
          </w:tcPr>
          <w:p w14:paraId="5BC19331"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C38AAC6" w14:textId="77777777" w:rsidR="00191F20" w:rsidRPr="00F44C9D" w:rsidRDefault="00191F20"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14FC3DF5" w14:textId="13534C2C" w:rsidR="00191F20" w:rsidRPr="00F44C9D" w:rsidRDefault="00191F20" w:rsidP="00713549">
            <w:pPr>
              <w:jc w:val="both"/>
              <w:rPr>
                <w:color w:val="000000"/>
                <w:sz w:val="20"/>
                <w:szCs w:val="20"/>
              </w:rPr>
            </w:pPr>
            <w:r w:rsidRPr="00F44C9D">
              <w:rPr>
                <w:color w:val="000000"/>
                <w:sz w:val="20"/>
                <w:szCs w:val="20"/>
              </w:rPr>
              <w:t>0.11</w:t>
            </w:r>
          </w:p>
        </w:tc>
        <w:tc>
          <w:tcPr>
            <w:tcW w:w="1720" w:type="dxa"/>
            <w:tcBorders>
              <w:top w:val="nil"/>
              <w:left w:val="nil"/>
              <w:bottom w:val="nil"/>
              <w:right w:val="nil"/>
            </w:tcBorders>
            <w:shd w:val="clear" w:color="auto" w:fill="auto"/>
            <w:hideMark/>
          </w:tcPr>
          <w:p w14:paraId="2BE1932E" w14:textId="31C79D5F" w:rsidR="00191F20" w:rsidRPr="00F44C9D" w:rsidRDefault="00191F20" w:rsidP="00713549">
            <w:pPr>
              <w:jc w:val="both"/>
              <w:rPr>
                <w:color w:val="000000"/>
                <w:sz w:val="20"/>
                <w:szCs w:val="20"/>
              </w:rPr>
            </w:pPr>
            <w:r w:rsidRPr="00F44C9D">
              <w:rPr>
                <w:color w:val="000000"/>
                <w:sz w:val="20"/>
                <w:szCs w:val="20"/>
              </w:rPr>
              <w:t>(-0.022, 0.242)</w:t>
            </w:r>
          </w:p>
        </w:tc>
        <w:tc>
          <w:tcPr>
            <w:tcW w:w="1080" w:type="dxa"/>
            <w:tcBorders>
              <w:top w:val="nil"/>
              <w:left w:val="nil"/>
              <w:bottom w:val="nil"/>
              <w:right w:val="nil"/>
            </w:tcBorders>
            <w:shd w:val="clear" w:color="auto" w:fill="auto"/>
            <w:hideMark/>
          </w:tcPr>
          <w:p w14:paraId="07D827E0" w14:textId="0EC7A92B" w:rsidR="00191F20" w:rsidRPr="00F44C9D" w:rsidRDefault="00191F20" w:rsidP="00713549">
            <w:pPr>
              <w:jc w:val="both"/>
              <w:rPr>
                <w:color w:val="000000"/>
                <w:sz w:val="20"/>
                <w:szCs w:val="20"/>
              </w:rPr>
            </w:pPr>
            <w:r w:rsidRPr="00F44C9D">
              <w:rPr>
                <w:color w:val="000000"/>
                <w:sz w:val="20"/>
                <w:szCs w:val="20"/>
              </w:rPr>
              <w:t>0.101</w:t>
            </w:r>
          </w:p>
        </w:tc>
      </w:tr>
      <w:tr w:rsidR="00191F20" w:rsidRPr="00F44C9D" w14:paraId="24AA9589" w14:textId="77777777" w:rsidTr="006E6393">
        <w:trPr>
          <w:trHeight w:val="144"/>
        </w:trPr>
        <w:tc>
          <w:tcPr>
            <w:tcW w:w="2140" w:type="dxa"/>
            <w:tcBorders>
              <w:top w:val="nil"/>
              <w:left w:val="nil"/>
              <w:bottom w:val="nil"/>
              <w:right w:val="single" w:sz="4" w:space="0" w:color="auto"/>
            </w:tcBorders>
            <w:shd w:val="clear" w:color="auto" w:fill="auto"/>
            <w:hideMark/>
          </w:tcPr>
          <w:p w14:paraId="31FCF431" w14:textId="77777777" w:rsidR="00191F20" w:rsidRPr="00F44C9D" w:rsidRDefault="00191F2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5030D5A4" w14:textId="77777777" w:rsidR="00191F20" w:rsidRPr="00F44C9D" w:rsidRDefault="00191F20"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7C80C63F" w14:textId="60A1830C" w:rsidR="00191F20" w:rsidRPr="00F44C9D" w:rsidRDefault="00191F20"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73425EA3" w14:textId="7893FC89" w:rsidR="00191F20" w:rsidRPr="00F44C9D" w:rsidRDefault="00191F20" w:rsidP="00713549">
            <w:pPr>
              <w:jc w:val="both"/>
              <w:rPr>
                <w:color w:val="000000"/>
                <w:sz w:val="20"/>
                <w:szCs w:val="20"/>
              </w:rPr>
            </w:pPr>
            <w:r w:rsidRPr="00F44C9D">
              <w:rPr>
                <w:color w:val="000000"/>
                <w:sz w:val="20"/>
                <w:szCs w:val="20"/>
              </w:rPr>
              <w:t>(-0.070, 0.030)</w:t>
            </w:r>
          </w:p>
        </w:tc>
        <w:tc>
          <w:tcPr>
            <w:tcW w:w="1080" w:type="dxa"/>
            <w:tcBorders>
              <w:top w:val="nil"/>
              <w:left w:val="nil"/>
              <w:bottom w:val="nil"/>
              <w:right w:val="nil"/>
            </w:tcBorders>
            <w:shd w:val="clear" w:color="auto" w:fill="auto"/>
            <w:hideMark/>
          </w:tcPr>
          <w:p w14:paraId="543587E1" w14:textId="62CC3C03" w:rsidR="00191F20" w:rsidRPr="00F44C9D" w:rsidRDefault="00191F20" w:rsidP="00713549">
            <w:pPr>
              <w:jc w:val="both"/>
              <w:rPr>
                <w:color w:val="000000"/>
                <w:sz w:val="20"/>
                <w:szCs w:val="20"/>
              </w:rPr>
            </w:pPr>
            <w:r w:rsidRPr="00F44C9D">
              <w:rPr>
                <w:color w:val="000000"/>
                <w:sz w:val="20"/>
                <w:szCs w:val="20"/>
              </w:rPr>
              <w:t>0.433</w:t>
            </w:r>
          </w:p>
        </w:tc>
      </w:tr>
      <w:tr w:rsidR="00191F20" w:rsidRPr="00F44C9D" w14:paraId="76FA042E" w14:textId="77777777" w:rsidTr="006E6393">
        <w:trPr>
          <w:trHeight w:val="144"/>
        </w:trPr>
        <w:tc>
          <w:tcPr>
            <w:tcW w:w="2140" w:type="dxa"/>
            <w:tcBorders>
              <w:top w:val="nil"/>
              <w:left w:val="nil"/>
              <w:bottom w:val="nil"/>
              <w:right w:val="single" w:sz="4" w:space="0" w:color="auto"/>
            </w:tcBorders>
            <w:shd w:val="clear" w:color="auto" w:fill="auto"/>
            <w:hideMark/>
          </w:tcPr>
          <w:p w14:paraId="3F377798"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DF3DF5B" w14:textId="77777777" w:rsidR="00191F20" w:rsidRPr="00F44C9D" w:rsidRDefault="00191F20"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1FCC776F" w14:textId="082D860A" w:rsidR="00191F20" w:rsidRPr="00F44C9D" w:rsidRDefault="00191F20" w:rsidP="00713549">
            <w:pPr>
              <w:jc w:val="both"/>
              <w:rPr>
                <w:color w:val="000000"/>
                <w:sz w:val="20"/>
                <w:szCs w:val="20"/>
              </w:rPr>
            </w:pPr>
            <w:r w:rsidRPr="00F44C9D">
              <w:rPr>
                <w:color w:val="000000"/>
                <w:sz w:val="20"/>
                <w:szCs w:val="20"/>
              </w:rPr>
              <w:t>-0.216</w:t>
            </w:r>
          </w:p>
        </w:tc>
        <w:tc>
          <w:tcPr>
            <w:tcW w:w="1720" w:type="dxa"/>
            <w:tcBorders>
              <w:top w:val="nil"/>
              <w:left w:val="nil"/>
              <w:bottom w:val="nil"/>
              <w:right w:val="nil"/>
            </w:tcBorders>
            <w:shd w:val="clear" w:color="auto" w:fill="auto"/>
            <w:hideMark/>
          </w:tcPr>
          <w:p w14:paraId="020E9AD8" w14:textId="0E12CE5A" w:rsidR="00191F20" w:rsidRPr="00F44C9D" w:rsidRDefault="00191F20" w:rsidP="00713549">
            <w:pPr>
              <w:jc w:val="both"/>
              <w:rPr>
                <w:color w:val="000000"/>
                <w:sz w:val="20"/>
                <w:szCs w:val="20"/>
              </w:rPr>
            </w:pPr>
            <w:r w:rsidRPr="00F44C9D">
              <w:rPr>
                <w:color w:val="000000"/>
                <w:sz w:val="20"/>
                <w:szCs w:val="20"/>
              </w:rPr>
              <w:t>(-0.466, 0.034)</w:t>
            </w:r>
          </w:p>
        </w:tc>
        <w:tc>
          <w:tcPr>
            <w:tcW w:w="1080" w:type="dxa"/>
            <w:tcBorders>
              <w:top w:val="nil"/>
              <w:left w:val="nil"/>
              <w:bottom w:val="nil"/>
              <w:right w:val="nil"/>
            </w:tcBorders>
            <w:shd w:val="clear" w:color="auto" w:fill="auto"/>
            <w:hideMark/>
          </w:tcPr>
          <w:p w14:paraId="055708D2" w14:textId="7B2B4E24" w:rsidR="00191F20" w:rsidRPr="00F44C9D" w:rsidRDefault="00191F20" w:rsidP="00713549">
            <w:pPr>
              <w:jc w:val="both"/>
              <w:rPr>
                <w:color w:val="000000"/>
                <w:sz w:val="20"/>
                <w:szCs w:val="20"/>
              </w:rPr>
            </w:pPr>
            <w:r w:rsidRPr="00F44C9D">
              <w:rPr>
                <w:color w:val="000000"/>
                <w:sz w:val="20"/>
                <w:szCs w:val="20"/>
              </w:rPr>
              <w:t>0.090</w:t>
            </w:r>
          </w:p>
        </w:tc>
      </w:tr>
      <w:tr w:rsidR="00191F20" w:rsidRPr="00F44C9D" w14:paraId="6510ED8B" w14:textId="77777777" w:rsidTr="006E6393">
        <w:trPr>
          <w:trHeight w:val="144"/>
        </w:trPr>
        <w:tc>
          <w:tcPr>
            <w:tcW w:w="2140" w:type="dxa"/>
            <w:tcBorders>
              <w:top w:val="nil"/>
              <w:left w:val="nil"/>
              <w:bottom w:val="nil"/>
              <w:right w:val="single" w:sz="4" w:space="0" w:color="auto"/>
            </w:tcBorders>
            <w:shd w:val="clear" w:color="auto" w:fill="auto"/>
            <w:hideMark/>
          </w:tcPr>
          <w:p w14:paraId="707F49C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3E06DF" w14:textId="77777777" w:rsidR="00191F20" w:rsidRPr="00F44C9D" w:rsidRDefault="00191F20"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0C9A800B" w14:textId="0883627B" w:rsidR="00191F20" w:rsidRPr="00F44C9D" w:rsidRDefault="00191F20" w:rsidP="00713549">
            <w:pPr>
              <w:jc w:val="both"/>
              <w:rPr>
                <w:color w:val="000000"/>
                <w:sz w:val="20"/>
                <w:szCs w:val="20"/>
              </w:rPr>
            </w:pPr>
            <w:r w:rsidRPr="00F44C9D">
              <w:rPr>
                <w:color w:val="000000"/>
                <w:sz w:val="20"/>
                <w:szCs w:val="20"/>
              </w:rPr>
              <w:t>0.309</w:t>
            </w:r>
          </w:p>
        </w:tc>
        <w:tc>
          <w:tcPr>
            <w:tcW w:w="1720" w:type="dxa"/>
            <w:tcBorders>
              <w:top w:val="nil"/>
              <w:left w:val="nil"/>
              <w:bottom w:val="nil"/>
              <w:right w:val="nil"/>
            </w:tcBorders>
            <w:shd w:val="clear" w:color="auto" w:fill="auto"/>
            <w:hideMark/>
          </w:tcPr>
          <w:p w14:paraId="1E2ED01C" w14:textId="5F7D733F" w:rsidR="00191F20" w:rsidRPr="00F44C9D" w:rsidRDefault="00191F20" w:rsidP="00713549">
            <w:pPr>
              <w:jc w:val="both"/>
              <w:rPr>
                <w:color w:val="000000"/>
                <w:sz w:val="20"/>
                <w:szCs w:val="20"/>
              </w:rPr>
            </w:pPr>
            <w:r w:rsidRPr="00F44C9D">
              <w:rPr>
                <w:color w:val="000000"/>
                <w:sz w:val="20"/>
                <w:szCs w:val="20"/>
              </w:rPr>
              <w:t>(0.062, 0.556)</w:t>
            </w:r>
          </w:p>
        </w:tc>
        <w:tc>
          <w:tcPr>
            <w:tcW w:w="1080" w:type="dxa"/>
            <w:tcBorders>
              <w:top w:val="nil"/>
              <w:left w:val="nil"/>
              <w:bottom w:val="nil"/>
              <w:right w:val="nil"/>
            </w:tcBorders>
            <w:shd w:val="clear" w:color="auto" w:fill="auto"/>
            <w:hideMark/>
          </w:tcPr>
          <w:p w14:paraId="04F278CC" w14:textId="2A80863F" w:rsidR="00191F20" w:rsidRPr="00F44C9D" w:rsidRDefault="00191F20" w:rsidP="00713549">
            <w:pPr>
              <w:jc w:val="both"/>
              <w:rPr>
                <w:color w:val="000000"/>
                <w:sz w:val="20"/>
                <w:szCs w:val="20"/>
              </w:rPr>
            </w:pPr>
            <w:r w:rsidRPr="00F44C9D">
              <w:rPr>
                <w:color w:val="000000"/>
                <w:sz w:val="20"/>
                <w:szCs w:val="20"/>
              </w:rPr>
              <w:t>0.014</w:t>
            </w:r>
          </w:p>
        </w:tc>
      </w:tr>
      <w:tr w:rsidR="00191F20" w:rsidRPr="00F44C9D" w14:paraId="4DB46CDE" w14:textId="77777777" w:rsidTr="006E6393">
        <w:trPr>
          <w:trHeight w:val="144"/>
        </w:trPr>
        <w:tc>
          <w:tcPr>
            <w:tcW w:w="2140" w:type="dxa"/>
            <w:tcBorders>
              <w:top w:val="nil"/>
              <w:left w:val="nil"/>
              <w:bottom w:val="nil"/>
              <w:right w:val="single" w:sz="4" w:space="0" w:color="auto"/>
            </w:tcBorders>
            <w:shd w:val="clear" w:color="auto" w:fill="auto"/>
            <w:hideMark/>
          </w:tcPr>
          <w:p w14:paraId="5575D99E" w14:textId="77777777" w:rsidR="00191F20" w:rsidRPr="00F44C9D" w:rsidRDefault="00191F2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252A605C" w14:textId="77777777" w:rsidR="00191F20" w:rsidRPr="00F44C9D" w:rsidRDefault="00191F20"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65BF7AB8" w14:textId="7A0F8C07" w:rsidR="00191F20" w:rsidRPr="00F44C9D" w:rsidRDefault="00191F20"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7DD3C1C0" w14:textId="48F320B0" w:rsidR="00191F20" w:rsidRPr="00F44C9D" w:rsidRDefault="00191F20" w:rsidP="00713549">
            <w:pPr>
              <w:jc w:val="both"/>
              <w:rPr>
                <w:color w:val="000000"/>
                <w:sz w:val="20"/>
                <w:szCs w:val="20"/>
              </w:rPr>
            </w:pPr>
            <w:r w:rsidRPr="00F44C9D">
              <w:rPr>
                <w:color w:val="000000"/>
                <w:sz w:val="20"/>
                <w:szCs w:val="20"/>
              </w:rPr>
              <w:t>(-0.020, 0.010)</w:t>
            </w:r>
          </w:p>
        </w:tc>
        <w:tc>
          <w:tcPr>
            <w:tcW w:w="1080" w:type="dxa"/>
            <w:tcBorders>
              <w:top w:val="nil"/>
              <w:left w:val="nil"/>
              <w:bottom w:val="nil"/>
              <w:right w:val="nil"/>
            </w:tcBorders>
            <w:shd w:val="clear" w:color="auto" w:fill="auto"/>
            <w:hideMark/>
          </w:tcPr>
          <w:p w14:paraId="3FBCEBF2" w14:textId="7244835D" w:rsidR="00191F20" w:rsidRPr="00F44C9D" w:rsidRDefault="00191F20" w:rsidP="00713549">
            <w:pPr>
              <w:jc w:val="both"/>
              <w:rPr>
                <w:color w:val="000000"/>
                <w:sz w:val="20"/>
                <w:szCs w:val="20"/>
              </w:rPr>
            </w:pPr>
            <w:r w:rsidRPr="00F44C9D">
              <w:rPr>
                <w:color w:val="000000"/>
                <w:sz w:val="20"/>
                <w:szCs w:val="20"/>
              </w:rPr>
              <w:t>0.505</w:t>
            </w:r>
          </w:p>
        </w:tc>
      </w:tr>
      <w:tr w:rsidR="00191F20" w:rsidRPr="00F44C9D" w14:paraId="16E5F3FD" w14:textId="77777777" w:rsidTr="006E6393">
        <w:trPr>
          <w:trHeight w:val="144"/>
        </w:trPr>
        <w:tc>
          <w:tcPr>
            <w:tcW w:w="2140" w:type="dxa"/>
            <w:tcBorders>
              <w:top w:val="nil"/>
              <w:left w:val="nil"/>
              <w:bottom w:val="nil"/>
              <w:right w:val="single" w:sz="4" w:space="0" w:color="auto"/>
            </w:tcBorders>
            <w:shd w:val="clear" w:color="auto" w:fill="auto"/>
            <w:hideMark/>
          </w:tcPr>
          <w:p w14:paraId="1DC16534"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F544C97" w14:textId="77777777" w:rsidR="00191F20" w:rsidRPr="00F44C9D" w:rsidRDefault="00191F20"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000B0863" w14:textId="7D3F4658" w:rsidR="00191F20" w:rsidRPr="00F44C9D" w:rsidRDefault="00191F20" w:rsidP="00713549">
            <w:pPr>
              <w:jc w:val="both"/>
              <w:rPr>
                <w:color w:val="000000"/>
                <w:sz w:val="20"/>
                <w:szCs w:val="20"/>
              </w:rPr>
            </w:pPr>
            <w:r w:rsidRPr="00F44C9D">
              <w:rPr>
                <w:color w:val="000000"/>
                <w:sz w:val="20"/>
                <w:szCs w:val="20"/>
              </w:rPr>
              <w:t>0.128</w:t>
            </w:r>
          </w:p>
        </w:tc>
        <w:tc>
          <w:tcPr>
            <w:tcW w:w="1720" w:type="dxa"/>
            <w:tcBorders>
              <w:top w:val="nil"/>
              <w:left w:val="nil"/>
              <w:bottom w:val="nil"/>
              <w:right w:val="nil"/>
            </w:tcBorders>
            <w:shd w:val="clear" w:color="auto" w:fill="auto"/>
            <w:hideMark/>
          </w:tcPr>
          <w:p w14:paraId="424D750A" w14:textId="1FD05B9D" w:rsidR="00191F20" w:rsidRPr="00F44C9D" w:rsidRDefault="00191F20" w:rsidP="00713549">
            <w:pPr>
              <w:jc w:val="both"/>
              <w:rPr>
                <w:color w:val="000000"/>
                <w:sz w:val="20"/>
                <w:szCs w:val="20"/>
              </w:rPr>
            </w:pPr>
            <w:r w:rsidRPr="00F44C9D">
              <w:rPr>
                <w:color w:val="000000"/>
                <w:sz w:val="20"/>
                <w:szCs w:val="20"/>
              </w:rPr>
              <w:t>(0.054, 0.202)</w:t>
            </w:r>
          </w:p>
        </w:tc>
        <w:tc>
          <w:tcPr>
            <w:tcW w:w="1080" w:type="dxa"/>
            <w:tcBorders>
              <w:top w:val="nil"/>
              <w:left w:val="nil"/>
              <w:bottom w:val="nil"/>
              <w:right w:val="nil"/>
            </w:tcBorders>
            <w:shd w:val="clear" w:color="auto" w:fill="auto"/>
            <w:hideMark/>
          </w:tcPr>
          <w:p w14:paraId="308FC785" w14:textId="0CA021C3" w:rsidR="00191F20" w:rsidRPr="00F44C9D" w:rsidRDefault="00191F20" w:rsidP="00713549">
            <w:pPr>
              <w:jc w:val="both"/>
              <w:rPr>
                <w:color w:val="000000"/>
                <w:sz w:val="20"/>
                <w:szCs w:val="20"/>
              </w:rPr>
            </w:pPr>
            <w:r w:rsidRPr="00F44C9D">
              <w:rPr>
                <w:color w:val="000000"/>
                <w:sz w:val="20"/>
                <w:szCs w:val="20"/>
              </w:rPr>
              <w:t>&lt;0.001</w:t>
            </w:r>
          </w:p>
        </w:tc>
      </w:tr>
      <w:tr w:rsidR="00191F20" w:rsidRPr="00F44C9D" w14:paraId="29EB26E6" w14:textId="77777777" w:rsidTr="006E6393">
        <w:trPr>
          <w:trHeight w:val="144"/>
        </w:trPr>
        <w:tc>
          <w:tcPr>
            <w:tcW w:w="2140" w:type="dxa"/>
            <w:tcBorders>
              <w:top w:val="nil"/>
              <w:left w:val="nil"/>
              <w:bottom w:val="nil"/>
              <w:right w:val="single" w:sz="4" w:space="0" w:color="auto"/>
            </w:tcBorders>
            <w:shd w:val="clear" w:color="auto" w:fill="auto"/>
            <w:hideMark/>
          </w:tcPr>
          <w:p w14:paraId="0ECDED02"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D0A0CC5" w14:textId="77777777" w:rsidR="00191F20" w:rsidRPr="00F44C9D" w:rsidRDefault="00191F20"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55988708" w14:textId="75278670" w:rsidR="00191F20" w:rsidRPr="00F44C9D" w:rsidRDefault="00191F20"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578110DA" w14:textId="02B2B115" w:rsidR="00191F20" w:rsidRPr="00F44C9D" w:rsidRDefault="00191F20" w:rsidP="00713549">
            <w:pPr>
              <w:jc w:val="both"/>
              <w:rPr>
                <w:color w:val="000000"/>
                <w:sz w:val="20"/>
                <w:szCs w:val="20"/>
              </w:rPr>
            </w:pPr>
            <w:r w:rsidRPr="00F44C9D">
              <w:rPr>
                <w:color w:val="000000"/>
                <w:sz w:val="20"/>
                <w:szCs w:val="20"/>
              </w:rPr>
              <w:t>(-0.018, 0.037)</w:t>
            </w:r>
          </w:p>
        </w:tc>
        <w:tc>
          <w:tcPr>
            <w:tcW w:w="1080" w:type="dxa"/>
            <w:tcBorders>
              <w:top w:val="nil"/>
              <w:left w:val="nil"/>
              <w:bottom w:val="nil"/>
              <w:right w:val="nil"/>
            </w:tcBorders>
            <w:shd w:val="clear" w:color="auto" w:fill="auto"/>
            <w:hideMark/>
          </w:tcPr>
          <w:p w14:paraId="0D7057F6" w14:textId="633694AA" w:rsidR="00191F20" w:rsidRPr="00F44C9D" w:rsidRDefault="00191F20" w:rsidP="00713549">
            <w:pPr>
              <w:jc w:val="both"/>
              <w:rPr>
                <w:color w:val="000000"/>
                <w:sz w:val="20"/>
                <w:szCs w:val="20"/>
              </w:rPr>
            </w:pPr>
            <w:r w:rsidRPr="00F44C9D">
              <w:rPr>
                <w:color w:val="000000"/>
                <w:sz w:val="20"/>
                <w:szCs w:val="20"/>
              </w:rPr>
              <w:t>0.499</w:t>
            </w:r>
          </w:p>
        </w:tc>
      </w:tr>
      <w:tr w:rsidR="00191F20" w:rsidRPr="00F44C9D" w14:paraId="03484626" w14:textId="77777777" w:rsidTr="006E6393">
        <w:trPr>
          <w:trHeight w:val="144"/>
        </w:trPr>
        <w:tc>
          <w:tcPr>
            <w:tcW w:w="2140" w:type="dxa"/>
            <w:tcBorders>
              <w:top w:val="nil"/>
              <w:left w:val="nil"/>
              <w:bottom w:val="nil"/>
              <w:right w:val="single" w:sz="4" w:space="0" w:color="auto"/>
            </w:tcBorders>
            <w:shd w:val="clear" w:color="auto" w:fill="auto"/>
            <w:hideMark/>
          </w:tcPr>
          <w:p w14:paraId="3D4017AD" w14:textId="77777777" w:rsidR="00191F20" w:rsidRPr="00F44C9D" w:rsidRDefault="00191F2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5ED924AF" w14:textId="77777777" w:rsidR="00191F20" w:rsidRPr="00F44C9D" w:rsidRDefault="00191F20"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4B612970" w14:textId="46BC4C07" w:rsidR="00191F20" w:rsidRPr="00F44C9D" w:rsidRDefault="00191F20"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697F7BB0" w14:textId="423CAFE5" w:rsidR="00191F20" w:rsidRPr="00F44C9D" w:rsidRDefault="00191F20" w:rsidP="00713549">
            <w:pPr>
              <w:jc w:val="both"/>
              <w:rPr>
                <w:color w:val="000000"/>
                <w:sz w:val="20"/>
                <w:szCs w:val="20"/>
              </w:rPr>
            </w:pPr>
            <w:r w:rsidRPr="00F44C9D">
              <w:rPr>
                <w:color w:val="000000"/>
                <w:sz w:val="20"/>
                <w:szCs w:val="20"/>
              </w:rPr>
              <w:t>(-0.042, 0.091)</w:t>
            </w:r>
          </w:p>
        </w:tc>
        <w:tc>
          <w:tcPr>
            <w:tcW w:w="1080" w:type="dxa"/>
            <w:tcBorders>
              <w:top w:val="nil"/>
              <w:left w:val="nil"/>
              <w:bottom w:val="nil"/>
              <w:right w:val="nil"/>
            </w:tcBorders>
            <w:shd w:val="clear" w:color="auto" w:fill="auto"/>
            <w:hideMark/>
          </w:tcPr>
          <w:p w14:paraId="5AB8EC26" w14:textId="58BEE95B" w:rsidR="00191F20" w:rsidRPr="00F44C9D" w:rsidRDefault="00191F20" w:rsidP="00713549">
            <w:pPr>
              <w:jc w:val="both"/>
              <w:rPr>
                <w:color w:val="000000"/>
                <w:sz w:val="20"/>
                <w:szCs w:val="20"/>
              </w:rPr>
            </w:pPr>
            <w:r w:rsidRPr="00F44C9D">
              <w:rPr>
                <w:color w:val="000000"/>
                <w:sz w:val="20"/>
                <w:szCs w:val="20"/>
              </w:rPr>
              <w:t>0.467</w:t>
            </w:r>
          </w:p>
        </w:tc>
      </w:tr>
      <w:tr w:rsidR="00191F20" w:rsidRPr="00F44C9D" w14:paraId="49F250C9" w14:textId="77777777" w:rsidTr="006E6393">
        <w:trPr>
          <w:trHeight w:val="144"/>
        </w:trPr>
        <w:tc>
          <w:tcPr>
            <w:tcW w:w="2140" w:type="dxa"/>
            <w:tcBorders>
              <w:top w:val="nil"/>
              <w:left w:val="nil"/>
              <w:bottom w:val="nil"/>
              <w:right w:val="single" w:sz="4" w:space="0" w:color="auto"/>
            </w:tcBorders>
            <w:shd w:val="clear" w:color="auto" w:fill="auto"/>
            <w:hideMark/>
          </w:tcPr>
          <w:p w14:paraId="06B7D934"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14589D" w14:textId="77777777" w:rsidR="00191F20" w:rsidRPr="00F44C9D" w:rsidRDefault="00191F20"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65985CC2" w14:textId="5C50A17F" w:rsidR="00191F20" w:rsidRPr="00F44C9D" w:rsidRDefault="00191F20" w:rsidP="00713549">
            <w:pPr>
              <w:jc w:val="both"/>
              <w:rPr>
                <w:color w:val="000000"/>
                <w:sz w:val="20"/>
                <w:szCs w:val="20"/>
              </w:rPr>
            </w:pPr>
            <w:r w:rsidRPr="00F44C9D">
              <w:rPr>
                <w:color w:val="000000"/>
                <w:sz w:val="20"/>
                <w:szCs w:val="20"/>
              </w:rPr>
              <w:t>0.191</w:t>
            </w:r>
          </w:p>
        </w:tc>
        <w:tc>
          <w:tcPr>
            <w:tcW w:w="1720" w:type="dxa"/>
            <w:tcBorders>
              <w:top w:val="nil"/>
              <w:left w:val="nil"/>
              <w:bottom w:val="nil"/>
              <w:right w:val="nil"/>
            </w:tcBorders>
            <w:shd w:val="clear" w:color="auto" w:fill="auto"/>
            <w:hideMark/>
          </w:tcPr>
          <w:p w14:paraId="212B7850" w14:textId="551B8EAD" w:rsidR="00191F20" w:rsidRPr="00F44C9D" w:rsidRDefault="00191F20" w:rsidP="00713549">
            <w:pPr>
              <w:jc w:val="both"/>
              <w:rPr>
                <w:color w:val="000000"/>
                <w:sz w:val="20"/>
                <w:szCs w:val="20"/>
              </w:rPr>
            </w:pPr>
            <w:r w:rsidRPr="00F44C9D">
              <w:rPr>
                <w:color w:val="000000"/>
                <w:sz w:val="20"/>
                <w:szCs w:val="20"/>
              </w:rPr>
              <w:t>(-0.010, 0.392)</w:t>
            </w:r>
          </w:p>
        </w:tc>
        <w:tc>
          <w:tcPr>
            <w:tcW w:w="1080" w:type="dxa"/>
            <w:tcBorders>
              <w:top w:val="nil"/>
              <w:left w:val="nil"/>
              <w:bottom w:val="nil"/>
              <w:right w:val="nil"/>
            </w:tcBorders>
            <w:shd w:val="clear" w:color="auto" w:fill="auto"/>
            <w:hideMark/>
          </w:tcPr>
          <w:p w14:paraId="1BB355E1" w14:textId="5955785D" w:rsidR="00191F20" w:rsidRPr="00F44C9D" w:rsidRDefault="00191F20" w:rsidP="00713549">
            <w:pPr>
              <w:jc w:val="both"/>
              <w:rPr>
                <w:color w:val="000000"/>
                <w:sz w:val="20"/>
                <w:szCs w:val="20"/>
              </w:rPr>
            </w:pPr>
            <w:r w:rsidRPr="00F44C9D">
              <w:rPr>
                <w:color w:val="000000"/>
                <w:sz w:val="20"/>
                <w:szCs w:val="20"/>
              </w:rPr>
              <w:t>0.063</w:t>
            </w:r>
          </w:p>
        </w:tc>
      </w:tr>
      <w:tr w:rsidR="00191F20" w:rsidRPr="00F44C9D" w14:paraId="71345CED" w14:textId="77777777" w:rsidTr="006E6393">
        <w:trPr>
          <w:trHeight w:val="144"/>
        </w:trPr>
        <w:tc>
          <w:tcPr>
            <w:tcW w:w="2140" w:type="dxa"/>
            <w:tcBorders>
              <w:top w:val="nil"/>
              <w:left w:val="nil"/>
              <w:bottom w:val="nil"/>
              <w:right w:val="single" w:sz="4" w:space="0" w:color="auto"/>
            </w:tcBorders>
            <w:shd w:val="clear" w:color="auto" w:fill="auto"/>
            <w:hideMark/>
          </w:tcPr>
          <w:p w14:paraId="701203C3"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273A62" w14:textId="77777777" w:rsidR="00191F20" w:rsidRPr="00F44C9D" w:rsidRDefault="00191F20"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41F7CD0B" w14:textId="33B3C56F" w:rsidR="00191F20" w:rsidRPr="00F44C9D" w:rsidRDefault="00191F20"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5A81FA2F" w14:textId="21E74900" w:rsidR="00191F20" w:rsidRPr="00F44C9D" w:rsidRDefault="00191F20" w:rsidP="00713549">
            <w:pPr>
              <w:jc w:val="both"/>
              <w:rPr>
                <w:color w:val="000000"/>
                <w:sz w:val="20"/>
                <w:szCs w:val="20"/>
              </w:rPr>
            </w:pPr>
            <w:r w:rsidRPr="00F44C9D">
              <w:rPr>
                <w:color w:val="000000"/>
                <w:sz w:val="20"/>
                <w:szCs w:val="20"/>
              </w:rPr>
              <w:t>(-0.051, 0.127)</w:t>
            </w:r>
          </w:p>
        </w:tc>
        <w:tc>
          <w:tcPr>
            <w:tcW w:w="1080" w:type="dxa"/>
            <w:tcBorders>
              <w:top w:val="nil"/>
              <w:left w:val="nil"/>
              <w:bottom w:val="nil"/>
              <w:right w:val="nil"/>
            </w:tcBorders>
            <w:shd w:val="clear" w:color="auto" w:fill="auto"/>
            <w:hideMark/>
          </w:tcPr>
          <w:p w14:paraId="4767B916" w14:textId="2935A1B3" w:rsidR="00191F20" w:rsidRPr="00F44C9D" w:rsidRDefault="00191F20" w:rsidP="00713549">
            <w:pPr>
              <w:jc w:val="both"/>
              <w:rPr>
                <w:color w:val="000000"/>
                <w:sz w:val="20"/>
                <w:szCs w:val="20"/>
              </w:rPr>
            </w:pPr>
            <w:r w:rsidRPr="00F44C9D">
              <w:rPr>
                <w:color w:val="000000"/>
                <w:sz w:val="20"/>
                <w:szCs w:val="20"/>
              </w:rPr>
              <w:t>0.399</w:t>
            </w:r>
          </w:p>
        </w:tc>
      </w:tr>
      <w:tr w:rsidR="00191F20" w:rsidRPr="00F44C9D" w14:paraId="0EC044A5" w14:textId="77777777" w:rsidTr="006E6393">
        <w:trPr>
          <w:trHeight w:val="144"/>
        </w:trPr>
        <w:tc>
          <w:tcPr>
            <w:tcW w:w="2140" w:type="dxa"/>
            <w:tcBorders>
              <w:top w:val="nil"/>
              <w:left w:val="nil"/>
              <w:bottom w:val="nil"/>
              <w:right w:val="single" w:sz="4" w:space="0" w:color="auto"/>
            </w:tcBorders>
            <w:shd w:val="clear" w:color="auto" w:fill="auto"/>
            <w:hideMark/>
          </w:tcPr>
          <w:p w14:paraId="00DDEB6F"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C9DB40D" w14:textId="77777777" w:rsidR="00191F20" w:rsidRPr="00F44C9D" w:rsidRDefault="00191F20"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29112F71" w14:textId="6AF31F87" w:rsidR="00191F20" w:rsidRPr="00F44C9D" w:rsidRDefault="00191F20"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1355C364" w14:textId="7D12C43C" w:rsidR="00191F20" w:rsidRPr="00F44C9D" w:rsidRDefault="00191F20" w:rsidP="00713549">
            <w:pPr>
              <w:jc w:val="both"/>
              <w:rPr>
                <w:color w:val="000000"/>
                <w:sz w:val="20"/>
                <w:szCs w:val="20"/>
              </w:rPr>
            </w:pPr>
            <w:r w:rsidRPr="00F44C9D">
              <w:rPr>
                <w:color w:val="000000"/>
                <w:sz w:val="20"/>
                <w:szCs w:val="20"/>
              </w:rPr>
              <w:t>(-0.013, 0.130)</w:t>
            </w:r>
          </w:p>
        </w:tc>
        <w:tc>
          <w:tcPr>
            <w:tcW w:w="1080" w:type="dxa"/>
            <w:tcBorders>
              <w:top w:val="nil"/>
              <w:left w:val="nil"/>
              <w:bottom w:val="nil"/>
              <w:right w:val="nil"/>
            </w:tcBorders>
            <w:shd w:val="clear" w:color="auto" w:fill="auto"/>
            <w:hideMark/>
          </w:tcPr>
          <w:p w14:paraId="5C3595CA" w14:textId="7D67FB9D" w:rsidR="00191F20" w:rsidRPr="00F44C9D" w:rsidRDefault="00191F20" w:rsidP="00713549">
            <w:pPr>
              <w:jc w:val="both"/>
              <w:rPr>
                <w:color w:val="000000"/>
                <w:sz w:val="20"/>
                <w:szCs w:val="20"/>
              </w:rPr>
            </w:pPr>
            <w:r w:rsidRPr="00F44C9D">
              <w:rPr>
                <w:color w:val="000000"/>
                <w:sz w:val="20"/>
                <w:szCs w:val="20"/>
              </w:rPr>
              <w:t>0.111</w:t>
            </w:r>
          </w:p>
        </w:tc>
      </w:tr>
      <w:tr w:rsidR="00191F20" w:rsidRPr="00F44C9D" w14:paraId="60423032" w14:textId="77777777" w:rsidTr="006E6393">
        <w:trPr>
          <w:trHeight w:val="144"/>
        </w:trPr>
        <w:tc>
          <w:tcPr>
            <w:tcW w:w="2140" w:type="dxa"/>
            <w:tcBorders>
              <w:top w:val="nil"/>
              <w:left w:val="nil"/>
              <w:bottom w:val="nil"/>
              <w:right w:val="single" w:sz="4" w:space="0" w:color="auto"/>
            </w:tcBorders>
            <w:shd w:val="clear" w:color="auto" w:fill="auto"/>
            <w:hideMark/>
          </w:tcPr>
          <w:p w14:paraId="011634C1"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BF2762D" w14:textId="77777777" w:rsidR="00191F20" w:rsidRPr="00F44C9D" w:rsidRDefault="00191F20"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2FAC80AE" w14:textId="6097D384" w:rsidR="00191F20" w:rsidRPr="00F44C9D" w:rsidRDefault="00191F20"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07D15A79" w14:textId="2AAAB11E" w:rsidR="00191F20" w:rsidRPr="00F44C9D" w:rsidRDefault="00191F20" w:rsidP="00713549">
            <w:pPr>
              <w:jc w:val="both"/>
              <w:rPr>
                <w:color w:val="000000"/>
                <w:sz w:val="20"/>
                <w:szCs w:val="20"/>
              </w:rPr>
            </w:pPr>
            <w:r w:rsidRPr="00F44C9D">
              <w:rPr>
                <w:color w:val="000000"/>
                <w:sz w:val="20"/>
                <w:szCs w:val="20"/>
              </w:rPr>
              <w:t>(-0.095, 0.090)</w:t>
            </w:r>
          </w:p>
        </w:tc>
        <w:tc>
          <w:tcPr>
            <w:tcW w:w="1080" w:type="dxa"/>
            <w:tcBorders>
              <w:top w:val="nil"/>
              <w:left w:val="nil"/>
              <w:bottom w:val="nil"/>
              <w:right w:val="nil"/>
            </w:tcBorders>
            <w:shd w:val="clear" w:color="auto" w:fill="auto"/>
            <w:hideMark/>
          </w:tcPr>
          <w:p w14:paraId="05887D79" w14:textId="122D6F67" w:rsidR="00191F20" w:rsidRPr="00F44C9D" w:rsidRDefault="00191F20" w:rsidP="00713549">
            <w:pPr>
              <w:jc w:val="both"/>
              <w:rPr>
                <w:color w:val="000000"/>
                <w:sz w:val="20"/>
                <w:szCs w:val="20"/>
              </w:rPr>
            </w:pPr>
            <w:r w:rsidRPr="00F44C9D">
              <w:rPr>
                <w:color w:val="000000"/>
                <w:sz w:val="20"/>
                <w:szCs w:val="20"/>
              </w:rPr>
              <w:t>0.957</w:t>
            </w:r>
          </w:p>
        </w:tc>
      </w:tr>
      <w:tr w:rsidR="00191F20" w:rsidRPr="00F44C9D" w14:paraId="6F49B3BC" w14:textId="77777777" w:rsidTr="006E6393">
        <w:trPr>
          <w:trHeight w:val="144"/>
        </w:trPr>
        <w:tc>
          <w:tcPr>
            <w:tcW w:w="2140" w:type="dxa"/>
            <w:tcBorders>
              <w:top w:val="nil"/>
              <w:left w:val="nil"/>
              <w:bottom w:val="nil"/>
              <w:right w:val="single" w:sz="4" w:space="0" w:color="auto"/>
            </w:tcBorders>
            <w:shd w:val="clear" w:color="auto" w:fill="auto"/>
            <w:hideMark/>
          </w:tcPr>
          <w:p w14:paraId="663FD291" w14:textId="77777777" w:rsidR="00191F20" w:rsidRPr="00F44C9D" w:rsidRDefault="00191F2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397DEDCD" w14:textId="77777777" w:rsidR="00191F20" w:rsidRPr="00F44C9D" w:rsidRDefault="00191F20"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2F18A53E" w14:textId="445A551F" w:rsidR="00191F20" w:rsidRPr="00F44C9D" w:rsidRDefault="00191F20" w:rsidP="00713549">
            <w:pPr>
              <w:jc w:val="both"/>
              <w:rPr>
                <w:color w:val="000000"/>
                <w:sz w:val="20"/>
                <w:szCs w:val="20"/>
              </w:rPr>
            </w:pPr>
            <w:r w:rsidRPr="00F44C9D">
              <w:rPr>
                <w:color w:val="000000"/>
                <w:sz w:val="20"/>
                <w:szCs w:val="20"/>
              </w:rPr>
              <w:t>-0.043</w:t>
            </w:r>
          </w:p>
        </w:tc>
        <w:tc>
          <w:tcPr>
            <w:tcW w:w="1720" w:type="dxa"/>
            <w:tcBorders>
              <w:top w:val="nil"/>
              <w:left w:val="nil"/>
              <w:bottom w:val="nil"/>
              <w:right w:val="nil"/>
            </w:tcBorders>
            <w:shd w:val="clear" w:color="auto" w:fill="auto"/>
            <w:hideMark/>
          </w:tcPr>
          <w:p w14:paraId="5F881835" w14:textId="4E782830" w:rsidR="00191F20" w:rsidRPr="00F44C9D" w:rsidRDefault="00191F20" w:rsidP="00713549">
            <w:pPr>
              <w:jc w:val="both"/>
              <w:rPr>
                <w:color w:val="000000"/>
                <w:sz w:val="20"/>
                <w:szCs w:val="20"/>
              </w:rPr>
            </w:pPr>
            <w:r w:rsidRPr="00F44C9D">
              <w:rPr>
                <w:color w:val="000000"/>
                <w:sz w:val="20"/>
                <w:szCs w:val="20"/>
              </w:rPr>
              <w:t>(-0.095, 0.009)</w:t>
            </w:r>
          </w:p>
        </w:tc>
        <w:tc>
          <w:tcPr>
            <w:tcW w:w="1080" w:type="dxa"/>
            <w:tcBorders>
              <w:top w:val="nil"/>
              <w:left w:val="nil"/>
              <w:bottom w:val="nil"/>
              <w:right w:val="nil"/>
            </w:tcBorders>
            <w:shd w:val="clear" w:color="auto" w:fill="auto"/>
            <w:hideMark/>
          </w:tcPr>
          <w:p w14:paraId="03159D8C" w14:textId="15D81158" w:rsidR="00191F20" w:rsidRPr="00F44C9D" w:rsidRDefault="00191F20" w:rsidP="00713549">
            <w:pPr>
              <w:jc w:val="both"/>
              <w:rPr>
                <w:color w:val="000000"/>
                <w:sz w:val="20"/>
                <w:szCs w:val="20"/>
              </w:rPr>
            </w:pPr>
            <w:r w:rsidRPr="00F44C9D">
              <w:rPr>
                <w:color w:val="000000"/>
                <w:sz w:val="20"/>
                <w:szCs w:val="20"/>
              </w:rPr>
              <w:t>0.107</w:t>
            </w:r>
          </w:p>
        </w:tc>
      </w:tr>
      <w:tr w:rsidR="00191F20" w:rsidRPr="00F44C9D" w14:paraId="0099F13E" w14:textId="77777777" w:rsidTr="006E6393">
        <w:trPr>
          <w:trHeight w:val="144"/>
        </w:trPr>
        <w:tc>
          <w:tcPr>
            <w:tcW w:w="2140" w:type="dxa"/>
            <w:tcBorders>
              <w:top w:val="nil"/>
              <w:left w:val="nil"/>
              <w:bottom w:val="nil"/>
              <w:right w:val="single" w:sz="4" w:space="0" w:color="auto"/>
            </w:tcBorders>
            <w:shd w:val="clear" w:color="auto" w:fill="auto"/>
            <w:hideMark/>
          </w:tcPr>
          <w:p w14:paraId="7981361F" w14:textId="77777777" w:rsidR="00191F20" w:rsidRPr="00F44C9D" w:rsidRDefault="00191F2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6D063992" w14:textId="77777777" w:rsidR="00191F20" w:rsidRPr="00F44C9D" w:rsidRDefault="00191F20"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22DB8F0D" w14:textId="29B9856D" w:rsidR="00191F20" w:rsidRPr="00F44C9D" w:rsidRDefault="00191F20"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5C0BA6AF" w14:textId="3D0AEBB1" w:rsidR="00191F20" w:rsidRPr="00F44C9D" w:rsidRDefault="00191F20" w:rsidP="00713549">
            <w:pPr>
              <w:jc w:val="both"/>
              <w:rPr>
                <w:color w:val="000000"/>
                <w:sz w:val="20"/>
                <w:szCs w:val="20"/>
              </w:rPr>
            </w:pPr>
            <w:r w:rsidRPr="00F44C9D">
              <w:rPr>
                <w:color w:val="000000"/>
                <w:sz w:val="20"/>
                <w:szCs w:val="20"/>
              </w:rPr>
              <w:t>(-0.059, 0.033)</w:t>
            </w:r>
          </w:p>
        </w:tc>
        <w:tc>
          <w:tcPr>
            <w:tcW w:w="1080" w:type="dxa"/>
            <w:tcBorders>
              <w:top w:val="nil"/>
              <w:left w:val="nil"/>
              <w:bottom w:val="nil"/>
              <w:right w:val="nil"/>
            </w:tcBorders>
            <w:shd w:val="clear" w:color="auto" w:fill="auto"/>
            <w:hideMark/>
          </w:tcPr>
          <w:p w14:paraId="460673EC" w14:textId="1F25429F" w:rsidR="00191F20" w:rsidRPr="00F44C9D" w:rsidRDefault="00191F20" w:rsidP="00713549">
            <w:pPr>
              <w:jc w:val="both"/>
              <w:rPr>
                <w:color w:val="000000"/>
                <w:sz w:val="20"/>
                <w:szCs w:val="20"/>
              </w:rPr>
            </w:pPr>
            <w:r w:rsidRPr="00F44C9D">
              <w:rPr>
                <w:color w:val="000000"/>
                <w:sz w:val="20"/>
                <w:szCs w:val="20"/>
              </w:rPr>
              <w:t>0.584</w:t>
            </w:r>
          </w:p>
        </w:tc>
      </w:tr>
      <w:tr w:rsidR="00191F20" w:rsidRPr="00F44C9D" w14:paraId="65E7D045" w14:textId="77777777" w:rsidTr="006E6393">
        <w:trPr>
          <w:trHeight w:val="144"/>
        </w:trPr>
        <w:tc>
          <w:tcPr>
            <w:tcW w:w="2140" w:type="dxa"/>
            <w:tcBorders>
              <w:top w:val="nil"/>
              <w:left w:val="nil"/>
              <w:bottom w:val="nil"/>
              <w:right w:val="single" w:sz="4" w:space="0" w:color="auto"/>
            </w:tcBorders>
            <w:shd w:val="clear" w:color="auto" w:fill="auto"/>
            <w:hideMark/>
          </w:tcPr>
          <w:p w14:paraId="2CC87618"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6754C2" w14:textId="77777777" w:rsidR="00191F20" w:rsidRPr="00F44C9D" w:rsidRDefault="00191F20"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142B53E2" w14:textId="16FE173B" w:rsidR="00191F20" w:rsidRPr="00F44C9D" w:rsidRDefault="00191F2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5D3DC62D" w14:textId="75A8C2E5" w:rsidR="00191F20" w:rsidRPr="00F44C9D" w:rsidRDefault="00191F20" w:rsidP="00713549">
            <w:pPr>
              <w:jc w:val="both"/>
              <w:rPr>
                <w:color w:val="000000"/>
                <w:sz w:val="20"/>
                <w:szCs w:val="20"/>
              </w:rPr>
            </w:pPr>
            <w:r w:rsidRPr="00F44C9D">
              <w:rPr>
                <w:color w:val="000000"/>
                <w:sz w:val="20"/>
                <w:szCs w:val="20"/>
              </w:rPr>
              <w:t>(-0.017, 0.021)</w:t>
            </w:r>
          </w:p>
        </w:tc>
        <w:tc>
          <w:tcPr>
            <w:tcW w:w="1080" w:type="dxa"/>
            <w:tcBorders>
              <w:top w:val="nil"/>
              <w:left w:val="nil"/>
              <w:bottom w:val="nil"/>
              <w:right w:val="nil"/>
            </w:tcBorders>
            <w:shd w:val="clear" w:color="auto" w:fill="auto"/>
            <w:hideMark/>
          </w:tcPr>
          <w:p w14:paraId="25E88FF7" w14:textId="36A283BC" w:rsidR="00191F20" w:rsidRPr="00F44C9D" w:rsidRDefault="00191F20" w:rsidP="00713549">
            <w:pPr>
              <w:jc w:val="both"/>
              <w:rPr>
                <w:color w:val="000000"/>
                <w:sz w:val="20"/>
                <w:szCs w:val="20"/>
              </w:rPr>
            </w:pPr>
            <w:r w:rsidRPr="00F44C9D">
              <w:rPr>
                <w:color w:val="000000"/>
                <w:sz w:val="20"/>
                <w:szCs w:val="20"/>
              </w:rPr>
              <w:t>0.823</w:t>
            </w:r>
          </w:p>
        </w:tc>
      </w:tr>
      <w:tr w:rsidR="00191F20" w:rsidRPr="00F44C9D" w14:paraId="407405E3" w14:textId="77777777" w:rsidTr="006E6393">
        <w:trPr>
          <w:trHeight w:val="144"/>
        </w:trPr>
        <w:tc>
          <w:tcPr>
            <w:tcW w:w="2140" w:type="dxa"/>
            <w:tcBorders>
              <w:top w:val="nil"/>
              <w:left w:val="nil"/>
              <w:bottom w:val="nil"/>
              <w:right w:val="single" w:sz="4" w:space="0" w:color="auto"/>
            </w:tcBorders>
            <w:shd w:val="clear" w:color="auto" w:fill="auto"/>
            <w:hideMark/>
          </w:tcPr>
          <w:p w14:paraId="092DC33B"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A771F2" w14:textId="77777777" w:rsidR="00191F20" w:rsidRPr="00F44C9D" w:rsidRDefault="00191F20"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21CB1DA5" w14:textId="2B7B0CEB" w:rsidR="00191F20" w:rsidRPr="00F44C9D" w:rsidRDefault="00191F2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083CF66C" w14:textId="08FD56AB" w:rsidR="00191F20" w:rsidRPr="00F44C9D" w:rsidRDefault="00191F20" w:rsidP="00713549">
            <w:pPr>
              <w:jc w:val="both"/>
              <w:rPr>
                <w:color w:val="000000"/>
                <w:sz w:val="20"/>
                <w:szCs w:val="20"/>
              </w:rPr>
            </w:pPr>
            <w:r w:rsidRPr="00F44C9D">
              <w:rPr>
                <w:color w:val="000000"/>
                <w:sz w:val="20"/>
                <w:szCs w:val="20"/>
              </w:rPr>
              <w:t>(-0.026, 0.021)</w:t>
            </w:r>
          </w:p>
        </w:tc>
        <w:tc>
          <w:tcPr>
            <w:tcW w:w="1080" w:type="dxa"/>
            <w:tcBorders>
              <w:top w:val="nil"/>
              <w:left w:val="nil"/>
              <w:bottom w:val="nil"/>
              <w:right w:val="nil"/>
            </w:tcBorders>
            <w:shd w:val="clear" w:color="auto" w:fill="auto"/>
            <w:hideMark/>
          </w:tcPr>
          <w:p w14:paraId="25C6388B" w14:textId="6C9FAB88" w:rsidR="00191F20" w:rsidRPr="00F44C9D" w:rsidRDefault="00191F20" w:rsidP="00713549">
            <w:pPr>
              <w:jc w:val="both"/>
              <w:rPr>
                <w:color w:val="000000"/>
                <w:sz w:val="20"/>
                <w:szCs w:val="20"/>
              </w:rPr>
            </w:pPr>
            <w:r w:rsidRPr="00F44C9D">
              <w:rPr>
                <w:color w:val="000000"/>
                <w:sz w:val="20"/>
                <w:szCs w:val="20"/>
              </w:rPr>
              <w:t>0.838</w:t>
            </w:r>
          </w:p>
        </w:tc>
      </w:tr>
      <w:tr w:rsidR="00191F20" w:rsidRPr="00F44C9D" w14:paraId="2C7F05B8" w14:textId="77777777" w:rsidTr="006E6393">
        <w:trPr>
          <w:trHeight w:val="144"/>
        </w:trPr>
        <w:tc>
          <w:tcPr>
            <w:tcW w:w="2140" w:type="dxa"/>
            <w:tcBorders>
              <w:top w:val="nil"/>
              <w:left w:val="nil"/>
              <w:bottom w:val="nil"/>
              <w:right w:val="single" w:sz="4" w:space="0" w:color="auto"/>
            </w:tcBorders>
            <w:shd w:val="clear" w:color="auto" w:fill="auto"/>
            <w:hideMark/>
          </w:tcPr>
          <w:p w14:paraId="3E12A3B1" w14:textId="77777777" w:rsidR="00191F20" w:rsidRPr="00F44C9D" w:rsidRDefault="00191F2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6C1E890D" w14:textId="77777777" w:rsidR="00191F20" w:rsidRPr="00F44C9D" w:rsidRDefault="00191F20"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6A7CAA10" w14:textId="2932BED6" w:rsidR="00191F20" w:rsidRPr="00F44C9D" w:rsidRDefault="00191F2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4B9508B2" w14:textId="3379F513" w:rsidR="00191F20" w:rsidRPr="00F44C9D" w:rsidRDefault="00191F20" w:rsidP="00713549">
            <w:pPr>
              <w:jc w:val="both"/>
              <w:rPr>
                <w:color w:val="000000"/>
                <w:sz w:val="20"/>
                <w:szCs w:val="20"/>
              </w:rPr>
            </w:pPr>
            <w:r w:rsidRPr="00F44C9D">
              <w:rPr>
                <w:color w:val="000000"/>
                <w:sz w:val="20"/>
                <w:szCs w:val="20"/>
              </w:rPr>
              <w:t>(-0.044, 0.048)</w:t>
            </w:r>
          </w:p>
        </w:tc>
        <w:tc>
          <w:tcPr>
            <w:tcW w:w="1080" w:type="dxa"/>
            <w:tcBorders>
              <w:top w:val="nil"/>
              <w:left w:val="nil"/>
              <w:bottom w:val="nil"/>
              <w:right w:val="nil"/>
            </w:tcBorders>
            <w:shd w:val="clear" w:color="auto" w:fill="auto"/>
            <w:hideMark/>
          </w:tcPr>
          <w:p w14:paraId="2F7B692F" w14:textId="00C955C8" w:rsidR="00191F20" w:rsidRPr="00F44C9D" w:rsidRDefault="00191F20" w:rsidP="00713549">
            <w:pPr>
              <w:jc w:val="both"/>
              <w:rPr>
                <w:color w:val="000000"/>
                <w:sz w:val="20"/>
                <w:szCs w:val="20"/>
              </w:rPr>
            </w:pPr>
            <w:r w:rsidRPr="00F44C9D">
              <w:rPr>
                <w:color w:val="000000"/>
                <w:sz w:val="20"/>
                <w:szCs w:val="20"/>
              </w:rPr>
              <w:t>0.933</w:t>
            </w:r>
          </w:p>
        </w:tc>
      </w:tr>
      <w:tr w:rsidR="00191F20" w:rsidRPr="00F44C9D" w14:paraId="6E511772" w14:textId="77777777" w:rsidTr="006E6393">
        <w:trPr>
          <w:trHeight w:val="144"/>
        </w:trPr>
        <w:tc>
          <w:tcPr>
            <w:tcW w:w="2140" w:type="dxa"/>
            <w:tcBorders>
              <w:top w:val="nil"/>
              <w:left w:val="nil"/>
              <w:bottom w:val="nil"/>
              <w:right w:val="single" w:sz="4" w:space="0" w:color="auto"/>
            </w:tcBorders>
            <w:shd w:val="clear" w:color="auto" w:fill="auto"/>
            <w:hideMark/>
          </w:tcPr>
          <w:p w14:paraId="200B2EED"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13EDB9" w14:textId="77777777" w:rsidR="00191F20" w:rsidRPr="00F44C9D" w:rsidRDefault="00191F20"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5F93B1D0" w14:textId="7BB2C5BD" w:rsidR="00191F20" w:rsidRPr="00F44C9D" w:rsidRDefault="00191F20"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40197013" w14:textId="2E89C54C" w:rsidR="00191F20" w:rsidRPr="00F44C9D" w:rsidRDefault="00191F20" w:rsidP="00713549">
            <w:pPr>
              <w:jc w:val="both"/>
              <w:rPr>
                <w:color w:val="000000"/>
                <w:sz w:val="20"/>
                <w:szCs w:val="20"/>
              </w:rPr>
            </w:pPr>
            <w:r w:rsidRPr="00F44C9D">
              <w:rPr>
                <w:color w:val="000000"/>
                <w:sz w:val="20"/>
                <w:szCs w:val="20"/>
              </w:rPr>
              <w:t>(-0.066, 0.147)</w:t>
            </w:r>
          </w:p>
        </w:tc>
        <w:tc>
          <w:tcPr>
            <w:tcW w:w="1080" w:type="dxa"/>
            <w:tcBorders>
              <w:top w:val="nil"/>
              <w:left w:val="nil"/>
              <w:bottom w:val="nil"/>
              <w:right w:val="nil"/>
            </w:tcBorders>
            <w:shd w:val="clear" w:color="auto" w:fill="auto"/>
            <w:hideMark/>
          </w:tcPr>
          <w:p w14:paraId="2AED57E1" w14:textId="439A715C" w:rsidR="00191F20" w:rsidRPr="00F44C9D" w:rsidRDefault="00191F20" w:rsidP="00713549">
            <w:pPr>
              <w:jc w:val="both"/>
              <w:rPr>
                <w:color w:val="000000"/>
                <w:sz w:val="20"/>
                <w:szCs w:val="20"/>
              </w:rPr>
            </w:pPr>
            <w:r w:rsidRPr="00F44C9D">
              <w:rPr>
                <w:color w:val="000000"/>
                <w:sz w:val="20"/>
                <w:szCs w:val="20"/>
              </w:rPr>
              <w:t>0.452</w:t>
            </w:r>
          </w:p>
        </w:tc>
      </w:tr>
      <w:tr w:rsidR="00191F20" w:rsidRPr="00F44C9D" w14:paraId="6A03D703" w14:textId="77777777" w:rsidTr="006E6393">
        <w:trPr>
          <w:trHeight w:val="144"/>
        </w:trPr>
        <w:tc>
          <w:tcPr>
            <w:tcW w:w="2140" w:type="dxa"/>
            <w:tcBorders>
              <w:top w:val="nil"/>
              <w:left w:val="nil"/>
              <w:bottom w:val="nil"/>
              <w:right w:val="single" w:sz="4" w:space="0" w:color="auto"/>
            </w:tcBorders>
            <w:shd w:val="clear" w:color="auto" w:fill="auto"/>
            <w:hideMark/>
          </w:tcPr>
          <w:p w14:paraId="37FD5FE8"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552BEA" w14:textId="77777777" w:rsidR="00191F20" w:rsidRPr="00F44C9D" w:rsidRDefault="00191F20"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7482614F" w14:textId="515DC3BC" w:rsidR="00191F20" w:rsidRPr="00F44C9D" w:rsidRDefault="00191F20" w:rsidP="00713549">
            <w:pPr>
              <w:jc w:val="both"/>
              <w:rPr>
                <w:color w:val="000000"/>
                <w:sz w:val="20"/>
                <w:szCs w:val="20"/>
              </w:rPr>
            </w:pPr>
            <w:r w:rsidRPr="00F44C9D">
              <w:rPr>
                <w:color w:val="000000"/>
                <w:sz w:val="20"/>
                <w:szCs w:val="20"/>
              </w:rPr>
              <w:t>0.043</w:t>
            </w:r>
          </w:p>
        </w:tc>
        <w:tc>
          <w:tcPr>
            <w:tcW w:w="1720" w:type="dxa"/>
            <w:tcBorders>
              <w:top w:val="nil"/>
              <w:left w:val="nil"/>
              <w:bottom w:val="nil"/>
              <w:right w:val="nil"/>
            </w:tcBorders>
            <w:shd w:val="clear" w:color="auto" w:fill="auto"/>
            <w:hideMark/>
          </w:tcPr>
          <w:p w14:paraId="48DC0178" w14:textId="291911E3" w:rsidR="00191F20" w:rsidRPr="00F44C9D" w:rsidRDefault="00191F20" w:rsidP="00713549">
            <w:pPr>
              <w:jc w:val="both"/>
              <w:rPr>
                <w:color w:val="000000"/>
                <w:sz w:val="20"/>
                <w:szCs w:val="20"/>
              </w:rPr>
            </w:pPr>
            <w:r w:rsidRPr="00F44C9D">
              <w:rPr>
                <w:color w:val="000000"/>
                <w:sz w:val="20"/>
                <w:szCs w:val="20"/>
              </w:rPr>
              <w:t>(0.001, 0.085)</w:t>
            </w:r>
          </w:p>
        </w:tc>
        <w:tc>
          <w:tcPr>
            <w:tcW w:w="1080" w:type="dxa"/>
            <w:tcBorders>
              <w:top w:val="nil"/>
              <w:left w:val="nil"/>
              <w:bottom w:val="nil"/>
              <w:right w:val="nil"/>
            </w:tcBorders>
            <w:shd w:val="clear" w:color="auto" w:fill="auto"/>
            <w:hideMark/>
          </w:tcPr>
          <w:p w14:paraId="3B31367B" w14:textId="63EA110B" w:rsidR="00191F20" w:rsidRPr="00F44C9D" w:rsidRDefault="00191F20" w:rsidP="00713549">
            <w:pPr>
              <w:jc w:val="both"/>
              <w:rPr>
                <w:color w:val="000000"/>
                <w:sz w:val="20"/>
                <w:szCs w:val="20"/>
              </w:rPr>
            </w:pPr>
            <w:r w:rsidRPr="00F44C9D">
              <w:rPr>
                <w:color w:val="000000"/>
                <w:sz w:val="20"/>
                <w:szCs w:val="20"/>
              </w:rPr>
              <w:t>0.042</w:t>
            </w:r>
          </w:p>
        </w:tc>
      </w:tr>
      <w:tr w:rsidR="00191F20" w:rsidRPr="00F44C9D" w14:paraId="37580B5C" w14:textId="77777777" w:rsidTr="006E6393">
        <w:trPr>
          <w:trHeight w:val="144"/>
        </w:trPr>
        <w:tc>
          <w:tcPr>
            <w:tcW w:w="2140" w:type="dxa"/>
            <w:tcBorders>
              <w:top w:val="nil"/>
              <w:left w:val="nil"/>
              <w:bottom w:val="nil"/>
              <w:right w:val="single" w:sz="4" w:space="0" w:color="auto"/>
            </w:tcBorders>
            <w:shd w:val="clear" w:color="auto" w:fill="auto"/>
            <w:hideMark/>
          </w:tcPr>
          <w:p w14:paraId="305C6F20" w14:textId="77777777" w:rsidR="00191F20" w:rsidRPr="00F44C9D" w:rsidRDefault="00191F2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651FDAB7" w14:textId="77777777" w:rsidR="00191F20" w:rsidRPr="00F44C9D" w:rsidRDefault="00191F20"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1216923F" w14:textId="08658AFC" w:rsidR="00191F20" w:rsidRPr="00F44C9D" w:rsidRDefault="00191F20" w:rsidP="00713549">
            <w:pPr>
              <w:jc w:val="both"/>
              <w:rPr>
                <w:color w:val="000000"/>
                <w:sz w:val="20"/>
                <w:szCs w:val="20"/>
              </w:rPr>
            </w:pPr>
            <w:r w:rsidRPr="00F44C9D">
              <w:rPr>
                <w:color w:val="000000"/>
                <w:sz w:val="20"/>
                <w:szCs w:val="20"/>
              </w:rPr>
              <w:t>0.011</w:t>
            </w:r>
          </w:p>
        </w:tc>
        <w:tc>
          <w:tcPr>
            <w:tcW w:w="1720" w:type="dxa"/>
            <w:tcBorders>
              <w:top w:val="nil"/>
              <w:left w:val="nil"/>
              <w:bottom w:val="nil"/>
              <w:right w:val="nil"/>
            </w:tcBorders>
            <w:shd w:val="clear" w:color="auto" w:fill="auto"/>
            <w:hideMark/>
          </w:tcPr>
          <w:p w14:paraId="06F546B8" w14:textId="7EBF4BD0" w:rsidR="00191F20" w:rsidRPr="00F44C9D" w:rsidRDefault="00191F20" w:rsidP="00713549">
            <w:pPr>
              <w:jc w:val="both"/>
              <w:rPr>
                <w:color w:val="000000"/>
                <w:sz w:val="20"/>
                <w:szCs w:val="20"/>
              </w:rPr>
            </w:pPr>
            <w:r w:rsidRPr="00F44C9D">
              <w:rPr>
                <w:color w:val="000000"/>
                <w:sz w:val="20"/>
                <w:szCs w:val="20"/>
              </w:rPr>
              <w:t>(-0.044, 0.067)</w:t>
            </w:r>
          </w:p>
        </w:tc>
        <w:tc>
          <w:tcPr>
            <w:tcW w:w="1080" w:type="dxa"/>
            <w:tcBorders>
              <w:top w:val="nil"/>
              <w:left w:val="nil"/>
              <w:bottom w:val="nil"/>
              <w:right w:val="nil"/>
            </w:tcBorders>
            <w:shd w:val="clear" w:color="auto" w:fill="auto"/>
            <w:hideMark/>
          </w:tcPr>
          <w:p w14:paraId="0AA6AD6E" w14:textId="3CE66A6A" w:rsidR="00191F20" w:rsidRPr="00F44C9D" w:rsidRDefault="00191F20" w:rsidP="00713549">
            <w:pPr>
              <w:jc w:val="both"/>
              <w:rPr>
                <w:color w:val="000000"/>
                <w:sz w:val="20"/>
                <w:szCs w:val="20"/>
              </w:rPr>
            </w:pPr>
            <w:r w:rsidRPr="00F44C9D">
              <w:rPr>
                <w:color w:val="000000"/>
                <w:sz w:val="20"/>
                <w:szCs w:val="20"/>
              </w:rPr>
              <w:t>0.694</w:t>
            </w:r>
          </w:p>
        </w:tc>
      </w:tr>
      <w:tr w:rsidR="00191F20" w:rsidRPr="00F44C9D" w14:paraId="7CA02135" w14:textId="77777777" w:rsidTr="006E6393">
        <w:trPr>
          <w:trHeight w:val="144"/>
        </w:trPr>
        <w:tc>
          <w:tcPr>
            <w:tcW w:w="2140" w:type="dxa"/>
            <w:tcBorders>
              <w:top w:val="nil"/>
              <w:left w:val="nil"/>
              <w:bottom w:val="nil"/>
              <w:right w:val="single" w:sz="4" w:space="0" w:color="auto"/>
            </w:tcBorders>
            <w:shd w:val="clear" w:color="auto" w:fill="auto"/>
            <w:hideMark/>
          </w:tcPr>
          <w:p w14:paraId="47B89D51"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77FE8D" w14:textId="77777777" w:rsidR="00191F20" w:rsidRPr="00F44C9D" w:rsidRDefault="00191F20"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666D1DB2" w14:textId="3C1388B4" w:rsidR="00191F20" w:rsidRPr="00F44C9D" w:rsidRDefault="00191F20" w:rsidP="00713549">
            <w:pPr>
              <w:jc w:val="both"/>
              <w:rPr>
                <w:color w:val="000000"/>
                <w:sz w:val="20"/>
                <w:szCs w:val="20"/>
              </w:rPr>
            </w:pPr>
            <w:r w:rsidRPr="00F44C9D">
              <w:rPr>
                <w:color w:val="000000"/>
                <w:sz w:val="20"/>
                <w:szCs w:val="20"/>
              </w:rPr>
              <w:t>0.073</w:t>
            </w:r>
          </w:p>
        </w:tc>
        <w:tc>
          <w:tcPr>
            <w:tcW w:w="1720" w:type="dxa"/>
            <w:tcBorders>
              <w:top w:val="nil"/>
              <w:left w:val="nil"/>
              <w:bottom w:val="nil"/>
              <w:right w:val="nil"/>
            </w:tcBorders>
            <w:shd w:val="clear" w:color="auto" w:fill="auto"/>
            <w:hideMark/>
          </w:tcPr>
          <w:p w14:paraId="03191188" w14:textId="6E3BB385" w:rsidR="00191F20" w:rsidRPr="00F44C9D" w:rsidRDefault="00191F20" w:rsidP="00713549">
            <w:pPr>
              <w:jc w:val="both"/>
              <w:rPr>
                <w:color w:val="000000"/>
                <w:sz w:val="20"/>
                <w:szCs w:val="20"/>
              </w:rPr>
            </w:pPr>
            <w:r w:rsidRPr="00F44C9D">
              <w:rPr>
                <w:color w:val="000000"/>
                <w:sz w:val="20"/>
                <w:szCs w:val="20"/>
              </w:rPr>
              <w:t>(0.007, 0.139)</w:t>
            </w:r>
          </w:p>
        </w:tc>
        <w:tc>
          <w:tcPr>
            <w:tcW w:w="1080" w:type="dxa"/>
            <w:tcBorders>
              <w:top w:val="nil"/>
              <w:left w:val="nil"/>
              <w:bottom w:val="nil"/>
              <w:right w:val="nil"/>
            </w:tcBorders>
            <w:shd w:val="clear" w:color="auto" w:fill="auto"/>
            <w:hideMark/>
          </w:tcPr>
          <w:p w14:paraId="73C2360A" w14:textId="051310D8" w:rsidR="00191F20" w:rsidRPr="00F44C9D" w:rsidRDefault="00191F20" w:rsidP="00713549">
            <w:pPr>
              <w:jc w:val="both"/>
              <w:rPr>
                <w:color w:val="000000"/>
                <w:sz w:val="20"/>
                <w:szCs w:val="20"/>
              </w:rPr>
            </w:pPr>
            <w:r w:rsidRPr="00F44C9D">
              <w:rPr>
                <w:color w:val="000000"/>
                <w:sz w:val="20"/>
                <w:szCs w:val="20"/>
              </w:rPr>
              <w:t>0.031</w:t>
            </w:r>
          </w:p>
        </w:tc>
      </w:tr>
      <w:tr w:rsidR="00191F20" w:rsidRPr="00F44C9D" w14:paraId="2B6469D6" w14:textId="77777777" w:rsidTr="006E6393">
        <w:trPr>
          <w:trHeight w:val="144"/>
        </w:trPr>
        <w:tc>
          <w:tcPr>
            <w:tcW w:w="2140" w:type="dxa"/>
            <w:tcBorders>
              <w:top w:val="nil"/>
              <w:left w:val="nil"/>
              <w:bottom w:val="nil"/>
              <w:right w:val="single" w:sz="4" w:space="0" w:color="auto"/>
            </w:tcBorders>
            <w:shd w:val="clear" w:color="auto" w:fill="auto"/>
            <w:hideMark/>
          </w:tcPr>
          <w:p w14:paraId="2626DD86" w14:textId="77777777" w:rsidR="00191F20" w:rsidRPr="00F44C9D" w:rsidRDefault="00191F2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3C0D2D7B" w14:textId="77777777" w:rsidR="00191F20" w:rsidRPr="00F44C9D" w:rsidRDefault="00191F20"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60968C51" w14:textId="2B73205A" w:rsidR="00191F20" w:rsidRPr="00F44C9D" w:rsidRDefault="00191F20" w:rsidP="00713549">
            <w:pPr>
              <w:jc w:val="both"/>
              <w:rPr>
                <w:color w:val="000000"/>
                <w:sz w:val="20"/>
                <w:szCs w:val="20"/>
              </w:rPr>
            </w:pPr>
            <w:r w:rsidRPr="00F44C9D">
              <w:rPr>
                <w:color w:val="000000"/>
                <w:sz w:val="20"/>
                <w:szCs w:val="20"/>
              </w:rPr>
              <w:t>0.075</w:t>
            </w:r>
          </w:p>
        </w:tc>
        <w:tc>
          <w:tcPr>
            <w:tcW w:w="1720" w:type="dxa"/>
            <w:tcBorders>
              <w:top w:val="nil"/>
              <w:left w:val="nil"/>
              <w:bottom w:val="nil"/>
              <w:right w:val="nil"/>
            </w:tcBorders>
            <w:shd w:val="clear" w:color="auto" w:fill="auto"/>
            <w:hideMark/>
          </w:tcPr>
          <w:p w14:paraId="0A91E7F4" w14:textId="5791E1EA" w:rsidR="00191F20" w:rsidRPr="00F44C9D" w:rsidRDefault="00191F20" w:rsidP="00713549">
            <w:pPr>
              <w:jc w:val="both"/>
              <w:rPr>
                <w:color w:val="000000"/>
                <w:sz w:val="20"/>
                <w:szCs w:val="20"/>
              </w:rPr>
            </w:pPr>
            <w:r w:rsidRPr="00F44C9D">
              <w:rPr>
                <w:color w:val="000000"/>
                <w:sz w:val="20"/>
                <w:szCs w:val="20"/>
              </w:rPr>
              <w:t>(0.006, 0.145)</w:t>
            </w:r>
          </w:p>
        </w:tc>
        <w:tc>
          <w:tcPr>
            <w:tcW w:w="1080" w:type="dxa"/>
            <w:tcBorders>
              <w:top w:val="nil"/>
              <w:left w:val="nil"/>
              <w:bottom w:val="nil"/>
              <w:right w:val="nil"/>
            </w:tcBorders>
            <w:shd w:val="clear" w:color="auto" w:fill="auto"/>
            <w:hideMark/>
          </w:tcPr>
          <w:p w14:paraId="1A7C3E08" w14:textId="6FF193B8" w:rsidR="00191F20" w:rsidRPr="00F44C9D" w:rsidRDefault="00191F20" w:rsidP="00713549">
            <w:pPr>
              <w:jc w:val="both"/>
              <w:rPr>
                <w:color w:val="000000"/>
                <w:sz w:val="20"/>
                <w:szCs w:val="20"/>
              </w:rPr>
            </w:pPr>
            <w:r w:rsidRPr="00F44C9D">
              <w:rPr>
                <w:color w:val="000000"/>
                <w:sz w:val="20"/>
                <w:szCs w:val="20"/>
              </w:rPr>
              <w:t>0.033</w:t>
            </w:r>
          </w:p>
        </w:tc>
      </w:tr>
      <w:tr w:rsidR="00191F20" w:rsidRPr="00F44C9D" w14:paraId="0ED9B892" w14:textId="77777777" w:rsidTr="006E6393">
        <w:trPr>
          <w:trHeight w:val="144"/>
        </w:trPr>
        <w:tc>
          <w:tcPr>
            <w:tcW w:w="2140" w:type="dxa"/>
            <w:tcBorders>
              <w:top w:val="nil"/>
              <w:left w:val="nil"/>
              <w:bottom w:val="nil"/>
              <w:right w:val="single" w:sz="4" w:space="0" w:color="auto"/>
            </w:tcBorders>
            <w:shd w:val="clear" w:color="auto" w:fill="auto"/>
            <w:hideMark/>
          </w:tcPr>
          <w:p w14:paraId="463D01AC"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75EF8A" w14:textId="77777777" w:rsidR="00191F20" w:rsidRPr="00F44C9D" w:rsidRDefault="00191F20"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2073429F" w14:textId="6997F2B1" w:rsidR="00191F20" w:rsidRPr="00F44C9D" w:rsidRDefault="00191F20"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00CF9E2A" w14:textId="766BA3AB" w:rsidR="00191F20" w:rsidRPr="00F44C9D" w:rsidRDefault="00191F20" w:rsidP="00713549">
            <w:pPr>
              <w:jc w:val="both"/>
              <w:rPr>
                <w:color w:val="000000"/>
                <w:sz w:val="20"/>
                <w:szCs w:val="20"/>
              </w:rPr>
            </w:pPr>
            <w:r w:rsidRPr="00F44C9D">
              <w:rPr>
                <w:color w:val="000000"/>
                <w:sz w:val="20"/>
                <w:szCs w:val="20"/>
              </w:rPr>
              <w:t>(-0.008, 0.047)</w:t>
            </w:r>
          </w:p>
        </w:tc>
        <w:tc>
          <w:tcPr>
            <w:tcW w:w="1080" w:type="dxa"/>
            <w:tcBorders>
              <w:top w:val="nil"/>
              <w:left w:val="nil"/>
              <w:bottom w:val="nil"/>
              <w:right w:val="nil"/>
            </w:tcBorders>
            <w:shd w:val="clear" w:color="auto" w:fill="auto"/>
            <w:hideMark/>
          </w:tcPr>
          <w:p w14:paraId="37F360EA" w14:textId="3FBBDF5B" w:rsidR="00191F20" w:rsidRPr="00F44C9D" w:rsidRDefault="00191F20" w:rsidP="00713549">
            <w:pPr>
              <w:jc w:val="both"/>
              <w:rPr>
                <w:color w:val="000000"/>
                <w:sz w:val="20"/>
                <w:szCs w:val="20"/>
              </w:rPr>
            </w:pPr>
            <w:r w:rsidRPr="00F44C9D">
              <w:rPr>
                <w:color w:val="000000"/>
                <w:sz w:val="20"/>
                <w:szCs w:val="20"/>
              </w:rPr>
              <w:t>0.157</w:t>
            </w:r>
          </w:p>
        </w:tc>
      </w:tr>
      <w:tr w:rsidR="00191F20" w:rsidRPr="00F44C9D" w14:paraId="57FBFE6F" w14:textId="77777777" w:rsidTr="006E6393">
        <w:trPr>
          <w:trHeight w:val="144"/>
        </w:trPr>
        <w:tc>
          <w:tcPr>
            <w:tcW w:w="2140" w:type="dxa"/>
            <w:tcBorders>
              <w:top w:val="nil"/>
              <w:left w:val="nil"/>
              <w:bottom w:val="nil"/>
              <w:right w:val="single" w:sz="4" w:space="0" w:color="auto"/>
            </w:tcBorders>
            <w:shd w:val="clear" w:color="auto" w:fill="auto"/>
            <w:hideMark/>
          </w:tcPr>
          <w:p w14:paraId="518A6386"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18E525" w14:textId="77777777" w:rsidR="00191F20" w:rsidRPr="00F44C9D" w:rsidRDefault="00191F20"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671B91A2" w14:textId="7F75A214" w:rsidR="00191F20" w:rsidRPr="00F44C9D" w:rsidRDefault="00191F20"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27AEE1D9" w14:textId="1A9078D4" w:rsidR="00191F20" w:rsidRPr="00F44C9D" w:rsidRDefault="00191F20" w:rsidP="00713549">
            <w:pPr>
              <w:jc w:val="both"/>
              <w:rPr>
                <w:color w:val="000000"/>
                <w:sz w:val="20"/>
                <w:szCs w:val="20"/>
              </w:rPr>
            </w:pPr>
            <w:r w:rsidRPr="00F44C9D">
              <w:rPr>
                <w:color w:val="000000"/>
                <w:sz w:val="20"/>
                <w:szCs w:val="20"/>
              </w:rPr>
              <w:t>(-0.027, 0.055)</w:t>
            </w:r>
          </w:p>
        </w:tc>
        <w:tc>
          <w:tcPr>
            <w:tcW w:w="1080" w:type="dxa"/>
            <w:tcBorders>
              <w:top w:val="nil"/>
              <w:left w:val="nil"/>
              <w:bottom w:val="nil"/>
              <w:right w:val="nil"/>
            </w:tcBorders>
            <w:shd w:val="clear" w:color="auto" w:fill="auto"/>
            <w:hideMark/>
          </w:tcPr>
          <w:p w14:paraId="7B1B0E2E" w14:textId="20F519C0" w:rsidR="00191F20" w:rsidRPr="00F44C9D" w:rsidRDefault="00191F20" w:rsidP="00713549">
            <w:pPr>
              <w:jc w:val="both"/>
              <w:rPr>
                <w:color w:val="000000"/>
                <w:sz w:val="20"/>
                <w:szCs w:val="20"/>
              </w:rPr>
            </w:pPr>
            <w:r w:rsidRPr="00F44C9D">
              <w:rPr>
                <w:color w:val="000000"/>
                <w:sz w:val="20"/>
                <w:szCs w:val="20"/>
              </w:rPr>
              <w:t>0.500</w:t>
            </w:r>
          </w:p>
        </w:tc>
      </w:tr>
      <w:tr w:rsidR="00191F20" w:rsidRPr="00F44C9D" w14:paraId="59F45A3F" w14:textId="77777777" w:rsidTr="006E6393">
        <w:trPr>
          <w:trHeight w:val="144"/>
        </w:trPr>
        <w:tc>
          <w:tcPr>
            <w:tcW w:w="2140" w:type="dxa"/>
            <w:tcBorders>
              <w:top w:val="nil"/>
              <w:left w:val="nil"/>
              <w:bottom w:val="nil"/>
              <w:right w:val="single" w:sz="4" w:space="0" w:color="auto"/>
            </w:tcBorders>
            <w:shd w:val="clear" w:color="auto" w:fill="auto"/>
            <w:hideMark/>
          </w:tcPr>
          <w:p w14:paraId="795CCE99" w14:textId="77777777" w:rsidR="00191F20" w:rsidRPr="00F44C9D" w:rsidRDefault="00191F2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786EC175" w14:textId="77777777" w:rsidR="00191F20" w:rsidRPr="00F44C9D" w:rsidRDefault="00191F20"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4C00ABB3" w14:textId="1B9D7D45" w:rsidR="00191F20" w:rsidRPr="00F44C9D" w:rsidRDefault="00191F20"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50C7D827" w14:textId="193C3B82" w:rsidR="00191F20" w:rsidRPr="00F44C9D" w:rsidRDefault="00191F20" w:rsidP="00713549">
            <w:pPr>
              <w:jc w:val="both"/>
              <w:rPr>
                <w:color w:val="000000"/>
                <w:sz w:val="20"/>
                <w:szCs w:val="20"/>
              </w:rPr>
            </w:pPr>
            <w:r w:rsidRPr="00F44C9D">
              <w:rPr>
                <w:color w:val="000000"/>
                <w:sz w:val="20"/>
                <w:szCs w:val="20"/>
              </w:rPr>
              <w:t>(-0.040, 0.030)</w:t>
            </w:r>
          </w:p>
        </w:tc>
        <w:tc>
          <w:tcPr>
            <w:tcW w:w="1080" w:type="dxa"/>
            <w:tcBorders>
              <w:top w:val="nil"/>
              <w:left w:val="nil"/>
              <w:bottom w:val="nil"/>
              <w:right w:val="nil"/>
            </w:tcBorders>
            <w:shd w:val="clear" w:color="auto" w:fill="auto"/>
            <w:hideMark/>
          </w:tcPr>
          <w:p w14:paraId="1DBC401D" w14:textId="0DC4632E" w:rsidR="00191F20" w:rsidRPr="00F44C9D" w:rsidRDefault="00191F20" w:rsidP="00713549">
            <w:pPr>
              <w:jc w:val="both"/>
              <w:rPr>
                <w:color w:val="000000"/>
                <w:sz w:val="20"/>
                <w:szCs w:val="20"/>
              </w:rPr>
            </w:pPr>
            <w:r w:rsidRPr="00F44C9D">
              <w:rPr>
                <w:color w:val="000000"/>
                <w:sz w:val="20"/>
                <w:szCs w:val="20"/>
              </w:rPr>
              <w:t>0.786</w:t>
            </w:r>
          </w:p>
        </w:tc>
      </w:tr>
      <w:tr w:rsidR="00191F20" w:rsidRPr="00F44C9D" w14:paraId="2D6681E3" w14:textId="77777777" w:rsidTr="006E6393">
        <w:trPr>
          <w:trHeight w:val="144"/>
        </w:trPr>
        <w:tc>
          <w:tcPr>
            <w:tcW w:w="2140" w:type="dxa"/>
            <w:tcBorders>
              <w:top w:val="nil"/>
              <w:left w:val="nil"/>
              <w:bottom w:val="nil"/>
              <w:right w:val="single" w:sz="4" w:space="0" w:color="auto"/>
            </w:tcBorders>
            <w:shd w:val="clear" w:color="auto" w:fill="auto"/>
            <w:hideMark/>
          </w:tcPr>
          <w:p w14:paraId="0E370831"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420974" w14:textId="77777777" w:rsidR="00191F20" w:rsidRPr="00F44C9D" w:rsidRDefault="00191F20"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30719630" w14:textId="053E5CC4" w:rsidR="00191F20" w:rsidRPr="00F44C9D" w:rsidRDefault="00191F2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109B6A42" w14:textId="039BEF49" w:rsidR="00191F20" w:rsidRPr="00F44C9D" w:rsidRDefault="00191F20" w:rsidP="00713549">
            <w:pPr>
              <w:jc w:val="both"/>
              <w:rPr>
                <w:color w:val="000000"/>
                <w:sz w:val="20"/>
                <w:szCs w:val="20"/>
              </w:rPr>
            </w:pPr>
            <w:r w:rsidRPr="00F44C9D">
              <w:rPr>
                <w:color w:val="000000"/>
                <w:sz w:val="20"/>
                <w:szCs w:val="20"/>
              </w:rPr>
              <w:t>(-0.023, 0.020)</w:t>
            </w:r>
          </w:p>
        </w:tc>
        <w:tc>
          <w:tcPr>
            <w:tcW w:w="1080" w:type="dxa"/>
            <w:tcBorders>
              <w:top w:val="nil"/>
              <w:left w:val="nil"/>
              <w:bottom w:val="nil"/>
              <w:right w:val="nil"/>
            </w:tcBorders>
            <w:shd w:val="clear" w:color="auto" w:fill="auto"/>
            <w:hideMark/>
          </w:tcPr>
          <w:p w14:paraId="35483002" w14:textId="38CBFE1B" w:rsidR="00191F20" w:rsidRPr="00F44C9D" w:rsidRDefault="00191F20" w:rsidP="00713549">
            <w:pPr>
              <w:jc w:val="both"/>
              <w:rPr>
                <w:color w:val="000000"/>
                <w:sz w:val="20"/>
                <w:szCs w:val="20"/>
              </w:rPr>
            </w:pPr>
            <w:r w:rsidRPr="00F44C9D">
              <w:rPr>
                <w:color w:val="000000"/>
                <w:sz w:val="20"/>
                <w:szCs w:val="20"/>
              </w:rPr>
              <w:t>0.886</w:t>
            </w:r>
          </w:p>
        </w:tc>
      </w:tr>
      <w:tr w:rsidR="00191F20" w:rsidRPr="00F44C9D" w14:paraId="082361C7" w14:textId="77777777" w:rsidTr="006E6393">
        <w:trPr>
          <w:trHeight w:val="144"/>
        </w:trPr>
        <w:tc>
          <w:tcPr>
            <w:tcW w:w="2140" w:type="dxa"/>
            <w:tcBorders>
              <w:top w:val="nil"/>
              <w:left w:val="nil"/>
              <w:bottom w:val="nil"/>
              <w:right w:val="single" w:sz="4" w:space="0" w:color="auto"/>
            </w:tcBorders>
            <w:shd w:val="clear" w:color="auto" w:fill="auto"/>
            <w:hideMark/>
          </w:tcPr>
          <w:p w14:paraId="5091AE0A"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CEA7E5" w14:textId="77777777" w:rsidR="00191F20" w:rsidRPr="00F44C9D" w:rsidRDefault="00191F20"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360BFC78" w14:textId="258D2146" w:rsidR="00191F20" w:rsidRPr="00F44C9D" w:rsidRDefault="00191F20"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04E1603D" w14:textId="32EA4C4B" w:rsidR="00191F20" w:rsidRPr="00F44C9D" w:rsidRDefault="00191F20" w:rsidP="00713549">
            <w:pPr>
              <w:jc w:val="both"/>
              <w:rPr>
                <w:color w:val="000000"/>
                <w:sz w:val="20"/>
                <w:szCs w:val="20"/>
              </w:rPr>
            </w:pPr>
            <w:r w:rsidRPr="00F44C9D">
              <w:rPr>
                <w:color w:val="000000"/>
                <w:sz w:val="20"/>
                <w:szCs w:val="20"/>
              </w:rPr>
              <w:t>(-0.062, 0.029)</w:t>
            </w:r>
          </w:p>
        </w:tc>
        <w:tc>
          <w:tcPr>
            <w:tcW w:w="1080" w:type="dxa"/>
            <w:tcBorders>
              <w:top w:val="nil"/>
              <w:left w:val="nil"/>
              <w:bottom w:val="nil"/>
              <w:right w:val="nil"/>
            </w:tcBorders>
            <w:shd w:val="clear" w:color="auto" w:fill="auto"/>
            <w:hideMark/>
          </w:tcPr>
          <w:p w14:paraId="5535B310" w14:textId="2F715779" w:rsidR="00191F20" w:rsidRPr="00F44C9D" w:rsidRDefault="00191F20" w:rsidP="00713549">
            <w:pPr>
              <w:jc w:val="both"/>
              <w:rPr>
                <w:color w:val="000000"/>
                <w:sz w:val="20"/>
                <w:szCs w:val="20"/>
              </w:rPr>
            </w:pPr>
            <w:r w:rsidRPr="00F44C9D">
              <w:rPr>
                <w:color w:val="000000"/>
                <w:sz w:val="20"/>
                <w:szCs w:val="20"/>
              </w:rPr>
              <w:t>0.480</w:t>
            </w:r>
          </w:p>
        </w:tc>
      </w:tr>
      <w:tr w:rsidR="00191F20" w:rsidRPr="00F44C9D" w14:paraId="74C75677" w14:textId="77777777" w:rsidTr="006E6393">
        <w:trPr>
          <w:trHeight w:val="144"/>
        </w:trPr>
        <w:tc>
          <w:tcPr>
            <w:tcW w:w="2140" w:type="dxa"/>
            <w:tcBorders>
              <w:top w:val="nil"/>
              <w:left w:val="nil"/>
              <w:bottom w:val="nil"/>
              <w:right w:val="single" w:sz="4" w:space="0" w:color="auto"/>
            </w:tcBorders>
            <w:shd w:val="clear" w:color="auto" w:fill="auto"/>
            <w:hideMark/>
          </w:tcPr>
          <w:p w14:paraId="506AD786"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DB0D6B" w14:textId="77777777" w:rsidR="00191F20" w:rsidRPr="00F44C9D" w:rsidRDefault="00191F20"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479E7E43" w14:textId="6514DFB6" w:rsidR="00191F20" w:rsidRPr="00F44C9D" w:rsidRDefault="00191F20"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265EB99E" w14:textId="15F190D5" w:rsidR="00191F20" w:rsidRPr="00F44C9D" w:rsidRDefault="00191F20" w:rsidP="00713549">
            <w:pPr>
              <w:jc w:val="both"/>
              <w:rPr>
                <w:color w:val="000000"/>
                <w:sz w:val="20"/>
                <w:szCs w:val="20"/>
              </w:rPr>
            </w:pPr>
            <w:r w:rsidRPr="00F44C9D">
              <w:rPr>
                <w:color w:val="000000"/>
                <w:sz w:val="20"/>
                <w:szCs w:val="20"/>
              </w:rPr>
              <w:t>(-0.061, 0.049)</w:t>
            </w:r>
          </w:p>
        </w:tc>
        <w:tc>
          <w:tcPr>
            <w:tcW w:w="1080" w:type="dxa"/>
            <w:tcBorders>
              <w:top w:val="nil"/>
              <w:left w:val="nil"/>
              <w:bottom w:val="nil"/>
              <w:right w:val="nil"/>
            </w:tcBorders>
            <w:shd w:val="clear" w:color="auto" w:fill="auto"/>
            <w:hideMark/>
          </w:tcPr>
          <w:p w14:paraId="1B039DBF" w14:textId="1CC28E5F" w:rsidR="00191F20" w:rsidRPr="00F44C9D" w:rsidRDefault="00191F20" w:rsidP="00713549">
            <w:pPr>
              <w:jc w:val="both"/>
              <w:rPr>
                <w:color w:val="000000"/>
                <w:sz w:val="20"/>
                <w:szCs w:val="20"/>
              </w:rPr>
            </w:pPr>
            <w:r w:rsidRPr="00F44C9D">
              <w:rPr>
                <w:color w:val="000000"/>
                <w:sz w:val="20"/>
                <w:szCs w:val="20"/>
              </w:rPr>
              <w:t>0.829</w:t>
            </w:r>
          </w:p>
        </w:tc>
      </w:tr>
      <w:tr w:rsidR="00191F20" w:rsidRPr="00F44C9D" w14:paraId="45E985B5" w14:textId="77777777" w:rsidTr="006E6393">
        <w:trPr>
          <w:trHeight w:val="144"/>
        </w:trPr>
        <w:tc>
          <w:tcPr>
            <w:tcW w:w="2140" w:type="dxa"/>
            <w:tcBorders>
              <w:top w:val="nil"/>
              <w:left w:val="nil"/>
              <w:bottom w:val="nil"/>
              <w:right w:val="single" w:sz="4" w:space="0" w:color="auto"/>
            </w:tcBorders>
            <w:shd w:val="clear" w:color="auto" w:fill="auto"/>
            <w:hideMark/>
          </w:tcPr>
          <w:p w14:paraId="1E4D084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C430E45" w14:textId="77777777" w:rsidR="00191F20" w:rsidRPr="00F44C9D" w:rsidRDefault="00191F20"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03872052" w14:textId="1CD94EEA" w:rsidR="00191F20" w:rsidRPr="00F44C9D" w:rsidRDefault="00191F20"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71EFA68E" w14:textId="5952DDE4" w:rsidR="00191F20" w:rsidRPr="00F44C9D" w:rsidRDefault="00191F20" w:rsidP="00713549">
            <w:pPr>
              <w:jc w:val="both"/>
              <w:rPr>
                <w:color w:val="000000"/>
                <w:sz w:val="20"/>
                <w:szCs w:val="20"/>
              </w:rPr>
            </w:pPr>
            <w:r w:rsidRPr="00F44C9D">
              <w:rPr>
                <w:color w:val="000000"/>
                <w:sz w:val="20"/>
                <w:szCs w:val="20"/>
              </w:rPr>
              <w:t>(-0.064, 0.091)</w:t>
            </w:r>
          </w:p>
        </w:tc>
        <w:tc>
          <w:tcPr>
            <w:tcW w:w="1080" w:type="dxa"/>
            <w:tcBorders>
              <w:top w:val="nil"/>
              <w:left w:val="nil"/>
              <w:bottom w:val="nil"/>
              <w:right w:val="nil"/>
            </w:tcBorders>
            <w:shd w:val="clear" w:color="auto" w:fill="auto"/>
            <w:hideMark/>
          </w:tcPr>
          <w:p w14:paraId="11D57B57" w14:textId="29AF17EA" w:rsidR="00191F20" w:rsidRPr="00F44C9D" w:rsidRDefault="00191F20" w:rsidP="00713549">
            <w:pPr>
              <w:jc w:val="both"/>
              <w:rPr>
                <w:color w:val="000000"/>
                <w:sz w:val="20"/>
                <w:szCs w:val="20"/>
              </w:rPr>
            </w:pPr>
            <w:r w:rsidRPr="00F44C9D">
              <w:rPr>
                <w:color w:val="000000"/>
                <w:sz w:val="20"/>
                <w:szCs w:val="20"/>
              </w:rPr>
              <w:t>0.733</w:t>
            </w:r>
          </w:p>
        </w:tc>
      </w:tr>
      <w:tr w:rsidR="00191F20" w:rsidRPr="00F44C9D" w14:paraId="78115B1E"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2ABB4713" w14:textId="77777777" w:rsidR="00191F20" w:rsidRPr="00F44C9D" w:rsidRDefault="00191F2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6DA260F7" w14:textId="77777777" w:rsidR="00191F20" w:rsidRPr="00F44C9D" w:rsidRDefault="00191F20"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096EE55C" w14:textId="3BC6158B" w:rsidR="00191F20" w:rsidRPr="00F44C9D" w:rsidRDefault="00191F20" w:rsidP="00713549">
            <w:pPr>
              <w:jc w:val="both"/>
              <w:rPr>
                <w:color w:val="000000"/>
                <w:sz w:val="20"/>
                <w:szCs w:val="20"/>
              </w:rPr>
            </w:pPr>
            <w:r w:rsidRPr="00F44C9D">
              <w:rPr>
                <w:color w:val="000000"/>
                <w:sz w:val="20"/>
                <w:szCs w:val="20"/>
              </w:rPr>
              <w:t>0</w:t>
            </w:r>
          </w:p>
        </w:tc>
        <w:tc>
          <w:tcPr>
            <w:tcW w:w="1720" w:type="dxa"/>
            <w:tcBorders>
              <w:top w:val="nil"/>
              <w:left w:val="nil"/>
              <w:bottom w:val="single" w:sz="8" w:space="0" w:color="auto"/>
              <w:right w:val="nil"/>
            </w:tcBorders>
            <w:shd w:val="clear" w:color="auto" w:fill="auto"/>
            <w:hideMark/>
          </w:tcPr>
          <w:p w14:paraId="7E61B709" w14:textId="4E8498A7" w:rsidR="00191F20" w:rsidRPr="00F44C9D" w:rsidRDefault="00191F20" w:rsidP="00713549">
            <w:pPr>
              <w:jc w:val="both"/>
              <w:rPr>
                <w:color w:val="000000"/>
                <w:sz w:val="20"/>
                <w:szCs w:val="20"/>
              </w:rPr>
            </w:pPr>
            <w:r w:rsidRPr="00F44C9D">
              <w:rPr>
                <w:color w:val="000000"/>
                <w:sz w:val="20"/>
                <w:szCs w:val="20"/>
              </w:rPr>
              <w:t>(-0.056, 0.056)</w:t>
            </w:r>
          </w:p>
        </w:tc>
        <w:tc>
          <w:tcPr>
            <w:tcW w:w="1080" w:type="dxa"/>
            <w:tcBorders>
              <w:top w:val="nil"/>
              <w:left w:val="nil"/>
              <w:bottom w:val="single" w:sz="8" w:space="0" w:color="auto"/>
              <w:right w:val="nil"/>
            </w:tcBorders>
            <w:shd w:val="clear" w:color="auto" w:fill="auto"/>
            <w:hideMark/>
          </w:tcPr>
          <w:p w14:paraId="05B7D274" w14:textId="0B41F036" w:rsidR="00191F20" w:rsidRPr="00F44C9D" w:rsidRDefault="00191F20" w:rsidP="00713549">
            <w:pPr>
              <w:jc w:val="both"/>
              <w:rPr>
                <w:color w:val="000000"/>
                <w:sz w:val="20"/>
                <w:szCs w:val="20"/>
              </w:rPr>
            </w:pPr>
            <w:r w:rsidRPr="00F44C9D">
              <w:rPr>
                <w:color w:val="000000"/>
                <w:sz w:val="20"/>
                <w:szCs w:val="20"/>
              </w:rPr>
              <w:t>0.997</w:t>
            </w:r>
          </w:p>
        </w:tc>
      </w:tr>
    </w:tbl>
    <w:p w14:paraId="4CE189D4" w14:textId="77777777" w:rsidR="00F16037" w:rsidRPr="00F44C9D" w:rsidRDefault="00F16037" w:rsidP="00713549">
      <w:pPr>
        <w:keepNext/>
        <w:jc w:val="both"/>
      </w:pPr>
    </w:p>
    <w:p w14:paraId="7627A784" w14:textId="77777777" w:rsidR="006D1517" w:rsidRPr="00F44C9D" w:rsidRDefault="006D1517">
      <w:pPr>
        <w:rPr>
          <w:b/>
        </w:rPr>
      </w:pPr>
      <w:r w:rsidRPr="00F44C9D">
        <w:rPr>
          <w:b/>
        </w:rPr>
        <w:br w:type="page"/>
      </w:r>
    </w:p>
    <w:p w14:paraId="0371747E" w14:textId="5C506705" w:rsidR="00F16037" w:rsidRPr="00F44C9D" w:rsidRDefault="00F16037" w:rsidP="00713549">
      <w:pPr>
        <w:jc w:val="both"/>
        <w:rPr>
          <w:bCs/>
        </w:rPr>
      </w:pPr>
      <w:r w:rsidRPr="00F44C9D">
        <w:rPr>
          <w:b/>
        </w:rPr>
        <w:lastRenderedPageBreak/>
        <w:t xml:space="preserve">Supp Table </w:t>
      </w:r>
      <w:r w:rsidR="00207BA9" w:rsidRPr="00F44C9D">
        <w:rPr>
          <w:rFonts w:hint="eastAsia"/>
          <w:b/>
        </w:rPr>
        <w:t>12</w:t>
      </w:r>
      <w:r w:rsidR="00D83D50" w:rsidRPr="00F44C9D">
        <w:rPr>
          <w:rFonts w:hint="eastAsia"/>
          <w:b/>
        </w:rPr>
        <w:t xml:space="preserve">. </w:t>
      </w:r>
      <w:r w:rsidR="00501F6E" w:rsidRPr="00F44C9D">
        <w:rPr>
          <w:rFonts w:hint="eastAsia"/>
          <w:bCs/>
        </w:rPr>
        <w:t>Estimated r</w:t>
      </w:r>
      <w:r w:rsidR="00501F6E" w:rsidRPr="00F44C9D">
        <w:rPr>
          <w:bCs/>
        </w:rPr>
        <w:t xml:space="preserve">isk difference in mental health conditions between the </w:t>
      </w:r>
      <w:r w:rsidR="00324C41" w:rsidRPr="00F44C9D">
        <w:rPr>
          <w:bCs/>
        </w:rPr>
        <w:t>COVID</w:t>
      </w:r>
      <w:r w:rsidR="00501F6E" w:rsidRPr="00F44C9D">
        <w:rPr>
          <w:bCs/>
        </w:rPr>
        <w:t xml:space="preserve">-19 positive cohort and </w:t>
      </w:r>
      <w:r w:rsidR="00324C41" w:rsidRPr="00F44C9D">
        <w:rPr>
          <w:bCs/>
        </w:rPr>
        <w:t>COVID</w:t>
      </w:r>
      <w:r w:rsidR="009D5F21" w:rsidRPr="00F44C9D">
        <w:rPr>
          <w:bCs/>
        </w:rPr>
        <w:t>-19 negative cohort</w:t>
      </w:r>
      <w:r w:rsidR="00501F6E" w:rsidRPr="00F44C9D">
        <w:rPr>
          <w:rFonts w:hint="eastAsia"/>
          <w:bCs/>
        </w:rPr>
        <w:t xml:space="preserve"> for male</w:t>
      </w:r>
      <w:r w:rsidR="00501F6E" w:rsidRPr="00F44C9D">
        <w:rPr>
          <w:bCs/>
        </w:rPr>
        <w:t xml:space="preserve"> </w:t>
      </w:r>
      <w:r w:rsidR="00C56783" w:rsidRPr="00F44C9D">
        <w:rPr>
          <w:bCs/>
        </w:rPr>
        <w:t>youths</w:t>
      </w:r>
    </w:p>
    <w:p w14:paraId="328EBD85" w14:textId="77777777" w:rsidR="00F16037" w:rsidRPr="00F44C9D" w:rsidRDefault="00F16037" w:rsidP="00713549">
      <w:pPr>
        <w:jc w:val="both"/>
        <w:rPr>
          <w:bCs/>
        </w:rPr>
      </w:pPr>
    </w:p>
    <w:tbl>
      <w:tblPr>
        <w:tblW w:w="8860" w:type="dxa"/>
        <w:tblLook w:val="04A0" w:firstRow="1" w:lastRow="0" w:firstColumn="1" w:lastColumn="0" w:noHBand="0" w:noVBand="1"/>
      </w:tblPr>
      <w:tblGrid>
        <w:gridCol w:w="2140"/>
        <w:gridCol w:w="2320"/>
        <w:gridCol w:w="2000"/>
        <w:gridCol w:w="1520"/>
        <w:gridCol w:w="880"/>
      </w:tblGrid>
      <w:tr w:rsidR="00F16037" w:rsidRPr="00F44C9D" w14:paraId="266C5231"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2909768D" w14:textId="77777777" w:rsidR="00F16037" w:rsidRPr="00F44C9D" w:rsidRDefault="00F16037"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B15D3E4" w14:textId="77777777" w:rsidR="00F16037" w:rsidRPr="00F44C9D" w:rsidRDefault="00F16037"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3F6EB568" w14:textId="77777777" w:rsidR="00F16037" w:rsidRPr="00F44C9D" w:rsidRDefault="00F16037"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1532400F" w14:textId="77777777" w:rsidR="00F16037" w:rsidRPr="00F44C9D" w:rsidRDefault="00F16037"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43D03ACB" w14:textId="77777777" w:rsidR="00F16037" w:rsidRPr="00F44C9D" w:rsidRDefault="00F16037" w:rsidP="00713549">
            <w:pPr>
              <w:jc w:val="both"/>
              <w:rPr>
                <w:b/>
                <w:bCs/>
                <w:color w:val="000000"/>
                <w:sz w:val="20"/>
                <w:szCs w:val="20"/>
              </w:rPr>
            </w:pPr>
            <w:r w:rsidRPr="00F44C9D">
              <w:rPr>
                <w:b/>
                <w:bCs/>
                <w:color w:val="000000"/>
                <w:sz w:val="20"/>
                <w:szCs w:val="20"/>
              </w:rPr>
              <w:t>P value</w:t>
            </w:r>
          </w:p>
        </w:tc>
      </w:tr>
      <w:tr w:rsidR="00191F20" w:rsidRPr="00F44C9D" w14:paraId="5EA96AC6" w14:textId="77777777" w:rsidTr="006E6393">
        <w:trPr>
          <w:trHeight w:val="144"/>
        </w:trPr>
        <w:tc>
          <w:tcPr>
            <w:tcW w:w="2140" w:type="dxa"/>
            <w:tcBorders>
              <w:top w:val="nil"/>
              <w:left w:val="nil"/>
              <w:bottom w:val="nil"/>
              <w:right w:val="single" w:sz="4" w:space="0" w:color="auto"/>
            </w:tcBorders>
            <w:shd w:val="clear" w:color="auto" w:fill="auto"/>
            <w:hideMark/>
          </w:tcPr>
          <w:p w14:paraId="2499F07A" w14:textId="77777777" w:rsidR="00191F20" w:rsidRPr="00F44C9D" w:rsidRDefault="00191F2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40AB4785" w14:textId="77777777" w:rsidR="00191F20" w:rsidRPr="00F44C9D" w:rsidRDefault="00191F20"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05E392EF" w14:textId="3961DE1F" w:rsidR="00191F20" w:rsidRPr="00F44C9D" w:rsidRDefault="00191F20" w:rsidP="00713549">
            <w:pPr>
              <w:jc w:val="both"/>
              <w:rPr>
                <w:color w:val="000000"/>
                <w:sz w:val="20"/>
                <w:szCs w:val="20"/>
              </w:rPr>
            </w:pPr>
            <w:r w:rsidRPr="00F44C9D">
              <w:rPr>
                <w:color w:val="000000"/>
                <w:sz w:val="20"/>
                <w:szCs w:val="20"/>
              </w:rPr>
              <w:t>0.899</w:t>
            </w:r>
          </w:p>
        </w:tc>
        <w:tc>
          <w:tcPr>
            <w:tcW w:w="1520" w:type="dxa"/>
            <w:tcBorders>
              <w:top w:val="nil"/>
              <w:left w:val="nil"/>
              <w:bottom w:val="nil"/>
              <w:right w:val="nil"/>
            </w:tcBorders>
            <w:shd w:val="clear" w:color="auto" w:fill="auto"/>
            <w:hideMark/>
          </w:tcPr>
          <w:p w14:paraId="06889798" w14:textId="7B1CDB71" w:rsidR="00191F20" w:rsidRPr="00F44C9D" w:rsidRDefault="00191F20" w:rsidP="00713549">
            <w:pPr>
              <w:jc w:val="both"/>
              <w:rPr>
                <w:color w:val="000000"/>
                <w:sz w:val="20"/>
                <w:szCs w:val="20"/>
              </w:rPr>
            </w:pPr>
            <w:r w:rsidRPr="00F44C9D">
              <w:rPr>
                <w:color w:val="000000"/>
                <w:sz w:val="20"/>
                <w:szCs w:val="20"/>
              </w:rPr>
              <w:t>(0.453, 1.346)</w:t>
            </w:r>
          </w:p>
        </w:tc>
        <w:tc>
          <w:tcPr>
            <w:tcW w:w="880" w:type="dxa"/>
            <w:tcBorders>
              <w:top w:val="nil"/>
              <w:left w:val="nil"/>
              <w:bottom w:val="nil"/>
              <w:right w:val="nil"/>
            </w:tcBorders>
            <w:shd w:val="clear" w:color="auto" w:fill="auto"/>
            <w:hideMark/>
          </w:tcPr>
          <w:p w14:paraId="412C619C" w14:textId="3FADF90E" w:rsidR="00191F20" w:rsidRPr="00F44C9D" w:rsidRDefault="00191F20" w:rsidP="00713549">
            <w:pPr>
              <w:jc w:val="both"/>
              <w:rPr>
                <w:color w:val="000000"/>
                <w:sz w:val="20"/>
                <w:szCs w:val="20"/>
              </w:rPr>
            </w:pPr>
            <w:r w:rsidRPr="00F44C9D">
              <w:rPr>
                <w:color w:val="000000"/>
                <w:sz w:val="20"/>
                <w:szCs w:val="20"/>
              </w:rPr>
              <w:t>&lt;0.001</w:t>
            </w:r>
          </w:p>
        </w:tc>
      </w:tr>
      <w:tr w:rsidR="00191F20" w:rsidRPr="00F44C9D" w14:paraId="5AC189C8" w14:textId="77777777" w:rsidTr="006E6393">
        <w:trPr>
          <w:trHeight w:val="144"/>
        </w:trPr>
        <w:tc>
          <w:tcPr>
            <w:tcW w:w="2140" w:type="dxa"/>
            <w:tcBorders>
              <w:top w:val="nil"/>
              <w:left w:val="nil"/>
              <w:bottom w:val="nil"/>
              <w:right w:val="single" w:sz="4" w:space="0" w:color="auto"/>
            </w:tcBorders>
            <w:shd w:val="clear" w:color="auto" w:fill="auto"/>
            <w:hideMark/>
          </w:tcPr>
          <w:p w14:paraId="24720440" w14:textId="77777777" w:rsidR="00191F20" w:rsidRPr="00F44C9D" w:rsidRDefault="00191F2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4519C851" w14:textId="77777777" w:rsidR="00191F20" w:rsidRPr="00F44C9D" w:rsidRDefault="00191F20"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0926A6B1" w14:textId="5DEC6CCC" w:rsidR="00191F20" w:rsidRPr="00F44C9D" w:rsidRDefault="00191F20"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hideMark/>
          </w:tcPr>
          <w:p w14:paraId="2AD590EB" w14:textId="4A16485F" w:rsidR="00191F20" w:rsidRPr="00F44C9D" w:rsidRDefault="00191F20" w:rsidP="00713549">
            <w:pPr>
              <w:jc w:val="both"/>
              <w:rPr>
                <w:color w:val="000000"/>
                <w:sz w:val="20"/>
                <w:szCs w:val="20"/>
              </w:rPr>
            </w:pPr>
            <w:r w:rsidRPr="00F44C9D">
              <w:rPr>
                <w:color w:val="000000"/>
                <w:sz w:val="20"/>
                <w:szCs w:val="20"/>
              </w:rPr>
              <w:t>(0.007, 0.047)</w:t>
            </w:r>
          </w:p>
        </w:tc>
        <w:tc>
          <w:tcPr>
            <w:tcW w:w="880" w:type="dxa"/>
            <w:tcBorders>
              <w:top w:val="nil"/>
              <w:left w:val="nil"/>
              <w:bottom w:val="nil"/>
              <w:right w:val="nil"/>
            </w:tcBorders>
            <w:shd w:val="clear" w:color="auto" w:fill="auto"/>
            <w:hideMark/>
          </w:tcPr>
          <w:p w14:paraId="5E255F2F" w14:textId="50D5E91D" w:rsidR="00191F20" w:rsidRPr="00F44C9D" w:rsidRDefault="00191F20" w:rsidP="00713549">
            <w:pPr>
              <w:jc w:val="both"/>
              <w:rPr>
                <w:color w:val="000000"/>
                <w:sz w:val="20"/>
                <w:szCs w:val="20"/>
              </w:rPr>
            </w:pPr>
            <w:r w:rsidRPr="00F44C9D">
              <w:rPr>
                <w:color w:val="000000"/>
                <w:sz w:val="20"/>
                <w:szCs w:val="20"/>
              </w:rPr>
              <w:t>0.008</w:t>
            </w:r>
          </w:p>
        </w:tc>
      </w:tr>
      <w:tr w:rsidR="00191F20" w:rsidRPr="00F44C9D" w14:paraId="725993E9" w14:textId="77777777" w:rsidTr="006E6393">
        <w:trPr>
          <w:trHeight w:val="144"/>
        </w:trPr>
        <w:tc>
          <w:tcPr>
            <w:tcW w:w="2140" w:type="dxa"/>
            <w:tcBorders>
              <w:top w:val="nil"/>
              <w:left w:val="nil"/>
              <w:bottom w:val="nil"/>
              <w:right w:val="single" w:sz="4" w:space="0" w:color="auto"/>
            </w:tcBorders>
            <w:shd w:val="clear" w:color="auto" w:fill="auto"/>
            <w:hideMark/>
          </w:tcPr>
          <w:p w14:paraId="4DCF9339"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4FDC2E" w14:textId="77777777" w:rsidR="00191F20" w:rsidRPr="00F44C9D" w:rsidRDefault="00191F20"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25BEAED3" w14:textId="3D710500" w:rsidR="00191F20" w:rsidRPr="00F44C9D" w:rsidRDefault="00191F20"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1F458D86" w14:textId="3E738330" w:rsidR="00191F20" w:rsidRPr="00F44C9D" w:rsidRDefault="00191F20" w:rsidP="00713549">
            <w:pPr>
              <w:jc w:val="both"/>
              <w:rPr>
                <w:color w:val="000000"/>
                <w:sz w:val="20"/>
                <w:szCs w:val="20"/>
              </w:rPr>
            </w:pPr>
            <w:r w:rsidRPr="00F44C9D">
              <w:rPr>
                <w:color w:val="000000"/>
                <w:sz w:val="20"/>
                <w:szCs w:val="20"/>
              </w:rPr>
              <w:t>(-0.006, 0.024)</w:t>
            </w:r>
          </w:p>
        </w:tc>
        <w:tc>
          <w:tcPr>
            <w:tcW w:w="880" w:type="dxa"/>
            <w:tcBorders>
              <w:top w:val="nil"/>
              <w:left w:val="nil"/>
              <w:bottom w:val="nil"/>
              <w:right w:val="nil"/>
            </w:tcBorders>
            <w:shd w:val="clear" w:color="auto" w:fill="auto"/>
            <w:hideMark/>
          </w:tcPr>
          <w:p w14:paraId="4A532259" w14:textId="7525D519" w:rsidR="00191F20" w:rsidRPr="00F44C9D" w:rsidRDefault="00191F20" w:rsidP="00713549">
            <w:pPr>
              <w:jc w:val="both"/>
              <w:rPr>
                <w:color w:val="000000"/>
                <w:sz w:val="20"/>
                <w:szCs w:val="20"/>
              </w:rPr>
            </w:pPr>
            <w:r w:rsidRPr="00F44C9D">
              <w:rPr>
                <w:color w:val="000000"/>
                <w:sz w:val="20"/>
                <w:szCs w:val="20"/>
              </w:rPr>
              <w:t>0.265</w:t>
            </w:r>
          </w:p>
        </w:tc>
      </w:tr>
      <w:tr w:rsidR="00191F20" w:rsidRPr="00F44C9D" w14:paraId="73872AD2" w14:textId="77777777" w:rsidTr="006E6393">
        <w:trPr>
          <w:trHeight w:val="144"/>
        </w:trPr>
        <w:tc>
          <w:tcPr>
            <w:tcW w:w="2140" w:type="dxa"/>
            <w:tcBorders>
              <w:top w:val="nil"/>
              <w:left w:val="nil"/>
              <w:bottom w:val="nil"/>
              <w:right w:val="single" w:sz="4" w:space="0" w:color="auto"/>
            </w:tcBorders>
            <w:shd w:val="clear" w:color="auto" w:fill="auto"/>
            <w:hideMark/>
          </w:tcPr>
          <w:p w14:paraId="718C3AD7"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BA4B35" w14:textId="77777777" w:rsidR="00191F20" w:rsidRPr="00F44C9D" w:rsidRDefault="00191F20"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24E408E5" w14:textId="3C2C93EE" w:rsidR="00191F20" w:rsidRPr="00F44C9D" w:rsidRDefault="00191F20"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5B360E75" w14:textId="0081010F" w:rsidR="00191F20" w:rsidRPr="00F44C9D" w:rsidRDefault="00191F20" w:rsidP="00713549">
            <w:pPr>
              <w:jc w:val="both"/>
              <w:rPr>
                <w:color w:val="000000"/>
                <w:sz w:val="20"/>
                <w:szCs w:val="20"/>
              </w:rPr>
            </w:pPr>
            <w:r w:rsidRPr="00F44C9D">
              <w:rPr>
                <w:color w:val="000000"/>
                <w:sz w:val="20"/>
                <w:szCs w:val="20"/>
              </w:rPr>
              <w:t>(0.001, 0.066)</w:t>
            </w:r>
          </w:p>
        </w:tc>
        <w:tc>
          <w:tcPr>
            <w:tcW w:w="880" w:type="dxa"/>
            <w:tcBorders>
              <w:top w:val="nil"/>
              <w:left w:val="nil"/>
              <w:bottom w:val="nil"/>
              <w:right w:val="nil"/>
            </w:tcBorders>
            <w:shd w:val="clear" w:color="auto" w:fill="auto"/>
            <w:hideMark/>
          </w:tcPr>
          <w:p w14:paraId="43D59378" w14:textId="08F2EFE3" w:rsidR="00191F20" w:rsidRPr="00F44C9D" w:rsidRDefault="00191F20" w:rsidP="00713549">
            <w:pPr>
              <w:jc w:val="both"/>
              <w:rPr>
                <w:color w:val="000000"/>
                <w:sz w:val="20"/>
                <w:szCs w:val="20"/>
              </w:rPr>
            </w:pPr>
            <w:r w:rsidRPr="00F44C9D">
              <w:rPr>
                <w:color w:val="000000"/>
                <w:sz w:val="20"/>
                <w:szCs w:val="20"/>
              </w:rPr>
              <w:t>0.044</w:t>
            </w:r>
          </w:p>
        </w:tc>
      </w:tr>
      <w:tr w:rsidR="00191F20" w:rsidRPr="00F44C9D" w14:paraId="39619228" w14:textId="77777777" w:rsidTr="006E6393">
        <w:trPr>
          <w:trHeight w:val="144"/>
        </w:trPr>
        <w:tc>
          <w:tcPr>
            <w:tcW w:w="2140" w:type="dxa"/>
            <w:tcBorders>
              <w:top w:val="nil"/>
              <w:left w:val="nil"/>
              <w:bottom w:val="nil"/>
              <w:right w:val="single" w:sz="4" w:space="0" w:color="auto"/>
            </w:tcBorders>
            <w:shd w:val="clear" w:color="auto" w:fill="auto"/>
            <w:hideMark/>
          </w:tcPr>
          <w:p w14:paraId="2382BE64"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9CEBECB" w14:textId="77777777" w:rsidR="00191F20" w:rsidRPr="00F44C9D" w:rsidRDefault="00191F20"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3B7A61FD" w14:textId="1DA3844B" w:rsidR="00191F20" w:rsidRPr="00F44C9D" w:rsidRDefault="00191F2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610E047E" w14:textId="7BBB8E95" w:rsidR="00191F20" w:rsidRPr="00F44C9D" w:rsidRDefault="00191F20" w:rsidP="00713549">
            <w:pPr>
              <w:jc w:val="both"/>
              <w:rPr>
                <w:color w:val="000000"/>
                <w:sz w:val="20"/>
                <w:szCs w:val="20"/>
              </w:rPr>
            </w:pPr>
            <w:r w:rsidRPr="00F44C9D">
              <w:rPr>
                <w:color w:val="000000"/>
                <w:sz w:val="20"/>
                <w:szCs w:val="20"/>
              </w:rPr>
              <w:t>(-0.005, 0.031)</w:t>
            </w:r>
          </w:p>
        </w:tc>
        <w:tc>
          <w:tcPr>
            <w:tcW w:w="880" w:type="dxa"/>
            <w:tcBorders>
              <w:top w:val="nil"/>
              <w:left w:val="nil"/>
              <w:bottom w:val="nil"/>
              <w:right w:val="nil"/>
            </w:tcBorders>
            <w:shd w:val="clear" w:color="auto" w:fill="auto"/>
            <w:hideMark/>
          </w:tcPr>
          <w:p w14:paraId="71CF50F4" w14:textId="425AB4D6" w:rsidR="00191F20" w:rsidRPr="00F44C9D" w:rsidRDefault="00191F20" w:rsidP="00713549">
            <w:pPr>
              <w:jc w:val="both"/>
              <w:rPr>
                <w:color w:val="000000"/>
                <w:sz w:val="20"/>
                <w:szCs w:val="20"/>
              </w:rPr>
            </w:pPr>
            <w:r w:rsidRPr="00F44C9D">
              <w:rPr>
                <w:color w:val="000000"/>
                <w:sz w:val="20"/>
                <w:szCs w:val="20"/>
              </w:rPr>
              <w:t>0.152</w:t>
            </w:r>
          </w:p>
        </w:tc>
      </w:tr>
      <w:tr w:rsidR="00191F20" w:rsidRPr="00F44C9D" w14:paraId="55C6620C" w14:textId="77777777" w:rsidTr="006E6393">
        <w:trPr>
          <w:trHeight w:val="144"/>
        </w:trPr>
        <w:tc>
          <w:tcPr>
            <w:tcW w:w="2140" w:type="dxa"/>
            <w:tcBorders>
              <w:top w:val="nil"/>
              <w:left w:val="nil"/>
              <w:bottom w:val="nil"/>
              <w:right w:val="single" w:sz="4" w:space="0" w:color="auto"/>
            </w:tcBorders>
            <w:shd w:val="clear" w:color="auto" w:fill="auto"/>
            <w:hideMark/>
          </w:tcPr>
          <w:p w14:paraId="6F30E990" w14:textId="77777777" w:rsidR="00191F20" w:rsidRPr="00F44C9D" w:rsidRDefault="00191F2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427D1BC5" w14:textId="77777777" w:rsidR="00191F20" w:rsidRPr="00F44C9D" w:rsidRDefault="00191F20"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549F21F7" w14:textId="02DEE861" w:rsidR="00191F20" w:rsidRPr="00F44C9D" w:rsidRDefault="00191F20" w:rsidP="00713549">
            <w:pPr>
              <w:jc w:val="both"/>
              <w:rPr>
                <w:color w:val="000000"/>
                <w:sz w:val="20"/>
                <w:szCs w:val="20"/>
              </w:rPr>
            </w:pPr>
            <w:r w:rsidRPr="00F44C9D">
              <w:rPr>
                <w:color w:val="000000"/>
                <w:sz w:val="20"/>
                <w:szCs w:val="20"/>
              </w:rPr>
              <w:t>0.351</w:t>
            </w:r>
          </w:p>
        </w:tc>
        <w:tc>
          <w:tcPr>
            <w:tcW w:w="1520" w:type="dxa"/>
            <w:tcBorders>
              <w:top w:val="nil"/>
              <w:left w:val="nil"/>
              <w:bottom w:val="nil"/>
              <w:right w:val="nil"/>
            </w:tcBorders>
            <w:shd w:val="clear" w:color="auto" w:fill="auto"/>
            <w:hideMark/>
          </w:tcPr>
          <w:p w14:paraId="77E6F2EB" w14:textId="6B3DFB43" w:rsidR="00191F20" w:rsidRPr="00F44C9D" w:rsidRDefault="00191F20" w:rsidP="00713549">
            <w:pPr>
              <w:jc w:val="both"/>
              <w:rPr>
                <w:color w:val="000000"/>
                <w:sz w:val="20"/>
                <w:szCs w:val="20"/>
              </w:rPr>
            </w:pPr>
            <w:r w:rsidRPr="00F44C9D">
              <w:rPr>
                <w:color w:val="000000"/>
                <w:sz w:val="20"/>
                <w:szCs w:val="20"/>
              </w:rPr>
              <w:t>(0.087, 0.614)</w:t>
            </w:r>
          </w:p>
        </w:tc>
        <w:tc>
          <w:tcPr>
            <w:tcW w:w="880" w:type="dxa"/>
            <w:tcBorders>
              <w:top w:val="nil"/>
              <w:left w:val="nil"/>
              <w:bottom w:val="nil"/>
              <w:right w:val="nil"/>
            </w:tcBorders>
            <w:shd w:val="clear" w:color="auto" w:fill="auto"/>
            <w:hideMark/>
          </w:tcPr>
          <w:p w14:paraId="72021AAD" w14:textId="1682B770" w:rsidR="00191F20" w:rsidRPr="00F44C9D" w:rsidRDefault="00191F20" w:rsidP="00713549">
            <w:pPr>
              <w:jc w:val="both"/>
              <w:rPr>
                <w:color w:val="000000"/>
                <w:sz w:val="20"/>
                <w:szCs w:val="20"/>
              </w:rPr>
            </w:pPr>
            <w:r w:rsidRPr="00F44C9D">
              <w:rPr>
                <w:color w:val="000000"/>
                <w:sz w:val="20"/>
                <w:szCs w:val="20"/>
              </w:rPr>
              <w:t>0.009</w:t>
            </w:r>
          </w:p>
        </w:tc>
      </w:tr>
      <w:tr w:rsidR="00191F20" w:rsidRPr="00F44C9D" w14:paraId="7AD22999" w14:textId="77777777" w:rsidTr="006E6393">
        <w:trPr>
          <w:trHeight w:val="144"/>
        </w:trPr>
        <w:tc>
          <w:tcPr>
            <w:tcW w:w="2140" w:type="dxa"/>
            <w:tcBorders>
              <w:top w:val="nil"/>
              <w:left w:val="nil"/>
              <w:bottom w:val="nil"/>
              <w:right w:val="single" w:sz="4" w:space="0" w:color="auto"/>
            </w:tcBorders>
            <w:shd w:val="clear" w:color="auto" w:fill="auto"/>
            <w:hideMark/>
          </w:tcPr>
          <w:p w14:paraId="36AC424C"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783295" w14:textId="77777777" w:rsidR="00191F20" w:rsidRPr="00F44C9D" w:rsidRDefault="00191F20"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633930DB" w14:textId="0F4F1102" w:rsidR="00191F20" w:rsidRPr="00F44C9D" w:rsidRDefault="00191F20" w:rsidP="00713549">
            <w:pPr>
              <w:jc w:val="both"/>
              <w:rPr>
                <w:color w:val="000000"/>
                <w:sz w:val="20"/>
                <w:szCs w:val="20"/>
              </w:rPr>
            </w:pPr>
            <w:r w:rsidRPr="00F44C9D">
              <w:rPr>
                <w:color w:val="000000"/>
                <w:sz w:val="20"/>
                <w:szCs w:val="20"/>
              </w:rPr>
              <w:t>0.037</w:t>
            </w:r>
          </w:p>
        </w:tc>
        <w:tc>
          <w:tcPr>
            <w:tcW w:w="1520" w:type="dxa"/>
            <w:tcBorders>
              <w:top w:val="nil"/>
              <w:left w:val="nil"/>
              <w:bottom w:val="nil"/>
              <w:right w:val="nil"/>
            </w:tcBorders>
            <w:shd w:val="clear" w:color="auto" w:fill="auto"/>
            <w:hideMark/>
          </w:tcPr>
          <w:p w14:paraId="24141A47" w14:textId="6E722C73" w:rsidR="00191F20" w:rsidRPr="00F44C9D" w:rsidRDefault="00191F20" w:rsidP="00713549">
            <w:pPr>
              <w:jc w:val="both"/>
              <w:rPr>
                <w:color w:val="000000"/>
                <w:sz w:val="20"/>
                <w:szCs w:val="20"/>
              </w:rPr>
            </w:pPr>
            <w:r w:rsidRPr="00F44C9D">
              <w:rPr>
                <w:color w:val="000000"/>
                <w:sz w:val="20"/>
                <w:szCs w:val="20"/>
              </w:rPr>
              <w:t>(-0.038, 0.111)</w:t>
            </w:r>
          </w:p>
        </w:tc>
        <w:tc>
          <w:tcPr>
            <w:tcW w:w="880" w:type="dxa"/>
            <w:tcBorders>
              <w:top w:val="nil"/>
              <w:left w:val="nil"/>
              <w:bottom w:val="nil"/>
              <w:right w:val="nil"/>
            </w:tcBorders>
            <w:shd w:val="clear" w:color="auto" w:fill="auto"/>
            <w:hideMark/>
          </w:tcPr>
          <w:p w14:paraId="3240CBAB" w14:textId="481349BA" w:rsidR="00191F20" w:rsidRPr="00F44C9D" w:rsidRDefault="00191F20" w:rsidP="00713549">
            <w:pPr>
              <w:jc w:val="both"/>
              <w:rPr>
                <w:color w:val="000000"/>
                <w:sz w:val="20"/>
                <w:szCs w:val="20"/>
              </w:rPr>
            </w:pPr>
            <w:r w:rsidRPr="00F44C9D">
              <w:rPr>
                <w:color w:val="000000"/>
                <w:sz w:val="20"/>
                <w:szCs w:val="20"/>
              </w:rPr>
              <w:t>0.337</w:t>
            </w:r>
          </w:p>
        </w:tc>
      </w:tr>
      <w:tr w:rsidR="00191F20" w:rsidRPr="00F44C9D" w14:paraId="01062A12" w14:textId="77777777" w:rsidTr="006E6393">
        <w:trPr>
          <w:trHeight w:val="144"/>
        </w:trPr>
        <w:tc>
          <w:tcPr>
            <w:tcW w:w="2140" w:type="dxa"/>
            <w:tcBorders>
              <w:top w:val="nil"/>
              <w:left w:val="nil"/>
              <w:bottom w:val="nil"/>
              <w:right w:val="single" w:sz="4" w:space="0" w:color="auto"/>
            </w:tcBorders>
            <w:shd w:val="clear" w:color="auto" w:fill="auto"/>
            <w:hideMark/>
          </w:tcPr>
          <w:p w14:paraId="6B92C18C"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181882" w14:textId="77777777" w:rsidR="00191F20" w:rsidRPr="00F44C9D" w:rsidRDefault="00191F20"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4F712EC8" w14:textId="4EB7BBB4" w:rsidR="00191F20" w:rsidRPr="00F44C9D" w:rsidRDefault="00191F20" w:rsidP="00713549">
            <w:pPr>
              <w:jc w:val="both"/>
              <w:rPr>
                <w:color w:val="000000"/>
                <w:sz w:val="20"/>
                <w:szCs w:val="20"/>
              </w:rPr>
            </w:pPr>
            <w:r w:rsidRPr="00F44C9D">
              <w:rPr>
                <w:color w:val="000000"/>
                <w:sz w:val="20"/>
                <w:szCs w:val="20"/>
              </w:rPr>
              <w:t>-0.038</w:t>
            </w:r>
          </w:p>
        </w:tc>
        <w:tc>
          <w:tcPr>
            <w:tcW w:w="1520" w:type="dxa"/>
            <w:tcBorders>
              <w:top w:val="nil"/>
              <w:left w:val="nil"/>
              <w:bottom w:val="nil"/>
              <w:right w:val="nil"/>
            </w:tcBorders>
            <w:shd w:val="clear" w:color="auto" w:fill="auto"/>
            <w:hideMark/>
          </w:tcPr>
          <w:p w14:paraId="441C9CBA" w14:textId="5D4C5F48" w:rsidR="00191F20" w:rsidRPr="00F44C9D" w:rsidRDefault="00191F20" w:rsidP="00713549">
            <w:pPr>
              <w:jc w:val="both"/>
              <w:rPr>
                <w:color w:val="000000"/>
                <w:sz w:val="20"/>
                <w:szCs w:val="20"/>
              </w:rPr>
            </w:pPr>
            <w:r w:rsidRPr="00F44C9D">
              <w:rPr>
                <w:color w:val="000000"/>
                <w:sz w:val="20"/>
                <w:szCs w:val="20"/>
              </w:rPr>
              <w:t>(-0.109, 0.032)</w:t>
            </w:r>
          </w:p>
        </w:tc>
        <w:tc>
          <w:tcPr>
            <w:tcW w:w="880" w:type="dxa"/>
            <w:tcBorders>
              <w:top w:val="nil"/>
              <w:left w:val="nil"/>
              <w:bottom w:val="nil"/>
              <w:right w:val="nil"/>
            </w:tcBorders>
            <w:shd w:val="clear" w:color="auto" w:fill="auto"/>
            <w:hideMark/>
          </w:tcPr>
          <w:p w14:paraId="18B55EE5" w14:textId="7A6DC6C9" w:rsidR="00191F20" w:rsidRPr="00F44C9D" w:rsidRDefault="00191F20" w:rsidP="00713549">
            <w:pPr>
              <w:jc w:val="both"/>
              <w:rPr>
                <w:color w:val="000000"/>
                <w:sz w:val="20"/>
                <w:szCs w:val="20"/>
              </w:rPr>
            </w:pPr>
            <w:r w:rsidRPr="00F44C9D">
              <w:rPr>
                <w:color w:val="000000"/>
                <w:sz w:val="20"/>
                <w:szCs w:val="20"/>
              </w:rPr>
              <w:t>0.287</w:t>
            </w:r>
          </w:p>
        </w:tc>
      </w:tr>
      <w:tr w:rsidR="00191F20" w:rsidRPr="00F44C9D" w14:paraId="452B7AA0" w14:textId="77777777" w:rsidTr="006E6393">
        <w:trPr>
          <w:trHeight w:val="144"/>
        </w:trPr>
        <w:tc>
          <w:tcPr>
            <w:tcW w:w="2140" w:type="dxa"/>
            <w:tcBorders>
              <w:top w:val="nil"/>
              <w:left w:val="nil"/>
              <w:bottom w:val="nil"/>
              <w:right w:val="single" w:sz="4" w:space="0" w:color="auto"/>
            </w:tcBorders>
            <w:shd w:val="clear" w:color="auto" w:fill="auto"/>
            <w:hideMark/>
          </w:tcPr>
          <w:p w14:paraId="6488B4D3"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8DFD02" w14:textId="77777777" w:rsidR="00191F20" w:rsidRPr="00F44C9D" w:rsidRDefault="00191F20"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413032C8" w14:textId="4647CEFD" w:rsidR="00191F20" w:rsidRPr="00F44C9D" w:rsidRDefault="00191F20" w:rsidP="00713549">
            <w:pPr>
              <w:jc w:val="both"/>
              <w:rPr>
                <w:color w:val="000000"/>
                <w:sz w:val="20"/>
                <w:szCs w:val="20"/>
              </w:rPr>
            </w:pPr>
            <w:r w:rsidRPr="00F44C9D">
              <w:rPr>
                <w:color w:val="000000"/>
                <w:sz w:val="20"/>
                <w:szCs w:val="20"/>
              </w:rPr>
              <w:t>0.185</w:t>
            </w:r>
          </w:p>
        </w:tc>
        <w:tc>
          <w:tcPr>
            <w:tcW w:w="1520" w:type="dxa"/>
            <w:tcBorders>
              <w:top w:val="nil"/>
              <w:left w:val="nil"/>
              <w:bottom w:val="nil"/>
              <w:right w:val="nil"/>
            </w:tcBorders>
            <w:shd w:val="clear" w:color="auto" w:fill="auto"/>
            <w:hideMark/>
          </w:tcPr>
          <w:p w14:paraId="711902A3" w14:textId="67DB19BE" w:rsidR="00191F20" w:rsidRPr="00F44C9D" w:rsidRDefault="00191F20" w:rsidP="00713549">
            <w:pPr>
              <w:jc w:val="both"/>
              <w:rPr>
                <w:color w:val="000000"/>
                <w:sz w:val="20"/>
                <w:szCs w:val="20"/>
              </w:rPr>
            </w:pPr>
            <w:r w:rsidRPr="00F44C9D">
              <w:rPr>
                <w:color w:val="000000"/>
                <w:sz w:val="20"/>
                <w:szCs w:val="20"/>
              </w:rPr>
              <w:t>(0.010, 0.360)</w:t>
            </w:r>
          </w:p>
        </w:tc>
        <w:tc>
          <w:tcPr>
            <w:tcW w:w="880" w:type="dxa"/>
            <w:tcBorders>
              <w:top w:val="nil"/>
              <w:left w:val="nil"/>
              <w:bottom w:val="nil"/>
              <w:right w:val="nil"/>
            </w:tcBorders>
            <w:shd w:val="clear" w:color="auto" w:fill="auto"/>
            <w:hideMark/>
          </w:tcPr>
          <w:p w14:paraId="67871B34" w14:textId="0F25F778" w:rsidR="00191F20" w:rsidRPr="00F44C9D" w:rsidRDefault="00191F20" w:rsidP="00713549">
            <w:pPr>
              <w:jc w:val="both"/>
              <w:rPr>
                <w:color w:val="000000"/>
                <w:sz w:val="20"/>
                <w:szCs w:val="20"/>
              </w:rPr>
            </w:pPr>
            <w:r w:rsidRPr="00F44C9D">
              <w:rPr>
                <w:color w:val="000000"/>
                <w:sz w:val="20"/>
                <w:szCs w:val="20"/>
              </w:rPr>
              <w:t>0.038</w:t>
            </w:r>
          </w:p>
        </w:tc>
      </w:tr>
      <w:tr w:rsidR="00191F20" w:rsidRPr="00F44C9D" w14:paraId="1AB83397" w14:textId="77777777" w:rsidTr="006E6393">
        <w:trPr>
          <w:trHeight w:val="144"/>
        </w:trPr>
        <w:tc>
          <w:tcPr>
            <w:tcW w:w="2140" w:type="dxa"/>
            <w:tcBorders>
              <w:top w:val="nil"/>
              <w:left w:val="nil"/>
              <w:bottom w:val="nil"/>
              <w:right w:val="single" w:sz="4" w:space="0" w:color="auto"/>
            </w:tcBorders>
            <w:shd w:val="clear" w:color="auto" w:fill="auto"/>
            <w:hideMark/>
          </w:tcPr>
          <w:p w14:paraId="300C12B5" w14:textId="77777777" w:rsidR="00191F20" w:rsidRPr="00F44C9D" w:rsidRDefault="00191F2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A3687A3" w14:textId="77777777" w:rsidR="00191F20" w:rsidRPr="00F44C9D" w:rsidRDefault="00191F20"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78FE68E7" w14:textId="38DA6064" w:rsidR="00191F20" w:rsidRPr="00F44C9D" w:rsidRDefault="00191F2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530B6D50" w14:textId="132C7714" w:rsidR="00191F20" w:rsidRPr="00F44C9D" w:rsidRDefault="00191F20" w:rsidP="00713549">
            <w:pPr>
              <w:jc w:val="both"/>
              <w:rPr>
                <w:color w:val="000000"/>
                <w:sz w:val="20"/>
                <w:szCs w:val="20"/>
              </w:rPr>
            </w:pPr>
            <w:r w:rsidRPr="00F44C9D">
              <w:rPr>
                <w:color w:val="000000"/>
                <w:sz w:val="20"/>
                <w:szCs w:val="20"/>
              </w:rPr>
              <w:t>(-0.074, 0.068)</w:t>
            </w:r>
          </w:p>
        </w:tc>
        <w:tc>
          <w:tcPr>
            <w:tcW w:w="880" w:type="dxa"/>
            <w:tcBorders>
              <w:top w:val="nil"/>
              <w:left w:val="nil"/>
              <w:bottom w:val="nil"/>
              <w:right w:val="nil"/>
            </w:tcBorders>
            <w:shd w:val="clear" w:color="auto" w:fill="auto"/>
            <w:hideMark/>
          </w:tcPr>
          <w:p w14:paraId="786D7897" w14:textId="71F02275" w:rsidR="00191F20" w:rsidRPr="00F44C9D" w:rsidRDefault="00191F20" w:rsidP="00713549">
            <w:pPr>
              <w:jc w:val="both"/>
              <w:rPr>
                <w:color w:val="000000"/>
                <w:sz w:val="20"/>
                <w:szCs w:val="20"/>
              </w:rPr>
            </w:pPr>
            <w:r w:rsidRPr="00F44C9D">
              <w:rPr>
                <w:color w:val="000000"/>
                <w:sz w:val="20"/>
                <w:szCs w:val="20"/>
              </w:rPr>
              <w:t>0.935</w:t>
            </w:r>
          </w:p>
        </w:tc>
      </w:tr>
      <w:tr w:rsidR="00191F20" w:rsidRPr="00F44C9D" w14:paraId="760CFF6F" w14:textId="77777777" w:rsidTr="006E6393">
        <w:trPr>
          <w:trHeight w:val="144"/>
        </w:trPr>
        <w:tc>
          <w:tcPr>
            <w:tcW w:w="2140" w:type="dxa"/>
            <w:tcBorders>
              <w:top w:val="nil"/>
              <w:left w:val="nil"/>
              <w:bottom w:val="nil"/>
              <w:right w:val="single" w:sz="4" w:space="0" w:color="auto"/>
            </w:tcBorders>
            <w:shd w:val="clear" w:color="auto" w:fill="auto"/>
            <w:hideMark/>
          </w:tcPr>
          <w:p w14:paraId="279FEF90"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B63AA2" w14:textId="77777777" w:rsidR="00191F20" w:rsidRPr="00F44C9D" w:rsidRDefault="00191F20"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12F43218" w14:textId="1684D46D" w:rsidR="00191F20" w:rsidRPr="00F44C9D" w:rsidRDefault="00191F20" w:rsidP="00713549">
            <w:pPr>
              <w:jc w:val="both"/>
              <w:rPr>
                <w:color w:val="000000"/>
                <w:sz w:val="20"/>
                <w:szCs w:val="20"/>
              </w:rPr>
            </w:pPr>
            <w:r w:rsidRPr="00F44C9D">
              <w:rPr>
                <w:color w:val="000000"/>
                <w:sz w:val="20"/>
                <w:szCs w:val="20"/>
              </w:rPr>
              <w:t>0.057</w:t>
            </w:r>
          </w:p>
        </w:tc>
        <w:tc>
          <w:tcPr>
            <w:tcW w:w="1520" w:type="dxa"/>
            <w:tcBorders>
              <w:top w:val="nil"/>
              <w:left w:val="nil"/>
              <w:bottom w:val="nil"/>
              <w:right w:val="nil"/>
            </w:tcBorders>
            <w:shd w:val="clear" w:color="auto" w:fill="auto"/>
            <w:hideMark/>
          </w:tcPr>
          <w:p w14:paraId="3D328302" w14:textId="2EFCC0DC" w:rsidR="00191F20" w:rsidRPr="00F44C9D" w:rsidRDefault="00191F20" w:rsidP="00713549">
            <w:pPr>
              <w:jc w:val="both"/>
              <w:rPr>
                <w:color w:val="000000"/>
                <w:sz w:val="20"/>
                <w:szCs w:val="20"/>
              </w:rPr>
            </w:pPr>
            <w:r w:rsidRPr="00F44C9D">
              <w:rPr>
                <w:color w:val="000000"/>
                <w:sz w:val="20"/>
                <w:szCs w:val="20"/>
              </w:rPr>
              <w:t>(-0.036, 0.149)</w:t>
            </w:r>
          </w:p>
        </w:tc>
        <w:tc>
          <w:tcPr>
            <w:tcW w:w="880" w:type="dxa"/>
            <w:tcBorders>
              <w:top w:val="nil"/>
              <w:left w:val="nil"/>
              <w:bottom w:val="nil"/>
              <w:right w:val="nil"/>
            </w:tcBorders>
            <w:shd w:val="clear" w:color="auto" w:fill="auto"/>
            <w:hideMark/>
          </w:tcPr>
          <w:p w14:paraId="55D8B7B8" w14:textId="047DF4BC" w:rsidR="00191F20" w:rsidRPr="00F44C9D" w:rsidRDefault="00191F20" w:rsidP="00713549">
            <w:pPr>
              <w:jc w:val="both"/>
              <w:rPr>
                <w:color w:val="000000"/>
                <w:sz w:val="20"/>
                <w:szCs w:val="20"/>
              </w:rPr>
            </w:pPr>
            <w:r w:rsidRPr="00F44C9D">
              <w:rPr>
                <w:color w:val="000000"/>
                <w:sz w:val="20"/>
                <w:szCs w:val="20"/>
              </w:rPr>
              <w:t>0.229</w:t>
            </w:r>
          </w:p>
        </w:tc>
      </w:tr>
      <w:tr w:rsidR="00191F20" w:rsidRPr="00F44C9D" w14:paraId="73DDF0DE" w14:textId="77777777" w:rsidTr="006E6393">
        <w:trPr>
          <w:trHeight w:val="144"/>
        </w:trPr>
        <w:tc>
          <w:tcPr>
            <w:tcW w:w="2140" w:type="dxa"/>
            <w:tcBorders>
              <w:top w:val="nil"/>
              <w:left w:val="nil"/>
              <w:bottom w:val="nil"/>
              <w:right w:val="single" w:sz="4" w:space="0" w:color="auto"/>
            </w:tcBorders>
            <w:shd w:val="clear" w:color="auto" w:fill="auto"/>
            <w:hideMark/>
          </w:tcPr>
          <w:p w14:paraId="6BB02D3F"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0C4C7B1" w14:textId="77777777" w:rsidR="00191F20" w:rsidRPr="00F44C9D" w:rsidRDefault="00191F20"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782DAA3D" w14:textId="1AA5FED9" w:rsidR="00191F20" w:rsidRPr="00F44C9D" w:rsidRDefault="00191F20" w:rsidP="00713549">
            <w:pPr>
              <w:jc w:val="both"/>
              <w:rPr>
                <w:color w:val="000000"/>
                <w:sz w:val="20"/>
                <w:szCs w:val="20"/>
              </w:rPr>
            </w:pPr>
            <w:r w:rsidRPr="00F44C9D">
              <w:rPr>
                <w:color w:val="000000"/>
                <w:sz w:val="20"/>
                <w:szCs w:val="20"/>
              </w:rPr>
              <w:t>0.057</w:t>
            </w:r>
          </w:p>
        </w:tc>
        <w:tc>
          <w:tcPr>
            <w:tcW w:w="1520" w:type="dxa"/>
            <w:tcBorders>
              <w:top w:val="nil"/>
              <w:left w:val="nil"/>
              <w:bottom w:val="nil"/>
              <w:right w:val="nil"/>
            </w:tcBorders>
            <w:shd w:val="clear" w:color="auto" w:fill="auto"/>
            <w:hideMark/>
          </w:tcPr>
          <w:p w14:paraId="0AE8D74E" w14:textId="2FC0FF8E" w:rsidR="00191F20" w:rsidRPr="00F44C9D" w:rsidRDefault="00191F20" w:rsidP="00713549">
            <w:pPr>
              <w:jc w:val="both"/>
              <w:rPr>
                <w:color w:val="000000"/>
                <w:sz w:val="20"/>
                <w:szCs w:val="20"/>
              </w:rPr>
            </w:pPr>
            <w:r w:rsidRPr="00F44C9D">
              <w:rPr>
                <w:color w:val="000000"/>
                <w:sz w:val="20"/>
                <w:szCs w:val="20"/>
              </w:rPr>
              <w:t>(-0.028, 0.142)</w:t>
            </w:r>
          </w:p>
        </w:tc>
        <w:tc>
          <w:tcPr>
            <w:tcW w:w="880" w:type="dxa"/>
            <w:tcBorders>
              <w:top w:val="nil"/>
              <w:left w:val="nil"/>
              <w:bottom w:val="nil"/>
              <w:right w:val="nil"/>
            </w:tcBorders>
            <w:shd w:val="clear" w:color="auto" w:fill="auto"/>
            <w:hideMark/>
          </w:tcPr>
          <w:p w14:paraId="21988974" w14:textId="43C9D48B" w:rsidR="00191F20" w:rsidRPr="00F44C9D" w:rsidRDefault="00191F20" w:rsidP="00713549">
            <w:pPr>
              <w:jc w:val="both"/>
              <w:rPr>
                <w:color w:val="000000"/>
                <w:sz w:val="20"/>
                <w:szCs w:val="20"/>
              </w:rPr>
            </w:pPr>
            <w:r w:rsidRPr="00F44C9D">
              <w:rPr>
                <w:color w:val="000000"/>
                <w:sz w:val="20"/>
                <w:szCs w:val="20"/>
              </w:rPr>
              <w:t>0.186</w:t>
            </w:r>
          </w:p>
        </w:tc>
      </w:tr>
      <w:tr w:rsidR="00191F20" w:rsidRPr="00F44C9D" w14:paraId="0BE786EC" w14:textId="77777777" w:rsidTr="006E6393">
        <w:trPr>
          <w:trHeight w:val="144"/>
        </w:trPr>
        <w:tc>
          <w:tcPr>
            <w:tcW w:w="2140" w:type="dxa"/>
            <w:tcBorders>
              <w:top w:val="nil"/>
              <w:left w:val="nil"/>
              <w:bottom w:val="nil"/>
              <w:right w:val="single" w:sz="4" w:space="0" w:color="auto"/>
            </w:tcBorders>
            <w:shd w:val="clear" w:color="auto" w:fill="auto"/>
            <w:hideMark/>
          </w:tcPr>
          <w:p w14:paraId="246E6AAA" w14:textId="77777777" w:rsidR="00191F20" w:rsidRPr="00F44C9D" w:rsidRDefault="00191F2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3AFEB288" w14:textId="77777777" w:rsidR="00191F20" w:rsidRPr="00F44C9D" w:rsidRDefault="00191F20"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5813DCC7" w14:textId="5F758445" w:rsidR="00191F20" w:rsidRPr="00F44C9D" w:rsidRDefault="00191F20"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0D09A22D" w14:textId="1A65710D" w:rsidR="00191F20" w:rsidRPr="00F44C9D" w:rsidRDefault="00191F20" w:rsidP="00713549">
            <w:pPr>
              <w:jc w:val="both"/>
              <w:rPr>
                <w:color w:val="000000"/>
                <w:sz w:val="20"/>
                <w:szCs w:val="20"/>
              </w:rPr>
            </w:pPr>
            <w:r w:rsidRPr="00F44C9D">
              <w:rPr>
                <w:color w:val="000000"/>
                <w:sz w:val="20"/>
                <w:szCs w:val="20"/>
              </w:rPr>
              <w:t>(-0.113, 0.054)</w:t>
            </w:r>
          </w:p>
        </w:tc>
        <w:tc>
          <w:tcPr>
            <w:tcW w:w="880" w:type="dxa"/>
            <w:tcBorders>
              <w:top w:val="nil"/>
              <w:left w:val="nil"/>
              <w:bottom w:val="nil"/>
              <w:right w:val="nil"/>
            </w:tcBorders>
            <w:shd w:val="clear" w:color="auto" w:fill="auto"/>
            <w:hideMark/>
          </w:tcPr>
          <w:p w14:paraId="459F50B2" w14:textId="0D450D5A" w:rsidR="00191F20" w:rsidRPr="00F44C9D" w:rsidRDefault="00191F20" w:rsidP="00713549">
            <w:pPr>
              <w:jc w:val="both"/>
              <w:rPr>
                <w:color w:val="000000"/>
                <w:sz w:val="20"/>
                <w:szCs w:val="20"/>
              </w:rPr>
            </w:pPr>
            <w:r w:rsidRPr="00F44C9D">
              <w:rPr>
                <w:color w:val="000000"/>
                <w:sz w:val="20"/>
                <w:szCs w:val="20"/>
              </w:rPr>
              <w:t>0.488</w:t>
            </w:r>
          </w:p>
        </w:tc>
      </w:tr>
      <w:tr w:rsidR="00191F20" w:rsidRPr="00F44C9D" w14:paraId="7BE26AB6" w14:textId="77777777" w:rsidTr="006E6393">
        <w:trPr>
          <w:trHeight w:val="144"/>
        </w:trPr>
        <w:tc>
          <w:tcPr>
            <w:tcW w:w="2140" w:type="dxa"/>
            <w:tcBorders>
              <w:top w:val="nil"/>
              <w:left w:val="nil"/>
              <w:bottom w:val="nil"/>
              <w:right w:val="single" w:sz="4" w:space="0" w:color="auto"/>
            </w:tcBorders>
            <w:shd w:val="clear" w:color="auto" w:fill="auto"/>
            <w:hideMark/>
          </w:tcPr>
          <w:p w14:paraId="4C2FBF6F"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CFEBE6" w14:textId="77777777" w:rsidR="00191F20" w:rsidRPr="00F44C9D" w:rsidRDefault="00191F20"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6999C9F1" w14:textId="70EB7E9E" w:rsidR="00191F20" w:rsidRPr="00F44C9D" w:rsidRDefault="00191F2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BE51843" w14:textId="6E2802AD" w:rsidR="00191F20" w:rsidRPr="00F44C9D" w:rsidRDefault="00191F20" w:rsidP="00713549">
            <w:pPr>
              <w:jc w:val="both"/>
              <w:rPr>
                <w:color w:val="000000"/>
                <w:sz w:val="20"/>
                <w:szCs w:val="20"/>
              </w:rPr>
            </w:pPr>
            <w:r w:rsidRPr="00F44C9D">
              <w:rPr>
                <w:color w:val="000000"/>
                <w:sz w:val="20"/>
                <w:szCs w:val="20"/>
              </w:rPr>
              <w:t>(-0.025, 0.027)</w:t>
            </w:r>
          </w:p>
        </w:tc>
        <w:tc>
          <w:tcPr>
            <w:tcW w:w="880" w:type="dxa"/>
            <w:tcBorders>
              <w:top w:val="nil"/>
              <w:left w:val="nil"/>
              <w:bottom w:val="nil"/>
              <w:right w:val="nil"/>
            </w:tcBorders>
            <w:shd w:val="clear" w:color="auto" w:fill="auto"/>
            <w:hideMark/>
          </w:tcPr>
          <w:p w14:paraId="2EE0A9E4" w14:textId="40FFF507" w:rsidR="00191F20" w:rsidRPr="00F44C9D" w:rsidRDefault="00191F20" w:rsidP="00713549">
            <w:pPr>
              <w:jc w:val="both"/>
              <w:rPr>
                <w:color w:val="000000"/>
                <w:sz w:val="20"/>
                <w:szCs w:val="20"/>
              </w:rPr>
            </w:pPr>
            <w:r w:rsidRPr="00F44C9D">
              <w:rPr>
                <w:color w:val="000000"/>
                <w:sz w:val="20"/>
                <w:szCs w:val="20"/>
              </w:rPr>
              <w:t>0.950</w:t>
            </w:r>
          </w:p>
        </w:tc>
      </w:tr>
      <w:tr w:rsidR="00191F20" w:rsidRPr="00F44C9D" w14:paraId="1FC6ABFB" w14:textId="77777777" w:rsidTr="006E6393">
        <w:trPr>
          <w:trHeight w:val="144"/>
        </w:trPr>
        <w:tc>
          <w:tcPr>
            <w:tcW w:w="2140" w:type="dxa"/>
            <w:tcBorders>
              <w:top w:val="nil"/>
              <w:left w:val="nil"/>
              <w:bottom w:val="nil"/>
              <w:right w:val="single" w:sz="4" w:space="0" w:color="auto"/>
            </w:tcBorders>
            <w:shd w:val="clear" w:color="auto" w:fill="auto"/>
            <w:hideMark/>
          </w:tcPr>
          <w:p w14:paraId="3824D4FC" w14:textId="77777777" w:rsidR="00191F20" w:rsidRPr="00F44C9D" w:rsidRDefault="00191F2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780B8D9A" w14:textId="77777777" w:rsidR="00191F20" w:rsidRPr="00F44C9D" w:rsidRDefault="00191F20"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6E4446C7" w14:textId="4C917BD9" w:rsidR="00191F20" w:rsidRPr="00F44C9D" w:rsidRDefault="00191F20"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4C5C2778" w14:textId="039B1A45" w:rsidR="00191F20" w:rsidRPr="00F44C9D" w:rsidRDefault="00191F20" w:rsidP="00713549">
            <w:pPr>
              <w:jc w:val="both"/>
              <w:rPr>
                <w:color w:val="000000"/>
                <w:sz w:val="20"/>
                <w:szCs w:val="20"/>
              </w:rPr>
            </w:pPr>
            <w:r w:rsidRPr="00F44C9D">
              <w:rPr>
                <w:color w:val="000000"/>
                <w:sz w:val="20"/>
                <w:szCs w:val="20"/>
              </w:rPr>
              <w:t>(0.005, 0.063)</w:t>
            </w:r>
          </w:p>
        </w:tc>
        <w:tc>
          <w:tcPr>
            <w:tcW w:w="880" w:type="dxa"/>
            <w:tcBorders>
              <w:top w:val="nil"/>
              <w:left w:val="nil"/>
              <w:bottom w:val="nil"/>
              <w:right w:val="nil"/>
            </w:tcBorders>
            <w:shd w:val="clear" w:color="auto" w:fill="auto"/>
            <w:hideMark/>
          </w:tcPr>
          <w:p w14:paraId="06630515" w14:textId="1AD053DA" w:rsidR="00191F20" w:rsidRPr="00F44C9D" w:rsidRDefault="00191F20" w:rsidP="00713549">
            <w:pPr>
              <w:jc w:val="both"/>
              <w:rPr>
                <w:color w:val="000000"/>
                <w:sz w:val="20"/>
                <w:szCs w:val="20"/>
              </w:rPr>
            </w:pPr>
            <w:r w:rsidRPr="00F44C9D">
              <w:rPr>
                <w:color w:val="000000"/>
                <w:sz w:val="20"/>
                <w:szCs w:val="20"/>
              </w:rPr>
              <w:t>0.023</w:t>
            </w:r>
          </w:p>
        </w:tc>
      </w:tr>
      <w:tr w:rsidR="00191F20" w:rsidRPr="00F44C9D" w14:paraId="197D58D2" w14:textId="77777777" w:rsidTr="006E6393">
        <w:trPr>
          <w:trHeight w:val="144"/>
        </w:trPr>
        <w:tc>
          <w:tcPr>
            <w:tcW w:w="2140" w:type="dxa"/>
            <w:tcBorders>
              <w:top w:val="nil"/>
              <w:left w:val="nil"/>
              <w:bottom w:val="nil"/>
              <w:right w:val="single" w:sz="4" w:space="0" w:color="auto"/>
            </w:tcBorders>
            <w:shd w:val="clear" w:color="auto" w:fill="auto"/>
            <w:hideMark/>
          </w:tcPr>
          <w:p w14:paraId="23C07C40"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6B6257" w14:textId="77777777" w:rsidR="00191F20" w:rsidRPr="00F44C9D" w:rsidRDefault="00191F20"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74A87B32" w14:textId="00A70F8E" w:rsidR="00191F20" w:rsidRPr="00F44C9D" w:rsidRDefault="00191F2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7E8B13F6" w14:textId="0A49401D" w:rsidR="00191F20" w:rsidRPr="00F44C9D" w:rsidRDefault="00191F20" w:rsidP="00713549">
            <w:pPr>
              <w:jc w:val="both"/>
              <w:rPr>
                <w:color w:val="000000"/>
                <w:sz w:val="20"/>
                <w:szCs w:val="20"/>
              </w:rPr>
            </w:pPr>
            <w:r w:rsidRPr="00F44C9D">
              <w:rPr>
                <w:color w:val="000000"/>
                <w:sz w:val="20"/>
                <w:szCs w:val="20"/>
              </w:rPr>
              <w:t>(-0.049, 0.074)</w:t>
            </w:r>
          </w:p>
        </w:tc>
        <w:tc>
          <w:tcPr>
            <w:tcW w:w="880" w:type="dxa"/>
            <w:tcBorders>
              <w:top w:val="nil"/>
              <w:left w:val="nil"/>
              <w:bottom w:val="nil"/>
              <w:right w:val="nil"/>
            </w:tcBorders>
            <w:shd w:val="clear" w:color="auto" w:fill="auto"/>
            <w:hideMark/>
          </w:tcPr>
          <w:p w14:paraId="3889CCAA" w14:textId="5E6400DC" w:rsidR="00191F20" w:rsidRPr="00F44C9D" w:rsidRDefault="00191F20" w:rsidP="00713549">
            <w:pPr>
              <w:jc w:val="both"/>
              <w:rPr>
                <w:color w:val="000000"/>
                <w:sz w:val="20"/>
                <w:szCs w:val="20"/>
              </w:rPr>
            </w:pPr>
            <w:r w:rsidRPr="00F44C9D">
              <w:rPr>
                <w:color w:val="000000"/>
                <w:sz w:val="20"/>
                <w:szCs w:val="20"/>
              </w:rPr>
              <w:t>0.687</w:t>
            </w:r>
          </w:p>
        </w:tc>
      </w:tr>
      <w:tr w:rsidR="00191F20" w:rsidRPr="00F44C9D" w14:paraId="54E45F6F" w14:textId="77777777" w:rsidTr="006E6393">
        <w:trPr>
          <w:trHeight w:val="144"/>
        </w:trPr>
        <w:tc>
          <w:tcPr>
            <w:tcW w:w="2140" w:type="dxa"/>
            <w:tcBorders>
              <w:top w:val="nil"/>
              <w:left w:val="nil"/>
              <w:bottom w:val="nil"/>
              <w:right w:val="single" w:sz="4" w:space="0" w:color="auto"/>
            </w:tcBorders>
            <w:shd w:val="clear" w:color="auto" w:fill="auto"/>
            <w:hideMark/>
          </w:tcPr>
          <w:p w14:paraId="78C53991" w14:textId="77777777" w:rsidR="00191F20" w:rsidRPr="00F44C9D" w:rsidRDefault="00191F2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413E623E" w14:textId="77777777" w:rsidR="00191F20" w:rsidRPr="00F44C9D" w:rsidRDefault="00191F20"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114BB407" w14:textId="3D4F7E5A" w:rsidR="00191F20" w:rsidRPr="00F44C9D" w:rsidRDefault="00191F2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2046194E" w14:textId="2F122608" w:rsidR="00191F20" w:rsidRPr="00F44C9D" w:rsidRDefault="00191F20" w:rsidP="00713549">
            <w:pPr>
              <w:jc w:val="both"/>
              <w:rPr>
                <w:color w:val="000000"/>
                <w:sz w:val="20"/>
                <w:szCs w:val="20"/>
              </w:rPr>
            </w:pPr>
            <w:r w:rsidRPr="00F44C9D">
              <w:rPr>
                <w:color w:val="000000"/>
                <w:sz w:val="20"/>
                <w:szCs w:val="20"/>
              </w:rPr>
              <w:t>(-0.058, 0.063)</w:t>
            </w:r>
          </w:p>
        </w:tc>
        <w:tc>
          <w:tcPr>
            <w:tcW w:w="880" w:type="dxa"/>
            <w:tcBorders>
              <w:top w:val="nil"/>
              <w:left w:val="nil"/>
              <w:bottom w:val="nil"/>
              <w:right w:val="nil"/>
            </w:tcBorders>
            <w:shd w:val="clear" w:color="auto" w:fill="auto"/>
            <w:hideMark/>
          </w:tcPr>
          <w:p w14:paraId="3C4597FB" w14:textId="3AAFDF2E" w:rsidR="00191F20" w:rsidRPr="00F44C9D" w:rsidRDefault="00191F20" w:rsidP="00713549">
            <w:pPr>
              <w:jc w:val="both"/>
              <w:rPr>
                <w:color w:val="000000"/>
                <w:sz w:val="20"/>
                <w:szCs w:val="20"/>
              </w:rPr>
            </w:pPr>
            <w:r w:rsidRPr="00F44C9D">
              <w:rPr>
                <w:color w:val="000000"/>
                <w:sz w:val="20"/>
                <w:szCs w:val="20"/>
              </w:rPr>
              <w:t>0.934</w:t>
            </w:r>
          </w:p>
        </w:tc>
      </w:tr>
      <w:tr w:rsidR="00191F20" w:rsidRPr="00F44C9D" w14:paraId="5BAAB05E" w14:textId="77777777" w:rsidTr="006E6393">
        <w:trPr>
          <w:trHeight w:val="144"/>
        </w:trPr>
        <w:tc>
          <w:tcPr>
            <w:tcW w:w="2140" w:type="dxa"/>
            <w:tcBorders>
              <w:top w:val="nil"/>
              <w:left w:val="nil"/>
              <w:bottom w:val="nil"/>
              <w:right w:val="single" w:sz="4" w:space="0" w:color="auto"/>
            </w:tcBorders>
            <w:shd w:val="clear" w:color="auto" w:fill="auto"/>
            <w:hideMark/>
          </w:tcPr>
          <w:p w14:paraId="582E0AB3"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5D6C03" w14:textId="77777777" w:rsidR="00191F20" w:rsidRPr="00F44C9D" w:rsidRDefault="00191F20"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10059A04" w14:textId="2AE21F6A" w:rsidR="00191F20" w:rsidRPr="00F44C9D" w:rsidRDefault="00191F2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1F246B9" w14:textId="752D9305" w:rsidR="00191F20" w:rsidRPr="00F44C9D" w:rsidRDefault="00191F20" w:rsidP="00713549">
            <w:pPr>
              <w:jc w:val="both"/>
              <w:rPr>
                <w:color w:val="000000"/>
                <w:sz w:val="20"/>
                <w:szCs w:val="20"/>
              </w:rPr>
            </w:pPr>
            <w:r w:rsidRPr="00F44C9D">
              <w:rPr>
                <w:color w:val="000000"/>
                <w:sz w:val="20"/>
                <w:szCs w:val="20"/>
              </w:rPr>
              <w:t>(-0.010, 0.007)</w:t>
            </w:r>
          </w:p>
        </w:tc>
        <w:tc>
          <w:tcPr>
            <w:tcW w:w="880" w:type="dxa"/>
            <w:tcBorders>
              <w:top w:val="nil"/>
              <w:left w:val="nil"/>
              <w:bottom w:val="nil"/>
              <w:right w:val="nil"/>
            </w:tcBorders>
            <w:shd w:val="clear" w:color="auto" w:fill="auto"/>
            <w:hideMark/>
          </w:tcPr>
          <w:p w14:paraId="068FF4B0" w14:textId="4AD653D7" w:rsidR="00191F20" w:rsidRPr="00F44C9D" w:rsidRDefault="00191F20" w:rsidP="00713549">
            <w:pPr>
              <w:jc w:val="both"/>
              <w:rPr>
                <w:color w:val="000000"/>
                <w:sz w:val="20"/>
                <w:szCs w:val="20"/>
              </w:rPr>
            </w:pPr>
            <w:r w:rsidRPr="00F44C9D">
              <w:rPr>
                <w:color w:val="000000"/>
                <w:sz w:val="20"/>
                <w:szCs w:val="20"/>
              </w:rPr>
              <w:t>0.764</w:t>
            </w:r>
          </w:p>
        </w:tc>
      </w:tr>
      <w:tr w:rsidR="00191F20" w:rsidRPr="00F44C9D" w14:paraId="64FB62F2" w14:textId="77777777" w:rsidTr="006E6393">
        <w:trPr>
          <w:trHeight w:val="144"/>
        </w:trPr>
        <w:tc>
          <w:tcPr>
            <w:tcW w:w="2140" w:type="dxa"/>
            <w:tcBorders>
              <w:top w:val="nil"/>
              <w:left w:val="nil"/>
              <w:bottom w:val="nil"/>
              <w:right w:val="single" w:sz="4" w:space="0" w:color="auto"/>
            </w:tcBorders>
            <w:shd w:val="clear" w:color="auto" w:fill="auto"/>
            <w:hideMark/>
          </w:tcPr>
          <w:p w14:paraId="3E3CFB56"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482EF61" w14:textId="77777777" w:rsidR="00191F20" w:rsidRPr="00F44C9D" w:rsidRDefault="00191F20"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6E262D9C" w14:textId="188FCBF7" w:rsidR="00191F20" w:rsidRPr="00F44C9D" w:rsidRDefault="00191F2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49B09D8D" w14:textId="4469DD0C" w:rsidR="00191F20" w:rsidRPr="00F44C9D" w:rsidRDefault="00191F20" w:rsidP="00713549">
            <w:pPr>
              <w:jc w:val="both"/>
              <w:rPr>
                <w:color w:val="000000"/>
                <w:sz w:val="20"/>
                <w:szCs w:val="20"/>
              </w:rPr>
            </w:pPr>
            <w:r w:rsidRPr="00F44C9D">
              <w:rPr>
                <w:color w:val="000000"/>
                <w:sz w:val="20"/>
                <w:szCs w:val="20"/>
              </w:rPr>
              <w:t>(-0.012, 0.024)</w:t>
            </w:r>
          </w:p>
        </w:tc>
        <w:tc>
          <w:tcPr>
            <w:tcW w:w="880" w:type="dxa"/>
            <w:tcBorders>
              <w:top w:val="nil"/>
              <w:left w:val="nil"/>
              <w:bottom w:val="nil"/>
              <w:right w:val="nil"/>
            </w:tcBorders>
            <w:shd w:val="clear" w:color="auto" w:fill="auto"/>
            <w:hideMark/>
          </w:tcPr>
          <w:p w14:paraId="17990902" w14:textId="5CF958B8" w:rsidR="00191F20" w:rsidRPr="00F44C9D" w:rsidRDefault="00191F20" w:rsidP="00713549">
            <w:pPr>
              <w:jc w:val="both"/>
              <w:rPr>
                <w:color w:val="000000"/>
                <w:sz w:val="20"/>
                <w:szCs w:val="20"/>
              </w:rPr>
            </w:pPr>
            <w:r w:rsidRPr="00F44C9D">
              <w:rPr>
                <w:color w:val="000000"/>
                <w:sz w:val="20"/>
                <w:szCs w:val="20"/>
              </w:rPr>
              <w:t>0.524</w:t>
            </w:r>
          </w:p>
        </w:tc>
      </w:tr>
      <w:tr w:rsidR="00191F20" w:rsidRPr="00F44C9D" w14:paraId="73C907A4" w14:textId="77777777" w:rsidTr="006E6393">
        <w:trPr>
          <w:trHeight w:val="144"/>
        </w:trPr>
        <w:tc>
          <w:tcPr>
            <w:tcW w:w="2140" w:type="dxa"/>
            <w:tcBorders>
              <w:top w:val="nil"/>
              <w:left w:val="nil"/>
              <w:bottom w:val="nil"/>
              <w:right w:val="single" w:sz="4" w:space="0" w:color="auto"/>
            </w:tcBorders>
            <w:shd w:val="clear" w:color="auto" w:fill="auto"/>
            <w:hideMark/>
          </w:tcPr>
          <w:p w14:paraId="1B0FDA39" w14:textId="77777777" w:rsidR="00191F20" w:rsidRPr="00F44C9D" w:rsidRDefault="00191F2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A337D4C" w14:textId="77777777" w:rsidR="00191F20" w:rsidRPr="00F44C9D" w:rsidRDefault="00191F20"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345A961D" w14:textId="35EA2744" w:rsidR="00191F20" w:rsidRPr="00F44C9D" w:rsidRDefault="00191F20"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123DB7A5" w14:textId="289A7E73" w:rsidR="00191F20" w:rsidRPr="00F44C9D" w:rsidRDefault="00191F20" w:rsidP="00713549">
            <w:pPr>
              <w:jc w:val="both"/>
              <w:rPr>
                <w:color w:val="000000"/>
                <w:sz w:val="20"/>
                <w:szCs w:val="20"/>
              </w:rPr>
            </w:pPr>
            <w:r w:rsidRPr="00F44C9D">
              <w:rPr>
                <w:color w:val="000000"/>
                <w:sz w:val="20"/>
                <w:szCs w:val="20"/>
              </w:rPr>
              <w:t>(-0.066, 0.031)</w:t>
            </w:r>
          </w:p>
        </w:tc>
        <w:tc>
          <w:tcPr>
            <w:tcW w:w="880" w:type="dxa"/>
            <w:tcBorders>
              <w:top w:val="nil"/>
              <w:left w:val="nil"/>
              <w:bottom w:val="nil"/>
              <w:right w:val="nil"/>
            </w:tcBorders>
            <w:shd w:val="clear" w:color="auto" w:fill="auto"/>
            <w:hideMark/>
          </w:tcPr>
          <w:p w14:paraId="64BAF800" w14:textId="5AA07AD1" w:rsidR="00191F20" w:rsidRPr="00F44C9D" w:rsidRDefault="00191F20" w:rsidP="00713549">
            <w:pPr>
              <w:jc w:val="both"/>
              <w:rPr>
                <w:color w:val="000000"/>
                <w:sz w:val="20"/>
                <w:szCs w:val="20"/>
              </w:rPr>
            </w:pPr>
            <w:r w:rsidRPr="00F44C9D">
              <w:rPr>
                <w:color w:val="000000"/>
                <w:sz w:val="20"/>
                <w:szCs w:val="20"/>
              </w:rPr>
              <w:t>0.481</w:t>
            </w:r>
          </w:p>
        </w:tc>
      </w:tr>
      <w:tr w:rsidR="00191F20" w:rsidRPr="00F44C9D" w14:paraId="654C96FD" w14:textId="77777777" w:rsidTr="006E6393">
        <w:trPr>
          <w:trHeight w:val="144"/>
        </w:trPr>
        <w:tc>
          <w:tcPr>
            <w:tcW w:w="2140" w:type="dxa"/>
            <w:tcBorders>
              <w:top w:val="nil"/>
              <w:left w:val="nil"/>
              <w:bottom w:val="nil"/>
              <w:right w:val="single" w:sz="4" w:space="0" w:color="auto"/>
            </w:tcBorders>
            <w:shd w:val="clear" w:color="auto" w:fill="auto"/>
            <w:hideMark/>
          </w:tcPr>
          <w:p w14:paraId="02371126"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59987F1" w14:textId="77777777" w:rsidR="00191F20" w:rsidRPr="00F44C9D" w:rsidRDefault="00191F20"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3E00F7AE" w14:textId="318F8F88" w:rsidR="00191F20" w:rsidRPr="00F44C9D" w:rsidRDefault="00191F20" w:rsidP="00713549">
            <w:pPr>
              <w:jc w:val="both"/>
              <w:rPr>
                <w:color w:val="000000"/>
                <w:sz w:val="20"/>
                <w:szCs w:val="20"/>
              </w:rPr>
            </w:pPr>
            <w:r w:rsidRPr="00F44C9D">
              <w:rPr>
                <w:color w:val="000000"/>
                <w:sz w:val="20"/>
                <w:szCs w:val="20"/>
              </w:rPr>
              <w:t>0.118</w:t>
            </w:r>
          </w:p>
        </w:tc>
        <w:tc>
          <w:tcPr>
            <w:tcW w:w="1520" w:type="dxa"/>
            <w:tcBorders>
              <w:top w:val="nil"/>
              <w:left w:val="nil"/>
              <w:bottom w:val="nil"/>
              <w:right w:val="nil"/>
            </w:tcBorders>
            <w:shd w:val="clear" w:color="auto" w:fill="auto"/>
            <w:hideMark/>
          </w:tcPr>
          <w:p w14:paraId="462A917F" w14:textId="78B9E0A5" w:rsidR="00191F20" w:rsidRPr="00F44C9D" w:rsidRDefault="00191F20" w:rsidP="00713549">
            <w:pPr>
              <w:jc w:val="both"/>
              <w:rPr>
                <w:color w:val="000000"/>
                <w:sz w:val="20"/>
                <w:szCs w:val="20"/>
              </w:rPr>
            </w:pPr>
            <w:r w:rsidRPr="00F44C9D">
              <w:rPr>
                <w:color w:val="000000"/>
                <w:sz w:val="20"/>
                <w:szCs w:val="20"/>
              </w:rPr>
              <w:t>(0.023, 0.214)</w:t>
            </w:r>
          </w:p>
        </w:tc>
        <w:tc>
          <w:tcPr>
            <w:tcW w:w="880" w:type="dxa"/>
            <w:tcBorders>
              <w:top w:val="nil"/>
              <w:left w:val="nil"/>
              <w:bottom w:val="nil"/>
              <w:right w:val="nil"/>
            </w:tcBorders>
            <w:shd w:val="clear" w:color="auto" w:fill="auto"/>
            <w:hideMark/>
          </w:tcPr>
          <w:p w14:paraId="6A1C9352" w14:textId="375D3C0C" w:rsidR="00191F20" w:rsidRPr="00F44C9D" w:rsidRDefault="00191F20" w:rsidP="00713549">
            <w:pPr>
              <w:jc w:val="both"/>
              <w:rPr>
                <w:color w:val="000000"/>
                <w:sz w:val="20"/>
                <w:szCs w:val="20"/>
              </w:rPr>
            </w:pPr>
            <w:r w:rsidRPr="00F44C9D">
              <w:rPr>
                <w:color w:val="000000"/>
                <w:sz w:val="20"/>
                <w:szCs w:val="20"/>
              </w:rPr>
              <w:t>0.015</w:t>
            </w:r>
          </w:p>
        </w:tc>
      </w:tr>
      <w:tr w:rsidR="00191F20" w:rsidRPr="00F44C9D" w14:paraId="66F43B74" w14:textId="77777777" w:rsidTr="006E6393">
        <w:trPr>
          <w:trHeight w:val="144"/>
        </w:trPr>
        <w:tc>
          <w:tcPr>
            <w:tcW w:w="2140" w:type="dxa"/>
            <w:tcBorders>
              <w:top w:val="nil"/>
              <w:left w:val="nil"/>
              <w:bottom w:val="nil"/>
              <w:right w:val="single" w:sz="4" w:space="0" w:color="auto"/>
            </w:tcBorders>
            <w:shd w:val="clear" w:color="auto" w:fill="auto"/>
            <w:hideMark/>
          </w:tcPr>
          <w:p w14:paraId="46495ED2" w14:textId="77777777" w:rsidR="00191F20" w:rsidRPr="00F44C9D" w:rsidRDefault="00191F2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07C7823F" w14:textId="77777777" w:rsidR="00191F20" w:rsidRPr="00F44C9D" w:rsidRDefault="00191F20"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0BDC6A34" w14:textId="2F1A6E39" w:rsidR="00191F20" w:rsidRPr="00F44C9D" w:rsidRDefault="00191F20" w:rsidP="00713549">
            <w:pPr>
              <w:jc w:val="both"/>
              <w:rPr>
                <w:color w:val="000000"/>
                <w:sz w:val="20"/>
                <w:szCs w:val="20"/>
              </w:rPr>
            </w:pPr>
            <w:r w:rsidRPr="00F44C9D">
              <w:rPr>
                <w:color w:val="000000"/>
                <w:sz w:val="20"/>
                <w:szCs w:val="20"/>
              </w:rPr>
              <w:t>0.018</w:t>
            </w:r>
          </w:p>
        </w:tc>
        <w:tc>
          <w:tcPr>
            <w:tcW w:w="1520" w:type="dxa"/>
            <w:tcBorders>
              <w:top w:val="nil"/>
              <w:left w:val="nil"/>
              <w:bottom w:val="nil"/>
              <w:right w:val="nil"/>
            </w:tcBorders>
            <w:shd w:val="clear" w:color="auto" w:fill="auto"/>
            <w:hideMark/>
          </w:tcPr>
          <w:p w14:paraId="21E31307" w14:textId="3008DAC8" w:rsidR="00191F20" w:rsidRPr="00F44C9D" w:rsidRDefault="00191F20" w:rsidP="00713549">
            <w:pPr>
              <w:jc w:val="both"/>
              <w:rPr>
                <w:color w:val="000000"/>
                <w:sz w:val="20"/>
                <w:szCs w:val="20"/>
              </w:rPr>
            </w:pPr>
            <w:r w:rsidRPr="00F44C9D">
              <w:rPr>
                <w:color w:val="000000"/>
                <w:sz w:val="20"/>
                <w:szCs w:val="20"/>
              </w:rPr>
              <w:t>(-0.025, 0.061)</w:t>
            </w:r>
          </w:p>
        </w:tc>
        <w:tc>
          <w:tcPr>
            <w:tcW w:w="880" w:type="dxa"/>
            <w:tcBorders>
              <w:top w:val="nil"/>
              <w:left w:val="nil"/>
              <w:bottom w:val="nil"/>
              <w:right w:val="nil"/>
            </w:tcBorders>
            <w:shd w:val="clear" w:color="auto" w:fill="auto"/>
            <w:hideMark/>
          </w:tcPr>
          <w:p w14:paraId="1F5DA79F" w14:textId="3A047637" w:rsidR="00191F20" w:rsidRPr="00F44C9D" w:rsidRDefault="00191F20" w:rsidP="00713549">
            <w:pPr>
              <w:jc w:val="both"/>
              <w:rPr>
                <w:color w:val="000000"/>
                <w:sz w:val="20"/>
                <w:szCs w:val="20"/>
              </w:rPr>
            </w:pPr>
            <w:r w:rsidRPr="00F44C9D">
              <w:rPr>
                <w:color w:val="000000"/>
                <w:sz w:val="20"/>
                <w:szCs w:val="20"/>
              </w:rPr>
              <w:t>0.419</w:t>
            </w:r>
          </w:p>
        </w:tc>
      </w:tr>
      <w:tr w:rsidR="00191F20" w:rsidRPr="00F44C9D" w14:paraId="7B26D333" w14:textId="77777777" w:rsidTr="006E6393">
        <w:trPr>
          <w:trHeight w:val="144"/>
        </w:trPr>
        <w:tc>
          <w:tcPr>
            <w:tcW w:w="2140" w:type="dxa"/>
            <w:tcBorders>
              <w:top w:val="nil"/>
              <w:left w:val="nil"/>
              <w:bottom w:val="nil"/>
              <w:right w:val="single" w:sz="4" w:space="0" w:color="auto"/>
            </w:tcBorders>
            <w:shd w:val="clear" w:color="auto" w:fill="auto"/>
            <w:hideMark/>
          </w:tcPr>
          <w:p w14:paraId="4299AFED"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FEE853" w14:textId="77777777" w:rsidR="00191F20" w:rsidRPr="00F44C9D" w:rsidRDefault="00191F20"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7A2367BB" w14:textId="75B32CE6" w:rsidR="00191F20" w:rsidRPr="00F44C9D" w:rsidRDefault="00191F20"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3B4F57E3" w14:textId="09EE65AA" w:rsidR="00191F20" w:rsidRPr="00F44C9D" w:rsidRDefault="00191F20" w:rsidP="00713549">
            <w:pPr>
              <w:jc w:val="both"/>
              <w:rPr>
                <w:color w:val="000000"/>
                <w:sz w:val="20"/>
                <w:szCs w:val="20"/>
              </w:rPr>
            </w:pPr>
            <w:r w:rsidRPr="00F44C9D">
              <w:rPr>
                <w:color w:val="000000"/>
                <w:sz w:val="20"/>
                <w:szCs w:val="20"/>
              </w:rPr>
              <w:t>(-0.157, 0.197)</w:t>
            </w:r>
          </w:p>
        </w:tc>
        <w:tc>
          <w:tcPr>
            <w:tcW w:w="880" w:type="dxa"/>
            <w:tcBorders>
              <w:top w:val="nil"/>
              <w:left w:val="nil"/>
              <w:bottom w:val="nil"/>
              <w:right w:val="nil"/>
            </w:tcBorders>
            <w:shd w:val="clear" w:color="auto" w:fill="auto"/>
            <w:hideMark/>
          </w:tcPr>
          <w:p w14:paraId="6DEB68F8" w14:textId="4A71B4B1" w:rsidR="00191F20" w:rsidRPr="00F44C9D" w:rsidRDefault="00191F20" w:rsidP="00713549">
            <w:pPr>
              <w:jc w:val="both"/>
              <w:rPr>
                <w:color w:val="000000"/>
                <w:sz w:val="20"/>
                <w:szCs w:val="20"/>
              </w:rPr>
            </w:pPr>
            <w:r w:rsidRPr="00F44C9D">
              <w:rPr>
                <w:color w:val="000000"/>
                <w:sz w:val="20"/>
                <w:szCs w:val="20"/>
              </w:rPr>
              <w:t>0.823</w:t>
            </w:r>
          </w:p>
        </w:tc>
      </w:tr>
      <w:tr w:rsidR="00191F20" w:rsidRPr="00F44C9D" w14:paraId="48F7C8F0" w14:textId="77777777" w:rsidTr="006E6393">
        <w:trPr>
          <w:trHeight w:val="144"/>
        </w:trPr>
        <w:tc>
          <w:tcPr>
            <w:tcW w:w="2140" w:type="dxa"/>
            <w:tcBorders>
              <w:top w:val="nil"/>
              <w:left w:val="nil"/>
              <w:bottom w:val="nil"/>
              <w:right w:val="single" w:sz="4" w:space="0" w:color="auto"/>
            </w:tcBorders>
            <w:shd w:val="clear" w:color="auto" w:fill="auto"/>
            <w:hideMark/>
          </w:tcPr>
          <w:p w14:paraId="1B8134F4"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D93DFF" w14:textId="77777777" w:rsidR="00191F20" w:rsidRPr="00F44C9D" w:rsidRDefault="00191F20"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172C32CF" w14:textId="03C453FE" w:rsidR="00191F20" w:rsidRPr="00F44C9D" w:rsidRDefault="00191F20" w:rsidP="00713549">
            <w:pPr>
              <w:jc w:val="both"/>
              <w:rPr>
                <w:color w:val="000000"/>
                <w:sz w:val="20"/>
                <w:szCs w:val="20"/>
              </w:rPr>
            </w:pPr>
            <w:r w:rsidRPr="00F44C9D">
              <w:rPr>
                <w:color w:val="000000"/>
                <w:sz w:val="20"/>
                <w:szCs w:val="20"/>
              </w:rPr>
              <w:t>0.106</w:t>
            </w:r>
          </w:p>
        </w:tc>
        <w:tc>
          <w:tcPr>
            <w:tcW w:w="1520" w:type="dxa"/>
            <w:tcBorders>
              <w:top w:val="nil"/>
              <w:left w:val="nil"/>
              <w:bottom w:val="nil"/>
              <w:right w:val="nil"/>
            </w:tcBorders>
            <w:shd w:val="clear" w:color="auto" w:fill="auto"/>
            <w:hideMark/>
          </w:tcPr>
          <w:p w14:paraId="15A5FA81" w14:textId="597153FD" w:rsidR="00191F20" w:rsidRPr="00F44C9D" w:rsidRDefault="00191F20" w:rsidP="00713549">
            <w:pPr>
              <w:jc w:val="both"/>
              <w:rPr>
                <w:color w:val="000000"/>
                <w:sz w:val="20"/>
                <w:szCs w:val="20"/>
              </w:rPr>
            </w:pPr>
            <w:r w:rsidRPr="00F44C9D">
              <w:rPr>
                <w:color w:val="000000"/>
                <w:sz w:val="20"/>
                <w:szCs w:val="20"/>
              </w:rPr>
              <w:t>(-0.075, 0.288)</w:t>
            </w:r>
          </w:p>
        </w:tc>
        <w:tc>
          <w:tcPr>
            <w:tcW w:w="880" w:type="dxa"/>
            <w:tcBorders>
              <w:top w:val="nil"/>
              <w:left w:val="nil"/>
              <w:bottom w:val="nil"/>
              <w:right w:val="nil"/>
            </w:tcBorders>
            <w:shd w:val="clear" w:color="auto" w:fill="auto"/>
            <w:hideMark/>
          </w:tcPr>
          <w:p w14:paraId="1B87EF65" w14:textId="598AF9DD" w:rsidR="00191F20" w:rsidRPr="00F44C9D" w:rsidRDefault="00191F20" w:rsidP="00713549">
            <w:pPr>
              <w:jc w:val="both"/>
              <w:rPr>
                <w:color w:val="000000"/>
                <w:sz w:val="20"/>
                <w:szCs w:val="20"/>
              </w:rPr>
            </w:pPr>
            <w:r w:rsidRPr="00F44C9D">
              <w:rPr>
                <w:color w:val="000000"/>
                <w:sz w:val="20"/>
                <w:szCs w:val="20"/>
              </w:rPr>
              <w:t>0.251</w:t>
            </w:r>
          </w:p>
        </w:tc>
      </w:tr>
      <w:tr w:rsidR="00191F20" w:rsidRPr="00F44C9D" w14:paraId="072ABEF0" w14:textId="77777777" w:rsidTr="006E6393">
        <w:trPr>
          <w:trHeight w:val="144"/>
        </w:trPr>
        <w:tc>
          <w:tcPr>
            <w:tcW w:w="2140" w:type="dxa"/>
            <w:tcBorders>
              <w:top w:val="nil"/>
              <w:left w:val="nil"/>
              <w:bottom w:val="nil"/>
              <w:right w:val="single" w:sz="4" w:space="0" w:color="auto"/>
            </w:tcBorders>
            <w:shd w:val="clear" w:color="auto" w:fill="auto"/>
            <w:hideMark/>
          </w:tcPr>
          <w:p w14:paraId="64E47175" w14:textId="77777777" w:rsidR="00191F20" w:rsidRPr="00F44C9D" w:rsidRDefault="00191F2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2AE18047" w14:textId="77777777" w:rsidR="00191F20" w:rsidRPr="00F44C9D" w:rsidRDefault="00191F20"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2802F76A" w14:textId="00FF42D4" w:rsidR="00191F20" w:rsidRPr="00F44C9D" w:rsidRDefault="00191F2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14DA6C43" w14:textId="0F950DEE" w:rsidR="00191F20" w:rsidRPr="00F44C9D" w:rsidRDefault="00191F20" w:rsidP="00713549">
            <w:pPr>
              <w:jc w:val="both"/>
              <w:rPr>
                <w:color w:val="000000"/>
                <w:sz w:val="20"/>
                <w:szCs w:val="20"/>
              </w:rPr>
            </w:pPr>
            <w:r w:rsidRPr="00F44C9D">
              <w:rPr>
                <w:color w:val="000000"/>
                <w:sz w:val="20"/>
                <w:szCs w:val="20"/>
              </w:rPr>
              <w:t>(-0.008, 0.035)</w:t>
            </w:r>
          </w:p>
        </w:tc>
        <w:tc>
          <w:tcPr>
            <w:tcW w:w="880" w:type="dxa"/>
            <w:tcBorders>
              <w:top w:val="nil"/>
              <w:left w:val="nil"/>
              <w:bottom w:val="nil"/>
              <w:right w:val="nil"/>
            </w:tcBorders>
            <w:shd w:val="clear" w:color="auto" w:fill="auto"/>
            <w:hideMark/>
          </w:tcPr>
          <w:p w14:paraId="1A77F626" w14:textId="25784C9C" w:rsidR="00191F20" w:rsidRPr="00F44C9D" w:rsidRDefault="00191F20" w:rsidP="00713549">
            <w:pPr>
              <w:jc w:val="both"/>
              <w:rPr>
                <w:color w:val="000000"/>
                <w:sz w:val="20"/>
                <w:szCs w:val="20"/>
              </w:rPr>
            </w:pPr>
            <w:r w:rsidRPr="00F44C9D">
              <w:rPr>
                <w:color w:val="000000"/>
                <w:sz w:val="20"/>
                <w:szCs w:val="20"/>
              </w:rPr>
              <w:t>0.214</w:t>
            </w:r>
          </w:p>
        </w:tc>
      </w:tr>
      <w:tr w:rsidR="00191F20" w:rsidRPr="00F44C9D" w14:paraId="0F61F144" w14:textId="77777777" w:rsidTr="006E6393">
        <w:trPr>
          <w:trHeight w:val="144"/>
        </w:trPr>
        <w:tc>
          <w:tcPr>
            <w:tcW w:w="2140" w:type="dxa"/>
            <w:tcBorders>
              <w:top w:val="nil"/>
              <w:left w:val="nil"/>
              <w:bottom w:val="nil"/>
              <w:right w:val="single" w:sz="4" w:space="0" w:color="auto"/>
            </w:tcBorders>
            <w:shd w:val="clear" w:color="auto" w:fill="auto"/>
            <w:hideMark/>
          </w:tcPr>
          <w:p w14:paraId="0DEBBA5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7580AC0" w14:textId="77777777" w:rsidR="00191F20" w:rsidRPr="00F44C9D" w:rsidRDefault="00191F20"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77A1203E" w14:textId="42C0C773" w:rsidR="00191F20" w:rsidRPr="00F44C9D" w:rsidRDefault="00191F20" w:rsidP="00713549">
            <w:pPr>
              <w:jc w:val="both"/>
              <w:rPr>
                <w:color w:val="000000"/>
                <w:sz w:val="20"/>
                <w:szCs w:val="20"/>
              </w:rPr>
            </w:pPr>
            <w:r w:rsidRPr="00F44C9D">
              <w:rPr>
                <w:color w:val="000000"/>
                <w:sz w:val="20"/>
                <w:szCs w:val="20"/>
              </w:rPr>
              <w:t>0.032</w:t>
            </w:r>
          </w:p>
        </w:tc>
        <w:tc>
          <w:tcPr>
            <w:tcW w:w="1520" w:type="dxa"/>
            <w:tcBorders>
              <w:top w:val="nil"/>
              <w:left w:val="nil"/>
              <w:bottom w:val="nil"/>
              <w:right w:val="nil"/>
            </w:tcBorders>
            <w:shd w:val="clear" w:color="auto" w:fill="auto"/>
            <w:hideMark/>
          </w:tcPr>
          <w:p w14:paraId="7B5EE913" w14:textId="21747F34" w:rsidR="00191F20" w:rsidRPr="00F44C9D" w:rsidRDefault="00191F20" w:rsidP="00713549">
            <w:pPr>
              <w:jc w:val="both"/>
              <w:rPr>
                <w:color w:val="000000"/>
                <w:sz w:val="20"/>
                <w:szCs w:val="20"/>
              </w:rPr>
            </w:pPr>
            <w:r w:rsidRPr="00F44C9D">
              <w:rPr>
                <w:color w:val="000000"/>
                <w:sz w:val="20"/>
                <w:szCs w:val="20"/>
              </w:rPr>
              <w:t>(-0.046, 0.109)</w:t>
            </w:r>
          </w:p>
        </w:tc>
        <w:tc>
          <w:tcPr>
            <w:tcW w:w="880" w:type="dxa"/>
            <w:tcBorders>
              <w:top w:val="nil"/>
              <w:left w:val="nil"/>
              <w:bottom w:val="nil"/>
              <w:right w:val="nil"/>
            </w:tcBorders>
            <w:shd w:val="clear" w:color="auto" w:fill="auto"/>
            <w:hideMark/>
          </w:tcPr>
          <w:p w14:paraId="0320762B" w14:textId="040B1E5C" w:rsidR="00191F20" w:rsidRPr="00F44C9D" w:rsidRDefault="00191F20" w:rsidP="00713549">
            <w:pPr>
              <w:jc w:val="both"/>
              <w:rPr>
                <w:color w:val="000000"/>
                <w:sz w:val="20"/>
                <w:szCs w:val="20"/>
              </w:rPr>
            </w:pPr>
            <w:r w:rsidRPr="00F44C9D">
              <w:rPr>
                <w:color w:val="000000"/>
                <w:sz w:val="20"/>
                <w:szCs w:val="20"/>
              </w:rPr>
              <w:t>0.423</w:t>
            </w:r>
          </w:p>
        </w:tc>
      </w:tr>
      <w:tr w:rsidR="00191F20" w:rsidRPr="00F44C9D" w14:paraId="5C7E4748" w14:textId="77777777" w:rsidTr="006E6393">
        <w:trPr>
          <w:trHeight w:val="144"/>
        </w:trPr>
        <w:tc>
          <w:tcPr>
            <w:tcW w:w="2140" w:type="dxa"/>
            <w:tcBorders>
              <w:top w:val="nil"/>
              <w:left w:val="nil"/>
              <w:bottom w:val="nil"/>
              <w:right w:val="single" w:sz="4" w:space="0" w:color="auto"/>
            </w:tcBorders>
            <w:shd w:val="clear" w:color="auto" w:fill="auto"/>
            <w:hideMark/>
          </w:tcPr>
          <w:p w14:paraId="3B718689"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D431588" w14:textId="77777777" w:rsidR="00191F20" w:rsidRPr="00F44C9D" w:rsidRDefault="00191F20"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619DBB20" w14:textId="23E37C94" w:rsidR="00191F20" w:rsidRPr="00F44C9D" w:rsidRDefault="00191F20"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7B20A7B8" w14:textId="488F725A" w:rsidR="00191F20" w:rsidRPr="00F44C9D" w:rsidRDefault="00191F20" w:rsidP="00713549">
            <w:pPr>
              <w:jc w:val="both"/>
              <w:rPr>
                <w:color w:val="000000"/>
                <w:sz w:val="20"/>
                <w:szCs w:val="20"/>
              </w:rPr>
            </w:pPr>
            <w:r w:rsidRPr="00F44C9D">
              <w:rPr>
                <w:color w:val="000000"/>
                <w:sz w:val="20"/>
                <w:szCs w:val="20"/>
              </w:rPr>
              <w:t>(-0.010, 0.057)</w:t>
            </w:r>
          </w:p>
        </w:tc>
        <w:tc>
          <w:tcPr>
            <w:tcW w:w="880" w:type="dxa"/>
            <w:tcBorders>
              <w:top w:val="nil"/>
              <w:left w:val="nil"/>
              <w:bottom w:val="nil"/>
              <w:right w:val="nil"/>
            </w:tcBorders>
            <w:shd w:val="clear" w:color="auto" w:fill="auto"/>
            <w:hideMark/>
          </w:tcPr>
          <w:p w14:paraId="2ECF29AB" w14:textId="48193246" w:rsidR="00191F20" w:rsidRPr="00F44C9D" w:rsidRDefault="00191F20" w:rsidP="00713549">
            <w:pPr>
              <w:jc w:val="both"/>
              <w:rPr>
                <w:color w:val="000000"/>
                <w:sz w:val="20"/>
                <w:szCs w:val="20"/>
              </w:rPr>
            </w:pPr>
            <w:r w:rsidRPr="00F44C9D">
              <w:rPr>
                <w:color w:val="000000"/>
                <w:sz w:val="20"/>
                <w:szCs w:val="20"/>
              </w:rPr>
              <w:t>0.170</w:t>
            </w:r>
          </w:p>
        </w:tc>
      </w:tr>
      <w:tr w:rsidR="00191F20" w:rsidRPr="00F44C9D" w14:paraId="54CF4DAA" w14:textId="77777777" w:rsidTr="006E6393">
        <w:trPr>
          <w:trHeight w:val="144"/>
        </w:trPr>
        <w:tc>
          <w:tcPr>
            <w:tcW w:w="2140" w:type="dxa"/>
            <w:tcBorders>
              <w:top w:val="nil"/>
              <w:left w:val="nil"/>
              <w:bottom w:val="nil"/>
              <w:right w:val="single" w:sz="4" w:space="0" w:color="auto"/>
            </w:tcBorders>
            <w:shd w:val="clear" w:color="auto" w:fill="auto"/>
            <w:hideMark/>
          </w:tcPr>
          <w:p w14:paraId="73817DE7" w14:textId="77777777" w:rsidR="00191F20" w:rsidRPr="00F44C9D" w:rsidRDefault="00191F2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49C80493" w14:textId="77777777" w:rsidR="00191F20" w:rsidRPr="00F44C9D" w:rsidRDefault="00191F20"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19644669" w14:textId="6AF4DF58" w:rsidR="00191F20" w:rsidRPr="00F44C9D" w:rsidRDefault="00191F20" w:rsidP="00713549">
            <w:pPr>
              <w:jc w:val="both"/>
              <w:rPr>
                <w:color w:val="000000"/>
                <w:sz w:val="20"/>
                <w:szCs w:val="20"/>
              </w:rPr>
            </w:pPr>
            <w:r w:rsidRPr="00F44C9D">
              <w:rPr>
                <w:color w:val="000000"/>
                <w:sz w:val="20"/>
                <w:szCs w:val="20"/>
              </w:rPr>
              <w:t>0.073</w:t>
            </w:r>
          </w:p>
        </w:tc>
        <w:tc>
          <w:tcPr>
            <w:tcW w:w="1520" w:type="dxa"/>
            <w:tcBorders>
              <w:top w:val="nil"/>
              <w:left w:val="nil"/>
              <w:bottom w:val="nil"/>
              <w:right w:val="nil"/>
            </w:tcBorders>
            <w:shd w:val="clear" w:color="auto" w:fill="auto"/>
            <w:hideMark/>
          </w:tcPr>
          <w:p w14:paraId="36EDD6CD" w14:textId="7658A1DF" w:rsidR="00191F20" w:rsidRPr="00F44C9D" w:rsidRDefault="00191F20" w:rsidP="00713549">
            <w:pPr>
              <w:jc w:val="both"/>
              <w:rPr>
                <w:color w:val="000000"/>
                <w:sz w:val="20"/>
                <w:szCs w:val="20"/>
              </w:rPr>
            </w:pPr>
            <w:r w:rsidRPr="00F44C9D">
              <w:rPr>
                <w:color w:val="000000"/>
                <w:sz w:val="20"/>
                <w:szCs w:val="20"/>
              </w:rPr>
              <w:t>(-0.018, 0.163)</w:t>
            </w:r>
          </w:p>
        </w:tc>
        <w:tc>
          <w:tcPr>
            <w:tcW w:w="880" w:type="dxa"/>
            <w:tcBorders>
              <w:top w:val="nil"/>
              <w:left w:val="nil"/>
              <w:bottom w:val="nil"/>
              <w:right w:val="nil"/>
            </w:tcBorders>
            <w:shd w:val="clear" w:color="auto" w:fill="auto"/>
            <w:hideMark/>
          </w:tcPr>
          <w:p w14:paraId="5D565A33" w14:textId="5838F84C" w:rsidR="00191F20" w:rsidRPr="00F44C9D" w:rsidRDefault="00191F20" w:rsidP="00713549">
            <w:pPr>
              <w:jc w:val="both"/>
              <w:rPr>
                <w:color w:val="000000"/>
                <w:sz w:val="20"/>
                <w:szCs w:val="20"/>
              </w:rPr>
            </w:pPr>
            <w:r w:rsidRPr="00F44C9D">
              <w:rPr>
                <w:color w:val="000000"/>
                <w:sz w:val="20"/>
                <w:szCs w:val="20"/>
              </w:rPr>
              <w:t>0.116</w:t>
            </w:r>
          </w:p>
        </w:tc>
      </w:tr>
      <w:tr w:rsidR="00191F20" w:rsidRPr="00F44C9D" w14:paraId="50E29DD1" w14:textId="77777777" w:rsidTr="006E6393">
        <w:trPr>
          <w:trHeight w:val="144"/>
        </w:trPr>
        <w:tc>
          <w:tcPr>
            <w:tcW w:w="2140" w:type="dxa"/>
            <w:tcBorders>
              <w:top w:val="nil"/>
              <w:left w:val="nil"/>
              <w:bottom w:val="nil"/>
              <w:right w:val="single" w:sz="4" w:space="0" w:color="auto"/>
            </w:tcBorders>
            <w:shd w:val="clear" w:color="auto" w:fill="auto"/>
            <w:hideMark/>
          </w:tcPr>
          <w:p w14:paraId="2FE34541"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E4A7EE" w14:textId="77777777" w:rsidR="00191F20" w:rsidRPr="00F44C9D" w:rsidRDefault="00191F20"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2B0B1CB8" w14:textId="6AD22BA9" w:rsidR="00191F20" w:rsidRPr="00F44C9D" w:rsidRDefault="00191F20" w:rsidP="00713549">
            <w:pPr>
              <w:jc w:val="both"/>
              <w:rPr>
                <w:color w:val="000000"/>
                <w:sz w:val="20"/>
                <w:szCs w:val="20"/>
              </w:rPr>
            </w:pPr>
            <w:r w:rsidRPr="00F44C9D">
              <w:rPr>
                <w:color w:val="000000"/>
                <w:sz w:val="20"/>
                <w:szCs w:val="20"/>
              </w:rPr>
              <w:t>0.513</w:t>
            </w:r>
          </w:p>
        </w:tc>
        <w:tc>
          <w:tcPr>
            <w:tcW w:w="1520" w:type="dxa"/>
            <w:tcBorders>
              <w:top w:val="nil"/>
              <w:left w:val="nil"/>
              <w:bottom w:val="nil"/>
              <w:right w:val="nil"/>
            </w:tcBorders>
            <w:shd w:val="clear" w:color="auto" w:fill="auto"/>
            <w:hideMark/>
          </w:tcPr>
          <w:p w14:paraId="64598EB7" w14:textId="40EC0564" w:rsidR="00191F20" w:rsidRPr="00F44C9D" w:rsidRDefault="00191F20" w:rsidP="00713549">
            <w:pPr>
              <w:jc w:val="both"/>
              <w:rPr>
                <w:color w:val="000000"/>
                <w:sz w:val="20"/>
                <w:szCs w:val="20"/>
              </w:rPr>
            </w:pPr>
            <w:r w:rsidRPr="00F44C9D">
              <w:rPr>
                <w:color w:val="000000"/>
                <w:sz w:val="20"/>
                <w:szCs w:val="20"/>
              </w:rPr>
              <w:t>(0.215, 0.812)</w:t>
            </w:r>
          </w:p>
        </w:tc>
        <w:tc>
          <w:tcPr>
            <w:tcW w:w="880" w:type="dxa"/>
            <w:tcBorders>
              <w:top w:val="nil"/>
              <w:left w:val="nil"/>
              <w:bottom w:val="nil"/>
              <w:right w:val="nil"/>
            </w:tcBorders>
            <w:shd w:val="clear" w:color="auto" w:fill="auto"/>
            <w:hideMark/>
          </w:tcPr>
          <w:p w14:paraId="5AC4F472" w14:textId="099BD24E" w:rsidR="00191F20" w:rsidRPr="00F44C9D" w:rsidRDefault="00191F20" w:rsidP="00713549">
            <w:pPr>
              <w:jc w:val="both"/>
              <w:rPr>
                <w:color w:val="000000"/>
                <w:sz w:val="20"/>
                <w:szCs w:val="20"/>
              </w:rPr>
            </w:pPr>
            <w:r w:rsidRPr="00F44C9D">
              <w:rPr>
                <w:color w:val="000000"/>
                <w:sz w:val="20"/>
                <w:szCs w:val="20"/>
              </w:rPr>
              <w:t>&lt;0.001</w:t>
            </w:r>
          </w:p>
        </w:tc>
      </w:tr>
      <w:tr w:rsidR="00191F20" w:rsidRPr="00F44C9D" w14:paraId="2F117944" w14:textId="77777777" w:rsidTr="006E6393">
        <w:trPr>
          <w:trHeight w:val="144"/>
        </w:trPr>
        <w:tc>
          <w:tcPr>
            <w:tcW w:w="2140" w:type="dxa"/>
            <w:tcBorders>
              <w:top w:val="nil"/>
              <w:left w:val="nil"/>
              <w:bottom w:val="nil"/>
              <w:right w:val="single" w:sz="4" w:space="0" w:color="auto"/>
            </w:tcBorders>
            <w:shd w:val="clear" w:color="auto" w:fill="auto"/>
            <w:hideMark/>
          </w:tcPr>
          <w:p w14:paraId="20CD440D"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B87A7D" w14:textId="77777777" w:rsidR="00191F20" w:rsidRPr="00F44C9D" w:rsidRDefault="00191F20"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29401076" w14:textId="56F06127" w:rsidR="00191F20" w:rsidRPr="00F44C9D" w:rsidRDefault="00191F20" w:rsidP="00713549">
            <w:pPr>
              <w:jc w:val="both"/>
              <w:rPr>
                <w:color w:val="000000"/>
                <w:sz w:val="20"/>
                <w:szCs w:val="20"/>
              </w:rPr>
            </w:pPr>
            <w:r w:rsidRPr="00F44C9D">
              <w:rPr>
                <w:color w:val="000000"/>
                <w:sz w:val="20"/>
                <w:szCs w:val="20"/>
              </w:rPr>
              <w:t>0.09</w:t>
            </w:r>
          </w:p>
        </w:tc>
        <w:tc>
          <w:tcPr>
            <w:tcW w:w="1520" w:type="dxa"/>
            <w:tcBorders>
              <w:top w:val="nil"/>
              <w:left w:val="nil"/>
              <w:bottom w:val="nil"/>
              <w:right w:val="nil"/>
            </w:tcBorders>
            <w:shd w:val="clear" w:color="auto" w:fill="auto"/>
            <w:hideMark/>
          </w:tcPr>
          <w:p w14:paraId="19C44CDF" w14:textId="535D31B6" w:rsidR="00191F20" w:rsidRPr="00F44C9D" w:rsidRDefault="00191F20" w:rsidP="00713549">
            <w:pPr>
              <w:jc w:val="both"/>
              <w:rPr>
                <w:color w:val="000000"/>
                <w:sz w:val="20"/>
                <w:szCs w:val="20"/>
              </w:rPr>
            </w:pPr>
            <w:r w:rsidRPr="00F44C9D">
              <w:rPr>
                <w:color w:val="000000"/>
                <w:sz w:val="20"/>
                <w:szCs w:val="20"/>
              </w:rPr>
              <w:t>(-0.088, 0.269)</w:t>
            </w:r>
          </w:p>
        </w:tc>
        <w:tc>
          <w:tcPr>
            <w:tcW w:w="880" w:type="dxa"/>
            <w:tcBorders>
              <w:top w:val="nil"/>
              <w:left w:val="nil"/>
              <w:bottom w:val="nil"/>
              <w:right w:val="nil"/>
            </w:tcBorders>
            <w:shd w:val="clear" w:color="auto" w:fill="auto"/>
            <w:hideMark/>
          </w:tcPr>
          <w:p w14:paraId="1AC5BDDD" w14:textId="41913851" w:rsidR="00191F20" w:rsidRPr="00F44C9D" w:rsidRDefault="00191F20" w:rsidP="00713549">
            <w:pPr>
              <w:jc w:val="both"/>
              <w:rPr>
                <w:color w:val="000000"/>
                <w:sz w:val="20"/>
                <w:szCs w:val="20"/>
              </w:rPr>
            </w:pPr>
            <w:r w:rsidRPr="00F44C9D">
              <w:rPr>
                <w:color w:val="000000"/>
                <w:sz w:val="20"/>
                <w:szCs w:val="20"/>
              </w:rPr>
              <w:t>0.322</w:t>
            </w:r>
          </w:p>
        </w:tc>
      </w:tr>
      <w:tr w:rsidR="00191F20" w:rsidRPr="00F44C9D" w14:paraId="05F95213" w14:textId="77777777" w:rsidTr="006E6393">
        <w:trPr>
          <w:trHeight w:val="144"/>
        </w:trPr>
        <w:tc>
          <w:tcPr>
            <w:tcW w:w="2140" w:type="dxa"/>
            <w:tcBorders>
              <w:top w:val="nil"/>
              <w:left w:val="nil"/>
              <w:bottom w:val="nil"/>
              <w:right w:val="single" w:sz="4" w:space="0" w:color="auto"/>
            </w:tcBorders>
            <w:shd w:val="clear" w:color="auto" w:fill="auto"/>
            <w:hideMark/>
          </w:tcPr>
          <w:p w14:paraId="4C65DF19"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B2CA12A" w14:textId="77777777" w:rsidR="00191F20" w:rsidRPr="00F44C9D" w:rsidRDefault="00191F20"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7A2FB55A" w14:textId="22E7B9F0" w:rsidR="00191F20" w:rsidRPr="00F44C9D" w:rsidRDefault="00191F20" w:rsidP="00713549">
            <w:pPr>
              <w:jc w:val="both"/>
              <w:rPr>
                <w:color w:val="000000"/>
                <w:sz w:val="20"/>
                <w:szCs w:val="20"/>
              </w:rPr>
            </w:pPr>
            <w:r w:rsidRPr="00F44C9D">
              <w:rPr>
                <w:color w:val="000000"/>
                <w:sz w:val="20"/>
                <w:szCs w:val="20"/>
              </w:rPr>
              <w:t>0.048</w:t>
            </w:r>
          </w:p>
        </w:tc>
        <w:tc>
          <w:tcPr>
            <w:tcW w:w="1520" w:type="dxa"/>
            <w:tcBorders>
              <w:top w:val="nil"/>
              <w:left w:val="nil"/>
              <w:bottom w:val="nil"/>
              <w:right w:val="nil"/>
            </w:tcBorders>
            <w:shd w:val="clear" w:color="auto" w:fill="auto"/>
            <w:hideMark/>
          </w:tcPr>
          <w:p w14:paraId="134D2985" w14:textId="386FC49A" w:rsidR="00191F20" w:rsidRPr="00F44C9D" w:rsidRDefault="00191F20" w:rsidP="00713549">
            <w:pPr>
              <w:jc w:val="both"/>
              <w:rPr>
                <w:color w:val="000000"/>
                <w:sz w:val="20"/>
                <w:szCs w:val="20"/>
              </w:rPr>
            </w:pPr>
            <w:r w:rsidRPr="00F44C9D">
              <w:rPr>
                <w:color w:val="000000"/>
                <w:sz w:val="20"/>
                <w:szCs w:val="20"/>
              </w:rPr>
              <w:t>(-0.060, 0.155)</w:t>
            </w:r>
          </w:p>
        </w:tc>
        <w:tc>
          <w:tcPr>
            <w:tcW w:w="880" w:type="dxa"/>
            <w:tcBorders>
              <w:top w:val="nil"/>
              <w:left w:val="nil"/>
              <w:bottom w:val="nil"/>
              <w:right w:val="nil"/>
            </w:tcBorders>
            <w:shd w:val="clear" w:color="auto" w:fill="auto"/>
            <w:hideMark/>
          </w:tcPr>
          <w:p w14:paraId="123E957B" w14:textId="5AD83954" w:rsidR="00191F20" w:rsidRPr="00F44C9D" w:rsidRDefault="00191F20" w:rsidP="00713549">
            <w:pPr>
              <w:jc w:val="both"/>
              <w:rPr>
                <w:color w:val="000000"/>
                <w:sz w:val="20"/>
                <w:szCs w:val="20"/>
              </w:rPr>
            </w:pPr>
            <w:r w:rsidRPr="00F44C9D">
              <w:rPr>
                <w:color w:val="000000"/>
                <w:sz w:val="20"/>
                <w:szCs w:val="20"/>
              </w:rPr>
              <w:t>0.384</w:t>
            </w:r>
          </w:p>
        </w:tc>
      </w:tr>
      <w:tr w:rsidR="00191F20" w:rsidRPr="00F44C9D" w14:paraId="052A45FE" w14:textId="77777777" w:rsidTr="006E6393">
        <w:trPr>
          <w:trHeight w:val="144"/>
        </w:trPr>
        <w:tc>
          <w:tcPr>
            <w:tcW w:w="2140" w:type="dxa"/>
            <w:tcBorders>
              <w:top w:val="nil"/>
              <w:left w:val="nil"/>
              <w:bottom w:val="nil"/>
              <w:right w:val="single" w:sz="4" w:space="0" w:color="auto"/>
            </w:tcBorders>
            <w:shd w:val="clear" w:color="auto" w:fill="auto"/>
            <w:hideMark/>
          </w:tcPr>
          <w:p w14:paraId="48CE53D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72DD4F" w14:textId="77777777" w:rsidR="00191F20" w:rsidRPr="00F44C9D" w:rsidRDefault="00191F20"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07A0EBC1" w14:textId="3A97BA47" w:rsidR="00191F20" w:rsidRPr="00F44C9D" w:rsidRDefault="00191F20" w:rsidP="00713549">
            <w:pPr>
              <w:jc w:val="both"/>
              <w:rPr>
                <w:color w:val="000000"/>
                <w:sz w:val="20"/>
                <w:szCs w:val="20"/>
              </w:rPr>
            </w:pPr>
            <w:r w:rsidRPr="00F44C9D">
              <w:rPr>
                <w:color w:val="000000"/>
                <w:sz w:val="20"/>
                <w:szCs w:val="20"/>
              </w:rPr>
              <w:t>0.128</w:t>
            </w:r>
          </w:p>
        </w:tc>
        <w:tc>
          <w:tcPr>
            <w:tcW w:w="1520" w:type="dxa"/>
            <w:tcBorders>
              <w:top w:val="nil"/>
              <w:left w:val="nil"/>
              <w:bottom w:val="nil"/>
              <w:right w:val="nil"/>
            </w:tcBorders>
            <w:shd w:val="clear" w:color="auto" w:fill="auto"/>
            <w:hideMark/>
          </w:tcPr>
          <w:p w14:paraId="43810C9A" w14:textId="3A135282" w:rsidR="00191F20" w:rsidRPr="00F44C9D" w:rsidRDefault="00191F20" w:rsidP="00713549">
            <w:pPr>
              <w:jc w:val="both"/>
              <w:rPr>
                <w:color w:val="000000"/>
                <w:sz w:val="20"/>
                <w:szCs w:val="20"/>
              </w:rPr>
            </w:pPr>
            <w:r w:rsidRPr="00F44C9D">
              <w:rPr>
                <w:color w:val="000000"/>
                <w:sz w:val="20"/>
                <w:szCs w:val="20"/>
              </w:rPr>
              <w:t>(-0.005, 0.261)</w:t>
            </w:r>
          </w:p>
        </w:tc>
        <w:tc>
          <w:tcPr>
            <w:tcW w:w="880" w:type="dxa"/>
            <w:tcBorders>
              <w:top w:val="nil"/>
              <w:left w:val="nil"/>
              <w:bottom w:val="nil"/>
              <w:right w:val="nil"/>
            </w:tcBorders>
            <w:shd w:val="clear" w:color="auto" w:fill="auto"/>
            <w:hideMark/>
          </w:tcPr>
          <w:p w14:paraId="48CD4058" w14:textId="4BEB2ED0" w:rsidR="00191F20" w:rsidRPr="00F44C9D" w:rsidRDefault="00191F20" w:rsidP="00713549">
            <w:pPr>
              <w:jc w:val="both"/>
              <w:rPr>
                <w:color w:val="000000"/>
                <w:sz w:val="20"/>
                <w:szCs w:val="20"/>
              </w:rPr>
            </w:pPr>
            <w:r w:rsidRPr="00F44C9D">
              <w:rPr>
                <w:color w:val="000000"/>
                <w:sz w:val="20"/>
                <w:szCs w:val="20"/>
              </w:rPr>
              <w:t>0.058</w:t>
            </w:r>
          </w:p>
        </w:tc>
      </w:tr>
      <w:tr w:rsidR="00191F20" w:rsidRPr="00F44C9D" w14:paraId="50552595" w14:textId="77777777" w:rsidTr="006E6393">
        <w:trPr>
          <w:trHeight w:val="144"/>
        </w:trPr>
        <w:tc>
          <w:tcPr>
            <w:tcW w:w="2140" w:type="dxa"/>
            <w:tcBorders>
              <w:top w:val="nil"/>
              <w:left w:val="nil"/>
              <w:bottom w:val="nil"/>
              <w:right w:val="single" w:sz="4" w:space="0" w:color="auto"/>
            </w:tcBorders>
            <w:shd w:val="clear" w:color="auto" w:fill="auto"/>
            <w:hideMark/>
          </w:tcPr>
          <w:p w14:paraId="41CBC278" w14:textId="77777777" w:rsidR="00191F20" w:rsidRPr="00F44C9D" w:rsidRDefault="00191F2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40F03AFA" w14:textId="77777777" w:rsidR="00191F20" w:rsidRPr="00F44C9D" w:rsidRDefault="00191F20"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5B136A4D" w14:textId="14D94909" w:rsidR="00191F20" w:rsidRPr="00F44C9D" w:rsidRDefault="00191F2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12E1F1E1" w14:textId="48AFF9D9" w:rsidR="00191F20" w:rsidRPr="00F44C9D" w:rsidRDefault="00191F20" w:rsidP="00713549">
            <w:pPr>
              <w:jc w:val="both"/>
              <w:rPr>
                <w:color w:val="000000"/>
                <w:sz w:val="20"/>
                <w:szCs w:val="20"/>
              </w:rPr>
            </w:pPr>
            <w:r w:rsidRPr="00F44C9D">
              <w:rPr>
                <w:color w:val="000000"/>
                <w:sz w:val="20"/>
                <w:szCs w:val="20"/>
              </w:rPr>
              <w:t>(-0.049, 0.018)</w:t>
            </w:r>
          </w:p>
        </w:tc>
        <w:tc>
          <w:tcPr>
            <w:tcW w:w="880" w:type="dxa"/>
            <w:tcBorders>
              <w:top w:val="nil"/>
              <w:left w:val="nil"/>
              <w:bottom w:val="nil"/>
              <w:right w:val="nil"/>
            </w:tcBorders>
            <w:shd w:val="clear" w:color="auto" w:fill="auto"/>
            <w:hideMark/>
          </w:tcPr>
          <w:p w14:paraId="0108F96B" w14:textId="7A11051A" w:rsidR="00191F20" w:rsidRPr="00F44C9D" w:rsidRDefault="00191F20" w:rsidP="00713549">
            <w:pPr>
              <w:jc w:val="both"/>
              <w:rPr>
                <w:color w:val="000000"/>
                <w:sz w:val="20"/>
                <w:szCs w:val="20"/>
              </w:rPr>
            </w:pPr>
            <w:r w:rsidRPr="00F44C9D">
              <w:rPr>
                <w:color w:val="000000"/>
                <w:sz w:val="20"/>
                <w:szCs w:val="20"/>
              </w:rPr>
              <w:t>0.364</w:t>
            </w:r>
          </w:p>
        </w:tc>
      </w:tr>
      <w:tr w:rsidR="00191F20" w:rsidRPr="00F44C9D" w14:paraId="492D5959" w14:textId="77777777" w:rsidTr="006E6393">
        <w:trPr>
          <w:trHeight w:val="144"/>
        </w:trPr>
        <w:tc>
          <w:tcPr>
            <w:tcW w:w="2140" w:type="dxa"/>
            <w:tcBorders>
              <w:top w:val="nil"/>
              <w:left w:val="nil"/>
              <w:bottom w:val="nil"/>
              <w:right w:val="single" w:sz="4" w:space="0" w:color="auto"/>
            </w:tcBorders>
            <w:shd w:val="clear" w:color="auto" w:fill="auto"/>
            <w:hideMark/>
          </w:tcPr>
          <w:p w14:paraId="6D8FA94F" w14:textId="77777777" w:rsidR="00191F20" w:rsidRPr="00F44C9D" w:rsidRDefault="00191F2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B5F1B62" w14:textId="77777777" w:rsidR="00191F20" w:rsidRPr="00F44C9D" w:rsidRDefault="00191F20"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4AAA56CB" w14:textId="14ED54B6" w:rsidR="00191F20" w:rsidRPr="00F44C9D" w:rsidRDefault="00191F20"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03D07B92" w14:textId="39337F4E" w:rsidR="00191F20" w:rsidRPr="00F44C9D" w:rsidRDefault="00191F20" w:rsidP="00713549">
            <w:pPr>
              <w:jc w:val="both"/>
              <w:rPr>
                <w:color w:val="000000"/>
                <w:sz w:val="20"/>
                <w:szCs w:val="20"/>
              </w:rPr>
            </w:pPr>
            <w:r w:rsidRPr="00F44C9D">
              <w:rPr>
                <w:color w:val="000000"/>
                <w:sz w:val="20"/>
                <w:szCs w:val="20"/>
              </w:rPr>
              <w:t>(-0.044, 0.058)</w:t>
            </w:r>
          </w:p>
        </w:tc>
        <w:tc>
          <w:tcPr>
            <w:tcW w:w="880" w:type="dxa"/>
            <w:tcBorders>
              <w:top w:val="nil"/>
              <w:left w:val="nil"/>
              <w:bottom w:val="nil"/>
              <w:right w:val="nil"/>
            </w:tcBorders>
            <w:shd w:val="clear" w:color="auto" w:fill="auto"/>
            <w:hideMark/>
          </w:tcPr>
          <w:p w14:paraId="70215100" w14:textId="45BFB3A0" w:rsidR="00191F20" w:rsidRPr="00F44C9D" w:rsidRDefault="00191F20" w:rsidP="00713549">
            <w:pPr>
              <w:jc w:val="both"/>
              <w:rPr>
                <w:color w:val="000000"/>
                <w:sz w:val="20"/>
                <w:szCs w:val="20"/>
              </w:rPr>
            </w:pPr>
            <w:r w:rsidRPr="00F44C9D">
              <w:rPr>
                <w:color w:val="000000"/>
                <w:sz w:val="20"/>
                <w:szCs w:val="20"/>
              </w:rPr>
              <w:t>0.793</w:t>
            </w:r>
          </w:p>
        </w:tc>
      </w:tr>
      <w:tr w:rsidR="00191F20" w:rsidRPr="00F44C9D" w14:paraId="7D860964" w14:textId="77777777" w:rsidTr="006E6393">
        <w:trPr>
          <w:trHeight w:val="144"/>
        </w:trPr>
        <w:tc>
          <w:tcPr>
            <w:tcW w:w="2140" w:type="dxa"/>
            <w:tcBorders>
              <w:top w:val="nil"/>
              <w:left w:val="nil"/>
              <w:bottom w:val="nil"/>
              <w:right w:val="single" w:sz="4" w:space="0" w:color="auto"/>
            </w:tcBorders>
            <w:shd w:val="clear" w:color="auto" w:fill="auto"/>
            <w:hideMark/>
          </w:tcPr>
          <w:p w14:paraId="6BC977D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0711AE" w14:textId="77777777" w:rsidR="00191F20" w:rsidRPr="00F44C9D" w:rsidRDefault="00191F20"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493DF7E2" w14:textId="456414DA" w:rsidR="00191F20" w:rsidRPr="00F44C9D" w:rsidRDefault="00191F20"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695B715D" w14:textId="0798E557" w:rsidR="00191F20" w:rsidRPr="00F44C9D" w:rsidRDefault="00191F20" w:rsidP="00713549">
            <w:pPr>
              <w:jc w:val="both"/>
              <w:rPr>
                <w:color w:val="000000"/>
                <w:sz w:val="20"/>
                <w:szCs w:val="20"/>
              </w:rPr>
            </w:pPr>
            <w:r w:rsidRPr="00F44C9D">
              <w:rPr>
                <w:color w:val="000000"/>
                <w:sz w:val="20"/>
                <w:szCs w:val="20"/>
              </w:rPr>
              <w:t>(-0.031, 0.011)</w:t>
            </w:r>
          </w:p>
        </w:tc>
        <w:tc>
          <w:tcPr>
            <w:tcW w:w="880" w:type="dxa"/>
            <w:tcBorders>
              <w:top w:val="nil"/>
              <w:left w:val="nil"/>
              <w:bottom w:val="nil"/>
              <w:right w:val="nil"/>
            </w:tcBorders>
            <w:shd w:val="clear" w:color="auto" w:fill="auto"/>
            <w:hideMark/>
          </w:tcPr>
          <w:p w14:paraId="7418FBF0" w14:textId="799CE166" w:rsidR="00191F20" w:rsidRPr="00F44C9D" w:rsidRDefault="00191F20" w:rsidP="00713549">
            <w:pPr>
              <w:jc w:val="both"/>
              <w:rPr>
                <w:color w:val="000000"/>
                <w:sz w:val="20"/>
                <w:szCs w:val="20"/>
              </w:rPr>
            </w:pPr>
            <w:r w:rsidRPr="00F44C9D">
              <w:rPr>
                <w:color w:val="000000"/>
                <w:sz w:val="20"/>
                <w:szCs w:val="20"/>
              </w:rPr>
              <w:t>0.363</w:t>
            </w:r>
          </w:p>
        </w:tc>
      </w:tr>
      <w:tr w:rsidR="00191F20" w:rsidRPr="00F44C9D" w14:paraId="0557437B" w14:textId="77777777" w:rsidTr="006E6393">
        <w:trPr>
          <w:trHeight w:val="144"/>
        </w:trPr>
        <w:tc>
          <w:tcPr>
            <w:tcW w:w="2140" w:type="dxa"/>
            <w:tcBorders>
              <w:top w:val="nil"/>
              <w:left w:val="nil"/>
              <w:bottom w:val="nil"/>
              <w:right w:val="single" w:sz="4" w:space="0" w:color="auto"/>
            </w:tcBorders>
            <w:shd w:val="clear" w:color="auto" w:fill="auto"/>
            <w:hideMark/>
          </w:tcPr>
          <w:p w14:paraId="1A232E0D"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AA71C7" w14:textId="77777777" w:rsidR="00191F20" w:rsidRPr="00F44C9D" w:rsidRDefault="00191F20"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6FDBBCF3" w14:textId="55181CBD" w:rsidR="00191F20" w:rsidRPr="00F44C9D" w:rsidRDefault="00191F2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5BECB86D" w14:textId="18563FBB" w:rsidR="00191F20" w:rsidRPr="00F44C9D" w:rsidRDefault="00191F20" w:rsidP="00713549">
            <w:pPr>
              <w:jc w:val="both"/>
              <w:rPr>
                <w:color w:val="000000"/>
                <w:sz w:val="20"/>
                <w:szCs w:val="20"/>
              </w:rPr>
            </w:pPr>
            <w:r w:rsidRPr="00F44C9D">
              <w:rPr>
                <w:color w:val="000000"/>
                <w:sz w:val="20"/>
                <w:szCs w:val="20"/>
              </w:rPr>
              <w:t>(-0.049, 0.024)</w:t>
            </w:r>
          </w:p>
        </w:tc>
        <w:tc>
          <w:tcPr>
            <w:tcW w:w="880" w:type="dxa"/>
            <w:tcBorders>
              <w:top w:val="nil"/>
              <w:left w:val="nil"/>
              <w:bottom w:val="nil"/>
              <w:right w:val="nil"/>
            </w:tcBorders>
            <w:shd w:val="clear" w:color="auto" w:fill="auto"/>
            <w:hideMark/>
          </w:tcPr>
          <w:p w14:paraId="236C1B12" w14:textId="51892C6C" w:rsidR="00191F20" w:rsidRPr="00F44C9D" w:rsidRDefault="00191F20" w:rsidP="00713549">
            <w:pPr>
              <w:jc w:val="both"/>
              <w:rPr>
                <w:color w:val="000000"/>
                <w:sz w:val="20"/>
                <w:szCs w:val="20"/>
              </w:rPr>
            </w:pPr>
            <w:r w:rsidRPr="00F44C9D">
              <w:rPr>
                <w:color w:val="000000"/>
                <w:sz w:val="20"/>
                <w:szCs w:val="20"/>
              </w:rPr>
              <w:t>0.501</w:t>
            </w:r>
          </w:p>
        </w:tc>
      </w:tr>
      <w:tr w:rsidR="00191F20" w:rsidRPr="00F44C9D" w14:paraId="12235373" w14:textId="77777777" w:rsidTr="006E6393">
        <w:trPr>
          <w:trHeight w:val="144"/>
        </w:trPr>
        <w:tc>
          <w:tcPr>
            <w:tcW w:w="2140" w:type="dxa"/>
            <w:tcBorders>
              <w:top w:val="nil"/>
              <w:left w:val="nil"/>
              <w:bottom w:val="nil"/>
              <w:right w:val="single" w:sz="4" w:space="0" w:color="auto"/>
            </w:tcBorders>
            <w:shd w:val="clear" w:color="auto" w:fill="auto"/>
            <w:hideMark/>
          </w:tcPr>
          <w:p w14:paraId="7FC47329" w14:textId="77777777" w:rsidR="00191F20" w:rsidRPr="00F44C9D" w:rsidRDefault="00191F2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2E82F5EA" w14:textId="77777777" w:rsidR="00191F20" w:rsidRPr="00F44C9D" w:rsidRDefault="00191F20"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7120DBCF" w14:textId="63C248D2" w:rsidR="00191F20" w:rsidRPr="00F44C9D" w:rsidRDefault="00191F20" w:rsidP="00713549">
            <w:pPr>
              <w:jc w:val="both"/>
              <w:rPr>
                <w:color w:val="000000"/>
                <w:sz w:val="20"/>
                <w:szCs w:val="20"/>
              </w:rPr>
            </w:pPr>
            <w:r w:rsidRPr="00F44C9D">
              <w:rPr>
                <w:color w:val="000000"/>
                <w:sz w:val="20"/>
                <w:szCs w:val="20"/>
              </w:rPr>
              <w:t>0.021</w:t>
            </w:r>
          </w:p>
        </w:tc>
        <w:tc>
          <w:tcPr>
            <w:tcW w:w="1520" w:type="dxa"/>
            <w:tcBorders>
              <w:top w:val="nil"/>
              <w:left w:val="nil"/>
              <w:bottom w:val="nil"/>
              <w:right w:val="nil"/>
            </w:tcBorders>
            <w:shd w:val="clear" w:color="auto" w:fill="auto"/>
            <w:hideMark/>
          </w:tcPr>
          <w:p w14:paraId="149D912F" w14:textId="0B689A60" w:rsidR="00191F20" w:rsidRPr="00F44C9D" w:rsidRDefault="00191F20" w:rsidP="00713549">
            <w:pPr>
              <w:jc w:val="both"/>
              <w:rPr>
                <w:color w:val="000000"/>
                <w:sz w:val="20"/>
                <w:szCs w:val="20"/>
              </w:rPr>
            </w:pPr>
            <w:r w:rsidRPr="00F44C9D">
              <w:rPr>
                <w:color w:val="000000"/>
                <w:sz w:val="20"/>
                <w:szCs w:val="20"/>
              </w:rPr>
              <w:t>(-0.025, 0.068)</w:t>
            </w:r>
          </w:p>
        </w:tc>
        <w:tc>
          <w:tcPr>
            <w:tcW w:w="880" w:type="dxa"/>
            <w:tcBorders>
              <w:top w:val="nil"/>
              <w:left w:val="nil"/>
              <w:bottom w:val="nil"/>
              <w:right w:val="nil"/>
            </w:tcBorders>
            <w:shd w:val="clear" w:color="auto" w:fill="auto"/>
            <w:hideMark/>
          </w:tcPr>
          <w:p w14:paraId="7BD76AA6" w14:textId="0FE28108" w:rsidR="00191F20" w:rsidRPr="00F44C9D" w:rsidRDefault="00191F20" w:rsidP="00713549">
            <w:pPr>
              <w:jc w:val="both"/>
              <w:rPr>
                <w:color w:val="000000"/>
                <w:sz w:val="20"/>
                <w:szCs w:val="20"/>
              </w:rPr>
            </w:pPr>
            <w:r w:rsidRPr="00F44C9D">
              <w:rPr>
                <w:color w:val="000000"/>
                <w:sz w:val="20"/>
                <w:szCs w:val="20"/>
              </w:rPr>
              <w:t>0.369</w:t>
            </w:r>
          </w:p>
        </w:tc>
      </w:tr>
      <w:tr w:rsidR="00191F20" w:rsidRPr="00F44C9D" w14:paraId="539067E5" w14:textId="77777777" w:rsidTr="006E6393">
        <w:trPr>
          <w:trHeight w:val="144"/>
        </w:trPr>
        <w:tc>
          <w:tcPr>
            <w:tcW w:w="2140" w:type="dxa"/>
            <w:tcBorders>
              <w:top w:val="nil"/>
              <w:left w:val="nil"/>
              <w:bottom w:val="nil"/>
              <w:right w:val="single" w:sz="4" w:space="0" w:color="auto"/>
            </w:tcBorders>
            <w:shd w:val="clear" w:color="auto" w:fill="auto"/>
            <w:hideMark/>
          </w:tcPr>
          <w:p w14:paraId="704520E4"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70BBAEC" w14:textId="77777777" w:rsidR="00191F20" w:rsidRPr="00F44C9D" w:rsidRDefault="00191F20"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080EBF63" w14:textId="71E466D0" w:rsidR="00191F20" w:rsidRPr="00F44C9D" w:rsidRDefault="00191F20" w:rsidP="00713549">
            <w:pPr>
              <w:jc w:val="both"/>
              <w:rPr>
                <w:color w:val="000000"/>
                <w:sz w:val="20"/>
                <w:szCs w:val="20"/>
              </w:rPr>
            </w:pPr>
            <w:r w:rsidRPr="00F44C9D">
              <w:rPr>
                <w:color w:val="000000"/>
                <w:sz w:val="20"/>
                <w:szCs w:val="20"/>
              </w:rPr>
              <w:t>0.241</w:t>
            </w:r>
          </w:p>
        </w:tc>
        <w:tc>
          <w:tcPr>
            <w:tcW w:w="1520" w:type="dxa"/>
            <w:tcBorders>
              <w:top w:val="nil"/>
              <w:left w:val="nil"/>
              <w:bottom w:val="nil"/>
              <w:right w:val="nil"/>
            </w:tcBorders>
            <w:shd w:val="clear" w:color="auto" w:fill="auto"/>
            <w:hideMark/>
          </w:tcPr>
          <w:p w14:paraId="38D0EFAA" w14:textId="2B48C7D6" w:rsidR="00191F20" w:rsidRPr="00F44C9D" w:rsidRDefault="00191F20" w:rsidP="00713549">
            <w:pPr>
              <w:jc w:val="both"/>
              <w:rPr>
                <w:color w:val="000000"/>
                <w:sz w:val="20"/>
                <w:szCs w:val="20"/>
              </w:rPr>
            </w:pPr>
            <w:r w:rsidRPr="00F44C9D">
              <w:rPr>
                <w:color w:val="000000"/>
                <w:sz w:val="20"/>
                <w:szCs w:val="20"/>
              </w:rPr>
              <w:t>(0.133, 0.349)</w:t>
            </w:r>
          </w:p>
        </w:tc>
        <w:tc>
          <w:tcPr>
            <w:tcW w:w="880" w:type="dxa"/>
            <w:tcBorders>
              <w:top w:val="nil"/>
              <w:left w:val="nil"/>
              <w:bottom w:val="nil"/>
              <w:right w:val="nil"/>
            </w:tcBorders>
            <w:shd w:val="clear" w:color="auto" w:fill="auto"/>
            <w:hideMark/>
          </w:tcPr>
          <w:p w14:paraId="42871729" w14:textId="5174D132" w:rsidR="00191F20" w:rsidRPr="00F44C9D" w:rsidRDefault="00191F20" w:rsidP="00713549">
            <w:pPr>
              <w:jc w:val="both"/>
              <w:rPr>
                <w:color w:val="000000"/>
                <w:sz w:val="20"/>
                <w:szCs w:val="20"/>
              </w:rPr>
            </w:pPr>
            <w:r w:rsidRPr="00F44C9D">
              <w:rPr>
                <w:color w:val="000000"/>
                <w:sz w:val="20"/>
                <w:szCs w:val="20"/>
              </w:rPr>
              <w:t>&lt;0.001</w:t>
            </w:r>
          </w:p>
        </w:tc>
      </w:tr>
      <w:tr w:rsidR="00191F20" w:rsidRPr="00F44C9D" w14:paraId="6AD268CC" w14:textId="77777777" w:rsidTr="006E6393">
        <w:trPr>
          <w:trHeight w:val="144"/>
        </w:trPr>
        <w:tc>
          <w:tcPr>
            <w:tcW w:w="2140" w:type="dxa"/>
            <w:tcBorders>
              <w:top w:val="nil"/>
              <w:left w:val="nil"/>
              <w:bottom w:val="nil"/>
              <w:right w:val="single" w:sz="4" w:space="0" w:color="auto"/>
            </w:tcBorders>
            <w:shd w:val="clear" w:color="auto" w:fill="auto"/>
            <w:hideMark/>
          </w:tcPr>
          <w:p w14:paraId="65EE9A86"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DAAFAD2" w14:textId="77777777" w:rsidR="00191F20" w:rsidRPr="00F44C9D" w:rsidRDefault="00191F20"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73651298" w14:textId="16C2BD58" w:rsidR="00191F20" w:rsidRPr="00F44C9D" w:rsidRDefault="00191F2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078735ED" w14:textId="71CF2CC8" w:rsidR="00191F20" w:rsidRPr="00F44C9D" w:rsidRDefault="00191F20" w:rsidP="00713549">
            <w:pPr>
              <w:jc w:val="both"/>
              <w:rPr>
                <w:color w:val="000000"/>
                <w:sz w:val="20"/>
                <w:szCs w:val="20"/>
              </w:rPr>
            </w:pPr>
            <w:r w:rsidRPr="00F44C9D">
              <w:rPr>
                <w:color w:val="000000"/>
                <w:sz w:val="20"/>
                <w:szCs w:val="20"/>
              </w:rPr>
              <w:t>(-0.044, 0.052)</w:t>
            </w:r>
          </w:p>
        </w:tc>
        <w:tc>
          <w:tcPr>
            <w:tcW w:w="880" w:type="dxa"/>
            <w:tcBorders>
              <w:top w:val="nil"/>
              <w:left w:val="nil"/>
              <w:bottom w:val="nil"/>
              <w:right w:val="nil"/>
            </w:tcBorders>
            <w:shd w:val="clear" w:color="auto" w:fill="auto"/>
            <w:hideMark/>
          </w:tcPr>
          <w:p w14:paraId="692C7D5E" w14:textId="7E018A9E" w:rsidR="00191F20" w:rsidRPr="00F44C9D" w:rsidRDefault="00191F20" w:rsidP="00713549">
            <w:pPr>
              <w:jc w:val="both"/>
              <w:rPr>
                <w:color w:val="000000"/>
                <w:sz w:val="20"/>
                <w:szCs w:val="20"/>
              </w:rPr>
            </w:pPr>
            <w:r w:rsidRPr="00F44C9D">
              <w:rPr>
                <w:color w:val="000000"/>
                <w:sz w:val="20"/>
                <w:szCs w:val="20"/>
              </w:rPr>
              <w:t>0.871</w:t>
            </w:r>
          </w:p>
        </w:tc>
      </w:tr>
      <w:tr w:rsidR="00191F20" w:rsidRPr="00F44C9D" w14:paraId="52D780E9" w14:textId="77777777" w:rsidTr="006E6393">
        <w:trPr>
          <w:trHeight w:val="144"/>
        </w:trPr>
        <w:tc>
          <w:tcPr>
            <w:tcW w:w="2140" w:type="dxa"/>
            <w:tcBorders>
              <w:top w:val="nil"/>
              <w:left w:val="nil"/>
              <w:bottom w:val="nil"/>
              <w:right w:val="single" w:sz="4" w:space="0" w:color="auto"/>
            </w:tcBorders>
            <w:shd w:val="clear" w:color="auto" w:fill="auto"/>
            <w:hideMark/>
          </w:tcPr>
          <w:p w14:paraId="250B384C" w14:textId="77777777" w:rsidR="00191F20" w:rsidRPr="00F44C9D" w:rsidRDefault="00191F2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3A7B7B86" w14:textId="77777777" w:rsidR="00191F20" w:rsidRPr="00F44C9D" w:rsidRDefault="00191F20"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2E3E9B33" w14:textId="6E76188F" w:rsidR="00191F20" w:rsidRPr="00F44C9D" w:rsidRDefault="00191F20" w:rsidP="00713549">
            <w:pPr>
              <w:jc w:val="both"/>
              <w:rPr>
                <w:color w:val="000000"/>
                <w:sz w:val="20"/>
                <w:szCs w:val="20"/>
              </w:rPr>
            </w:pPr>
            <w:r w:rsidRPr="00F44C9D">
              <w:rPr>
                <w:color w:val="000000"/>
                <w:sz w:val="20"/>
                <w:szCs w:val="20"/>
              </w:rPr>
              <w:t>0.032</w:t>
            </w:r>
          </w:p>
        </w:tc>
        <w:tc>
          <w:tcPr>
            <w:tcW w:w="1520" w:type="dxa"/>
            <w:tcBorders>
              <w:top w:val="nil"/>
              <w:left w:val="nil"/>
              <w:bottom w:val="nil"/>
              <w:right w:val="nil"/>
            </w:tcBorders>
            <w:shd w:val="clear" w:color="auto" w:fill="auto"/>
            <w:hideMark/>
          </w:tcPr>
          <w:p w14:paraId="32D4AD00" w14:textId="62993786" w:rsidR="00191F20" w:rsidRPr="00F44C9D" w:rsidRDefault="00191F20" w:rsidP="00713549">
            <w:pPr>
              <w:jc w:val="both"/>
              <w:rPr>
                <w:color w:val="000000"/>
                <w:sz w:val="20"/>
                <w:szCs w:val="20"/>
              </w:rPr>
            </w:pPr>
            <w:r w:rsidRPr="00F44C9D">
              <w:rPr>
                <w:color w:val="000000"/>
                <w:sz w:val="20"/>
                <w:szCs w:val="20"/>
              </w:rPr>
              <w:t>(-0.048, 0.112)</w:t>
            </w:r>
          </w:p>
        </w:tc>
        <w:tc>
          <w:tcPr>
            <w:tcW w:w="880" w:type="dxa"/>
            <w:tcBorders>
              <w:top w:val="nil"/>
              <w:left w:val="nil"/>
              <w:bottom w:val="nil"/>
              <w:right w:val="nil"/>
            </w:tcBorders>
            <w:shd w:val="clear" w:color="auto" w:fill="auto"/>
            <w:hideMark/>
          </w:tcPr>
          <w:p w14:paraId="23FD98B1" w14:textId="6C15B0AF" w:rsidR="00191F20" w:rsidRPr="00F44C9D" w:rsidRDefault="00191F20" w:rsidP="00713549">
            <w:pPr>
              <w:jc w:val="both"/>
              <w:rPr>
                <w:color w:val="000000"/>
                <w:sz w:val="20"/>
                <w:szCs w:val="20"/>
              </w:rPr>
            </w:pPr>
            <w:r w:rsidRPr="00F44C9D">
              <w:rPr>
                <w:color w:val="000000"/>
                <w:sz w:val="20"/>
                <w:szCs w:val="20"/>
              </w:rPr>
              <w:t>0.434</w:t>
            </w:r>
          </w:p>
        </w:tc>
      </w:tr>
      <w:tr w:rsidR="00191F20" w:rsidRPr="00F44C9D" w14:paraId="1E1453D4" w14:textId="77777777" w:rsidTr="006E6393">
        <w:trPr>
          <w:trHeight w:val="144"/>
        </w:trPr>
        <w:tc>
          <w:tcPr>
            <w:tcW w:w="2140" w:type="dxa"/>
            <w:tcBorders>
              <w:top w:val="nil"/>
              <w:left w:val="nil"/>
              <w:bottom w:val="nil"/>
              <w:right w:val="single" w:sz="4" w:space="0" w:color="auto"/>
            </w:tcBorders>
            <w:shd w:val="clear" w:color="auto" w:fill="auto"/>
            <w:hideMark/>
          </w:tcPr>
          <w:p w14:paraId="307956D8"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055B09" w14:textId="77777777" w:rsidR="00191F20" w:rsidRPr="00F44C9D" w:rsidRDefault="00191F20"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7A823571" w14:textId="75CCE307" w:rsidR="00191F20" w:rsidRPr="00F44C9D" w:rsidRDefault="00191F20" w:rsidP="00713549">
            <w:pPr>
              <w:jc w:val="both"/>
              <w:rPr>
                <w:color w:val="000000"/>
                <w:sz w:val="20"/>
                <w:szCs w:val="20"/>
              </w:rPr>
            </w:pPr>
            <w:r w:rsidRPr="00F44C9D">
              <w:rPr>
                <w:color w:val="000000"/>
                <w:sz w:val="20"/>
                <w:szCs w:val="20"/>
              </w:rPr>
              <w:t>0.066</w:t>
            </w:r>
          </w:p>
        </w:tc>
        <w:tc>
          <w:tcPr>
            <w:tcW w:w="1520" w:type="dxa"/>
            <w:tcBorders>
              <w:top w:val="nil"/>
              <w:left w:val="nil"/>
              <w:bottom w:val="nil"/>
              <w:right w:val="nil"/>
            </w:tcBorders>
            <w:shd w:val="clear" w:color="auto" w:fill="auto"/>
            <w:hideMark/>
          </w:tcPr>
          <w:p w14:paraId="704933B2" w14:textId="24C5D972" w:rsidR="00191F20" w:rsidRPr="00F44C9D" w:rsidRDefault="00191F20" w:rsidP="00713549">
            <w:pPr>
              <w:jc w:val="both"/>
              <w:rPr>
                <w:color w:val="000000"/>
                <w:sz w:val="20"/>
                <w:szCs w:val="20"/>
              </w:rPr>
            </w:pPr>
            <w:r w:rsidRPr="00F44C9D">
              <w:rPr>
                <w:color w:val="000000"/>
                <w:sz w:val="20"/>
                <w:szCs w:val="20"/>
              </w:rPr>
              <w:t>(0.002, 0.130)</w:t>
            </w:r>
          </w:p>
        </w:tc>
        <w:tc>
          <w:tcPr>
            <w:tcW w:w="880" w:type="dxa"/>
            <w:tcBorders>
              <w:top w:val="nil"/>
              <w:left w:val="nil"/>
              <w:bottom w:val="nil"/>
              <w:right w:val="nil"/>
            </w:tcBorders>
            <w:shd w:val="clear" w:color="auto" w:fill="auto"/>
            <w:hideMark/>
          </w:tcPr>
          <w:p w14:paraId="43513969" w14:textId="3D1F6D3E" w:rsidR="00191F20" w:rsidRPr="00F44C9D" w:rsidRDefault="00191F20" w:rsidP="00713549">
            <w:pPr>
              <w:jc w:val="both"/>
              <w:rPr>
                <w:color w:val="000000"/>
                <w:sz w:val="20"/>
                <w:szCs w:val="20"/>
              </w:rPr>
            </w:pPr>
            <w:r w:rsidRPr="00F44C9D">
              <w:rPr>
                <w:color w:val="000000"/>
                <w:sz w:val="20"/>
                <w:szCs w:val="20"/>
              </w:rPr>
              <w:t>0.042</w:t>
            </w:r>
          </w:p>
        </w:tc>
      </w:tr>
      <w:tr w:rsidR="00191F20" w:rsidRPr="00F44C9D" w14:paraId="1937AD15" w14:textId="77777777" w:rsidTr="006E6393">
        <w:trPr>
          <w:trHeight w:val="144"/>
        </w:trPr>
        <w:tc>
          <w:tcPr>
            <w:tcW w:w="2140" w:type="dxa"/>
            <w:tcBorders>
              <w:top w:val="nil"/>
              <w:left w:val="nil"/>
              <w:bottom w:val="nil"/>
              <w:right w:val="single" w:sz="4" w:space="0" w:color="auto"/>
            </w:tcBorders>
            <w:shd w:val="clear" w:color="auto" w:fill="auto"/>
            <w:hideMark/>
          </w:tcPr>
          <w:p w14:paraId="0CE0A7F6" w14:textId="77777777" w:rsidR="00191F20" w:rsidRPr="00F44C9D" w:rsidRDefault="00191F2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19847D5" w14:textId="77777777" w:rsidR="00191F20" w:rsidRPr="00F44C9D" w:rsidRDefault="00191F20"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6A088A72" w14:textId="4121B942" w:rsidR="00191F20" w:rsidRPr="00F44C9D" w:rsidRDefault="00191F20" w:rsidP="00713549">
            <w:pPr>
              <w:jc w:val="both"/>
              <w:rPr>
                <w:color w:val="000000"/>
                <w:sz w:val="20"/>
                <w:szCs w:val="20"/>
              </w:rPr>
            </w:pPr>
            <w:r w:rsidRPr="00F44C9D">
              <w:rPr>
                <w:color w:val="000000"/>
                <w:sz w:val="20"/>
                <w:szCs w:val="20"/>
              </w:rPr>
              <w:t>0.056</w:t>
            </w:r>
          </w:p>
        </w:tc>
        <w:tc>
          <w:tcPr>
            <w:tcW w:w="1520" w:type="dxa"/>
            <w:tcBorders>
              <w:top w:val="nil"/>
              <w:left w:val="nil"/>
              <w:bottom w:val="nil"/>
              <w:right w:val="nil"/>
            </w:tcBorders>
            <w:shd w:val="clear" w:color="auto" w:fill="auto"/>
            <w:hideMark/>
          </w:tcPr>
          <w:p w14:paraId="64B42FF9" w14:textId="60D72141" w:rsidR="00191F20" w:rsidRPr="00F44C9D" w:rsidRDefault="00191F20" w:rsidP="00713549">
            <w:pPr>
              <w:jc w:val="both"/>
              <w:rPr>
                <w:color w:val="000000"/>
                <w:sz w:val="20"/>
                <w:szCs w:val="20"/>
              </w:rPr>
            </w:pPr>
            <w:r w:rsidRPr="00F44C9D">
              <w:rPr>
                <w:color w:val="000000"/>
                <w:sz w:val="20"/>
                <w:szCs w:val="20"/>
              </w:rPr>
              <w:t>(-0.020, 0.131)</w:t>
            </w:r>
          </w:p>
        </w:tc>
        <w:tc>
          <w:tcPr>
            <w:tcW w:w="880" w:type="dxa"/>
            <w:tcBorders>
              <w:top w:val="nil"/>
              <w:left w:val="nil"/>
              <w:bottom w:val="nil"/>
              <w:right w:val="nil"/>
            </w:tcBorders>
            <w:shd w:val="clear" w:color="auto" w:fill="auto"/>
            <w:hideMark/>
          </w:tcPr>
          <w:p w14:paraId="6FA14742" w14:textId="49D4A2DD" w:rsidR="00191F20" w:rsidRPr="00F44C9D" w:rsidRDefault="00191F20" w:rsidP="00713549">
            <w:pPr>
              <w:jc w:val="both"/>
              <w:rPr>
                <w:color w:val="000000"/>
                <w:sz w:val="20"/>
                <w:szCs w:val="20"/>
              </w:rPr>
            </w:pPr>
            <w:r w:rsidRPr="00F44C9D">
              <w:rPr>
                <w:color w:val="000000"/>
                <w:sz w:val="20"/>
                <w:szCs w:val="20"/>
              </w:rPr>
              <w:t>0.149</w:t>
            </w:r>
          </w:p>
        </w:tc>
      </w:tr>
      <w:tr w:rsidR="00191F20" w:rsidRPr="00F44C9D" w14:paraId="5D9FC251" w14:textId="77777777" w:rsidTr="006E6393">
        <w:trPr>
          <w:trHeight w:val="144"/>
        </w:trPr>
        <w:tc>
          <w:tcPr>
            <w:tcW w:w="2140" w:type="dxa"/>
            <w:tcBorders>
              <w:top w:val="nil"/>
              <w:left w:val="nil"/>
              <w:bottom w:val="nil"/>
              <w:right w:val="single" w:sz="4" w:space="0" w:color="auto"/>
            </w:tcBorders>
            <w:shd w:val="clear" w:color="auto" w:fill="auto"/>
            <w:hideMark/>
          </w:tcPr>
          <w:p w14:paraId="07F7CD15"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88358EC" w14:textId="77777777" w:rsidR="00191F20" w:rsidRPr="00F44C9D" w:rsidRDefault="00191F20"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71F73BB6" w14:textId="1CC082B7" w:rsidR="00191F20" w:rsidRPr="00F44C9D" w:rsidRDefault="00191F20" w:rsidP="00713549">
            <w:pPr>
              <w:jc w:val="both"/>
              <w:rPr>
                <w:color w:val="000000"/>
                <w:sz w:val="20"/>
                <w:szCs w:val="20"/>
              </w:rPr>
            </w:pPr>
            <w:r w:rsidRPr="00F44C9D">
              <w:rPr>
                <w:color w:val="000000"/>
                <w:sz w:val="20"/>
                <w:szCs w:val="20"/>
              </w:rPr>
              <w:t>0.025</w:t>
            </w:r>
          </w:p>
        </w:tc>
        <w:tc>
          <w:tcPr>
            <w:tcW w:w="1520" w:type="dxa"/>
            <w:tcBorders>
              <w:top w:val="nil"/>
              <w:left w:val="nil"/>
              <w:bottom w:val="nil"/>
              <w:right w:val="nil"/>
            </w:tcBorders>
            <w:shd w:val="clear" w:color="auto" w:fill="auto"/>
            <w:hideMark/>
          </w:tcPr>
          <w:p w14:paraId="34BA9720" w14:textId="22DFEB3E" w:rsidR="00191F20" w:rsidRPr="00F44C9D" w:rsidRDefault="00191F20" w:rsidP="00713549">
            <w:pPr>
              <w:jc w:val="both"/>
              <w:rPr>
                <w:color w:val="000000"/>
                <w:sz w:val="20"/>
                <w:szCs w:val="20"/>
              </w:rPr>
            </w:pPr>
            <w:r w:rsidRPr="00F44C9D">
              <w:rPr>
                <w:color w:val="000000"/>
                <w:sz w:val="20"/>
                <w:szCs w:val="20"/>
              </w:rPr>
              <w:t>(0.005, 0.044)</w:t>
            </w:r>
          </w:p>
        </w:tc>
        <w:tc>
          <w:tcPr>
            <w:tcW w:w="880" w:type="dxa"/>
            <w:tcBorders>
              <w:top w:val="nil"/>
              <w:left w:val="nil"/>
              <w:bottom w:val="nil"/>
              <w:right w:val="nil"/>
            </w:tcBorders>
            <w:shd w:val="clear" w:color="auto" w:fill="auto"/>
            <w:hideMark/>
          </w:tcPr>
          <w:p w14:paraId="75447094" w14:textId="3D969477" w:rsidR="00191F20" w:rsidRPr="00F44C9D" w:rsidRDefault="00191F20" w:rsidP="00713549">
            <w:pPr>
              <w:jc w:val="both"/>
              <w:rPr>
                <w:color w:val="000000"/>
                <w:sz w:val="20"/>
                <w:szCs w:val="20"/>
              </w:rPr>
            </w:pPr>
            <w:r w:rsidRPr="00F44C9D">
              <w:rPr>
                <w:color w:val="000000"/>
                <w:sz w:val="20"/>
                <w:szCs w:val="20"/>
              </w:rPr>
              <w:t>0.013</w:t>
            </w:r>
          </w:p>
        </w:tc>
      </w:tr>
      <w:tr w:rsidR="00191F20" w:rsidRPr="00F44C9D" w14:paraId="3DB83C78" w14:textId="77777777" w:rsidTr="006E6393">
        <w:trPr>
          <w:trHeight w:val="144"/>
        </w:trPr>
        <w:tc>
          <w:tcPr>
            <w:tcW w:w="2140" w:type="dxa"/>
            <w:tcBorders>
              <w:top w:val="nil"/>
              <w:left w:val="nil"/>
              <w:bottom w:val="nil"/>
              <w:right w:val="single" w:sz="4" w:space="0" w:color="auto"/>
            </w:tcBorders>
            <w:shd w:val="clear" w:color="auto" w:fill="auto"/>
            <w:hideMark/>
          </w:tcPr>
          <w:p w14:paraId="54EE947C"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C34AF0" w14:textId="77777777" w:rsidR="00191F20" w:rsidRPr="00F44C9D" w:rsidRDefault="00191F20"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621EB69F" w14:textId="74B62D55" w:rsidR="00191F20" w:rsidRPr="00F44C9D" w:rsidRDefault="00191F20" w:rsidP="00713549">
            <w:pPr>
              <w:jc w:val="both"/>
              <w:rPr>
                <w:color w:val="000000"/>
                <w:sz w:val="20"/>
                <w:szCs w:val="20"/>
              </w:rPr>
            </w:pPr>
            <w:r w:rsidRPr="00F44C9D">
              <w:rPr>
                <w:color w:val="000000"/>
                <w:sz w:val="20"/>
                <w:szCs w:val="20"/>
              </w:rPr>
              <w:t>0.019</w:t>
            </w:r>
          </w:p>
        </w:tc>
        <w:tc>
          <w:tcPr>
            <w:tcW w:w="1520" w:type="dxa"/>
            <w:tcBorders>
              <w:top w:val="nil"/>
              <w:left w:val="nil"/>
              <w:bottom w:val="nil"/>
              <w:right w:val="nil"/>
            </w:tcBorders>
            <w:shd w:val="clear" w:color="auto" w:fill="auto"/>
            <w:hideMark/>
          </w:tcPr>
          <w:p w14:paraId="4F50DF02" w14:textId="7AAB95F2" w:rsidR="00191F20" w:rsidRPr="00F44C9D" w:rsidRDefault="00191F20" w:rsidP="00713549">
            <w:pPr>
              <w:jc w:val="both"/>
              <w:rPr>
                <w:color w:val="000000"/>
                <w:sz w:val="20"/>
                <w:szCs w:val="20"/>
              </w:rPr>
            </w:pPr>
            <w:r w:rsidRPr="00F44C9D">
              <w:rPr>
                <w:color w:val="000000"/>
                <w:sz w:val="20"/>
                <w:szCs w:val="20"/>
              </w:rPr>
              <w:t>(-0.017, 0.055)</w:t>
            </w:r>
          </w:p>
        </w:tc>
        <w:tc>
          <w:tcPr>
            <w:tcW w:w="880" w:type="dxa"/>
            <w:tcBorders>
              <w:top w:val="nil"/>
              <w:left w:val="nil"/>
              <w:bottom w:val="nil"/>
              <w:right w:val="nil"/>
            </w:tcBorders>
            <w:shd w:val="clear" w:color="auto" w:fill="auto"/>
            <w:hideMark/>
          </w:tcPr>
          <w:p w14:paraId="6C88231F" w14:textId="720D80FE" w:rsidR="00191F20" w:rsidRPr="00F44C9D" w:rsidRDefault="00191F20" w:rsidP="00713549">
            <w:pPr>
              <w:jc w:val="both"/>
              <w:rPr>
                <w:color w:val="000000"/>
                <w:sz w:val="20"/>
                <w:szCs w:val="20"/>
              </w:rPr>
            </w:pPr>
            <w:r w:rsidRPr="00F44C9D">
              <w:rPr>
                <w:color w:val="000000"/>
                <w:sz w:val="20"/>
                <w:szCs w:val="20"/>
              </w:rPr>
              <w:t>0.303</w:t>
            </w:r>
          </w:p>
        </w:tc>
      </w:tr>
      <w:tr w:rsidR="00191F20" w:rsidRPr="00F44C9D" w14:paraId="102B3DEB" w14:textId="77777777" w:rsidTr="006E6393">
        <w:trPr>
          <w:trHeight w:val="144"/>
        </w:trPr>
        <w:tc>
          <w:tcPr>
            <w:tcW w:w="2140" w:type="dxa"/>
            <w:tcBorders>
              <w:top w:val="nil"/>
              <w:left w:val="nil"/>
              <w:bottom w:val="nil"/>
              <w:right w:val="single" w:sz="4" w:space="0" w:color="auto"/>
            </w:tcBorders>
            <w:shd w:val="clear" w:color="auto" w:fill="auto"/>
            <w:hideMark/>
          </w:tcPr>
          <w:p w14:paraId="5FF4AA1F" w14:textId="77777777" w:rsidR="00191F20" w:rsidRPr="00F44C9D" w:rsidRDefault="00191F2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482F61FE" w14:textId="77777777" w:rsidR="00191F20" w:rsidRPr="00F44C9D" w:rsidRDefault="00191F20"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5CCF3B57" w14:textId="15AC83EB" w:rsidR="00191F20" w:rsidRPr="00F44C9D" w:rsidRDefault="00191F20"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1524724B" w14:textId="36221784" w:rsidR="00191F20" w:rsidRPr="00F44C9D" w:rsidRDefault="00191F20" w:rsidP="00713549">
            <w:pPr>
              <w:jc w:val="both"/>
              <w:rPr>
                <w:color w:val="000000"/>
                <w:sz w:val="20"/>
                <w:szCs w:val="20"/>
              </w:rPr>
            </w:pPr>
            <w:r w:rsidRPr="00F44C9D">
              <w:rPr>
                <w:color w:val="000000"/>
                <w:sz w:val="20"/>
                <w:szCs w:val="20"/>
              </w:rPr>
              <w:t>(-0.047, 0.028)</w:t>
            </w:r>
          </w:p>
        </w:tc>
        <w:tc>
          <w:tcPr>
            <w:tcW w:w="880" w:type="dxa"/>
            <w:tcBorders>
              <w:top w:val="nil"/>
              <w:left w:val="nil"/>
              <w:bottom w:val="nil"/>
              <w:right w:val="nil"/>
            </w:tcBorders>
            <w:shd w:val="clear" w:color="auto" w:fill="auto"/>
            <w:hideMark/>
          </w:tcPr>
          <w:p w14:paraId="32415A20" w14:textId="1EBF968E" w:rsidR="00191F20" w:rsidRPr="00F44C9D" w:rsidRDefault="00191F20" w:rsidP="00713549">
            <w:pPr>
              <w:jc w:val="both"/>
              <w:rPr>
                <w:color w:val="000000"/>
                <w:sz w:val="20"/>
                <w:szCs w:val="20"/>
              </w:rPr>
            </w:pPr>
            <w:r w:rsidRPr="00F44C9D">
              <w:rPr>
                <w:color w:val="000000"/>
                <w:sz w:val="20"/>
                <w:szCs w:val="20"/>
              </w:rPr>
              <w:t>0.623</w:t>
            </w:r>
          </w:p>
        </w:tc>
      </w:tr>
      <w:tr w:rsidR="00191F20" w:rsidRPr="00F44C9D" w14:paraId="494E4E32" w14:textId="77777777" w:rsidTr="006E6393">
        <w:trPr>
          <w:trHeight w:val="144"/>
        </w:trPr>
        <w:tc>
          <w:tcPr>
            <w:tcW w:w="2140" w:type="dxa"/>
            <w:tcBorders>
              <w:top w:val="nil"/>
              <w:left w:val="nil"/>
              <w:bottom w:val="nil"/>
              <w:right w:val="single" w:sz="4" w:space="0" w:color="auto"/>
            </w:tcBorders>
            <w:shd w:val="clear" w:color="auto" w:fill="auto"/>
            <w:hideMark/>
          </w:tcPr>
          <w:p w14:paraId="65F30E00"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6D0798" w14:textId="77777777" w:rsidR="00191F20" w:rsidRPr="00F44C9D" w:rsidRDefault="00191F20"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49C913C8" w14:textId="04946CCE" w:rsidR="00191F20" w:rsidRPr="00F44C9D" w:rsidRDefault="00191F2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208B706" w14:textId="2FF7DA97" w:rsidR="00191F20" w:rsidRPr="00F44C9D" w:rsidRDefault="00191F20" w:rsidP="00713549">
            <w:pPr>
              <w:jc w:val="both"/>
              <w:rPr>
                <w:color w:val="000000"/>
                <w:sz w:val="20"/>
                <w:szCs w:val="20"/>
              </w:rPr>
            </w:pPr>
            <w:r w:rsidRPr="00F44C9D">
              <w:rPr>
                <w:color w:val="000000"/>
                <w:sz w:val="20"/>
                <w:szCs w:val="20"/>
              </w:rPr>
              <w:t>(-0.027, 0.024)</w:t>
            </w:r>
          </w:p>
        </w:tc>
        <w:tc>
          <w:tcPr>
            <w:tcW w:w="880" w:type="dxa"/>
            <w:tcBorders>
              <w:top w:val="nil"/>
              <w:left w:val="nil"/>
              <w:bottom w:val="nil"/>
              <w:right w:val="nil"/>
            </w:tcBorders>
            <w:shd w:val="clear" w:color="auto" w:fill="auto"/>
            <w:hideMark/>
          </w:tcPr>
          <w:p w14:paraId="63623313" w14:textId="0784D0E6" w:rsidR="00191F20" w:rsidRPr="00F44C9D" w:rsidRDefault="00191F20" w:rsidP="00713549">
            <w:pPr>
              <w:jc w:val="both"/>
              <w:rPr>
                <w:color w:val="000000"/>
                <w:sz w:val="20"/>
                <w:szCs w:val="20"/>
              </w:rPr>
            </w:pPr>
            <w:r w:rsidRPr="00F44C9D">
              <w:rPr>
                <w:color w:val="000000"/>
                <w:sz w:val="20"/>
                <w:szCs w:val="20"/>
              </w:rPr>
              <w:t>0.914</w:t>
            </w:r>
          </w:p>
        </w:tc>
      </w:tr>
      <w:tr w:rsidR="00191F20" w:rsidRPr="00F44C9D" w14:paraId="0C37F5F8" w14:textId="77777777" w:rsidTr="006E6393">
        <w:trPr>
          <w:trHeight w:val="144"/>
        </w:trPr>
        <w:tc>
          <w:tcPr>
            <w:tcW w:w="2140" w:type="dxa"/>
            <w:tcBorders>
              <w:top w:val="nil"/>
              <w:left w:val="nil"/>
              <w:bottom w:val="nil"/>
              <w:right w:val="single" w:sz="4" w:space="0" w:color="auto"/>
            </w:tcBorders>
            <w:shd w:val="clear" w:color="auto" w:fill="auto"/>
            <w:hideMark/>
          </w:tcPr>
          <w:p w14:paraId="5C1ABC63"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BA1535" w14:textId="77777777" w:rsidR="00191F20" w:rsidRPr="00F44C9D" w:rsidRDefault="00191F20"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65CC53AA" w14:textId="214189E1" w:rsidR="00191F20" w:rsidRPr="00F44C9D" w:rsidRDefault="00191F2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6AB2908C" w14:textId="19C8A1F7" w:rsidR="00191F20" w:rsidRPr="00F44C9D" w:rsidRDefault="00191F20" w:rsidP="00713549">
            <w:pPr>
              <w:jc w:val="both"/>
              <w:rPr>
                <w:color w:val="000000"/>
                <w:sz w:val="20"/>
                <w:szCs w:val="20"/>
              </w:rPr>
            </w:pPr>
            <w:r w:rsidRPr="00F44C9D">
              <w:rPr>
                <w:color w:val="000000"/>
                <w:sz w:val="20"/>
                <w:szCs w:val="20"/>
              </w:rPr>
              <w:t>(-0.065, 0.039)</w:t>
            </w:r>
          </w:p>
        </w:tc>
        <w:tc>
          <w:tcPr>
            <w:tcW w:w="880" w:type="dxa"/>
            <w:tcBorders>
              <w:top w:val="nil"/>
              <w:left w:val="nil"/>
              <w:bottom w:val="nil"/>
              <w:right w:val="nil"/>
            </w:tcBorders>
            <w:shd w:val="clear" w:color="auto" w:fill="auto"/>
            <w:hideMark/>
          </w:tcPr>
          <w:p w14:paraId="5F604B5C" w14:textId="5DFE9564" w:rsidR="00191F20" w:rsidRPr="00F44C9D" w:rsidRDefault="00191F20" w:rsidP="00713549">
            <w:pPr>
              <w:jc w:val="both"/>
              <w:rPr>
                <w:color w:val="000000"/>
                <w:sz w:val="20"/>
                <w:szCs w:val="20"/>
              </w:rPr>
            </w:pPr>
            <w:r w:rsidRPr="00F44C9D">
              <w:rPr>
                <w:color w:val="000000"/>
                <w:sz w:val="20"/>
                <w:szCs w:val="20"/>
              </w:rPr>
              <w:t>0.623</w:t>
            </w:r>
          </w:p>
        </w:tc>
      </w:tr>
      <w:tr w:rsidR="00191F20" w:rsidRPr="00F44C9D" w14:paraId="283EF96A" w14:textId="77777777" w:rsidTr="006E6393">
        <w:trPr>
          <w:trHeight w:val="144"/>
        </w:trPr>
        <w:tc>
          <w:tcPr>
            <w:tcW w:w="2140" w:type="dxa"/>
            <w:tcBorders>
              <w:top w:val="nil"/>
              <w:left w:val="nil"/>
              <w:bottom w:val="nil"/>
              <w:right w:val="single" w:sz="4" w:space="0" w:color="auto"/>
            </w:tcBorders>
            <w:shd w:val="clear" w:color="auto" w:fill="auto"/>
            <w:hideMark/>
          </w:tcPr>
          <w:p w14:paraId="59E3F3FF"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1473BA" w14:textId="77777777" w:rsidR="00191F20" w:rsidRPr="00F44C9D" w:rsidRDefault="00191F20"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40A8643D" w14:textId="06B4A64C" w:rsidR="00191F20" w:rsidRPr="00F44C9D" w:rsidRDefault="00191F20"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171A3E72" w14:textId="05594F3E" w:rsidR="00191F20" w:rsidRPr="00F44C9D" w:rsidRDefault="00191F20" w:rsidP="00713549">
            <w:pPr>
              <w:jc w:val="both"/>
              <w:rPr>
                <w:color w:val="000000"/>
                <w:sz w:val="20"/>
                <w:szCs w:val="20"/>
              </w:rPr>
            </w:pPr>
            <w:r w:rsidRPr="00F44C9D">
              <w:rPr>
                <w:color w:val="000000"/>
                <w:sz w:val="20"/>
                <w:szCs w:val="20"/>
              </w:rPr>
              <w:t>(-0.106, 0.018)</w:t>
            </w:r>
          </w:p>
        </w:tc>
        <w:tc>
          <w:tcPr>
            <w:tcW w:w="880" w:type="dxa"/>
            <w:tcBorders>
              <w:top w:val="nil"/>
              <w:left w:val="nil"/>
              <w:bottom w:val="nil"/>
              <w:right w:val="nil"/>
            </w:tcBorders>
            <w:shd w:val="clear" w:color="auto" w:fill="auto"/>
            <w:hideMark/>
          </w:tcPr>
          <w:p w14:paraId="64DA5D6D" w14:textId="4886864D" w:rsidR="00191F20" w:rsidRPr="00F44C9D" w:rsidRDefault="00191F20" w:rsidP="00713549">
            <w:pPr>
              <w:jc w:val="both"/>
              <w:rPr>
                <w:color w:val="000000"/>
                <w:sz w:val="20"/>
                <w:szCs w:val="20"/>
              </w:rPr>
            </w:pPr>
            <w:r w:rsidRPr="00F44C9D">
              <w:rPr>
                <w:color w:val="000000"/>
                <w:sz w:val="20"/>
                <w:szCs w:val="20"/>
              </w:rPr>
              <w:t>0.164</w:t>
            </w:r>
          </w:p>
        </w:tc>
      </w:tr>
      <w:tr w:rsidR="00191F20" w:rsidRPr="00F44C9D" w14:paraId="561218A7" w14:textId="77777777" w:rsidTr="006E6393">
        <w:trPr>
          <w:trHeight w:val="144"/>
        </w:trPr>
        <w:tc>
          <w:tcPr>
            <w:tcW w:w="2140" w:type="dxa"/>
            <w:tcBorders>
              <w:top w:val="nil"/>
              <w:left w:val="nil"/>
              <w:bottom w:val="nil"/>
              <w:right w:val="single" w:sz="4" w:space="0" w:color="auto"/>
            </w:tcBorders>
            <w:shd w:val="clear" w:color="auto" w:fill="auto"/>
            <w:hideMark/>
          </w:tcPr>
          <w:p w14:paraId="12F310AE" w14:textId="77777777" w:rsidR="00191F20" w:rsidRPr="00F44C9D" w:rsidRDefault="00191F2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1D3AD65" w14:textId="77777777" w:rsidR="00191F20" w:rsidRPr="00F44C9D" w:rsidRDefault="00191F20"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00AFA86E" w14:textId="502734A3" w:rsidR="00191F20" w:rsidRPr="00F44C9D" w:rsidRDefault="00191F20" w:rsidP="00713549">
            <w:pPr>
              <w:jc w:val="both"/>
              <w:rPr>
                <w:color w:val="000000"/>
                <w:sz w:val="20"/>
                <w:szCs w:val="20"/>
              </w:rPr>
            </w:pPr>
            <w:r w:rsidRPr="00F44C9D">
              <w:rPr>
                <w:color w:val="000000"/>
                <w:sz w:val="20"/>
                <w:szCs w:val="20"/>
              </w:rPr>
              <w:t>0.026</w:t>
            </w:r>
          </w:p>
        </w:tc>
        <w:tc>
          <w:tcPr>
            <w:tcW w:w="1520" w:type="dxa"/>
            <w:tcBorders>
              <w:top w:val="nil"/>
              <w:left w:val="nil"/>
              <w:bottom w:val="nil"/>
              <w:right w:val="nil"/>
            </w:tcBorders>
            <w:shd w:val="clear" w:color="auto" w:fill="auto"/>
            <w:hideMark/>
          </w:tcPr>
          <w:p w14:paraId="6DDD21EE" w14:textId="2C9A4666" w:rsidR="00191F20" w:rsidRPr="00F44C9D" w:rsidRDefault="00191F20" w:rsidP="00713549">
            <w:pPr>
              <w:jc w:val="both"/>
              <w:rPr>
                <w:color w:val="000000"/>
                <w:sz w:val="20"/>
                <w:szCs w:val="20"/>
              </w:rPr>
            </w:pPr>
            <w:r w:rsidRPr="00F44C9D">
              <w:rPr>
                <w:color w:val="000000"/>
                <w:sz w:val="20"/>
                <w:szCs w:val="20"/>
              </w:rPr>
              <w:t>(-0.049, 0.101)</w:t>
            </w:r>
          </w:p>
        </w:tc>
        <w:tc>
          <w:tcPr>
            <w:tcW w:w="880" w:type="dxa"/>
            <w:tcBorders>
              <w:top w:val="nil"/>
              <w:left w:val="nil"/>
              <w:bottom w:val="nil"/>
              <w:right w:val="nil"/>
            </w:tcBorders>
            <w:shd w:val="clear" w:color="auto" w:fill="auto"/>
            <w:hideMark/>
          </w:tcPr>
          <w:p w14:paraId="576B9A7A" w14:textId="41A22825" w:rsidR="00191F20" w:rsidRPr="00F44C9D" w:rsidRDefault="00191F20" w:rsidP="00713549">
            <w:pPr>
              <w:jc w:val="both"/>
              <w:rPr>
                <w:color w:val="000000"/>
                <w:sz w:val="20"/>
                <w:szCs w:val="20"/>
              </w:rPr>
            </w:pPr>
            <w:r w:rsidRPr="00F44C9D">
              <w:rPr>
                <w:color w:val="000000"/>
                <w:sz w:val="20"/>
                <w:szCs w:val="20"/>
              </w:rPr>
              <w:t>0.500</w:t>
            </w:r>
          </w:p>
        </w:tc>
      </w:tr>
      <w:tr w:rsidR="00191F20" w:rsidRPr="00F44C9D" w14:paraId="42253963"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0F48B2CF" w14:textId="77777777" w:rsidR="00191F20" w:rsidRPr="00F44C9D" w:rsidRDefault="00191F2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73007781" w14:textId="77777777" w:rsidR="00191F20" w:rsidRPr="00F44C9D" w:rsidRDefault="00191F20"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73F57490" w14:textId="4507E488" w:rsidR="00191F20" w:rsidRPr="00F44C9D" w:rsidRDefault="00191F20" w:rsidP="00713549">
            <w:pPr>
              <w:jc w:val="both"/>
              <w:rPr>
                <w:color w:val="000000"/>
                <w:sz w:val="20"/>
                <w:szCs w:val="20"/>
              </w:rPr>
            </w:pPr>
            <w:r w:rsidRPr="00F44C9D">
              <w:rPr>
                <w:color w:val="000000"/>
                <w:sz w:val="20"/>
                <w:szCs w:val="20"/>
              </w:rPr>
              <w:t>0.06</w:t>
            </w:r>
          </w:p>
        </w:tc>
        <w:tc>
          <w:tcPr>
            <w:tcW w:w="1520" w:type="dxa"/>
            <w:tcBorders>
              <w:top w:val="nil"/>
              <w:left w:val="nil"/>
              <w:bottom w:val="single" w:sz="8" w:space="0" w:color="auto"/>
              <w:right w:val="nil"/>
            </w:tcBorders>
            <w:shd w:val="clear" w:color="auto" w:fill="auto"/>
            <w:hideMark/>
          </w:tcPr>
          <w:p w14:paraId="2A85BD50" w14:textId="0A0B978F" w:rsidR="00191F20" w:rsidRPr="00F44C9D" w:rsidRDefault="00191F20" w:rsidP="00713549">
            <w:pPr>
              <w:jc w:val="both"/>
              <w:rPr>
                <w:color w:val="000000"/>
                <w:sz w:val="20"/>
                <w:szCs w:val="20"/>
              </w:rPr>
            </w:pPr>
            <w:r w:rsidRPr="00F44C9D">
              <w:rPr>
                <w:color w:val="000000"/>
                <w:sz w:val="20"/>
                <w:szCs w:val="20"/>
              </w:rPr>
              <w:t>(-0.014, 0.134)</w:t>
            </w:r>
          </w:p>
        </w:tc>
        <w:tc>
          <w:tcPr>
            <w:tcW w:w="880" w:type="dxa"/>
            <w:tcBorders>
              <w:top w:val="nil"/>
              <w:left w:val="nil"/>
              <w:bottom w:val="single" w:sz="8" w:space="0" w:color="auto"/>
              <w:right w:val="nil"/>
            </w:tcBorders>
            <w:shd w:val="clear" w:color="auto" w:fill="auto"/>
            <w:hideMark/>
          </w:tcPr>
          <w:p w14:paraId="67BC696C" w14:textId="225F6EE0" w:rsidR="00191F20" w:rsidRPr="00F44C9D" w:rsidRDefault="00191F20" w:rsidP="00713549">
            <w:pPr>
              <w:jc w:val="both"/>
              <w:rPr>
                <w:color w:val="000000"/>
                <w:sz w:val="20"/>
                <w:szCs w:val="20"/>
              </w:rPr>
            </w:pPr>
            <w:r w:rsidRPr="00F44C9D">
              <w:rPr>
                <w:color w:val="000000"/>
                <w:sz w:val="20"/>
                <w:szCs w:val="20"/>
              </w:rPr>
              <w:t>0.109</w:t>
            </w:r>
          </w:p>
        </w:tc>
      </w:tr>
    </w:tbl>
    <w:p w14:paraId="29176D0C" w14:textId="77777777" w:rsidR="00F16037" w:rsidRPr="00F44C9D" w:rsidRDefault="00F16037" w:rsidP="00713549">
      <w:pPr>
        <w:spacing w:line="276" w:lineRule="auto"/>
        <w:jc w:val="both"/>
      </w:pPr>
    </w:p>
    <w:p w14:paraId="5DAD0ECB" w14:textId="77777777" w:rsidR="00CF3A8C" w:rsidRPr="00F44C9D" w:rsidRDefault="00CF3A8C" w:rsidP="00713549">
      <w:pPr>
        <w:jc w:val="both"/>
      </w:pPr>
    </w:p>
    <w:p w14:paraId="57017B31" w14:textId="77777777" w:rsidR="00E64D83" w:rsidRPr="00F44C9D" w:rsidRDefault="00E64D83" w:rsidP="00713549">
      <w:pPr>
        <w:jc w:val="both"/>
        <w:rPr>
          <w:rFonts w:asciiTheme="majorHAnsi" w:eastAsiaTheme="majorEastAsia" w:hAnsiTheme="majorHAnsi" w:cstheme="majorBidi"/>
          <w:color w:val="2F5496" w:themeColor="accent1" w:themeShade="BF"/>
          <w:sz w:val="32"/>
          <w:szCs w:val="32"/>
        </w:rPr>
      </w:pPr>
      <w:r w:rsidRPr="00F44C9D">
        <w:br w:type="page"/>
      </w:r>
    </w:p>
    <w:p w14:paraId="1903ACA7" w14:textId="0D4E4177" w:rsidR="00CF3A8C" w:rsidRPr="00F44C9D" w:rsidRDefault="00CF3A8C" w:rsidP="00713549">
      <w:pPr>
        <w:pStyle w:val="Heading1"/>
        <w:jc w:val="both"/>
      </w:pPr>
      <w:bookmarkStart w:id="35" w:name="_Toc177083967"/>
      <w:r w:rsidRPr="00F44C9D">
        <w:lastRenderedPageBreak/>
        <w:t xml:space="preserve">Section </w:t>
      </w:r>
      <w:r w:rsidR="005015B5" w:rsidRPr="00F44C9D">
        <w:t>9</w:t>
      </w:r>
      <w:r w:rsidRPr="00F44C9D">
        <w:t xml:space="preserve"> Supplemental Results: sensitivity analysis for </w:t>
      </w:r>
      <w:r w:rsidR="0034027F" w:rsidRPr="00F44C9D">
        <w:t>ethnicity</w:t>
      </w:r>
      <w:bookmarkEnd w:id="35"/>
    </w:p>
    <w:p w14:paraId="74CC3CB7" w14:textId="77777777" w:rsidR="00F5619C" w:rsidRPr="00F44C9D" w:rsidRDefault="00F5619C" w:rsidP="00F5619C">
      <w:pPr>
        <w:rPr>
          <w:lang w:val="en"/>
        </w:rPr>
      </w:pPr>
    </w:p>
    <w:p w14:paraId="295AEDBB" w14:textId="766B8CD2" w:rsidR="00F5619C" w:rsidRPr="00F44C9D" w:rsidRDefault="00F5619C" w:rsidP="00F5619C">
      <w:pPr>
        <w:jc w:val="both"/>
      </w:pPr>
      <w:r w:rsidRPr="00F44C9D">
        <w:t xml:space="preserve">We conducted </w:t>
      </w:r>
      <w:r w:rsidRPr="00F44C9D">
        <w:rPr>
          <w:rFonts w:hint="eastAsia"/>
        </w:rPr>
        <w:t>sensitivity</w:t>
      </w:r>
      <w:r w:rsidRPr="00F44C9D">
        <w:t xml:space="preserve"> analyses </w:t>
      </w:r>
      <w:r w:rsidRPr="00F44C9D">
        <w:rPr>
          <w:rFonts w:hint="eastAsia"/>
        </w:rPr>
        <w:t xml:space="preserve">on both cohorts stratified by </w:t>
      </w:r>
      <w:r w:rsidR="00A34C19" w:rsidRPr="00F44C9D">
        <w:rPr>
          <w:rFonts w:hint="eastAsia"/>
        </w:rPr>
        <w:t xml:space="preserve">ethnicity (i.e., </w:t>
      </w:r>
      <w:r w:rsidR="00041C54" w:rsidRPr="00F44C9D">
        <w:rPr>
          <w:rFonts w:hint="eastAsia"/>
        </w:rPr>
        <w:t xml:space="preserve">Asian/PI, Black/AA, </w:t>
      </w:r>
      <w:r w:rsidR="00D45171" w:rsidRPr="00F44C9D">
        <w:rPr>
          <w:rFonts w:hint="eastAsia"/>
        </w:rPr>
        <w:t>Hispanic, and White</w:t>
      </w:r>
      <w:r w:rsidR="00A34C19" w:rsidRPr="00F44C9D">
        <w:rPr>
          <w:rFonts w:hint="eastAsia"/>
        </w:rPr>
        <w:t>)</w:t>
      </w:r>
      <w:r w:rsidRPr="00F44C9D">
        <w:rPr>
          <w:rFonts w:hint="eastAsia"/>
        </w:rPr>
        <w:t xml:space="preserve"> </w:t>
      </w:r>
      <w:r w:rsidRPr="00F44C9D">
        <w:t>to investigate</w:t>
      </w:r>
      <w:r w:rsidRPr="00F44C9D">
        <w:rPr>
          <w:rFonts w:hint="eastAsia"/>
        </w:rPr>
        <w:t xml:space="preserve"> the </w:t>
      </w:r>
      <w:r w:rsidRPr="00F44C9D">
        <w:t>potential</w:t>
      </w:r>
      <w:r w:rsidRPr="00F44C9D">
        <w:rPr>
          <w:rFonts w:hint="eastAsia"/>
        </w:rPr>
        <w:t xml:space="preserve"> effect of </w:t>
      </w:r>
      <w:r w:rsidR="00C62DFF" w:rsidRPr="00F44C9D">
        <w:rPr>
          <w:rFonts w:hint="eastAsia"/>
        </w:rPr>
        <w:t>race</w:t>
      </w:r>
      <w:r w:rsidRPr="00F44C9D">
        <w:rPr>
          <w:rFonts w:hint="eastAsia"/>
        </w:rPr>
        <w:t xml:space="preserve"> on the risk of mental health conditions. We performed the same PS matching procedure </w:t>
      </w:r>
      <w:r w:rsidRPr="00F44C9D">
        <w:t>and</w:t>
      </w:r>
      <w:r w:rsidRPr="00F44C9D">
        <w:rPr>
          <w:rFonts w:hint="eastAsia"/>
        </w:rPr>
        <w:t xml:space="preserve"> difference-in-difference method to estimate the risk difference. </w:t>
      </w:r>
    </w:p>
    <w:p w14:paraId="37ADF888" w14:textId="77777777" w:rsidR="00F5619C" w:rsidRPr="00F44C9D" w:rsidRDefault="00F5619C" w:rsidP="00F5619C"/>
    <w:p w14:paraId="2CC7DDFA" w14:textId="05F2071B" w:rsidR="0078376D" w:rsidRPr="00F44C9D" w:rsidRDefault="0078376D" w:rsidP="00713549">
      <w:pPr>
        <w:pStyle w:val="Heading2"/>
        <w:jc w:val="both"/>
      </w:pPr>
      <w:bookmarkStart w:id="36" w:name="_Toc177083968"/>
      <w:r w:rsidRPr="00F44C9D">
        <w:t>A. Empirical equipoise assessment</w:t>
      </w:r>
      <w:bookmarkEnd w:id="36"/>
    </w:p>
    <w:p w14:paraId="0A9B9504" w14:textId="77777777" w:rsidR="0078376D" w:rsidRPr="00F44C9D" w:rsidRDefault="0078376D" w:rsidP="00713549">
      <w:pPr>
        <w:jc w:val="both"/>
      </w:pPr>
    </w:p>
    <w:p w14:paraId="0DB08217" w14:textId="138D0D33" w:rsidR="0078376D" w:rsidRPr="00F44C9D" w:rsidRDefault="0078376D" w:rsidP="00713549">
      <w:pPr>
        <w:spacing w:line="276" w:lineRule="auto"/>
        <w:jc w:val="both"/>
      </w:pPr>
      <w:r w:rsidRPr="00F44C9D">
        <w:rPr>
          <w:b/>
        </w:rPr>
        <w:t>Supp Figure</w:t>
      </w:r>
      <w:r w:rsidR="002257D0" w:rsidRPr="00F44C9D">
        <w:rPr>
          <w:rFonts w:hint="eastAsia"/>
          <w:b/>
        </w:rPr>
        <w:t xml:space="preserve"> 35</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6D1517" w:rsidRPr="00F44C9D">
        <w:rPr>
          <w:rFonts w:hint="eastAsia"/>
          <w:bCs/>
        </w:rPr>
        <w:t>-19 positive</w:t>
      </w:r>
      <w:r w:rsidRPr="00F44C9D">
        <w:rPr>
          <w:bCs/>
        </w:rPr>
        <w:t xml:space="preserve"> and </w:t>
      </w:r>
      <w:r w:rsidR="006D1517" w:rsidRPr="00F44C9D">
        <w:rPr>
          <w:rFonts w:hint="eastAsia"/>
          <w:bCs/>
        </w:rPr>
        <w:t>negative</w:t>
      </w:r>
      <w:r w:rsidRPr="00F44C9D">
        <w:rPr>
          <w:bCs/>
        </w:rPr>
        <w:t xml:space="preserve"> groups for children </w:t>
      </w:r>
      <w:r w:rsidR="0034027F" w:rsidRPr="00F44C9D">
        <w:rPr>
          <w:bCs/>
        </w:rPr>
        <w:t xml:space="preserve">in </w:t>
      </w:r>
      <w:r w:rsidR="00345828" w:rsidRPr="00F44C9D">
        <w:rPr>
          <w:bCs/>
        </w:rPr>
        <w:t>Asian/PI group</w:t>
      </w:r>
      <w:r w:rsidR="006D1517" w:rsidRPr="00F44C9D">
        <w:rPr>
          <w:rFonts w:hint="eastAsia"/>
          <w:bCs/>
        </w:rPr>
        <w:t xml:space="preserve">. </w:t>
      </w:r>
      <w:r w:rsidR="006D1517" w:rsidRPr="00F44C9D">
        <w:rPr>
          <w:bCs/>
        </w:rPr>
        <w:t>A greater</w:t>
      </w:r>
      <w:r w:rsidR="006D1517" w:rsidRPr="00F44C9D">
        <w:t xml:space="preserve"> convergence of these distributions indicates a higher similarity in the predicted likelihood of </w:t>
      </w:r>
      <w:r w:rsidR="006D1517" w:rsidRPr="00F44C9D">
        <w:rPr>
          <w:rFonts w:hint="eastAsia"/>
        </w:rPr>
        <w:t>being</w:t>
      </w:r>
      <w:r w:rsidR="006D1517" w:rsidRPr="00F44C9D">
        <w:t xml:space="preserve"> infected between the </w:t>
      </w:r>
      <w:r w:rsidR="00324C41" w:rsidRPr="00F44C9D">
        <w:t>COVID</w:t>
      </w:r>
      <w:r w:rsidR="006D1517" w:rsidRPr="00F44C9D">
        <w:t>-19 positive</w:t>
      </w:r>
      <w:r w:rsidR="006D1517" w:rsidRPr="00F44C9D">
        <w:rPr>
          <w:rFonts w:hint="eastAsia"/>
        </w:rPr>
        <w:t xml:space="preserve"> (red)</w:t>
      </w:r>
      <w:r w:rsidR="006D1517" w:rsidRPr="00F44C9D">
        <w:t xml:space="preserve"> and negative</w:t>
      </w:r>
      <w:r w:rsidR="006D1517" w:rsidRPr="00F44C9D">
        <w:rPr>
          <w:rFonts w:hint="eastAsia"/>
        </w:rPr>
        <w:t xml:space="preserve"> (blue)</w:t>
      </w:r>
      <w:r w:rsidR="006D1517" w:rsidRPr="00F44C9D">
        <w:t xml:space="preserve"> participants.</w:t>
      </w:r>
    </w:p>
    <w:p w14:paraId="477B5258" w14:textId="77777777" w:rsidR="0078376D" w:rsidRPr="00F44C9D" w:rsidRDefault="0078376D" w:rsidP="005A770B">
      <w:pPr>
        <w:jc w:val="center"/>
      </w:pPr>
      <w:r w:rsidRPr="00F44C9D">
        <w:rPr>
          <w:noProof/>
        </w:rPr>
        <w:drawing>
          <wp:inline distT="0" distB="0" distL="0" distR="0" wp14:anchorId="1CFD8175" wp14:editId="0BA0821F">
            <wp:extent cx="4142936" cy="4142936"/>
            <wp:effectExtent l="0" t="0" r="0" b="0"/>
            <wp:docPr id="20739536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53686" name="Picture 1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51420" cy="4151420"/>
                    </a:xfrm>
                    <a:prstGeom prst="rect">
                      <a:avLst/>
                    </a:prstGeom>
                  </pic:spPr>
                </pic:pic>
              </a:graphicData>
            </a:graphic>
          </wp:inline>
        </w:drawing>
      </w:r>
    </w:p>
    <w:p w14:paraId="6112D754" w14:textId="77777777" w:rsidR="0078376D" w:rsidRPr="00F44C9D" w:rsidRDefault="0078376D" w:rsidP="00713549">
      <w:pPr>
        <w:pStyle w:val="Heading2"/>
        <w:jc w:val="both"/>
      </w:pPr>
    </w:p>
    <w:p w14:paraId="4F8C8D11" w14:textId="77777777" w:rsidR="005A770B" w:rsidRPr="00F44C9D" w:rsidRDefault="005A770B">
      <w:pPr>
        <w:rPr>
          <w:b/>
        </w:rPr>
      </w:pPr>
      <w:r w:rsidRPr="00F44C9D">
        <w:rPr>
          <w:b/>
        </w:rPr>
        <w:br w:type="page"/>
      </w:r>
    </w:p>
    <w:p w14:paraId="2ADB97CB" w14:textId="28B06451" w:rsidR="0078376D" w:rsidRPr="00F44C9D" w:rsidRDefault="0078376D"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2257D0" w:rsidRPr="00F44C9D">
        <w:rPr>
          <w:rFonts w:hint="eastAsia"/>
          <w:b/>
        </w:rPr>
        <w:t>36</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5A770B" w:rsidRPr="00F44C9D">
        <w:rPr>
          <w:rFonts w:hint="eastAsia"/>
          <w:bCs/>
        </w:rPr>
        <w:t>-19 positive</w:t>
      </w:r>
      <w:r w:rsidRPr="00F44C9D">
        <w:rPr>
          <w:bCs/>
        </w:rPr>
        <w:t xml:space="preserve"> and </w:t>
      </w:r>
      <w:r w:rsidR="00162BBA" w:rsidRPr="00F44C9D">
        <w:rPr>
          <w:rFonts w:hint="eastAsia"/>
          <w:bCs/>
        </w:rPr>
        <w:t>negative</w:t>
      </w:r>
      <w:r w:rsidRPr="00F44C9D">
        <w:rPr>
          <w:bCs/>
        </w:rPr>
        <w:t xml:space="preserve"> groups for </w:t>
      </w:r>
      <w:r w:rsidR="00345828" w:rsidRPr="00F44C9D">
        <w:rPr>
          <w:bCs/>
        </w:rPr>
        <w:t>children in Black/AA group</w:t>
      </w:r>
      <w:r w:rsidR="005A770B" w:rsidRPr="00F44C9D">
        <w:rPr>
          <w:rFonts w:hint="eastAsia"/>
          <w:bCs/>
        </w:rPr>
        <w:t xml:space="preserve">. </w:t>
      </w:r>
      <w:r w:rsidR="005A770B" w:rsidRPr="00F44C9D">
        <w:rPr>
          <w:bCs/>
        </w:rPr>
        <w:t>A greater</w:t>
      </w:r>
      <w:r w:rsidR="005A770B" w:rsidRPr="00F44C9D">
        <w:t xml:space="preserve"> convergence of these distributions indicates a higher similarity in the predicted likelihood of </w:t>
      </w:r>
      <w:r w:rsidR="005A770B" w:rsidRPr="00F44C9D">
        <w:rPr>
          <w:rFonts w:hint="eastAsia"/>
        </w:rPr>
        <w:t>being</w:t>
      </w:r>
      <w:r w:rsidR="005A770B" w:rsidRPr="00F44C9D">
        <w:t xml:space="preserve"> infected between the </w:t>
      </w:r>
      <w:r w:rsidR="00324C41" w:rsidRPr="00F44C9D">
        <w:t>COVID</w:t>
      </w:r>
      <w:r w:rsidR="005A770B" w:rsidRPr="00F44C9D">
        <w:t>-19 positive</w:t>
      </w:r>
      <w:r w:rsidR="005A770B" w:rsidRPr="00F44C9D">
        <w:rPr>
          <w:rFonts w:hint="eastAsia"/>
        </w:rPr>
        <w:t xml:space="preserve"> (red)</w:t>
      </w:r>
      <w:r w:rsidR="005A770B" w:rsidRPr="00F44C9D">
        <w:t xml:space="preserve"> and negative</w:t>
      </w:r>
      <w:r w:rsidR="005A770B" w:rsidRPr="00F44C9D">
        <w:rPr>
          <w:rFonts w:hint="eastAsia"/>
        </w:rPr>
        <w:t xml:space="preserve"> (blue)</w:t>
      </w:r>
      <w:r w:rsidR="005A770B" w:rsidRPr="00F44C9D">
        <w:t xml:space="preserve"> participants.</w:t>
      </w:r>
    </w:p>
    <w:p w14:paraId="455B1E43" w14:textId="77777777" w:rsidR="0078376D" w:rsidRPr="00F44C9D" w:rsidRDefault="0078376D" w:rsidP="00180C1E">
      <w:pPr>
        <w:jc w:val="center"/>
      </w:pPr>
      <w:r w:rsidRPr="00F44C9D">
        <w:rPr>
          <w:noProof/>
        </w:rPr>
        <w:drawing>
          <wp:inline distT="0" distB="0" distL="0" distR="0" wp14:anchorId="20561765" wp14:editId="7519E53F">
            <wp:extent cx="4183380" cy="4183380"/>
            <wp:effectExtent l="0" t="0" r="0" b="0"/>
            <wp:docPr id="11845014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01440" name="Picture 1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84048" cy="4184048"/>
                    </a:xfrm>
                    <a:prstGeom prst="rect">
                      <a:avLst/>
                    </a:prstGeom>
                  </pic:spPr>
                </pic:pic>
              </a:graphicData>
            </a:graphic>
          </wp:inline>
        </w:drawing>
      </w:r>
    </w:p>
    <w:p w14:paraId="53A4D02C" w14:textId="77777777" w:rsidR="0078376D" w:rsidRPr="00F44C9D" w:rsidRDefault="0078376D" w:rsidP="00713549">
      <w:pPr>
        <w:jc w:val="both"/>
      </w:pPr>
    </w:p>
    <w:p w14:paraId="31D338FC" w14:textId="77777777" w:rsidR="00180C1E" w:rsidRPr="00F44C9D" w:rsidRDefault="00180C1E">
      <w:pPr>
        <w:rPr>
          <w:b/>
        </w:rPr>
      </w:pPr>
      <w:r w:rsidRPr="00F44C9D">
        <w:rPr>
          <w:b/>
        </w:rPr>
        <w:br w:type="page"/>
      </w:r>
    </w:p>
    <w:p w14:paraId="74D30E09" w14:textId="12054A00" w:rsidR="0078376D" w:rsidRPr="00F44C9D" w:rsidRDefault="0078376D" w:rsidP="00713549">
      <w:pPr>
        <w:jc w:val="both"/>
        <w:rPr>
          <w:b/>
        </w:rPr>
      </w:pPr>
      <w:r w:rsidRPr="00F44C9D">
        <w:rPr>
          <w:b/>
        </w:rPr>
        <w:lastRenderedPageBreak/>
        <w:t xml:space="preserve">Supp Figure </w:t>
      </w:r>
      <w:r w:rsidR="002257D0" w:rsidRPr="00F44C9D">
        <w:rPr>
          <w:rFonts w:hint="eastAsia"/>
          <w:b/>
        </w:rPr>
        <w:t>37</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B85D23" w:rsidRPr="00F44C9D">
        <w:rPr>
          <w:rFonts w:hint="eastAsia"/>
          <w:bCs/>
        </w:rPr>
        <w:t xml:space="preserve">-19 positive </w:t>
      </w:r>
      <w:r w:rsidRPr="00F44C9D">
        <w:rPr>
          <w:bCs/>
        </w:rPr>
        <w:t xml:space="preserve">and </w:t>
      </w:r>
      <w:r w:rsidR="00B85D23" w:rsidRPr="00F44C9D">
        <w:rPr>
          <w:rFonts w:hint="eastAsia"/>
          <w:bCs/>
        </w:rPr>
        <w:t>negative</w:t>
      </w:r>
      <w:r w:rsidRPr="00F44C9D">
        <w:rPr>
          <w:bCs/>
        </w:rPr>
        <w:t xml:space="preserve"> groups for </w:t>
      </w:r>
      <w:r w:rsidR="00345828" w:rsidRPr="00F44C9D">
        <w:rPr>
          <w:bCs/>
        </w:rPr>
        <w:t>children in Hispanic group</w:t>
      </w:r>
      <w:r w:rsidR="00B85D23" w:rsidRPr="00F44C9D">
        <w:rPr>
          <w:rFonts w:hint="eastAsia"/>
          <w:bCs/>
        </w:rPr>
        <w:t xml:space="preserve">. </w:t>
      </w:r>
      <w:r w:rsidR="00B85D23" w:rsidRPr="00F44C9D">
        <w:rPr>
          <w:bCs/>
        </w:rPr>
        <w:t>A greater</w:t>
      </w:r>
      <w:r w:rsidR="00B85D23" w:rsidRPr="00F44C9D">
        <w:t xml:space="preserve"> convergence of these distributions indicates a higher similarity in the predicted likelihood of </w:t>
      </w:r>
      <w:r w:rsidR="00B85D23" w:rsidRPr="00F44C9D">
        <w:rPr>
          <w:rFonts w:hint="eastAsia"/>
        </w:rPr>
        <w:t>being</w:t>
      </w:r>
      <w:r w:rsidR="00B85D23" w:rsidRPr="00F44C9D">
        <w:t xml:space="preserve"> infected between the </w:t>
      </w:r>
      <w:r w:rsidR="00324C41" w:rsidRPr="00F44C9D">
        <w:t>COVID</w:t>
      </w:r>
      <w:r w:rsidR="00B85D23" w:rsidRPr="00F44C9D">
        <w:t>-19 positive</w:t>
      </w:r>
      <w:r w:rsidR="00B85D23" w:rsidRPr="00F44C9D">
        <w:rPr>
          <w:rFonts w:hint="eastAsia"/>
        </w:rPr>
        <w:t xml:space="preserve"> (red)</w:t>
      </w:r>
      <w:r w:rsidR="00B85D23" w:rsidRPr="00F44C9D">
        <w:t xml:space="preserve"> and negative</w:t>
      </w:r>
      <w:r w:rsidR="00B85D23" w:rsidRPr="00F44C9D">
        <w:rPr>
          <w:rFonts w:hint="eastAsia"/>
        </w:rPr>
        <w:t xml:space="preserve"> (blue)</w:t>
      </w:r>
      <w:r w:rsidR="00B85D23" w:rsidRPr="00F44C9D">
        <w:t xml:space="preserve"> participants.</w:t>
      </w:r>
    </w:p>
    <w:p w14:paraId="5FCE583E" w14:textId="77777777" w:rsidR="0078376D" w:rsidRPr="00F44C9D" w:rsidRDefault="0078376D" w:rsidP="00180C1E">
      <w:pPr>
        <w:jc w:val="center"/>
      </w:pPr>
      <w:r w:rsidRPr="00F44C9D">
        <w:rPr>
          <w:noProof/>
        </w:rPr>
        <w:drawing>
          <wp:inline distT="0" distB="0" distL="0" distR="0" wp14:anchorId="34C5CAEB" wp14:editId="416525CF">
            <wp:extent cx="4472940" cy="4472940"/>
            <wp:effectExtent l="0" t="0" r="0" b="0"/>
            <wp:docPr id="18055776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77636" name="Picture 1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73063" cy="4473063"/>
                    </a:xfrm>
                    <a:prstGeom prst="rect">
                      <a:avLst/>
                    </a:prstGeom>
                  </pic:spPr>
                </pic:pic>
              </a:graphicData>
            </a:graphic>
          </wp:inline>
        </w:drawing>
      </w:r>
    </w:p>
    <w:p w14:paraId="0A1C2ECC" w14:textId="77777777" w:rsidR="0078376D" w:rsidRPr="00F44C9D" w:rsidRDefault="0078376D" w:rsidP="00713549">
      <w:pPr>
        <w:jc w:val="both"/>
        <w:rPr>
          <w:b/>
        </w:rPr>
      </w:pPr>
    </w:p>
    <w:p w14:paraId="1ED02A6B" w14:textId="77777777" w:rsidR="00180C1E" w:rsidRPr="00F44C9D" w:rsidRDefault="00180C1E">
      <w:pPr>
        <w:rPr>
          <w:b/>
        </w:rPr>
      </w:pPr>
      <w:r w:rsidRPr="00F44C9D">
        <w:rPr>
          <w:b/>
        </w:rPr>
        <w:br w:type="page"/>
      </w:r>
    </w:p>
    <w:p w14:paraId="763C0DA4" w14:textId="6FF49BEB" w:rsidR="0078376D" w:rsidRPr="00F44C9D" w:rsidRDefault="0078376D" w:rsidP="00713549">
      <w:pPr>
        <w:jc w:val="both"/>
        <w:rPr>
          <w:b/>
        </w:rPr>
      </w:pPr>
      <w:r w:rsidRPr="00F44C9D">
        <w:rPr>
          <w:b/>
        </w:rPr>
        <w:lastRenderedPageBreak/>
        <w:t xml:space="preserve">Supp Figure </w:t>
      </w:r>
      <w:r w:rsidR="002257D0" w:rsidRPr="00F44C9D">
        <w:rPr>
          <w:rFonts w:hint="eastAsia"/>
          <w:b/>
        </w:rPr>
        <w:t>38</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180C1E" w:rsidRPr="00F44C9D">
        <w:rPr>
          <w:rFonts w:hint="eastAsia"/>
          <w:bCs/>
        </w:rPr>
        <w:t xml:space="preserve">-19 positive </w:t>
      </w:r>
      <w:r w:rsidRPr="00F44C9D">
        <w:rPr>
          <w:bCs/>
        </w:rPr>
        <w:t xml:space="preserve">and </w:t>
      </w:r>
      <w:r w:rsidR="00E00A20" w:rsidRPr="00F44C9D">
        <w:rPr>
          <w:rFonts w:hint="eastAsia"/>
          <w:bCs/>
        </w:rPr>
        <w:t>negative</w:t>
      </w:r>
      <w:r w:rsidRPr="00F44C9D">
        <w:rPr>
          <w:bCs/>
        </w:rPr>
        <w:t xml:space="preserve"> groups for </w:t>
      </w:r>
      <w:r w:rsidR="00345828" w:rsidRPr="00F44C9D">
        <w:rPr>
          <w:bCs/>
        </w:rPr>
        <w:t>children in White group</w:t>
      </w:r>
      <w:r w:rsidR="00180C1E" w:rsidRPr="00F44C9D">
        <w:rPr>
          <w:rFonts w:hint="eastAsia"/>
          <w:bCs/>
        </w:rPr>
        <w:t xml:space="preserve">. </w:t>
      </w:r>
      <w:r w:rsidR="00180C1E" w:rsidRPr="00F44C9D">
        <w:rPr>
          <w:bCs/>
        </w:rPr>
        <w:t>A greater convergence of these distributions indicates a higher similarity in the predicted likelihood</w:t>
      </w:r>
      <w:r w:rsidR="00180C1E" w:rsidRPr="00F44C9D">
        <w:t xml:space="preserve"> of </w:t>
      </w:r>
      <w:r w:rsidR="00180C1E" w:rsidRPr="00F44C9D">
        <w:rPr>
          <w:rFonts w:hint="eastAsia"/>
        </w:rPr>
        <w:t>being</w:t>
      </w:r>
      <w:r w:rsidR="00180C1E" w:rsidRPr="00F44C9D">
        <w:t xml:space="preserve"> infected between the </w:t>
      </w:r>
      <w:r w:rsidR="00324C41" w:rsidRPr="00F44C9D">
        <w:t>COVID</w:t>
      </w:r>
      <w:r w:rsidR="00180C1E" w:rsidRPr="00F44C9D">
        <w:t>-19 positive</w:t>
      </w:r>
      <w:r w:rsidR="00180C1E" w:rsidRPr="00F44C9D">
        <w:rPr>
          <w:rFonts w:hint="eastAsia"/>
        </w:rPr>
        <w:t xml:space="preserve"> (red)</w:t>
      </w:r>
      <w:r w:rsidR="00180C1E" w:rsidRPr="00F44C9D">
        <w:t xml:space="preserve"> and negative</w:t>
      </w:r>
      <w:r w:rsidR="00180C1E" w:rsidRPr="00F44C9D">
        <w:rPr>
          <w:rFonts w:hint="eastAsia"/>
        </w:rPr>
        <w:t xml:space="preserve"> (blue)</w:t>
      </w:r>
      <w:r w:rsidR="00180C1E" w:rsidRPr="00F44C9D">
        <w:t xml:space="preserve"> participants.</w:t>
      </w:r>
    </w:p>
    <w:p w14:paraId="78E43BFE" w14:textId="77777777" w:rsidR="0078376D" w:rsidRPr="00F44C9D" w:rsidRDefault="0078376D" w:rsidP="00180C1E">
      <w:pPr>
        <w:jc w:val="center"/>
      </w:pPr>
      <w:r w:rsidRPr="00F44C9D">
        <w:rPr>
          <w:noProof/>
        </w:rPr>
        <w:drawing>
          <wp:inline distT="0" distB="0" distL="0" distR="0" wp14:anchorId="492B540A" wp14:editId="412833BA">
            <wp:extent cx="4617720" cy="4617720"/>
            <wp:effectExtent l="0" t="0" r="5080" b="5080"/>
            <wp:docPr id="11996840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84067" name="Picture 1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17913" cy="4617913"/>
                    </a:xfrm>
                    <a:prstGeom prst="rect">
                      <a:avLst/>
                    </a:prstGeom>
                  </pic:spPr>
                </pic:pic>
              </a:graphicData>
            </a:graphic>
          </wp:inline>
        </w:drawing>
      </w:r>
    </w:p>
    <w:p w14:paraId="66DE835F" w14:textId="77777777" w:rsidR="0078376D" w:rsidRPr="00F44C9D" w:rsidRDefault="0078376D" w:rsidP="00713549">
      <w:pPr>
        <w:jc w:val="both"/>
        <w:rPr>
          <w:rFonts w:asciiTheme="majorHAnsi" w:eastAsiaTheme="majorEastAsia" w:hAnsiTheme="majorHAnsi" w:cstheme="majorBidi"/>
          <w:color w:val="2F5496" w:themeColor="accent1" w:themeShade="BF"/>
          <w:sz w:val="26"/>
          <w:szCs w:val="26"/>
        </w:rPr>
      </w:pPr>
      <w:r w:rsidRPr="00F44C9D">
        <w:br w:type="page"/>
      </w:r>
    </w:p>
    <w:p w14:paraId="243197E9" w14:textId="42E68E43" w:rsidR="0018663D" w:rsidRPr="00F44C9D" w:rsidRDefault="0018663D" w:rsidP="00713549">
      <w:pPr>
        <w:jc w:val="both"/>
        <w:rPr>
          <w:b/>
        </w:rPr>
      </w:pPr>
      <w:r w:rsidRPr="00F44C9D">
        <w:rPr>
          <w:b/>
        </w:rPr>
        <w:lastRenderedPageBreak/>
        <w:t xml:space="preserve">Supp Figure </w:t>
      </w:r>
      <w:r w:rsidR="002257D0" w:rsidRPr="00F44C9D">
        <w:rPr>
          <w:rFonts w:hint="eastAsia"/>
          <w:b/>
        </w:rPr>
        <w:t>39</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Pr="00F44C9D">
        <w:rPr>
          <w:bCs/>
        </w:rPr>
        <w:t>-19</w:t>
      </w:r>
      <w:r w:rsidR="00A4093C" w:rsidRPr="00F44C9D">
        <w:rPr>
          <w:rFonts w:hint="eastAsia"/>
          <w:bCs/>
        </w:rPr>
        <w:t xml:space="preserve"> positive</w:t>
      </w:r>
      <w:r w:rsidRPr="00F44C9D">
        <w:rPr>
          <w:bCs/>
        </w:rPr>
        <w:t xml:space="preserve"> and </w:t>
      </w:r>
      <w:r w:rsidR="00A4093C" w:rsidRPr="00F44C9D">
        <w:rPr>
          <w:rFonts w:hint="eastAsia"/>
          <w:bCs/>
        </w:rPr>
        <w:t>negative</w:t>
      </w:r>
      <w:r w:rsidRPr="00F44C9D">
        <w:rPr>
          <w:bCs/>
        </w:rPr>
        <w:t xml:space="preserve"> groups for </w:t>
      </w:r>
      <w:r w:rsidR="00C56783" w:rsidRPr="00F44C9D">
        <w:rPr>
          <w:bCs/>
        </w:rPr>
        <w:t>youths</w:t>
      </w:r>
      <w:r w:rsidRPr="00F44C9D">
        <w:rPr>
          <w:bCs/>
        </w:rPr>
        <w:t xml:space="preserve"> in Asian/PI group</w:t>
      </w:r>
      <w:r w:rsidR="00A4093C" w:rsidRPr="00F44C9D">
        <w:rPr>
          <w:rFonts w:hint="eastAsia"/>
          <w:bCs/>
        </w:rPr>
        <w:t xml:space="preserve">. </w:t>
      </w:r>
      <w:r w:rsidR="00A4093C" w:rsidRPr="00F44C9D">
        <w:rPr>
          <w:bCs/>
        </w:rPr>
        <w:t>A</w:t>
      </w:r>
      <w:r w:rsidR="00A4093C" w:rsidRPr="00F44C9D">
        <w:t xml:space="preserve"> greater convergence of these distributions indicates a higher similarity in the predicted likelihood of </w:t>
      </w:r>
      <w:r w:rsidR="00A4093C" w:rsidRPr="00F44C9D">
        <w:rPr>
          <w:rFonts w:hint="eastAsia"/>
        </w:rPr>
        <w:t>being</w:t>
      </w:r>
      <w:r w:rsidR="00A4093C" w:rsidRPr="00F44C9D">
        <w:t xml:space="preserve"> infected between the </w:t>
      </w:r>
      <w:r w:rsidR="00324C41" w:rsidRPr="00F44C9D">
        <w:t>COVID</w:t>
      </w:r>
      <w:r w:rsidR="00A4093C" w:rsidRPr="00F44C9D">
        <w:t>-19 positive</w:t>
      </w:r>
      <w:r w:rsidR="00A4093C" w:rsidRPr="00F44C9D">
        <w:rPr>
          <w:rFonts w:hint="eastAsia"/>
        </w:rPr>
        <w:t xml:space="preserve"> (red)</w:t>
      </w:r>
      <w:r w:rsidR="00A4093C" w:rsidRPr="00F44C9D">
        <w:t xml:space="preserve"> and negative</w:t>
      </w:r>
      <w:r w:rsidR="00A4093C" w:rsidRPr="00F44C9D">
        <w:rPr>
          <w:rFonts w:hint="eastAsia"/>
        </w:rPr>
        <w:t xml:space="preserve"> (blue)</w:t>
      </w:r>
      <w:r w:rsidR="00A4093C" w:rsidRPr="00F44C9D">
        <w:t xml:space="preserve"> participants.</w:t>
      </w:r>
    </w:p>
    <w:p w14:paraId="1D9D821D" w14:textId="77777777" w:rsidR="0018663D" w:rsidRPr="00F44C9D" w:rsidRDefault="0018663D" w:rsidP="00A4093C">
      <w:pPr>
        <w:jc w:val="center"/>
      </w:pPr>
      <w:r w:rsidRPr="00F44C9D">
        <w:rPr>
          <w:noProof/>
        </w:rPr>
        <w:drawing>
          <wp:inline distT="0" distB="0" distL="0" distR="0" wp14:anchorId="60649E49" wp14:editId="2BBA93D7">
            <wp:extent cx="4419600" cy="4419600"/>
            <wp:effectExtent l="0" t="0" r="0" b="0"/>
            <wp:docPr id="279457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57336" name="Picture 1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19720" cy="4419720"/>
                    </a:xfrm>
                    <a:prstGeom prst="rect">
                      <a:avLst/>
                    </a:prstGeom>
                  </pic:spPr>
                </pic:pic>
              </a:graphicData>
            </a:graphic>
          </wp:inline>
        </w:drawing>
      </w:r>
    </w:p>
    <w:p w14:paraId="3E955C6A" w14:textId="77777777" w:rsidR="0018663D" w:rsidRPr="00F44C9D" w:rsidRDefault="0018663D" w:rsidP="00713549">
      <w:pPr>
        <w:jc w:val="both"/>
        <w:rPr>
          <w:b/>
        </w:rPr>
      </w:pPr>
    </w:p>
    <w:p w14:paraId="6CA1C781" w14:textId="77777777" w:rsidR="00A4093C" w:rsidRPr="00F44C9D" w:rsidRDefault="00A4093C">
      <w:pPr>
        <w:rPr>
          <w:b/>
        </w:rPr>
      </w:pPr>
      <w:r w:rsidRPr="00F44C9D">
        <w:rPr>
          <w:b/>
        </w:rPr>
        <w:br w:type="page"/>
      </w:r>
    </w:p>
    <w:p w14:paraId="03072C19" w14:textId="056EC709" w:rsidR="0018663D" w:rsidRPr="00F44C9D" w:rsidRDefault="0018663D" w:rsidP="00713549">
      <w:pPr>
        <w:jc w:val="both"/>
        <w:rPr>
          <w:b/>
        </w:rPr>
      </w:pPr>
      <w:r w:rsidRPr="00F44C9D">
        <w:rPr>
          <w:b/>
        </w:rPr>
        <w:lastRenderedPageBreak/>
        <w:t xml:space="preserve">Supp Figure </w:t>
      </w:r>
      <w:r w:rsidR="001A63C6" w:rsidRPr="00F44C9D">
        <w:rPr>
          <w:rFonts w:hint="eastAsia"/>
          <w:b/>
        </w:rPr>
        <w:t>40</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A4093C" w:rsidRPr="00F44C9D">
        <w:rPr>
          <w:rFonts w:hint="eastAsia"/>
          <w:bCs/>
        </w:rPr>
        <w:t>-19 positive</w:t>
      </w:r>
      <w:r w:rsidRPr="00F44C9D">
        <w:rPr>
          <w:bCs/>
        </w:rPr>
        <w:t xml:space="preserve"> and </w:t>
      </w:r>
      <w:r w:rsidR="00A4093C" w:rsidRPr="00F44C9D">
        <w:rPr>
          <w:rFonts w:hint="eastAsia"/>
          <w:bCs/>
        </w:rPr>
        <w:t>negative</w:t>
      </w:r>
      <w:r w:rsidRPr="00F44C9D">
        <w:rPr>
          <w:bCs/>
        </w:rPr>
        <w:t xml:space="preserve"> groups for </w:t>
      </w:r>
      <w:r w:rsidR="00C56783" w:rsidRPr="00F44C9D">
        <w:rPr>
          <w:bCs/>
        </w:rPr>
        <w:t>youths</w:t>
      </w:r>
      <w:r w:rsidRPr="00F44C9D">
        <w:rPr>
          <w:bCs/>
        </w:rPr>
        <w:t xml:space="preserve"> in Black/AA group</w:t>
      </w:r>
      <w:r w:rsidR="00A4093C" w:rsidRPr="00F44C9D">
        <w:rPr>
          <w:rFonts w:hint="eastAsia"/>
          <w:bCs/>
        </w:rPr>
        <w:t xml:space="preserve">. </w:t>
      </w:r>
      <w:r w:rsidR="00A4093C" w:rsidRPr="00F44C9D">
        <w:rPr>
          <w:bCs/>
        </w:rPr>
        <w:t>A greater</w:t>
      </w:r>
      <w:r w:rsidR="00A4093C" w:rsidRPr="00F44C9D">
        <w:t xml:space="preserve"> convergence of these distributions indicates a higher similarity in the predicted likelihood of </w:t>
      </w:r>
      <w:r w:rsidR="00A4093C" w:rsidRPr="00F44C9D">
        <w:rPr>
          <w:rFonts w:hint="eastAsia"/>
        </w:rPr>
        <w:t>being</w:t>
      </w:r>
      <w:r w:rsidR="00A4093C" w:rsidRPr="00F44C9D">
        <w:t xml:space="preserve"> infected between the </w:t>
      </w:r>
      <w:r w:rsidR="00324C41" w:rsidRPr="00F44C9D">
        <w:t>COVID</w:t>
      </w:r>
      <w:r w:rsidR="00A4093C" w:rsidRPr="00F44C9D">
        <w:t>-19 positive</w:t>
      </w:r>
      <w:r w:rsidR="00A4093C" w:rsidRPr="00F44C9D">
        <w:rPr>
          <w:rFonts w:hint="eastAsia"/>
        </w:rPr>
        <w:t xml:space="preserve"> (red)</w:t>
      </w:r>
      <w:r w:rsidR="00A4093C" w:rsidRPr="00F44C9D">
        <w:t xml:space="preserve"> and negative</w:t>
      </w:r>
      <w:r w:rsidR="00A4093C" w:rsidRPr="00F44C9D">
        <w:rPr>
          <w:rFonts w:hint="eastAsia"/>
        </w:rPr>
        <w:t xml:space="preserve"> (blue)</w:t>
      </w:r>
      <w:r w:rsidR="00A4093C" w:rsidRPr="00F44C9D">
        <w:t xml:space="preserve"> participants.</w:t>
      </w:r>
    </w:p>
    <w:p w14:paraId="4533698A" w14:textId="77777777" w:rsidR="0018663D" w:rsidRPr="00F44C9D" w:rsidRDefault="0018663D" w:rsidP="00A4093C">
      <w:pPr>
        <w:jc w:val="center"/>
      </w:pPr>
      <w:r w:rsidRPr="00F44C9D">
        <w:rPr>
          <w:noProof/>
        </w:rPr>
        <w:drawing>
          <wp:inline distT="0" distB="0" distL="0" distR="0" wp14:anchorId="58E4971B" wp14:editId="02773512">
            <wp:extent cx="4632960" cy="4632960"/>
            <wp:effectExtent l="0" t="0" r="2540" b="2540"/>
            <wp:docPr id="2495714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71460" name="Picture 1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33154" cy="4633154"/>
                    </a:xfrm>
                    <a:prstGeom prst="rect">
                      <a:avLst/>
                    </a:prstGeom>
                  </pic:spPr>
                </pic:pic>
              </a:graphicData>
            </a:graphic>
          </wp:inline>
        </w:drawing>
      </w:r>
    </w:p>
    <w:p w14:paraId="62533A03" w14:textId="77777777" w:rsidR="0018663D" w:rsidRPr="00F44C9D" w:rsidRDefault="0018663D" w:rsidP="00713549">
      <w:pPr>
        <w:jc w:val="both"/>
        <w:rPr>
          <w:b/>
        </w:rPr>
      </w:pPr>
    </w:p>
    <w:p w14:paraId="3566576C" w14:textId="77777777" w:rsidR="00A4093C" w:rsidRPr="00F44C9D" w:rsidRDefault="00A4093C">
      <w:pPr>
        <w:rPr>
          <w:b/>
        </w:rPr>
      </w:pPr>
      <w:r w:rsidRPr="00F44C9D">
        <w:rPr>
          <w:b/>
        </w:rPr>
        <w:br w:type="page"/>
      </w:r>
    </w:p>
    <w:p w14:paraId="291CFEE9" w14:textId="0D834E72" w:rsidR="0018663D" w:rsidRPr="00F44C9D" w:rsidRDefault="0018663D" w:rsidP="00713549">
      <w:pPr>
        <w:jc w:val="both"/>
        <w:rPr>
          <w:b/>
        </w:rPr>
      </w:pPr>
      <w:r w:rsidRPr="00F44C9D">
        <w:rPr>
          <w:b/>
        </w:rPr>
        <w:lastRenderedPageBreak/>
        <w:t xml:space="preserve">Supp Figure </w:t>
      </w:r>
      <w:r w:rsidR="001A63C6" w:rsidRPr="00F44C9D">
        <w:rPr>
          <w:rFonts w:hint="eastAsia"/>
          <w:b/>
        </w:rPr>
        <w:t>41</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A4093C" w:rsidRPr="00F44C9D">
        <w:rPr>
          <w:rFonts w:hint="eastAsia"/>
          <w:bCs/>
        </w:rPr>
        <w:t>-19 positive</w:t>
      </w:r>
      <w:r w:rsidRPr="00F44C9D">
        <w:rPr>
          <w:bCs/>
        </w:rPr>
        <w:t xml:space="preserve"> and </w:t>
      </w:r>
      <w:r w:rsidR="00A4093C" w:rsidRPr="00F44C9D">
        <w:rPr>
          <w:rFonts w:hint="eastAsia"/>
          <w:bCs/>
        </w:rPr>
        <w:t>negative</w:t>
      </w:r>
      <w:r w:rsidRPr="00F44C9D">
        <w:rPr>
          <w:bCs/>
        </w:rPr>
        <w:t xml:space="preserve"> groups for </w:t>
      </w:r>
      <w:r w:rsidR="00C56783" w:rsidRPr="00F44C9D">
        <w:rPr>
          <w:bCs/>
        </w:rPr>
        <w:t>youths</w:t>
      </w:r>
      <w:r w:rsidRPr="00F44C9D">
        <w:rPr>
          <w:bCs/>
        </w:rPr>
        <w:t xml:space="preserve"> in Hispanic group</w:t>
      </w:r>
      <w:r w:rsidR="00A4093C" w:rsidRPr="00F44C9D">
        <w:rPr>
          <w:rFonts w:hint="eastAsia"/>
          <w:bCs/>
        </w:rPr>
        <w:t xml:space="preserve">. </w:t>
      </w:r>
      <w:r w:rsidR="00A4093C" w:rsidRPr="00F44C9D">
        <w:rPr>
          <w:bCs/>
        </w:rPr>
        <w:t>A greater convergence of these distributions indicates a higher similarity in the predicted likelihood</w:t>
      </w:r>
      <w:r w:rsidR="00A4093C" w:rsidRPr="00F44C9D">
        <w:t xml:space="preserve"> of </w:t>
      </w:r>
      <w:r w:rsidR="00A4093C" w:rsidRPr="00F44C9D">
        <w:rPr>
          <w:rFonts w:hint="eastAsia"/>
        </w:rPr>
        <w:t>being</w:t>
      </w:r>
      <w:r w:rsidR="00A4093C" w:rsidRPr="00F44C9D">
        <w:t xml:space="preserve"> infected between the </w:t>
      </w:r>
      <w:r w:rsidR="00324C41" w:rsidRPr="00F44C9D">
        <w:t>COVID</w:t>
      </w:r>
      <w:r w:rsidR="00A4093C" w:rsidRPr="00F44C9D">
        <w:t>-19 positive</w:t>
      </w:r>
      <w:r w:rsidR="00A4093C" w:rsidRPr="00F44C9D">
        <w:rPr>
          <w:rFonts w:hint="eastAsia"/>
        </w:rPr>
        <w:t xml:space="preserve"> (red)</w:t>
      </w:r>
      <w:r w:rsidR="00A4093C" w:rsidRPr="00F44C9D">
        <w:t xml:space="preserve"> and negative</w:t>
      </w:r>
      <w:r w:rsidR="00A4093C" w:rsidRPr="00F44C9D">
        <w:rPr>
          <w:rFonts w:hint="eastAsia"/>
        </w:rPr>
        <w:t xml:space="preserve"> (blue)</w:t>
      </w:r>
      <w:r w:rsidR="00A4093C" w:rsidRPr="00F44C9D">
        <w:t xml:space="preserve"> participants.</w:t>
      </w:r>
    </w:p>
    <w:p w14:paraId="586C0024" w14:textId="77777777" w:rsidR="0018663D" w:rsidRPr="00F44C9D" w:rsidRDefault="0018663D" w:rsidP="00A4093C">
      <w:pPr>
        <w:jc w:val="center"/>
      </w:pPr>
      <w:r w:rsidRPr="00F44C9D">
        <w:rPr>
          <w:noProof/>
        </w:rPr>
        <w:drawing>
          <wp:inline distT="0" distB="0" distL="0" distR="0" wp14:anchorId="638CA902" wp14:editId="1AA74131">
            <wp:extent cx="4503420" cy="4503420"/>
            <wp:effectExtent l="0" t="0" r="5080" b="5080"/>
            <wp:docPr id="5600768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76844" name="Picture 1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03539" cy="4503539"/>
                    </a:xfrm>
                    <a:prstGeom prst="rect">
                      <a:avLst/>
                    </a:prstGeom>
                  </pic:spPr>
                </pic:pic>
              </a:graphicData>
            </a:graphic>
          </wp:inline>
        </w:drawing>
      </w:r>
    </w:p>
    <w:p w14:paraId="424E5A91" w14:textId="77777777" w:rsidR="0018663D" w:rsidRPr="00F44C9D" w:rsidRDefault="0018663D" w:rsidP="00713549">
      <w:pPr>
        <w:jc w:val="both"/>
        <w:rPr>
          <w:b/>
        </w:rPr>
      </w:pPr>
    </w:p>
    <w:p w14:paraId="56B46AE6" w14:textId="77777777" w:rsidR="00A4093C" w:rsidRPr="00F44C9D" w:rsidRDefault="00A4093C">
      <w:pPr>
        <w:rPr>
          <w:b/>
        </w:rPr>
      </w:pPr>
      <w:r w:rsidRPr="00F44C9D">
        <w:rPr>
          <w:b/>
        </w:rPr>
        <w:br w:type="page"/>
      </w:r>
    </w:p>
    <w:p w14:paraId="52F53F52" w14:textId="219AE8C4" w:rsidR="0018663D" w:rsidRPr="00F44C9D" w:rsidRDefault="0018663D" w:rsidP="00713549">
      <w:pPr>
        <w:jc w:val="both"/>
        <w:rPr>
          <w:b/>
        </w:rPr>
      </w:pPr>
      <w:r w:rsidRPr="00F44C9D">
        <w:rPr>
          <w:b/>
        </w:rPr>
        <w:lastRenderedPageBreak/>
        <w:t xml:space="preserve">Supp Figure </w:t>
      </w:r>
      <w:r w:rsidR="001A63C6" w:rsidRPr="00F44C9D">
        <w:rPr>
          <w:rFonts w:hint="eastAsia"/>
          <w:b/>
        </w:rPr>
        <w:t>42</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A4093C" w:rsidRPr="00F44C9D">
        <w:rPr>
          <w:rFonts w:hint="eastAsia"/>
          <w:bCs/>
        </w:rPr>
        <w:t xml:space="preserve">-19 positive </w:t>
      </w:r>
      <w:r w:rsidRPr="00F44C9D">
        <w:rPr>
          <w:bCs/>
        </w:rPr>
        <w:t xml:space="preserve">and </w:t>
      </w:r>
      <w:r w:rsidR="00A4093C" w:rsidRPr="00F44C9D">
        <w:rPr>
          <w:rFonts w:hint="eastAsia"/>
          <w:bCs/>
        </w:rPr>
        <w:t>negative</w:t>
      </w:r>
      <w:r w:rsidRPr="00F44C9D">
        <w:rPr>
          <w:bCs/>
        </w:rPr>
        <w:t xml:space="preserve"> groups for </w:t>
      </w:r>
      <w:r w:rsidR="00C56783" w:rsidRPr="00F44C9D">
        <w:rPr>
          <w:bCs/>
        </w:rPr>
        <w:t>youths</w:t>
      </w:r>
      <w:r w:rsidRPr="00F44C9D">
        <w:rPr>
          <w:bCs/>
        </w:rPr>
        <w:t xml:space="preserve"> in White group</w:t>
      </w:r>
      <w:r w:rsidR="00A4093C" w:rsidRPr="00F44C9D">
        <w:rPr>
          <w:rFonts w:hint="eastAsia"/>
          <w:bCs/>
        </w:rPr>
        <w:t xml:space="preserve">. </w:t>
      </w:r>
      <w:r w:rsidR="00A4093C" w:rsidRPr="00F44C9D">
        <w:rPr>
          <w:bCs/>
        </w:rPr>
        <w:t>A greater</w:t>
      </w:r>
      <w:r w:rsidR="00A4093C" w:rsidRPr="00F44C9D">
        <w:t xml:space="preserve"> convergence of these distributions indicates a higher similarity in the predicted likelihood of </w:t>
      </w:r>
      <w:r w:rsidR="00A4093C" w:rsidRPr="00F44C9D">
        <w:rPr>
          <w:rFonts w:hint="eastAsia"/>
        </w:rPr>
        <w:t>being</w:t>
      </w:r>
      <w:r w:rsidR="00A4093C" w:rsidRPr="00F44C9D">
        <w:t xml:space="preserve"> infected between the </w:t>
      </w:r>
      <w:r w:rsidR="00324C41" w:rsidRPr="00F44C9D">
        <w:t>COVID</w:t>
      </w:r>
      <w:r w:rsidR="00A4093C" w:rsidRPr="00F44C9D">
        <w:t>-19 positive</w:t>
      </w:r>
      <w:r w:rsidR="00A4093C" w:rsidRPr="00F44C9D">
        <w:rPr>
          <w:rFonts w:hint="eastAsia"/>
        </w:rPr>
        <w:t xml:space="preserve"> (red)</w:t>
      </w:r>
      <w:r w:rsidR="00A4093C" w:rsidRPr="00F44C9D">
        <w:t xml:space="preserve"> and negative</w:t>
      </w:r>
      <w:r w:rsidR="00A4093C" w:rsidRPr="00F44C9D">
        <w:rPr>
          <w:rFonts w:hint="eastAsia"/>
        </w:rPr>
        <w:t xml:space="preserve"> (blue)</w:t>
      </w:r>
      <w:r w:rsidR="00A4093C" w:rsidRPr="00F44C9D">
        <w:t xml:space="preserve"> participants.</w:t>
      </w:r>
    </w:p>
    <w:p w14:paraId="258B140B" w14:textId="77777777" w:rsidR="0018663D" w:rsidRPr="00F44C9D" w:rsidRDefault="0018663D" w:rsidP="005834BD">
      <w:pPr>
        <w:jc w:val="center"/>
      </w:pPr>
      <w:r w:rsidRPr="00F44C9D">
        <w:rPr>
          <w:noProof/>
        </w:rPr>
        <w:drawing>
          <wp:inline distT="0" distB="0" distL="0" distR="0" wp14:anchorId="0021390B" wp14:editId="6787D3CB">
            <wp:extent cx="4747260" cy="4747260"/>
            <wp:effectExtent l="0" t="0" r="2540" b="2540"/>
            <wp:docPr id="20222423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42315" name="Picture 1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47457" cy="4747457"/>
                    </a:xfrm>
                    <a:prstGeom prst="rect">
                      <a:avLst/>
                    </a:prstGeom>
                  </pic:spPr>
                </pic:pic>
              </a:graphicData>
            </a:graphic>
          </wp:inline>
        </w:drawing>
      </w:r>
    </w:p>
    <w:p w14:paraId="18F0E7FC" w14:textId="77777777" w:rsidR="0018663D" w:rsidRPr="00F44C9D" w:rsidRDefault="0018663D" w:rsidP="00713549">
      <w:pPr>
        <w:jc w:val="both"/>
        <w:rPr>
          <w:rFonts w:asciiTheme="majorHAnsi" w:eastAsiaTheme="majorEastAsia" w:hAnsiTheme="majorHAnsi" w:cstheme="majorBidi"/>
          <w:color w:val="2F5496" w:themeColor="accent1" w:themeShade="BF"/>
          <w:sz w:val="26"/>
          <w:szCs w:val="26"/>
        </w:rPr>
      </w:pPr>
      <w:r w:rsidRPr="00F44C9D">
        <w:br w:type="page"/>
      </w:r>
    </w:p>
    <w:p w14:paraId="0162B659" w14:textId="63D8B5DF" w:rsidR="0078376D" w:rsidRPr="00F44C9D" w:rsidRDefault="0078376D" w:rsidP="00713549">
      <w:pPr>
        <w:pStyle w:val="Heading2"/>
        <w:jc w:val="both"/>
      </w:pPr>
      <w:bookmarkStart w:id="37" w:name="_Toc177083969"/>
      <w:r w:rsidRPr="00F44C9D">
        <w:lastRenderedPageBreak/>
        <w:t>B. Patient characteristic balance</w:t>
      </w:r>
      <w:bookmarkEnd w:id="37"/>
    </w:p>
    <w:p w14:paraId="42FA17D9" w14:textId="77777777" w:rsidR="0078376D" w:rsidRPr="00F44C9D" w:rsidRDefault="0078376D" w:rsidP="00713549">
      <w:pPr>
        <w:pStyle w:val="Heading2"/>
        <w:jc w:val="both"/>
      </w:pPr>
    </w:p>
    <w:p w14:paraId="3C2B50B9" w14:textId="138759E9" w:rsidR="00B1654E" w:rsidRPr="00F44C9D" w:rsidRDefault="0078376D" w:rsidP="00713549">
      <w:pPr>
        <w:jc w:val="both"/>
        <w:rPr>
          <w:b/>
        </w:rPr>
      </w:pPr>
      <w:r w:rsidRPr="00F44C9D">
        <w:rPr>
          <w:b/>
        </w:rPr>
        <w:t xml:space="preserve">Supp Figure </w:t>
      </w:r>
      <w:r w:rsidR="001A63C6" w:rsidRPr="00F44C9D">
        <w:rPr>
          <w:rFonts w:hint="eastAsia"/>
          <w:b/>
        </w:rPr>
        <w:t>43</w:t>
      </w:r>
      <w:r w:rsidR="00D83D50" w:rsidRPr="00F44C9D">
        <w:rPr>
          <w:rFonts w:hint="eastAsia"/>
          <w:b/>
        </w:rPr>
        <w:t xml:space="preserve">. </w:t>
      </w:r>
      <w:r w:rsidR="00B1654E" w:rsidRPr="00F44C9D">
        <w:rPr>
          <w:bCs/>
        </w:rPr>
        <w:t>Patient characteristic balance before and after large-scale PS matching</w:t>
      </w:r>
      <w:r w:rsidR="00B1654E" w:rsidRPr="00F44C9D">
        <w:rPr>
          <w:rFonts w:hint="eastAsia"/>
          <w:bCs/>
        </w:rPr>
        <w:t xml:space="preserve"> with ratio 1:2 </w:t>
      </w:r>
      <w:r w:rsidR="00B1654E" w:rsidRPr="00F44C9D">
        <w:rPr>
          <w:bCs/>
        </w:rPr>
        <w:t>for children in Asian/PI group. The upper panel displays the top 20 covariates with the largest standardized difference of means before</w:t>
      </w:r>
      <w:r w:rsidR="00B1654E" w:rsidRPr="00F44C9D">
        <w:t xml:space="preserve"> </w:t>
      </w:r>
      <w:r w:rsidR="00B1654E" w:rsidRPr="00F44C9D">
        <w:rPr>
          <w:rFonts w:hint="eastAsia"/>
        </w:rPr>
        <w:t>matching</w:t>
      </w:r>
      <w:r w:rsidR="00B1654E" w:rsidRPr="00F44C9D">
        <w:t xml:space="preserve">, while the lower panel displays the top 20 covariates with the largest standardized difference of means after </w:t>
      </w:r>
      <w:r w:rsidR="00B1654E" w:rsidRPr="00F44C9D">
        <w:rPr>
          <w:rFonts w:hint="eastAsia"/>
        </w:rPr>
        <w:t>matching</w:t>
      </w:r>
      <w:r w:rsidR="00B1654E" w:rsidRPr="00F44C9D">
        <w:t>.</w:t>
      </w:r>
    </w:p>
    <w:p w14:paraId="197C9228" w14:textId="77777777" w:rsidR="0078376D" w:rsidRPr="00F44C9D" w:rsidRDefault="0078376D" w:rsidP="00A856F9">
      <w:pPr>
        <w:jc w:val="center"/>
      </w:pPr>
      <w:r w:rsidRPr="00F44C9D">
        <w:rPr>
          <w:noProof/>
        </w:rPr>
        <w:drawing>
          <wp:inline distT="0" distB="0" distL="0" distR="0" wp14:anchorId="2D2C95C7" wp14:editId="1D4AA122">
            <wp:extent cx="5080448" cy="4445391"/>
            <wp:effectExtent l="0" t="0" r="0" b="0"/>
            <wp:docPr id="3421551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55157" name="Picture 1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94237" cy="4457457"/>
                    </a:xfrm>
                    <a:prstGeom prst="rect">
                      <a:avLst/>
                    </a:prstGeom>
                  </pic:spPr>
                </pic:pic>
              </a:graphicData>
            </a:graphic>
          </wp:inline>
        </w:drawing>
      </w:r>
    </w:p>
    <w:p w14:paraId="075213AD" w14:textId="77777777" w:rsidR="00A856F9" w:rsidRPr="00F44C9D" w:rsidRDefault="00A856F9">
      <w:pPr>
        <w:rPr>
          <w:b/>
        </w:rPr>
      </w:pPr>
      <w:r w:rsidRPr="00F44C9D">
        <w:rPr>
          <w:b/>
        </w:rPr>
        <w:br w:type="page"/>
      </w:r>
    </w:p>
    <w:p w14:paraId="4ECA2133" w14:textId="3458EE9E" w:rsidR="00A856F9" w:rsidRPr="00F44C9D" w:rsidRDefault="0078376D" w:rsidP="00713549">
      <w:pPr>
        <w:jc w:val="both"/>
        <w:rPr>
          <w:b/>
        </w:rPr>
      </w:pPr>
      <w:r w:rsidRPr="00F44C9D">
        <w:rPr>
          <w:b/>
        </w:rPr>
        <w:lastRenderedPageBreak/>
        <w:t xml:space="preserve">Supp Figure </w:t>
      </w:r>
      <w:r w:rsidR="001A63C6" w:rsidRPr="00F44C9D">
        <w:rPr>
          <w:rFonts w:hint="eastAsia"/>
          <w:b/>
        </w:rPr>
        <w:t>44</w:t>
      </w:r>
      <w:r w:rsidR="00D83D50" w:rsidRPr="00F44C9D">
        <w:rPr>
          <w:rFonts w:hint="eastAsia"/>
          <w:b/>
        </w:rPr>
        <w:t xml:space="preserve">. </w:t>
      </w:r>
      <w:r w:rsidR="00A856F9" w:rsidRPr="00F44C9D">
        <w:rPr>
          <w:bCs/>
        </w:rPr>
        <w:t>Patient characteristic balance before and after large-scale PS matching</w:t>
      </w:r>
      <w:r w:rsidR="00A856F9" w:rsidRPr="00F44C9D">
        <w:rPr>
          <w:rFonts w:hint="eastAsia"/>
          <w:bCs/>
        </w:rPr>
        <w:t xml:space="preserve"> with ratio 1:2 </w:t>
      </w:r>
      <w:r w:rsidR="00A856F9" w:rsidRPr="00F44C9D">
        <w:rPr>
          <w:bCs/>
        </w:rPr>
        <w:t>for children in Black/AA group. The upper</w:t>
      </w:r>
      <w:r w:rsidR="00A856F9" w:rsidRPr="00F44C9D">
        <w:t xml:space="preserve"> panel displays the top 20 covariates with the largest standardized difference of means before </w:t>
      </w:r>
      <w:r w:rsidR="00A856F9" w:rsidRPr="00F44C9D">
        <w:rPr>
          <w:rFonts w:hint="eastAsia"/>
        </w:rPr>
        <w:t>matching</w:t>
      </w:r>
      <w:r w:rsidR="00A856F9" w:rsidRPr="00F44C9D">
        <w:t xml:space="preserve">, while the lower panel displays the top 20 covariates with the largest standardized difference of means after </w:t>
      </w:r>
      <w:r w:rsidR="00A856F9" w:rsidRPr="00F44C9D">
        <w:rPr>
          <w:rFonts w:hint="eastAsia"/>
        </w:rPr>
        <w:t>matching</w:t>
      </w:r>
      <w:r w:rsidR="00A856F9" w:rsidRPr="00F44C9D">
        <w:t>.</w:t>
      </w:r>
    </w:p>
    <w:p w14:paraId="22352F5F" w14:textId="77777777" w:rsidR="0078376D" w:rsidRPr="00F44C9D" w:rsidRDefault="0078376D" w:rsidP="00A856F9">
      <w:pPr>
        <w:jc w:val="center"/>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580EB1B5" wp14:editId="7EB7B55E">
            <wp:extent cx="5040252" cy="4410221"/>
            <wp:effectExtent l="0" t="0" r="1905" b="0"/>
            <wp:docPr id="17559859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85938" name="Picture 1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50959" cy="4419589"/>
                    </a:xfrm>
                    <a:prstGeom prst="rect">
                      <a:avLst/>
                    </a:prstGeom>
                  </pic:spPr>
                </pic:pic>
              </a:graphicData>
            </a:graphic>
          </wp:inline>
        </w:drawing>
      </w:r>
    </w:p>
    <w:p w14:paraId="1FC08FBA" w14:textId="52C6F751" w:rsidR="00A856F9" w:rsidRPr="00F44C9D" w:rsidRDefault="0078376D" w:rsidP="00713549">
      <w:pPr>
        <w:jc w:val="both"/>
        <w:rPr>
          <w:b/>
        </w:rPr>
      </w:pPr>
      <w:r w:rsidRPr="00F44C9D">
        <w:br w:type="page"/>
      </w:r>
      <w:r w:rsidRPr="00F44C9D">
        <w:rPr>
          <w:b/>
        </w:rPr>
        <w:lastRenderedPageBreak/>
        <w:t xml:space="preserve">Supp Figure </w:t>
      </w:r>
      <w:r w:rsidR="00CC2F3E" w:rsidRPr="00F44C9D">
        <w:rPr>
          <w:rFonts w:hint="eastAsia"/>
          <w:b/>
        </w:rPr>
        <w:t>45</w:t>
      </w:r>
      <w:r w:rsidR="00D83D50" w:rsidRPr="00F44C9D">
        <w:rPr>
          <w:rFonts w:hint="eastAsia"/>
          <w:b/>
        </w:rPr>
        <w:t xml:space="preserve">, </w:t>
      </w:r>
      <w:r w:rsidR="00A856F9" w:rsidRPr="00F44C9D">
        <w:rPr>
          <w:bCs/>
        </w:rPr>
        <w:t>Patient characteristic balance before and after large-scale PS matching</w:t>
      </w:r>
      <w:r w:rsidR="00A856F9" w:rsidRPr="00F44C9D">
        <w:rPr>
          <w:rFonts w:hint="eastAsia"/>
          <w:bCs/>
        </w:rPr>
        <w:t xml:space="preserve"> with ratio 1:2 </w:t>
      </w:r>
      <w:r w:rsidR="00A856F9" w:rsidRPr="00F44C9D">
        <w:rPr>
          <w:bCs/>
        </w:rPr>
        <w:t xml:space="preserve">for children in </w:t>
      </w:r>
      <w:r w:rsidR="00A856F9" w:rsidRPr="00F44C9D">
        <w:rPr>
          <w:rFonts w:hint="eastAsia"/>
          <w:bCs/>
        </w:rPr>
        <w:t>Hispanic</w:t>
      </w:r>
      <w:r w:rsidR="00A856F9" w:rsidRPr="00F44C9D">
        <w:rPr>
          <w:bCs/>
        </w:rPr>
        <w:t xml:space="preserve"> group. The upper panel displays the top 20 covariates with the largest standardized difference of means before</w:t>
      </w:r>
      <w:r w:rsidR="00A856F9" w:rsidRPr="00F44C9D">
        <w:t xml:space="preserve"> </w:t>
      </w:r>
      <w:r w:rsidR="00A856F9" w:rsidRPr="00F44C9D">
        <w:rPr>
          <w:rFonts w:hint="eastAsia"/>
        </w:rPr>
        <w:t>matching</w:t>
      </w:r>
      <w:r w:rsidR="00A856F9" w:rsidRPr="00F44C9D">
        <w:t xml:space="preserve">, while the lower panel displays the top 20 covariates with the largest standardized difference of means after </w:t>
      </w:r>
      <w:r w:rsidR="00A856F9" w:rsidRPr="00F44C9D">
        <w:rPr>
          <w:rFonts w:hint="eastAsia"/>
        </w:rPr>
        <w:t>matching</w:t>
      </w:r>
      <w:r w:rsidR="00A856F9" w:rsidRPr="00F44C9D">
        <w:t>.</w:t>
      </w:r>
    </w:p>
    <w:p w14:paraId="2700F205" w14:textId="77777777" w:rsidR="0078376D" w:rsidRPr="00F44C9D" w:rsidRDefault="0078376D" w:rsidP="00A856F9">
      <w:pPr>
        <w:jc w:val="center"/>
      </w:pPr>
      <w:r w:rsidRPr="00F44C9D">
        <w:rPr>
          <w:noProof/>
        </w:rPr>
        <w:drawing>
          <wp:inline distT="0" distB="0" distL="0" distR="0" wp14:anchorId="773EB410" wp14:editId="1DCCC6C0">
            <wp:extent cx="4768947" cy="4172829"/>
            <wp:effectExtent l="0" t="0" r="0" b="5715"/>
            <wp:docPr id="2467370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37062" name="Picture 2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80292" cy="4182756"/>
                    </a:xfrm>
                    <a:prstGeom prst="rect">
                      <a:avLst/>
                    </a:prstGeom>
                  </pic:spPr>
                </pic:pic>
              </a:graphicData>
            </a:graphic>
          </wp:inline>
        </w:drawing>
      </w:r>
    </w:p>
    <w:p w14:paraId="6A516E86" w14:textId="77777777" w:rsidR="0078376D" w:rsidRPr="00F44C9D" w:rsidRDefault="0078376D" w:rsidP="00713549">
      <w:pPr>
        <w:jc w:val="both"/>
      </w:pPr>
    </w:p>
    <w:p w14:paraId="73507CDB" w14:textId="77777777" w:rsidR="00A856F9" w:rsidRPr="00F44C9D" w:rsidRDefault="00A856F9">
      <w:pPr>
        <w:rPr>
          <w:b/>
        </w:rPr>
      </w:pPr>
      <w:r w:rsidRPr="00F44C9D">
        <w:rPr>
          <w:b/>
        </w:rPr>
        <w:br w:type="page"/>
      </w:r>
    </w:p>
    <w:p w14:paraId="5109FA2C" w14:textId="56CFBD68" w:rsidR="0078376D" w:rsidRPr="00F44C9D" w:rsidRDefault="0078376D"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46</w:t>
      </w:r>
      <w:r w:rsidR="00D83D50" w:rsidRPr="00F44C9D">
        <w:rPr>
          <w:rFonts w:hint="eastAsia"/>
          <w:b/>
        </w:rPr>
        <w:t xml:space="preserve">. </w:t>
      </w:r>
      <w:r w:rsidR="00A856F9" w:rsidRPr="00F44C9D">
        <w:rPr>
          <w:bCs/>
        </w:rPr>
        <w:t>Patient characteristic balance before and after large-scale PS matching</w:t>
      </w:r>
      <w:r w:rsidR="00A856F9" w:rsidRPr="00F44C9D">
        <w:rPr>
          <w:rFonts w:hint="eastAsia"/>
          <w:bCs/>
        </w:rPr>
        <w:t xml:space="preserve"> with ratio 1:2 </w:t>
      </w:r>
      <w:r w:rsidR="00A856F9" w:rsidRPr="00F44C9D">
        <w:rPr>
          <w:bCs/>
        </w:rPr>
        <w:t xml:space="preserve">for children in </w:t>
      </w:r>
      <w:r w:rsidR="00A856F9" w:rsidRPr="00F44C9D">
        <w:rPr>
          <w:rFonts w:hint="eastAsia"/>
          <w:bCs/>
        </w:rPr>
        <w:t>White</w:t>
      </w:r>
      <w:r w:rsidR="00A856F9" w:rsidRPr="00F44C9D">
        <w:rPr>
          <w:bCs/>
        </w:rPr>
        <w:t xml:space="preserve"> group. The</w:t>
      </w:r>
      <w:r w:rsidR="00A856F9" w:rsidRPr="00F44C9D">
        <w:t xml:space="preserve"> upper panel displays the top 20 covariates with the largest standardized difference of means before </w:t>
      </w:r>
      <w:r w:rsidR="00A856F9" w:rsidRPr="00F44C9D">
        <w:rPr>
          <w:rFonts w:hint="eastAsia"/>
        </w:rPr>
        <w:t>matching</w:t>
      </w:r>
      <w:r w:rsidR="00A856F9" w:rsidRPr="00F44C9D">
        <w:t xml:space="preserve">, while the lower panel displays the top 20 covariates with the largest standardized difference of means after </w:t>
      </w:r>
      <w:r w:rsidR="00A856F9" w:rsidRPr="00F44C9D">
        <w:rPr>
          <w:rFonts w:hint="eastAsia"/>
        </w:rPr>
        <w:t>matching</w:t>
      </w:r>
      <w:r w:rsidR="00A856F9" w:rsidRPr="00F44C9D">
        <w:t>.</w:t>
      </w:r>
    </w:p>
    <w:p w14:paraId="06CF4E9E" w14:textId="77777777" w:rsidR="0078376D" w:rsidRPr="00F44C9D" w:rsidRDefault="0078376D" w:rsidP="00A856F9">
      <w:pPr>
        <w:jc w:val="center"/>
      </w:pPr>
      <w:r w:rsidRPr="00F44C9D">
        <w:rPr>
          <w:noProof/>
        </w:rPr>
        <w:drawing>
          <wp:inline distT="0" distB="0" distL="0" distR="0" wp14:anchorId="6E987C41" wp14:editId="107F1E95">
            <wp:extent cx="5155809" cy="4511333"/>
            <wp:effectExtent l="0" t="0" r="635" b="0"/>
            <wp:docPr id="10052798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79851" name="Picture 2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66652" cy="4520821"/>
                    </a:xfrm>
                    <a:prstGeom prst="rect">
                      <a:avLst/>
                    </a:prstGeom>
                  </pic:spPr>
                </pic:pic>
              </a:graphicData>
            </a:graphic>
          </wp:inline>
        </w:drawing>
      </w:r>
    </w:p>
    <w:p w14:paraId="5A07B4B3" w14:textId="77777777" w:rsidR="0078376D" w:rsidRPr="00F44C9D" w:rsidRDefault="0078376D" w:rsidP="00713549">
      <w:pPr>
        <w:jc w:val="both"/>
      </w:pPr>
      <w:r w:rsidRPr="00F44C9D">
        <w:br w:type="page"/>
      </w:r>
    </w:p>
    <w:p w14:paraId="4526D1F9" w14:textId="372A2259" w:rsidR="00A856F9" w:rsidRPr="00F44C9D" w:rsidRDefault="00E60611" w:rsidP="00713549">
      <w:pPr>
        <w:jc w:val="both"/>
        <w:rPr>
          <w:b/>
        </w:rPr>
      </w:pPr>
      <w:r w:rsidRPr="00F44C9D">
        <w:rPr>
          <w:b/>
        </w:rPr>
        <w:lastRenderedPageBreak/>
        <w:t xml:space="preserve">Supp Figure </w:t>
      </w:r>
      <w:r w:rsidR="00CC2F3E" w:rsidRPr="00F44C9D">
        <w:rPr>
          <w:rFonts w:hint="eastAsia"/>
          <w:b/>
        </w:rPr>
        <w:t>47</w:t>
      </w:r>
      <w:r w:rsidR="00D83D50" w:rsidRPr="00F44C9D">
        <w:rPr>
          <w:rFonts w:hint="eastAsia"/>
          <w:b/>
        </w:rPr>
        <w:t xml:space="preserve">. </w:t>
      </w:r>
      <w:r w:rsidR="00A856F9" w:rsidRPr="00F44C9D">
        <w:rPr>
          <w:bCs/>
        </w:rPr>
        <w:t>Patient characteristic balance before and after large-scale PS matching</w:t>
      </w:r>
      <w:r w:rsidR="00A856F9" w:rsidRPr="00F44C9D">
        <w:rPr>
          <w:rFonts w:hint="eastAsia"/>
          <w:bCs/>
        </w:rPr>
        <w:t xml:space="preserve"> with ratio 1:2 </w:t>
      </w:r>
      <w:r w:rsidR="00A856F9" w:rsidRPr="00F44C9D">
        <w:rPr>
          <w:bCs/>
        </w:rPr>
        <w:t xml:space="preserve">for </w:t>
      </w:r>
      <w:r w:rsidR="00C56783" w:rsidRPr="00F44C9D">
        <w:rPr>
          <w:rFonts w:hint="eastAsia"/>
          <w:bCs/>
        </w:rPr>
        <w:t>youths</w:t>
      </w:r>
      <w:r w:rsidR="00A856F9" w:rsidRPr="00F44C9D">
        <w:rPr>
          <w:bCs/>
        </w:rPr>
        <w:t xml:space="preserve"> in </w:t>
      </w:r>
      <w:r w:rsidR="00A856F9" w:rsidRPr="00F44C9D">
        <w:rPr>
          <w:rFonts w:hint="eastAsia"/>
          <w:bCs/>
        </w:rPr>
        <w:t>Asian</w:t>
      </w:r>
      <w:r w:rsidR="00A856F9" w:rsidRPr="00F44C9D">
        <w:rPr>
          <w:bCs/>
        </w:rPr>
        <w:t>/</w:t>
      </w:r>
      <w:r w:rsidR="00A856F9" w:rsidRPr="00F44C9D">
        <w:rPr>
          <w:rFonts w:hint="eastAsia"/>
          <w:bCs/>
        </w:rPr>
        <w:t>PI</w:t>
      </w:r>
      <w:r w:rsidR="00A856F9" w:rsidRPr="00F44C9D">
        <w:rPr>
          <w:bCs/>
        </w:rPr>
        <w:t xml:space="preserve"> group. The upper</w:t>
      </w:r>
      <w:r w:rsidR="00A856F9" w:rsidRPr="00F44C9D">
        <w:t xml:space="preserve"> panel displays the top 20 covariates with the largest standardized difference of means before </w:t>
      </w:r>
      <w:r w:rsidR="00A856F9" w:rsidRPr="00F44C9D">
        <w:rPr>
          <w:rFonts w:hint="eastAsia"/>
        </w:rPr>
        <w:t>matching</w:t>
      </w:r>
      <w:r w:rsidR="00A856F9" w:rsidRPr="00F44C9D">
        <w:t xml:space="preserve">, while the lower panel displays the top 20 covariates with the largest standardized difference of means after </w:t>
      </w:r>
      <w:r w:rsidR="00A856F9" w:rsidRPr="00F44C9D">
        <w:rPr>
          <w:rFonts w:hint="eastAsia"/>
        </w:rPr>
        <w:t>matching</w:t>
      </w:r>
      <w:r w:rsidR="00A856F9" w:rsidRPr="00F44C9D">
        <w:t>.</w:t>
      </w:r>
    </w:p>
    <w:p w14:paraId="399E6356" w14:textId="77777777" w:rsidR="00E60611" w:rsidRPr="00F44C9D" w:rsidRDefault="00E60611" w:rsidP="00C247D9">
      <w:pPr>
        <w:jc w:val="center"/>
      </w:pPr>
      <w:r w:rsidRPr="00F44C9D">
        <w:rPr>
          <w:noProof/>
        </w:rPr>
        <w:drawing>
          <wp:inline distT="0" distB="0" distL="0" distR="0" wp14:anchorId="7AF2A80B" wp14:editId="487DDFCA">
            <wp:extent cx="5160834" cy="4515729"/>
            <wp:effectExtent l="0" t="0" r="0" b="5715"/>
            <wp:docPr id="15247592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59213" name="Picture 2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72860" cy="4526252"/>
                    </a:xfrm>
                    <a:prstGeom prst="rect">
                      <a:avLst/>
                    </a:prstGeom>
                  </pic:spPr>
                </pic:pic>
              </a:graphicData>
            </a:graphic>
          </wp:inline>
        </w:drawing>
      </w:r>
    </w:p>
    <w:p w14:paraId="0C55BFEC" w14:textId="77777777" w:rsidR="00E60611" w:rsidRPr="00F44C9D" w:rsidRDefault="00E60611" w:rsidP="00713549">
      <w:pPr>
        <w:jc w:val="both"/>
      </w:pPr>
    </w:p>
    <w:p w14:paraId="4F3973E0" w14:textId="77777777" w:rsidR="00482C5D" w:rsidRPr="00F44C9D" w:rsidRDefault="00482C5D">
      <w:pPr>
        <w:rPr>
          <w:b/>
        </w:rPr>
      </w:pPr>
      <w:r w:rsidRPr="00F44C9D">
        <w:rPr>
          <w:b/>
        </w:rPr>
        <w:br w:type="page"/>
      </w:r>
    </w:p>
    <w:p w14:paraId="66C759C2" w14:textId="204D0701" w:rsidR="007F2C46" w:rsidRPr="00F44C9D" w:rsidRDefault="00E60611" w:rsidP="00713549">
      <w:pPr>
        <w:jc w:val="both"/>
        <w:rPr>
          <w:b/>
        </w:rPr>
      </w:pPr>
      <w:r w:rsidRPr="00F44C9D">
        <w:rPr>
          <w:b/>
        </w:rPr>
        <w:lastRenderedPageBreak/>
        <w:t xml:space="preserve">Supp Figure </w:t>
      </w:r>
      <w:r w:rsidR="00CC2F3E" w:rsidRPr="00F44C9D">
        <w:rPr>
          <w:rFonts w:hint="eastAsia"/>
          <w:b/>
        </w:rPr>
        <w:t>48</w:t>
      </w:r>
      <w:r w:rsidR="00D83D50" w:rsidRPr="00F44C9D">
        <w:rPr>
          <w:rFonts w:hint="eastAsia"/>
          <w:b/>
        </w:rPr>
        <w:t xml:space="preserve">. </w:t>
      </w:r>
      <w:r w:rsidR="007F2C46" w:rsidRPr="00F44C9D">
        <w:rPr>
          <w:bCs/>
        </w:rPr>
        <w:t>Patient characteristic balance before and after large-scale PS matching</w:t>
      </w:r>
      <w:r w:rsidR="007F2C46" w:rsidRPr="00F44C9D">
        <w:rPr>
          <w:rFonts w:hint="eastAsia"/>
          <w:bCs/>
        </w:rPr>
        <w:t xml:space="preserve"> with ratio 1:2 </w:t>
      </w:r>
      <w:r w:rsidR="007F2C46" w:rsidRPr="00F44C9D">
        <w:rPr>
          <w:bCs/>
        </w:rPr>
        <w:t xml:space="preserve">for </w:t>
      </w:r>
      <w:r w:rsidR="00C56783" w:rsidRPr="00F44C9D">
        <w:rPr>
          <w:rFonts w:hint="eastAsia"/>
          <w:bCs/>
        </w:rPr>
        <w:t>youths</w:t>
      </w:r>
      <w:r w:rsidR="007F2C46" w:rsidRPr="00F44C9D">
        <w:rPr>
          <w:bCs/>
        </w:rPr>
        <w:t xml:space="preserve"> in Black/AA group. The</w:t>
      </w:r>
      <w:r w:rsidR="007F2C46" w:rsidRPr="00F44C9D">
        <w:t xml:space="preserve"> upper panel displays the top 20 covariates with the largest standardized difference of means before </w:t>
      </w:r>
      <w:r w:rsidR="007F2C46" w:rsidRPr="00F44C9D">
        <w:rPr>
          <w:rFonts w:hint="eastAsia"/>
        </w:rPr>
        <w:t>matching</w:t>
      </w:r>
      <w:r w:rsidR="007F2C46" w:rsidRPr="00F44C9D">
        <w:t xml:space="preserve">, while the lower panel displays the top 20 covariates with the largest standardized difference of means after </w:t>
      </w:r>
      <w:r w:rsidR="007F2C46" w:rsidRPr="00F44C9D">
        <w:rPr>
          <w:rFonts w:hint="eastAsia"/>
        </w:rPr>
        <w:t>matching</w:t>
      </w:r>
      <w:r w:rsidR="007F2C46" w:rsidRPr="00F44C9D">
        <w:t>.</w:t>
      </w:r>
    </w:p>
    <w:p w14:paraId="1F32CD17" w14:textId="77777777" w:rsidR="00E60611" w:rsidRPr="00F44C9D" w:rsidRDefault="00E60611" w:rsidP="00482C5D">
      <w:pPr>
        <w:jc w:val="center"/>
      </w:pPr>
      <w:r w:rsidRPr="00F44C9D">
        <w:rPr>
          <w:noProof/>
        </w:rPr>
        <w:drawing>
          <wp:inline distT="0" distB="0" distL="0" distR="0" wp14:anchorId="235663BE" wp14:editId="1B18B100">
            <wp:extent cx="4297680" cy="3760470"/>
            <wp:effectExtent l="0" t="0" r="0" b="0"/>
            <wp:docPr id="7835115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11590" name="Picture 2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00854" cy="3763247"/>
                    </a:xfrm>
                    <a:prstGeom prst="rect">
                      <a:avLst/>
                    </a:prstGeom>
                  </pic:spPr>
                </pic:pic>
              </a:graphicData>
            </a:graphic>
          </wp:inline>
        </w:drawing>
      </w:r>
    </w:p>
    <w:p w14:paraId="60DCBFCF" w14:textId="77777777" w:rsidR="00482C5D" w:rsidRPr="00F44C9D" w:rsidRDefault="00482C5D">
      <w:pPr>
        <w:rPr>
          <w:b/>
        </w:rPr>
      </w:pPr>
      <w:r w:rsidRPr="00F44C9D">
        <w:rPr>
          <w:b/>
        </w:rPr>
        <w:br w:type="page"/>
      </w:r>
    </w:p>
    <w:p w14:paraId="23173B2A" w14:textId="4B6595C2" w:rsidR="00482C5D" w:rsidRPr="00F44C9D" w:rsidRDefault="00E60611" w:rsidP="00713549">
      <w:pPr>
        <w:jc w:val="both"/>
        <w:rPr>
          <w:b/>
        </w:rPr>
      </w:pPr>
      <w:r w:rsidRPr="00F44C9D">
        <w:rPr>
          <w:b/>
        </w:rPr>
        <w:lastRenderedPageBreak/>
        <w:t xml:space="preserve">Supp Figure </w:t>
      </w:r>
      <w:r w:rsidR="00CC2F3E" w:rsidRPr="00F44C9D">
        <w:rPr>
          <w:rFonts w:hint="eastAsia"/>
          <w:b/>
        </w:rPr>
        <w:t>49</w:t>
      </w:r>
      <w:r w:rsidR="00D83D50" w:rsidRPr="00F44C9D">
        <w:rPr>
          <w:rFonts w:hint="eastAsia"/>
          <w:b/>
        </w:rPr>
        <w:t xml:space="preserve">. </w:t>
      </w:r>
      <w:r w:rsidR="00482C5D" w:rsidRPr="00F44C9D">
        <w:rPr>
          <w:bCs/>
        </w:rPr>
        <w:t>Patient characteristic balance before and after large-scale PS matching</w:t>
      </w:r>
      <w:r w:rsidR="00482C5D" w:rsidRPr="00F44C9D">
        <w:rPr>
          <w:rFonts w:hint="eastAsia"/>
          <w:bCs/>
        </w:rPr>
        <w:t xml:space="preserve"> with ratio 1:2 </w:t>
      </w:r>
      <w:r w:rsidR="00482C5D" w:rsidRPr="00F44C9D">
        <w:rPr>
          <w:bCs/>
        </w:rPr>
        <w:t xml:space="preserve">for </w:t>
      </w:r>
      <w:r w:rsidR="00C56783" w:rsidRPr="00F44C9D">
        <w:rPr>
          <w:rFonts w:hint="eastAsia"/>
          <w:bCs/>
        </w:rPr>
        <w:t>youths</w:t>
      </w:r>
      <w:r w:rsidR="00482C5D" w:rsidRPr="00F44C9D">
        <w:rPr>
          <w:bCs/>
        </w:rPr>
        <w:t xml:space="preserve"> in </w:t>
      </w:r>
      <w:r w:rsidR="00482C5D" w:rsidRPr="00F44C9D">
        <w:rPr>
          <w:rFonts w:hint="eastAsia"/>
          <w:bCs/>
        </w:rPr>
        <w:t xml:space="preserve">Hispanic </w:t>
      </w:r>
      <w:r w:rsidR="00482C5D" w:rsidRPr="00F44C9D">
        <w:rPr>
          <w:bCs/>
        </w:rPr>
        <w:t>group. The</w:t>
      </w:r>
      <w:r w:rsidR="00482C5D" w:rsidRPr="00F44C9D">
        <w:t xml:space="preserve"> upper panel displays the top 20 covariates with the largest standardized difference of means before </w:t>
      </w:r>
      <w:r w:rsidR="00482C5D" w:rsidRPr="00F44C9D">
        <w:rPr>
          <w:rFonts w:hint="eastAsia"/>
        </w:rPr>
        <w:t>matching</w:t>
      </w:r>
      <w:r w:rsidR="00482C5D" w:rsidRPr="00F44C9D">
        <w:t xml:space="preserve">, while the lower panel displays the top 20 covariates with the largest standardized difference of means after </w:t>
      </w:r>
      <w:r w:rsidR="00482C5D" w:rsidRPr="00F44C9D">
        <w:rPr>
          <w:rFonts w:hint="eastAsia"/>
        </w:rPr>
        <w:t>matching</w:t>
      </w:r>
      <w:r w:rsidR="00482C5D" w:rsidRPr="00F44C9D">
        <w:t>.</w:t>
      </w:r>
    </w:p>
    <w:p w14:paraId="5A2B4439" w14:textId="77777777" w:rsidR="00E60611" w:rsidRPr="00F44C9D" w:rsidRDefault="00E60611" w:rsidP="00482C5D">
      <w:pPr>
        <w:jc w:val="center"/>
      </w:pPr>
      <w:r w:rsidRPr="00F44C9D">
        <w:rPr>
          <w:noProof/>
        </w:rPr>
        <w:drawing>
          <wp:inline distT="0" distB="0" distL="0" distR="0" wp14:anchorId="5126C2E3" wp14:editId="5D7037AF">
            <wp:extent cx="4797083" cy="4197447"/>
            <wp:effectExtent l="0" t="0" r="3810" b="0"/>
            <wp:docPr id="8750048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04845" name="Picture 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09837" cy="4208607"/>
                    </a:xfrm>
                    <a:prstGeom prst="rect">
                      <a:avLst/>
                    </a:prstGeom>
                  </pic:spPr>
                </pic:pic>
              </a:graphicData>
            </a:graphic>
          </wp:inline>
        </w:drawing>
      </w:r>
    </w:p>
    <w:p w14:paraId="48E51746" w14:textId="77777777" w:rsidR="00E60611" w:rsidRPr="00F44C9D" w:rsidRDefault="00E60611" w:rsidP="00713549">
      <w:pPr>
        <w:jc w:val="both"/>
      </w:pPr>
    </w:p>
    <w:p w14:paraId="03B16BDD" w14:textId="77777777" w:rsidR="00482C5D" w:rsidRPr="00F44C9D" w:rsidRDefault="00482C5D">
      <w:pPr>
        <w:rPr>
          <w:b/>
        </w:rPr>
      </w:pPr>
      <w:r w:rsidRPr="00F44C9D">
        <w:rPr>
          <w:b/>
        </w:rPr>
        <w:br w:type="page"/>
      </w:r>
    </w:p>
    <w:p w14:paraId="17BAA6BC" w14:textId="11019860" w:rsidR="00E60611" w:rsidRPr="00F44C9D" w:rsidRDefault="00E60611"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50</w:t>
      </w:r>
      <w:r w:rsidR="00D83D50" w:rsidRPr="00F44C9D">
        <w:rPr>
          <w:rFonts w:hint="eastAsia"/>
          <w:b/>
        </w:rPr>
        <w:t xml:space="preserve">. </w:t>
      </w:r>
      <w:r w:rsidR="00482C5D" w:rsidRPr="00F44C9D">
        <w:rPr>
          <w:bCs/>
        </w:rPr>
        <w:t>Patient characteristic balance before and after large-scale PS matching</w:t>
      </w:r>
      <w:r w:rsidR="00482C5D" w:rsidRPr="00F44C9D">
        <w:rPr>
          <w:rFonts w:hint="eastAsia"/>
          <w:bCs/>
        </w:rPr>
        <w:t xml:space="preserve"> with ratio 1:2 </w:t>
      </w:r>
      <w:r w:rsidR="00482C5D" w:rsidRPr="00F44C9D">
        <w:rPr>
          <w:bCs/>
        </w:rPr>
        <w:t xml:space="preserve">for </w:t>
      </w:r>
      <w:r w:rsidR="00C56783" w:rsidRPr="00F44C9D">
        <w:rPr>
          <w:rFonts w:hint="eastAsia"/>
          <w:bCs/>
        </w:rPr>
        <w:t>youths</w:t>
      </w:r>
      <w:r w:rsidR="00482C5D" w:rsidRPr="00F44C9D">
        <w:rPr>
          <w:bCs/>
        </w:rPr>
        <w:t xml:space="preserve"> in </w:t>
      </w:r>
      <w:r w:rsidR="00482C5D" w:rsidRPr="00F44C9D">
        <w:rPr>
          <w:rFonts w:hint="eastAsia"/>
          <w:bCs/>
        </w:rPr>
        <w:t>White</w:t>
      </w:r>
      <w:r w:rsidR="00482C5D" w:rsidRPr="00F44C9D">
        <w:rPr>
          <w:bCs/>
        </w:rPr>
        <w:t xml:space="preserve"> group. The</w:t>
      </w:r>
      <w:r w:rsidR="00482C5D" w:rsidRPr="00F44C9D">
        <w:t xml:space="preserve"> upper panel displays the top 20 covariates with the largest standardized difference of means before </w:t>
      </w:r>
      <w:r w:rsidR="00482C5D" w:rsidRPr="00F44C9D">
        <w:rPr>
          <w:rFonts w:hint="eastAsia"/>
        </w:rPr>
        <w:t>matching</w:t>
      </w:r>
      <w:r w:rsidR="00482C5D" w:rsidRPr="00F44C9D">
        <w:t xml:space="preserve">, while the lower panel displays the top 20 covariates with the largest standardized difference of means after </w:t>
      </w:r>
      <w:r w:rsidR="00482C5D" w:rsidRPr="00F44C9D">
        <w:rPr>
          <w:rFonts w:hint="eastAsia"/>
        </w:rPr>
        <w:t>matching</w:t>
      </w:r>
      <w:r w:rsidR="00482C5D" w:rsidRPr="00F44C9D">
        <w:t>.</w:t>
      </w:r>
    </w:p>
    <w:p w14:paraId="6E9B26A7" w14:textId="77777777" w:rsidR="00E60611" w:rsidRPr="00F44C9D" w:rsidRDefault="00E60611" w:rsidP="00482C5D">
      <w:pPr>
        <w:jc w:val="center"/>
      </w:pPr>
      <w:r w:rsidRPr="00F44C9D">
        <w:rPr>
          <w:noProof/>
        </w:rPr>
        <w:drawing>
          <wp:inline distT="0" distB="0" distL="0" distR="0" wp14:anchorId="03DAED14" wp14:editId="063A15D9">
            <wp:extent cx="4550899" cy="3982037"/>
            <wp:effectExtent l="0" t="0" r="0" b="6350"/>
            <wp:docPr id="3730131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13115" name="Picture 2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61659" cy="3991452"/>
                    </a:xfrm>
                    <a:prstGeom prst="rect">
                      <a:avLst/>
                    </a:prstGeom>
                  </pic:spPr>
                </pic:pic>
              </a:graphicData>
            </a:graphic>
          </wp:inline>
        </w:drawing>
      </w:r>
    </w:p>
    <w:p w14:paraId="0FCF1B57" w14:textId="7D64D197" w:rsidR="00482C5D" w:rsidRPr="00F44C9D" w:rsidRDefault="00482C5D">
      <w:pPr>
        <w:rPr>
          <w:rFonts w:asciiTheme="majorHAnsi" w:eastAsiaTheme="majorEastAsia" w:hAnsiTheme="majorHAnsi" w:cstheme="majorBidi"/>
          <w:color w:val="2F5496" w:themeColor="accent1" w:themeShade="BF"/>
          <w:sz w:val="26"/>
          <w:szCs w:val="26"/>
        </w:rPr>
      </w:pPr>
      <w:r w:rsidRPr="00F44C9D">
        <w:rPr>
          <w:rFonts w:asciiTheme="majorHAnsi" w:eastAsiaTheme="majorEastAsia" w:hAnsiTheme="majorHAnsi" w:cstheme="majorBidi"/>
          <w:color w:val="2F5496" w:themeColor="accent1" w:themeShade="BF"/>
          <w:sz w:val="26"/>
          <w:szCs w:val="26"/>
        </w:rPr>
        <w:br w:type="page"/>
      </w:r>
    </w:p>
    <w:p w14:paraId="1FC981B1" w14:textId="77777777" w:rsidR="00E60611" w:rsidRPr="00F44C9D" w:rsidRDefault="00E60611" w:rsidP="00713549">
      <w:pPr>
        <w:jc w:val="both"/>
        <w:rPr>
          <w:rFonts w:asciiTheme="majorHAnsi" w:eastAsiaTheme="majorEastAsia" w:hAnsiTheme="majorHAnsi" w:cstheme="majorBidi"/>
          <w:color w:val="2F5496" w:themeColor="accent1" w:themeShade="BF"/>
          <w:sz w:val="26"/>
          <w:szCs w:val="26"/>
        </w:rPr>
      </w:pPr>
    </w:p>
    <w:p w14:paraId="74AC24CB" w14:textId="681FFE82" w:rsidR="0078376D" w:rsidRPr="00F44C9D" w:rsidRDefault="0078376D" w:rsidP="00713549">
      <w:pPr>
        <w:pStyle w:val="Heading2"/>
        <w:jc w:val="both"/>
        <w:rPr>
          <w:b/>
        </w:rPr>
      </w:pPr>
      <w:bookmarkStart w:id="38" w:name="_Toc177083970"/>
      <w:r w:rsidRPr="00F44C9D">
        <w:t xml:space="preserve">C. Risk difference of </w:t>
      </w:r>
      <w:r w:rsidR="00324C41" w:rsidRPr="00F44C9D">
        <w:t>COVID</w:t>
      </w:r>
      <w:r w:rsidRPr="00F44C9D">
        <w:t xml:space="preserve">-19 positive group compared to </w:t>
      </w:r>
      <w:r w:rsidR="00324C41" w:rsidRPr="00F44C9D">
        <w:t>COVID</w:t>
      </w:r>
      <w:r w:rsidR="000C3B3E" w:rsidRPr="00F44C9D">
        <w:t>-19 negative group</w:t>
      </w:r>
      <w:bookmarkEnd w:id="38"/>
    </w:p>
    <w:p w14:paraId="0B0C83EC" w14:textId="77777777" w:rsidR="0078376D" w:rsidRPr="00F44C9D" w:rsidRDefault="0078376D" w:rsidP="00713549">
      <w:pPr>
        <w:jc w:val="both"/>
        <w:rPr>
          <w:b/>
        </w:rPr>
      </w:pPr>
    </w:p>
    <w:p w14:paraId="7A2DB817" w14:textId="6857683F" w:rsidR="0078376D" w:rsidRPr="00F44C9D" w:rsidRDefault="0078376D" w:rsidP="00713549">
      <w:pPr>
        <w:jc w:val="both"/>
        <w:rPr>
          <w:bCs/>
        </w:rPr>
      </w:pPr>
      <w:r w:rsidRPr="00F44C9D">
        <w:rPr>
          <w:b/>
        </w:rPr>
        <w:t xml:space="preserve">Supp Table </w:t>
      </w:r>
      <w:r w:rsidR="00207BA9" w:rsidRPr="00F44C9D">
        <w:rPr>
          <w:rFonts w:hint="eastAsia"/>
          <w:b/>
        </w:rPr>
        <w:t>13</w:t>
      </w:r>
      <w:r w:rsidR="00D83D50" w:rsidRPr="00F44C9D">
        <w:rPr>
          <w:rFonts w:hint="eastAsia"/>
          <w:b/>
        </w:rPr>
        <w:t xml:space="preserve">. </w:t>
      </w:r>
      <w:r w:rsidR="00B416B6" w:rsidRPr="00F44C9D">
        <w:rPr>
          <w:rFonts w:hint="eastAsia"/>
          <w:bCs/>
        </w:rPr>
        <w:t>Estimated r</w:t>
      </w:r>
      <w:r w:rsidR="00B416B6" w:rsidRPr="00F44C9D">
        <w:rPr>
          <w:bCs/>
        </w:rPr>
        <w:t xml:space="preserve">isk difference in mental health conditions between the </w:t>
      </w:r>
      <w:r w:rsidR="00324C41" w:rsidRPr="00F44C9D">
        <w:rPr>
          <w:bCs/>
        </w:rPr>
        <w:t>COVID</w:t>
      </w:r>
      <w:r w:rsidR="00B416B6" w:rsidRPr="00F44C9D">
        <w:rPr>
          <w:bCs/>
        </w:rPr>
        <w:t xml:space="preserve">-19 positive cohort and </w:t>
      </w:r>
      <w:r w:rsidR="00324C41" w:rsidRPr="00F44C9D">
        <w:rPr>
          <w:bCs/>
        </w:rPr>
        <w:t>COVID</w:t>
      </w:r>
      <w:r w:rsidR="009D5F21" w:rsidRPr="00F44C9D">
        <w:rPr>
          <w:bCs/>
        </w:rPr>
        <w:t>-19 negative cohort</w:t>
      </w:r>
      <w:r w:rsidR="00B416B6" w:rsidRPr="00F44C9D">
        <w:rPr>
          <w:rFonts w:hint="eastAsia"/>
          <w:bCs/>
        </w:rPr>
        <w:t xml:space="preserve"> for children i</w:t>
      </w:r>
      <w:r w:rsidR="00B416B6" w:rsidRPr="00F44C9D">
        <w:rPr>
          <w:bCs/>
        </w:rPr>
        <w:t>n Asian/PI group</w:t>
      </w:r>
      <w:r w:rsidR="00B416B6" w:rsidRPr="00F44C9D">
        <w:rPr>
          <w:rFonts w:hint="eastAsia"/>
          <w:bCs/>
        </w:rPr>
        <w:t xml:space="preserve"> </w:t>
      </w:r>
    </w:p>
    <w:p w14:paraId="46FC55DF" w14:textId="77777777" w:rsidR="0078376D" w:rsidRPr="00F44C9D" w:rsidRDefault="0078376D"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78376D" w:rsidRPr="00F44C9D" w14:paraId="6092D788"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9772E17" w14:textId="77777777" w:rsidR="0078376D" w:rsidRPr="00F44C9D" w:rsidRDefault="0078376D"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4C301FA4" w14:textId="77777777" w:rsidR="0078376D" w:rsidRPr="00F44C9D" w:rsidRDefault="0078376D"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6D3AB702" w14:textId="77777777" w:rsidR="0078376D" w:rsidRPr="00F44C9D" w:rsidRDefault="0078376D"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008BBF2B" w14:textId="77777777" w:rsidR="0078376D" w:rsidRPr="00F44C9D" w:rsidRDefault="0078376D"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0C317644" w14:textId="77777777" w:rsidR="0078376D" w:rsidRPr="00F44C9D" w:rsidRDefault="0078376D" w:rsidP="00713549">
            <w:pPr>
              <w:jc w:val="both"/>
              <w:rPr>
                <w:b/>
                <w:bCs/>
                <w:color w:val="000000"/>
                <w:sz w:val="20"/>
                <w:szCs w:val="20"/>
              </w:rPr>
            </w:pPr>
            <w:r w:rsidRPr="00F44C9D">
              <w:rPr>
                <w:b/>
                <w:bCs/>
                <w:color w:val="000000"/>
                <w:sz w:val="20"/>
                <w:szCs w:val="20"/>
              </w:rPr>
              <w:t>P value</w:t>
            </w:r>
          </w:p>
        </w:tc>
      </w:tr>
      <w:tr w:rsidR="00613487" w:rsidRPr="00F44C9D" w14:paraId="548ED495" w14:textId="77777777" w:rsidTr="006E6393">
        <w:trPr>
          <w:trHeight w:val="144"/>
        </w:trPr>
        <w:tc>
          <w:tcPr>
            <w:tcW w:w="2140" w:type="dxa"/>
            <w:tcBorders>
              <w:top w:val="nil"/>
              <w:left w:val="nil"/>
              <w:bottom w:val="nil"/>
              <w:right w:val="single" w:sz="4" w:space="0" w:color="auto"/>
            </w:tcBorders>
            <w:shd w:val="clear" w:color="auto" w:fill="auto"/>
            <w:hideMark/>
          </w:tcPr>
          <w:p w14:paraId="7C637706" w14:textId="77777777" w:rsidR="00613487" w:rsidRPr="00F44C9D" w:rsidRDefault="00613487"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0EDA1805" w14:textId="77777777" w:rsidR="00613487" w:rsidRPr="00F44C9D" w:rsidRDefault="00613487"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5FD82E70" w14:textId="37AEEEA8" w:rsidR="00613487" w:rsidRPr="00F44C9D" w:rsidRDefault="00613487" w:rsidP="00713549">
            <w:pPr>
              <w:jc w:val="both"/>
              <w:rPr>
                <w:color w:val="000000"/>
                <w:sz w:val="20"/>
                <w:szCs w:val="20"/>
              </w:rPr>
            </w:pPr>
            <w:r w:rsidRPr="00F44C9D">
              <w:rPr>
                <w:color w:val="000000"/>
                <w:sz w:val="20"/>
                <w:szCs w:val="20"/>
              </w:rPr>
              <w:t>0.54</w:t>
            </w:r>
          </w:p>
        </w:tc>
        <w:tc>
          <w:tcPr>
            <w:tcW w:w="1720" w:type="dxa"/>
            <w:tcBorders>
              <w:top w:val="nil"/>
              <w:left w:val="nil"/>
              <w:bottom w:val="nil"/>
              <w:right w:val="nil"/>
            </w:tcBorders>
            <w:shd w:val="clear" w:color="auto" w:fill="auto"/>
            <w:hideMark/>
          </w:tcPr>
          <w:p w14:paraId="037A687E" w14:textId="0DE59DB2" w:rsidR="00613487" w:rsidRPr="00F44C9D" w:rsidRDefault="00613487" w:rsidP="00713549">
            <w:pPr>
              <w:jc w:val="both"/>
              <w:rPr>
                <w:color w:val="000000"/>
                <w:sz w:val="20"/>
                <w:szCs w:val="20"/>
              </w:rPr>
            </w:pPr>
            <w:r w:rsidRPr="00F44C9D">
              <w:rPr>
                <w:color w:val="000000"/>
                <w:sz w:val="20"/>
                <w:szCs w:val="20"/>
              </w:rPr>
              <w:t>(-0.680, 1.759)</w:t>
            </w:r>
          </w:p>
        </w:tc>
        <w:tc>
          <w:tcPr>
            <w:tcW w:w="1080" w:type="dxa"/>
            <w:tcBorders>
              <w:top w:val="nil"/>
              <w:left w:val="nil"/>
              <w:bottom w:val="nil"/>
              <w:right w:val="nil"/>
            </w:tcBorders>
            <w:shd w:val="clear" w:color="auto" w:fill="auto"/>
            <w:hideMark/>
          </w:tcPr>
          <w:p w14:paraId="0A07492C" w14:textId="60FF8530" w:rsidR="00613487" w:rsidRPr="00F44C9D" w:rsidRDefault="00613487" w:rsidP="00713549">
            <w:pPr>
              <w:jc w:val="both"/>
              <w:rPr>
                <w:color w:val="000000"/>
                <w:sz w:val="20"/>
                <w:szCs w:val="20"/>
              </w:rPr>
            </w:pPr>
            <w:r w:rsidRPr="00F44C9D">
              <w:rPr>
                <w:color w:val="000000"/>
                <w:sz w:val="20"/>
                <w:szCs w:val="20"/>
              </w:rPr>
              <w:t>0.386</w:t>
            </w:r>
          </w:p>
        </w:tc>
      </w:tr>
      <w:tr w:rsidR="00613487" w:rsidRPr="00F44C9D" w14:paraId="3DE88C44" w14:textId="77777777" w:rsidTr="006E6393">
        <w:trPr>
          <w:trHeight w:val="144"/>
        </w:trPr>
        <w:tc>
          <w:tcPr>
            <w:tcW w:w="2140" w:type="dxa"/>
            <w:tcBorders>
              <w:top w:val="nil"/>
              <w:left w:val="nil"/>
              <w:bottom w:val="nil"/>
              <w:right w:val="single" w:sz="4" w:space="0" w:color="auto"/>
            </w:tcBorders>
            <w:shd w:val="clear" w:color="auto" w:fill="auto"/>
            <w:hideMark/>
          </w:tcPr>
          <w:p w14:paraId="067E296E" w14:textId="77777777" w:rsidR="00613487" w:rsidRPr="00F44C9D" w:rsidRDefault="00613487"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31081783" w14:textId="77777777" w:rsidR="00613487" w:rsidRPr="00F44C9D" w:rsidRDefault="00613487"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1E7AB90F" w14:textId="78978A80" w:rsidR="00613487" w:rsidRPr="00F44C9D" w:rsidRDefault="00613487"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651A3E54" w14:textId="3EB5A72A" w:rsidR="00613487" w:rsidRPr="00F44C9D" w:rsidRDefault="00613487" w:rsidP="00713549">
            <w:pPr>
              <w:jc w:val="both"/>
              <w:rPr>
                <w:color w:val="000000"/>
                <w:sz w:val="20"/>
                <w:szCs w:val="20"/>
              </w:rPr>
            </w:pPr>
            <w:r w:rsidRPr="00F44C9D">
              <w:rPr>
                <w:color w:val="000000"/>
                <w:sz w:val="20"/>
                <w:szCs w:val="20"/>
              </w:rPr>
              <w:t>(-0.083, 0.025)</w:t>
            </w:r>
          </w:p>
        </w:tc>
        <w:tc>
          <w:tcPr>
            <w:tcW w:w="1080" w:type="dxa"/>
            <w:tcBorders>
              <w:top w:val="nil"/>
              <w:left w:val="nil"/>
              <w:bottom w:val="nil"/>
              <w:right w:val="nil"/>
            </w:tcBorders>
            <w:shd w:val="clear" w:color="auto" w:fill="auto"/>
            <w:hideMark/>
          </w:tcPr>
          <w:p w14:paraId="3AD5FA1A" w14:textId="383D99F9" w:rsidR="00613487" w:rsidRPr="00F44C9D" w:rsidRDefault="00613487" w:rsidP="00713549">
            <w:pPr>
              <w:jc w:val="both"/>
              <w:rPr>
                <w:color w:val="000000"/>
                <w:sz w:val="20"/>
                <w:szCs w:val="20"/>
              </w:rPr>
            </w:pPr>
            <w:r w:rsidRPr="00F44C9D">
              <w:rPr>
                <w:color w:val="000000"/>
                <w:sz w:val="20"/>
                <w:szCs w:val="20"/>
              </w:rPr>
              <w:t>0.292</w:t>
            </w:r>
          </w:p>
        </w:tc>
      </w:tr>
      <w:tr w:rsidR="00613487" w:rsidRPr="00F44C9D" w14:paraId="1E133E07" w14:textId="77777777" w:rsidTr="006E6393">
        <w:trPr>
          <w:trHeight w:val="144"/>
        </w:trPr>
        <w:tc>
          <w:tcPr>
            <w:tcW w:w="2140" w:type="dxa"/>
            <w:tcBorders>
              <w:top w:val="nil"/>
              <w:left w:val="nil"/>
              <w:bottom w:val="nil"/>
              <w:right w:val="single" w:sz="4" w:space="0" w:color="auto"/>
            </w:tcBorders>
            <w:shd w:val="clear" w:color="auto" w:fill="auto"/>
            <w:hideMark/>
          </w:tcPr>
          <w:p w14:paraId="1D59D7DC"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BACD85" w14:textId="77777777" w:rsidR="00613487" w:rsidRPr="00F44C9D" w:rsidRDefault="00613487"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0B6B1C72" w14:textId="3780BC8D" w:rsidR="00613487" w:rsidRPr="00F44C9D" w:rsidRDefault="00613487"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272EEC93" w14:textId="61DA0164" w:rsidR="00613487" w:rsidRPr="00F44C9D" w:rsidRDefault="00613487" w:rsidP="00713549">
            <w:pPr>
              <w:jc w:val="both"/>
              <w:rPr>
                <w:color w:val="000000"/>
                <w:sz w:val="20"/>
                <w:szCs w:val="20"/>
              </w:rPr>
            </w:pPr>
            <w:r w:rsidRPr="00F44C9D">
              <w:rPr>
                <w:color w:val="000000"/>
                <w:sz w:val="20"/>
                <w:szCs w:val="20"/>
              </w:rPr>
              <w:t>(-0.023, 0.074)</w:t>
            </w:r>
          </w:p>
        </w:tc>
        <w:tc>
          <w:tcPr>
            <w:tcW w:w="1080" w:type="dxa"/>
            <w:tcBorders>
              <w:top w:val="nil"/>
              <w:left w:val="nil"/>
              <w:bottom w:val="nil"/>
              <w:right w:val="nil"/>
            </w:tcBorders>
            <w:shd w:val="clear" w:color="auto" w:fill="auto"/>
            <w:hideMark/>
          </w:tcPr>
          <w:p w14:paraId="4E368EDB" w14:textId="1FAA3E74" w:rsidR="00613487" w:rsidRPr="00F44C9D" w:rsidRDefault="00613487" w:rsidP="00713549">
            <w:pPr>
              <w:jc w:val="both"/>
              <w:rPr>
                <w:color w:val="000000"/>
                <w:sz w:val="20"/>
                <w:szCs w:val="20"/>
              </w:rPr>
            </w:pPr>
            <w:r w:rsidRPr="00F44C9D">
              <w:rPr>
                <w:color w:val="000000"/>
                <w:sz w:val="20"/>
                <w:szCs w:val="20"/>
              </w:rPr>
              <w:t>0.303</w:t>
            </w:r>
          </w:p>
        </w:tc>
      </w:tr>
      <w:tr w:rsidR="00613487" w:rsidRPr="00F44C9D" w14:paraId="602F8441" w14:textId="77777777" w:rsidTr="006E6393">
        <w:trPr>
          <w:trHeight w:val="144"/>
        </w:trPr>
        <w:tc>
          <w:tcPr>
            <w:tcW w:w="2140" w:type="dxa"/>
            <w:tcBorders>
              <w:top w:val="nil"/>
              <w:left w:val="nil"/>
              <w:bottom w:val="nil"/>
              <w:right w:val="single" w:sz="4" w:space="0" w:color="auto"/>
            </w:tcBorders>
            <w:shd w:val="clear" w:color="auto" w:fill="auto"/>
            <w:hideMark/>
          </w:tcPr>
          <w:p w14:paraId="633F5D8B"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F496E2" w14:textId="77777777" w:rsidR="00613487" w:rsidRPr="00F44C9D" w:rsidRDefault="00613487"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124D1979" w14:textId="3DEB082E" w:rsidR="00613487" w:rsidRPr="00F44C9D" w:rsidRDefault="00613487" w:rsidP="00713549">
            <w:pPr>
              <w:jc w:val="both"/>
              <w:rPr>
                <w:color w:val="000000"/>
                <w:sz w:val="20"/>
                <w:szCs w:val="20"/>
              </w:rPr>
            </w:pPr>
            <w:r w:rsidRPr="00F44C9D">
              <w:rPr>
                <w:color w:val="000000"/>
                <w:sz w:val="20"/>
                <w:szCs w:val="20"/>
              </w:rPr>
              <w:t>0.034</w:t>
            </w:r>
          </w:p>
        </w:tc>
        <w:tc>
          <w:tcPr>
            <w:tcW w:w="1720" w:type="dxa"/>
            <w:tcBorders>
              <w:top w:val="nil"/>
              <w:left w:val="nil"/>
              <w:bottom w:val="nil"/>
              <w:right w:val="nil"/>
            </w:tcBorders>
            <w:shd w:val="clear" w:color="auto" w:fill="auto"/>
            <w:hideMark/>
          </w:tcPr>
          <w:p w14:paraId="32D6E15E" w14:textId="77278118" w:rsidR="00613487" w:rsidRPr="00F44C9D" w:rsidRDefault="00613487" w:rsidP="00713549">
            <w:pPr>
              <w:jc w:val="both"/>
              <w:rPr>
                <w:color w:val="000000"/>
                <w:sz w:val="20"/>
                <w:szCs w:val="20"/>
              </w:rPr>
            </w:pPr>
            <w:r w:rsidRPr="00F44C9D">
              <w:rPr>
                <w:color w:val="000000"/>
                <w:sz w:val="20"/>
                <w:szCs w:val="20"/>
              </w:rPr>
              <w:t>(-0.039, 0.107)</w:t>
            </w:r>
          </w:p>
        </w:tc>
        <w:tc>
          <w:tcPr>
            <w:tcW w:w="1080" w:type="dxa"/>
            <w:tcBorders>
              <w:top w:val="nil"/>
              <w:left w:val="nil"/>
              <w:bottom w:val="nil"/>
              <w:right w:val="nil"/>
            </w:tcBorders>
            <w:shd w:val="clear" w:color="auto" w:fill="auto"/>
            <w:hideMark/>
          </w:tcPr>
          <w:p w14:paraId="7890A5A4" w14:textId="5C8781CF" w:rsidR="00613487" w:rsidRPr="00F44C9D" w:rsidRDefault="00613487" w:rsidP="00713549">
            <w:pPr>
              <w:jc w:val="both"/>
              <w:rPr>
                <w:color w:val="000000"/>
                <w:sz w:val="20"/>
                <w:szCs w:val="20"/>
              </w:rPr>
            </w:pPr>
            <w:r w:rsidRPr="00F44C9D">
              <w:rPr>
                <w:color w:val="000000"/>
                <w:sz w:val="20"/>
                <w:szCs w:val="20"/>
              </w:rPr>
              <w:t>0.360</w:t>
            </w:r>
          </w:p>
        </w:tc>
      </w:tr>
      <w:tr w:rsidR="00613487" w:rsidRPr="00F44C9D" w14:paraId="2AB03EB2" w14:textId="77777777" w:rsidTr="006E6393">
        <w:trPr>
          <w:trHeight w:val="144"/>
        </w:trPr>
        <w:tc>
          <w:tcPr>
            <w:tcW w:w="2140" w:type="dxa"/>
            <w:tcBorders>
              <w:top w:val="nil"/>
              <w:left w:val="nil"/>
              <w:bottom w:val="nil"/>
              <w:right w:val="single" w:sz="4" w:space="0" w:color="auto"/>
            </w:tcBorders>
            <w:shd w:val="clear" w:color="auto" w:fill="auto"/>
            <w:hideMark/>
          </w:tcPr>
          <w:p w14:paraId="19F19F3C"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7690AB" w14:textId="77777777" w:rsidR="00613487" w:rsidRPr="00F44C9D" w:rsidRDefault="00613487"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1098E217" w14:textId="6FF857ED" w:rsidR="00613487" w:rsidRPr="00F44C9D" w:rsidRDefault="00613487"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54264A65" w14:textId="5A344265" w:rsidR="00613487" w:rsidRPr="00F44C9D" w:rsidRDefault="00613487" w:rsidP="00713549">
            <w:pPr>
              <w:jc w:val="both"/>
              <w:rPr>
                <w:color w:val="000000"/>
                <w:sz w:val="20"/>
                <w:szCs w:val="20"/>
              </w:rPr>
            </w:pPr>
            <w:r w:rsidRPr="00F44C9D">
              <w:rPr>
                <w:color w:val="000000"/>
                <w:sz w:val="20"/>
                <w:szCs w:val="20"/>
              </w:rPr>
              <w:t>(-0.052, 0.057)</w:t>
            </w:r>
          </w:p>
        </w:tc>
        <w:tc>
          <w:tcPr>
            <w:tcW w:w="1080" w:type="dxa"/>
            <w:tcBorders>
              <w:top w:val="nil"/>
              <w:left w:val="nil"/>
              <w:bottom w:val="nil"/>
              <w:right w:val="nil"/>
            </w:tcBorders>
            <w:shd w:val="clear" w:color="auto" w:fill="auto"/>
            <w:hideMark/>
          </w:tcPr>
          <w:p w14:paraId="5C00EDD0" w14:textId="420DEA39" w:rsidR="00613487" w:rsidRPr="00F44C9D" w:rsidRDefault="00613487" w:rsidP="00713549">
            <w:pPr>
              <w:jc w:val="both"/>
              <w:rPr>
                <w:color w:val="000000"/>
                <w:sz w:val="20"/>
                <w:szCs w:val="20"/>
              </w:rPr>
            </w:pPr>
            <w:r w:rsidRPr="00F44C9D">
              <w:rPr>
                <w:color w:val="000000"/>
                <w:sz w:val="20"/>
                <w:szCs w:val="20"/>
              </w:rPr>
              <w:t>0.931</w:t>
            </w:r>
          </w:p>
        </w:tc>
      </w:tr>
      <w:tr w:rsidR="00613487" w:rsidRPr="00F44C9D" w14:paraId="072C32E1" w14:textId="77777777" w:rsidTr="006E6393">
        <w:trPr>
          <w:trHeight w:val="144"/>
        </w:trPr>
        <w:tc>
          <w:tcPr>
            <w:tcW w:w="2140" w:type="dxa"/>
            <w:tcBorders>
              <w:top w:val="nil"/>
              <w:left w:val="nil"/>
              <w:bottom w:val="nil"/>
              <w:right w:val="single" w:sz="4" w:space="0" w:color="auto"/>
            </w:tcBorders>
            <w:shd w:val="clear" w:color="auto" w:fill="auto"/>
            <w:hideMark/>
          </w:tcPr>
          <w:p w14:paraId="46620F5A" w14:textId="77777777" w:rsidR="00613487" w:rsidRPr="00F44C9D" w:rsidRDefault="00613487"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3AF3BD9F" w14:textId="77777777" w:rsidR="00613487" w:rsidRPr="00F44C9D" w:rsidRDefault="00613487"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33BE5301" w14:textId="591FE700" w:rsidR="00613487" w:rsidRPr="00F44C9D" w:rsidRDefault="00613487" w:rsidP="00713549">
            <w:pPr>
              <w:jc w:val="both"/>
              <w:rPr>
                <w:color w:val="000000"/>
                <w:sz w:val="20"/>
                <w:szCs w:val="20"/>
              </w:rPr>
            </w:pPr>
            <w:r w:rsidRPr="00F44C9D">
              <w:rPr>
                <w:color w:val="000000"/>
                <w:sz w:val="20"/>
                <w:szCs w:val="20"/>
              </w:rPr>
              <w:t>0.172</w:t>
            </w:r>
          </w:p>
        </w:tc>
        <w:tc>
          <w:tcPr>
            <w:tcW w:w="1720" w:type="dxa"/>
            <w:tcBorders>
              <w:top w:val="nil"/>
              <w:left w:val="nil"/>
              <w:bottom w:val="nil"/>
              <w:right w:val="nil"/>
            </w:tcBorders>
            <w:shd w:val="clear" w:color="auto" w:fill="auto"/>
            <w:hideMark/>
          </w:tcPr>
          <w:p w14:paraId="278329D4" w14:textId="3C0EEAF4" w:rsidR="00613487" w:rsidRPr="00F44C9D" w:rsidRDefault="00613487" w:rsidP="00713549">
            <w:pPr>
              <w:jc w:val="both"/>
              <w:rPr>
                <w:color w:val="000000"/>
                <w:sz w:val="20"/>
                <w:szCs w:val="20"/>
              </w:rPr>
            </w:pPr>
            <w:r w:rsidRPr="00F44C9D">
              <w:rPr>
                <w:color w:val="000000"/>
                <w:sz w:val="20"/>
                <w:szCs w:val="20"/>
              </w:rPr>
              <w:t>(-0.287, 0.631)</w:t>
            </w:r>
          </w:p>
        </w:tc>
        <w:tc>
          <w:tcPr>
            <w:tcW w:w="1080" w:type="dxa"/>
            <w:tcBorders>
              <w:top w:val="nil"/>
              <w:left w:val="nil"/>
              <w:bottom w:val="nil"/>
              <w:right w:val="nil"/>
            </w:tcBorders>
            <w:shd w:val="clear" w:color="auto" w:fill="auto"/>
            <w:hideMark/>
          </w:tcPr>
          <w:p w14:paraId="6DE86309" w14:textId="10F62B7D" w:rsidR="00613487" w:rsidRPr="00F44C9D" w:rsidRDefault="00613487" w:rsidP="00713549">
            <w:pPr>
              <w:jc w:val="both"/>
              <w:rPr>
                <w:color w:val="000000"/>
                <w:sz w:val="20"/>
                <w:szCs w:val="20"/>
              </w:rPr>
            </w:pPr>
            <w:r w:rsidRPr="00F44C9D">
              <w:rPr>
                <w:color w:val="000000"/>
                <w:sz w:val="20"/>
                <w:szCs w:val="20"/>
              </w:rPr>
              <w:t>0.462</w:t>
            </w:r>
          </w:p>
        </w:tc>
      </w:tr>
      <w:tr w:rsidR="00613487" w:rsidRPr="00F44C9D" w14:paraId="20A837F3" w14:textId="77777777" w:rsidTr="006E6393">
        <w:trPr>
          <w:trHeight w:val="144"/>
        </w:trPr>
        <w:tc>
          <w:tcPr>
            <w:tcW w:w="2140" w:type="dxa"/>
            <w:tcBorders>
              <w:top w:val="nil"/>
              <w:left w:val="nil"/>
              <w:bottom w:val="nil"/>
              <w:right w:val="single" w:sz="4" w:space="0" w:color="auto"/>
            </w:tcBorders>
            <w:shd w:val="clear" w:color="auto" w:fill="auto"/>
            <w:hideMark/>
          </w:tcPr>
          <w:p w14:paraId="45A896B6"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AAAE10" w14:textId="77777777" w:rsidR="00613487" w:rsidRPr="00F44C9D" w:rsidRDefault="00613487"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01E495E0" w14:textId="4727CA47" w:rsidR="00613487" w:rsidRPr="00F44C9D" w:rsidRDefault="00613487" w:rsidP="00713549">
            <w:pPr>
              <w:jc w:val="both"/>
              <w:rPr>
                <w:color w:val="000000"/>
                <w:sz w:val="20"/>
                <w:szCs w:val="20"/>
              </w:rPr>
            </w:pPr>
            <w:r w:rsidRPr="00F44C9D">
              <w:rPr>
                <w:color w:val="000000"/>
                <w:sz w:val="20"/>
                <w:szCs w:val="20"/>
              </w:rPr>
              <w:t>0.118</w:t>
            </w:r>
          </w:p>
        </w:tc>
        <w:tc>
          <w:tcPr>
            <w:tcW w:w="1720" w:type="dxa"/>
            <w:tcBorders>
              <w:top w:val="nil"/>
              <w:left w:val="nil"/>
              <w:bottom w:val="nil"/>
              <w:right w:val="nil"/>
            </w:tcBorders>
            <w:shd w:val="clear" w:color="auto" w:fill="auto"/>
            <w:hideMark/>
          </w:tcPr>
          <w:p w14:paraId="395661CE" w14:textId="65C022D2" w:rsidR="00613487" w:rsidRPr="00F44C9D" w:rsidRDefault="00613487" w:rsidP="00713549">
            <w:pPr>
              <w:jc w:val="both"/>
              <w:rPr>
                <w:color w:val="000000"/>
                <w:sz w:val="20"/>
                <w:szCs w:val="20"/>
              </w:rPr>
            </w:pPr>
            <w:r w:rsidRPr="00F44C9D">
              <w:rPr>
                <w:color w:val="000000"/>
                <w:sz w:val="20"/>
                <w:szCs w:val="20"/>
              </w:rPr>
              <w:t>(-0.008, 0.244)</w:t>
            </w:r>
          </w:p>
        </w:tc>
        <w:tc>
          <w:tcPr>
            <w:tcW w:w="1080" w:type="dxa"/>
            <w:tcBorders>
              <w:top w:val="nil"/>
              <w:left w:val="nil"/>
              <w:bottom w:val="nil"/>
              <w:right w:val="nil"/>
            </w:tcBorders>
            <w:shd w:val="clear" w:color="auto" w:fill="auto"/>
            <w:hideMark/>
          </w:tcPr>
          <w:p w14:paraId="41F2F4DA" w14:textId="2C01007E" w:rsidR="00613487" w:rsidRPr="00F44C9D" w:rsidRDefault="00613487" w:rsidP="00713549">
            <w:pPr>
              <w:jc w:val="both"/>
              <w:rPr>
                <w:color w:val="000000"/>
                <w:sz w:val="20"/>
                <w:szCs w:val="20"/>
              </w:rPr>
            </w:pPr>
            <w:r w:rsidRPr="00F44C9D">
              <w:rPr>
                <w:color w:val="000000"/>
                <w:sz w:val="20"/>
                <w:szCs w:val="20"/>
              </w:rPr>
              <w:t>0.067</w:t>
            </w:r>
          </w:p>
        </w:tc>
      </w:tr>
      <w:tr w:rsidR="00613487" w:rsidRPr="00F44C9D" w14:paraId="2864B8DD" w14:textId="77777777" w:rsidTr="006E6393">
        <w:trPr>
          <w:trHeight w:val="144"/>
        </w:trPr>
        <w:tc>
          <w:tcPr>
            <w:tcW w:w="2140" w:type="dxa"/>
            <w:tcBorders>
              <w:top w:val="nil"/>
              <w:left w:val="nil"/>
              <w:bottom w:val="nil"/>
              <w:right w:val="single" w:sz="4" w:space="0" w:color="auto"/>
            </w:tcBorders>
            <w:shd w:val="clear" w:color="auto" w:fill="auto"/>
            <w:hideMark/>
          </w:tcPr>
          <w:p w14:paraId="70771634"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39BBA2F" w14:textId="77777777" w:rsidR="00613487" w:rsidRPr="00F44C9D" w:rsidRDefault="00613487"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28426921" w14:textId="75C8E11C" w:rsidR="00613487" w:rsidRPr="00F44C9D" w:rsidRDefault="00613487" w:rsidP="00713549">
            <w:pPr>
              <w:jc w:val="both"/>
              <w:rPr>
                <w:color w:val="000000"/>
                <w:sz w:val="20"/>
                <w:szCs w:val="20"/>
              </w:rPr>
            </w:pPr>
            <w:r w:rsidRPr="00F44C9D">
              <w:rPr>
                <w:color w:val="000000"/>
                <w:sz w:val="20"/>
                <w:szCs w:val="20"/>
              </w:rPr>
              <w:t>0.08</w:t>
            </w:r>
          </w:p>
        </w:tc>
        <w:tc>
          <w:tcPr>
            <w:tcW w:w="1720" w:type="dxa"/>
            <w:tcBorders>
              <w:top w:val="nil"/>
              <w:left w:val="nil"/>
              <w:bottom w:val="nil"/>
              <w:right w:val="nil"/>
            </w:tcBorders>
            <w:shd w:val="clear" w:color="auto" w:fill="auto"/>
            <w:hideMark/>
          </w:tcPr>
          <w:p w14:paraId="16C7D87A" w14:textId="22CA8802" w:rsidR="00613487" w:rsidRPr="00F44C9D" w:rsidRDefault="00613487" w:rsidP="00713549">
            <w:pPr>
              <w:jc w:val="both"/>
              <w:rPr>
                <w:color w:val="000000"/>
                <w:sz w:val="20"/>
                <w:szCs w:val="20"/>
              </w:rPr>
            </w:pPr>
            <w:r w:rsidRPr="00F44C9D">
              <w:rPr>
                <w:color w:val="000000"/>
                <w:sz w:val="20"/>
                <w:szCs w:val="20"/>
              </w:rPr>
              <w:t>(-0.115, 0.276)</w:t>
            </w:r>
          </w:p>
        </w:tc>
        <w:tc>
          <w:tcPr>
            <w:tcW w:w="1080" w:type="dxa"/>
            <w:tcBorders>
              <w:top w:val="nil"/>
              <w:left w:val="nil"/>
              <w:bottom w:val="nil"/>
              <w:right w:val="nil"/>
            </w:tcBorders>
            <w:shd w:val="clear" w:color="auto" w:fill="auto"/>
            <w:hideMark/>
          </w:tcPr>
          <w:p w14:paraId="0BC890B9" w14:textId="31B24595" w:rsidR="00613487" w:rsidRPr="00F44C9D" w:rsidRDefault="00613487" w:rsidP="00713549">
            <w:pPr>
              <w:jc w:val="both"/>
              <w:rPr>
                <w:color w:val="000000"/>
                <w:sz w:val="20"/>
                <w:szCs w:val="20"/>
              </w:rPr>
            </w:pPr>
            <w:r w:rsidRPr="00F44C9D">
              <w:rPr>
                <w:color w:val="000000"/>
                <w:sz w:val="20"/>
                <w:szCs w:val="20"/>
              </w:rPr>
              <w:t>0.422</w:t>
            </w:r>
          </w:p>
        </w:tc>
      </w:tr>
      <w:tr w:rsidR="00613487" w:rsidRPr="00F44C9D" w14:paraId="6CC05D75" w14:textId="77777777" w:rsidTr="006E6393">
        <w:trPr>
          <w:trHeight w:val="144"/>
        </w:trPr>
        <w:tc>
          <w:tcPr>
            <w:tcW w:w="2140" w:type="dxa"/>
            <w:tcBorders>
              <w:top w:val="nil"/>
              <w:left w:val="nil"/>
              <w:bottom w:val="nil"/>
              <w:right w:val="single" w:sz="4" w:space="0" w:color="auto"/>
            </w:tcBorders>
            <w:shd w:val="clear" w:color="auto" w:fill="auto"/>
            <w:hideMark/>
          </w:tcPr>
          <w:p w14:paraId="3B14BDD8"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C3CCDB" w14:textId="77777777" w:rsidR="00613487" w:rsidRPr="00F44C9D" w:rsidRDefault="00613487"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6396A8AD" w14:textId="4AB0775D" w:rsidR="00613487" w:rsidRPr="00F44C9D" w:rsidRDefault="00613487" w:rsidP="00713549">
            <w:pPr>
              <w:jc w:val="both"/>
              <w:rPr>
                <w:color w:val="000000"/>
                <w:sz w:val="20"/>
                <w:szCs w:val="20"/>
              </w:rPr>
            </w:pPr>
            <w:r w:rsidRPr="00F44C9D">
              <w:rPr>
                <w:color w:val="000000"/>
                <w:sz w:val="20"/>
                <w:szCs w:val="20"/>
              </w:rPr>
              <w:t>0.102</w:t>
            </w:r>
          </w:p>
        </w:tc>
        <w:tc>
          <w:tcPr>
            <w:tcW w:w="1720" w:type="dxa"/>
            <w:tcBorders>
              <w:top w:val="nil"/>
              <w:left w:val="nil"/>
              <w:bottom w:val="nil"/>
              <w:right w:val="nil"/>
            </w:tcBorders>
            <w:shd w:val="clear" w:color="auto" w:fill="auto"/>
            <w:hideMark/>
          </w:tcPr>
          <w:p w14:paraId="25D1DAC1" w14:textId="22B3E496" w:rsidR="00613487" w:rsidRPr="00F44C9D" w:rsidRDefault="00613487" w:rsidP="00713549">
            <w:pPr>
              <w:jc w:val="both"/>
              <w:rPr>
                <w:color w:val="000000"/>
                <w:sz w:val="20"/>
                <w:szCs w:val="20"/>
              </w:rPr>
            </w:pPr>
            <w:r w:rsidRPr="00F44C9D">
              <w:rPr>
                <w:color w:val="000000"/>
                <w:sz w:val="20"/>
                <w:szCs w:val="20"/>
              </w:rPr>
              <w:t>(-0.253, 0.456)</w:t>
            </w:r>
          </w:p>
        </w:tc>
        <w:tc>
          <w:tcPr>
            <w:tcW w:w="1080" w:type="dxa"/>
            <w:tcBorders>
              <w:top w:val="nil"/>
              <w:left w:val="nil"/>
              <w:bottom w:val="nil"/>
              <w:right w:val="nil"/>
            </w:tcBorders>
            <w:shd w:val="clear" w:color="auto" w:fill="auto"/>
            <w:hideMark/>
          </w:tcPr>
          <w:p w14:paraId="7EC1D2C9" w14:textId="5A059B18" w:rsidR="00613487" w:rsidRPr="00F44C9D" w:rsidRDefault="00613487" w:rsidP="00713549">
            <w:pPr>
              <w:jc w:val="both"/>
              <w:rPr>
                <w:color w:val="000000"/>
                <w:sz w:val="20"/>
                <w:szCs w:val="20"/>
              </w:rPr>
            </w:pPr>
            <w:r w:rsidRPr="00F44C9D">
              <w:rPr>
                <w:color w:val="000000"/>
                <w:sz w:val="20"/>
                <w:szCs w:val="20"/>
              </w:rPr>
              <w:t>0.573</w:t>
            </w:r>
          </w:p>
        </w:tc>
      </w:tr>
      <w:tr w:rsidR="00613487" w:rsidRPr="00F44C9D" w14:paraId="419F9DEE" w14:textId="77777777" w:rsidTr="006E6393">
        <w:trPr>
          <w:trHeight w:val="144"/>
        </w:trPr>
        <w:tc>
          <w:tcPr>
            <w:tcW w:w="2140" w:type="dxa"/>
            <w:tcBorders>
              <w:top w:val="nil"/>
              <w:left w:val="nil"/>
              <w:bottom w:val="nil"/>
              <w:right w:val="single" w:sz="4" w:space="0" w:color="auto"/>
            </w:tcBorders>
            <w:shd w:val="clear" w:color="auto" w:fill="auto"/>
            <w:hideMark/>
          </w:tcPr>
          <w:p w14:paraId="2ACE35AF" w14:textId="77777777" w:rsidR="00613487" w:rsidRPr="00F44C9D" w:rsidRDefault="00613487"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43EE4EDE" w14:textId="77777777" w:rsidR="00613487" w:rsidRPr="00F44C9D" w:rsidRDefault="00613487"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285481C0" w14:textId="576A61CB" w:rsidR="00613487" w:rsidRPr="00F44C9D" w:rsidRDefault="00613487"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4D027A31" w14:textId="72E03348" w:rsidR="00613487" w:rsidRPr="00F44C9D" w:rsidRDefault="00613487" w:rsidP="00713549">
            <w:pPr>
              <w:jc w:val="both"/>
              <w:rPr>
                <w:color w:val="000000"/>
                <w:sz w:val="20"/>
                <w:szCs w:val="20"/>
              </w:rPr>
            </w:pPr>
            <w:r w:rsidRPr="00F44C9D">
              <w:rPr>
                <w:color w:val="000000"/>
                <w:sz w:val="20"/>
                <w:szCs w:val="20"/>
              </w:rPr>
              <w:t>(-0.209, 0.151)</w:t>
            </w:r>
          </w:p>
        </w:tc>
        <w:tc>
          <w:tcPr>
            <w:tcW w:w="1080" w:type="dxa"/>
            <w:tcBorders>
              <w:top w:val="nil"/>
              <w:left w:val="nil"/>
              <w:bottom w:val="nil"/>
              <w:right w:val="nil"/>
            </w:tcBorders>
            <w:shd w:val="clear" w:color="auto" w:fill="auto"/>
            <w:hideMark/>
          </w:tcPr>
          <w:p w14:paraId="731682AA" w14:textId="3B6AB636" w:rsidR="00613487" w:rsidRPr="00F44C9D" w:rsidRDefault="00613487" w:rsidP="00713549">
            <w:pPr>
              <w:jc w:val="both"/>
              <w:rPr>
                <w:color w:val="000000"/>
                <w:sz w:val="20"/>
                <w:szCs w:val="20"/>
              </w:rPr>
            </w:pPr>
            <w:r w:rsidRPr="00F44C9D">
              <w:rPr>
                <w:color w:val="000000"/>
                <w:sz w:val="20"/>
                <w:szCs w:val="20"/>
              </w:rPr>
              <w:t>0.751</w:t>
            </w:r>
          </w:p>
        </w:tc>
      </w:tr>
      <w:tr w:rsidR="00613487" w:rsidRPr="00F44C9D" w14:paraId="4C0310C4" w14:textId="77777777" w:rsidTr="006E6393">
        <w:trPr>
          <w:trHeight w:val="144"/>
        </w:trPr>
        <w:tc>
          <w:tcPr>
            <w:tcW w:w="2140" w:type="dxa"/>
            <w:tcBorders>
              <w:top w:val="nil"/>
              <w:left w:val="nil"/>
              <w:bottom w:val="nil"/>
              <w:right w:val="single" w:sz="4" w:space="0" w:color="auto"/>
            </w:tcBorders>
            <w:shd w:val="clear" w:color="auto" w:fill="auto"/>
            <w:hideMark/>
          </w:tcPr>
          <w:p w14:paraId="237A9C23"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C4BB0A" w14:textId="77777777" w:rsidR="00613487" w:rsidRPr="00F44C9D" w:rsidRDefault="00613487"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63483DAE" w14:textId="4345941A" w:rsidR="00613487" w:rsidRPr="00F44C9D" w:rsidRDefault="00613487"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65732E40" w14:textId="0A46A3DB" w:rsidR="00613487" w:rsidRPr="00F44C9D" w:rsidRDefault="00613487" w:rsidP="00713549">
            <w:pPr>
              <w:jc w:val="both"/>
              <w:rPr>
                <w:color w:val="000000"/>
                <w:sz w:val="20"/>
                <w:szCs w:val="20"/>
              </w:rPr>
            </w:pPr>
            <w:r w:rsidRPr="00F44C9D">
              <w:rPr>
                <w:color w:val="000000"/>
                <w:sz w:val="20"/>
                <w:szCs w:val="20"/>
              </w:rPr>
              <w:t>(-0.145, 0.145)</w:t>
            </w:r>
          </w:p>
        </w:tc>
        <w:tc>
          <w:tcPr>
            <w:tcW w:w="1080" w:type="dxa"/>
            <w:tcBorders>
              <w:top w:val="nil"/>
              <w:left w:val="nil"/>
              <w:bottom w:val="nil"/>
              <w:right w:val="nil"/>
            </w:tcBorders>
            <w:shd w:val="clear" w:color="auto" w:fill="auto"/>
            <w:hideMark/>
          </w:tcPr>
          <w:p w14:paraId="0EC238A0" w14:textId="12A6857C" w:rsidR="00613487" w:rsidRPr="00F44C9D" w:rsidRDefault="00613487" w:rsidP="00713549">
            <w:pPr>
              <w:jc w:val="both"/>
              <w:rPr>
                <w:color w:val="000000"/>
                <w:sz w:val="20"/>
                <w:szCs w:val="20"/>
              </w:rPr>
            </w:pPr>
            <w:r w:rsidRPr="00F44C9D">
              <w:rPr>
                <w:color w:val="000000"/>
                <w:sz w:val="20"/>
                <w:szCs w:val="20"/>
              </w:rPr>
              <w:t>1.000</w:t>
            </w:r>
          </w:p>
        </w:tc>
      </w:tr>
      <w:tr w:rsidR="00613487" w:rsidRPr="00F44C9D" w14:paraId="50C18B4C" w14:textId="77777777" w:rsidTr="006E6393">
        <w:trPr>
          <w:trHeight w:val="144"/>
        </w:trPr>
        <w:tc>
          <w:tcPr>
            <w:tcW w:w="2140" w:type="dxa"/>
            <w:tcBorders>
              <w:top w:val="nil"/>
              <w:left w:val="nil"/>
              <w:bottom w:val="nil"/>
              <w:right w:val="single" w:sz="4" w:space="0" w:color="auto"/>
            </w:tcBorders>
            <w:shd w:val="clear" w:color="auto" w:fill="auto"/>
            <w:hideMark/>
          </w:tcPr>
          <w:p w14:paraId="2CA70359"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384680" w14:textId="77777777" w:rsidR="00613487" w:rsidRPr="00F44C9D" w:rsidRDefault="00613487"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6FF555D1" w14:textId="6CE93B26" w:rsidR="00613487" w:rsidRPr="00F44C9D" w:rsidRDefault="00613487" w:rsidP="00713549">
            <w:pPr>
              <w:jc w:val="both"/>
              <w:rPr>
                <w:color w:val="000000"/>
                <w:sz w:val="20"/>
                <w:szCs w:val="20"/>
              </w:rPr>
            </w:pPr>
            <w:r w:rsidRPr="00F44C9D">
              <w:rPr>
                <w:color w:val="000000"/>
                <w:sz w:val="20"/>
                <w:szCs w:val="20"/>
              </w:rPr>
              <w:t>0.045</w:t>
            </w:r>
          </w:p>
        </w:tc>
        <w:tc>
          <w:tcPr>
            <w:tcW w:w="1720" w:type="dxa"/>
            <w:tcBorders>
              <w:top w:val="nil"/>
              <w:left w:val="nil"/>
              <w:bottom w:val="nil"/>
              <w:right w:val="nil"/>
            </w:tcBorders>
            <w:shd w:val="clear" w:color="auto" w:fill="auto"/>
            <w:hideMark/>
          </w:tcPr>
          <w:p w14:paraId="31EA3168" w14:textId="6B93EDB4" w:rsidR="00613487" w:rsidRPr="00F44C9D" w:rsidRDefault="00613487" w:rsidP="00713549">
            <w:pPr>
              <w:jc w:val="both"/>
              <w:rPr>
                <w:color w:val="000000"/>
                <w:sz w:val="20"/>
                <w:szCs w:val="20"/>
              </w:rPr>
            </w:pPr>
            <w:r w:rsidRPr="00F44C9D">
              <w:rPr>
                <w:color w:val="000000"/>
                <w:sz w:val="20"/>
                <w:szCs w:val="20"/>
              </w:rPr>
              <w:t>(-0.064, 0.153)</w:t>
            </w:r>
          </w:p>
        </w:tc>
        <w:tc>
          <w:tcPr>
            <w:tcW w:w="1080" w:type="dxa"/>
            <w:tcBorders>
              <w:top w:val="nil"/>
              <w:left w:val="nil"/>
              <w:bottom w:val="nil"/>
              <w:right w:val="nil"/>
            </w:tcBorders>
            <w:shd w:val="clear" w:color="auto" w:fill="auto"/>
            <w:hideMark/>
          </w:tcPr>
          <w:p w14:paraId="00762DA4" w14:textId="667291C3" w:rsidR="00613487" w:rsidRPr="00F44C9D" w:rsidRDefault="00613487" w:rsidP="00713549">
            <w:pPr>
              <w:jc w:val="both"/>
              <w:rPr>
                <w:color w:val="000000"/>
                <w:sz w:val="20"/>
                <w:szCs w:val="20"/>
              </w:rPr>
            </w:pPr>
            <w:r w:rsidRPr="00F44C9D">
              <w:rPr>
                <w:color w:val="000000"/>
                <w:sz w:val="20"/>
                <w:szCs w:val="20"/>
              </w:rPr>
              <w:t>0.417</w:t>
            </w:r>
          </w:p>
        </w:tc>
      </w:tr>
      <w:tr w:rsidR="00613487" w:rsidRPr="00F44C9D" w14:paraId="78B9D648" w14:textId="77777777" w:rsidTr="006E6393">
        <w:trPr>
          <w:trHeight w:val="144"/>
        </w:trPr>
        <w:tc>
          <w:tcPr>
            <w:tcW w:w="2140" w:type="dxa"/>
            <w:tcBorders>
              <w:top w:val="nil"/>
              <w:left w:val="nil"/>
              <w:bottom w:val="nil"/>
              <w:right w:val="single" w:sz="4" w:space="0" w:color="auto"/>
            </w:tcBorders>
            <w:shd w:val="clear" w:color="auto" w:fill="auto"/>
            <w:hideMark/>
          </w:tcPr>
          <w:p w14:paraId="2C09CE95" w14:textId="77777777" w:rsidR="00613487" w:rsidRPr="00F44C9D" w:rsidRDefault="00613487"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0F47059F" w14:textId="77777777" w:rsidR="00613487" w:rsidRPr="00F44C9D" w:rsidRDefault="00613487"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32AF4FEC" w14:textId="6E135140" w:rsidR="00613487" w:rsidRPr="00F44C9D" w:rsidRDefault="00613487" w:rsidP="00713549">
            <w:pPr>
              <w:jc w:val="both"/>
              <w:rPr>
                <w:color w:val="000000"/>
                <w:sz w:val="20"/>
                <w:szCs w:val="20"/>
              </w:rPr>
            </w:pPr>
            <w:r w:rsidRPr="00F44C9D">
              <w:rPr>
                <w:color w:val="000000"/>
                <w:sz w:val="20"/>
                <w:szCs w:val="20"/>
              </w:rPr>
              <w:t>0.032</w:t>
            </w:r>
          </w:p>
        </w:tc>
        <w:tc>
          <w:tcPr>
            <w:tcW w:w="1720" w:type="dxa"/>
            <w:tcBorders>
              <w:top w:val="nil"/>
              <w:left w:val="nil"/>
              <w:bottom w:val="nil"/>
              <w:right w:val="nil"/>
            </w:tcBorders>
            <w:shd w:val="clear" w:color="auto" w:fill="auto"/>
            <w:hideMark/>
          </w:tcPr>
          <w:p w14:paraId="0A99DC31" w14:textId="670BBD7B" w:rsidR="00613487" w:rsidRPr="00F44C9D" w:rsidRDefault="00613487" w:rsidP="00713549">
            <w:pPr>
              <w:jc w:val="both"/>
              <w:rPr>
                <w:color w:val="000000"/>
                <w:sz w:val="20"/>
                <w:szCs w:val="20"/>
              </w:rPr>
            </w:pPr>
            <w:r w:rsidRPr="00F44C9D">
              <w:rPr>
                <w:color w:val="000000"/>
                <w:sz w:val="20"/>
                <w:szCs w:val="20"/>
              </w:rPr>
              <w:t>(-0.220, 0.283)</w:t>
            </w:r>
          </w:p>
        </w:tc>
        <w:tc>
          <w:tcPr>
            <w:tcW w:w="1080" w:type="dxa"/>
            <w:tcBorders>
              <w:top w:val="nil"/>
              <w:left w:val="nil"/>
              <w:bottom w:val="nil"/>
              <w:right w:val="nil"/>
            </w:tcBorders>
            <w:shd w:val="clear" w:color="auto" w:fill="auto"/>
            <w:hideMark/>
          </w:tcPr>
          <w:p w14:paraId="4BA0F3E8" w14:textId="3335CD97" w:rsidR="00613487" w:rsidRPr="00F44C9D" w:rsidRDefault="00613487" w:rsidP="00713549">
            <w:pPr>
              <w:jc w:val="both"/>
              <w:rPr>
                <w:color w:val="000000"/>
                <w:sz w:val="20"/>
                <w:szCs w:val="20"/>
              </w:rPr>
            </w:pPr>
            <w:r w:rsidRPr="00F44C9D">
              <w:rPr>
                <w:color w:val="000000"/>
                <w:sz w:val="20"/>
                <w:szCs w:val="20"/>
              </w:rPr>
              <w:t>0.806</w:t>
            </w:r>
          </w:p>
        </w:tc>
      </w:tr>
      <w:tr w:rsidR="00613487" w:rsidRPr="00F44C9D" w14:paraId="0B31F9B2" w14:textId="77777777" w:rsidTr="006E6393">
        <w:trPr>
          <w:trHeight w:val="144"/>
        </w:trPr>
        <w:tc>
          <w:tcPr>
            <w:tcW w:w="2140" w:type="dxa"/>
            <w:tcBorders>
              <w:top w:val="nil"/>
              <w:left w:val="nil"/>
              <w:bottom w:val="nil"/>
              <w:right w:val="single" w:sz="4" w:space="0" w:color="auto"/>
            </w:tcBorders>
            <w:shd w:val="clear" w:color="auto" w:fill="auto"/>
            <w:hideMark/>
          </w:tcPr>
          <w:p w14:paraId="0C5E818B"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9C6EDD" w14:textId="77777777" w:rsidR="00613487" w:rsidRPr="00F44C9D" w:rsidRDefault="00613487"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2C55E50F" w14:textId="19901E6E" w:rsidR="00613487" w:rsidRPr="00F44C9D" w:rsidRDefault="00613487" w:rsidP="00713549">
            <w:pPr>
              <w:jc w:val="both"/>
              <w:rPr>
                <w:color w:val="000000"/>
                <w:sz w:val="20"/>
                <w:szCs w:val="20"/>
              </w:rPr>
            </w:pPr>
            <w:r w:rsidRPr="00F44C9D">
              <w:rPr>
                <w:color w:val="000000"/>
                <w:sz w:val="20"/>
                <w:szCs w:val="20"/>
              </w:rPr>
              <w:t>-0.098</w:t>
            </w:r>
          </w:p>
        </w:tc>
        <w:tc>
          <w:tcPr>
            <w:tcW w:w="1720" w:type="dxa"/>
            <w:tcBorders>
              <w:top w:val="nil"/>
              <w:left w:val="nil"/>
              <w:bottom w:val="nil"/>
              <w:right w:val="nil"/>
            </w:tcBorders>
            <w:shd w:val="clear" w:color="auto" w:fill="auto"/>
            <w:hideMark/>
          </w:tcPr>
          <w:p w14:paraId="764142F1" w14:textId="230246BE" w:rsidR="00613487" w:rsidRPr="00F44C9D" w:rsidRDefault="00613487" w:rsidP="00713549">
            <w:pPr>
              <w:jc w:val="both"/>
              <w:rPr>
                <w:color w:val="000000"/>
                <w:sz w:val="20"/>
                <w:szCs w:val="20"/>
              </w:rPr>
            </w:pPr>
            <w:r w:rsidRPr="00F44C9D">
              <w:rPr>
                <w:color w:val="000000"/>
                <w:sz w:val="20"/>
                <w:szCs w:val="20"/>
              </w:rPr>
              <w:t>(-0.220, 0.023)</w:t>
            </w:r>
          </w:p>
        </w:tc>
        <w:tc>
          <w:tcPr>
            <w:tcW w:w="1080" w:type="dxa"/>
            <w:tcBorders>
              <w:top w:val="nil"/>
              <w:left w:val="nil"/>
              <w:bottom w:val="nil"/>
              <w:right w:val="nil"/>
            </w:tcBorders>
            <w:shd w:val="clear" w:color="auto" w:fill="auto"/>
            <w:hideMark/>
          </w:tcPr>
          <w:p w14:paraId="40B2173B" w14:textId="7C9D94F1" w:rsidR="00613487" w:rsidRPr="00F44C9D" w:rsidRDefault="00613487" w:rsidP="00713549">
            <w:pPr>
              <w:jc w:val="both"/>
              <w:rPr>
                <w:color w:val="000000"/>
                <w:sz w:val="20"/>
                <w:szCs w:val="20"/>
              </w:rPr>
            </w:pPr>
            <w:r w:rsidRPr="00F44C9D">
              <w:rPr>
                <w:color w:val="000000"/>
                <w:sz w:val="20"/>
                <w:szCs w:val="20"/>
              </w:rPr>
              <w:t>0.112</w:t>
            </w:r>
          </w:p>
        </w:tc>
      </w:tr>
      <w:tr w:rsidR="00613487" w:rsidRPr="00F44C9D" w14:paraId="59F2F4C6" w14:textId="77777777" w:rsidTr="006E6393">
        <w:trPr>
          <w:trHeight w:val="144"/>
        </w:trPr>
        <w:tc>
          <w:tcPr>
            <w:tcW w:w="2140" w:type="dxa"/>
            <w:tcBorders>
              <w:top w:val="nil"/>
              <w:left w:val="nil"/>
              <w:bottom w:val="nil"/>
              <w:right w:val="single" w:sz="4" w:space="0" w:color="auto"/>
            </w:tcBorders>
            <w:shd w:val="clear" w:color="auto" w:fill="auto"/>
            <w:hideMark/>
          </w:tcPr>
          <w:p w14:paraId="1744CB2D" w14:textId="77777777" w:rsidR="00613487" w:rsidRPr="00F44C9D" w:rsidRDefault="00613487"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453348F3" w14:textId="77777777" w:rsidR="00613487" w:rsidRPr="00F44C9D" w:rsidRDefault="00613487"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5B8276AE" w14:textId="5EA30E00" w:rsidR="00613487" w:rsidRPr="00F44C9D" w:rsidRDefault="00613487"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370FDA56" w14:textId="78CE783F" w:rsidR="00613487" w:rsidRPr="00F44C9D" w:rsidRDefault="00613487" w:rsidP="00713549">
            <w:pPr>
              <w:jc w:val="both"/>
              <w:rPr>
                <w:color w:val="000000"/>
                <w:sz w:val="20"/>
                <w:szCs w:val="20"/>
              </w:rPr>
            </w:pPr>
            <w:r w:rsidRPr="00F44C9D">
              <w:rPr>
                <w:color w:val="000000"/>
                <w:sz w:val="20"/>
                <w:szCs w:val="20"/>
              </w:rPr>
              <w:t>(-0.070, 0.152)</w:t>
            </w:r>
          </w:p>
        </w:tc>
        <w:tc>
          <w:tcPr>
            <w:tcW w:w="1080" w:type="dxa"/>
            <w:tcBorders>
              <w:top w:val="nil"/>
              <w:left w:val="nil"/>
              <w:bottom w:val="nil"/>
              <w:right w:val="nil"/>
            </w:tcBorders>
            <w:shd w:val="clear" w:color="auto" w:fill="auto"/>
            <w:hideMark/>
          </w:tcPr>
          <w:p w14:paraId="7637E902" w14:textId="1901D9E6" w:rsidR="00613487" w:rsidRPr="00F44C9D" w:rsidRDefault="00613487" w:rsidP="00713549">
            <w:pPr>
              <w:jc w:val="both"/>
              <w:rPr>
                <w:color w:val="000000"/>
                <w:sz w:val="20"/>
                <w:szCs w:val="20"/>
              </w:rPr>
            </w:pPr>
            <w:r w:rsidRPr="00F44C9D">
              <w:rPr>
                <w:color w:val="000000"/>
                <w:sz w:val="20"/>
                <w:szCs w:val="20"/>
              </w:rPr>
              <w:t>0.467</w:t>
            </w:r>
          </w:p>
        </w:tc>
      </w:tr>
      <w:tr w:rsidR="00613487" w:rsidRPr="00F44C9D" w14:paraId="3F3ED144" w14:textId="77777777" w:rsidTr="006E6393">
        <w:trPr>
          <w:trHeight w:val="144"/>
        </w:trPr>
        <w:tc>
          <w:tcPr>
            <w:tcW w:w="2140" w:type="dxa"/>
            <w:tcBorders>
              <w:top w:val="nil"/>
              <w:left w:val="nil"/>
              <w:bottom w:val="nil"/>
              <w:right w:val="single" w:sz="4" w:space="0" w:color="auto"/>
            </w:tcBorders>
            <w:shd w:val="clear" w:color="auto" w:fill="auto"/>
            <w:hideMark/>
          </w:tcPr>
          <w:p w14:paraId="58A5444B"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39CE75" w14:textId="77777777" w:rsidR="00613487" w:rsidRPr="00F44C9D" w:rsidRDefault="00613487"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5FB236D8" w14:textId="64A508C5" w:rsidR="00613487" w:rsidRPr="00F44C9D" w:rsidRDefault="00613487"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52EEDC3A" w14:textId="1D3AB739" w:rsidR="00613487" w:rsidRPr="00F44C9D" w:rsidRDefault="00613487" w:rsidP="00713549">
            <w:pPr>
              <w:jc w:val="both"/>
              <w:rPr>
                <w:color w:val="000000"/>
                <w:sz w:val="20"/>
                <w:szCs w:val="20"/>
              </w:rPr>
            </w:pPr>
            <w:r w:rsidRPr="00F44C9D">
              <w:rPr>
                <w:color w:val="000000"/>
                <w:sz w:val="20"/>
                <w:szCs w:val="20"/>
              </w:rPr>
              <w:t>(-0.218, 0.252)</w:t>
            </w:r>
          </w:p>
        </w:tc>
        <w:tc>
          <w:tcPr>
            <w:tcW w:w="1080" w:type="dxa"/>
            <w:tcBorders>
              <w:top w:val="nil"/>
              <w:left w:val="nil"/>
              <w:bottom w:val="nil"/>
              <w:right w:val="nil"/>
            </w:tcBorders>
            <w:shd w:val="clear" w:color="auto" w:fill="auto"/>
            <w:hideMark/>
          </w:tcPr>
          <w:p w14:paraId="30837C28" w14:textId="72BD5D7F" w:rsidR="00613487" w:rsidRPr="00F44C9D" w:rsidRDefault="00613487" w:rsidP="00713549">
            <w:pPr>
              <w:jc w:val="both"/>
              <w:rPr>
                <w:color w:val="000000"/>
                <w:sz w:val="20"/>
                <w:szCs w:val="20"/>
              </w:rPr>
            </w:pPr>
            <w:r w:rsidRPr="00F44C9D">
              <w:rPr>
                <w:color w:val="000000"/>
                <w:sz w:val="20"/>
                <w:szCs w:val="20"/>
              </w:rPr>
              <w:t>0.888</w:t>
            </w:r>
          </w:p>
        </w:tc>
      </w:tr>
      <w:tr w:rsidR="00613487" w:rsidRPr="00F44C9D" w14:paraId="32341E23" w14:textId="77777777" w:rsidTr="006E6393">
        <w:trPr>
          <w:trHeight w:val="144"/>
        </w:trPr>
        <w:tc>
          <w:tcPr>
            <w:tcW w:w="2140" w:type="dxa"/>
            <w:tcBorders>
              <w:top w:val="nil"/>
              <w:left w:val="nil"/>
              <w:bottom w:val="nil"/>
              <w:right w:val="single" w:sz="4" w:space="0" w:color="auto"/>
            </w:tcBorders>
            <w:shd w:val="clear" w:color="auto" w:fill="auto"/>
            <w:hideMark/>
          </w:tcPr>
          <w:p w14:paraId="67EEE329" w14:textId="77777777" w:rsidR="00613487" w:rsidRPr="00F44C9D" w:rsidRDefault="00613487"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528D8458" w14:textId="77777777" w:rsidR="00613487" w:rsidRPr="00F44C9D" w:rsidRDefault="00613487"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1A1B05C1" w14:textId="7BE82382" w:rsidR="00613487" w:rsidRPr="00F44C9D" w:rsidRDefault="00613487"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19B8722A" w14:textId="0EB6E99D" w:rsidR="00613487" w:rsidRPr="00F44C9D" w:rsidRDefault="00613487" w:rsidP="00713549">
            <w:pPr>
              <w:jc w:val="both"/>
              <w:rPr>
                <w:color w:val="000000"/>
                <w:sz w:val="20"/>
                <w:szCs w:val="20"/>
              </w:rPr>
            </w:pPr>
            <w:r w:rsidRPr="00F44C9D">
              <w:rPr>
                <w:color w:val="000000"/>
                <w:sz w:val="20"/>
                <w:szCs w:val="20"/>
              </w:rPr>
              <w:t>(-0.093, 0.035)</w:t>
            </w:r>
          </w:p>
        </w:tc>
        <w:tc>
          <w:tcPr>
            <w:tcW w:w="1080" w:type="dxa"/>
            <w:tcBorders>
              <w:top w:val="nil"/>
              <w:left w:val="nil"/>
              <w:bottom w:val="nil"/>
              <w:right w:val="nil"/>
            </w:tcBorders>
            <w:shd w:val="clear" w:color="auto" w:fill="auto"/>
            <w:hideMark/>
          </w:tcPr>
          <w:p w14:paraId="54007FD0" w14:textId="46119B90" w:rsidR="00613487" w:rsidRPr="00F44C9D" w:rsidRDefault="00613487" w:rsidP="00713549">
            <w:pPr>
              <w:jc w:val="both"/>
              <w:rPr>
                <w:color w:val="000000"/>
                <w:sz w:val="20"/>
                <w:szCs w:val="20"/>
              </w:rPr>
            </w:pPr>
            <w:r w:rsidRPr="00F44C9D">
              <w:rPr>
                <w:color w:val="000000"/>
                <w:sz w:val="20"/>
                <w:szCs w:val="20"/>
              </w:rPr>
              <w:t>0.373</w:t>
            </w:r>
          </w:p>
        </w:tc>
      </w:tr>
      <w:tr w:rsidR="00613487" w:rsidRPr="00F44C9D" w14:paraId="2726D538" w14:textId="77777777" w:rsidTr="006E6393">
        <w:trPr>
          <w:trHeight w:val="144"/>
        </w:trPr>
        <w:tc>
          <w:tcPr>
            <w:tcW w:w="2140" w:type="dxa"/>
            <w:tcBorders>
              <w:top w:val="nil"/>
              <w:left w:val="nil"/>
              <w:bottom w:val="nil"/>
              <w:right w:val="single" w:sz="4" w:space="0" w:color="auto"/>
            </w:tcBorders>
            <w:shd w:val="clear" w:color="auto" w:fill="auto"/>
            <w:hideMark/>
          </w:tcPr>
          <w:p w14:paraId="1474FACF"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C6A5B9" w14:textId="77777777" w:rsidR="00613487" w:rsidRPr="00F44C9D" w:rsidRDefault="00613487"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6DD091D5" w14:textId="3D6C18D9"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75777A3B" w14:textId="22B45E1F"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399322F" w14:textId="0F981E2E"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3DEC8609" w14:textId="77777777" w:rsidTr="006E6393">
        <w:trPr>
          <w:trHeight w:val="144"/>
        </w:trPr>
        <w:tc>
          <w:tcPr>
            <w:tcW w:w="2140" w:type="dxa"/>
            <w:tcBorders>
              <w:top w:val="nil"/>
              <w:left w:val="nil"/>
              <w:bottom w:val="nil"/>
              <w:right w:val="single" w:sz="4" w:space="0" w:color="auto"/>
            </w:tcBorders>
            <w:shd w:val="clear" w:color="auto" w:fill="auto"/>
            <w:hideMark/>
          </w:tcPr>
          <w:p w14:paraId="17CE9C43"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4D84CA" w14:textId="77777777" w:rsidR="00613487" w:rsidRPr="00F44C9D" w:rsidRDefault="00613487"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74EC1A0A" w14:textId="47B6D05A" w:rsidR="00613487" w:rsidRPr="00F44C9D" w:rsidRDefault="00613487"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20AFD79D" w14:textId="5295A72F" w:rsidR="00613487" w:rsidRPr="00F44C9D" w:rsidRDefault="00613487" w:rsidP="00713549">
            <w:pPr>
              <w:jc w:val="both"/>
              <w:rPr>
                <w:color w:val="000000"/>
                <w:sz w:val="20"/>
                <w:szCs w:val="20"/>
              </w:rPr>
            </w:pPr>
            <w:r w:rsidRPr="00F44C9D">
              <w:rPr>
                <w:color w:val="000000"/>
                <w:sz w:val="20"/>
                <w:szCs w:val="20"/>
              </w:rPr>
              <w:t>(-0.034, 0.015)</w:t>
            </w:r>
          </w:p>
        </w:tc>
        <w:tc>
          <w:tcPr>
            <w:tcW w:w="1080" w:type="dxa"/>
            <w:tcBorders>
              <w:top w:val="nil"/>
              <w:left w:val="nil"/>
              <w:bottom w:val="nil"/>
              <w:right w:val="nil"/>
            </w:tcBorders>
            <w:shd w:val="clear" w:color="auto" w:fill="auto"/>
            <w:hideMark/>
          </w:tcPr>
          <w:p w14:paraId="14EF5DC2" w14:textId="50BF64AE" w:rsidR="00613487" w:rsidRPr="00F44C9D" w:rsidRDefault="00613487" w:rsidP="00713549">
            <w:pPr>
              <w:jc w:val="both"/>
              <w:rPr>
                <w:color w:val="000000"/>
                <w:sz w:val="20"/>
                <w:szCs w:val="20"/>
              </w:rPr>
            </w:pPr>
            <w:r w:rsidRPr="00F44C9D">
              <w:rPr>
                <w:color w:val="000000"/>
                <w:sz w:val="20"/>
                <w:szCs w:val="20"/>
              </w:rPr>
              <w:t>0.433</w:t>
            </w:r>
          </w:p>
        </w:tc>
      </w:tr>
      <w:tr w:rsidR="00613487" w:rsidRPr="00F44C9D" w14:paraId="6A31EBC4" w14:textId="77777777" w:rsidTr="006E6393">
        <w:trPr>
          <w:trHeight w:val="144"/>
        </w:trPr>
        <w:tc>
          <w:tcPr>
            <w:tcW w:w="2140" w:type="dxa"/>
            <w:tcBorders>
              <w:top w:val="nil"/>
              <w:left w:val="nil"/>
              <w:bottom w:val="nil"/>
              <w:right w:val="single" w:sz="4" w:space="0" w:color="auto"/>
            </w:tcBorders>
            <w:shd w:val="clear" w:color="auto" w:fill="auto"/>
            <w:hideMark/>
          </w:tcPr>
          <w:p w14:paraId="35DEE7B4" w14:textId="77777777" w:rsidR="00613487" w:rsidRPr="00F44C9D" w:rsidRDefault="00613487"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36BB577" w14:textId="77777777" w:rsidR="00613487" w:rsidRPr="00F44C9D" w:rsidRDefault="00613487"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161D5E3D" w14:textId="110F83A7" w:rsidR="00613487" w:rsidRPr="00F44C9D" w:rsidRDefault="00613487" w:rsidP="00713549">
            <w:pPr>
              <w:jc w:val="both"/>
              <w:rPr>
                <w:color w:val="000000"/>
                <w:sz w:val="20"/>
                <w:szCs w:val="20"/>
              </w:rPr>
            </w:pPr>
            <w:r w:rsidRPr="00F44C9D">
              <w:rPr>
                <w:color w:val="000000"/>
                <w:sz w:val="20"/>
                <w:szCs w:val="20"/>
              </w:rPr>
              <w:t>-0.096</w:t>
            </w:r>
          </w:p>
        </w:tc>
        <w:tc>
          <w:tcPr>
            <w:tcW w:w="1720" w:type="dxa"/>
            <w:tcBorders>
              <w:top w:val="nil"/>
              <w:left w:val="nil"/>
              <w:bottom w:val="nil"/>
              <w:right w:val="nil"/>
            </w:tcBorders>
            <w:shd w:val="clear" w:color="auto" w:fill="auto"/>
            <w:hideMark/>
          </w:tcPr>
          <w:p w14:paraId="7FB512FD" w14:textId="28E5B77E" w:rsidR="00613487" w:rsidRPr="00F44C9D" w:rsidRDefault="00613487" w:rsidP="00713549">
            <w:pPr>
              <w:jc w:val="both"/>
              <w:rPr>
                <w:color w:val="000000"/>
                <w:sz w:val="20"/>
                <w:szCs w:val="20"/>
              </w:rPr>
            </w:pPr>
            <w:r w:rsidRPr="00F44C9D">
              <w:rPr>
                <w:color w:val="000000"/>
                <w:sz w:val="20"/>
                <w:szCs w:val="20"/>
              </w:rPr>
              <w:t>(-0.204, 0.013)</w:t>
            </w:r>
          </w:p>
        </w:tc>
        <w:tc>
          <w:tcPr>
            <w:tcW w:w="1080" w:type="dxa"/>
            <w:tcBorders>
              <w:top w:val="nil"/>
              <w:left w:val="nil"/>
              <w:bottom w:val="nil"/>
              <w:right w:val="nil"/>
            </w:tcBorders>
            <w:shd w:val="clear" w:color="auto" w:fill="auto"/>
            <w:hideMark/>
          </w:tcPr>
          <w:p w14:paraId="60A66307" w14:textId="6621D685" w:rsidR="00613487" w:rsidRPr="00F44C9D" w:rsidRDefault="00613487" w:rsidP="00713549">
            <w:pPr>
              <w:jc w:val="both"/>
              <w:rPr>
                <w:color w:val="000000"/>
                <w:sz w:val="20"/>
                <w:szCs w:val="20"/>
              </w:rPr>
            </w:pPr>
            <w:r w:rsidRPr="00F44C9D">
              <w:rPr>
                <w:color w:val="000000"/>
                <w:sz w:val="20"/>
                <w:szCs w:val="20"/>
              </w:rPr>
              <w:t>0.083</w:t>
            </w:r>
          </w:p>
        </w:tc>
      </w:tr>
      <w:tr w:rsidR="00613487" w:rsidRPr="00F44C9D" w14:paraId="7A0B6478" w14:textId="77777777" w:rsidTr="006E6393">
        <w:trPr>
          <w:trHeight w:val="144"/>
        </w:trPr>
        <w:tc>
          <w:tcPr>
            <w:tcW w:w="2140" w:type="dxa"/>
            <w:tcBorders>
              <w:top w:val="nil"/>
              <w:left w:val="nil"/>
              <w:bottom w:val="nil"/>
              <w:right w:val="single" w:sz="4" w:space="0" w:color="auto"/>
            </w:tcBorders>
            <w:shd w:val="clear" w:color="auto" w:fill="auto"/>
            <w:hideMark/>
          </w:tcPr>
          <w:p w14:paraId="182EB172"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5A23D3" w14:textId="77777777" w:rsidR="00613487" w:rsidRPr="00F44C9D" w:rsidRDefault="00613487"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671D4571" w14:textId="2B9BE2CA" w:rsidR="00613487" w:rsidRPr="00F44C9D" w:rsidRDefault="00613487" w:rsidP="00713549">
            <w:pPr>
              <w:jc w:val="both"/>
              <w:rPr>
                <w:color w:val="000000"/>
                <w:sz w:val="20"/>
                <w:szCs w:val="20"/>
              </w:rPr>
            </w:pPr>
            <w:r w:rsidRPr="00F44C9D">
              <w:rPr>
                <w:color w:val="000000"/>
                <w:sz w:val="20"/>
                <w:szCs w:val="20"/>
              </w:rPr>
              <w:t>0.034</w:t>
            </w:r>
          </w:p>
        </w:tc>
        <w:tc>
          <w:tcPr>
            <w:tcW w:w="1720" w:type="dxa"/>
            <w:tcBorders>
              <w:top w:val="nil"/>
              <w:left w:val="nil"/>
              <w:bottom w:val="nil"/>
              <w:right w:val="nil"/>
            </w:tcBorders>
            <w:shd w:val="clear" w:color="auto" w:fill="auto"/>
            <w:hideMark/>
          </w:tcPr>
          <w:p w14:paraId="68FE008D" w14:textId="4D14855E" w:rsidR="00613487" w:rsidRPr="00F44C9D" w:rsidRDefault="00613487" w:rsidP="00713549">
            <w:pPr>
              <w:jc w:val="both"/>
              <w:rPr>
                <w:color w:val="000000"/>
                <w:sz w:val="20"/>
                <w:szCs w:val="20"/>
              </w:rPr>
            </w:pPr>
            <w:r w:rsidRPr="00F44C9D">
              <w:rPr>
                <w:color w:val="000000"/>
                <w:sz w:val="20"/>
                <w:szCs w:val="20"/>
              </w:rPr>
              <w:t>(-0.046, 0.114)</w:t>
            </w:r>
          </w:p>
        </w:tc>
        <w:tc>
          <w:tcPr>
            <w:tcW w:w="1080" w:type="dxa"/>
            <w:tcBorders>
              <w:top w:val="nil"/>
              <w:left w:val="nil"/>
              <w:bottom w:val="nil"/>
              <w:right w:val="nil"/>
            </w:tcBorders>
            <w:shd w:val="clear" w:color="auto" w:fill="auto"/>
            <w:hideMark/>
          </w:tcPr>
          <w:p w14:paraId="73680EC4" w14:textId="5ABFF033" w:rsidR="00613487" w:rsidRPr="00F44C9D" w:rsidRDefault="00613487" w:rsidP="00713549">
            <w:pPr>
              <w:jc w:val="both"/>
              <w:rPr>
                <w:color w:val="000000"/>
                <w:sz w:val="20"/>
                <w:szCs w:val="20"/>
              </w:rPr>
            </w:pPr>
            <w:r w:rsidRPr="00F44C9D">
              <w:rPr>
                <w:color w:val="000000"/>
                <w:sz w:val="20"/>
                <w:szCs w:val="20"/>
              </w:rPr>
              <w:t>0.408</w:t>
            </w:r>
          </w:p>
        </w:tc>
      </w:tr>
      <w:tr w:rsidR="00613487" w:rsidRPr="00F44C9D" w14:paraId="6C1376C5" w14:textId="77777777" w:rsidTr="006E6393">
        <w:trPr>
          <w:trHeight w:val="144"/>
        </w:trPr>
        <w:tc>
          <w:tcPr>
            <w:tcW w:w="2140" w:type="dxa"/>
            <w:tcBorders>
              <w:top w:val="nil"/>
              <w:left w:val="nil"/>
              <w:bottom w:val="nil"/>
              <w:right w:val="single" w:sz="4" w:space="0" w:color="auto"/>
            </w:tcBorders>
            <w:shd w:val="clear" w:color="auto" w:fill="auto"/>
            <w:hideMark/>
          </w:tcPr>
          <w:p w14:paraId="221A45C2" w14:textId="77777777" w:rsidR="00613487" w:rsidRPr="00F44C9D" w:rsidRDefault="00613487"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64F2E82F" w14:textId="77777777" w:rsidR="00613487" w:rsidRPr="00F44C9D" w:rsidRDefault="00613487"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55C24291" w14:textId="0437BA64" w:rsidR="00613487" w:rsidRPr="00F44C9D" w:rsidRDefault="00613487"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1880994F" w14:textId="47B7EAFE" w:rsidR="00613487" w:rsidRPr="00F44C9D" w:rsidRDefault="00613487" w:rsidP="00713549">
            <w:pPr>
              <w:jc w:val="both"/>
              <w:rPr>
                <w:color w:val="000000"/>
                <w:sz w:val="20"/>
                <w:szCs w:val="20"/>
              </w:rPr>
            </w:pPr>
            <w:r w:rsidRPr="00F44C9D">
              <w:rPr>
                <w:color w:val="000000"/>
                <w:sz w:val="20"/>
                <w:szCs w:val="20"/>
              </w:rPr>
              <w:t>(-0.082, 0.063)</w:t>
            </w:r>
          </w:p>
        </w:tc>
        <w:tc>
          <w:tcPr>
            <w:tcW w:w="1080" w:type="dxa"/>
            <w:tcBorders>
              <w:top w:val="nil"/>
              <w:left w:val="nil"/>
              <w:bottom w:val="nil"/>
              <w:right w:val="nil"/>
            </w:tcBorders>
            <w:shd w:val="clear" w:color="auto" w:fill="auto"/>
            <w:hideMark/>
          </w:tcPr>
          <w:p w14:paraId="18861D01" w14:textId="3B380665" w:rsidR="00613487" w:rsidRPr="00F44C9D" w:rsidRDefault="00613487" w:rsidP="00713549">
            <w:pPr>
              <w:jc w:val="both"/>
              <w:rPr>
                <w:color w:val="000000"/>
                <w:sz w:val="20"/>
                <w:szCs w:val="20"/>
              </w:rPr>
            </w:pPr>
            <w:r w:rsidRPr="00F44C9D">
              <w:rPr>
                <w:color w:val="000000"/>
                <w:sz w:val="20"/>
                <w:szCs w:val="20"/>
              </w:rPr>
              <w:t>0.794</w:t>
            </w:r>
          </w:p>
        </w:tc>
      </w:tr>
      <w:tr w:rsidR="00613487" w:rsidRPr="00F44C9D" w14:paraId="0B490855" w14:textId="77777777" w:rsidTr="006E6393">
        <w:trPr>
          <w:trHeight w:val="144"/>
        </w:trPr>
        <w:tc>
          <w:tcPr>
            <w:tcW w:w="2140" w:type="dxa"/>
            <w:tcBorders>
              <w:top w:val="nil"/>
              <w:left w:val="nil"/>
              <w:bottom w:val="nil"/>
              <w:right w:val="single" w:sz="4" w:space="0" w:color="auto"/>
            </w:tcBorders>
            <w:shd w:val="clear" w:color="auto" w:fill="auto"/>
            <w:hideMark/>
          </w:tcPr>
          <w:p w14:paraId="41C04160"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98E99A" w14:textId="77777777" w:rsidR="00613487" w:rsidRPr="00F44C9D" w:rsidRDefault="00613487"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104677BD" w14:textId="6E9A920B" w:rsidR="00613487" w:rsidRPr="00F44C9D" w:rsidRDefault="00613487" w:rsidP="00713549">
            <w:pPr>
              <w:jc w:val="both"/>
              <w:rPr>
                <w:color w:val="000000"/>
                <w:sz w:val="20"/>
                <w:szCs w:val="20"/>
              </w:rPr>
            </w:pPr>
            <w:r w:rsidRPr="00F44C9D">
              <w:rPr>
                <w:color w:val="000000"/>
                <w:sz w:val="20"/>
                <w:szCs w:val="20"/>
              </w:rPr>
              <w:t>-0.1</w:t>
            </w:r>
          </w:p>
        </w:tc>
        <w:tc>
          <w:tcPr>
            <w:tcW w:w="1720" w:type="dxa"/>
            <w:tcBorders>
              <w:top w:val="nil"/>
              <w:left w:val="nil"/>
              <w:bottom w:val="nil"/>
              <w:right w:val="nil"/>
            </w:tcBorders>
            <w:shd w:val="clear" w:color="auto" w:fill="auto"/>
            <w:hideMark/>
          </w:tcPr>
          <w:p w14:paraId="7A6C4960" w14:textId="7F7C22E8" w:rsidR="00613487" w:rsidRPr="00F44C9D" w:rsidRDefault="00613487" w:rsidP="00713549">
            <w:pPr>
              <w:jc w:val="both"/>
              <w:rPr>
                <w:color w:val="000000"/>
                <w:sz w:val="20"/>
                <w:szCs w:val="20"/>
              </w:rPr>
            </w:pPr>
            <w:r w:rsidRPr="00F44C9D">
              <w:rPr>
                <w:color w:val="000000"/>
                <w:sz w:val="20"/>
                <w:szCs w:val="20"/>
              </w:rPr>
              <w:t>(-0.200, 0.000)</w:t>
            </w:r>
          </w:p>
        </w:tc>
        <w:tc>
          <w:tcPr>
            <w:tcW w:w="1080" w:type="dxa"/>
            <w:tcBorders>
              <w:top w:val="nil"/>
              <w:left w:val="nil"/>
              <w:bottom w:val="nil"/>
              <w:right w:val="nil"/>
            </w:tcBorders>
            <w:shd w:val="clear" w:color="auto" w:fill="auto"/>
            <w:hideMark/>
          </w:tcPr>
          <w:p w14:paraId="2747DF2A" w14:textId="304D13C3" w:rsidR="00613487" w:rsidRPr="00F44C9D" w:rsidRDefault="00613487" w:rsidP="00713549">
            <w:pPr>
              <w:jc w:val="both"/>
              <w:rPr>
                <w:color w:val="000000"/>
                <w:sz w:val="20"/>
                <w:szCs w:val="20"/>
              </w:rPr>
            </w:pPr>
            <w:r w:rsidRPr="00F44C9D">
              <w:rPr>
                <w:color w:val="000000"/>
                <w:sz w:val="20"/>
                <w:szCs w:val="20"/>
              </w:rPr>
              <w:t>0.051</w:t>
            </w:r>
          </w:p>
        </w:tc>
      </w:tr>
      <w:tr w:rsidR="00613487" w:rsidRPr="00F44C9D" w14:paraId="1D2DE112" w14:textId="77777777" w:rsidTr="006E6393">
        <w:trPr>
          <w:trHeight w:val="144"/>
        </w:trPr>
        <w:tc>
          <w:tcPr>
            <w:tcW w:w="2140" w:type="dxa"/>
            <w:tcBorders>
              <w:top w:val="nil"/>
              <w:left w:val="nil"/>
              <w:bottom w:val="nil"/>
              <w:right w:val="single" w:sz="4" w:space="0" w:color="auto"/>
            </w:tcBorders>
            <w:shd w:val="clear" w:color="auto" w:fill="auto"/>
            <w:hideMark/>
          </w:tcPr>
          <w:p w14:paraId="0BD14F97"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E71BDC" w14:textId="77777777" w:rsidR="00613487" w:rsidRPr="00F44C9D" w:rsidRDefault="00613487"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7824B61D" w14:textId="345F2B28" w:rsidR="00613487" w:rsidRPr="00F44C9D" w:rsidRDefault="00613487" w:rsidP="00713549">
            <w:pPr>
              <w:jc w:val="both"/>
              <w:rPr>
                <w:color w:val="000000"/>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336B65A8" w14:textId="32FFAEBF" w:rsidR="00613487" w:rsidRPr="00F44C9D" w:rsidRDefault="00613487" w:rsidP="00713549">
            <w:pPr>
              <w:jc w:val="both"/>
              <w:rPr>
                <w:color w:val="000000"/>
                <w:sz w:val="20"/>
                <w:szCs w:val="20"/>
              </w:rPr>
            </w:pPr>
            <w:r w:rsidRPr="00F44C9D">
              <w:rPr>
                <w:color w:val="000000"/>
                <w:sz w:val="20"/>
                <w:szCs w:val="20"/>
              </w:rPr>
              <w:t>(-0.123, 0.164)</w:t>
            </w:r>
          </w:p>
        </w:tc>
        <w:tc>
          <w:tcPr>
            <w:tcW w:w="1080" w:type="dxa"/>
            <w:tcBorders>
              <w:top w:val="nil"/>
              <w:left w:val="nil"/>
              <w:bottom w:val="nil"/>
              <w:right w:val="nil"/>
            </w:tcBorders>
            <w:shd w:val="clear" w:color="auto" w:fill="auto"/>
            <w:hideMark/>
          </w:tcPr>
          <w:p w14:paraId="3A279FE5" w14:textId="3F104FBD" w:rsidR="00613487" w:rsidRPr="00F44C9D" w:rsidRDefault="00613487" w:rsidP="00713549">
            <w:pPr>
              <w:jc w:val="both"/>
              <w:rPr>
                <w:color w:val="000000"/>
                <w:sz w:val="20"/>
                <w:szCs w:val="20"/>
              </w:rPr>
            </w:pPr>
            <w:r w:rsidRPr="00F44C9D">
              <w:rPr>
                <w:color w:val="000000"/>
                <w:sz w:val="20"/>
                <w:szCs w:val="20"/>
              </w:rPr>
              <w:t>0.779</w:t>
            </w:r>
          </w:p>
        </w:tc>
      </w:tr>
      <w:tr w:rsidR="00613487" w:rsidRPr="00F44C9D" w14:paraId="33D7EC62" w14:textId="77777777" w:rsidTr="006E6393">
        <w:trPr>
          <w:trHeight w:val="144"/>
        </w:trPr>
        <w:tc>
          <w:tcPr>
            <w:tcW w:w="2140" w:type="dxa"/>
            <w:tcBorders>
              <w:top w:val="nil"/>
              <w:left w:val="nil"/>
              <w:bottom w:val="nil"/>
              <w:right w:val="single" w:sz="4" w:space="0" w:color="auto"/>
            </w:tcBorders>
            <w:shd w:val="clear" w:color="auto" w:fill="auto"/>
            <w:hideMark/>
          </w:tcPr>
          <w:p w14:paraId="042030F5" w14:textId="77777777" w:rsidR="00613487" w:rsidRPr="00F44C9D" w:rsidRDefault="00613487"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6202CA12" w14:textId="77777777" w:rsidR="00613487" w:rsidRPr="00F44C9D" w:rsidRDefault="00613487"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200EEEAE" w14:textId="1253FEFB"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77E75064" w14:textId="5D441D60"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003FB9A" w14:textId="2759FDD3"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65F2A3D9" w14:textId="77777777" w:rsidTr="006E6393">
        <w:trPr>
          <w:trHeight w:val="144"/>
        </w:trPr>
        <w:tc>
          <w:tcPr>
            <w:tcW w:w="2140" w:type="dxa"/>
            <w:tcBorders>
              <w:top w:val="nil"/>
              <w:left w:val="nil"/>
              <w:bottom w:val="nil"/>
              <w:right w:val="single" w:sz="4" w:space="0" w:color="auto"/>
            </w:tcBorders>
            <w:shd w:val="clear" w:color="auto" w:fill="auto"/>
            <w:hideMark/>
          </w:tcPr>
          <w:p w14:paraId="7D94303C"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0B6426" w14:textId="77777777" w:rsidR="00613487" w:rsidRPr="00F44C9D" w:rsidRDefault="00613487"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050DC8B8" w14:textId="2A320B59" w:rsidR="00613487" w:rsidRPr="00F44C9D" w:rsidRDefault="00613487"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7CD9F62F" w14:textId="1B4968E3" w:rsidR="00613487" w:rsidRPr="00F44C9D" w:rsidRDefault="00613487" w:rsidP="00713549">
            <w:pPr>
              <w:jc w:val="both"/>
              <w:rPr>
                <w:color w:val="000000"/>
                <w:sz w:val="20"/>
                <w:szCs w:val="20"/>
              </w:rPr>
            </w:pPr>
            <w:r w:rsidRPr="00F44C9D">
              <w:rPr>
                <w:color w:val="000000"/>
                <w:sz w:val="20"/>
                <w:szCs w:val="20"/>
              </w:rPr>
              <w:t>(-0.107, 0.126)</w:t>
            </w:r>
          </w:p>
        </w:tc>
        <w:tc>
          <w:tcPr>
            <w:tcW w:w="1080" w:type="dxa"/>
            <w:tcBorders>
              <w:top w:val="nil"/>
              <w:left w:val="nil"/>
              <w:bottom w:val="nil"/>
              <w:right w:val="nil"/>
            </w:tcBorders>
            <w:shd w:val="clear" w:color="auto" w:fill="auto"/>
            <w:hideMark/>
          </w:tcPr>
          <w:p w14:paraId="50C663E2" w14:textId="24EB621E" w:rsidR="00613487" w:rsidRPr="00F44C9D" w:rsidRDefault="00613487" w:rsidP="00713549">
            <w:pPr>
              <w:jc w:val="both"/>
              <w:rPr>
                <w:color w:val="000000"/>
                <w:sz w:val="20"/>
                <w:szCs w:val="20"/>
              </w:rPr>
            </w:pPr>
            <w:r w:rsidRPr="00F44C9D">
              <w:rPr>
                <w:color w:val="000000"/>
                <w:sz w:val="20"/>
                <w:szCs w:val="20"/>
              </w:rPr>
              <w:t>0.870</w:t>
            </w:r>
          </w:p>
        </w:tc>
      </w:tr>
      <w:tr w:rsidR="00613487" w:rsidRPr="00F44C9D" w14:paraId="15DFE26D" w14:textId="77777777" w:rsidTr="006E6393">
        <w:trPr>
          <w:trHeight w:val="144"/>
        </w:trPr>
        <w:tc>
          <w:tcPr>
            <w:tcW w:w="2140" w:type="dxa"/>
            <w:tcBorders>
              <w:top w:val="nil"/>
              <w:left w:val="nil"/>
              <w:bottom w:val="nil"/>
              <w:right w:val="single" w:sz="4" w:space="0" w:color="auto"/>
            </w:tcBorders>
            <w:shd w:val="clear" w:color="auto" w:fill="auto"/>
            <w:hideMark/>
          </w:tcPr>
          <w:p w14:paraId="2884B85D"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A19D48" w14:textId="77777777" w:rsidR="00613487" w:rsidRPr="00F44C9D" w:rsidRDefault="00613487"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011B904D" w14:textId="60188EBC" w:rsidR="00613487" w:rsidRPr="00F44C9D" w:rsidRDefault="00613487"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197B95D8" w14:textId="18C39C51" w:rsidR="00613487" w:rsidRPr="00F44C9D" w:rsidRDefault="00613487" w:rsidP="00713549">
            <w:pPr>
              <w:jc w:val="both"/>
              <w:rPr>
                <w:color w:val="000000"/>
                <w:sz w:val="20"/>
                <w:szCs w:val="20"/>
              </w:rPr>
            </w:pPr>
            <w:r w:rsidRPr="00F44C9D">
              <w:rPr>
                <w:color w:val="000000"/>
                <w:sz w:val="20"/>
                <w:szCs w:val="20"/>
              </w:rPr>
              <w:t>(-0.053, 0.135)</w:t>
            </w:r>
          </w:p>
        </w:tc>
        <w:tc>
          <w:tcPr>
            <w:tcW w:w="1080" w:type="dxa"/>
            <w:tcBorders>
              <w:top w:val="nil"/>
              <w:left w:val="nil"/>
              <w:bottom w:val="nil"/>
              <w:right w:val="nil"/>
            </w:tcBorders>
            <w:shd w:val="clear" w:color="auto" w:fill="auto"/>
            <w:hideMark/>
          </w:tcPr>
          <w:p w14:paraId="353037F8" w14:textId="64BA5291" w:rsidR="00613487" w:rsidRPr="00F44C9D" w:rsidRDefault="00613487" w:rsidP="00713549">
            <w:pPr>
              <w:jc w:val="both"/>
              <w:rPr>
                <w:color w:val="000000"/>
                <w:sz w:val="20"/>
                <w:szCs w:val="20"/>
              </w:rPr>
            </w:pPr>
            <w:r w:rsidRPr="00F44C9D">
              <w:rPr>
                <w:color w:val="000000"/>
                <w:sz w:val="20"/>
                <w:szCs w:val="20"/>
              </w:rPr>
              <w:t>0.389</w:t>
            </w:r>
          </w:p>
        </w:tc>
      </w:tr>
      <w:tr w:rsidR="00613487" w:rsidRPr="00F44C9D" w14:paraId="05518ADE" w14:textId="77777777" w:rsidTr="006E6393">
        <w:trPr>
          <w:trHeight w:val="144"/>
        </w:trPr>
        <w:tc>
          <w:tcPr>
            <w:tcW w:w="2140" w:type="dxa"/>
            <w:tcBorders>
              <w:top w:val="nil"/>
              <w:left w:val="nil"/>
              <w:bottom w:val="nil"/>
              <w:right w:val="single" w:sz="4" w:space="0" w:color="auto"/>
            </w:tcBorders>
            <w:shd w:val="clear" w:color="auto" w:fill="auto"/>
            <w:hideMark/>
          </w:tcPr>
          <w:p w14:paraId="48FE29B4" w14:textId="77777777" w:rsidR="00613487" w:rsidRPr="00F44C9D" w:rsidRDefault="00613487"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5992C621" w14:textId="77777777" w:rsidR="00613487" w:rsidRPr="00F44C9D" w:rsidRDefault="00613487"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6EC7B927" w14:textId="70790634" w:rsidR="00613487" w:rsidRPr="00F44C9D" w:rsidRDefault="00613487" w:rsidP="00713549">
            <w:pPr>
              <w:jc w:val="both"/>
              <w:rPr>
                <w:color w:val="000000"/>
                <w:sz w:val="20"/>
                <w:szCs w:val="20"/>
              </w:rPr>
            </w:pPr>
            <w:r w:rsidRPr="00F44C9D">
              <w:rPr>
                <w:color w:val="000000"/>
                <w:sz w:val="20"/>
                <w:szCs w:val="20"/>
              </w:rPr>
              <w:t>0.073</w:t>
            </w:r>
          </w:p>
        </w:tc>
        <w:tc>
          <w:tcPr>
            <w:tcW w:w="1720" w:type="dxa"/>
            <w:tcBorders>
              <w:top w:val="nil"/>
              <w:left w:val="nil"/>
              <w:bottom w:val="nil"/>
              <w:right w:val="nil"/>
            </w:tcBorders>
            <w:shd w:val="clear" w:color="auto" w:fill="auto"/>
            <w:hideMark/>
          </w:tcPr>
          <w:p w14:paraId="7F16ECD9" w14:textId="26234E49" w:rsidR="00613487" w:rsidRPr="00F44C9D" w:rsidRDefault="00613487" w:rsidP="00713549">
            <w:pPr>
              <w:jc w:val="both"/>
              <w:rPr>
                <w:color w:val="000000"/>
                <w:sz w:val="20"/>
                <w:szCs w:val="20"/>
              </w:rPr>
            </w:pPr>
            <w:r w:rsidRPr="00F44C9D">
              <w:rPr>
                <w:color w:val="000000"/>
                <w:sz w:val="20"/>
                <w:szCs w:val="20"/>
              </w:rPr>
              <w:t>(-0.182, 0.328)</w:t>
            </w:r>
          </w:p>
        </w:tc>
        <w:tc>
          <w:tcPr>
            <w:tcW w:w="1080" w:type="dxa"/>
            <w:tcBorders>
              <w:top w:val="nil"/>
              <w:left w:val="nil"/>
              <w:bottom w:val="nil"/>
              <w:right w:val="nil"/>
            </w:tcBorders>
            <w:shd w:val="clear" w:color="auto" w:fill="auto"/>
            <w:hideMark/>
          </w:tcPr>
          <w:p w14:paraId="2D893F63" w14:textId="299FB96E" w:rsidR="00613487" w:rsidRPr="00F44C9D" w:rsidRDefault="00613487" w:rsidP="00713549">
            <w:pPr>
              <w:jc w:val="both"/>
              <w:rPr>
                <w:color w:val="000000"/>
                <w:sz w:val="20"/>
                <w:szCs w:val="20"/>
              </w:rPr>
            </w:pPr>
            <w:r w:rsidRPr="00F44C9D">
              <w:rPr>
                <w:color w:val="000000"/>
                <w:sz w:val="20"/>
                <w:szCs w:val="20"/>
              </w:rPr>
              <w:t>0.576</w:t>
            </w:r>
          </w:p>
        </w:tc>
      </w:tr>
      <w:tr w:rsidR="00613487" w:rsidRPr="00F44C9D" w14:paraId="6E830DDC" w14:textId="77777777" w:rsidTr="006E6393">
        <w:trPr>
          <w:trHeight w:val="144"/>
        </w:trPr>
        <w:tc>
          <w:tcPr>
            <w:tcW w:w="2140" w:type="dxa"/>
            <w:tcBorders>
              <w:top w:val="nil"/>
              <w:left w:val="nil"/>
              <w:bottom w:val="nil"/>
              <w:right w:val="single" w:sz="4" w:space="0" w:color="auto"/>
            </w:tcBorders>
            <w:shd w:val="clear" w:color="auto" w:fill="auto"/>
            <w:hideMark/>
          </w:tcPr>
          <w:p w14:paraId="24490838"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CD0E35" w14:textId="77777777" w:rsidR="00613487" w:rsidRPr="00F44C9D" w:rsidRDefault="00613487"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75A6D421" w14:textId="6F15BBA9" w:rsidR="00613487" w:rsidRPr="00F44C9D" w:rsidRDefault="00613487" w:rsidP="00713549">
            <w:pPr>
              <w:jc w:val="both"/>
              <w:rPr>
                <w:color w:val="000000"/>
                <w:sz w:val="20"/>
                <w:szCs w:val="20"/>
              </w:rPr>
            </w:pPr>
            <w:r w:rsidRPr="00F44C9D">
              <w:rPr>
                <w:color w:val="000000"/>
                <w:sz w:val="20"/>
                <w:szCs w:val="20"/>
              </w:rPr>
              <w:t>0.24</w:t>
            </w:r>
          </w:p>
        </w:tc>
        <w:tc>
          <w:tcPr>
            <w:tcW w:w="1720" w:type="dxa"/>
            <w:tcBorders>
              <w:top w:val="nil"/>
              <w:left w:val="nil"/>
              <w:bottom w:val="nil"/>
              <w:right w:val="nil"/>
            </w:tcBorders>
            <w:shd w:val="clear" w:color="auto" w:fill="auto"/>
            <w:hideMark/>
          </w:tcPr>
          <w:p w14:paraId="1C24DDC4" w14:textId="6FCE8158" w:rsidR="00613487" w:rsidRPr="00F44C9D" w:rsidRDefault="00613487" w:rsidP="00713549">
            <w:pPr>
              <w:jc w:val="both"/>
              <w:rPr>
                <w:color w:val="000000"/>
                <w:sz w:val="20"/>
                <w:szCs w:val="20"/>
              </w:rPr>
            </w:pPr>
            <w:r w:rsidRPr="00F44C9D">
              <w:rPr>
                <w:color w:val="000000"/>
                <w:sz w:val="20"/>
                <w:szCs w:val="20"/>
              </w:rPr>
              <w:t>(-0.301, 0.782)</w:t>
            </w:r>
          </w:p>
        </w:tc>
        <w:tc>
          <w:tcPr>
            <w:tcW w:w="1080" w:type="dxa"/>
            <w:tcBorders>
              <w:top w:val="nil"/>
              <w:left w:val="nil"/>
              <w:bottom w:val="nil"/>
              <w:right w:val="nil"/>
            </w:tcBorders>
            <w:shd w:val="clear" w:color="auto" w:fill="auto"/>
            <w:hideMark/>
          </w:tcPr>
          <w:p w14:paraId="4D5C71B5" w14:textId="531D0DE8" w:rsidR="00613487" w:rsidRPr="00F44C9D" w:rsidRDefault="00613487" w:rsidP="00713549">
            <w:pPr>
              <w:jc w:val="both"/>
              <w:rPr>
                <w:color w:val="000000"/>
                <w:sz w:val="20"/>
                <w:szCs w:val="20"/>
              </w:rPr>
            </w:pPr>
            <w:r w:rsidRPr="00F44C9D">
              <w:rPr>
                <w:color w:val="000000"/>
                <w:sz w:val="20"/>
                <w:szCs w:val="20"/>
              </w:rPr>
              <w:t>0.385</w:t>
            </w:r>
          </w:p>
        </w:tc>
      </w:tr>
      <w:tr w:rsidR="00613487" w:rsidRPr="00F44C9D" w14:paraId="25E24BBD" w14:textId="77777777" w:rsidTr="006E6393">
        <w:trPr>
          <w:trHeight w:val="144"/>
        </w:trPr>
        <w:tc>
          <w:tcPr>
            <w:tcW w:w="2140" w:type="dxa"/>
            <w:tcBorders>
              <w:top w:val="nil"/>
              <w:left w:val="nil"/>
              <w:bottom w:val="nil"/>
              <w:right w:val="single" w:sz="4" w:space="0" w:color="auto"/>
            </w:tcBorders>
            <w:shd w:val="clear" w:color="auto" w:fill="auto"/>
            <w:hideMark/>
          </w:tcPr>
          <w:p w14:paraId="34B79A59"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A911B1" w14:textId="77777777" w:rsidR="00613487" w:rsidRPr="00F44C9D" w:rsidRDefault="00613487"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2B18601C" w14:textId="76259BD1" w:rsidR="00613487" w:rsidRPr="00F44C9D" w:rsidRDefault="00613487" w:rsidP="00713549">
            <w:pPr>
              <w:jc w:val="both"/>
              <w:rPr>
                <w:color w:val="000000"/>
                <w:sz w:val="20"/>
                <w:szCs w:val="20"/>
              </w:rPr>
            </w:pPr>
            <w:r w:rsidRPr="00F44C9D">
              <w:rPr>
                <w:color w:val="000000"/>
                <w:sz w:val="20"/>
                <w:szCs w:val="20"/>
              </w:rPr>
              <w:t>0.112</w:t>
            </w:r>
          </w:p>
        </w:tc>
        <w:tc>
          <w:tcPr>
            <w:tcW w:w="1720" w:type="dxa"/>
            <w:tcBorders>
              <w:top w:val="nil"/>
              <w:left w:val="nil"/>
              <w:bottom w:val="nil"/>
              <w:right w:val="nil"/>
            </w:tcBorders>
            <w:shd w:val="clear" w:color="auto" w:fill="auto"/>
            <w:hideMark/>
          </w:tcPr>
          <w:p w14:paraId="612BDD7A" w14:textId="381CB9E1" w:rsidR="00613487" w:rsidRPr="00F44C9D" w:rsidRDefault="00613487" w:rsidP="00713549">
            <w:pPr>
              <w:jc w:val="both"/>
              <w:rPr>
                <w:color w:val="000000"/>
                <w:sz w:val="20"/>
                <w:szCs w:val="20"/>
              </w:rPr>
            </w:pPr>
            <w:r w:rsidRPr="00F44C9D">
              <w:rPr>
                <w:color w:val="000000"/>
                <w:sz w:val="20"/>
                <w:szCs w:val="20"/>
              </w:rPr>
              <w:t>(-0.586, 0.809)</w:t>
            </w:r>
          </w:p>
        </w:tc>
        <w:tc>
          <w:tcPr>
            <w:tcW w:w="1080" w:type="dxa"/>
            <w:tcBorders>
              <w:top w:val="nil"/>
              <w:left w:val="nil"/>
              <w:bottom w:val="nil"/>
              <w:right w:val="nil"/>
            </w:tcBorders>
            <w:shd w:val="clear" w:color="auto" w:fill="auto"/>
            <w:hideMark/>
          </w:tcPr>
          <w:p w14:paraId="6ADC70DA" w14:textId="2E5711B5" w:rsidR="00613487" w:rsidRPr="00F44C9D" w:rsidRDefault="00613487" w:rsidP="00713549">
            <w:pPr>
              <w:jc w:val="both"/>
              <w:rPr>
                <w:color w:val="000000"/>
                <w:sz w:val="20"/>
                <w:szCs w:val="20"/>
              </w:rPr>
            </w:pPr>
            <w:r w:rsidRPr="00F44C9D">
              <w:rPr>
                <w:color w:val="000000"/>
                <w:sz w:val="20"/>
                <w:szCs w:val="20"/>
              </w:rPr>
              <w:t>0.754</w:t>
            </w:r>
          </w:p>
        </w:tc>
      </w:tr>
      <w:tr w:rsidR="00613487" w:rsidRPr="00F44C9D" w14:paraId="113DF4EE" w14:textId="77777777" w:rsidTr="006E6393">
        <w:trPr>
          <w:trHeight w:val="144"/>
        </w:trPr>
        <w:tc>
          <w:tcPr>
            <w:tcW w:w="2140" w:type="dxa"/>
            <w:tcBorders>
              <w:top w:val="nil"/>
              <w:left w:val="nil"/>
              <w:bottom w:val="nil"/>
              <w:right w:val="single" w:sz="4" w:space="0" w:color="auto"/>
            </w:tcBorders>
            <w:shd w:val="clear" w:color="auto" w:fill="auto"/>
            <w:hideMark/>
          </w:tcPr>
          <w:p w14:paraId="758064C1"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9A62ACF" w14:textId="77777777" w:rsidR="00613487" w:rsidRPr="00F44C9D" w:rsidRDefault="00613487"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56C53A37" w14:textId="3DD965CD" w:rsidR="00613487" w:rsidRPr="00F44C9D" w:rsidRDefault="00613487" w:rsidP="00713549">
            <w:pPr>
              <w:jc w:val="both"/>
              <w:rPr>
                <w:color w:val="000000"/>
                <w:sz w:val="20"/>
                <w:szCs w:val="20"/>
              </w:rPr>
            </w:pPr>
            <w:r w:rsidRPr="00F44C9D">
              <w:rPr>
                <w:color w:val="000000"/>
                <w:sz w:val="20"/>
                <w:szCs w:val="20"/>
              </w:rPr>
              <w:t>-0.353</w:t>
            </w:r>
          </w:p>
        </w:tc>
        <w:tc>
          <w:tcPr>
            <w:tcW w:w="1720" w:type="dxa"/>
            <w:tcBorders>
              <w:top w:val="nil"/>
              <w:left w:val="nil"/>
              <w:bottom w:val="nil"/>
              <w:right w:val="nil"/>
            </w:tcBorders>
            <w:shd w:val="clear" w:color="auto" w:fill="auto"/>
            <w:hideMark/>
          </w:tcPr>
          <w:p w14:paraId="675722D9" w14:textId="59E8DC1B" w:rsidR="00613487" w:rsidRPr="00F44C9D" w:rsidRDefault="00613487" w:rsidP="00713549">
            <w:pPr>
              <w:jc w:val="both"/>
              <w:rPr>
                <w:color w:val="000000"/>
                <w:sz w:val="20"/>
                <w:szCs w:val="20"/>
              </w:rPr>
            </w:pPr>
            <w:r w:rsidRPr="00F44C9D">
              <w:rPr>
                <w:color w:val="000000"/>
                <w:sz w:val="20"/>
                <w:szCs w:val="20"/>
              </w:rPr>
              <w:t>(-1.023, 0.317)</w:t>
            </w:r>
          </w:p>
        </w:tc>
        <w:tc>
          <w:tcPr>
            <w:tcW w:w="1080" w:type="dxa"/>
            <w:tcBorders>
              <w:top w:val="nil"/>
              <w:left w:val="nil"/>
              <w:bottom w:val="nil"/>
              <w:right w:val="nil"/>
            </w:tcBorders>
            <w:shd w:val="clear" w:color="auto" w:fill="auto"/>
            <w:hideMark/>
          </w:tcPr>
          <w:p w14:paraId="14E0DAFE" w14:textId="1BD1D916" w:rsidR="00613487" w:rsidRPr="00F44C9D" w:rsidRDefault="00613487" w:rsidP="00713549">
            <w:pPr>
              <w:jc w:val="both"/>
              <w:rPr>
                <w:color w:val="000000"/>
                <w:sz w:val="20"/>
                <w:szCs w:val="20"/>
              </w:rPr>
            </w:pPr>
            <w:r w:rsidRPr="00F44C9D">
              <w:rPr>
                <w:color w:val="000000"/>
                <w:sz w:val="20"/>
                <w:szCs w:val="20"/>
              </w:rPr>
              <w:t>0.302</w:t>
            </w:r>
          </w:p>
        </w:tc>
      </w:tr>
      <w:tr w:rsidR="00613487" w:rsidRPr="00F44C9D" w14:paraId="03B11023" w14:textId="77777777" w:rsidTr="006E6393">
        <w:trPr>
          <w:trHeight w:val="144"/>
        </w:trPr>
        <w:tc>
          <w:tcPr>
            <w:tcW w:w="2140" w:type="dxa"/>
            <w:tcBorders>
              <w:top w:val="nil"/>
              <w:left w:val="nil"/>
              <w:bottom w:val="nil"/>
              <w:right w:val="single" w:sz="4" w:space="0" w:color="auto"/>
            </w:tcBorders>
            <w:shd w:val="clear" w:color="auto" w:fill="auto"/>
            <w:hideMark/>
          </w:tcPr>
          <w:p w14:paraId="10E9F9D9"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B22B3D3" w14:textId="77777777" w:rsidR="00613487" w:rsidRPr="00F44C9D" w:rsidRDefault="00613487"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7D59961E" w14:textId="7EB4CF40" w:rsidR="00613487" w:rsidRPr="00F44C9D" w:rsidRDefault="00613487"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70E0EF76" w14:textId="35028746" w:rsidR="00613487" w:rsidRPr="00F44C9D" w:rsidRDefault="00613487" w:rsidP="00713549">
            <w:pPr>
              <w:jc w:val="both"/>
              <w:rPr>
                <w:color w:val="000000"/>
                <w:sz w:val="20"/>
                <w:szCs w:val="20"/>
              </w:rPr>
            </w:pPr>
            <w:r w:rsidRPr="00F44C9D">
              <w:rPr>
                <w:color w:val="000000"/>
                <w:sz w:val="20"/>
                <w:szCs w:val="20"/>
              </w:rPr>
              <w:t>(-0.396, 0.513)</w:t>
            </w:r>
          </w:p>
        </w:tc>
        <w:tc>
          <w:tcPr>
            <w:tcW w:w="1080" w:type="dxa"/>
            <w:tcBorders>
              <w:top w:val="nil"/>
              <w:left w:val="nil"/>
              <w:bottom w:val="nil"/>
              <w:right w:val="nil"/>
            </w:tcBorders>
            <w:shd w:val="clear" w:color="auto" w:fill="auto"/>
            <w:hideMark/>
          </w:tcPr>
          <w:p w14:paraId="004F77BC" w14:textId="1C37645E" w:rsidR="00613487" w:rsidRPr="00F44C9D" w:rsidRDefault="00613487" w:rsidP="00713549">
            <w:pPr>
              <w:jc w:val="both"/>
              <w:rPr>
                <w:color w:val="000000"/>
                <w:sz w:val="20"/>
                <w:szCs w:val="20"/>
              </w:rPr>
            </w:pPr>
            <w:r w:rsidRPr="00F44C9D">
              <w:rPr>
                <w:color w:val="000000"/>
                <w:sz w:val="20"/>
                <w:szCs w:val="20"/>
              </w:rPr>
              <w:t>0.802</w:t>
            </w:r>
          </w:p>
        </w:tc>
      </w:tr>
      <w:tr w:rsidR="00613487" w:rsidRPr="00F44C9D" w14:paraId="1A0FB135" w14:textId="77777777" w:rsidTr="006E6393">
        <w:trPr>
          <w:trHeight w:val="144"/>
        </w:trPr>
        <w:tc>
          <w:tcPr>
            <w:tcW w:w="2140" w:type="dxa"/>
            <w:tcBorders>
              <w:top w:val="nil"/>
              <w:left w:val="nil"/>
              <w:bottom w:val="nil"/>
              <w:right w:val="single" w:sz="4" w:space="0" w:color="auto"/>
            </w:tcBorders>
            <w:shd w:val="clear" w:color="auto" w:fill="auto"/>
            <w:hideMark/>
          </w:tcPr>
          <w:p w14:paraId="3AC4C1F8" w14:textId="77777777" w:rsidR="00613487" w:rsidRPr="00F44C9D" w:rsidRDefault="00613487"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2952123C" w14:textId="77777777" w:rsidR="00613487" w:rsidRPr="00F44C9D" w:rsidRDefault="00613487"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4C9251E7" w14:textId="158E9A3B" w:rsidR="00613487" w:rsidRPr="00F44C9D" w:rsidRDefault="00613487"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245CD70C" w14:textId="4207A736" w:rsidR="00613487" w:rsidRPr="00F44C9D" w:rsidRDefault="00613487" w:rsidP="00713549">
            <w:pPr>
              <w:jc w:val="both"/>
              <w:rPr>
                <w:color w:val="000000"/>
                <w:sz w:val="20"/>
                <w:szCs w:val="20"/>
              </w:rPr>
            </w:pPr>
            <w:r w:rsidRPr="00F44C9D">
              <w:rPr>
                <w:color w:val="000000"/>
                <w:sz w:val="20"/>
                <w:szCs w:val="20"/>
              </w:rPr>
              <w:t>(-0.026, 0.082)</w:t>
            </w:r>
          </w:p>
        </w:tc>
        <w:tc>
          <w:tcPr>
            <w:tcW w:w="1080" w:type="dxa"/>
            <w:tcBorders>
              <w:top w:val="nil"/>
              <w:left w:val="nil"/>
              <w:bottom w:val="nil"/>
              <w:right w:val="nil"/>
            </w:tcBorders>
            <w:shd w:val="clear" w:color="auto" w:fill="auto"/>
            <w:hideMark/>
          </w:tcPr>
          <w:p w14:paraId="18B2AFD1" w14:textId="21DBE810" w:rsidR="00613487" w:rsidRPr="00F44C9D" w:rsidRDefault="00613487" w:rsidP="00713549">
            <w:pPr>
              <w:jc w:val="both"/>
              <w:rPr>
                <w:color w:val="000000"/>
                <w:sz w:val="20"/>
                <w:szCs w:val="20"/>
              </w:rPr>
            </w:pPr>
            <w:r w:rsidRPr="00F44C9D">
              <w:rPr>
                <w:color w:val="000000"/>
                <w:sz w:val="20"/>
                <w:szCs w:val="20"/>
              </w:rPr>
              <w:t>0.314</w:t>
            </w:r>
          </w:p>
        </w:tc>
      </w:tr>
      <w:tr w:rsidR="00613487" w:rsidRPr="00F44C9D" w14:paraId="48840D6E" w14:textId="77777777" w:rsidTr="006E6393">
        <w:trPr>
          <w:trHeight w:val="144"/>
        </w:trPr>
        <w:tc>
          <w:tcPr>
            <w:tcW w:w="2140" w:type="dxa"/>
            <w:tcBorders>
              <w:top w:val="nil"/>
              <w:left w:val="nil"/>
              <w:bottom w:val="nil"/>
              <w:right w:val="single" w:sz="4" w:space="0" w:color="auto"/>
            </w:tcBorders>
            <w:shd w:val="clear" w:color="auto" w:fill="auto"/>
            <w:hideMark/>
          </w:tcPr>
          <w:p w14:paraId="670DEE48" w14:textId="77777777" w:rsidR="00613487" w:rsidRPr="00F44C9D" w:rsidRDefault="00613487"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1C7B2A8F" w14:textId="77777777" w:rsidR="00613487" w:rsidRPr="00F44C9D" w:rsidRDefault="00613487"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3C1C60BA" w14:textId="35FE9CC3" w:rsidR="00613487" w:rsidRPr="00F44C9D" w:rsidRDefault="00613487" w:rsidP="00713549">
            <w:pPr>
              <w:jc w:val="both"/>
              <w:rPr>
                <w:color w:val="000000"/>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27B7A2ED" w14:textId="785E3FD5" w:rsidR="00613487" w:rsidRPr="00F44C9D" w:rsidRDefault="00613487" w:rsidP="00713549">
            <w:pPr>
              <w:jc w:val="both"/>
              <w:rPr>
                <w:color w:val="000000"/>
                <w:sz w:val="20"/>
                <w:szCs w:val="20"/>
              </w:rPr>
            </w:pPr>
            <w:r w:rsidRPr="00F44C9D">
              <w:rPr>
                <w:color w:val="000000"/>
                <w:sz w:val="20"/>
                <w:szCs w:val="20"/>
              </w:rPr>
              <w:t>(-0.038, 0.108)</w:t>
            </w:r>
          </w:p>
        </w:tc>
        <w:tc>
          <w:tcPr>
            <w:tcW w:w="1080" w:type="dxa"/>
            <w:tcBorders>
              <w:top w:val="nil"/>
              <w:left w:val="nil"/>
              <w:bottom w:val="nil"/>
              <w:right w:val="nil"/>
            </w:tcBorders>
            <w:shd w:val="clear" w:color="auto" w:fill="auto"/>
            <w:hideMark/>
          </w:tcPr>
          <w:p w14:paraId="4AF23264" w14:textId="3958243A" w:rsidR="00613487" w:rsidRPr="00F44C9D" w:rsidRDefault="00613487" w:rsidP="00713549">
            <w:pPr>
              <w:jc w:val="both"/>
              <w:rPr>
                <w:color w:val="000000"/>
                <w:sz w:val="20"/>
                <w:szCs w:val="20"/>
              </w:rPr>
            </w:pPr>
            <w:r w:rsidRPr="00F44C9D">
              <w:rPr>
                <w:color w:val="000000"/>
                <w:sz w:val="20"/>
                <w:szCs w:val="20"/>
              </w:rPr>
              <w:t>0.343</w:t>
            </w:r>
          </w:p>
        </w:tc>
      </w:tr>
      <w:tr w:rsidR="00613487" w:rsidRPr="00F44C9D" w14:paraId="62D041AC" w14:textId="77777777" w:rsidTr="006E6393">
        <w:trPr>
          <w:trHeight w:val="144"/>
        </w:trPr>
        <w:tc>
          <w:tcPr>
            <w:tcW w:w="2140" w:type="dxa"/>
            <w:tcBorders>
              <w:top w:val="nil"/>
              <w:left w:val="nil"/>
              <w:bottom w:val="nil"/>
              <w:right w:val="single" w:sz="4" w:space="0" w:color="auto"/>
            </w:tcBorders>
            <w:shd w:val="clear" w:color="auto" w:fill="auto"/>
            <w:hideMark/>
          </w:tcPr>
          <w:p w14:paraId="0D040C68"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5CA448" w14:textId="77777777" w:rsidR="00613487" w:rsidRPr="00F44C9D" w:rsidRDefault="00613487"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50174854" w14:textId="17785724"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283EA731" w14:textId="509CED81"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6A0D321" w14:textId="383CFAA5"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627219A0" w14:textId="77777777" w:rsidTr="006E6393">
        <w:trPr>
          <w:trHeight w:val="144"/>
        </w:trPr>
        <w:tc>
          <w:tcPr>
            <w:tcW w:w="2140" w:type="dxa"/>
            <w:tcBorders>
              <w:top w:val="nil"/>
              <w:left w:val="nil"/>
              <w:bottom w:val="nil"/>
              <w:right w:val="single" w:sz="4" w:space="0" w:color="auto"/>
            </w:tcBorders>
            <w:shd w:val="clear" w:color="auto" w:fill="auto"/>
            <w:hideMark/>
          </w:tcPr>
          <w:p w14:paraId="6A745586"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C01E10E" w14:textId="77777777" w:rsidR="00613487" w:rsidRPr="00F44C9D" w:rsidRDefault="00613487"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3F2394BA" w14:textId="3F51AD1A"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530D77B7" w14:textId="045DEED1"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46B680A5" w14:textId="58A1CEDE"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204402D4" w14:textId="77777777" w:rsidTr="006E6393">
        <w:trPr>
          <w:trHeight w:val="144"/>
        </w:trPr>
        <w:tc>
          <w:tcPr>
            <w:tcW w:w="2140" w:type="dxa"/>
            <w:tcBorders>
              <w:top w:val="nil"/>
              <w:left w:val="nil"/>
              <w:bottom w:val="nil"/>
              <w:right w:val="single" w:sz="4" w:space="0" w:color="auto"/>
            </w:tcBorders>
            <w:shd w:val="clear" w:color="auto" w:fill="auto"/>
            <w:hideMark/>
          </w:tcPr>
          <w:p w14:paraId="4E4DE73D" w14:textId="77777777" w:rsidR="00613487" w:rsidRPr="00F44C9D" w:rsidRDefault="00613487"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1DAD0061" w14:textId="77777777" w:rsidR="00613487" w:rsidRPr="00F44C9D" w:rsidRDefault="00613487"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10F44E53" w14:textId="14A58C5B" w:rsidR="00613487" w:rsidRPr="00F44C9D" w:rsidRDefault="00613487"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076D8BC4" w14:textId="4190A3A1" w:rsidR="00613487" w:rsidRPr="00F44C9D" w:rsidRDefault="00613487" w:rsidP="00713549">
            <w:pPr>
              <w:jc w:val="both"/>
              <w:rPr>
                <w:color w:val="000000"/>
                <w:sz w:val="20"/>
                <w:szCs w:val="20"/>
              </w:rPr>
            </w:pPr>
            <w:r w:rsidRPr="00F44C9D">
              <w:rPr>
                <w:color w:val="000000"/>
                <w:sz w:val="20"/>
                <w:szCs w:val="20"/>
              </w:rPr>
              <w:t>(-0.108, 0.053)</w:t>
            </w:r>
          </w:p>
        </w:tc>
        <w:tc>
          <w:tcPr>
            <w:tcW w:w="1080" w:type="dxa"/>
            <w:tcBorders>
              <w:top w:val="nil"/>
              <w:left w:val="nil"/>
              <w:bottom w:val="nil"/>
              <w:right w:val="nil"/>
            </w:tcBorders>
            <w:shd w:val="clear" w:color="auto" w:fill="auto"/>
            <w:hideMark/>
          </w:tcPr>
          <w:p w14:paraId="109787DE" w14:textId="52075228" w:rsidR="00613487" w:rsidRPr="00F44C9D" w:rsidRDefault="00613487" w:rsidP="00713549">
            <w:pPr>
              <w:jc w:val="both"/>
              <w:rPr>
                <w:color w:val="000000"/>
                <w:sz w:val="20"/>
                <w:szCs w:val="20"/>
              </w:rPr>
            </w:pPr>
            <w:r w:rsidRPr="00F44C9D">
              <w:rPr>
                <w:color w:val="000000"/>
                <w:sz w:val="20"/>
                <w:szCs w:val="20"/>
              </w:rPr>
              <w:t>0.497</w:t>
            </w:r>
          </w:p>
        </w:tc>
      </w:tr>
      <w:tr w:rsidR="00613487" w:rsidRPr="00F44C9D" w14:paraId="4B9AA5F5" w14:textId="77777777" w:rsidTr="006E6393">
        <w:trPr>
          <w:trHeight w:val="144"/>
        </w:trPr>
        <w:tc>
          <w:tcPr>
            <w:tcW w:w="2140" w:type="dxa"/>
            <w:tcBorders>
              <w:top w:val="nil"/>
              <w:left w:val="nil"/>
              <w:bottom w:val="nil"/>
              <w:right w:val="single" w:sz="4" w:space="0" w:color="auto"/>
            </w:tcBorders>
            <w:shd w:val="clear" w:color="auto" w:fill="auto"/>
            <w:hideMark/>
          </w:tcPr>
          <w:p w14:paraId="6C2D34D0" w14:textId="77777777" w:rsidR="00613487" w:rsidRPr="00F44C9D" w:rsidRDefault="00613487"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1D4FF970" w14:textId="77777777" w:rsidR="00613487" w:rsidRPr="00F44C9D" w:rsidRDefault="00613487"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20210A7E" w14:textId="3A97A4D2" w:rsidR="00613487" w:rsidRPr="00F44C9D" w:rsidRDefault="00613487"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2E9C3E38" w14:textId="609AC4BA" w:rsidR="00613487" w:rsidRPr="00F44C9D" w:rsidRDefault="00613487" w:rsidP="00713549">
            <w:pPr>
              <w:jc w:val="both"/>
              <w:rPr>
                <w:color w:val="000000"/>
                <w:sz w:val="20"/>
                <w:szCs w:val="20"/>
              </w:rPr>
            </w:pPr>
            <w:r w:rsidRPr="00F44C9D">
              <w:rPr>
                <w:color w:val="000000"/>
                <w:sz w:val="20"/>
                <w:szCs w:val="20"/>
              </w:rPr>
              <w:t>(-0.140, 0.232)</w:t>
            </w:r>
          </w:p>
        </w:tc>
        <w:tc>
          <w:tcPr>
            <w:tcW w:w="1080" w:type="dxa"/>
            <w:tcBorders>
              <w:top w:val="nil"/>
              <w:left w:val="nil"/>
              <w:bottom w:val="nil"/>
              <w:right w:val="nil"/>
            </w:tcBorders>
            <w:shd w:val="clear" w:color="auto" w:fill="auto"/>
            <w:hideMark/>
          </w:tcPr>
          <w:p w14:paraId="3B0BB7E5" w14:textId="5DFFD685" w:rsidR="00613487" w:rsidRPr="00F44C9D" w:rsidRDefault="00613487" w:rsidP="00713549">
            <w:pPr>
              <w:jc w:val="both"/>
              <w:rPr>
                <w:color w:val="000000"/>
                <w:sz w:val="20"/>
                <w:szCs w:val="20"/>
              </w:rPr>
            </w:pPr>
            <w:r w:rsidRPr="00F44C9D">
              <w:rPr>
                <w:color w:val="000000"/>
                <w:sz w:val="20"/>
                <w:szCs w:val="20"/>
              </w:rPr>
              <w:t>0.628</w:t>
            </w:r>
          </w:p>
        </w:tc>
      </w:tr>
      <w:tr w:rsidR="00613487" w:rsidRPr="00F44C9D" w14:paraId="4A2D68C3" w14:textId="77777777" w:rsidTr="006E6393">
        <w:trPr>
          <w:trHeight w:val="144"/>
        </w:trPr>
        <w:tc>
          <w:tcPr>
            <w:tcW w:w="2140" w:type="dxa"/>
            <w:tcBorders>
              <w:top w:val="nil"/>
              <w:left w:val="nil"/>
              <w:bottom w:val="nil"/>
              <w:right w:val="single" w:sz="4" w:space="0" w:color="auto"/>
            </w:tcBorders>
            <w:shd w:val="clear" w:color="auto" w:fill="auto"/>
            <w:hideMark/>
          </w:tcPr>
          <w:p w14:paraId="06DD72B6"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866743" w14:textId="77777777" w:rsidR="00613487" w:rsidRPr="00F44C9D" w:rsidRDefault="00613487"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5734698D" w14:textId="2F236033" w:rsidR="00613487" w:rsidRPr="00F44C9D" w:rsidRDefault="00613487"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10C23BF0" w14:textId="3D48C96C" w:rsidR="00613487" w:rsidRPr="00F44C9D" w:rsidRDefault="00613487" w:rsidP="00713549">
            <w:pPr>
              <w:jc w:val="both"/>
              <w:rPr>
                <w:color w:val="000000"/>
                <w:sz w:val="20"/>
                <w:szCs w:val="20"/>
              </w:rPr>
            </w:pPr>
            <w:r w:rsidRPr="00F44C9D">
              <w:rPr>
                <w:color w:val="000000"/>
                <w:sz w:val="20"/>
                <w:szCs w:val="20"/>
              </w:rPr>
              <w:t>(-0.182, 0.194)</w:t>
            </w:r>
          </w:p>
        </w:tc>
        <w:tc>
          <w:tcPr>
            <w:tcW w:w="1080" w:type="dxa"/>
            <w:tcBorders>
              <w:top w:val="nil"/>
              <w:left w:val="nil"/>
              <w:bottom w:val="nil"/>
              <w:right w:val="nil"/>
            </w:tcBorders>
            <w:shd w:val="clear" w:color="auto" w:fill="auto"/>
            <w:hideMark/>
          </w:tcPr>
          <w:p w14:paraId="06822761" w14:textId="176B2A55" w:rsidR="00613487" w:rsidRPr="00F44C9D" w:rsidRDefault="00613487" w:rsidP="00713549">
            <w:pPr>
              <w:jc w:val="both"/>
              <w:rPr>
                <w:color w:val="000000"/>
                <w:sz w:val="20"/>
                <w:szCs w:val="20"/>
              </w:rPr>
            </w:pPr>
            <w:r w:rsidRPr="00F44C9D">
              <w:rPr>
                <w:color w:val="000000"/>
                <w:sz w:val="20"/>
                <w:szCs w:val="20"/>
              </w:rPr>
              <w:t>0.950</w:t>
            </w:r>
          </w:p>
        </w:tc>
      </w:tr>
      <w:tr w:rsidR="00613487" w:rsidRPr="00F44C9D" w14:paraId="3FBC68EB" w14:textId="77777777" w:rsidTr="006E6393">
        <w:trPr>
          <w:trHeight w:val="144"/>
        </w:trPr>
        <w:tc>
          <w:tcPr>
            <w:tcW w:w="2140" w:type="dxa"/>
            <w:tcBorders>
              <w:top w:val="nil"/>
              <w:left w:val="nil"/>
              <w:bottom w:val="nil"/>
              <w:right w:val="single" w:sz="4" w:space="0" w:color="auto"/>
            </w:tcBorders>
            <w:shd w:val="clear" w:color="auto" w:fill="auto"/>
            <w:hideMark/>
          </w:tcPr>
          <w:p w14:paraId="4B18E757" w14:textId="77777777" w:rsidR="00613487" w:rsidRPr="00F44C9D" w:rsidRDefault="00613487"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156FE108" w14:textId="77777777" w:rsidR="00613487" w:rsidRPr="00F44C9D" w:rsidRDefault="00613487"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00189D04" w14:textId="140F3CDA" w:rsidR="00613487" w:rsidRPr="00F44C9D" w:rsidRDefault="00613487" w:rsidP="00713549">
            <w:pPr>
              <w:jc w:val="both"/>
              <w:rPr>
                <w:color w:val="000000"/>
                <w:sz w:val="20"/>
                <w:szCs w:val="20"/>
              </w:rPr>
            </w:pPr>
            <w:r w:rsidRPr="00F44C9D">
              <w:rPr>
                <w:color w:val="000000"/>
                <w:sz w:val="20"/>
                <w:szCs w:val="20"/>
              </w:rPr>
              <w:t>-0.102</w:t>
            </w:r>
          </w:p>
        </w:tc>
        <w:tc>
          <w:tcPr>
            <w:tcW w:w="1720" w:type="dxa"/>
            <w:tcBorders>
              <w:top w:val="nil"/>
              <w:left w:val="nil"/>
              <w:bottom w:val="nil"/>
              <w:right w:val="nil"/>
            </w:tcBorders>
            <w:shd w:val="clear" w:color="auto" w:fill="auto"/>
            <w:hideMark/>
          </w:tcPr>
          <w:p w14:paraId="4B4C6344" w14:textId="78F1E480" w:rsidR="00613487" w:rsidRPr="00F44C9D" w:rsidRDefault="00613487" w:rsidP="00713549">
            <w:pPr>
              <w:jc w:val="both"/>
              <w:rPr>
                <w:color w:val="000000"/>
                <w:sz w:val="20"/>
                <w:szCs w:val="20"/>
              </w:rPr>
            </w:pPr>
            <w:r w:rsidRPr="00F44C9D">
              <w:rPr>
                <w:color w:val="000000"/>
                <w:sz w:val="20"/>
                <w:szCs w:val="20"/>
              </w:rPr>
              <w:t>(-0.259, 0.055)</w:t>
            </w:r>
          </w:p>
        </w:tc>
        <w:tc>
          <w:tcPr>
            <w:tcW w:w="1080" w:type="dxa"/>
            <w:tcBorders>
              <w:top w:val="nil"/>
              <w:left w:val="nil"/>
              <w:bottom w:val="nil"/>
              <w:right w:val="nil"/>
            </w:tcBorders>
            <w:shd w:val="clear" w:color="auto" w:fill="auto"/>
            <w:hideMark/>
          </w:tcPr>
          <w:p w14:paraId="4C89061D" w14:textId="618560D0" w:rsidR="00613487" w:rsidRPr="00F44C9D" w:rsidRDefault="00613487" w:rsidP="00713549">
            <w:pPr>
              <w:jc w:val="both"/>
              <w:rPr>
                <w:color w:val="000000"/>
                <w:sz w:val="20"/>
                <w:szCs w:val="20"/>
              </w:rPr>
            </w:pPr>
            <w:r w:rsidRPr="00F44C9D">
              <w:rPr>
                <w:color w:val="000000"/>
                <w:sz w:val="20"/>
                <w:szCs w:val="20"/>
              </w:rPr>
              <w:t>0.204</w:t>
            </w:r>
          </w:p>
        </w:tc>
      </w:tr>
      <w:tr w:rsidR="00613487" w:rsidRPr="00F44C9D" w14:paraId="54A4033A" w14:textId="77777777" w:rsidTr="006E6393">
        <w:trPr>
          <w:trHeight w:val="144"/>
        </w:trPr>
        <w:tc>
          <w:tcPr>
            <w:tcW w:w="2140" w:type="dxa"/>
            <w:tcBorders>
              <w:top w:val="nil"/>
              <w:left w:val="nil"/>
              <w:bottom w:val="nil"/>
              <w:right w:val="single" w:sz="4" w:space="0" w:color="auto"/>
            </w:tcBorders>
            <w:shd w:val="clear" w:color="auto" w:fill="auto"/>
            <w:hideMark/>
          </w:tcPr>
          <w:p w14:paraId="3A11C5CE"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DE3FC9" w14:textId="77777777" w:rsidR="00613487" w:rsidRPr="00F44C9D" w:rsidRDefault="00613487"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2741D498" w14:textId="2D5C277D" w:rsidR="00613487" w:rsidRPr="00F44C9D" w:rsidRDefault="00613487" w:rsidP="00713549">
            <w:pPr>
              <w:jc w:val="both"/>
              <w:rPr>
                <w:color w:val="000000"/>
                <w:sz w:val="20"/>
                <w:szCs w:val="20"/>
              </w:rPr>
            </w:pPr>
            <w:r w:rsidRPr="00F44C9D">
              <w:rPr>
                <w:color w:val="000000"/>
                <w:sz w:val="20"/>
                <w:szCs w:val="20"/>
              </w:rPr>
              <w:t>0.059</w:t>
            </w:r>
          </w:p>
        </w:tc>
        <w:tc>
          <w:tcPr>
            <w:tcW w:w="1720" w:type="dxa"/>
            <w:tcBorders>
              <w:top w:val="nil"/>
              <w:left w:val="nil"/>
              <w:bottom w:val="nil"/>
              <w:right w:val="nil"/>
            </w:tcBorders>
            <w:shd w:val="clear" w:color="auto" w:fill="auto"/>
            <w:hideMark/>
          </w:tcPr>
          <w:p w14:paraId="23858524" w14:textId="601BDF3D" w:rsidR="00613487" w:rsidRPr="00F44C9D" w:rsidRDefault="00613487" w:rsidP="00713549">
            <w:pPr>
              <w:jc w:val="both"/>
              <w:rPr>
                <w:color w:val="000000"/>
                <w:sz w:val="20"/>
                <w:szCs w:val="20"/>
              </w:rPr>
            </w:pPr>
            <w:r w:rsidRPr="00F44C9D">
              <w:rPr>
                <w:color w:val="000000"/>
                <w:sz w:val="20"/>
                <w:szCs w:val="20"/>
              </w:rPr>
              <w:t>(-0.164, 0.283)</w:t>
            </w:r>
          </w:p>
        </w:tc>
        <w:tc>
          <w:tcPr>
            <w:tcW w:w="1080" w:type="dxa"/>
            <w:tcBorders>
              <w:top w:val="nil"/>
              <w:left w:val="nil"/>
              <w:bottom w:val="nil"/>
              <w:right w:val="nil"/>
            </w:tcBorders>
            <w:shd w:val="clear" w:color="auto" w:fill="auto"/>
            <w:hideMark/>
          </w:tcPr>
          <w:p w14:paraId="54517937" w14:textId="20DE67B1" w:rsidR="00613487" w:rsidRPr="00F44C9D" w:rsidRDefault="00613487" w:rsidP="00713549">
            <w:pPr>
              <w:jc w:val="both"/>
              <w:rPr>
                <w:color w:val="000000"/>
                <w:sz w:val="20"/>
                <w:szCs w:val="20"/>
              </w:rPr>
            </w:pPr>
            <w:r w:rsidRPr="00F44C9D">
              <w:rPr>
                <w:color w:val="000000"/>
                <w:sz w:val="20"/>
                <w:szCs w:val="20"/>
              </w:rPr>
              <w:t>0.602</w:t>
            </w:r>
          </w:p>
        </w:tc>
      </w:tr>
      <w:tr w:rsidR="00613487" w:rsidRPr="00F44C9D" w14:paraId="30FCD4FC" w14:textId="77777777" w:rsidTr="006E6393">
        <w:trPr>
          <w:trHeight w:val="144"/>
        </w:trPr>
        <w:tc>
          <w:tcPr>
            <w:tcW w:w="2140" w:type="dxa"/>
            <w:tcBorders>
              <w:top w:val="nil"/>
              <w:left w:val="nil"/>
              <w:bottom w:val="nil"/>
              <w:right w:val="single" w:sz="4" w:space="0" w:color="auto"/>
            </w:tcBorders>
            <w:shd w:val="clear" w:color="auto" w:fill="auto"/>
            <w:hideMark/>
          </w:tcPr>
          <w:p w14:paraId="331CB684"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92B5C0" w14:textId="77777777" w:rsidR="00613487" w:rsidRPr="00F44C9D" w:rsidRDefault="00613487"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6A5371BF" w14:textId="259E2B8D" w:rsidR="00613487" w:rsidRPr="00F44C9D" w:rsidRDefault="00613487" w:rsidP="00713549">
            <w:pPr>
              <w:jc w:val="both"/>
              <w:rPr>
                <w:color w:val="000000"/>
                <w:sz w:val="20"/>
                <w:szCs w:val="20"/>
              </w:rPr>
            </w:pPr>
            <w:r w:rsidRPr="00F44C9D">
              <w:rPr>
                <w:color w:val="000000"/>
                <w:sz w:val="20"/>
                <w:szCs w:val="20"/>
              </w:rPr>
              <w:t>0.138</w:t>
            </w:r>
          </w:p>
        </w:tc>
        <w:tc>
          <w:tcPr>
            <w:tcW w:w="1720" w:type="dxa"/>
            <w:tcBorders>
              <w:top w:val="nil"/>
              <w:left w:val="nil"/>
              <w:bottom w:val="nil"/>
              <w:right w:val="nil"/>
            </w:tcBorders>
            <w:shd w:val="clear" w:color="auto" w:fill="auto"/>
            <w:hideMark/>
          </w:tcPr>
          <w:p w14:paraId="1E3F94EA" w14:textId="63BAFEF3" w:rsidR="00613487" w:rsidRPr="00F44C9D" w:rsidRDefault="00613487" w:rsidP="00713549">
            <w:pPr>
              <w:jc w:val="both"/>
              <w:rPr>
                <w:color w:val="000000"/>
                <w:sz w:val="20"/>
                <w:szCs w:val="20"/>
              </w:rPr>
            </w:pPr>
            <w:r w:rsidRPr="00F44C9D">
              <w:rPr>
                <w:color w:val="000000"/>
                <w:sz w:val="20"/>
                <w:szCs w:val="20"/>
              </w:rPr>
              <w:t>(-0.104, 0.381)</w:t>
            </w:r>
          </w:p>
        </w:tc>
        <w:tc>
          <w:tcPr>
            <w:tcW w:w="1080" w:type="dxa"/>
            <w:tcBorders>
              <w:top w:val="nil"/>
              <w:left w:val="nil"/>
              <w:bottom w:val="nil"/>
              <w:right w:val="nil"/>
            </w:tcBorders>
            <w:shd w:val="clear" w:color="auto" w:fill="auto"/>
            <w:hideMark/>
          </w:tcPr>
          <w:p w14:paraId="08409766" w14:textId="2E1DBC41" w:rsidR="00613487" w:rsidRPr="00F44C9D" w:rsidRDefault="00613487" w:rsidP="00713549">
            <w:pPr>
              <w:jc w:val="both"/>
              <w:rPr>
                <w:color w:val="000000"/>
                <w:sz w:val="20"/>
                <w:szCs w:val="20"/>
              </w:rPr>
            </w:pPr>
            <w:r w:rsidRPr="00F44C9D">
              <w:rPr>
                <w:color w:val="000000"/>
                <w:sz w:val="20"/>
                <w:szCs w:val="20"/>
              </w:rPr>
              <w:t>0.263</w:t>
            </w:r>
          </w:p>
        </w:tc>
      </w:tr>
      <w:tr w:rsidR="00613487" w:rsidRPr="00F44C9D" w14:paraId="67D55F8D" w14:textId="77777777" w:rsidTr="006E6393">
        <w:trPr>
          <w:trHeight w:val="144"/>
        </w:trPr>
        <w:tc>
          <w:tcPr>
            <w:tcW w:w="2140" w:type="dxa"/>
            <w:tcBorders>
              <w:top w:val="nil"/>
              <w:left w:val="nil"/>
              <w:bottom w:val="nil"/>
              <w:right w:val="single" w:sz="4" w:space="0" w:color="auto"/>
            </w:tcBorders>
            <w:shd w:val="clear" w:color="auto" w:fill="auto"/>
            <w:hideMark/>
          </w:tcPr>
          <w:p w14:paraId="6E839279"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8971E5F" w14:textId="77777777" w:rsidR="00613487" w:rsidRPr="00F44C9D" w:rsidRDefault="00613487"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68750A6F" w14:textId="3923F359" w:rsidR="00613487" w:rsidRPr="00F44C9D" w:rsidRDefault="00613487"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6D1E420D" w14:textId="0BCA9F7D" w:rsidR="00613487" w:rsidRPr="00F44C9D" w:rsidRDefault="00613487" w:rsidP="00713549">
            <w:pPr>
              <w:jc w:val="both"/>
              <w:rPr>
                <w:color w:val="000000"/>
                <w:sz w:val="20"/>
                <w:szCs w:val="20"/>
              </w:rPr>
            </w:pPr>
            <w:r w:rsidRPr="00F44C9D">
              <w:rPr>
                <w:color w:val="000000"/>
                <w:sz w:val="20"/>
                <w:szCs w:val="20"/>
              </w:rPr>
              <w:t>(-0.034, 0.034)</w:t>
            </w:r>
          </w:p>
        </w:tc>
        <w:tc>
          <w:tcPr>
            <w:tcW w:w="1080" w:type="dxa"/>
            <w:tcBorders>
              <w:top w:val="nil"/>
              <w:left w:val="nil"/>
              <w:bottom w:val="nil"/>
              <w:right w:val="nil"/>
            </w:tcBorders>
            <w:shd w:val="clear" w:color="auto" w:fill="auto"/>
            <w:hideMark/>
          </w:tcPr>
          <w:p w14:paraId="3CD8E4FC" w14:textId="18A17793" w:rsidR="00613487" w:rsidRPr="00F44C9D" w:rsidRDefault="00613487" w:rsidP="00713549">
            <w:pPr>
              <w:jc w:val="both"/>
              <w:rPr>
                <w:color w:val="000000"/>
                <w:sz w:val="20"/>
                <w:szCs w:val="20"/>
              </w:rPr>
            </w:pPr>
            <w:r w:rsidRPr="00F44C9D">
              <w:rPr>
                <w:color w:val="000000"/>
                <w:sz w:val="20"/>
                <w:szCs w:val="20"/>
              </w:rPr>
              <w:t>1.000</w:t>
            </w:r>
          </w:p>
        </w:tc>
      </w:tr>
      <w:tr w:rsidR="00613487" w:rsidRPr="00F44C9D" w14:paraId="0C82A040" w14:textId="77777777" w:rsidTr="006E6393">
        <w:trPr>
          <w:trHeight w:val="144"/>
        </w:trPr>
        <w:tc>
          <w:tcPr>
            <w:tcW w:w="2140" w:type="dxa"/>
            <w:tcBorders>
              <w:top w:val="nil"/>
              <w:left w:val="nil"/>
              <w:bottom w:val="nil"/>
              <w:right w:val="single" w:sz="4" w:space="0" w:color="auto"/>
            </w:tcBorders>
            <w:shd w:val="clear" w:color="auto" w:fill="auto"/>
            <w:hideMark/>
          </w:tcPr>
          <w:p w14:paraId="7FBF936A"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8738A0" w14:textId="77777777" w:rsidR="00613487" w:rsidRPr="00F44C9D" w:rsidRDefault="00613487"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25943A5A" w14:textId="72D00CFE" w:rsidR="00613487" w:rsidRPr="00F44C9D" w:rsidRDefault="00613487"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428F5BA6" w14:textId="440A8D04" w:rsidR="00613487" w:rsidRPr="00F44C9D" w:rsidRDefault="00613487" w:rsidP="00713549">
            <w:pPr>
              <w:jc w:val="both"/>
              <w:rPr>
                <w:color w:val="000000"/>
                <w:sz w:val="20"/>
                <w:szCs w:val="20"/>
              </w:rPr>
            </w:pPr>
            <w:r w:rsidRPr="00F44C9D">
              <w:rPr>
                <w:color w:val="000000"/>
                <w:sz w:val="20"/>
                <w:szCs w:val="20"/>
              </w:rPr>
              <w:t>(-0.034, 0.015)</w:t>
            </w:r>
          </w:p>
        </w:tc>
        <w:tc>
          <w:tcPr>
            <w:tcW w:w="1080" w:type="dxa"/>
            <w:tcBorders>
              <w:top w:val="nil"/>
              <w:left w:val="nil"/>
              <w:bottom w:val="nil"/>
              <w:right w:val="nil"/>
            </w:tcBorders>
            <w:shd w:val="clear" w:color="auto" w:fill="auto"/>
            <w:hideMark/>
          </w:tcPr>
          <w:p w14:paraId="10BBB7B0" w14:textId="556C0211" w:rsidR="00613487" w:rsidRPr="00F44C9D" w:rsidRDefault="00613487" w:rsidP="00713549">
            <w:pPr>
              <w:jc w:val="both"/>
              <w:rPr>
                <w:color w:val="000000"/>
                <w:sz w:val="20"/>
                <w:szCs w:val="20"/>
              </w:rPr>
            </w:pPr>
            <w:r w:rsidRPr="00F44C9D">
              <w:rPr>
                <w:color w:val="000000"/>
                <w:sz w:val="20"/>
                <w:szCs w:val="20"/>
              </w:rPr>
              <w:t>0.433</w:t>
            </w:r>
          </w:p>
        </w:tc>
      </w:tr>
      <w:tr w:rsidR="00613487" w:rsidRPr="00F44C9D" w14:paraId="5AA8954D" w14:textId="77777777" w:rsidTr="006E6393">
        <w:trPr>
          <w:trHeight w:val="144"/>
        </w:trPr>
        <w:tc>
          <w:tcPr>
            <w:tcW w:w="2140" w:type="dxa"/>
            <w:tcBorders>
              <w:top w:val="nil"/>
              <w:left w:val="nil"/>
              <w:bottom w:val="nil"/>
              <w:right w:val="single" w:sz="4" w:space="0" w:color="auto"/>
            </w:tcBorders>
            <w:shd w:val="clear" w:color="auto" w:fill="auto"/>
            <w:hideMark/>
          </w:tcPr>
          <w:p w14:paraId="0A4A6B67" w14:textId="77777777" w:rsidR="00613487" w:rsidRPr="00F44C9D" w:rsidRDefault="00613487"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64071214" w14:textId="77777777" w:rsidR="00613487" w:rsidRPr="00F44C9D" w:rsidRDefault="00613487"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7E4D63ED" w14:textId="07501CC6"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79FF730E" w14:textId="0A8BC230"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57EDD8F2" w14:textId="1BC38B53"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36BEF72B" w14:textId="77777777" w:rsidTr="006E6393">
        <w:trPr>
          <w:trHeight w:val="144"/>
        </w:trPr>
        <w:tc>
          <w:tcPr>
            <w:tcW w:w="2140" w:type="dxa"/>
            <w:tcBorders>
              <w:top w:val="nil"/>
              <w:left w:val="nil"/>
              <w:bottom w:val="nil"/>
              <w:right w:val="single" w:sz="4" w:space="0" w:color="auto"/>
            </w:tcBorders>
            <w:shd w:val="clear" w:color="auto" w:fill="auto"/>
            <w:hideMark/>
          </w:tcPr>
          <w:p w14:paraId="10749F90"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1A2310" w14:textId="77777777" w:rsidR="00613487" w:rsidRPr="00F44C9D" w:rsidRDefault="00613487"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36C00F27" w14:textId="11180434"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01122C0E" w14:textId="1DE1FF67"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3130C33E" w14:textId="33B18226"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641DA580" w14:textId="77777777" w:rsidTr="006E6393">
        <w:trPr>
          <w:trHeight w:val="144"/>
        </w:trPr>
        <w:tc>
          <w:tcPr>
            <w:tcW w:w="2140" w:type="dxa"/>
            <w:tcBorders>
              <w:top w:val="nil"/>
              <w:left w:val="nil"/>
              <w:bottom w:val="nil"/>
              <w:right w:val="single" w:sz="4" w:space="0" w:color="auto"/>
            </w:tcBorders>
            <w:shd w:val="clear" w:color="auto" w:fill="auto"/>
            <w:hideMark/>
          </w:tcPr>
          <w:p w14:paraId="571D0333"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F10A435" w14:textId="77777777" w:rsidR="00613487" w:rsidRPr="00F44C9D" w:rsidRDefault="00613487"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0C782F38" w14:textId="4EAD03DB" w:rsidR="00613487" w:rsidRPr="00F44C9D" w:rsidRDefault="00613487"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79B82007" w14:textId="7F1B209F" w:rsidR="00613487" w:rsidRPr="00F44C9D" w:rsidRDefault="00613487" w:rsidP="00713549">
            <w:pPr>
              <w:jc w:val="both"/>
              <w:rPr>
                <w:color w:val="000000"/>
                <w:sz w:val="20"/>
                <w:szCs w:val="20"/>
              </w:rPr>
            </w:pPr>
            <w:r w:rsidRPr="00F44C9D">
              <w:rPr>
                <w:color w:val="000000"/>
                <w:sz w:val="20"/>
                <w:szCs w:val="20"/>
              </w:rPr>
              <w:t>(-0.034, 0.034)</w:t>
            </w:r>
          </w:p>
        </w:tc>
        <w:tc>
          <w:tcPr>
            <w:tcW w:w="1080" w:type="dxa"/>
            <w:tcBorders>
              <w:top w:val="nil"/>
              <w:left w:val="nil"/>
              <w:bottom w:val="nil"/>
              <w:right w:val="nil"/>
            </w:tcBorders>
            <w:shd w:val="clear" w:color="auto" w:fill="auto"/>
            <w:hideMark/>
          </w:tcPr>
          <w:p w14:paraId="27B19E96" w14:textId="2112E504" w:rsidR="00613487" w:rsidRPr="00F44C9D" w:rsidRDefault="00613487" w:rsidP="00713549">
            <w:pPr>
              <w:jc w:val="both"/>
              <w:rPr>
                <w:color w:val="000000"/>
                <w:sz w:val="20"/>
                <w:szCs w:val="20"/>
              </w:rPr>
            </w:pPr>
            <w:r w:rsidRPr="00F44C9D">
              <w:rPr>
                <w:color w:val="000000"/>
                <w:sz w:val="20"/>
                <w:szCs w:val="20"/>
              </w:rPr>
              <w:t>1.000</w:t>
            </w:r>
          </w:p>
        </w:tc>
      </w:tr>
      <w:tr w:rsidR="00613487" w:rsidRPr="00F44C9D" w14:paraId="7BC27F7A" w14:textId="77777777" w:rsidTr="006E6393">
        <w:trPr>
          <w:trHeight w:val="144"/>
        </w:trPr>
        <w:tc>
          <w:tcPr>
            <w:tcW w:w="2140" w:type="dxa"/>
            <w:tcBorders>
              <w:top w:val="nil"/>
              <w:left w:val="nil"/>
              <w:bottom w:val="nil"/>
              <w:right w:val="single" w:sz="4" w:space="0" w:color="auto"/>
            </w:tcBorders>
            <w:shd w:val="clear" w:color="auto" w:fill="auto"/>
            <w:hideMark/>
          </w:tcPr>
          <w:p w14:paraId="60630480"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1B09D02" w14:textId="77777777" w:rsidR="00613487" w:rsidRPr="00F44C9D" w:rsidRDefault="00613487"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7F842EE3" w14:textId="2FB233EF"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0D07C084" w14:textId="42EC2C16"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7D7139C7" w14:textId="1344651A"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01254AB2" w14:textId="77777777" w:rsidTr="006E6393">
        <w:trPr>
          <w:trHeight w:val="144"/>
        </w:trPr>
        <w:tc>
          <w:tcPr>
            <w:tcW w:w="2140" w:type="dxa"/>
            <w:tcBorders>
              <w:top w:val="nil"/>
              <w:left w:val="nil"/>
              <w:bottom w:val="nil"/>
              <w:right w:val="single" w:sz="4" w:space="0" w:color="auto"/>
            </w:tcBorders>
            <w:shd w:val="clear" w:color="auto" w:fill="auto"/>
            <w:hideMark/>
          </w:tcPr>
          <w:p w14:paraId="6FA152A5" w14:textId="77777777" w:rsidR="00613487" w:rsidRPr="00F44C9D" w:rsidRDefault="00613487"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EC705E" w14:textId="77777777" w:rsidR="00613487" w:rsidRPr="00F44C9D" w:rsidRDefault="00613487"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7B9F7354" w14:textId="646A0D9B" w:rsidR="00613487" w:rsidRPr="00F44C9D" w:rsidRDefault="00613487"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2F184BA9" w14:textId="2C640A0A" w:rsidR="00613487" w:rsidRPr="00F44C9D" w:rsidRDefault="00613487"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521B6CAF" w14:textId="3D031C6C" w:rsidR="00613487" w:rsidRPr="00F44C9D" w:rsidRDefault="00613487" w:rsidP="00713549">
            <w:pPr>
              <w:jc w:val="both"/>
              <w:rPr>
                <w:color w:val="000000"/>
                <w:sz w:val="20"/>
                <w:szCs w:val="20"/>
              </w:rPr>
            </w:pPr>
            <w:r w:rsidRPr="00F44C9D">
              <w:rPr>
                <w:color w:val="000000"/>
                <w:sz w:val="20"/>
                <w:szCs w:val="20"/>
              </w:rPr>
              <w:t>NA</w:t>
            </w:r>
          </w:p>
        </w:tc>
      </w:tr>
      <w:tr w:rsidR="00613487" w:rsidRPr="00F44C9D" w14:paraId="0C13820D"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0EAF4F55" w14:textId="77777777" w:rsidR="00613487" w:rsidRPr="00F44C9D" w:rsidRDefault="00613487"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768319FD" w14:textId="77777777" w:rsidR="00613487" w:rsidRPr="00F44C9D" w:rsidRDefault="00613487"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1E88E766" w14:textId="5A17B6B2" w:rsidR="00613487" w:rsidRPr="00F44C9D" w:rsidRDefault="00613487" w:rsidP="00713549">
            <w:pPr>
              <w:jc w:val="both"/>
              <w:rPr>
                <w:color w:val="000000"/>
                <w:sz w:val="20"/>
                <w:szCs w:val="20"/>
              </w:rPr>
            </w:pPr>
            <w:r w:rsidRPr="00F44C9D">
              <w:rPr>
                <w:color w:val="000000"/>
                <w:sz w:val="20"/>
                <w:szCs w:val="20"/>
              </w:rPr>
              <w:t>0.063</w:t>
            </w:r>
          </w:p>
        </w:tc>
        <w:tc>
          <w:tcPr>
            <w:tcW w:w="1720" w:type="dxa"/>
            <w:tcBorders>
              <w:top w:val="nil"/>
              <w:left w:val="nil"/>
              <w:bottom w:val="single" w:sz="8" w:space="0" w:color="auto"/>
              <w:right w:val="nil"/>
            </w:tcBorders>
            <w:shd w:val="clear" w:color="auto" w:fill="auto"/>
            <w:hideMark/>
          </w:tcPr>
          <w:p w14:paraId="0522061B" w14:textId="5FA92B88" w:rsidR="00613487" w:rsidRPr="00F44C9D" w:rsidRDefault="00613487" w:rsidP="00713549">
            <w:pPr>
              <w:jc w:val="both"/>
              <w:rPr>
                <w:color w:val="000000"/>
                <w:sz w:val="20"/>
                <w:szCs w:val="20"/>
              </w:rPr>
            </w:pPr>
            <w:r w:rsidRPr="00F44C9D">
              <w:rPr>
                <w:color w:val="000000"/>
                <w:sz w:val="20"/>
                <w:szCs w:val="20"/>
              </w:rPr>
              <w:t>(-0.154, 0.280)</w:t>
            </w:r>
          </w:p>
        </w:tc>
        <w:tc>
          <w:tcPr>
            <w:tcW w:w="1080" w:type="dxa"/>
            <w:tcBorders>
              <w:top w:val="nil"/>
              <w:left w:val="nil"/>
              <w:bottom w:val="single" w:sz="8" w:space="0" w:color="auto"/>
              <w:right w:val="nil"/>
            </w:tcBorders>
            <w:shd w:val="clear" w:color="auto" w:fill="auto"/>
            <w:hideMark/>
          </w:tcPr>
          <w:p w14:paraId="0550E951" w14:textId="7D8491A3" w:rsidR="00613487" w:rsidRPr="00F44C9D" w:rsidRDefault="00613487" w:rsidP="00713549">
            <w:pPr>
              <w:jc w:val="both"/>
              <w:rPr>
                <w:color w:val="000000"/>
                <w:sz w:val="20"/>
                <w:szCs w:val="20"/>
              </w:rPr>
            </w:pPr>
            <w:r w:rsidRPr="00F44C9D">
              <w:rPr>
                <w:color w:val="000000"/>
                <w:sz w:val="20"/>
                <w:szCs w:val="20"/>
              </w:rPr>
              <w:t>0.568</w:t>
            </w:r>
          </w:p>
        </w:tc>
      </w:tr>
    </w:tbl>
    <w:p w14:paraId="6370D3FC" w14:textId="77777777" w:rsidR="0078376D" w:rsidRPr="00F44C9D" w:rsidRDefault="0078376D" w:rsidP="00713549">
      <w:pPr>
        <w:keepNext/>
        <w:jc w:val="both"/>
      </w:pPr>
    </w:p>
    <w:p w14:paraId="63BBA5B4" w14:textId="77777777" w:rsidR="005834BD" w:rsidRPr="00F44C9D" w:rsidRDefault="005834BD">
      <w:pPr>
        <w:rPr>
          <w:b/>
        </w:rPr>
      </w:pPr>
      <w:r w:rsidRPr="00F44C9D">
        <w:rPr>
          <w:b/>
        </w:rPr>
        <w:br w:type="page"/>
      </w:r>
    </w:p>
    <w:p w14:paraId="7A814B47" w14:textId="4EDCAD46" w:rsidR="0078376D" w:rsidRPr="00F44C9D" w:rsidRDefault="0078376D" w:rsidP="00713549">
      <w:pPr>
        <w:jc w:val="both"/>
        <w:rPr>
          <w:b/>
        </w:rPr>
      </w:pPr>
      <w:r w:rsidRPr="00F44C9D">
        <w:rPr>
          <w:b/>
        </w:rPr>
        <w:lastRenderedPageBreak/>
        <w:t xml:space="preserve">Supp Table </w:t>
      </w:r>
      <w:r w:rsidR="00207BA9" w:rsidRPr="00F44C9D">
        <w:rPr>
          <w:rFonts w:hint="eastAsia"/>
          <w:b/>
        </w:rPr>
        <w:t>14</w:t>
      </w:r>
      <w:r w:rsidR="00D83D50" w:rsidRPr="00F44C9D">
        <w:rPr>
          <w:rFonts w:hint="eastAsia"/>
          <w:b/>
        </w:rPr>
        <w:t xml:space="preserve">, </w:t>
      </w:r>
      <w:r w:rsidR="001251A2" w:rsidRPr="00F44C9D">
        <w:rPr>
          <w:rFonts w:hint="eastAsia"/>
          <w:bCs/>
        </w:rPr>
        <w:t>Estimated r</w:t>
      </w:r>
      <w:r w:rsidR="001251A2" w:rsidRPr="00F44C9D">
        <w:rPr>
          <w:bCs/>
        </w:rPr>
        <w:t xml:space="preserve">isk difference in mental health conditions between the </w:t>
      </w:r>
      <w:r w:rsidR="00324C41" w:rsidRPr="00F44C9D">
        <w:rPr>
          <w:bCs/>
        </w:rPr>
        <w:t>COVID</w:t>
      </w:r>
      <w:r w:rsidR="001251A2" w:rsidRPr="00F44C9D">
        <w:rPr>
          <w:bCs/>
        </w:rPr>
        <w:t xml:space="preserve">-19 positive cohort and </w:t>
      </w:r>
      <w:r w:rsidR="00324C41" w:rsidRPr="00F44C9D">
        <w:rPr>
          <w:bCs/>
        </w:rPr>
        <w:t>COVID</w:t>
      </w:r>
      <w:r w:rsidR="009D5F21" w:rsidRPr="00F44C9D">
        <w:rPr>
          <w:bCs/>
        </w:rPr>
        <w:t>-19 negative cohort</w:t>
      </w:r>
      <w:r w:rsidR="001251A2" w:rsidRPr="00F44C9D">
        <w:rPr>
          <w:rFonts w:hint="eastAsia"/>
          <w:bCs/>
        </w:rPr>
        <w:t xml:space="preserve"> for children </w:t>
      </w:r>
      <w:r w:rsidR="00613487" w:rsidRPr="00F44C9D">
        <w:rPr>
          <w:bCs/>
        </w:rPr>
        <w:t>in Black/AA group</w:t>
      </w:r>
    </w:p>
    <w:p w14:paraId="4D31CFBD" w14:textId="77777777" w:rsidR="0078376D" w:rsidRPr="00F44C9D" w:rsidRDefault="0078376D"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78376D" w:rsidRPr="00F44C9D" w14:paraId="50C77B74"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0AFB638D" w14:textId="77777777" w:rsidR="0078376D" w:rsidRPr="00F44C9D" w:rsidRDefault="0078376D"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926BC30" w14:textId="77777777" w:rsidR="0078376D" w:rsidRPr="00F44C9D" w:rsidRDefault="0078376D"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0E0E5E79" w14:textId="77777777" w:rsidR="0078376D" w:rsidRPr="00F44C9D" w:rsidRDefault="0078376D"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584B040C" w14:textId="77777777" w:rsidR="0078376D" w:rsidRPr="00F44C9D" w:rsidRDefault="0078376D"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50E7341F" w14:textId="77777777" w:rsidR="0078376D" w:rsidRPr="00F44C9D" w:rsidRDefault="0078376D" w:rsidP="00713549">
            <w:pPr>
              <w:jc w:val="both"/>
              <w:rPr>
                <w:b/>
                <w:bCs/>
                <w:color w:val="000000"/>
                <w:sz w:val="20"/>
                <w:szCs w:val="20"/>
              </w:rPr>
            </w:pPr>
            <w:r w:rsidRPr="00F44C9D">
              <w:rPr>
                <w:b/>
                <w:bCs/>
                <w:color w:val="000000"/>
                <w:sz w:val="20"/>
                <w:szCs w:val="20"/>
              </w:rPr>
              <w:t>P value</w:t>
            </w:r>
          </w:p>
        </w:tc>
      </w:tr>
      <w:tr w:rsidR="00300330" w:rsidRPr="00F44C9D" w14:paraId="05AAC7FD" w14:textId="77777777" w:rsidTr="006E6393">
        <w:trPr>
          <w:trHeight w:val="144"/>
        </w:trPr>
        <w:tc>
          <w:tcPr>
            <w:tcW w:w="2140" w:type="dxa"/>
            <w:tcBorders>
              <w:top w:val="nil"/>
              <w:left w:val="nil"/>
              <w:bottom w:val="nil"/>
              <w:right w:val="single" w:sz="4" w:space="0" w:color="auto"/>
            </w:tcBorders>
            <w:shd w:val="clear" w:color="auto" w:fill="auto"/>
            <w:hideMark/>
          </w:tcPr>
          <w:p w14:paraId="0FD7E417" w14:textId="77777777" w:rsidR="00300330" w:rsidRPr="00F44C9D" w:rsidRDefault="0030033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855FCC0" w14:textId="77777777" w:rsidR="00300330" w:rsidRPr="00F44C9D" w:rsidRDefault="00300330"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45CE4D02" w14:textId="3137391D" w:rsidR="00300330" w:rsidRPr="00F44C9D" w:rsidRDefault="00300330" w:rsidP="00713549">
            <w:pPr>
              <w:jc w:val="both"/>
              <w:rPr>
                <w:color w:val="000000"/>
                <w:sz w:val="20"/>
                <w:szCs w:val="20"/>
              </w:rPr>
            </w:pPr>
            <w:r w:rsidRPr="00F44C9D">
              <w:rPr>
                <w:color w:val="000000"/>
                <w:sz w:val="20"/>
                <w:szCs w:val="20"/>
              </w:rPr>
              <w:t>0.586</w:t>
            </w:r>
          </w:p>
        </w:tc>
        <w:tc>
          <w:tcPr>
            <w:tcW w:w="1520" w:type="dxa"/>
            <w:tcBorders>
              <w:top w:val="nil"/>
              <w:left w:val="nil"/>
              <w:bottom w:val="nil"/>
              <w:right w:val="nil"/>
            </w:tcBorders>
            <w:shd w:val="clear" w:color="auto" w:fill="auto"/>
            <w:hideMark/>
          </w:tcPr>
          <w:p w14:paraId="166D17DA" w14:textId="6EBB5998" w:rsidR="00300330" w:rsidRPr="00F44C9D" w:rsidRDefault="00300330" w:rsidP="00713549">
            <w:pPr>
              <w:jc w:val="both"/>
              <w:rPr>
                <w:color w:val="000000"/>
                <w:sz w:val="20"/>
                <w:szCs w:val="20"/>
              </w:rPr>
            </w:pPr>
            <w:r w:rsidRPr="00F44C9D">
              <w:rPr>
                <w:color w:val="000000"/>
                <w:sz w:val="20"/>
                <w:szCs w:val="20"/>
              </w:rPr>
              <w:t>(-0.155, 1.327)</w:t>
            </w:r>
          </w:p>
        </w:tc>
        <w:tc>
          <w:tcPr>
            <w:tcW w:w="880" w:type="dxa"/>
            <w:tcBorders>
              <w:top w:val="nil"/>
              <w:left w:val="nil"/>
              <w:bottom w:val="nil"/>
              <w:right w:val="nil"/>
            </w:tcBorders>
            <w:shd w:val="clear" w:color="auto" w:fill="auto"/>
            <w:hideMark/>
          </w:tcPr>
          <w:p w14:paraId="7238BCAA" w14:textId="6FB929E0" w:rsidR="00300330" w:rsidRPr="00F44C9D" w:rsidRDefault="00300330" w:rsidP="00713549">
            <w:pPr>
              <w:jc w:val="both"/>
              <w:rPr>
                <w:color w:val="000000"/>
                <w:sz w:val="20"/>
                <w:szCs w:val="20"/>
              </w:rPr>
            </w:pPr>
            <w:r w:rsidRPr="00F44C9D">
              <w:rPr>
                <w:color w:val="000000"/>
                <w:sz w:val="20"/>
                <w:szCs w:val="20"/>
              </w:rPr>
              <w:t>0.121</w:t>
            </w:r>
          </w:p>
        </w:tc>
      </w:tr>
      <w:tr w:rsidR="00300330" w:rsidRPr="00F44C9D" w14:paraId="449CEB54" w14:textId="77777777" w:rsidTr="006E6393">
        <w:trPr>
          <w:trHeight w:val="144"/>
        </w:trPr>
        <w:tc>
          <w:tcPr>
            <w:tcW w:w="2140" w:type="dxa"/>
            <w:tcBorders>
              <w:top w:val="nil"/>
              <w:left w:val="nil"/>
              <w:bottom w:val="nil"/>
              <w:right w:val="single" w:sz="4" w:space="0" w:color="auto"/>
            </w:tcBorders>
            <w:shd w:val="clear" w:color="auto" w:fill="auto"/>
            <w:hideMark/>
          </w:tcPr>
          <w:p w14:paraId="03C6DC8D" w14:textId="77777777" w:rsidR="00300330" w:rsidRPr="00F44C9D" w:rsidRDefault="0030033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F07C411" w14:textId="77777777" w:rsidR="00300330" w:rsidRPr="00F44C9D" w:rsidRDefault="00300330"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67F9BEE1" w14:textId="64E11877" w:rsidR="00300330" w:rsidRPr="00F44C9D" w:rsidRDefault="00300330" w:rsidP="00713549">
            <w:pPr>
              <w:jc w:val="both"/>
              <w:rPr>
                <w:color w:val="000000"/>
                <w:sz w:val="20"/>
                <w:szCs w:val="20"/>
              </w:rPr>
            </w:pPr>
            <w:r w:rsidRPr="00F44C9D">
              <w:rPr>
                <w:color w:val="000000"/>
                <w:sz w:val="20"/>
                <w:szCs w:val="20"/>
              </w:rPr>
              <w:t>-0.03</w:t>
            </w:r>
          </w:p>
        </w:tc>
        <w:tc>
          <w:tcPr>
            <w:tcW w:w="1520" w:type="dxa"/>
            <w:tcBorders>
              <w:top w:val="nil"/>
              <w:left w:val="nil"/>
              <w:bottom w:val="nil"/>
              <w:right w:val="nil"/>
            </w:tcBorders>
            <w:shd w:val="clear" w:color="auto" w:fill="auto"/>
            <w:hideMark/>
          </w:tcPr>
          <w:p w14:paraId="731C9D92" w14:textId="5129B21D" w:rsidR="00300330" w:rsidRPr="00F44C9D" w:rsidRDefault="00300330" w:rsidP="00713549">
            <w:pPr>
              <w:jc w:val="both"/>
              <w:rPr>
                <w:color w:val="000000"/>
                <w:sz w:val="20"/>
                <w:szCs w:val="20"/>
              </w:rPr>
            </w:pPr>
            <w:r w:rsidRPr="00F44C9D">
              <w:rPr>
                <w:color w:val="000000"/>
                <w:sz w:val="20"/>
                <w:szCs w:val="20"/>
              </w:rPr>
              <w:t>(-0.076, 0.015)</w:t>
            </w:r>
          </w:p>
        </w:tc>
        <w:tc>
          <w:tcPr>
            <w:tcW w:w="880" w:type="dxa"/>
            <w:tcBorders>
              <w:top w:val="nil"/>
              <w:left w:val="nil"/>
              <w:bottom w:val="nil"/>
              <w:right w:val="nil"/>
            </w:tcBorders>
            <w:shd w:val="clear" w:color="auto" w:fill="auto"/>
            <w:hideMark/>
          </w:tcPr>
          <w:p w14:paraId="2BD5D018" w14:textId="4CE1CC93" w:rsidR="00300330" w:rsidRPr="00F44C9D" w:rsidRDefault="00300330" w:rsidP="00713549">
            <w:pPr>
              <w:jc w:val="both"/>
              <w:rPr>
                <w:color w:val="000000"/>
                <w:sz w:val="20"/>
                <w:szCs w:val="20"/>
              </w:rPr>
            </w:pPr>
            <w:r w:rsidRPr="00F44C9D">
              <w:rPr>
                <w:color w:val="000000"/>
                <w:sz w:val="20"/>
                <w:szCs w:val="20"/>
              </w:rPr>
              <w:t>0.194</w:t>
            </w:r>
          </w:p>
        </w:tc>
      </w:tr>
      <w:tr w:rsidR="00300330" w:rsidRPr="00F44C9D" w14:paraId="2E66C855" w14:textId="77777777" w:rsidTr="006E6393">
        <w:trPr>
          <w:trHeight w:val="144"/>
        </w:trPr>
        <w:tc>
          <w:tcPr>
            <w:tcW w:w="2140" w:type="dxa"/>
            <w:tcBorders>
              <w:top w:val="nil"/>
              <w:left w:val="nil"/>
              <w:bottom w:val="nil"/>
              <w:right w:val="single" w:sz="4" w:space="0" w:color="auto"/>
            </w:tcBorders>
            <w:shd w:val="clear" w:color="auto" w:fill="auto"/>
            <w:hideMark/>
          </w:tcPr>
          <w:p w14:paraId="52FCE1B6"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6BE80C" w14:textId="77777777" w:rsidR="00300330" w:rsidRPr="00F44C9D" w:rsidRDefault="00300330"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28B1E18A" w14:textId="68ED669E" w:rsidR="00300330" w:rsidRPr="00F44C9D" w:rsidRDefault="00300330"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4B26220E" w14:textId="25122B95" w:rsidR="00300330" w:rsidRPr="00F44C9D" w:rsidRDefault="00300330" w:rsidP="00713549">
            <w:pPr>
              <w:jc w:val="both"/>
              <w:rPr>
                <w:color w:val="000000"/>
                <w:sz w:val="20"/>
                <w:szCs w:val="20"/>
              </w:rPr>
            </w:pPr>
            <w:r w:rsidRPr="00F44C9D">
              <w:rPr>
                <w:color w:val="000000"/>
                <w:sz w:val="20"/>
                <w:szCs w:val="20"/>
              </w:rPr>
              <w:t>(-0.023, 0.044)</w:t>
            </w:r>
          </w:p>
        </w:tc>
        <w:tc>
          <w:tcPr>
            <w:tcW w:w="880" w:type="dxa"/>
            <w:tcBorders>
              <w:top w:val="nil"/>
              <w:left w:val="nil"/>
              <w:bottom w:val="nil"/>
              <w:right w:val="nil"/>
            </w:tcBorders>
            <w:shd w:val="clear" w:color="auto" w:fill="auto"/>
            <w:hideMark/>
          </w:tcPr>
          <w:p w14:paraId="10F55266" w14:textId="479EEF4E" w:rsidR="00300330" w:rsidRPr="00F44C9D" w:rsidRDefault="00300330" w:rsidP="00713549">
            <w:pPr>
              <w:jc w:val="both"/>
              <w:rPr>
                <w:color w:val="000000"/>
                <w:sz w:val="20"/>
                <w:szCs w:val="20"/>
              </w:rPr>
            </w:pPr>
            <w:r w:rsidRPr="00F44C9D">
              <w:rPr>
                <w:color w:val="000000"/>
                <w:sz w:val="20"/>
                <w:szCs w:val="20"/>
              </w:rPr>
              <w:t>0.552</w:t>
            </w:r>
          </w:p>
        </w:tc>
      </w:tr>
      <w:tr w:rsidR="00300330" w:rsidRPr="00F44C9D" w14:paraId="43C4EF3C" w14:textId="77777777" w:rsidTr="006E6393">
        <w:trPr>
          <w:trHeight w:val="144"/>
        </w:trPr>
        <w:tc>
          <w:tcPr>
            <w:tcW w:w="2140" w:type="dxa"/>
            <w:tcBorders>
              <w:top w:val="nil"/>
              <w:left w:val="nil"/>
              <w:bottom w:val="nil"/>
              <w:right w:val="single" w:sz="4" w:space="0" w:color="auto"/>
            </w:tcBorders>
            <w:shd w:val="clear" w:color="auto" w:fill="auto"/>
            <w:hideMark/>
          </w:tcPr>
          <w:p w14:paraId="38201DFA"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2AC308" w14:textId="77777777" w:rsidR="00300330" w:rsidRPr="00F44C9D" w:rsidRDefault="00300330"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5A88E11F" w14:textId="780FF78A" w:rsidR="00300330" w:rsidRPr="00F44C9D" w:rsidRDefault="00300330" w:rsidP="00713549">
            <w:pPr>
              <w:jc w:val="both"/>
              <w:rPr>
                <w:color w:val="000000"/>
                <w:sz w:val="20"/>
                <w:szCs w:val="20"/>
              </w:rPr>
            </w:pPr>
            <w:r w:rsidRPr="00F44C9D">
              <w:rPr>
                <w:color w:val="000000"/>
                <w:sz w:val="20"/>
                <w:szCs w:val="20"/>
              </w:rPr>
              <w:t>-0.021</w:t>
            </w:r>
          </w:p>
        </w:tc>
        <w:tc>
          <w:tcPr>
            <w:tcW w:w="1520" w:type="dxa"/>
            <w:tcBorders>
              <w:top w:val="nil"/>
              <w:left w:val="nil"/>
              <w:bottom w:val="nil"/>
              <w:right w:val="nil"/>
            </w:tcBorders>
            <w:shd w:val="clear" w:color="auto" w:fill="auto"/>
            <w:hideMark/>
          </w:tcPr>
          <w:p w14:paraId="50314C96" w14:textId="494245B3" w:rsidR="00300330" w:rsidRPr="00F44C9D" w:rsidRDefault="00300330" w:rsidP="00713549">
            <w:pPr>
              <w:jc w:val="both"/>
              <w:rPr>
                <w:color w:val="000000"/>
                <w:sz w:val="20"/>
                <w:szCs w:val="20"/>
              </w:rPr>
            </w:pPr>
            <w:r w:rsidRPr="00F44C9D">
              <w:rPr>
                <w:color w:val="000000"/>
                <w:sz w:val="20"/>
                <w:szCs w:val="20"/>
              </w:rPr>
              <w:t>(-0.113, 0.072)</w:t>
            </w:r>
          </w:p>
        </w:tc>
        <w:tc>
          <w:tcPr>
            <w:tcW w:w="880" w:type="dxa"/>
            <w:tcBorders>
              <w:top w:val="nil"/>
              <w:left w:val="nil"/>
              <w:bottom w:val="nil"/>
              <w:right w:val="nil"/>
            </w:tcBorders>
            <w:shd w:val="clear" w:color="auto" w:fill="auto"/>
            <w:hideMark/>
          </w:tcPr>
          <w:p w14:paraId="0E53E6AB" w14:textId="4BD8FFA3" w:rsidR="00300330" w:rsidRPr="00F44C9D" w:rsidRDefault="00300330" w:rsidP="00713549">
            <w:pPr>
              <w:jc w:val="both"/>
              <w:rPr>
                <w:color w:val="000000"/>
                <w:sz w:val="20"/>
                <w:szCs w:val="20"/>
              </w:rPr>
            </w:pPr>
            <w:r w:rsidRPr="00F44C9D">
              <w:rPr>
                <w:color w:val="000000"/>
                <w:sz w:val="20"/>
                <w:szCs w:val="20"/>
              </w:rPr>
              <w:t>0.662</w:t>
            </w:r>
          </w:p>
        </w:tc>
      </w:tr>
      <w:tr w:rsidR="00300330" w:rsidRPr="00F44C9D" w14:paraId="65E34C80" w14:textId="77777777" w:rsidTr="006E6393">
        <w:trPr>
          <w:trHeight w:val="144"/>
        </w:trPr>
        <w:tc>
          <w:tcPr>
            <w:tcW w:w="2140" w:type="dxa"/>
            <w:tcBorders>
              <w:top w:val="nil"/>
              <w:left w:val="nil"/>
              <w:bottom w:val="nil"/>
              <w:right w:val="single" w:sz="4" w:space="0" w:color="auto"/>
            </w:tcBorders>
            <w:shd w:val="clear" w:color="auto" w:fill="auto"/>
            <w:hideMark/>
          </w:tcPr>
          <w:p w14:paraId="751AA4B7"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2DEB1B" w14:textId="77777777" w:rsidR="00300330" w:rsidRPr="00F44C9D" w:rsidRDefault="00300330"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6EA13090" w14:textId="00E1229E" w:rsidR="00300330" w:rsidRPr="00F44C9D" w:rsidRDefault="0030033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38D108A3" w14:textId="2354CB9C" w:rsidR="00300330" w:rsidRPr="00F44C9D" w:rsidRDefault="00300330" w:rsidP="00713549">
            <w:pPr>
              <w:jc w:val="both"/>
              <w:rPr>
                <w:color w:val="000000"/>
                <w:sz w:val="20"/>
                <w:szCs w:val="20"/>
              </w:rPr>
            </w:pPr>
            <w:r w:rsidRPr="00F44C9D">
              <w:rPr>
                <w:color w:val="000000"/>
                <w:sz w:val="20"/>
                <w:szCs w:val="20"/>
              </w:rPr>
              <w:t>(-0.091, 0.065)</w:t>
            </w:r>
          </w:p>
        </w:tc>
        <w:tc>
          <w:tcPr>
            <w:tcW w:w="880" w:type="dxa"/>
            <w:tcBorders>
              <w:top w:val="nil"/>
              <w:left w:val="nil"/>
              <w:bottom w:val="nil"/>
              <w:right w:val="nil"/>
            </w:tcBorders>
            <w:shd w:val="clear" w:color="auto" w:fill="auto"/>
            <w:hideMark/>
          </w:tcPr>
          <w:p w14:paraId="46452683" w14:textId="21278CFE" w:rsidR="00300330" w:rsidRPr="00F44C9D" w:rsidRDefault="00300330" w:rsidP="00713549">
            <w:pPr>
              <w:jc w:val="both"/>
              <w:rPr>
                <w:color w:val="000000"/>
                <w:sz w:val="20"/>
                <w:szCs w:val="20"/>
              </w:rPr>
            </w:pPr>
            <w:r w:rsidRPr="00F44C9D">
              <w:rPr>
                <w:color w:val="000000"/>
                <w:sz w:val="20"/>
                <w:szCs w:val="20"/>
              </w:rPr>
              <w:t>0.747</w:t>
            </w:r>
          </w:p>
        </w:tc>
      </w:tr>
      <w:tr w:rsidR="00300330" w:rsidRPr="00F44C9D" w14:paraId="4F275A52" w14:textId="77777777" w:rsidTr="006E6393">
        <w:trPr>
          <w:trHeight w:val="144"/>
        </w:trPr>
        <w:tc>
          <w:tcPr>
            <w:tcW w:w="2140" w:type="dxa"/>
            <w:tcBorders>
              <w:top w:val="nil"/>
              <w:left w:val="nil"/>
              <w:bottom w:val="nil"/>
              <w:right w:val="single" w:sz="4" w:space="0" w:color="auto"/>
            </w:tcBorders>
            <w:shd w:val="clear" w:color="auto" w:fill="auto"/>
            <w:hideMark/>
          </w:tcPr>
          <w:p w14:paraId="5BFAAD54" w14:textId="77777777" w:rsidR="00300330" w:rsidRPr="00F44C9D" w:rsidRDefault="0030033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3AD85FC2" w14:textId="77777777" w:rsidR="00300330" w:rsidRPr="00F44C9D" w:rsidRDefault="00300330"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19DE7311" w14:textId="36CF7993" w:rsidR="00300330" w:rsidRPr="00F44C9D" w:rsidRDefault="00300330" w:rsidP="00713549">
            <w:pPr>
              <w:jc w:val="both"/>
              <w:rPr>
                <w:color w:val="000000"/>
                <w:sz w:val="20"/>
                <w:szCs w:val="20"/>
              </w:rPr>
            </w:pPr>
            <w:r w:rsidRPr="00F44C9D">
              <w:rPr>
                <w:color w:val="000000"/>
                <w:sz w:val="20"/>
                <w:szCs w:val="20"/>
              </w:rPr>
              <w:t>0.376</w:t>
            </w:r>
          </w:p>
        </w:tc>
        <w:tc>
          <w:tcPr>
            <w:tcW w:w="1520" w:type="dxa"/>
            <w:tcBorders>
              <w:top w:val="nil"/>
              <w:left w:val="nil"/>
              <w:bottom w:val="nil"/>
              <w:right w:val="nil"/>
            </w:tcBorders>
            <w:shd w:val="clear" w:color="auto" w:fill="auto"/>
            <w:hideMark/>
          </w:tcPr>
          <w:p w14:paraId="05F101A3" w14:textId="1EADEDDB" w:rsidR="00300330" w:rsidRPr="00F44C9D" w:rsidRDefault="00300330" w:rsidP="00713549">
            <w:pPr>
              <w:jc w:val="both"/>
              <w:rPr>
                <w:color w:val="000000"/>
                <w:sz w:val="20"/>
                <w:szCs w:val="20"/>
              </w:rPr>
            </w:pPr>
            <w:r w:rsidRPr="00F44C9D">
              <w:rPr>
                <w:color w:val="000000"/>
                <w:sz w:val="20"/>
                <w:szCs w:val="20"/>
              </w:rPr>
              <w:t>(0.110, 0.642)</w:t>
            </w:r>
          </w:p>
        </w:tc>
        <w:tc>
          <w:tcPr>
            <w:tcW w:w="880" w:type="dxa"/>
            <w:tcBorders>
              <w:top w:val="nil"/>
              <w:left w:val="nil"/>
              <w:bottom w:val="nil"/>
              <w:right w:val="nil"/>
            </w:tcBorders>
            <w:shd w:val="clear" w:color="auto" w:fill="auto"/>
            <w:hideMark/>
          </w:tcPr>
          <w:p w14:paraId="09D86F02" w14:textId="0FAF3BFE" w:rsidR="00300330" w:rsidRPr="00F44C9D" w:rsidRDefault="00300330" w:rsidP="00713549">
            <w:pPr>
              <w:jc w:val="both"/>
              <w:rPr>
                <w:color w:val="000000"/>
                <w:sz w:val="20"/>
                <w:szCs w:val="20"/>
              </w:rPr>
            </w:pPr>
            <w:r w:rsidRPr="00F44C9D">
              <w:rPr>
                <w:color w:val="000000"/>
                <w:sz w:val="20"/>
                <w:szCs w:val="20"/>
              </w:rPr>
              <w:t>0.006</w:t>
            </w:r>
          </w:p>
        </w:tc>
      </w:tr>
      <w:tr w:rsidR="00300330" w:rsidRPr="00F44C9D" w14:paraId="30FBB700" w14:textId="77777777" w:rsidTr="006E6393">
        <w:trPr>
          <w:trHeight w:val="144"/>
        </w:trPr>
        <w:tc>
          <w:tcPr>
            <w:tcW w:w="2140" w:type="dxa"/>
            <w:tcBorders>
              <w:top w:val="nil"/>
              <w:left w:val="nil"/>
              <w:bottom w:val="nil"/>
              <w:right w:val="single" w:sz="4" w:space="0" w:color="auto"/>
            </w:tcBorders>
            <w:shd w:val="clear" w:color="auto" w:fill="auto"/>
            <w:hideMark/>
          </w:tcPr>
          <w:p w14:paraId="33C0D747"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0F9052" w14:textId="77777777" w:rsidR="00300330" w:rsidRPr="00F44C9D" w:rsidRDefault="00300330"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58203EE1" w14:textId="3D0F1AA0" w:rsidR="00300330" w:rsidRPr="00F44C9D" w:rsidRDefault="0030033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68191434" w14:textId="6A93362E" w:rsidR="00300330" w:rsidRPr="00F44C9D" w:rsidRDefault="00300330" w:rsidP="00713549">
            <w:pPr>
              <w:jc w:val="both"/>
              <w:rPr>
                <w:color w:val="000000"/>
                <w:sz w:val="20"/>
                <w:szCs w:val="20"/>
              </w:rPr>
            </w:pPr>
            <w:r w:rsidRPr="00F44C9D">
              <w:rPr>
                <w:color w:val="000000"/>
                <w:sz w:val="20"/>
                <w:szCs w:val="20"/>
              </w:rPr>
              <w:t>(-0.050, 0.057)</w:t>
            </w:r>
          </w:p>
        </w:tc>
        <w:tc>
          <w:tcPr>
            <w:tcW w:w="880" w:type="dxa"/>
            <w:tcBorders>
              <w:top w:val="nil"/>
              <w:left w:val="nil"/>
              <w:bottom w:val="nil"/>
              <w:right w:val="nil"/>
            </w:tcBorders>
            <w:shd w:val="clear" w:color="auto" w:fill="auto"/>
            <w:hideMark/>
          </w:tcPr>
          <w:p w14:paraId="25290042" w14:textId="067F58B1" w:rsidR="00300330" w:rsidRPr="00F44C9D" w:rsidRDefault="00300330" w:rsidP="00713549">
            <w:pPr>
              <w:jc w:val="both"/>
              <w:rPr>
                <w:color w:val="000000"/>
                <w:sz w:val="20"/>
                <w:szCs w:val="20"/>
              </w:rPr>
            </w:pPr>
            <w:r w:rsidRPr="00F44C9D">
              <w:rPr>
                <w:color w:val="000000"/>
                <w:sz w:val="20"/>
                <w:szCs w:val="20"/>
              </w:rPr>
              <w:t>0.899</w:t>
            </w:r>
          </w:p>
        </w:tc>
      </w:tr>
      <w:tr w:rsidR="00300330" w:rsidRPr="00F44C9D" w14:paraId="67D71399" w14:textId="77777777" w:rsidTr="006E6393">
        <w:trPr>
          <w:trHeight w:val="144"/>
        </w:trPr>
        <w:tc>
          <w:tcPr>
            <w:tcW w:w="2140" w:type="dxa"/>
            <w:tcBorders>
              <w:top w:val="nil"/>
              <w:left w:val="nil"/>
              <w:bottom w:val="nil"/>
              <w:right w:val="single" w:sz="4" w:space="0" w:color="auto"/>
            </w:tcBorders>
            <w:shd w:val="clear" w:color="auto" w:fill="auto"/>
            <w:hideMark/>
          </w:tcPr>
          <w:p w14:paraId="43A8385E"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7873EEC" w14:textId="77777777" w:rsidR="00300330" w:rsidRPr="00F44C9D" w:rsidRDefault="00300330"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0A85B63C" w14:textId="0FDD3C17" w:rsidR="00300330" w:rsidRPr="00F44C9D" w:rsidRDefault="00300330" w:rsidP="00713549">
            <w:pPr>
              <w:jc w:val="both"/>
              <w:rPr>
                <w:color w:val="000000"/>
                <w:sz w:val="20"/>
                <w:szCs w:val="20"/>
              </w:rPr>
            </w:pPr>
            <w:r w:rsidRPr="00F44C9D">
              <w:rPr>
                <w:color w:val="000000"/>
                <w:sz w:val="20"/>
                <w:szCs w:val="20"/>
              </w:rPr>
              <w:t>-0.046</w:t>
            </w:r>
          </w:p>
        </w:tc>
        <w:tc>
          <w:tcPr>
            <w:tcW w:w="1520" w:type="dxa"/>
            <w:tcBorders>
              <w:top w:val="nil"/>
              <w:left w:val="nil"/>
              <w:bottom w:val="nil"/>
              <w:right w:val="nil"/>
            </w:tcBorders>
            <w:shd w:val="clear" w:color="auto" w:fill="auto"/>
            <w:hideMark/>
          </w:tcPr>
          <w:p w14:paraId="46ACCEBF" w14:textId="64D5BB0C" w:rsidR="00300330" w:rsidRPr="00F44C9D" w:rsidRDefault="00300330" w:rsidP="00713549">
            <w:pPr>
              <w:jc w:val="both"/>
              <w:rPr>
                <w:color w:val="000000"/>
                <w:sz w:val="20"/>
                <w:szCs w:val="20"/>
              </w:rPr>
            </w:pPr>
            <w:r w:rsidRPr="00F44C9D">
              <w:rPr>
                <w:color w:val="000000"/>
                <w:sz w:val="20"/>
                <w:szCs w:val="20"/>
              </w:rPr>
              <w:t>(-0.158, 0.066)</w:t>
            </w:r>
          </w:p>
        </w:tc>
        <w:tc>
          <w:tcPr>
            <w:tcW w:w="880" w:type="dxa"/>
            <w:tcBorders>
              <w:top w:val="nil"/>
              <w:left w:val="nil"/>
              <w:bottom w:val="nil"/>
              <w:right w:val="nil"/>
            </w:tcBorders>
            <w:shd w:val="clear" w:color="auto" w:fill="auto"/>
            <w:hideMark/>
          </w:tcPr>
          <w:p w14:paraId="6E846301" w14:textId="1AF1B449" w:rsidR="00300330" w:rsidRPr="00F44C9D" w:rsidRDefault="00300330" w:rsidP="00713549">
            <w:pPr>
              <w:jc w:val="both"/>
              <w:rPr>
                <w:color w:val="000000"/>
                <w:sz w:val="20"/>
                <w:szCs w:val="20"/>
              </w:rPr>
            </w:pPr>
            <w:r w:rsidRPr="00F44C9D">
              <w:rPr>
                <w:color w:val="000000"/>
                <w:sz w:val="20"/>
                <w:szCs w:val="20"/>
              </w:rPr>
              <w:t>0.423</w:t>
            </w:r>
          </w:p>
        </w:tc>
      </w:tr>
      <w:tr w:rsidR="00300330" w:rsidRPr="00F44C9D" w14:paraId="0E67E6DE" w14:textId="77777777" w:rsidTr="006E6393">
        <w:trPr>
          <w:trHeight w:val="144"/>
        </w:trPr>
        <w:tc>
          <w:tcPr>
            <w:tcW w:w="2140" w:type="dxa"/>
            <w:tcBorders>
              <w:top w:val="nil"/>
              <w:left w:val="nil"/>
              <w:bottom w:val="nil"/>
              <w:right w:val="single" w:sz="4" w:space="0" w:color="auto"/>
            </w:tcBorders>
            <w:shd w:val="clear" w:color="auto" w:fill="auto"/>
            <w:hideMark/>
          </w:tcPr>
          <w:p w14:paraId="4117C68C"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828CD43" w14:textId="77777777" w:rsidR="00300330" w:rsidRPr="00F44C9D" w:rsidRDefault="00300330"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60576C76" w14:textId="5A8E9458" w:rsidR="00300330" w:rsidRPr="00F44C9D" w:rsidRDefault="00300330" w:rsidP="00713549">
            <w:pPr>
              <w:jc w:val="both"/>
              <w:rPr>
                <w:color w:val="000000"/>
                <w:sz w:val="20"/>
                <w:szCs w:val="20"/>
              </w:rPr>
            </w:pPr>
            <w:r w:rsidRPr="00F44C9D">
              <w:rPr>
                <w:color w:val="000000"/>
                <w:sz w:val="20"/>
                <w:szCs w:val="20"/>
              </w:rPr>
              <w:t>0.124</w:t>
            </w:r>
          </w:p>
        </w:tc>
        <w:tc>
          <w:tcPr>
            <w:tcW w:w="1520" w:type="dxa"/>
            <w:tcBorders>
              <w:top w:val="nil"/>
              <w:left w:val="nil"/>
              <w:bottom w:val="nil"/>
              <w:right w:val="nil"/>
            </w:tcBorders>
            <w:shd w:val="clear" w:color="auto" w:fill="auto"/>
            <w:hideMark/>
          </w:tcPr>
          <w:p w14:paraId="14E8E501" w14:textId="194D19F6" w:rsidR="00300330" w:rsidRPr="00F44C9D" w:rsidRDefault="00300330" w:rsidP="00713549">
            <w:pPr>
              <w:jc w:val="both"/>
              <w:rPr>
                <w:color w:val="000000"/>
                <w:sz w:val="20"/>
                <w:szCs w:val="20"/>
              </w:rPr>
            </w:pPr>
            <w:r w:rsidRPr="00F44C9D">
              <w:rPr>
                <w:color w:val="000000"/>
                <w:sz w:val="20"/>
                <w:szCs w:val="20"/>
              </w:rPr>
              <w:t>(-0.162, 0.410)</w:t>
            </w:r>
          </w:p>
        </w:tc>
        <w:tc>
          <w:tcPr>
            <w:tcW w:w="880" w:type="dxa"/>
            <w:tcBorders>
              <w:top w:val="nil"/>
              <w:left w:val="nil"/>
              <w:bottom w:val="nil"/>
              <w:right w:val="nil"/>
            </w:tcBorders>
            <w:shd w:val="clear" w:color="auto" w:fill="auto"/>
            <w:hideMark/>
          </w:tcPr>
          <w:p w14:paraId="45A60DB0" w14:textId="49A888D4" w:rsidR="00300330" w:rsidRPr="00F44C9D" w:rsidRDefault="00300330" w:rsidP="00713549">
            <w:pPr>
              <w:jc w:val="both"/>
              <w:rPr>
                <w:color w:val="000000"/>
                <w:sz w:val="20"/>
                <w:szCs w:val="20"/>
              </w:rPr>
            </w:pPr>
            <w:r w:rsidRPr="00F44C9D">
              <w:rPr>
                <w:color w:val="000000"/>
                <w:sz w:val="20"/>
                <w:szCs w:val="20"/>
              </w:rPr>
              <w:t>0.397</w:t>
            </w:r>
          </w:p>
        </w:tc>
      </w:tr>
      <w:tr w:rsidR="00300330" w:rsidRPr="00F44C9D" w14:paraId="3B017F03" w14:textId="77777777" w:rsidTr="006E6393">
        <w:trPr>
          <w:trHeight w:val="144"/>
        </w:trPr>
        <w:tc>
          <w:tcPr>
            <w:tcW w:w="2140" w:type="dxa"/>
            <w:tcBorders>
              <w:top w:val="nil"/>
              <w:left w:val="nil"/>
              <w:bottom w:val="nil"/>
              <w:right w:val="single" w:sz="4" w:space="0" w:color="auto"/>
            </w:tcBorders>
            <w:shd w:val="clear" w:color="auto" w:fill="auto"/>
            <w:hideMark/>
          </w:tcPr>
          <w:p w14:paraId="43108287" w14:textId="77777777" w:rsidR="00300330" w:rsidRPr="00F44C9D" w:rsidRDefault="0030033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6B6C5181" w14:textId="77777777" w:rsidR="00300330" w:rsidRPr="00F44C9D" w:rsidRDefault="00300330"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357FA13F" w14:textId="52611EF0" w:rsidR="00300330" w:rsidRPr="00F44C9D" w:rsidRDefault="00300330" w:rsidP="00713549">
            <w:pPr>
              <w:jc w:val="both"/>
              <w:rPr>
                <w:color w:val="000000"/>
                <w:sz w:val="20"/>
                <w:szCs w:val="20"/>
              </w:rPr>
            </w:pPr>
            <w:r w:rsidRPr="00F44C9D">
              <w:rPr>
                <w:color w:val="000000"/>
                <w:sz w:val="20"/>
                <w:szCs w:val="20"/>
              </w:rPr>
              <w:t>-0.164</w:t>
            </w:r>
          </w:p>
        </w:tc>
        <w:tc>
          <w:tcPr>
            <w:tcW w:w="1520" w:type="dxa"/>
            <w:tcBorders>
              <w:top w:val="nil"/>
              <w:left w:val="nil"/>
              <w:bottom w:val="nil"/>
              <w:right w:val="nil"/>
            </w:tcBorders>
            <w:shd w:val="clear" w:color="auto" w:fill="auto"/>
            <w:hideMark/>
          </w:tcPr>
          <w:p w14:paraId="7C59D090" w14:textId="005E4063" w:rsidR="00300330" w:rsidRPr="00F44C9D" w:rsidRDefault="00300330" w:rsidP="00713549">
            <w:pPr>
              <w:jc w:val="both"/>
              <w:rPr>
                <w:color w:val="000000"/>
                <w:sz w:val="20"/>
                <w:szCs w:val="20"/>
              </w:rPr>
            </w:pPr>
            <w:r w:rsidRPr="00F44C9D">
              <w:rPr>
                <w:color w:val="000000"/>
                <w:sz w:val="20"/>
                <w:szCs w:val="20"/>
              </w:rPr>
              <w:t>(-0.334, 0.006)</w:t>
            </w:r>
          </w:p>
        </w:tc>
        <w:tc>
          <w:tcPr>
            <w:tcW w:w="880" w:type="dxa"/>
            <w:tcBorders>
              <w:top w:val="nil"/>
              <w:left w:val="nil"/>
              <w:bottom w:val="nil"/>
              <w:right w:val="nil"/>
            </w:tcBorders>
            <w:shd w:val="clear" w:color="auto" w:fill="auto"/>
            <w:hideMark/>
          </w:tcPr>
          <w:p w14:paraId="1CA32CFC" w14:textId="2BCB6DAC" w:rsidR="00300330" w:rsidRPr="00F44C9D" w:rsidRDefault="00300330" w:rsidP="00713549">
            <w:pPr>
              <w:jc w:val="both"/>
              <w:rPr>
                <w:color w:val="000000"/>
                <w:sz w:val="20"/>
                <w:szCs w:val="20"/>
              </w:rPr>
            </w:pPr>
            <w:r w:rsidRPr="00F44C9D">
              <w:rPr>
                <w:color w:val="000000"/>
                <w:sz w:val="20"/>
                <w:szCs w:val="20"/>
              </w:rPr>
              <w:t>0.059</w:t>
            </w:r>
          </w:p>
        </w:tc>
      </w:tr>
      <w:tr w:rsidR="00300330" w:rsidRPr="00F44C9D" w14:paraId="13823C8C" w14:textId="77777777" w:rsidTr="006E6393">
        <w:trPr>
          <w:trHeight w:val="144"/>
        </w:trPr>
        <w:tc>
          <w:tcPr>
            <w:tcW w:w="2140" w:type="dxa"/>
            <w:tcBorders>
              <w:top w:val="nil"/>
              <w:left w:val="nil"/>
              <w:bottom w:val="nil"/>
              <w:right w:val="single" w:sz="4" w:space="0" w:color="auto"/>
            </w:tcBorders>
            <w:shd w:val="clear" w:color="auto" w:fill="auto"/>
            <w:hideMark/>
          </w:tcPr>
          <w:p w14:paraId="43726A29"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5F7918" w14:textId="77777777" w:rsidR="00300330" w:rsidRPr="00F44C9D" w:rsidRDefault="00300330"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44B54B29" w14:textId="15869FB2" w:rsidR="00300330" w:rsidRPr="00F44C9D" w:rsidRDefault="00300330" w:rsidP="00713549">
            <w:pPr>
              <w:jc w:val="both"/>
              <w:rPr>
                <w:color w:val="000000"/>
                <w:sz w:val="20"/>
                <w:szCs w:val="20"/>
              </w:rPr>
            </w:pPr>
            <w:r w:rsidRPr="00F44C9D">
              <w:rPr>
                <w:color w:val="000000"/>
                <w:sz w:val="20"/>
                <w:szCs w:val="20"/>
              </w:rPr>
              <w:t>-0.063</w:t>
            </w:r>
          </w:p>
        </w:tc>
        <w:tc>
          <w:tcPr>
            <w:tcW w:w="1520" w:type="dxa"/>
            <w:tcBorders>
              <w:top w:val="nil"/>
              <w:left w:val="nil"/>
              <w:bottom w:val="nil"/>
              <w:right w:val="nil"/>
            </w:tcBorders>
            <w:shd w:val="clear" w:color="auto" w:fill="auto"/>
            <w:hideMark/>
          </w:tcPr>
          <w:p w14:paraId="7A113BA2" w14:textId="3B543226" w:rsidR="00300330" w:rsidRPr="00F44C9D" w:rsidRDefault="00300330" w:rsidP="00713549">
            <w:pPr>
              <w:jc w:val="both"/>
              <w:rPr>
                <w:color w:val="000000"/>
                <w:sz w:val="20"/>
                <w:szCs w:val="20"/>
              </w:rPr>
            </w:pPr>
            <w:r w:rsidRPr="00F44C9D">
              <w:rPr>
                <w:color w:val="000000"/>
                <w:sz w:val="20"/>
                <w:szCs w:val="20"/>
              </w:rPr>
              <w:t>(-0.212, 0.085)</w:t>
            </w:r>
          </w:p>
        </w:tc>
        <w:tc>
          <w:tcPr>
            <w:tcW w:w="880" w:type="dxa"/>
            <w:tcBorders>
              <w:top w:val="nil"/>
              <w:left w:val="nil"/>
              <w:bottom w:val="nil"/>
              <w:right w:val="nil"/>
            </w:tcBorders>
            <w:shd w:val="clear" w:color="auto" w:fill="auto"/>
            <w:hideMark/>
          </w:tcPr>
          <w:p w14:paraId="0229AA98" w14:textId="3B786469" w:rsidR="00300330" w:rsidRPr="00F44C9D" w:rsidRDefault="00300330" w:rsidP="00713549">
            <w:pPr>
              <w:jc w:val="both"/>
              <w:rPr>
                <w:color w:val="000000"/>
                <w:sz w:val="20"/>
                <w:szCs w:val="20"/>
              </w:rPr>
            </w:pPr>
            <w:r w:rsidRPr="00F44C9D">
              <w:rPr>
                <w:color w:val="000000"/>
                <w:sz w:val="20"/>
                <w:szCs w:val="20"/>
              </w:rPr>
              <w:t>0.404</w:t>
            </w:r>
          </w:p>
        </w:tc>
      </w:tr>
      <w:tr w:rsidR="00300330" w:rsidRPr="00F44C9D" w14:paraId="420E5B9A" w14:textId="77777777" w:rsidTr="006E6393">
        <w:trPr>
          <w:trHeight w:val="144"/>
        </w:trPr>
        <w:tc>
          <w:tcPr>
            <w:tcW w:w="2140" w:type="dxa"/>
            <w:tcBorders>
              <w:top w:val="nil"/>
              <w:left w:val="nil"/>
              <w:bottom w:val="nil"/>
              <w:right w:val="single" w:sz="4" w:space="0" w:color="auto"/>
            </w:tcBorders>
            <w:shd w:val="clear" w:color="auto" w:fill="auto"/>
            <w:hideMark/>
          </w:tcPr>
          <w:p w14:paraId="06598A9A"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26E1DB" w14:textId="77777777" w:rsidR="00300330" w:rsidRPr="00F44C9D" w:rsidRDefault="00300330"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52B352F8" w14:textId="60A30A83" w:rsidR="00300330" w:rsidRPr="00F44C9D" w:rsidRDefault="00300330" w:rsidP="00713549">
            <w:pPr>
              <w:jc w:val="both"/>
              <w:rPr>
                <w:color w:val="000000"/>
                <w:sz w:val="20"/>
                <w:szCs w:val="20"/>
              </w:rPr>
            </w:pPr>
            <w:r w:rsidRPr="00F44C9D">
              <w:rPr>
                <w:color w:val="000000"/>
                <w:sz w:val="20"/>
                <w:szCs w:val="20"/>
              </w:rPr>
              <w:t>-0.046</w:t>
            </w:r>
          </w:p>
        </w:tc>
        <w:tc>
          <w:tcPr>
            <w:tcW w:w="1520" w:type="dxa"/>
            <w:tcBorders>
              <w:top w:val="nil"/>
              <w:left w:val="nil"/>
              <w:bottom w:val="nil"/>
              <w:right w:val="nil"/>
            </w:tcBorders>
            <w:shd w:val="clear" w:color="auto" w:fill="auto"/>
            <w:hideMark/>
          </w:tcPr>
          <w:p w14:paraId="4482C7B7" w14:textId="7F9333F8" w:rsidR="00300330" w:rsidRPr="00F44C9D" w:rsidRDefault="00300330" w:rsidP="00713549">
            <w:pPr>
              <w:jc w:val="both"/>
              <w:rPr>
                <w:color w:val="000000"/>
                <w:sz w:val="20"/>
                <w:szCs w:val="20"/>
              </w:rPr>
            </w:pPr>
            <w:r w:rsidRPr="00F44C9D">
              <w:rPr>
                <w:color w:val="000000"/>
                <w:sz w:val="20"/>
                <w:szCs w:val="20"/>
              </w:rPr>
              <w:t>(-0.177, 0.086)</w:t>
            </w:r>
          </w:p>
        </w:tc>
        <w:tc>
          <w:tcPr>
            <w:tcW w:w="880" w:type="dxa"/>
            <w:tcBorders>
              <w:top w:val="nil"/>
              <w:left w:val="nil"/>
              <w:bottom w:val="nil"/>
              <w:right w:val="nil"/>
            </w:tcBorders>
            <w:shd w:val="clear" w:color="auto" w:fill="auto"/>
            <w:hideMark/>
          </w:tcPr>
          <w:p w14:paraId="6834863A" w14:textId="53ECB52A" w:rsidR="00300330" w:rsidRPr="00F44C9D" w:rsidRDefault="00300330" w:rsidP="00713549">
            <w:pPr>
              <w:jc w:val="both"/>
              <w:rPr>
                <w:color w:val="000000"/>
                <w:sz w:val="20"/>
                <w:szCs w:val="20"/>
              </w:rPr>
            </w:pPr>
            <w:r w:rsidRPr="00F44C9D">
              <w:rPr>
                <w:color w:val="000000"/>
                <w:sz w:val="20"/>
                <w:szCs w:val="20"/>
              </w:rPr>
              <w:t>0.496</w:t>
            </w:r>
          </w:p>
        </w:tc>
      </w:tr>
      <w:tr w:rsidR="00300330" w:rsidRPr="00F44C9D" w14:paraId="05086E84" w14:textId="77777777" w:rsidTr="006E6393">
        <w:trPr>
          <w:trHeight w:val="144"/>
        </w:trPr>
        <w:tc>
          <w:tcPr>
            <w:tcW w:w="2140" w:type="dxa"/>
            <w:tcBorders>
              <w:top w:val="nil"/>
              <w:left w:val="nil"/>
              <w:bottom w:val="nil"/>
              <w:right w:val="single" w:sz="4" w:space="0" w:color="auto"/>
            </w:tcBorders>
            <w:shd w:val="clear" w:color="auto" w:fill="auto"/>
            <w:hideMark/>
          </w:tcPr>
          <w:p w14:paraId="3BDCF870" w14:textId="77777777" w:rsidR="00300330" w:rsidRPr="00F44C9D" w:rsidRDefault="0030033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2733C432" w14:textId="77777777" w:rsidR="00300330" w:rsidRPr="00F44C9D" w:rsidRDefault="00300330"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07FA6E09" w14:textId="7B3770A7" w:rsidR="00300330" w:rsidRPr="00F44C9D" w:rsidRDefault="00300330" w:rsidP="00713549">
            <w:pPr>
              <w:jc w:val="both"/>
              <w:rPr>
                <w:color w:val="000000"/>
                <w:sz w:val="20"/>
                <w:szCs w:val="20"/>
              </w:rPr>
            </w:pPr>
            <w:r w:rsidRPr="00F44C9D">
              <w:rPr>
                <w:color w:val="000000"/>
                <w:sz w:val="20"/>
                <w:szCs w:val="20"/>
              </w:rPr>
              <w:t>0.036</w:t>
            </w:r>
          </w:p>
        </w:tc>
        <w:tc>
          <w:tcPr>
            <w:tcW w:w="1520" w:type="dxa"/>
            <w:tcBorders>
              <w:top w:val="nil"/>
              <w:left w:val="nil"/>
              <w:bottom w:val="nil"/>
              <w:right w:val="nil"/>
            </w:tcBorders>
            <w:shd w:val="clear" w:color="auto" w:fill="auto"/>
            <w:hideMark/>
          </w:tcPr>
          <w:p w14:paraId="2D5C07C4" w14:textId="5AB46830" w:rsidR="00300330" w:rsidRPr="00F44C9D" w:rsidRDefault="00300330" w:rsidP="00713549">
            <w:pPr>
              <w:jc w:val="both"/>
              <w:rPr>
                <w:color w:val="000000"/>
                <w:sz w:val="20"/>
                <w:szCs w:val="20"/>
              </w:rPr>
            </w:pPr>
            <w:r w:rsidRPr="00F44C9D">
              <w:rPr>
                <w:color w:val="000000"/>
                <w:sz w:val="20"/>
                <w:szCs w:val="20"/>
              </w:rPr>
              <w:t>(-0.079, 0.152)</w:t>
            </w:r>
          </w:p>
        </w:tc>
        <w:tc>
          <w:tcPr>
            <w:tcW w:w="880" w:type="dxa"/>
            <w:tcBorders>
              <w:top w:val="nil"/>
              <w:left w:val="nil"/>
              <w:bottom w:val="nil"/>
              <w:right w:val="nil"/>
            </w:tcBorders>
            <w:shd w:val="clear" w:color="auto" w:fill="auto"/>
            <w:hideMark/>
          </w:tcPr>
          <w:p w14:paraId="3EA2C265" w14:textId="6F09D2F3" w:rsidR="00300330" w:rsidRPr="00F44C9D" w:rsidRDefault="00300330" w:rsidP="00713549">
            <w:pPr>
              <w:jc w:val="both"/>
              <w:rPr>
                <w:color w:val="000000"/>
                <w:sz w:val="20"/>
                <w:szCs w:val="20"/>
              </w:rPr>
            </w:pPr>
            <w:r w:rsidRPr="00F44C9D">
              <w:rPr>
                <w:color w:val="000000"/>
                <w:sz w:val="20"/>
                <w:szCs w:val="20"/>
              </w:rPr>
              <w:t>0.538</w:t>
            </w:r>
          </w:p>
        </w:tc>
      </w:tr>
      <w:tr w:rsidR="00300330" w:rsidRPr="00F44C9D" w14:paraId="0CF0CB01" w14:textId="77777777" w:rsidTr="006E6393">
        <w:trPr>
          <w:trHeight w:val="144"/>
        </w:trPr>
        <w:tc>
          <w:tcPr>
            <w:tcW w:w="2140" w:type="dxa"/>
            <w:tcBorders>
              <w:top w:val="nil"/>
              <w:left w:val="nil"/>
              <w:bottom w:val="nil"/>
              <w:right w:val="single" w:sz="4" w:space="0" w:color="auto"/>
            </w:tcBorders>
            <w:shd w:val="clear" w:color="auto" w:fill="auto"/>
            <w:hideMark/>
          </w:tcPr>
          <w:p w14:paraId="2F847EEB"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05C35C" w14:textId="77777777" w:rsidR="00300330" w:rsidRPr="00F44C9D" w:rsidRDefault="00300330"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3D244690" w14:textId="6BB76513" w:rsidR="00300330" w:rsidRPr="00F44C9D" w:rsidRDefault="00300330"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33B3C73F" w14:textId="18CC96B5" w:rsidR="00300330" w:rsidRPr="00F44C9D" w:rsidRDefault="00300330" w:rsidP="00713549">
            <w:pPr>
              <w:jc w:val="both"/>
              <w:rPr>
                <w:color w:val="000000"/>
                <w:sz w:val="20"/>
                <w:szCs w:val="20"/>
              </w:rPr>
            </w:pPr>
            <w:r w:rsidRPr="00F44C9D">
              <w:rPr>
                <w:color w:val="000000"/>
                <w:sz w:val="20"/>
                <w:szCs w:val="20"/>
              </w:rPr>
              <w:t>(-0.064, 0.077)</w:t>
            </w:r>
          </w:p>
        </w:tc>
        <w:tc>
          <w:tcPr>
            <w:tcW w:w="880" w:type="dxa"/>
            <w:tcBorders>
              <w:top w:val="nil"/>
              <w:left w:val="nil"/>
              <w:bottom w:val="nil"/>
              <w:right w:val="nil"/>
            </w:tcBorders>
            <w:shd w:val="clear" w:color="auto" w:fill="auto"/>
            <w:hideMark/>
          </w:tcPr>
          <w:p w14:paraId="12EF99ED" w14:textId="4E701F6B" w:rsidR="00300330" w:rsidRPr="00F44C9D" w:rsidRDefault="00300330" w:rsidP="00713549">
            <w:pPr>
              <w:jc w:val="both"/>
              <w:rPr>
                <w:color w:val="000000"/>
                <w:sz w:val="20"/>
                <w:szCs w:val="20"/>
              </w:rPr>
            </w:pPr>
            <w:r w:rsidRPr="00F44C9D">
              <w:rPr>
                <w:color w:val="000000"/>
                <w:sz w:val="20"/>
                <w:szCs w:val="20"/>
              </w:rPr>
              <w:t>0.852</w:t>
            </w:r>
          </w:p>
        </w:tc>
      </w:tr>
      <w:tr w:rsidR="00300330" w:rsidRPr="00F44C9D" w14:paraId="6939AF5B" w14:textId="77777777" w:rsidTr="006E6393">
        <w:trPr>
          <w:trHeight w:val="144"/>
        </w:trPr>
        <w:tc>
          <w:tcPr>
            <w:tcW w:w="2140" w:type="dxa"/>
            <w:tcBorders>
              <w:top w:val="nil"/>
              <w:left w:val="nil"/>
              <w:bottom w:val="nil"/>
              <w:right w:val="single" w:sz="4" w:space="0" w:color="auto"/>
            </w:tcBorders>
            <w:shd w:val="clear" w:color="auto" w:fill="auto"/>
            <w:hideMark/>
          </w:tcPr>
          <w:p w14:paraId="0CA897CB" w14:textId="77777777" w:rsidR="00300330" w:rsidRPr="00F44C9D" w:rsidRDefault="0030033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3AD40397" w14:textId="77777777" w:rsidR="00300330" w:rsidRPr="00F44C9D" w:rsidRDefault="00300330"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729A7E36" w14:textId="3A855B27" w:rsidR="00300330" w:rsidRPr="00F44C9D" w:rsidRDefault="0030033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2BE8CCF6" w14:textId="048BAB5E" w:rsidR="00300330" w:rsidRPr="00F44C9D" w:rsidRDefault="00300330" w:rsidP="00713549">
            <w:pPr>
              <w:jc w:val="both"/>
              <w:rPr>
                <w:color w:val="000000"/>
                <w:sz w:val="20"/>
                <w:szCs w:val="20"/>
              </w:rPr>
            </w:pPr>
            <w:r w:rsidRPr="00F44C9D">
              <w:rPr>
                <w:color w:val="000000"/>
                <w:sz w:val="20"/>
                <w:szCs w:val="20"/>
              </w:rPr>
              <w:t>(-0.071, 0.088)</w:t>
            </w:r>
          </w:p>
        </w:tc>
        <w:tc>
          <w:tcPr>
            <w:tcW w:w="880" w:type="dxa"/>
            <w:tcBorders>
              <w:top w:val="nil"/>
              <w:left w:val="nil"/>
              <w:bottom w:val="nil"/>
              <w:right w:val="nil"/>
            </w:tcBorders>
            <w:shd w:val="clear" w:color="auto" w:fill="auto"/>
            <w:hideMark/>
          </w:tcPr>
          <w:p w14:paraId="1D0BD010" w14:textId="2FB569C9" w:rsidR="00300330" w:rsidRPr="00F44C9D" w:rsidRDefault="00300330" w:rsidP="00713549">
            <w:pPr>
              <w:jc w:val="both"/>
              <w:rPr>
                <w:color w:val="000000"/>
                <w:sz w:val="20"/>
                <w:szCs w:val="20"/>
              </w:rPr>
            </w:pPr>
            <w:r w:rsidRPr="00F44C9D">
              <w:rPr>
                <w:color w:val="000000"/>
                <w:sz w:val="20"/>
                <w:szCs w:val="20"/>
              </w:rPr>
              <w:t>0.841</w:t>
            </w:r>
          </w:p>
        </w:tc>
      </w:tr>
      <w:tr w:rsidR="00300330" w:rsidRPr="00F44C9D" w14:paraId="29037CFC" w14:textId="77777777" w:rsidTr="006E6393">
        <w:trPr>
          <w:trHeight w:val="144"/>
        </w:trPr>
        <w:tc>
          <w:tcPr>
            <w:tcW w:w="2140" w:type="dxa"/>
            <w:tcBorders>
              <w:top w:val="nil"/>
              <w:left w:val="nil"/>
              <w:bottom w:val="nil"/>
              <w:right w:val="single" w:sz="4" w:space="0" w:color="auto"/>
            </w:tcBorders>
            <w:shd w:val="clear" w:color="auto" w:fill="auto"/>
            <w:hideMark/>
          </w:tcPr>
          <w:p w14:paraId="65092314"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939B1F" w14:textId="77777777" w:rsidR="00300330" w:rsidRPr="00F44C9D" w:rsidRDefault="00300330"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7BB2BA77" w14:textId="113E8442" w:rsidR="00300330" w:rsidRPr="00F44C9D" w:rsidRDefault="00300330" w:rsidP="00713549">
            <w:pPr>
              <w:jc w:val="both"/>
              <w:rPr>
                <w:color w:val="000000"/>
                <w:sz w:val="20"/>
                <w:szCs w:val="20"/>
              </w:rPr>
            </w:pPr>
            <w:r w:rsidRPr="00F44C9D">
              <w:rPr>
                <w:color w:val="000000"/>
                <w:sz w:val="20"/>
                <w:szCs w:val="20"/>
              </w:rPr>
              <w:t>0.129</w:t>
            </w:r>
          </w:p>
        </w:tc>
        <w:tc>
          <w:tcPr>
            <w:tcW w:w="1520" w:type="dxa"/>
            <w:tcBorders>
              <w:top w:val="nil"/>
              <w:left w:val="nil"/>
              <w:bottom w:val="nil"/>
              <w:right w:val="nil"/>
            </w:tcBorders>
            <w:shd w:val="clear" w:color="auto" w:fill="auto"/>
            <w:hideMark/>
          </w:tcPr>
          <w:p w14:paraId="12A86F01" w14:textId="7BA56308" w:rsidR="00300330" w:rsidRPr="00F44C9D" w:rsidRDefault="00300330" w:rsidP="00713549">
            <w:pPr>
              <w:jc w:val="both"/>
              <w:rPr>
                <w:color w:val="000000"/>
                <w:sz w:val="20"/>
                <w:szCs w:val="20"/>
              </w:rPr>
            </w:pPr>
            <w:r w:rsidRPr="00F44C9D">
              <w:rPr>
                <w:color w:val="000000"/>
                <w:sz w:val="20"/>
                <w:szCs w:val="20"/>
              </w:rPr>
              <w:t>(-0.067, 0.325)</w:t>
            </w:r>
          </w:p>
        </w:tc>
        <w:tc>
          <w:tcPr>
            <w:tcW w:w="880" w:type="dxa"/>
            <w:tcBorders>
              <w:top w:val="nil"/>
              <w:left w:val="nil"/>
              <w:bottom w:val="nil"/>
              <w:right w:val="nil"/>
            </w:tcBorders>
            <w:shd w:val="clear" w:color="auto" w:fill="auto"/>
            <w:hideMark/>
          </w:tcPr>
          <w:p w14:paraId="62B731EF" w14:textId="1610CDAE" w:rsidR="00300330" w:rsidRPr="00F44C9D" w:rsidRDefault="00300330" w:rsidP="00713549">
            <w:pPr>
              <w:jc w:val="both"/>
              <w:rPr>
                <w:color w:val="000000"/>
                <w:sz w:val="20"/>
                <w:szCs w:val="20"/>
              </w:rPr>
            </w:pPr>
            <w:r w:rsidRPr="00F44C9D">
              <w:rPr>
                <w:color w:val="000000"/>
                <w:sz w:val="20"/>
                <w:szCs w:val="20"/>
              </w:rPr>
              <w:t>0.198</w:t>
            </w:r>
          </w:p>
        </w:tc>
      </w:tr>
      <w:tr w:rsidR="00300330" w:rsidRPr="00F44C9D" w14:paraId="447722D0" w14:textId="77777777" w:rsidTr="006E6393">
        <w:trPr>
          <w:trHeight w:val="144"/>
        </w:trPr>
        <w:tc>
          <w:tcPr>
            <w:tcW w:w="2140" w:type="dxa"/>
            <w:tcBorders>
              <w:top w:val="nil"/>
              <w:left w:val="nil"/>
              <w:bottom w:val="nil"/>
              <w:right w:val="single" w:sz="4" w:space="0" w:color="auto"/>
            </w:tcBorders>
            <w:shd w:val="clear" w:color="auto" w:fill="auto"/>
            <w:hideMark/>
          </w:tcPr>
          <w:p w14:paraId="05DE9D40" w14:textId="77777777" w:rsidR="00300330" w:rsidRPr="00F44C9D" w:rsidRDefault="0030033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48436196" w14:textId="77777777" w:rsidR="00300330" w:rsidRPr="00F44C9D" w:rsidRDefault="00300330"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5C03A051" w14:textId="6AB48BDF" w:rsidR="00300330" w:rsidRPr="00F44C9D" w:rsidRDefault="0030033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122A21B0" w14:textId="2151A9E9" w:rsidR="00300330" w:rsidRPr="00F44C9D" w:rsidRDefault="00300330" w:rsidP="00713549">
            <w:pPr>
              <w:jc w:val="both"/>
              <w:rPr>
                <w:color w:val="000000"/>
                <w:sz w:val="20"/>
                <w:szCs w:val="20"/>
              </w:rPr>
            </w:pPr>
            <w:r w:rsidRPr="00F44C9D">
              <w:rPr>
                <w:color w:val="000000"/>
                <w:sz w:val="20"/>
                <w:szCs w:val="20"/>
              </w:rPr>
              <w:t>(-0.038, 0.023)</w:t>
            </w:r>
          </w:p>
        </w:tc>
        <w:tc>
          <w:tcPr>
            <w:tcW w:w="880" w:type="dxa"/>
            <w:tcBorders>
              <w:top w:val="nil"/>
              <w:left w:val="nil"/>
              <w:bottom w:val="nil"/>
              <w:right w:val="nil"/>
            </w:tcBorders>
            <w:shd w:val="clear" w:color="auto" w:fill="auto"/>
            <w:hideMark/>
          </w:tcPr>
          <w:p w14:paraId="755B23BE" w14:textId="1AD37E79" w:rsidR="00300330" w:rsidRPr="00F44C9D" w:rsidRDefault="00300330" w:rsidP="00713549">
            <w:pPr>
              <w:jc w:val="both"/>
              <w:rPr>
                <w:color w:val="000000"/>
                <w:sz w:val="20"/>
                <w:szCs w:val="20"/>
              </w:rPr>
            </w:pPr>
            <w:r w:rsidRPr="00F44C9D">
              <w:rPr>
                <w:color w:val="000000"/>
                <w:sz w:val="20"/>
                <w:szCs w:val="20"/>
              </w:rPr>
              <w:t>0.619</w:t>
            </w:r>
          </w:p>
        </w:tc>
      </w:tr>
      <w:tr w:rsidR="00300330" w:rsidRPr="00F44C9D" w14:paraId="69458256" w14:textId="77777777" w:rsidTr="006E6393">
        <w:trPr>
          <w:trHeight w:val="144"/>
        </w:trPr>
        <w:tc>
          <w:tcPr>
            <w:tcW w:w="2140" w:type="dxa"/>
            <w:tcBorders>
              <w:top w:val="nil"/>
              <w:left w:val="nil"/>
              <w:bottom w:val="nil"/>
              <w:right w:val="single" w:sz="4" w:space="0" w:color="auto"/>
            </w:tcBorders>
            <w:shd w:val="clear" w:color="auto" w:fill="auto"/>
            <w:hideMark/>
          </w:tcPr>
          <w:p w14:paraId="297F69E5"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0E31FD" w14:textId="77777777" w:rsidR="00300330" w:rsidRPr="00F44C9D" w:rsidRDefault="00300330"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73A0686F" w14:textId="42417D9F" w:rsidR="00300330" w:rsidRPr="00F44C9D" w:rsidRDefault="0030033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6BD36CFF" w14:textId="0A85875F" w:rsidR="00300330" w:rsidRPr="00F44C9D" w:rsidRDefault="0030033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29096A73" w14:textId="048FE6BB" w:rsidR="00300330" w:rsidRPr="00F44C9D" w:rsidRDefault="00300330" w:rsidP="00713549">
            <w:pPr>
              <w:jc w:val="both"/>
              <w:rPr>
                <w:color w:val="000000"/>
                <w:sz w:val="20"/>
                <w:szCs w:val="20"/>
              </w:rPr>
            </w:pPr>
            <w:r w:rsidRPr="00F44C9D">
              <w:rPr>
                <w:color w:val="000000"/>
                <w:sz w:val="20"/>
                <w:szCs w:val="20"/>
              </w:rPr>
              <w:t>NA</w:t>
            </w:r>
          </w:p>
        </w:tc>
      </w:tr>
      <w:tr w:rsidR="00300330" w:rsidRPr="00F44C9D" w14:paraId="20E2EAAF" w14:textId="77777777" w:rsidTr="006E6393">
        <w:trPr>
          <w:trHeight w:val="144"/>
        </w:trPr>
        <w:tc>
          <w:tcPr>
            <w:tcW w:w="2140" w:type="dxa"/>
            <w:tcBorders>
              <w:top w:val="nil"/>
              <w:left w:val="nil"/>
              <w:bottom w:val="nil"/>
              <w:right w:val="single" w:sz="4" w:space="0" w:color="auto"/>
            </w:tcBorders>
            <w:shd w:val="clear" w:color="auto" w:fill="auto"/>
            <w:hideMark/>
          </w:tcPr>
          <w:p w14:paraId="2AA5FECD"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2CC4FB" w14:textId="77777777" w:rsidR="00300330" w:rsidRPr="00F44C9D" w:rsidRDefault="00300330"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798DA819" w14:textId="71D96549" w:rsidR="00300330" w:rsidRPr="00F44C9D" w:rsidRDefault="0030033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4A76BBE5" w14:textId="3D65F745" w:rsidR="00300330" w:rsidRPr="00F44C9D" w:rsidRDefault="00300330" w:rsidP="00713549">
            <w:pPr>
              <w:jc w:val="both"/>
              <w:rPr>
                <w:color w:val="000000"/>
                <w:sz w:val="20"/>
                <w:szCs w:val="20"/>
              </w:rPr>
            </w:pPr>
            <w:r w:rsidRPr="00F44C9D">
              <w:rPr>
                <w:color w:val="000000"/>
                <w:sz w:val="20"/>
                <w:szCs w:val="20"/>
              </w:rPr>
              <w:t>(-0.002, 0.011)</w:t>
            </w:r>
          </w:p>
        </w:tc>
        <w:tc>
          <w:tcPr>
            <w:tcW w:w="880" w:type="dxa"/>
            <w:tcBorders>
              <w:top w:val="nil"/>
              <w:left w:val="nil"/>
              <w:bottom w:val="nil"/>
              <w:right w:val="nil"/>
            </w:tcBorders>
            <w:shd w:val="clear" w:color="auto" w:fill="auto"/>
            <w:hideMark/>
          </w:tcPr>
          <w:p w14:paraId="481320EC" w14:textId="27D5A416" w:rsidR="00300330" w:rsidRPr="00F44C9D" w:rsidRDefault="00300330" w:rsidP="00713549">
            <w:pPr>
              <w:jc w:val="both"/>
              <w:rPr>
                <w:color w:val="000000"/>
                <w:sz w:val="20"/>
                <w:szCs w:val="20"/>
              </w:rPr>
            </w:pPr>
            <w:r w:rsidRPr="00F44C9D">
              <w:rPr>
                <w:color w:val="000000"/>
                <w:sz w:val="20"/>
                <w:szCs w:val="20"/>
              </w:rPr>
              <w:t>0.192</w:t>
            </w:r>
          </w:p>
        </w:tc>
      </w:tr>
      <w:tr w:rsidR="00300330" w:rsidRPr="00F44C9D" w14:paraId="6E2BECFC" w14:textId="77777777" w:rsidTr="006E6393">
        <w:trPr>
          <w:trHeight w:val="144"/>
        </w:trPr>
        <w:tc>
          <w:tcPr>
            <w:tcW w:w="2140" w:type="dxa"/>
            <w:tcBorders>
              <w:top w:val="nil"/>
              <w:left w:val="nil"/>
              <w:bottom w:val="nil"/>
              <w:right w:val="single" w:sz="4" w:space="0" w:color="auto"/>
            </w:tcBorders>
            <w:shd w:val="clear" w:color="auto" w:fill="auto"/>
            <w:hideMark/>
          </w:tcPr>
          <w:p w14:paraId="3C51F319" w14:textId="77777777" w:rsidR="00300330" w:rsidRPr="00F44C9D" w:rsidRDefault="0030033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2EE7D06A" w14:textId="77777777" w:rsidR="00300330" w:rsidRPr="00F44C9D" w:rsidRDefault="00300330"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0E332D2E" w14:textId="2FCD6F69" w:rsidR="00300330" w:rsidRPr="00F44C9D" w:rsidRDefault="0030033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5C58F9CD" w14:textId="335726BC" w:rsidR="00300330" w:rsidRPr="00F44C9D" w:rsidRDefault="00300330" w:rsidP="00713549">
            <w:pPr>
              <w:jc w:val="both"/>
              <w:rPr>
                <w:color w:val="000000"/>
                <w:sz w:val="20"/>
                <w:szCs w:val="20"/>
              </w:rPr>
            </w:pPr>
            <w:r w:rsidRPr="00F44C9D">
              <w:rPr>
                <w:color w:val="000000"/>
                <w:sz w:val="20"/>
                <w:szCs w:val="20"/>
              </w:rPr>
              <w:t>(-0.044, 0.075)</w:t>
            </w:r>
          </w:p>
        </w:tc>
        <w:tc>
          <w:tcPr>
            <w:tcW w:w="880" w:type="dxa"/>
            <w:tcBorders>
              <w:top w:val="nil"/>
              <w:left w:val="nil"/>
              <w:bottom w:val="nil"/>
              <w:right w:val="nil"/>
            </w:tcBorders>
            <w:shd w:val="clear" w:color="auto" w:fill="auto"/>
            <w:hideMark/>
          </w:tcPr>
          <w:p w14:paraId="5C74213C" w14:textId="0D4FF74F" w:rsidR="00300330" w:rsidRPr="00F44C9D" w:rsidRDefault="00300330" w:rsidP="00713549">
            <w:pPr>
              <w:jc w:val="both"/>
              <w:rPr>
                <w:color w:val="000000"/>
                <w:sz w:val="20"/>
                <w:szCs w:val="20"/>
              </w:rPr>
            </w:pPr>
            <w:r w:rsidRPr="00F44C9D">
              <w:rPr>
                <w:color w:val="000000"/>
                <w:sz w:val="20"/>
                <w:szCs w:val="20"/>
              </w:rPr>
              <w:t>0.603</w:t>
            </w:r>
          </w:p>
        </w:tc>
      </w:tr>
      <w:tr w:rsidR="00300330" w:rsidRPr="00F44C9D" w14:paraId="2F8705BB" w14:textId="77777777" w:rsidTr="006E6393">
        <w:trPr>
          <w:trHeight w:val="144"/>
        </w:trPr>
        <w:tc>
          <w:tcPr>
            <w:tcW w:w="2140" w:type="dxa"/>
            <w:tcBorders>
              <w:top w:val="nil"/>
              <w:left w:val="nil"/>
              <w:bottom w:val="nil"/>
              <w:right w:val="single" w:sz="4" w:space="0" w:color="auto"/>
            </w:tcBorders>
            <w:shd w:val="clear" w:color="auto" w:fill="auto"/>
            <w:hideMark/>
          </w:tcPr>
          <w:p w14:paraId="262F78DC"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3C4666" w14:textId="77777777" w:rsidR="00300330" w:rsidRPr="00F44C9D" w:rsidRDefault="00300330"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51656C8E" w14:textId="5D922189" w:rsidR="00300330" w:rsidRPr="00F44C9D" w:rsidRDefault="00300330" w:rsidP="00713549">
            <w:pPr>
              <w:jc w:val="both"/>
              <w:rPr>
                <w:color w:val="000000"/>
                <w:sz w:val="20"/>
                <w:szCs w:val="20"/>
              </w:rPr>
            </w:pPr>
            <w:r w:rsidRPr="00F44C9D">
              <w:rPr>
                <w:color w:val="000000"/>
                <w:sz w:val="20"/>
                <w:szCs w:val="20"/>
              </w:rPr>
              <w:t>0.069</w:t>
            </w:r>
          </w:p>
        </w:tc>
        <w:tc>
          <w:tcPr>
            <w:tcW w:w="1520" w:type="dxa"/>
            <w:tcBorders>
              <w:top w:val="nil"/>
              <w:left w:val="nil"/>
              <w:bottom w:val="nil"/>
              <w:right w:val="nil"/>
            </w:tcBorders>
            <w:shd w:val="clear" w:color="auto" w:fill="auto"/>
            <w:hideMark/>
          </w:tcPr>
          <w:p w14:paraId="3B025196" w14:textId="662A7CAA" w:rsidR="00300330" w:rsidRPr="00F44C9D" w:rsidRDefault="00300330" w:rsidP="00713549">
            <w:pPr>
              <w:jc w:val="both"/>
              <w:rPr>
                <w:color w:val="000000"/>
                <w:sz w:val="20"/>
                <w:szCs w:val="20"/>
              </w:rPr>
            </w:pPr>
            <w:r w:rsidRPr="00F44C9D">
              <w:rPr>
                <w:color w:val="000000"/>
                <w:sz w:val="20"/>
                <w:szCs w:val="20"/>
              </w:rPr>
              <w:t>(-0.039, 0.177)</w:t>
            </w:r>
          </w:p>
        </w:tc>
        <w:tc>
          <w:tcPr>
            <w:tcW w:w="880" w:type="dxa"/>
            <w:tcBorders>
              <w:top w:val="nil"/>
              <w:left w:val="nil"/>
              <w:bottom w:val="nil"/>
              <w:right w:val="nil"/>
            </w:tcBorders>
            <w:shd w:val="clear" w:color="auto" w:fill="auto"/>
            <w:hideMark/>
          </w:tcPr>
          <w:p w14:paraId="6300C4B3" w14:textId="4709000A" w:rsidR="00300330" w:rsidRPr="00F44C9D" w:rsidRDefault="00300330" w:rsidP="00713549">
            <w:pPr>
              <w:jc w:val="both"/>
              <w:rPr>
                <w:color w:val="000000"/>
                <w:sz w:val="20"/>
                <w:szCs w:val="20"/>
              </w:rPr>
            </w:pPr>
            <w:r w:rsidRPr="00F44C9D">
              <w:rPr>
                <w:color w:val="000000"/>
                <w:sz w:val="20"/>
                <w:szCs w:val="20"/>
              </w:rPr>
              <w:t>0.211</w:t>
            </w:r>
          </w:p>
        </w:tc>
      </w:tr>
      <w:tr w:rsidR="00300330" w:rsidRPr="00F44C9D" w14:paraId="2DEAA9EB" w14:textId="77777777" w:rsidTr="006E6393">
        <w:trPr>
          <w:trHeight w:val="144"/>
        </w:trPr>
        <w:tc>
          <w:tcPr>
            <w:tcW w:w="2140" w:type="dxa"/>
            <w:tcBorders>
              <w:top w:val="nil"/>
              <w:left w:val="nil"/>
              <w:bottom w:val="nil"/>
              <w:right w:val="single" w:sz="4" w:space="0" w:color="auto"/>
            </w:tcBorders>
            <w:shd w:val="clear" w:color="auto" w:fill="auto"/>
            <w:hideMark/>
          </w:tcPr>
          <w:p w14:paraId="69F3B6B1" w14:textId="77777777" w:rsidR="00300330" w:rsidRPr="00F44C9D" w:rsidRDefault="0030033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5B48362" w14:textId="77777777" w:rsidR="00300330" w:rsidRPr="00F44C9D" w:rsidRDefault="00300330"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392133B3" w14:textId="7B8B0967" w:rsidR="00300330" w:rsidRPr="00F44C9D" w:rsidRDefault="00300330" w:rsidP="00713549">
            <w:pPr>
              <w:jc w:val="both"/>
              <w:rPr>
                <w:color w:val="000000"/>
                <w:sz w:val="20"/>
                <w:szCs w:val="20"/>
              </w:rPr>
            </w:pPr>
            <w:r w:rsidRPr="00F44C9D">
              <w:rPr>
                <w:color w:val="000000"/>
                <w:sz w:val="20"/>
                <w:szCs w:val="20"/>
              </w:rPr>
              <w:t>0.047</w:t>
            </w:r>
          </w:p>
        </w:tc>
        <w:tc>
          <w:tcPr>
            <w:tcW w:w="1520" w:type="dxa"/>
            <w:tcBorders>
              <w:top w:val="nil"/>
              <w:left w:val="nil"/>
              <w:bottom w:val="nil"/>
              <w:right w:val="nil"/>
            </w:tcBorders>
            <w:shd w:val="clear" w:color="auto" w:fill="auto"/>
            <w:hideMark/>
          </w:tcPr>
          <w:p w14:paraId="49C91F7C" w14:textId="07A5A1D3" w:rsidR="00300330" w:rsidRPr="00F44C9D" w:rsidRDefault="00300330" w:rsidP="00713549">
            <w:pPr>
              <w:jc w:val="both"/>
              <w:rPr>
                <w:color w:val="000000"/>
                <w:sz w:val="20"/>
                <w:szCs w:val="20"/>
              </w:rPr>
            </w:pPr>
            <w:r w:rsidRPr="00F44C9D">
              <w:rPr>
                <w:color w:val="000000"/>
                <w:sz w:val="20"/>
                <w:szCs w:val="20"/>
              </w:rPr>
              <w:t>(-0.006, 0.100)</w:t>
            </w:r>
          </w:p>
        </w:tc>
        <w:tc>
          <w:tcPr>
            <w:tcW w:w="880" w:type="dxa"/>
            <w:tcBorders>
              <w:top w:val="nil"/>
              <w:left w:val="nil"/>
              <w:bottom w:val="nil"/>
              <w:right w:val="nil"/>
            </w:tcBorders>
            <w:shd w:val="clear" w:color="auto" w:fill="auto"/>
            <w:hideMark/>
          </w:tcPr>
          <w:p w14:paraId="43C9C07F" w14:textId="78597E79" w:rsidR="00300330" w:rsidRPr="00F44C9D" w:rsidRDefault="00300330" w:rsidP="00713549">
            <w:pPr>
              <w:jc w:val="both"/>
              <w:rPr>
                <w:color w:val="000000"/>
                <w:sz w:val="20"/>
                <w:szCs w:val="20"/>
              </w:rPr>
            </w:pPr>
            <w:r w:rsidRPr="00F44C9D">
              <w:rPr>
                <w:color w:val="000000"/>
                <w:sz w:val="20"/>
                <w:szCs w:val="20"/>
              </w:rPr>
              <w:t>0.081</w:t>
            </w:r>
          </w:p>
        </w:tc>
      </w:tr>
      <w:tr w:rsidR="00300330" w:rsidRPr="00F44C9D" w14:paraId="228AC638" w14:textId="77777777" w:rsidTr="006E6393">
        <w:trPr>
          <w:trHeight w:val="144"/>
        </w:trPr>
        <w:tc>
          <w:tcPr>
            <w:tcW w:w="2140" w:type="dxa"/>
            <w:tcBorders>
              <w:top w:val="nil"/>
              <w:left w:val="nil"/>
              <w:bottom w:val="nil"/>
              <w:right w:val="single" w:sz="4" w:space="0" w:color="auto"/>
            </w:tcBorders>
            <w:shd w:val="clear" w:color="auto" w:fill="auto"/>
            <w:hideMark/>
          </w:tcPr>
          <w:p w14:paraId="1E8577C9"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512494" w14:textId="77777777" w:rsidR="00300330" w:rsidRPr="00F44C9D" w:rsidRDefault="00300330"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20F4EAFA" w14:textId="2628851C" w:rsidR="00300330" w:rsidRPr="00F44C9D" w:rsidRDefault="00300330" w:rsidP="00713549">
            <w:pPr>
              <w:jc w:val="both"/>
              <w:rPr>
                <w:color w:val="000000"/>
                <w:sz w:val="20"/>
                <w:szCs w:val="20"/>
              </w:rPr>
            </w:pPr>
            <w:r w:rsidRPr="00F44C9D">
              <w:rPr>
                <w:color w:val="000000"/>
                <w:sz w:val="20"/>
                <w:szCs w:val="20"/>
              </w:rPr>
              <w:t>-0.022</w:t>
            </w:r>
          </w:p>
        </w:tc>
        <w:tc>
          <w:tcPr>
            <w:tcW w:w="1520" w:type="dxa"/>
            <w:tcBorders>
              <w:top w:val="nil"/>
              <w:left w:val="nil"/>
              <w:bottom w:val="nil"/>
              <w:right w:val="nil"/>
            </w:tcBorders>
            <w:shd w:val="clear" w:color="auto" w:fill="auto"/>
            <w:hideMark/>
          </w:tcPr>
          <w:p w14:paraId="6EE74EE9" w14:textId="10648C28" w:rsidR="00300330" w:rsidRPr="00F44C9D" w:rsidRDefault="00300330" w:rsidP="00713549">
            <w:pPr>
              <w:jc w:val="both"/>
              <w:rPr>
                <w:color w:val="000000"/>
                <w:sz w:val="20"/>
                <w:szCs w:val="20"/>
              </w:rPr>
            </w:pPr>
            <w:r w:rsidRPr="00F44C9D">
              <w:rPr>
                <w:color w:val="000000"/>
                <w:sz w:val="20"/>
                <w:szCs w:val="20"/>
              </w:rPr>
              <w:t>(-0.125, 0.081)</w:t>
            </w:r>
          </w:p>
        </w:tc>
        <w:tc>
          <w:tcPr>
            <w:tcW w:w="880" w:type="dxa"/>
            <w:tcBorders>
              <w:top w:val="nil"/>
              <w:left w:val="nil"/>
              <w:bottom w:val="nil"/>
              <w:right w:val="nil"/>
            </w:tcBorders>
            <w:shd w:val="clear" w:color="auto" w:fill="auto"/>
            <w:hideMark/>
          </w:tcPr>
          <w:p w14:paraId="3ACB4109" w14:textId="46EAA4E1" w:rsidR="00300330" w:rsidRPr="00F44C9D" w:rsidRDefault="00300330" w:rsidP="00713549">
            <w:pPr>
              <w:jc w:val="both"/>
              <w:rPr>
                <w:color w:val="000000"/>
                <w:sz w:val="20"/>
                <w:szCs w:val="20"/>
              </w:rPr>
            </w:pPr>
            <w:r w:rsidRPr="00F44C9D">
              <w:rPr>
                <w:color w:val="000000"/>
                <w:sz w:val="20"/>
                <w:szCs w:val="20"/>
              </w:rPr>
              <w:t>0.670</w:t>
            </w:r>
          </w:p>
        </w:tc>
      </w:tr>
      <w:tr w:rsidR="00300330" w:rsidRPr="00F44C9D" w14:paraId="4C510697" w14:textId="77777777" w:rsidTr="006E6393">
        <w:trPr>
          <w:trHeight w:val="144"/>
        </w:trPr>
        <w:tc>
          <w:tcPr>
            <w:tcW w:w="2140" w:type="dxa"/>
            <w:tcBorders>
              <w:top w:val="nil"/>
              <w:left w:val="nil"/>
              <w:bottom w:val="nil"/>
              <w:right w:val="single" w:sz="4" w:space="0" w:color="auto"/>
            </w:tcBorders>
            <w:shd w:val="clear" w:color="auto" w:fill="auto"/>
            <w:hideMark/>
          </w:tcPr>
          <w:p w14:paraId="40E324EA"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0C054A" w14:textId="77777777" w:rsidR="00300330" w:rsidRPr="00F44C9D" w:rsidRDefault="00300330"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1933D162" w14:textId="2A7229F9" w:rsidR="00300330" w:rsidRPr="00F44C9D" w:rsidRDefault="00300330"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73F46CD9" w14:textId="1F4141A2" w:rsidR="00300330" w:rsidRPr="00F44C9D" w:rsidRDefault="00300330" w:rsidP="00713549">
            <w:pPr>
              <w:jc w:val="both"/>
              <w:rPr>
                <w:color w:val="000000"/>
                <w:sz w:val="20"/>
                <w:szCs w:val="20"/>
              </w:rPr>
            </w:pPr>
            <w:r w:rsidRPr="00F44C9D">
              <w:rPr>
                <w:color w:val="000000"/>
                <w:sz w:val="20"/>
                <w:szCs w:val="20"/>
              </w:rPr>
              <w:t>(-0.169, 0.100)</w:t>
            </w:r>
          </w:p>
        </w:tc>
        <w:tc>
          <w:tcPr>
            <w:tcW w:w="880" w:type="dxa"/>
            <w:tcBorders>
              <w:top w:val="nil"/>
              <w:left w:val="nil"/>
              <w:bottom w:val="nil"/>
              <w:right w:val="nil"/>
            </w:tcBorders>
            <w:shd w:val="clear" w:color="auto" w:fill="auto"/>
            <w:hideMark/>
          </w:tcPr>
          <w:p w14:paraId="0300AF48" w14:textId="2B1C8058" w:rsidR="00300330" w:rsidRPr="00F44C9D" w:rsidRDefault="00300330" w:rsidP="00713549">
            <w:pPr>
              <w:jc w:val="both"/>
              <w:rPr>
                <w:color w:val="000000"/>
                <w:sz w:val="20"/>
                <w:szCs w:val="20"/>
              </w:rPr>
            </w:pPr>
            <w:r w:rsidRPr="00F44C9D">
              <w:rPr>
                <w:color w:val="000000"/>
                <w:sz w:val="20"/>
                <w:szCs w:val="20"/>
              </w:rPr>
              <w:t>0.615</w:t>
            </w:r>
          </w:p>
        </w:tc>
      </w:tr>
      <w:tr w:rsidR="00300330" w:rsidRPr="00F44C9D" w14:paraId="2DB7638B" w14:textId="77777777" w:rsidTr="006E6393">
        <w:trPr>
          <w:trHeight w:val="144"/>
        </w:trPr>
        <w:tc>
          <w:tcPr>
            <w:tcW w:w="2140" w:type="dxa"/>
            <w:tcBorders>
              <w:top w:val="nil"/>
              <w:left w:val="nil"/>
              <w:bottom w:val="nil"/>
              <w:right w:val="single" w:sz="4" w:space="0" w:color="auto"/>
            </w:tcBorders>
            <w:shd w:val="clear" w:color="auto" w:fill="auto"/>
            <w:hideMark/>
          </w:tcPr>
          <w:p w14:paraId="5B76B9DB" w14:textId="77777777" w:rsidR="00300330" w:rsidRPr="00F44C9D" w:rsidRDefault="0030033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74C4DFB8" w14:textId="77777777" w:rsidR="00300330" w:rsidRPr="00F44C9D" w:rsidRDefault="00300330"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3FC79BE4" w14:textId="32AFB4B4" w:rsidR="00300330" w:rsidRPr="00F44C9D" w:rsidRDefault="0030033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67B45204" w14:textId="2F7E7DB7" w:rsidR="00300330" w:rsidRPr="00F44C9D" w:rsidRDefault="00300330" w:rsidP="00713549">
            <w:pPr>
              <w:jc w:val="both"/>
              <w:rPr>
                <w:color w:val="000000"/>
                <w:sz w:val="20"/>
                <w:szCs w:val="20"/>
              </w:rPr>
            </w:pPr>
            <w:r w:rsidRPr="00F44C9D">
              <w:rPr>
                <w:color w:val="000000"/>
                <w:sz w:val="20"/>
                <w:szCs w:val="20"/>
              </w:rPr>
              <w:t>(-0.004, 0.021)</w:t>
            </w:r>
          </w:p>
        </w:tc>
        <w:tc>
          <w:tcPr>
            <w:tcW w:w="880" w:type="dxa"/>
            <w:tcBorders>
              <w:top w:val="nil"/>
              <w:left w:val="nil"/>
              <w:bottom w:val="nil"/>
              <w:right w:val="nil"/>
            </w:tcBorders>
            <w:shd w:val="clear" w:color="auto" w:fill="auto"/>
            <w:hideMark/>
          </w:tcPr>
          <w:p w14:paraId="0BBB5BA4" w14:textId="5E735F9A" w:rsidR="00300330" w:rsidRPr="00F44C9D" w:rsidRDefault="00300330" w:rsidP="00713549">
            <w:pPr>
              <w:jc w:val="both"/>
              <w:rPr>
                <w:color w:val="000000"/>
                <w:sz w:val="20"/>
                <w:szCs w:val="20"/>
              </w:rPr>
            </w:pPr>
            <w:r w:rsidRPr="00F44C9D">
              <w:rPr>
                <w:color w:val="000000"/>
                <w:sz w:val="20"/>
                <w:szCs w:val="20"/>
              </w:rPr>
              <w:t>0.192</w:t>
            </w:r>
          </w:p>
        </w:tc>
      </w:tr>
      <w:tr w:rsidR="00300330" w:rsidRPr="00F44C9D" w14:paraId="03CF3BB2" w14:textId="77777777" w:rsidTr="006E6393">
        <w:trPr>
          <w:trHeight w:val="144"/>
        </w:trPr>
        <w:tc>
          <w:tcPr>
            <w:tcW w:w="2140" w:type="dxa"/>
            <w:tcBorders>
              <w:top w:val="nil"/>
              <w:left w:val="nil"/>
              <w:bottom w:val="nil"/>
              <w:right w:val="single" w:sz="4" w:space="0" w:color="auto"/>
            </w:tcBorders>
            <w:shd w:val="clear" w:color="auto" w:fill="auto"/>
            <w:hideMark/>
          </w:tcPr>
          <w:p w14:paraId="6F72917A"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43E830" w14:textId="77777777" w:rsidR="00300330" w:rsidRPr="00F44C9D" w:rsidRDefault="00300330"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5D2F3E72" w14:textId="07C4AB27" w:rsidR="00300330" w:rsidRPr="00F44C9D" w:rsidRDefault="00300330" w:rsidP="00713549">
            <w:pPr>
              <w:jc w:val="both"/>
              <w:rPr>
                <w:color w:val="000000"/>
                <w:sz w:val="20"/>
                <w:szCs w:val="20"/>
              </w:rPr>
            </w:pPr>
            <w:r w:rsidRPr="00F44C9D">
              <w:rPr>
                <w:color w:val="000000"/>
                <w:sz w:val="20"/>
                <w:szCs w:val="20"/>
              </w:rPr>
              <w:t>0.074</w:t>
            </w:r>
          </w:p>
        </w:tc>
        <w:tc>
          <w:tcPr>
            <w:tcW w:w="1520" w:type="dxa"/>
            <w:tcBorders>
              <w:top w:val="nil"/>
              <w:left w:val="nil"/>
              <w:bottom w:val="nil"/>
              <w:right w:val="nil"/>
            </w:tcBorders>
            <w:shd w:val="clear" w:color="auto" w:fill="auto"/>
            <w:hideMark/>
          </w:tcPr>
          <w:p w14:paraId="787B806A" w14:textId="15242B79" w:rsidR="00300330" w:rsidRPr="00F44C9D" w:rsidRDefault="00300330" w:rsidP="00713549">
            <w:pPr>
              <w:jc w:val="both"/>
              <w:rPr>
                <w:color w:val="000000"/>
                <w:sz w:val="20"/>
                <w:szCs w:val="20"/>
              </w:rPr>
            </w:pPr>
            <w:r w:rsidRPr="00F44C9D">
              <w:rPr>
                <w:color w:val="000000"/>
                <w:sz w:val="20"/>
                <w:szCs w:val="20"/>
              </w:rPr>
              <w:t>(-0.004, 0.152)</w:t>
            </w:r>
          </w:p>
        </w:tc>
        <w:tc>
          <w:tcPr>
            <w:tcW w:w="880" w:type="dxa"/>
            <w:tcBorders>
              <w:top w:val="nil"/>
              <w:left w:val="nil"/>
              <w:bottom w:val="nil"/>
              <w:right w:val="nil"/>
            </w:tcBorders>
            <w:shd w:val="clear" w:color="auto" w:fill="auto"/>
            <w:hideMark/>
          </w:tcPr>
          <w:p w14:paraId="34FA5D04" w14:textId="6EB12E5A" w:rsidR="00300330" w:rsidRPr="00F44C9D" w:rsidRDefault="00300330" w:rsidP="00713549">
            <w:pPr>
              <w:jc w:val="both"/>
              <w:rPr>
                <w:color w:val="000000"/>
                <w:sz w:val="20"/>
                <w:szCs w:val="20"/>
              </w:rPr>
            </w:pPr>
            <w:r w:rsidRPr="00F44C9D">
              <w:rPr>
                <w:color w:val="000000"/>
                <w:sz w:val="20"/>
                <w:szCs w:val="20"/>
              </w:rPr>
              <w:t>0.062</w:t>
            </w:r>
          </w:p>
        </w:tc>
      </w:tr>
      <w:tr w:rsidR="00300330" w:rsidRPr="00F44C9D" w14:paraId="2A60BA35" w14:textId="77777777" w:rsidTr="006E6393">
        <w:trPr>
          <w:trHeight w:val="144"/>
        </w:trPr>
        <w:tc>
          <w:tcPr>
            <w:tcW w:w="2140" w:type="dxa"/>
            <w:tcBorders>
              <w:top w:val="nil"/>
              <w:left w:val="nil"/>
              <w:bottom w:val="nil"/>
              <w:right w:val="single" w:sz="4" w:space="0" w:color="auto"/>
            </w:tcBorders>
            <w:shd w:val="clear" w:color="auto" w:fill="auto"/>
            <w:hideMark/>
          </w:tcPr>
          <w:p w14:paraId="4031DBF4"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CFF3A2" w14:textId="77777777" w:rsidR="00300330" w:rsidRPr="00F44C9D" w:rsidRDefault="00300330"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6BC27F71" w14:textId="68D41B22" w:rsidR="00300330" w:rsidRPr="00F44C9D" w:rsidRDefault="0030033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1F9FF9FB" w14:textId="2775D588" w:rsidR="00300330" w:rsidRPr="00F44C9D" w:rsidRDefault="00300330" w:rsidP="00713549">
            <w:pPr>
              <w:jc w:val="both"/>
              <w:rPr>
                <w:color w:val="000000"/>
                <w:sz w:val="20"/>
                <w:szCs w:val="20"/>
              </w:rPr>
            </w:pPr>
            <w:r w:rsidRPr="00F44C9D">
              <w:rPr>
                <w:color w:val="000000"/>
                <w:sz w:val="20"/>
                <w:szCs w:val="20"/>
              </w:rPr>
              <w:t>(-0.040, 0.032)</w:t>
            </w:r>
          </w:p>
        </w:tc>
        <w:tc>
          <w:tcPr>
            <w:tcW w:w="880" w:type="dxa"/>
            <w:tcBorders>
              <w:top w:val="nil"/>
              <w:left w:val="nil"/>
              <w:bottom w:val="nil"/>
              <w:right w:val="nil"/>
            </w:tcBorders>
            <w:shd w:val="clear" w:color="auto" w:fill="auto"/>
            <w:hideMark/>
          </w:tcPr>
          <w:p w14:paraId="5745C343" w14:textId="4934541F" w:rsidR="00300330" w:rsidRPr="00F44C9D" w:rsidRDefault="00300330" w:rsidP="00713549">
            <w:pPr>
              <w:jc w:val="both"/>
              <w:rPr>
                <w:color w:val="000000"/>
                <w:sz w:val="20"/>
                <w:szCs w:val="20"/>
              </w:rPr>
            </w:pPr>
            <w:r w:rsidRPr="00F44C9D">
              <w:rPr>
                <w:color w:val="000000"/>
                <w:sz w:val="20"/>
                <w:szCs w:val="20"/>
              </w:rPr>
              <w:t>0.832</w:t>
            </w:r>
          </w:p>
        </w:tc>
      </w:tr>
      <w:tr w:rsidR="00300330" w:rsidRPr="00F44C9D" w14:paraId="7C796601" w14:textId="77777777" w:rsidTr="006E6393">
        <w:trPr>
          <w:trHeight w:val="144"/>
        </w:trPr>
        <w:tc>
          <w:tcPr>
            <w:tcW w:w="2140" w:type="dxa"/>
            <w:tcBorders>
              <w:top w:val="nil"/>
              <w:left w:val="nil"/>
              <w:bottom w:val="nil"/>
              <w:right w:val="single" w:sz="4" w:space="0" w:color="auto"/>
            </w:tcBorders>
            <w:shd w:val="clear" w:color="auto" w:fill="auto"/>
            <w:hideMark/>
          </w:tcPr>
          <w:p w14:paraId="5BD44710" w14:textId="77777777" w:rsidR="00300330" w:rsidRPr="00F44C9D" w:rsidRDefault="0030033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79B71969" w14:textId="77777777" w:rsidR="00300330" w:rsidRPr="00F44C9D" w:rsidRDefault="00300330"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0056C0DE" w14:textId="4F20E7FB" w:rsidR="00300330" w:rsidRPr="00F44C9D" w:rsidRDefault="00300330"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1B31B188" w14:textId="4124F28E" w:rsidR="00300330" w:rsidRPr="00F44C9D" w:rsidRDefault="00300330" w:rsidP="00713549">
            <w:pPr>
              <w:jc w:val="both"/>
              <w:rPr>
                <w:color w:val="000000"/>
                <w:sz w:val="20"/>
                <w:szCs w:val="20"/>
              </w:rPr>
            </w:pPr>
            <w:r w:rsidRPr="00F44C9D">
              <w:rPr>
                <w:color w:val="000000"/>
                <w:sz w:val="20"/>
                <w:szCs w:val="20"/>
              </w:rPr>
              <w:t>(-0.197, 0.210)</w:t>
            </w:r>
          </w:p>
        </w:tc>
        <w:tc>
          <w:tcPr>
            <w:tcW w:w="880" w:type="dxa"/>
            <w:tcBorders>
              <w:top w:val="nil"/>
              <w:left w:val="nil"/>
              <w:bottom w:val="nil"/>
              <w:right w:val="nil"/>
            </w:tcBorders>
            <w:shd w:val="clear" w:color="auto" w:fill="auto"/>
            <w:hideMark/>
          </w:tcPr>
          <w:p w14:paraId="5C7480AD" w14:textId="0209A6CA" w:rsidR="00300330" w:rsidRPr="00F44C9D" w:rsidRDefault="00300330" w:rsidP="00713549">
            <w:pPr>
              <w:jc w:val="both"/>
              <w:rPr>
                <w:color w:val="000000"/>
                <w:sz w:val="20"/>
                <w:szCs w:val="20"/>
              </w:rPr>
            </w:pPr>
            <w:r w:rsidRPr="00F44C9D">
              <w:rPr>
                <w:color w:val="000000"/>
                <w:sz w:val="20"/>
                <w:szCs w:val="20"/>
              </w:rPr>
              <w:t>0.949</w:t>
            </w:r>
          </w:p>
        </w:tc>
      </w:tr>
      <w:tr w:rsidR="00300330" w:rsidRPr="00F44C9D" w14:paraId="4E6BAFFF" w14:textId="77777777" w:rsidTr="006E6393">
        <w:trPr>
          <w:trHeight w:val="144"/>
        </w:trPr>
        <w:tc>
          <w:tcPr>
            <w:tcW w:w="2140" w:type="dxa"/>
            <w:tcBorders>
              <w:top w:val="nil"/>
              <w:left w:val="nil"/>
              <w:bottom w:val="nil"/>
              <w:right w:val="single" w:sz="4" w:space="0" w:color="auto"/>
            </w:tcBorders>
            <w:shd w:val="clear" w:color="auto" w:fill="auto"/>
            <w:hideMark/>
          </w:tcPr>
          <w:p w14:paraId="584B298D"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85E35C" w14:textId="77777777" w:rsidR="00300330" w:rsidRPr="00F44C9D" w:rsidRDefault="00300330"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697011CB" w14:textId="70225BEB" w:rsidR="00300330" w:rsidRPr="00F44C9D" w:rsidRDefault="00300330" w:rsidP="00713549">
            <w:pPr>
              <w:jc w:val="both"/>
              <w:rPr>
                <w:color w:val="000000"/>
                <w:sz w:val="20"/>
                <w:szCs w:val="20"/>
              </w:rPr>
            </w:pPr>
            <w:r w:rsidRPr="00F44C9D">
              <w:rPr>
                <w:color w:val="000000"/>
                <w:sz w:val="20"/>
                <w:szCs w:val="20"/>
              </w:rPr>
              <w:t>0.251</w:t>
            </w:r>
          </w:p>
        </w:tc>
        <w:tc>
          <w:tcPr>
            <w:tcW w:w="1520" w:type="dxa"/>
            <w:tcBorders>
              <w:top w:val="nil"/>
              <w:left w:val="nil"/>
              <w:bottom w:val="nil"/>
              <w:right w:val="nil"/>
            </w:tcBorders>
            <w:shd w:val="clear" w:color="auto" w:fill="auto"/>
            <w:hideMark/>
          </w:tcPr>
          <w:p w14:paraId="0B677CA1" w14:textId="6EAC0195" w:rsidR="00300330" w:rsidRPr="00F44C9D" w:rsidRDefault="00300330" w:rsidP="00713549">
            <w:pPr>
              <w:jc w:val="both"/>
              <w:rPr>
                <w:color w:val="000000"/>
                <w:sz w:val="20"/>
                <w:szCs w:val="20"/>
              </w:rPr>
            </w:pPr>
            <w:r w:rsidRPr="00F44C9D">
              <w:rPr>
                <w:color w:val="000000"/>
                <w:sz w:val="20"/>
                <w:szCs w:val="20"/>
              </w:rPr>
              <w:t>(-0.214, 0.715)</w:t>
            </w:r>
          </w:p>
        </w:tc>
        <w:tc>
          <w:tcPr>
            <w:tcW w:w="880" w:type="dxa"/>
            <w:tcBorders>
              <w:top w:val="nil"/>
              <w:left w:val="nil"/>
              <w:bottom w:val="nil"/>
              <w:right w:val="nil"/>
            </w:tcBorders>
            <w:shd w:val="clear" w:color="auto" w:fill="auto"/>
            <w:hideMark/>
          </w:tcPr>
          <w:p w14:paraId="1C24E4D6" w14:textId="56421AD9" w:rsidR="00300330" w:rsidRPr="00F44C9D" w:rsidRDefault="00300330" w:rsidP="00713549">
            <w:pPr>
              <w:jc w:val="both"/>
              <w:rPr>
                <w:color w:val="000000"/>
                <w:sz w:val="20"/>
                <w:szCs w:val="20"/>
              </w:rPr>
            </w:pPr>
            <w:r w:rsidRPr="00F44C9D">
              <w:rPr>
                <w:color w:val="000000"/>
                <w:sz w:val="20"/>
                <w:szCs w:val="20"/>
              </w:rPr>
              <w:t>0.291</w:t>
            </w:r>
          </w:p>
        </w:tc>
      </w:tr>
      <w:tr w:rsidR="00300330" w:rsidRPr="00F44C9D" w14:paraId="238EADAC" w14:textId="77777777" w:rsidTr="006E6393">
        <w:trPr>
          <w:trHeight w:val="144"/>
        </w:trPr>
        <w:tc>
          <w:tcPr>
            <w:tcW w:w="2140" w:type="dxa"/>
            <w:tcBorders>
              <w:top w:val="nil"/>
              <w:left w:val="nil"/>
              <w:bottom w:val="nil"/>
              <w:right w:val="single" w:sz="4" w:space="0" w:color="auto"/>
            </w:tcBorders>
            <w:shd w:val="clear" w:color="auto" w:fill="auto"/>
            <w:hideMark/>
          </w:tcPr>
          <w:p w14:paraId="144BA3B4"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D3F09B" w14:textId="77777777" w:rsidR="00300330" w:rsidRPr="00F44C9D" w:rsidRDefault="00300330"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41C23756" w14:textId="26B3655F" w:rsidR="00300330" w:rsidRPr="00F44C9D" w:rsidRDefault="00300330" w:rsidP="00713549">
            <w:pPr>
              <w:jc w:val="both"/>
              <w:rPr>
                <w:color w:val="000000"/>
                <w:sz w:val="20"/>
                <w:szCs w:val="20"/>
              </w:rPr>
            </w:pPr>
            <w:r w:rsidRPr="00F44C9D">
              <w:rPr>
                <w:color w:val="000000"/>
                <w:sz w:val="20"/>
                <w:szCs w:val="20"/>
              </w:rPr>
              <w:t>-0.076</w:t>
            </w:r>
          </w:p>
        </w:tc>
        <w:tc>
          <w:tcPr>
            <w:tcW w:w="1520" w:type="dxa"/>
            <w:tcBorders>
              <w:top w:val="nil"/>
              <w:left w:val="nil"/>
              <w:bottom w:val="nil"/>
              <w:right w:val="nil"/>
            </w:tcBorders>
            <w:shd w:val="clear" w:color="auto" w:fill="auto"/>
            <w:hideMark/>
          </w:tcPr>
          <w:p w14:paraId="52D1AD97" w14:textId="2367F581" w:rsidR="00300330" w:rsidRPr="00F44C9D" w:rsidRDefault="00300330" w:rsidP="00713549">
            <w:pPr>
              <w:jc w:val="both"/>
              <w:rPr>
                <w:color w:val="000000"/>
                <w:sz w:val="20"/>
                <w:szCs w:val="20"/>
              </w:rPr>
            </w:pPr>
            <w:r w:rsidRPr="00F44C9D">
              <w:rPr>
                <w:color w:val="000000"/>
                <w:sz w:val="20"/>
                <w:szCs w:val="20"/>
              </w:rPr>
              <w:t>(-0.397, 0.244)</w:t>
            </w:r>
          </w:p>
        </w:tc>
        <w:tc>
          <w:tcPr>
            <w:tcW w:w="880" w:type="dxa"/>
            <w:tcBorders>
              <w:top w:val="nil"/>
              <w:left w:val="nil"/>
              <w:bottom w:val="nil"/>
              <w:right w:val="nil"/>
            </w:tcBorders>
            <w:shd w:val="clear" w:color="auto" w:fill="auto"/>
            <w:hideMark/>
          </w:tcPr>
          <w:p w14:paraId="50FD6168" w14:textId="13D3C213" w:rsidR="00300330" w:rsidRPr="00F44C9D" w:rsidRDefault="00300330" w:rsidP="00713549">
            <w:pPr>
              <w:jc w:val="both"/>
              <w:rPr>
                <w:color w:val="000000"/>
                <w:sz w:val="20"/>
                <w:szCs w:val="20"/>
              </w:rPr>
            </w:pPr>
            <w:r w:rsidRPr="00F44C9D">
              <w:rPr>
                <w:color w:val="000000"/>
                <w:sz w:val="20"/>
                <w:szCs w:val="20"/>
              </w:rPr>
              <w:t>0.640</w:t>
            </w:r>
          </w:p>
        </w:tc>
      </w:tr>
      <w:tr w:rsidR="00300330" w:rsidRPr="00F44C9D" w14:paraId="2EC095F0" w14:textId="77777777" w:rsidTr="006E6393">
        <w:trPr>
          <w:trHeight w:val="144"/>
        </w:trPr>
        <w:tc>
          <w:tcPr>
            <w:tcW w:w="2140" w:type="dxa"/>
            <w:tcBorders>
              <w:top w:val="nil"/>
              <w:left w:val="nil"/>
              <w:bottom w:val="nil"/>
              <w:right w:val="single" w:sz="4" w:space="0" w:color="auto"/>
            </w:tcBorders>
            <w:shd w:val="clear" w:color="auto" w:fill="auto"/>
            <w:hideMark/>
          </w:tcPr>
          <w:p w14:paraId="33A95FA0"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C64330" w14:textId="77777777" w:rsidR="00300330" w:rsidRPr="00F44C9D" w:rsidRDefault="00300330"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680C358B" w14:textId="65DB13D4" w:rsidR="00300330" w:rsidRPr="00F44C9D" w:rsidRDefault="00300330" w:rsidP="00713549">
            <w:pPr>
              <w:jc w:val="both"/>
              <w:rPr>
                <w:color w:val="000000"/>
                <w:sz w:val="20"/>
                <w:szCs w:val="20"/>
              </w:rPr>
            </w:pPr>
            <w:r w:rsidRPr="00F44C9D">
              <w:rPr>
                <w:color w:val="000000"/>
                <w:sz w:val="20"/>
                <w:szCs w:val="20"/>
              </w:rPr>
              <w:t>0.022</w:t>
            </w:r>
          </w:p>
        </w:tc>
        <w:tc>
          <w:tcPr>
            <w:tcW w:w="1520" w:type="dxa"/>
            <w:tcBorders>
              <w:top w:val="nil"/>
              <w:left w:val="nil"/>
              <w:bottom w:val="nil"/>
              <w:right w:val="nil"/>
            </w:tcBorders>
            <w:shd w:val="clear" w:color="auto" w:fill="auto"/>
            <w:hideMark/>
          </w:tcPr>
          <w:p w14:paraId="376EFCAC" w14:textId="7FA0348B" w:rsidR="00300330" w:rsidRPr="00F44C9D" w:rsidRDefault="00300330" w:rsidP="00713549">
            <w:pPr>
              <w:jc w:val="both"/>
              <w:rPr>
                <w:color w:val="000000"/>
                <w:sz w:val="20"/>
                <w:szCs w:val="20"/>
              </w:rPr>
            </w:pPr>
            <w:r w:rsidRPr="00F44C9D">
              <w:rPr>
                <w:color w:val="000000"/>
                <w:sz w:val="20"/>
                <w:szCs w:val="20"/>
              </w:rPr>
              <w:t>(-0.332, 0.375)</w:t>
            </w:r>
          </w:p>
        </w:tc>
        <w:tc>
          <w:tcPr>
            <w:tcW w:w="880" w:type="dxa"/>
            <w:tcBorders>
              <w:top w:val="nil"/>
              <w:left w:val="nil"/>
              <w:bottom w:val="nil"/>
              <w:right w:val="nil"/>
            </w:tcBorders>
            <w:shd w:val="clear" w:color="auto" w:fill="auto"/>
            <w:hideMark/>
          </w:tcPr>
          <w:p w14:paraId="37E030E5" w14:textId="4130B28E" w:rsidR="00300330" w:rsidRPr="00F44C9D" w:rsidRDefault="00300330" w:rsidP="00713549">
            <w:pPr>
              <w:jc w:val="both"/>
              <w:rPr>
                <w:color w:val="000000"/>
                <w:sz w:val="20"/>
                <w:szCs w:val="20"/>
              </w:rPr>
            </w:pPr>
            <w:r w:rsidRPr="00F44C9D">
              <w:rPr>
                <w:color w:val="000000"/>
                <w:sz w:val="20"/>
                <w:szCs w:val="20"/>
              </w:rPr>
              <w:t>0.904</w:t>
            </w:r>
          </w:p>
        </w:tc>
      </w:tr>
      <w:tr w:rsidR="00300330" w:rsidRPr="00F44C9D" w14:paraId="743DAFE8" w14:textId="77777777" w:rsidTr="006E6393">
        <w:trPr>
          <w:trHeight w:val="144"/>
        </w:trPr>
        <w:tc>
          <w:tcPr>
            <w:tcW w:w="2140" w:type="dxa"/>
            <w:tcBorders>
              <w:top w:val="nil"/>
              <w:left w:val="nil"/>
              <w:bottom w:val="nil"/>
              <w:right w:val="single" w:sz="4" w:space="0" w:color="auto"/>
            </w:tcBorders>
            <w:shd w:val="clear" w:color="auto" w:fill="auto"/>
            <w:hideMark/>
          </w:tcPr>
          <w:p w14:paraId="2D44DC60"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C70D97" w14:textId="77777777" w:rsidR="00300330" w:rsidRPr="00F44C9D" w:rsidRDefault="00300330"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006134F9" w14:textId="78E0BCD3" w:rsidR="00300330" w:rsidRPr="00F44C9D" w:rsidRDefault="00300330"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2C39E324" w14:textId="31EE3B88" w:rsidR="00300330" w:rsidRPr="00F44C9D" w:rsidRDefault="00300330" w:rsidP="00713549">
            <w:pPr>
              <w:jc w:val="both"/>
              <w:rPr>
                <w:color w:val="000000"/>
                <w:sz w:val="20"/>
                <w:szCs w:val="20"/>
              </w:rPr>
            </w:pPr>
            <w:r w:rsidRPr="00F44C9D">
              <w:rPr>
                <w:color w:val="000000"/>
                <w:sz w:val="20"/>
                <w:szCs w:val="20"/>
              </w:rPr>
              <w:t>(-0.193, 0.282)</w:t>
            </w:r>
          </w:p>
        </w:tc>
        <w:tc>
          <w:tcPr>
            <w:tcW w:w="880" w:type="dxa"/>
            <w:tcBorders>
              <w:top w:val="nil"/>
              <w:left w:val="nil"/>
              <w:bottom w:val="nil"/>
              <w:right w:val="nil"/>
            </w:tcBorders>
            <w:shd w:val="clear" w:color="auto" w:fill="auto"/>
            <w:hideMark/>
          </w:tcPr>
          <w:p w14:paraId="43CB95C6" w14:textId="7F216915" w:rsidR="00300330" w:rsidRPr="00F44C9D" w:rsidRDefault="00300330" w:rsidP="00713549">
            <w:pPr>
              <w:jc w:val="both"/>
              <w:rPr>
                <w:color w:val="000000"/>
                <w:sz w:val="20"/>
                <w:szCs w:val="20"/>
              </w:rPr>
            </w:pPr>
            <w:r w:rsidRPr="00F44C9D">
              <w:rPr>
                <w:color w:val="000000"/>
                <w:sz w:val="20"/>
                <w:szCs w:val="20"/>
              </w:rPr>
              <w:t>0.713</w:t>
            </w:r>
          </w:p>
        </w:tc>
      </w:tr>
      <w:tr w:rsidR="00300330" w:rsidRPr="00F44C9D" w14:paraId="5727AE6C" w14:textId="77777777" w:rsidTr="006E6393">
        <w:trPr>
          <w:trHeight w:val="144"/>
        </w:trPr>
        <w:tc>
          <w:tcPr>
            <w:tcW w:w="2140" w:type="dxa"/>
            <w:tcBorders>
              <w:top w:val="nil"/>
              <w:left w:val="nil"/>
              <w:bottom w:val="nil"/>
              <w:right w:val="single" w:sz="4" w:space="0" w:color="auto"/>
            </w:tcBorders>
            <w:shd w:val="clear" w:color="auto" w:fill="auto"/>
            <w:hideMark/>
          </w:tcPr>
          <w:p w14:paraId="7D925575" w14:textId="77777777" w:rsidR="00300330" w:rsidRPr="00F44C9D" w:rsidRDefault="0030033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1E56535" w14:textId="77777777" w:rsidR="00300330" w:rsidRPr="00F44C9D" w:rsidRDefault="00300330"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08689E44" w14:textId="26D5CFBC" w:rsidR="00300330" w:rsidRPr="00F44C9D" w:rsidRDefault="00300330"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308C3B7F" w14:textId="57ACAF9A" w:rsidR="00300330" w:rsidRPr="00F44C9D" w:rsidRDefault="00300330" w:rsidP="00713549">
            <w:pPr>
              <w:jc w:val="both"/>
              <w:rPr>
                <w:color w:val="000000"/>
                <w:sz w:val="20"/>
                <w:szCs w:val="20"/>
              </w:rPr>
            </w:pPr>
            <w:r w:rsidRPr="00F44C9D">
              <w:rPr>
                <w:color w:val="000000"/>
                <w:sz w:val="20"/>
                <w:szCs w:val="20"/>
              </w:rPr>
              <w:t>(-0.046, 0.013)</w:t>
            </w:r>
          </w:p>
        </w:tc>
        <w:tc>
          <w:tcPr>
            <w:tcW w:w="880" w:type="dxa"/>
            <w:tcBorders>
              <w:top w:val="nil"/>
              <w:left w:val="nil"/>
              <w:bottom w:val="nil"/>
              <w:right w:val="nil"/>
            </w:tcBorders>
            <w:shd w:val="clear" w:color="auto" w:fill="auto"/>
            <w:hideMark/>
          </w:tcPr>
          <w:p w14:paraId="0ED331BC" w14:textId="33EBD123" w:rsidR="00300330" w:rsidRPr="00F44C9D" w:rsidRDefault="00300330" w:rsidP="00713549">
            <w:pPr>
              <w:jc w:val="both"/>
              <w:rPr>
                <w:color w:val="000000"/>
                <w:sz w:val="20"/>
                <w:szCs w:val="20"/>
              </w:rPr>
            </w:pPr>
            <w:r w:rsidRPr="00F44C9D">
              <w:rPr>
                <w:color w:val="000000"/>
                <w:sz w:val="20"/>
                <w:szCs w:val="20"/>
              </w:rPr>
              <w:t>0.274</w:t>
            </w:r>
          </w:p>
        </w:tc>
      </w:tr>
      <w:tr w:rsidR="00300330" w:rsidRPr="00F44C9D" w14:paraId="09BA5672" w14:textId="77777777" w:rsidTr="006E6393">
        <w:trPr>
          <w:trHeight w:val="144"/>
        </w:trPr>
        <w:tc>
          <w:tcPr>
            <w:tcW w:w="2140" w:type="dxa"/>
            <w:tcBorders>
              <w:top w:val="nil"/>
              <w:left w:val="nil"/>
              <w:bottom w:val="nil"/>
              <w:right w:val="single" w:sz="4" w:space="0" w:color="auto"/>
            </w:tcBorders>
            <w:shd w:val="clear" w:color="auto" w:fill="auto"/>
            <w:hideMark/>
          </w:tcPr>
          <w:p w14:paraId="285B36C2" w14:textId="77777777" w:rsidR="00300330" w:rsidRPr="00F44C9D" w:rsidRDefault="0030033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4E507BEE" w14:textId="77777777" w:rsidR="00300330" w:rsidRPr="00F44C9D" w:rsidRDefault="00300330"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00AF2FEF" w14:textId="6B713900" w:rsidR="00300330" w:rsidRPr="00F44C9D" w:rsidRDefault="0030033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5BCE8876" w14:textId="52619055" w:rsidR="00300330" w:rsidRPr="00F44C9D" w:rsidRDefault="00300330" w:rsidP="00713549">
            <w:pPr>
              <w:jc w:val="both"/>
              <w:rPr>
                <w:color w:val="000000"/>
                <w:sz w:val="20"/>
                <w:szCs w:val="20"/>
              </w:rPr>
            </w:pPr>
            <w:r w:rsidRPr="00F44C9D">
              <w:rPr>
                <w:color w:val="000000"/>
                <w:sz w:val="20"/>
                <w:szCs w:val="20"/>
              </w:rPr>
              <w:t>(-0.051, 0.054)</w:t>
            </w:r>
          </w:p>
        </w:tc>
        <w:tc>
          <w:tcPr>
            <w:tcW w:w="880" w:type="dxa"/>
            <w:tcBorders>
              <w:top w:val="nil"/>
              <w:left w:val="nil"/>
              <w:bottom w:val="nil"/>
              <w:right w:val="nil"/>
            </w:tcBorders>
            <w:shd w:val="clear" w:color="auto" w:fill="auto"/>
            <w:hideMark/>
          </w:tcPr>
          <w:p w14:paraId="1D561041" w14:textId="673FDFE4" w:rsidR="00300330" w:rsidRPr="00F44C9D" w:rsidRDefault="00300330" w:rsidP="00713549">
            <w:pPr>
              <w:jc w:val="both"/>
              <w:rPr>
                <w:color w:val="000000"/>
                <w:sz w:val="20"/>
                <w:szCs w:val="20"/>
              </w:rPr>
            </w:pPr>
            <w:r w:rsidRPr="00F44C9D">
              <w:rPr>
                <w:color w:val="000000"/>
                <w:sz w:val="20"/>
                <w:szCs w:val="20"/>
              </w:rPr>
              <w:t>0.953</w:t>
            </w:r>
          </w:p>
        </w:tc>
      </w:tr>
      <w:tr w:rsidR="00300330" w:rsidRPr="00F44C9D" w14:paraId="1EF2FF84" w14:textId="77777777" w:rsidTr="006E6393">
        <w:trPr>
          <w:trHeight w:val="144"/>
        </w:trPr>
        <w:tc>
          <w:tcPr>
            <w:tcW w:w="2140" w:type="dxa"/>
            <w:tcBorders>
              <w:top w:val="nil"/>
              <w:left w:val="nil"/>
              <w:bottom w:val="nil"/>
              <w:right w:val="single" w:sz="4" w:space="0" w:color="auto"/>
            </w:tcBorders>
            <w:shd w:val="clear" w:color="auto" w:fill="auto"/>
            <w:hideMark/>
          </w:tcPr>
          <w:p w14:paraId="4C931C2B"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AC85C6" w14:textId="77777777" w:rsidR="00300330" w:rsidRPr="00F44C9D" w:rsidRDefault="00300330"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6F94C2D6" w14:textId="12989A65" w:rsidR="00300330" w:rsidRPr="00F44C9D" w:rsidRDefault="0030033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390377A4" w14:textId="41D84FE0" w:rsidR="00300330" w:rsidRPr="00F44C9D" w:rsidRDefault="0030033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551197A2" w14:textId="3639276D" w:rsidR="00300330" w:rsidRPr="00F44C9D" w:rsidRDefault="00300330" w:rsidP="00713549">
            <w:pPr>
              <w:jc w:val="both"/>
              <w:rPr>
                <w:color w:val="000000"/>
                <w:sz w:val="20"/>
                <w:szCs w:val="20"/>
              </w:rPr>
            </w:pPr>
            <w:r w:rsidRPr="00F44C9D">
              <w:rPr>
                <w:color w:val="000000"/>
                <w:sz w:val="20"/>
                <w:szCs w:val="20"/>
              </w:rPr>
              <w:t>NA</w:t>
            </w:r>
          </w:p>
        </w:tc>
      </w:tr>
      <w:tr w:rsidR="00300330" w:rsidRPr="00F44C9D" w14:paraId="7224B468" w14:textId="77777777" w:rsidTr="006E6393">
        <w:trPr>
          <w:trHeight w:val="144"/>
        </w:trPr>
        <w:tc>
          <w:tcPr>
            <w:tcW w:w="2140" w:type="dxa"/>
            <w:tcBorders>
              <w:top w:val="nil"/>
              <w:left w:val="nil"/>
              <w:bottom w:val="nil"/>
              <w:right w:val="single" w:sz="4" w:space="0" w:color="auto"/>
            </w:tcBorders>
            <w:shd w:val="clear" w:color="auto" w:fill="auto"/>
            <w:hideMark/>
          </w:tcPr>
          <w:p w14:paraId="6B412060"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83F045" w14:textId="77777777" w:rsidR="00300330" w:rsidRPr="00F44C9D" w:rsidRDefault="00300330"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2CA56866" w14:textId="285940FB" w:rsidR="00300330" w:rsidRPr="00F44C9D" w:rsidRDefault="00300330"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60A2E905" w14:textId="49B411A1" w:rsidR="00300330" w:rsidRPr="00F44C9D" w:rsidRDefault="00300330" w:rsidP="00713549">
            <w:pPr>
              <w:jc w:val="both"/>
              <w:rPr>
                <w:color w:val="000000"/>
                <w:sz w:val="20"/>
                <w:szCs w:val="20"/>
              </w:rPr>
            </w:pPr>
            <w:r w:rsidRPr="00F44C9D">
              <w:rPr>
                <w:color w:val="000000"/>
                <w:sz w:val="20"/>
                <w:szCs w:val="20"/>
              </w:rPr>
              <w:t>(-0.039, 0.005)</w:t>
            </w:r>
          </w:p>
        </w:tc>
        <w:tc>
          <w:tcPr>
            <w:tcW w:w="880" w:type="dxa"/>
            <w:tcBorders>
              <w:top w:val="nil"/>
              <w:left w:val="nil"/>
              <w:bottom w:val="nil"/>
              <w:right w:val="nil"/>
            </w:tcBorders>
            <w:shd w:val="clear" w:color="auto" w:fill="auto"/>
            <w:hideMark/>
          </w:tcPr>
          <w:p w14:paraId="64D24818" w14:textId="75C30575" w:rsidR="00300330" w:rsidRPr="00F44C9D" w:rsidRDefault="00300330" w:rsidP="00713549">
            <w:pPr>
              <w:jc w:val="both"/>
              <w:rPr>
                <w:color w:val="000000"/>
                <w:sz w:val="20"/>
                <w:szCs w:val="20"/>
              </w:rPr>
            </w:pPr>
            <w:r w:rsidRPr="00F44C9D">
              <w:rPr>
                <w:color w:val="000000"/>
                <w:sz w:val="20"/>
                <w:szCs w:val="20"/>
              </w:rPr>
              <w:t>0.132</w:t>
            </w:r>
          </w:p>
        </w:tc>
      </w:tr>
      <w:tr w:rsidR="00300330" w:rsidRPr="00F44C9D" w14:paraId="34DD1CDE" w14:textId="77777777" w:rsidTr="006E6393">
        <w:trPr>
          <w:trHeight w:val="144"/>
        </w:trPr>
        <w:tc>
          <w:tcPr>
            <w:tcW w:w="2140" w:type="dxa"/>
            <w:tcBorders>
              <w:top w:val="nil"/>
              <w:left w:val="nil"/>
              <w:bottom w:val="nil"/>
              <w:right w:val="single" w:sz="4" w:space="0" w:color="auto"/>
            </w:tcBorders>
            <w:shd w:val="clear" w:color="auto" w:fill="auto"/>
            <w:hideMark/>
          </w:tcPr>
          <w:p w14:paraId="0529E502" w14:textId="77777777" w:rsidR="00300330" w:rsidRPr="00F44C9D" w:rsidRDefault="0030033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33432E82" w14:textId="77777777" w:rsidR="00300330" w:rsidRPr="00F44C9D" w:rsidRDefault="00300330"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335BEE38" w14:textId="2AA69643" w:rsidR="00300330" w:rsidRPr="00F44C9D" w:rsidRDefault="0030033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68CEAEA3" w14:textId="393F8D7B" w:rsidR="00300330" w:rsidRPr="00F44C9D" w:rsidRDefault="00300330" w:rsidP="00713549">
            <w:pPr>
              <w:jc w:val="both"/>
              <w:rPr>
                <w:color w:val="000000"/>
                <w:sz w:val="20"/>
                <w:szCs w:val="20"/>
              </w:rPr>
            </w:pPr>
            <w:r w:rsidRPr="00F44C9D">
              <w:rPr>
                <w:color w:val="000000"/>
                <w:sz w:val="20"/>
                <w:szCs w:val="20"/>
              </w:rPr>
              <w:t>(-0.062, 0.057)</w:t>
            </w:r>
          </w:p>
        </w:tc>
        <w:tc>
          <w:tcPr>
            <w:tcW w:w="880" w:type="dxa"/>
            <w:tcBorders>
              <w:top w:val="nil"/>
              <w:left w:val="nil"/>
              <w:bottom w:val="nil"/>
              <w:right w:val="nil"/>
            </w:tcBorders>
            <w:shd w:val="clear" w:color="auto" w:fill="auto"/>
            <w:hideMark/>
          </w:tcPr>
          <w:p w14:paraId="5C0E8A51" w14:textId="2C1598E1" w:rsidR="00300330" w:rsidRPr="00F44C9D" w:rsidRDefault="00300330" w:rsidP="00713549">
            <w:pPr>
              <w:jc w:val="both"/>
              <w:rPr>
                <w:color w:val="000000"/>
                <w:sz w:val="20"/>
                <w:szCs w:val="20"/>
              </w:rPr>
            </w:pPr>
            <w:r w:rsidRPr="00F44C9D">
              <w:rPr>
                <w:color w:val="000000"/>
                <w:sz w:val="20"/>
                <w:szCs w:val="20"/>
              </w:rPr>
              <w:t>0.943</w:t>
            </w:r>
          </w:p>
        </w:tc>
      </w:tr>
      <w:tr w:rsidR="00300330" w:rsidRPr="00F44C9D" w14:paraId="0A8E50F2" w14:textId="77777777" w:rsidTr="006E6393">
        <w:trPr>
          <w:trHeight w:val="144"/>
        </w:trPr>
        <w:tc>
          <w:tcPr>
            <w:tcW w:w="2140" w:type="dxa"/>
            <w:tcBorders>
              <w:top w:val="nil"/>
              <w:left w:val="nil"/>
              <w:bottom w:val="nil"/>
              <w:right w:val="single" w:sz="4" w:space="0" w:color="auto"/>
            </w:tcBorders>
            <w:shd w:val="clear" w:color="auto" w:fill="auto"/>
            <w:hideMark/>
          </w:tcPr>
          <w:p w14:paraId="21A94984"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7610C3" w14:textId="77777777" w:rsidR="00300330" w:rsidRPr="00F44C9D" w:rsidRDefault="00300330"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2A6DF171" w14:textId="56A6D3A4" w:rsidR="00300330" w:rsidRPr="00F44C9D" w:rsidRDefault="0030033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56D44568" w14:textId="26C8717C" w:rsidR="00300330" w:rsidRPr="00F44C9D" w:rsidRDefault="00300330" w:rsidP="00713549">
            <w:pPr>
              <w:jc w:val="both"/>
              <w:rPr>
                <w:color w:val="000000"/>
                <w:sz w:val="20"/>
                <w:szCs w:val="20"/>
              </w:rPr>
            </w:pPr>
            <w:r w:rsidRPr="00F44C9D">
              <w:rPr>
                <w:color w:val="000000"/>
                <w:sz w:val="20"/>
                <w:szCs w:val="20"/>
              </w:rPr>
              <w:t>(-0.161, 0.155)</w:t>
            </w:r>
          </w:p>
        </w:tc>
        <w:tc>
          <w:tcPr>
            <w:tcW w:w="880" w:type="dxa"/>
            <w:tcBorders>
              <w:top w:val="nil"/>
              <w:left w:val="nil"/>
              <w:bottom w:val="nil"/>
              <w:right w:val="nil"/>
            </w:tcBorders>
            <w:shd w:val="clear" w:color="auto" w:fill="auto"/>
            <w:hideMark/>
          </w:tcPr>
          <w:p w14:paraId="287779F4" w14:textId="58C7DE2B" w:rsidR="00300330" w:rsidRPr="00F44C9D" w:rsidRDefault="00300330" w:rsidP="00713549">
            <w:pPr>
              <w:jc w:val="both"/>
              <w:rPr>
                <w:color w:val="000000"/>
                <w:sz w:val="20"/>
                <w:szCs w:val="20"/>
              </w:rPr>
            </w:pPr>
            <w:r w:rsidRPr="00F44C9D">
              <w:rPr>
                <w:color w:val="000000"/>
                <w:sz w:val="20"/>
                <w:szCs w:val="20"/>
              </w:rPr>
              <w:t>0.972</w:t>
            </w:r>
          </w:p>
        </w:tc>
      </w:tr>
      <w:tr w:rsidR="00300330" w:rsidRPr="00F44C9D" w14:paraId="3A7BAD4B" w14:textId="77777777" w:rsidTr="006E6393">
        <w:trPr>
          <w:trHeight w:val="144"/>
        </w:trPr>
        <w:tc>
          <w:tcPr>
            <w:tcW w:w="2140" w:type="dxa"/>
            <w:tcBorders>
              <w:top w:val="nil"/>
              <w:left w:val="nil"/>
              <w:bottom w:val="nil"/>
              <w:right w:val="single" w:sz="4" w:space="0" w:color="auto"/>
            </w:tcBorders>
            <w:shd w:val="clear" w:color="auto" w:fill="auto"/>
            <w:hideMark/>
          </w:tcPr>
          <w:p w14:paraId="10C41C73"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E8414A9" w14:textId="77777777" w:rsidR="00300330" w:rsidRPr="00F44C9D" w:rsidRDefault="00300330"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3C1969AB" w14:textId="362CB57C" w:rsidR="00300330" w:rsidRPr="00F44C9D" w:rsidRDefault="0030033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35F78988" w14:textId="35B4689F" w:rsidR="00300330" w:rsidRPr="00F44C9D" w:rsidRDefault="00300330" w:rsidP="00713549">
            <w:pPr>
              <w:jc w:val="both"/>
              <w:rPr>
                <w:color w:val="000000"/>
                <w:sz w:val="20"/>
                <w:szCs w:val="20"/>
              </w:rPr>
            </w:pPr>
            <w:r w:rsidRPr="00F44C9D">
              <w:rPr>
                <w:color w:val="000000"/>
                <w:sz w:val="20"/>
                <w:szCs w:val="20"/>
              </w:rPr>
              <w:t>(-0.079, 0.082)</w:t>
            </w:r>
          </w:p>
        </w:tc>
        <w:tc>
          <w:tcPr>
            <w:tcW w:w="880" w:type="dxa"/>
            <w:tcBorders>
              <w:top w:val="nil"/>
              <w:left w:val="nil"/>
              <w:bottom w:val="nil"/>
              <w:right w:val="nil"/>
            </w:tcBorders>
            <w:shd w:val="clear" w:color="auto" w:fill="auto"/>
            <w:hideMark/>
          </w:tcPr>
          <w:p w14:paraId="7463FA06" w14:textId="5A08C3D8" w:rsidR="00300330" w:rsidRPr="00F44C9D" w:rsidRDefault="00300330" w:rsidP="00713549">
            <w:pPr>
              <w:jc w:val="both"/>
              <w:rPr>
                <w:color w:val="000000"/>
                <w:sz w:val="20"/>
                <w:szCs w:val="20"/>
              </w:rPr>
            </w:pPr>
            <w:r w:rsidRPr="00F44C9D">
              <w:rPr>
                <w:color w:val="000000"/>
                <w:sz w:val="20"/>
                <w:szCs w:val="20"/>
              </w:rPr>
              <w:t>0.966</w:t>
            </w:r>
          </w:p>
        </w:tc>
      </w:tr>
      <w:tr w:rsidR="00300330" w:rsidRPr="00F44C9D" w14:paraId="6B08D5DC" w14:textId="77777777" w:rsidTr="006E6393">
        <w:trPr>
          <w:trHeight w:val="144"/>
        </w:trPr>
        <w:tc>
          <w:tcPr>
            <w:tcW w:w="2140" w:type="dxa"/>
            <w:tcBorders>
              <w:top w:val="nil"/>
              <w:left w:val="nil"/>
              <w:bottom w:val="nil"/>
              <w:right w:val="single" w:sz="4" w:space="0" w:color="auto"/>
            </w:tcBorders>
            <w:shd w:val="clear" w:color="auto" w:fill="auto"/>
            <w:hideMark/>
          </w:tcPr>
          <w:p w14:paraId="35B3EC7D" w14:textId="77777777" w:rsidR="00300330" w:rsidRPr="00F44C9D" w:rsidRDefault="0030033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528453DF" w14:textId="77777777" w:rsidR="00300330" w:rsidRPr="00F44C9D" w:rsidRDefault="00300330"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39927165" w14:textId="583509C8" w:rsidR="00300330" w:rsidRPr="00F44C9D" w:rsidRDefault="00300330" w:rsidP="00713549">
            <w:pPr>
              <w:jc w:val="both"/>
              <w:rPr>
                <w:color w:val="000000"/>
                <w:sz w:val="20"/>
                <w:szCs w:val="20"/>
              </w:rPr>
            </w:pPr>
            <w:r w:rsidRPr="00F44C9D">
              <w:rPr>
                <w:color w:val="000000"/>
                <w:sz w:val="20"/>
                <w:szCs w:val="20"/>
              </w:rPr>
              <w:t>0.036</w:t>
            </w:r>
          </w:p>
        </w:tc>
        <w:tc>
          <w:tcPr>
            <w:tcW w:w="1520" w:type="dxa"/>
            <w:tcBorders>
              <w:top w:val="nil"/>
              <w:left w:val="nil"/>
              <w:bottom w:val="nil"/>
              <w:right w:val="nil"/>
            </w:tcBorders>
            <w:shd w:val="clear" w:color="auto" w:fill="auto"/>
            <w:hideMark/>
          </w:tcPr>
          <w:p w14:paraId="4215124C" w14:textId="7750DBB7" w:rsidR="00300330" w:rsidRPr="00F44C9D" w:rsidRDefault="00300330" w:rsidP="00713549">
            <w:pPr>
              <w:jc w:val="both"/>
              <w:rPr>
                <w:color w:val="000000"/>
                <w:sz w:val="20"/>
                <w:szCs w:val="20"/>
              </w:rPr>
            </w:pPr>
            <w:r w:rsidRPr="00F44C9D">
              <w:rPr>
                <w:color w:val="000000"/>
                <w:sz w:val="20"/>
                <w:szCs w:val="20"/>
              </w:rPr>
              <w:t>(-0.086, 0.158)</w:t>
            </w:r>
          </w:p>
        </w:tc>
        <w:tc>
          <w:tcPr>
            <w:tcW w:w="880" w:type="dxa"/>
            <w:tcBorders>
              <w:top w:val="nil"/>
              <w:left w:val="nil"/>
              <w:bottom w:val="nil"/>
              <w:right w:val="nil"/>
            </w:tcBorders>
            <w:shd w:val="clear" w:color="auto" w:fill="auto"/>
            <w:hideMark/>
          </w:tcPr>
          <w:p w14:paraId="3D6BC8F3" w14:textId="3EE3B07E" w:rsidR="00300330" w:rsidRPr="00F44C9D" w:rsidRDefault="00300330" w:rsidP="00713549">
            <w:pPr>
              <w:jc w:val="both"/>
              <w:rPr>
                <w:color w:val="000000"/>
                <w:sz w:val="20"/>
                <w:szCs w:val="20"/>
              </w:rPr>
            </w:pPr>
            <w:r w:rsidRPr="00F44C9D">
              <w:rPr>
                <w:color w:val="000000"/>
                <w:sz w:val="20"/>
                <w:szCs w:val="20"/>
              </w:rPr>
              <w:t>0.559</w:t>
            </w:r>
          </w:p>
        </w:tc>
      </w:tr>
      <w:tr w:rsidR="00300330" w:rsidRPr="00F44C9D" w14:paraId="2EAE60AC" w14:textId="77777777" w:rsidTr="006E6393">
        <w:trPr>
          <w:trHeight w:val="144"/>
        </w:trPr>
        <w:tc>
          <w:tcPr>
            <w:tcW w:w="2140" w:type="dxa"/>
            <w:tcBorders>
              <w:top w:val="nil"/>
              <w:left w:val="nil"/>
              <w:bottom w:val="nil"/>
              <w:right w:val="single" w:sz="4" w:space="0" w:color="auto"/>
            </w:tcBorders>
            <w:shd w:val="clear" w:color="auto" w:fill="auto"/>
            <w:hideMark/>
          </w:tcPr>
          <w:p w14:paraId="4D0152FB"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D93CFA" w14:textId="77777777" w:rsidR="00300330" w:rsidRPr="00F44C9D" w:rsidRDefault="00300330"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17051BD7" w14:textId="752DF730" w:rsidR="00300330" w:rsidRPr="00F44C9D" w:rsidRDefault="00300330"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3A09B27D" w14:textId="27A97E8E" w:rsidR="00300330" w:rsidRPr="00F44C9D" w:rsidRDefault="00300330" w:rsidP="00713549">
            <w:pPr>
              <w:jc w:val="both"/>
              <w:rPr>
                <w:color w:val="000000"/>
                <w:sz w:val="20"/>
                <w:szCs w:val="20"/>
              </w:rPr>
            </w:pPr>
            <w:r w:rsidRPr="00F44C9D">
              <w:rPr>
                <w:color w:val="000000"/>
                <w:sz w:val="20"/>
                <w:szCs w:val="20"/>
              </w:rPr>
              <w:t>(-0.073, 0.139)</w:t>
            </w:r>
          </w:p>
        </w:tc>
        <w:tc>
          <w:tcPr>
            <w:tcW w:w="880" w:type="dxa"/>
            <w:tcBorders>
              <w:top w:val="nil"/>
              <w:left w:val="nil"/>
              <w:bottom w:val="nil"/>
              <w:right w:val="nil"/>
            </w:tcBorders>
            <w:shd w:val="clear" w:color="auto" w:fill="auto"/>
            <w:hideMark/>
          </w:tcPr>
          <w:p w14:paraId="211145C5" w14:textId="4C5876BD" w:rsidR="00300330" w:rsidRPr="00F44C9D" w:rsidRDefault="00300330" w:rsidP="00713549">
            <w:pPr>
              <w:jc w:val="both"/>
              <w:rPr>
                <w:color w:val="000000"/>
                <w:sz w:val="20"/>
                <w:szCs w:val="20"/>
              </w:rPr>
            </w:pPr>
            <w:r w:rsidRPr="00F44C9D">
              <w:rPr>
                <w:color w:val="000000"/>
                <w:sz w:val="20"/>
                <w:szCs w:val="20"/>
              </w:rPr>
              <w:t>0.541</w:t>
            </w:r>
          </w:p>
        </w:tc>
      </w:tr>
      <w:tr w:rsidR="00300330" w:rsidRPr="00F44C9D" w14:paraId="487F323E" w14:textId="77777777" w:rsidTr="006E6393">
        <w:trPr>
          <w:trHeight w:val="144"/>
        </w:trPr>
        <w:tc>
          <w:tcPr>
            <w:tcW w:w="2140" w:type="dxa"/>
            <w:tcBorders>
              <w:top w:val="nil"/>
              <w:left w:val="nil"/>
              <w:bottom w:val="nil"/>
              <w:right w:val="single" w:sz="4" w:space="0" w:color="auto"/>
            </w:tcBorders>
            <w:shd w:val="clear" w:color="auto" w:fill="auto"/>
            <w:hideMark/>
          </w:tcPr>
          <w:p w14:paraId="72BF729C" w14:textId="77777777" w:rsidR="00300330" w:rsidRPr="00F44C9D" w:rsidRDefault="0030033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359CB97E" w14:textId="77777777" w:rsidR="00300330" w:rsidRPr="00F44C9D" w:rsidRDefault="00300330"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5884E320" w14:textId="61CD8F8C" w:rsidR="00300330" w:rsidRPr="00F44C9D" w:rsidRDefault="00300330"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7D0A1FFB" w14:textId="3CDE8D4D" w:rsidR="00300330" w:rsidRPr="00F44C9D" w:rsidRDefault="00300330" w:rsidP="00713549">
            <w:pPr>
              <w:jc w:val="both"/>
              <w:rPr>
                <w:color w:val="000000"/>
                <w:sz w:val="20"/>
                <w:szCs w:val="20"/>
              </w:rPr>
            </w:pPr>
            <w:r w:rsidRPr="00F44C9D">
              <w:rPr>
                <w:color w:val="000000"/>
                <w:sz w:val="20"/>
                <w:szCs w:val="20"/>
              </w:rPr>
              <w:t>(-0.216, 0.094)</w:t>
            </w:r>
          </w:p>
        </w:tc>
        <w:tc>
          <w:tcPr>
            <w:tcW w:w="880" w:type="dxa"/>
            <w:tcBorders>
              <w:top w:val="nil"/>
              <w:left w:val="nil"/>
              <w:bottom w:val="nil"/>
              <w:right w:val="nil"/>
            </w:tcBorders>
            <w:shd w:val="clear" w:color="auto" w:fill="auto"/>
            <w:hideMark/>
          </w:tcPr>
          <w:p w14:paraId="0879ECD4" w14:textId="5A315008" w:rsidR="00300330" w:rsidRPr="00F44C9D" w:rsidRDefault="00300330" w:rsidP="00713549">
            <w:pPr>
              <w:jc w:val="both"/>
              <w:rPr>
                <w:color w:val="000000"/>
                <w:sz w:val="20"/>
                <w:szCs w:val="20"/>
              </w:rPr>
            </w:pPr>
            <w:r w:rsidRPr="00F44C9D">
              <w:rPr>
                <w:color w:val="000000"/>
                <w:sz w:val="20"/>
                <w:szCs w:val="20"/>
              </w:rPr>
              <w:t>0.442</w:t>
            </w:r>
          </w:p>
        </w:tc>
      </w:tr>
      <w:tr w:rsidR="00300330" w:rsidRPr="00F44C9D" w14:paraId="5BED03EA" w14:textId="77777777" w:rsidTr="006E6393">
        <w:trPr>
          <w:trHeight w:val="144"/>
        </w:trPr>
        <w:tc>
          <w:tcPr>
            <w:tcW w:w="2140" w:type="dxa"/>
            <w:tcBorders>
              <w:top w:val="nil"/>
              <w:left w:val="nil"/>
              <w:bottom w:val="nil"/>
              <w:right w:val="single" w:sz="4" w:space="0" w:color="auto"/>
            </w:tcBorders>
            <w:shd w:val="clear" w:color="auto" w:fill="auto"/>
            <w:hideMark/>
          </w:tcPr>
          <w:p w14:paraId="52B75B53"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376115" w14:textId="77777777" w:rsidR="00300330" w:rsidRPr="00F44C9D" w:rsidRDefault="00300330"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6A944BFA" w14:textId="6F0FCED5" w:rsidR="00300330" w:rsidRPr="00F44C9D" w:rsidRDefault="00300330" w:rsidP="00713549">
            <w:pPr>
              <w:jc w:val="both"/>
              <w:rPr>
                <w:color w:val="000000"/>
                <w:sz w:val="20"/>
                <w:szCs w:val="20"/>
              </w:rPr>
            </w:pPr>
            <w:r w:rsidRPr="00F44C9D">
              <w:rPr>
                <w:color w:val="000000"/>
                <w:sz w:val="20"/>
                <w:szCs w:val="20"/>
              </w:rPr>
              <w:t>-0.018</w:t>
            </w:r>
          </w:p>
        </w:tc>
        <w:tc>
          <w:tcPr>
            <w:tcW w:w="1520" w:type="dxa"/>
            <w:tcBorders>
              <w:top w:val="nil"/>
              <w:left w:val="nil"/>
              <w:bottom w:val="nil"/>
              <w:right w:val="nil"/>
            </w:tcBorders>
            <w:shd w:val="clear" w:color="auto" w:fill="auto"/>
            <w:hideMark/>
          </w:tcPr>
          <w:p w14:paraId="56339E7E" w14:textId="311279B6" w:rsidR="00300330" w:rsidRPr="00F44C9D" w:rsidRDefault="00300330" w:rsidP="00713549">
            <w:pPr>
              <w:jc w:val="both"/>
              <w:rPr>
                <w:color w:val="000000"/>
                <w:sz w:val="20"/>
                <w:szCs w:val="20"/>
              </w:rPr>
            </w:pPr>
            <w:r w:rsidRPr="00F44C9D">
              <w:rPr>
                <w:color w:val="000000"/>
                <w:sz w:val="20"/>
                <w:szCs w:val="20"/>
              </w:rPr>
              <w:t>(-0.049, 0.014)</w:t>
            </w:r>
          </w:p>
        </w:tc>
        <w:tc>
          <w:tcPr>
            <w:tcW w:w="880" w:type="dxa"/>
            <w:tcBorders>
              <w:top w:val="nil"/>
              <w:left w:val="nil"/>
              <w:bottom w:val="nil"/>
              <w:right w:val="nil"/>
            </w:tcBorders>
            <w:shd w:val="clear" w:color="auto" w:fill="auto"/>
            <w:hideMark/>
          </w:tcPr>
          <w:p w14:paraId="15543E76" w14:textId="5D93FF6D" w:rsidR="00300330" w:rsidRPr="00F44C9D" w:rsidRDefault="00300330" w:rsidP="00713549">
            <w:pPr>
              <w:jc w:val="both"/>
              <w:rPr>
                <w:color w:val="000000"/>
                <w:sz w:val="20"/>
                <w:szCs w:val="20"/>
              </w:rPr>
            </w:pPr>
            <w:r w:rsidRPr="00F44C9D">
              <w:rPr>
                <w:color w:val="000000"/>
                <w:sz w:val="20"/>
                <w:szCs w:val="20"/>
              </w:rPr>
              <w:t>0.276</w:t>
            </w:r>
          </w:p>
        </w:tc>
      </w:tr>
      <w:tr w:rsidR="00300330" w:rsidRPr="00F44C9D" w14:paraId="6802ADDD" w14:textId="77777777" w:rsidTr="006E6393">
        <w:trPr>
          <w:trHeight w:val="144"/>
        </w:trPr>
        <w:tc>
          <w:tcPr>
            <w:tcW w:w="2140" w:type="dxa"/>
            <w:tcBorders>
              <w:top w:val="nil"/>
              <w:left w:val="nil"/>
              <w:bottom w:val="nil"/>
              <w:right w:val="single" w:sz="4" w:space="0" w:color="auto"/>
            </w:tcBorders>
            <w:shd w:val="clear" w:color="auto" w:fill="auto"/>
            <w:hideMark/>
          </w:tcPr>
          <w:p w14:paraId="2EBC1A0D"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4029BC" w14:textId="77777777" w:rsidR="00300330" w:rsidRPr="00F44C9D" w:rsidRDefault="00300330"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158DCFF1" w14:textId="4A669EFC" w:rsidR="00300330" w:rsidRPr="00F44C9D" w:rsidRDefault="0030033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7C6EFE54" w14:textId="0EB16264" w:rsidR="00300330" w:rsidRPr="00F44C9D" w:rsidRDefault="00300330" w:rsidP="00713549">
            <w:pPr>
              <w:jc w:val="both"/>
              <w:rPr>
                <w:color w:val="000000"/>
                <w:sz w:val="20"/>
                <w:szCs w:val="20"/>
              </w:rPr>
            </w:pPr>
            <w:r w:rsidRPr="00F44C9D">
              <w:rPr>
                <w:color w:val="000000"/>
                <w:sz w:val="20"/>
                <w:szCs w:val="20"/>
              </w:rPr>
              <w:t>(-0.054, 0.058)</w:t>
            </w:r>
          </w:p>
        </w:tc>
        <w:tc>
          <w:tcPr>
            <w:tcW w:w="880" w:type="dxa"/>
            <w:tcBorders>
              <w:top w:val="nil"/>
              <w:left w:val="nil"/>
              <w:bottom w:val="nil"/>
              <w:right w:val="nil"/>
            </w:tcBorders>
            <w:shd w:val="clear" w:color="auto" w:fill="auto"/>
            <w:hideMark/>
          </w:tcPr>
          <w:p w14:paraId="491FE78B" w14:textId="2D6C8EA8" w:rsidR="00300330" w:rsidRPr="00F44C9D" w:rsidRDefault="00300330" w:rsidP="00713549">
            <w:pPr>
              <w:jc w:val="both"/>
              <w:rPr>
                <w:color w:val="000000"/>
                <w:sz w:val="20"/>
                <w:szCs w:val="20"/>
              </w:rPr>
            </w:pPr>
            <w:r w:rsidRPr="00F44C9D">
              <w:rPr>
                <w:color w:val="000000"/>
                <w:sz w:val="20"/>
                <w:szCs w:val="20"/>
              </w:rPr>
              <w:t>0.943</w:t>
            </w:r>
          </w:p>
        </w:tc>
      </w:tr>
      <w:tr w:rsidR="00300330" w:rsidRPr="00F44C9D" w14:paraId="5E8D8BF7" w14:textId="77777777" w:rsidTr="006E6393">
        <w:trPr>
          <w:trHeight w:val="144"/>
        </w:trPr>
        <w:tc>
          <w:tcPr>
            <w:tcW w:w="2140" w:type="dxa"/>
            <w:tcBorders>
              <w:top w:val="nil"/>
              <w:left w:val="nil"/>
              <w:bottom w:val="nil"/>
              <w:right w:val="single" w:sz="4" w:space="0" w:color="auto"/>
            </w:tcBorders>
            <w:shd w:val="clear" w:color="auto" w:fill="auto"/>
            <w:hideMark/>
          </w:tcPr>
          <w:p w14:paraId="49D4E67A" w14:textId="77777777" w:rsidR="00300330" w:rsidRPr="00F44C9D" w:rsidRDefault="0030033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079AC571" w14:textId="77777777" w:rsidR="00300330" w:rsidRPr="00F44C9D" w:rsidRDefault="00300330"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579541D6" w14:textId="59E6375E" w:rsidR="00300330" w:rsidRPr="00F44C9D" w:rsidRDefault="0030033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140B9B04" w14:textId="0D3B6AC3" w:rsidR="00300330" w:rsidRPr="00F44C9D" w:rsidRDefault="00300330" w:rsidP="00713549">
            <w:pPr>
              <w:jc w:val="both"/>
              <w:rPr>
                <w:color w:val="000000"/>
                <w:sz w:val="20"/>
                <w:szCs w:val="20"/>
              </w:rPr>
            </w:pPr>
            <w:r w:rsidRPr="00F44C9D">
              <w:rPr>
                <w:color w:val="000000"/>
                <w:sz w:val="20"/>
                <w:szCs w:val="20"/>
              </w:rPr>
              <w:t>(-0.009, 0.004)</w:t>
            </w:r>
          </w:p>
        </w:tc>
        <w:tc>
          <w:tcPr>
            <w:tcW w:w="880" w:type="dxa"/>
            <w:tcBorders>
              <w:top w:val="nil"/>
              <w:left w:val="nil"/>
              <w:bottom w:val="nil"/>
              <w:right w:val="nil"/>
            </w:tcBorders>
            <w:shd w:val="clear" w:color="auto" w:fill="auto"/>
            <w:hideMark/>
          </w:tcPr>
          <w:p w14:paraId="1C46ADFD" w14:textId="07F67A1A" w:rsidR="00300330" w:rsidRPr="00F44C9D" w:rsidRDefault="00300330" w:rsidP="00713549">
            <w:pPr>
              <w:jc w:val="both"/>
              <w:rPr>
                <w:color w:val="000000"/>
                <w:sz w:val="20"/>
                <w:szCs w:val="20"/>
              </w:rPr>
            </w:pPr>
            <w:r w:rsidRPr="00F44C9D">
              <w:rPr>
                <w:color w:val="000000"/>
                <w:sz w:val="20"/>
                <w:szCs w:val="20"/>
              </w:rPr>
              <w:t>0.444</w:t>
            </w:r>
          </w:p>
        </w:tc>
      </w:tr>
      <w:tr w:rsidR="00300330" w:rsidRPr="00F44C9D" w14:paraId="37E784AD" w14:textId="77777777" w:rsidTr="006E6393">
        <w:trPr>
          <w:trHeight w:val="144"/>
        </w:trPr>
        <w:tc>
          <w:tcPr>
            <w:tcW w:w="2140" w:type="dxa"/>
            <w:tcBorders>
              <w:top w:val="nil"/>
              <w:left w:val="nil"/>
              <w:bottom w:val="nil"/>
              <w:right w:val="single" w:sz="4" w:space="0" w:color="auto"/>
            </w:tcBorders>
            <w:shd w:val="clear" w:color="auto" w:fill="auto"/>
            <w:hideMark/>
          </w:tcPr>
          <w:p w14:paraId="773F6063"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61B81D" w14:textId="77777777" w:rsidR="00300330" w:rsidRPr="00F44C9D" w:rsidRDefault="00300330"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20E11E02" w14:textId="27F453AA" w:rsidR="00300330" w:rsidRPr="00F44C9D" w:rsidRDefault="0030033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7748F4A9" w14:textId="515C40D8" w:rsidR="00300330" w:rsidRPr="00F44C9D" w:rsidRDefault="00300330" w:rsidP="00713549">
            <w:pPr>
              <w:jc w:val="both"/>
              <w:rPr>
                <w:color w:val="000000"/>
                <w:sz w:val="20"/>
                <w:szCs w:val="20"/>
              </w:rPr>
            </w:pPr>
            <w:r w:rsidRPr="00F44C9D">
              <w:rPr>
                <w:color w:val="000000"/>
                <w:sz w:val="20"/>
                <w:szCs w:val="20"/>
              </w:rPr>
              <w:t>(-0.009, 0.040)</w:t>
            </w:r>
          </w:p>
        </w:tc>
        <w:tc>
          <w:tcPr>
            <w:tcW w:w="880" w:type="dxa"/>
            <w:tcBorders>
              <w:top w:val="nil"/>
              <w:left w:val="nil"/>
              <w:bottom w:val="nil"/>
              <w:right w:val="nil"/>
            </w:tcBorders>
            <w:shd w:val="clear" w:color="auto" w:fill="auto"/>
            <w:hideMark/>
          </w:tcPr>
          <w:p w14:paraId="44DEF19A" w14:textId="7080DDF8" w:rsidR="00300330" w:rsidRPr="00F44C9D" w:rsidRDefault="00300330" w:rsidP="00713549">
            <w:pPr>
              <w:jc w:val="both"/>
              <w:rPr>
                <w:color w:val="000000"/>
                <w:sz w:val="20"/>
                <w:szCs w:val="20"/>
              </w:rPr>
            </w:pPr>
            <w:r w:rsidRPr="00F44C9D">
              <w:rPr>
                <w:color w:val="000000"/>
                <w:sz w:val="20"/>
                <w:szCs w:val="20"/>
              </w:rPr>
              <w:t>0.205</w:t>
            </w:r>
          </w:p>
        </w:tc>
      </w:tr>
      <w:tr w:rsidR="00300330" w:rsidRPr="00F44C9D" w14:paraId="22516A44" w14:textId="77777777" w:rsidTr="006E6393">
        <w:trPr>
          <w:trHeight w:val="144"/>
        </w:trPr>
        <w:tc>
          <w:tcPr>
            <w:tcW w:w="2140" w:type="dxa"/>
            <w:tcBorders>
              <w:top w:val="nil"/>
              <w:left w:val="nil"/>
              <w:bottom w:val="nil"/>
              <w:right w:val="single" w:sz="4" w:space="0" w:color="auto"/>
            </w:tcBorders>
            <w:shd w:val="clear" w:color="auto" w:fill="auto"/>
            <w:hideMark/>
          </w:tcPr>
          <w:p w14:paraId="47D9B19F"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7FF343" w14:textId="77777777" w:rsidR="00300330" w:rsidRPr="00F44C9D" w:rsidRDefault="00300330"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18A4044B" w14:textId="4685A327" w:rsidR="00300330" w:rsidRPr="00F44C9D" w:rsidRDefault="00300330"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67457880" w14:textId="5ECF4925" w:rsidR="00300330" w:rsidRPr="00F44C9D" w:rsidRDefault="00300330" w:rsidP="00713549">
            <w:pPr>
              <w:jc w:val="both"/>
              <w:rPr>
                <w:color w:val="000000"/>
                <w:sz w:val="20"/>
                <w:szCs w:val="20"/>
              </w:rPr>
            </w:pPr>
            <w:r w:rsidRPr="00F44C9D">
              <w:rPr>
                <w:color w:val="000000"/>
                <w:sz w:val="20"/>
                <w:szCs w:val="20"/>
              </w:rPr>
              <w:t>(-0.015, 0.034)</w:t>
            </w:r>
          </w:p>
        </w:tc>
        <w:tc>
          <w:tcPr>
            <w:tcW w:w="880" w:type="dxa"/>
            <w:tcBorders>
              <w:top w:val="nil"/>
              <w:left w:val="nil"/>
              <w:bottom w:val="nil"/>
              <w:right w:val="nil"/>
            </w:tcBorders>
            <w:shd w:val="clear" w:color="auto" w:fill="auto"/>
            <w:hideMark/>
          </w:tcPr>
          <w:p w14:paraId="6F2CBCBC" w14:textId="1D74F1CE" w:rsidR="00300330" w:rsidRPr="00F44C9D" w:rsidRDefault="00300330" w:rsidP="00713549">
            <w:pPr>
              <w:jc w:val="both"/>
              <w:rPr>
                <w:color w:val="000000"/>
                <w:sz w:val="20"/>
                <w:szCs w:val="20"/>
              </w:rPr>
            </w:pPr>
            <w:r w:rsidRPr="00F44C9D">
              <w:rPr>
                <w:color w:val="000000"/>
                <w:sz w:val="20"/>
                <w:szCs w:val="20"/>
              </w:rPr>
              <w:t>0.464</w:t>
            </w:r>
          </w:p>
        </w:tc>
      </w:tr>
      <w:tr w:rsidR="00300330" w:rsidRPr="00F44C9D" w14:paraId="2F78BC11" w14:textId="77777777" w:rsidTr="006E6393">
        <w:trPr>
          <w:trHeight w:val="144"/>
        </w:trPr>
        <w:tc>
          <w:tcPr>
            <w:tcW w:w="2140" w:type="dxa"/>
            <w:tcBorders>
              <w:top w:val="nil"/>
              <w:left w:val="nil"/>
              <w:bottom w:val="nil"/>
              <w:right w:val="single" w:sz="4" w:space="0" w:color="auto"/>
            </w:tcBorders>
            <w:shd w:val="clear" w:color="auto" w:fill="auto"/>
            <w:hideMark/>
          </w:tcPr>
          <w:p w14:paraId="286670D2"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02F204" w14:textId="77777777" w:rsidR="00300330" w:rsidRPr="00F44C9D" w:rsidRDefault="00300330"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750B7976" w14:textId="375431DD" w:rsidR="00300330" w:rsidRPr="00F44C9D" w:rsidRDefault="0030033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543FA75E" w14:textId="766907F5" w:rsidR="00300330" w:rsidRPr="00F44C9D" w:rsidRDefault="00300330" w:rsidP="00713549">
            <w:pPr>
              <w:jc w:val="both"/>
              <w:rPr>
                <w:color w:val="000000"/>
                <w:sz w:val="20"/>
                <w:szCs w:val="20"/>
              </w:rPr>
            </w:pPr>
            <w:r w:rsidRPr="00F44C9D">
              <w:rPr>
                <w:color w:val="000000"/>
                <w:sz w:val="20"/>
                <w:szCs w:val="20"/>
              </w:rPr>
              <w:t>(-0.009, 0.004)</w:t>
            </w:r>
          </w:p>
        </w:tc>
        <w:tc>
          <w:tcPr>
            <w:tcW w:w="880" w:type="dxa"/>
            <w:tcBorders>
              <w:top w:val="nil"/>
              <w:left w:val="nil"/>
              <w:bottom w:val="nil"/>
              <w:right w:val="nil"/>
            </w:tcBorders>
            <w:shd w:val="clear" w:color="auto" w:fill="auto"/>
            <w:hideMark/>
          </w:tcPr>
          <w:p w14:paraId="29049299" w14:textId="175A6F2A" w:rsidR="00300330" w:rsidRPr="00F44C9D" w:rsidRDefault="00300330" w:rsidP="00713549">
            <w:pPr>
              <w:jc w:val="both"/>
              <w:rPr>
                <w:color w:val="000000"/>
                <w:sz w:val="20"/>
                <w:szCs w:val="20"/>
              </w:rPr>
            </w:pPr>
            <w:r w:rsidRPr="00F44C9D">
              <w:rPr>
                <w:color w:val="000000"/>
                <w:sz w:val="20"/>
                <w:szCs w:val="20"/>
              </w:rPr>
              <w:t>0.444</w:t>
            </w:r>
          </w:p>
        </w:tc>
      </w:tr>
      <w:tr w:rsidR="00300330" w:rsidRPr="00F44C9D" w14:paraId="4FC94FC6" w14:textId="77777777" w:rsidTr="006E6393">
        <w:trPr>
          <w:trHeight w:val="144"/>
        </w:trPr>
        <w:tc>
          <w:tcPr>
            <w:tcW w:w="2140" w:type="dxa"/>
            <w:tcBorders>
              <w:top w:val="nil"/>
              <w:left w:val="nil"/>
              <w:bottom w:val="nil"/>
              <w:right w:val="single" w:sz="4" w:space="0" w:color="auto"/>
            </w:tcBorders>
            <w:shd w:val="clear" w:color="auto" w:fill="auto"/>
            <w:hideMark/>
          </w:tcPr>
          <w:p w14:paraId="45D3B2C4" w14:textId="77777777" w:rsidR="00300330" w:rsidRPr="00F44C9D" w:rsidRDefault="0030033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7DD3D4" w14:textId="77777777" w:rsidR="00300330" w:rsidRPr="00F44C9D" w:rsidRDefault="00300330"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273468EC" w14:textId="2E7DC20C" w:rsidR="00300330" w:rsidRPr="00F44C9D" w:rsidRDefault="0030033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20A9F7B5" w14:textId="30925244" w:rsidR="00300330" w:rsidRPr="00F44C9D" w:rsidRDefault="00300330" w:rsidP="00713549">
            <w:pPr>
              <w:jc w:val="both"/>
              <w:rPr>
                <w:color w:val="000000"/>
                <w:sz w:val="20"/>
                <w:szCs w:val="20"/>
              </w:rPr>
            </w:pPr>
            <w:r w:rsidRPr="00F44C9D">
              <w:rPr>
                <w:color w:val="000000"/>
                <w:sz w:val="20"/>
                <w:szCs w:val="20"/>
              </w:rPr>
              <w:t>(-0.010, 0.012)</w:t>
            </w:r>
          </w:p>
        </w:tc>
        <w:tc>
          <w:tcPr>
            <w:tcW w:w="880" w:type="dxa"/>
            <w:tcBorders>
              <w:top w:val="nil"/>
              <w:left w:val="nil"/>
              <w:bottom w:val="nil"/>
              <w:right w:val="nil"/>
            </w:tcBorders>
            <w:shd w:val="clear" w:color="auto" w:fill="auto"/>
            <w:hideMark/>
          </w:tcPr>
          <w:p w14:paraId="3390A9A8" w14:textId="3160B899" w:rsidR="00300330" w:rsidRPr="00F44C9D" w:rsidRDefault="00300330" w:rsidP="00713549">
            <w:pPr>
              <w:jc w:val="both"/>
              <w:rPr>
                <w:color w:val="000000"/>
                <w:sz w:val="20"/>
                <w:szCs w:val="20"/>
              </w:rPr>
            </w:pPr>
            <w:r w:rsidRPr="00F44C9D">
              <w:rPr>
                <w:color w:val="000000"/>
                <w:sz w:val="20"/>
                <w:szCs w:val="20"/>
              </w:rPr>
              <w:t>0.896</w:t>
            </w:r>
          </w:p>
        </w:tc>
      </w:tr>
      <w:tr w:rsidR="00300330" w:rsidRPr="00F44C9D" w14:paraId="7FDFB0FD"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79062C2D" w14:textId="77777777" w:rsidR="00300330" w:rsidRPr="00F44C9D" w:rsidRDefault="0030033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7CD9C4F6" w14:textId="77777777" w:rsidR="00300330" w:rsidRPr="00F44C9D" w:rsidRDefault="00300330"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496612EB" w14:textId="38DF6165" w:rsidR="00300330" w:rsidRPr="00F44C9D" w:rsidRDefault="00300330" w:rsidP="00713549">
            <w:pPr>
              <w:jc w:val="both"/>
              <w:rPr>
                <w:color w:val="000000"/>
                <w:sz w:val="20"/>
                <w:szCs w:val="20"/>
              </w:rPr>
            </w:pPr>
            <w:r w:rsidRPr="00F44C9D">
              <w:rPr>
                <w:color w:val="000000"/>
                <w:sz w:val="20"/>
                <w:szCs w:val="20"/>
              </w:rPr>
              <w:t>0.085</w:t>
            </w:r>
          </w:p>
        </w:tc>
        <w:tc>
          <w:tcPr>
            <w:tcW w:w="1520" w:type="dxa"/>
            <w:tcBorders>
              <w:top w:val="nil"/>
              <w:left w:val="nil"/>
              <w:bottom w:val="single" w:sz="8" w:space="0" w:color="auto"/>
              <w:right w:val="nil"/>
            </w:tcBorders>
            <w:shd w:val="clear" w:color="auto" w:fill="auto"/>
            <w:hideMark/>
          </w:tcPr>
          <w:p w14:paraId="6BF09D75" w14:textId="09B74A7B" w:rsidR="00300330" w:rsidRPr="00F44C9D" w:rsidRDefault="00300330" w:rsidP="00713549">
            <w:pPr>
              <w:jc w:val="both"/>
              <w:rPr>
                <w:color w:val="000000"/>
                <w:sz w:val="20"/>
                <w:szCs w:val="20"/>
              </w:rPr>
            </w:pPr>
            <w:r w:rsidRPr="00F44C9D">
              <w:rPr>
                <w:color w:val="000000"/>
                <w:sz w:val="20"/>
                <w:szCs w:val="20"/>
              </w:rPr>
              <w:t>(-0.009, 0.180)</w:t>
            </w:r>
          </w:p>
        </w:tc>
        <w:tc>
          <w:tcPr>
            <w:tcW w:w="880" w:type="dxa"/>
            <w:tcBorders>
              <w:top w:val="nil"/>
              <w:left w:val="nil"/>
              <w:bottom w:val="single" w:sz="8" w:space="0" w:color="auto"/>
              <w:right w:val="nil"/>
            </w:tcBorders>
            <w:shd w:val="clear" w:color="auto" w:fill="auto"/>
            <w:hideMark/>
          </w:tcPr>
          <w:p w14:paraId="08D5746A" w14:textId="40354552" w:rsidR="00300330" w:rsidRPr="00F44C9D" w:rsidRDefault="00300330" w:rsidP="00713549">
            <w:pPr>
              <w:jc w:val="both"/>
              <w:rPr>
                <w:color w:val="000000"/>
                <w:sz w:val="20"/>
                <w:szCs w:val="20"/>
              </w:rPr>
            </w:pPr>
            <w:r w:rsidRPr="00F44C9D">
              <w:rPr>
                <w:color w:val="000000"/>
                <w:sz w:val="20"/>
                <w:szCs w:val="20"/>
              </w:rPr>
              <w:t>0.075</w:t>
            </w:r>
          </w:p>
        </w:tc>
      </w:tr>
    </w:tbl>
    <w:p w14:paraId="4395D9BD" w14:textId="77777777" w:rsidR="0078376D" w:rsidRPr="00F44C9D" w:rsidRDefault="0078376D" w:rsidP="00713549">
      <w:pPr>
        <w:spacing w:line="276" w:lineRule="auto"/>
        <w:jc w:val="both"/>
      </w:pPr>
    </w:p>
    <w:p w14:paraId="5976FE62" w14:textId="77777777" w:rsidR="005834BD" w:rsidRPr="00F44C9D" w:rsidRDefault="005834BD">
      <w:pPr>
        <w:rPr>
          <w:b/>
        </w:rPr>
      </w:pPr>
      <w:r w:rsidRPr="00F44C9D">
        <w:rPr>
          <w:b/>
        </w:rPr>
        <w:br w:type="page"/>
      </w:r>
    </w:p>
    <w:p w14:paraId="66CEFCDA" w14:textId="55B1BF21" w:rsidR="0078376D" w:rsidRPr="00F44C9D" w:rsidRDefault="0078376D" w:rsidP="00713549">
      <w:pPr>
        <w:jc w:val="both"/>
        <w:rPr>
          <w:bCs/>
        </w:rPr>
      </w:pPr>
      <w:r w:rsidRPr="00F44C9D">
        <w:rPr>
          <w:b/>
        </w:rPr>
        <w:lastRenderedPageBreak/>
        <w:t xml:space="preserve">Supp Table </w:t>
      </w:r>
      <w:r w:rsidR="00207BA9" w:rsidRPr="00F44C9D">
        <w:rPr>
          <w:rFonts w:hint="eastAsia"/>
          <w:b/>
        </w:rPr>
        <w:t>15</w:t>
      </w:r>
      <w:r w:rsidR="00D83D50" w:rsidRPr="00F44C9D">
        <w:rPr>
          <w:rFonts w:hint="eastAsia"/>
          <w:b/>
        </w:rPr>
        <w:t xml:space="preserve">. </w:t>
      </w:r>
      <w:r w:rsidR="00B64DA5" w:rsidRPr="00F44C9D">
        <w:rPr>
          <w:rFonts w:hint="eastAsia"/>
          <w:bCs/>
        </w:rPr>
        <w:t>Estimated r</w:t>
      </w:r>
      <w:r w:rsidR="00B64DA5" w:rsidRPr="00F44C9D">
        <w:rPr>
          <w:bCs/>
        </w:rPr>
        <w:t xml:space="preserve">isk difference in mental health conditions between the </w:t>
      </w:r>
      <w:r w:rsidR="00324C41" w:rsidRPr="00F44C9D">
        <w:rPr>
          <w:bCs/>
        </w:rPr>
        <w:t>COVID</w:t>
      </w:r>
      <w:r w:rsidR="00B64DA5" w:rsidRPr="00F44C9D">
        <w:rPr>
          <w:bCs/>
        </w:rPr>
        <w:t xml:space="preserve">-19 positive cohort and </w:t>
      </w:r>
      <w:r w:rsidR="00324C41" w:rsidRPr="00F44C9D">
        <w:rPr>
          <w:bCs/>
        </w:rPr>
        <w:t>COVID</w:t>
      </w:r>
      <w:r w:rsidR="009D5F21" w:rsidRPr="00F44C9D">
        <w:rPr>
          <w:bCs/>
        </w:rPr>
        <w:t>-19 negative cohort</w:t>
      </w:r>
      <w:r w:rsidR="00B64DA5" w:rsidRPr="00F44C9D">
        <w:rPr>
          <w:rFonts w:hint="eastAsia"/>
          <w:bCs/>
        </w:rPr>
        <w:t xml:space="preserve"> for children in </w:t>
      </w:r>
      <w:r w:rsidR="00300330" w:rsidRPr="00F44C9D">
        <w:rPr>
          <w:bCs/>
        </w:rPr>
        <w:t>Hispanic group</w:t>
      </w:r>
    </w:p>
    <w:p w14:paraId="2DC72531" w14:textId="77777777" w:rsidR="0078376D" w:rsidRPr="00F44C9D" w:rsidRDefault="0078376D"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78376D" w:rsidRPr="00F44C9D" w14:paraId="3E4F27D3"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4BEA9527" w14:textId="77777777" w:rsidR="0078376D" w:rsidRPr="00F44C9D" w:rsidRDefault="0078376D"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0168D688" w14:textId="77777777" w:rsidR="0078376D" w:rsidRPr="00F44C9D" w:rsidRDefault="0078376D"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DFADF52" w14:textId="77777777" w:rsidR="0078376D" w:rsidRPr="00F44C9D" w:rsidRDefault="0078376D"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0C56244F" w14:textId="77777777" w:rsidR="0078376D" w:rsidRPr="00F44C9D" w:rsidRDefault="0078376D"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5FBBAFAB" w14:textId="77777777" w:rsidR="0078376D" w:rsidRPr="00F44C9D" w:rsidRDefault="0078376D" w:rsidP="00713549">
            <w:pPr>
              <w:jc w:val="both"/>
              <w:rPr>
                <w:b/>
                <w:bCs/>
                <w:color w:val="000000"/>
                <w:sz w:val="20"/>
                <w:szCs w:val="20"/>
              </w:rPr>
            </w:pPr>
            <w:r w:rsidRPr="00F44C9D">
              <w:rPr>
                <w:b/>
                <w:bCs/>
                <w:color w:val="000000"/>
                <w:sz w:val="20"/>
                <w:szCs w:val="20"/>
              </w:rPr>
              <w:t>P value</w:t>
            </w:r>
          </w:p>
        </w:tc>
      </w:tr>
      <w:tr w:rsidR="00FE0366" w:rsidRPr="00F44C9D" w14:paraId="40A36519" w14:textId="77777777" w:rsidTr="006E6393">
        <w:trPr>
          <w:trHeight w:val="144"/>
        </w:trPr>
        <w:tc>
          <w:tcPr>
            <w:tcW w:w="2140" w:type="dxa"/>
            <w:tcBorders>
              <w:top w:val="nil"/>
              <w:left w:val="nil"/>
              <w:bottom w:val="nil"/>
              <w:right w:val="single" w:sz="4" w:space="0" w:color="auto"/>
            </w:tcBorders>
            <w:shd w:val="clear" w:color="auto" w:fill="auto"/>
            <w:hideMark/>
          </w:tcPr>
          <w:p w14:paraId="7DB78CB6" w14:textId="77777777" w:rsidR="00FE0366" w:rsidRPr="00F44C9D" w:rsidRDefault="00FE0366"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059E11C4" w14:textId="77777777" w:rsidR="00FE0366" w:rsidRPr="00F44C9D" w:rsidRDefault="00FE0366"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1C1C320B" w14:textId="04009C15" w:rsidR="00FE0366" w:rsidRPr="00F44C9D" w:rsidRDefault="00FE0366" w:rsidP="00713549">
            <w:pPr>
              <w:jc w:val="both"/>
              <w:rPr>
                <w:color w:val="000000"/>
                <w:sz w:val="20"/>
                <w:szCs w:val="20"/>
              </w:rPr>
            </w:pPr>
            <w:r w:rsidRPr="00F44C9D">
              <w:rPr>
                <w:color w:val="000000"/>
                <w:sz w:val="20"/>
                <w:szCs w:val="20"/>
              </w:rPr>
              <w:t>1.133</w:t>
            </w:r>
          </w:p>
        </w:tc>
        <w:tc>
          <w:tcPr>
            <w:tcW w:w="1720" w:type="dxa"/>
            <w:tcBorders>
              <w:top w:val="nil"/>
              <w:left w:val="nil"/>
              <w:bottom w:val="nil"/>
              <w:right w:val="nil"/>
            </w:tcBorders>
            <w:shd w:val="clear" w:color="auto" w:fill="auto"/>
            <w:hideMark/>
          </w:tcPr>
          <w:p w14:paraId="00B89F6D" w14:textId="4541F365" w:rsidR="00FE0366" w:rsidRPr="00F44C9D" w:rsidRDefault="00FE0366" w:rsidP="00713549">
            <w:pPr>
              <w:jc w:val="both"/>
              <w:rPr>
                <w:color w:val="000000"/>
                <w:sz w:val="20"/>
                <w:szCs w:val="20"/>
              </w:rPr>
            </w:pPr>
            <w:r w:rsidRPr="00F44C9D">
              <w:rPr>
                <w:color w:val="000000"/>
                <w:sz w:val="20"/>
                <w:szCs w:val="20"/>
              </w:rPr>
              <w:t>(0.499, 1.766)</w:t>
            </w:r>
          </w:p>
        </w:tc>
        <w:tc>
          <w:tcPr>
            <w:tcW w:w="1080" w:type="dxa"/>
            <w:tcBorders>
              <w:top w:val="nil"/>
              <w:left w:val="nil"/>
              <w:bottom w:val="nil"/>
              <w:right w:val="nil"/>
            </w:tcBorders>
            <w:shd w:val="clear" w:color="auto" w:fill="auto"/>
            <w:hideMark/>
          </w:tcPr>
          <w:p w14:paraId="45C8BA64" w14:textId="7A4A056B" w:rsidR="00FE0366" w:rsidRPr="00F44C9D" w:rsidRDefault="00FE0366" w:rsidP="00713549">
            <w:pPr>
              <w:jc w:val="both"/>
              <w:rPr>
                <w:color w:val="000000"/>
                <w:sz w:val="20"/>
                <w:szCs w:val="20"/>
              </w:rPr>
            </w:pPr>
            <w:r w:rsidRPr="00F44C9D">
              <w:rPr>
                <w:color w:val="000000"/>
                <w:sz w:val="20"/>
                <w:szCs w:val="20"/>
              </w:rPr>
              <w:t>&lt;0.001</w:t>
            </w:r>
          </w:p>
        </w:tc>
      </w:tr>
      <w:tr w:rsidR="00FE0366" w:rsidRPr="00F44C9D" w14:paraId="318D71CD" w14:textId="77777777" w:rsidTr="006E6393">
        <w:trPr>
          <w:trHeight w:val="144"/>
        </w:trPr>
        <w:tc>
          <w:tcPr>
            <w:tcW w:w="2140" w:type="dxa"/>
            <w:tcBorders>
              <w:top w:val="nil"/>
              <w:left w:val="nil"/>
              <w:bottom w:val="nil"/>
              <w:right w:val="single" w:sz="4" w:space="0" w:color="auto"/>
            </w:tcBorders>
            <w:shd w:val="clear" w:color="auto" w:fill="auto"/>
            <w:hideMark/>
          </w:tcPr>
          <w:p w14:paraId="576A3C0F" w14:textId="77777777" w:rsidR="00FE0366" w:rsidRPr="00F44C9D" w:rsidRDefault="00FE0366"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218EEC55" w14:textId="77777777" w:rsidR="00FE0366" w:rsidRPr="00F44C9D" w:rsidRDefault="00FE0366"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030D4D67" w14:textId="297314A2" w:rsidR="00FE0366" w:rsidRPr="00F44C9D" w:rsidRDefault="00FE0366"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305F17B3" w14:textId="64B12C6E" w:rsidR="00FE0366" w:rsidRPr="00F44C9D" w:rsidRDefault="00FE0366" w:rsidP="00713549">
            <w:pPr>
              <w:jc w:val="both"/>
              <w:rPr>
                <w:color w:val="000000"/>
                <w:sz w:val="20"/>
                <w:szCs w:val="20"/>
              </w:rPr>
            </w:pPr>
            <w:r w:rsidRPr="00F44C9D">
              <w:rPr>
                <w:color w:val="000000"/>
                <w:sz w:val="20"/>
                <w:szCs w:val="20"/>
              </w:rPr>
              <w:t>(-0.042, 0.062)</w:t>
            </w:r>
          </w:p>
        </w:tc>
        <w:tc>
          <w:tcPr>
            <w:tcW w:w="1080" w:type="dxa"/>
            <w:tcBorders>
              <w:top w:val="nil"/>
              <w:left w:val="nil"/>
              <w:bottom w:val="nil"/>
              <w:right w:val="nil"/>
            </w:tcBorders>
            <w:shd w:val="clear" w:color="auto" w:fill="auto"/>
            <w:hideMark/>
          </w:tcPr>
          <w:p w14:paraId="4B1CF91C" w14:textId="0580D82B" w:rsidR="00FE0366" w:rsidRPr="00F44C9D" w:rsidRDefault="00FE0366" w:rsidP="00713549">
            <w:pPr>
              <w:jc w:val="both"/>
              <w:rPr>
                <w:color w:val="000000"/>
                <w:sz w:val="20"/>
                <w:szCs w:val="20"/>
              </w:rPr>
            </w:pPr>
            <w:r w:rsidRPr="00F44C9D">
              <w:rPr>
                <w:color w:val="000000"/>
                <w:sz w:val="20"/>
                <w:szCs w:val="20"/>
              </w:rPr>
              <w:t>0.697</w:t>
            </w:r>
          </w:p>
        </w:tc>
      </w:tr>
      <w:tr w:rsidR="00FE0366" w:rsidRPr="00F44C9D" w14:paraId="4C91B22F" w14:textId="77777777" w:rsidTr="006E6393">
        <w:trPr>
          <w:trHeight w:val="144"/>
        </w:trPr>
        <w:tc>
          <w:tcPr>
            <w:tcW w:w="2140" w:type="dxa"/>
            <w:tcBorders>
              <w:top w:val="nil"/>
              <w:left w:val="nil"/>
              <w:bottom w:val="nil"/>
              <w:right w:val="single" w:sz="4" w:space="0" w:color="auto"/>
            </w:tcBorders>
            <w:shd w:val="clear" w:color="auto" w:fill="auto"/>
            <w:hideMark/>
          </w:tcPr>
          <w:p w14:paraId="1A539C04"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95176D" w14:textId="77777777" w:rsidR="00FE0366" w:rsidRPr="00F44C9D" w:rsidRDefault="00FE0366"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36B07F7F" w14:textId="60476F38" w:rsidR="00FE0366" w:rsidRPr="00F44C9D" w:rsidRDefault="00FE0366"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2C180F3E" w14:textId="43BFD36E" w:rsidR="00FE0366" w:rsidRPr="00F44C9D" w:rsidRDefault="00FE0366" w:rsidP="00713549">
            <w:pPr>
              <w:jc w:val="both"/>
              <w:rPr>
                <w:color w:val="000000"/>
                <w:sz w:val="20"/>
                <w:szCs w:val="20"/>
              </w:rPr>
            </w:pPr>
            <w:r w:rsidRPr="00F44C9D">
              <w:rPr>
                <w:color w:val="000000"/>
                <w:sz w:val="20"/>
                <w:szCs w:val="20"/>
              </w:rPr>
              <w:t>(-0.012, 0.027)</w:t>
            </w:r>
          </w:p>
        </w:tc>
        <w:tc>
          <w:tcPr>
            <w:tcW w:w="1080" w:type="dxa"/>
            <w:tcBorders>
              <w:top w:val="nil"/>
              <w:left w:val="nil"/>
              <w:bottom w:val="nil"/>
              <w:right w:val="nil"/>
            </w:tcBorders>
            <w:shd w:val="clear" w:color="auto" w:fill="auto"/>
            <w:hideMark/>
          </w:tcPr>
          <w:p w14:paraId="320D8AC7" w14:textId="0C175EAF" w:rsidR="00FE0366" w:rsidRPr="00F44C9D" w:rsidRDefault="00FE0366" w:rsidP="00713549">
            <w:pPr>
              <w:jc w:val="both"/>
              <w:rPr>
                <w:color w:val="000000"/>
                <w:sz w:val="20"/>
                <w:szCs w:val="20"/>
              </w:rPr>
            </w:pPr>
            <w:r w:rsidRPr="00F44C9D">
              <w:rPr>
                <w:color w:val="000000"/>
                <w:sz w:val="20"/>
                <w:szCs w:val="20"/>
              </w:rPr>
              <w:t>0.438</w:t>
            </w:r>
          </w:p>
        </w:tc>
      </w:tr>
      <w:tr w:rsidR="00FE0366" w:rsidRPr="00F44C9D" w14:paraId="77F9CFF3" w14:textId="77777777" w:rsidTr="006E6393">
        <w:trPr>
          <w:trHeight w:val="144"/>
        </w:trPr>
        <w:tc>
          <w:tcPr>
            <w:tcW w:w="2140" w:type="dxa"/>
            <w:tcBorders>
              <w:top w:val="nil"/>
              <w:left w:val="nil"/>
              <w:bottom w:val="nil"/>
              <w:right w:val="single" w:sz="4" w:space="0" w:color="auto"/>
            </w:tcBorders>
            <w:shd w:val="clear" w:color="auto" w:fill="auto"/>
            <w:hideMark/>
          </w:tcPr>
          <w:p w14:paraId="0C6D9044"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44365A" w14:textId="77777777" w:rsidR="00FE0366" w:rsidRPr="00F44C9D" w:rsidRDefault="00FE0366"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6DE5F6A1" w14:textId="2092A639" w:rsidR="00FE0366" w:rsidRPr="00F44C9D" w:rsidRDefault="00FE0366"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2A3379D2" w14:textId="4EAB4AF7" w:rsidR="00FE0366" w:rsidRPr="00F44C9D" w:rsidRDefault="00FE0366" w:rsidP="00713549">
            <w:pPr>
              <w:jc w:val="both"/>
              <w:rPr>
                <w:color w:val="000000"/>
                <w:sz w:val="20"/>
                <w:szCs w:val="20"/>
              </w:rPr>
            </w:pPr>
            <w:r w:rsidRPr="00F44C9D">
              <w:rPr>
                <w:color w:val="000000"/>
                <w:sz w:val="20"/>
                <w:szCs w:val="20"/>
              </w:rPr>
              <w:t>(-0.103, 0.022)</w:t>
            </w:r>
          </w:p>
        </w:tc>
        <w:tc>
          <w:tcPr>
            <w:tcW w:w="1080" w:type="dxa"/>
            <w:tcBorders>
              <w:top w:val="nil"/>
              <w:left w:val="nil"/>
              <w:bottom w:val="nil"/>
              <w:right w:val="nil"/>
            </w:tcBorders>
            <w:shd w:val="clear" w:color="auto" w:fill="auto"/>
            <w:hideMark/>
          </w:tcPr>
          <w:p w14:paraId="13D54662" w14:textId="52F3984C" w:rsidR="00FE0366" w:rsidRPr="00F44C9D" w:rsidRDefault="00FE0366" w:rsidP="00713549">
            <w:pPr>
              <w:jc w:val="both"/>
              <w:rPr>
                <w:color w:val="000000"/>
                <w:sz w:val="20"/>
                <w:szCs w:val="20"/>
              </w:rPr>
            </w:pPr>
            <w:r w:rsidRPr="00F44C9D">
              <w:rPr>
                <w:color w:val="000000"/>
                <w:sz w:val="20"/>
                <w:szCs w:val="20"/>
              </w:rPr>
              <w:t>0.200</w:t>
            </w:r>
          </w:p>
        </w:tc>
      </w:tr>
      <w:tr w:rsidR="00FE0366" w:rsidRPr="00F44C9D" w14:paraId="3CE9281F" w14:textId="77777777" w:rsidTr="006E6393">
        <w:trPr>
          <w:trHeight w:val="144"/>
        </w:trPr>
        <w:tc>
          <w:tcPr>
            <w:tcW w:w="2140" w:type="dxa"/>
            <w:tcBorders>
              <w:top w:val="nil"/>
              <w:left w:val="nil"/>
              <w:bottom w:val="nil"/>
              <w:right w:val="single" w:sz="4" w:space="0" w:color="auto"/>
            </w:tcBorders>
            <w:shd w:val="clear" w:color="auto" w:fill="auto"/>
            <w:hideMark/>
          </w:tcPr>
          <w:p w14:paraId="45AB9FE1"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21454A" w14:textId="77777777" w:rsidR="00FE0366" w:rsidRPr="00F44C9D" w:rsidRDefault="00FE0366"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6B6C1DD1" w14:textId="6D3DC565" w:rsidR="00FE0366" w:rsidRPr="00F44C9D" w:rsidRDefault="00FE0366"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2DC0D762" w14:textId="79564D1D" w:rsidR="00FE0366" w:rsidRPr="00F44C9D" w:rsidRDefault="00FE0366" w:rsidP="00713549">
            <w:pPr>
              <w:jc w:val="both"/>
              <w:rPr>
                <w:color w:val="000000"/>
                <w:sz w:val="20"/>
                <w:szCs w:val="20"/>
              </w:rPr>
            </w:pPr>
            <w:r w:rsidRPr="00F44C9D">
              <w:rPr>
                <w:color w:val="000000"/>
                <w:sz w:val="20"/>
                <w:szCs w:val="20"/>
              </w:rPr>
              <w:t>(-0.033, 0.053)</w:t>
            </w:r>
          </w:p>
        </w:tc>
        <w:tc>
          <w:tcPr>
            <w:tcW w:w="1080" w:type="dxa"/>
            <w:tcBorders>
              <w:top w:val="nil"/>
              <w:left w:val="nil"/>
              <w:bottom w:val="nil"/>
              <w:right w:val="nil"/>
            </w:tcBorders>
            <w:shd w:val="clear" w:color="auto" w:fill="auto"/>
            <w:hideMark/>
          </w:tcPr>
          <w:p w14:paraId="5A139933" w14:textId="6EA0B9C1" w:rsidR="00FE0366" w:rsidRPr="00F44C9D" w:rsidRDefault="00FE0366" w:rsidP="00713549">
            <w:pPr>
              <w:jc w:val="both"/>
              <w:rPr>
                <w:color w:val="000000"/>
                <w:sz w:val="20"/>
                <w:szCs w:val="20"/>
              </w:rPr>
            </w:pPr>
            <w:r w:rsidRPr="00F44C9D">
              <w:rPr>
                <w:color w:val="000000"/>
                <w:sz w:val="20"/>
                <w:szCs w:val="20"/>
              </w:rPr>
              <w:t>0.659</w:t>
            </w:r>
          </w:p>
        </w:tc>
      </w:tr>
      <w:tr w:rsidR="00FE0366" w:rsidRPr="00F44C9D" w14:paraId="239C3736" w14:textId="77777777" w:rsidTr="006E6393">
        <w:trPr>
          <w:trHeight w:val="144"/>
        </w:trPr>
        <w:tc>
          <w:tcPr>
            <w:tcW w:w="2140" w:type="dxa"/>
            <w:tcBorders>
              <w:top w:val="nil"/>
              <w:left w:val="nil"/>
              <w:bottom w:val="nil"/>
              <w:right w:val="single" w:sz="4" w:space="0" w:color="auto"/>
            </w:tcBorders>
            <w:shd w:val="clear" w:color="auto" w:fill="auto"/>
            <w:hideMark/>
          </w:tcPr>
          <w:p w14:paraId="57B50AFF" w14:textId="77777777" w:rsidR="00FE0366" w:rsidRPr="00F44C9D" w:rsidRDefault="00FE0366"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5773BB64" w14:textId="77777777" w:rsidR="00FE0366" w:rsidRPr="00F44C9D" w:rsidRDefault="00FE0366"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0DE8D49B" w14:textId="3C5606DE" w:rsidR="00FE0366" w:rsidRPr="00F44C9D" w:rsidRDefault="00FE0366" w:rsidP="00713549">
            <w:pPr>
              <w:jc w:val="both"/>
              <w:rPr>
                <w:color w:val="000000"/>
                <w:sz w:val="20"/>
                <w:szCs w:val="20"/>
              </w:rPr>
            </w:pPr>
            <w:r w:rsidRPr="00F44C9D">
              <w:rPr>
                <w:color w:val="000000"/>
                <w:sz w:val="20"/>
                <w:szCs w:val="20"/>
              </w:rPr>
              <w:t>0.346</w:t>
            </w:r>
          </w:p>
        </w:tc>
        <w:tc>
          <w:tcPr>
            <w:tcW w:w="1720" w:type="dxa"/>
            <w:tcBorders>
              <w:top w:val="nil"/>
              <w:left w:val="nil"/>
              <w:bottom w:val="nil"/>
              <w:right w:val="nil"/>
            </w:tcBorders>
            <w:shd w:val="clear" w:color="auto" w:fill="auto"/>
            <w:hideMark/>
          </w:tcPr>
          <w:p w14:paraId="3830F9A7" w14:textId="2B9B73A2" w:rsidR="00FE0366" w:rsidRPr="00F44C9D" w:rsidRDefault="00FE0366" w:rsidP="00713549">
            <w:pPr>
              <w:jc w:val="both"/>
              <w:rPr>
                <w:color w:val="000000"/>
                <w:sz w:val="20"/>
                <w:szCs w:val="20"/>
              </w:rPr>
            </w:pPr>
            <w:r w:rsidRPr="00F44C9D">
              <w:rPr>
                <w:color w:val="000000"/>
                <w:sz w:val="20"/>
                <w:szCs w:val="20"/>
              </w:rPr>
              <w:t>(0.078, 0.615)</w:t>
            </w:r>
          </w:p>
        </w:tc>
        <w:tc>
          <w:tcPr>
            <w:tcW w:w="1080" w:type="dxa"/>
            <w:tcBorders>
              <w:top w:val="nil"/>
              <w:left w:val="nil"/>
              <w:bottom w:val="nil"/>
              <w:right w:val="nil"/>
            </w:tcBorders>
            <w:shd w:val="clear" w:color="auto" w:fill="auto"/>
            <w:hideMark/>
          </w:tcPr>
          <w:p w14:paraId="49E6501D" w14:textId="447E4F55" w:rsidR="00FE0366" w:rsidRPr="00F44C9D" w:rsidRDefault="00FE0366" w:rsidP="00713549">
            <w:pPr>
              <w:jc w:val="both"/>
              <w:rPr>
                <w:color w:val="000000"/>
                <w:sz w:val="20"/>
                <w:szCs w:val="20"/>
              </w:rPr>
            </w:pPr>
            <w:r w:rsidRPr="00F44C9D">
              <w:rPr>
                <w:color w:val="000000"/>
                <w:sz w:val="20"/>
                <w:szCs w:val="20"/>
              </w:rPr>
              <w:t>0.011</w:t>
            </w:r>
          </w:p>
        </w:tc>
      </w:tr>
      <w:tr w:rsidR="00FE0366" w:rsidRPr="00F44C9D" w14:paraId="74CFAC9B" w14:textId="77777777" w:rsidTr="006E6393">
        <w:trPr>
          <w:trHeight w:val="144"/>
        </w:trPr>
        <w:tc>
          <w:tcPr>
            <w:tcW w:w="2140" w:type="dxa"/>
            <w:tcBorders>
              <w:top w:val="nil"/>
              <w:left w:val="nil"/>
              <w:bottom w:val="nil"/>
              <w:right w:val="single" w:sz="4" w:space="0" w:color="auto"/>
            </w:tcBorders>
            <w:shd w:val="clear" w:color="auto" w:fill="auto"/>
            <w:hideMark/>
          </w:tcPr>
          <w:p w14:paraId="3AFEE1D1"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29E88A" w14:textId="77777777" w:rsidR="00FE0366" w:rsidRPr="00F44C9D" w:rsidRDefault="00FE0366"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65CAD943" w14:textId="37429482" w:rsidR="00FE0366" w:rsidRPr="00F44C9D" w:rsidRDefault="00FE0366"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31FDC518" w14:textId="39A5CAF6" w:rsidR="00FE0366" w:rsidRPr="00F44C9D" w:rsidRDefault="00FE0366" w:rsidP="00713549">
            <w:pPr>
              <w:jc w:val="both"/>
              <w:rPr>
                <w:color w:val="000000"/>
                <w:sz w:val="20"/>
                <w:szCs w:val="20"/>
              </w:rPr>
            </w:pPr>
            <w:r w:rsidRPr="00F44C9D">
              <w:rPr>
                <w:color w:val="000000"/>
                <w:sz w:val="20"/>
                <w:szCs w:val="20"/>
              </w:rPr>
              <w:t>(-0.029, 0.070)</w:t>
            </w:r>
          </w:p>
        </w:tc>
        <w:tc>
          <w:tcPr>
            <w:tcW w:w="1080" w:type="dxa"/>
            <w:tcBorders>
              <w:top w:val="nil"/>
              <w:left w:val="nil"/>
              <w:bottom w:val="nil"/>
              <w:right w:val="nil"/>
            </w:tcBorders>
            <w:shd w:val="clear" w:color="auto" w:fill="auto"/>
            <w:hideMark/>
          </w:tcPr>
          <w:p w14:paraId="6F7EF6D1" w14:textId="395D1D4D" w:rsidR="00FE0366" w:rsidRPr="00F44C9D" w:rsidRDefault="00FE0366" w:rsidP="00713549">
            <w:pPr>
              <w:jc w:val="both"/>
              <w:rPr>
                <w:color w:val="000000"/>
                <w:sz w:val="20"/>
                <w:szCs w:val="20"/>
              </w:rPr>
            </w:pPr>
            <w:r w:rsidRPr="00F44C9D">
              <w:rPr>
                <w:color w:val="000000"/>
                <w:sz w:val="20"/>
                <w:szCs w:val="20"/>
              </w:rPr>
              <w:t>0.426</w:t>
            </w:r>
          </w:p>
        </w:tc>
      </w:tr>
      <w:tr w:rsidR="00FE0366" w:rsidRPr="00F44C9D" w14:paraId="0E2F7B87" w14:textId="77777777" w:rsidTr="006E6393">
        <w:trPr>
          <w:trHeight w:val="144"/>
        </w:trPr>
        <w:tc>
          <w:tcPr>
            <w:tcW w:w="2140" w:type="dxa"/>
            <w:tcBorders>
              <w:top w:val="nil"/>
              <w:left w:val="nil"/>
              <w:bottom w:val="nil"/>
              <w:right w:val="single" w:sz="4" w:space="0" w:color="auto"/>
            </w:tcBorders>
            <w:shd w:val="clear" w:color="auto" w:fill="auto"/>
            <w:hideMark/>
          </w:tcPr>
          <w:p w14:paraId="5E1D99BD"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9FC300" w14:textId="77777777" w:rsidR="00FE0366" w:rsidRPr="00F44C9D" w:rsidRDefault="00FE0366"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7C089A95" w14:textId="7D6F9708" w:rsidR="00FE0366" w:rsidRPr="00F44C9D" w:rsidRDefault="00FE0366" w:rsidP="00713549">
            <w:pPr>
              <w:jc w:val="both"/>
              <w:rPr>
                <w:color w:val="000000"/>
                <w:sz w:val="20"/>
                <w:szCs w:val="20"/>
              </w:rPr>
            </w:pPr>
            <w:r w:rsidRPr="00F44C9D">
              <w:rPr>
                <w:color w:val="000000"/>
                <w:sz w:val="20"/>
                <w:szCs w:val="20"/>
              </w:rPr>
              <w:t>0.047</w:t>
            </w:r>
          </w:p>
        </w:tc>
        <w:tc>
          <w:tcPr>
            <w:tcW w:w="1720" w:type="dxa"/>
            <w:tcBorders>
              <w:top w:val="nil"/>
              <w:left w:val="nil"/>
              <w:bottom w:val="nil"/>
              <w:right w:val="nil"/>
            </w:tcBorders>
            <w:shd w:val="clear" w:color="auto" w:fill="auto"/>
            <w:hideMark/>
          </w:tcPr>
          <w:p w14:paraId="711F402F" w14:textId="13D2AF1D" w:rsidR="00FE0366" w:rsidRPr="00F44C9D" w:rsidRDefault="00FE0366" w:rsidP="00713549">
            <w:pPr>
              <w:jc w:val="both"/>
              <w:rPr>
                <w:color w:val="000000"/>
                <w:sz w:val="20"/>
                <w:szCs w:val="20"/>
              </w:rPr>
            </w:pPr>
            <w:r w:rsidRPr="00F44C9D">
              <w:rPr>
                <w:color w:val="000000"/>
                <w:sz w:val="20"/>
                <w:szCs w:val="20"/>
              </w:rPr>
              <w:t>(-0.058, 0.151)</w:t>
            </w:r>
          </w:p>
        </w:tc>
        <w:tc>
          <w:tcPr>
            <w:tcW w:w="1080" w:type="dxa"/>
            <w:tcBorders>
              <w:top w:val="nil"/>
              <w:left w:val="nil"/>
              <w:bottom w:val="nil"/>
              <w:right w:val="nil"/>
            </w:tcBorders>
            <w:shd w:val="clear" w:color="auto" w:fill="auto"/>
            <w:hideMark/>
          </w:tcPr>
          <w:p w14:paraId="56EE473B" w14:textId="250F62FB" w:rsidR="00FE0366" w:rsidRPr="00F44C9D" w:rsidRDefault="00FE0366" w:rsidP="00713549">
            <w:pPr>
              <w:jc w:val="both"/>
              <w:rPr>
                <w:color w:val="000000"/>
                <w:sz w:val="20"/>
                <w:szCs w:val="20"/>
              </w:rPr>
            </w:pPr>
            <w:r w:rsidRPr="00F44C9D">
              <w:rPr>
                <w:color w:val="000000"/>
                <w:sz w:val="20"/>
                <w:szCs w:val="20"/>
              </w:rPr>
              <w:t>0.382</w:t>
            </w:r>
          </w:p>
        </w:tc>
      </w:tr>
      <w:tr w:rsidR="00FE0366" w:rsidRPr="00F44C9D" w14:paraId="2CFD898A" w14:textId="77777777" w:rsidTr="006E6393">
        <w:trPr>
          <w:trHeight w:val="144"/>
        </w:trPr>
        <w:tc>
          <w:tcPr>
            <w:tcW w:w="2140" w:type="dxa"/>
            <w:tcBorders>
              <w:top w:val="nil"/>
              <w:left w:val="nil"/>
              <w:bottom w:val="nil"/>
              <w:right w:val="single" w:sz="4" w:space="0" w:color="auto"/>
            </w:tcBorders>
            <w:shd w:val="clear" w:color="auto" w:fill="auto"/>
            <w:hideMark/>
          </w:tcPr>
          <w:p w14:paraId="4EA29C65"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56AAED" w14:textId="77777777" w:rsidR="00FE0366" w:rsidRPr="00F44C9D" w:rsidRDefault="00FE0366"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4AE836F0" w14:textId="06CF462A" w:rsidR="00FE0366" w:rsidRPr="00F44C9D" w:rsidRDefault="00FE0366" w:rsidP="00713549">
            <w:pPr>
              <w:jc w:val="both"/>
              <w:rPr>
                <w:color w:val="000000"/>
                <w:sz w:val="20"/>
                <w:szCs w:val="20"/>
              </w:rPr>
            </w:pPr>
            <w:r w:rsidRPr="00F44C9D">
              <w:rPr>
                <w:color w:val="000000"/>
                <w:sz w:val="20"/>
                <w:szCs w:val="20"/>
              </w:rPr>
              <w:t>0.119</w:t>
            </w:r>
          </w:p>
        </w:tc>
        <w:tc>
          <w:tcPr>
            <w:tcW w:w="1720" w:type="dxa"/>
            <w:tcBorders>
              <w:top w:val="nil"/>
              <w:left w:val="nil"/>
              <w:bottom w:val="nil"/>
              <w:right w:val="nil"/>
            </w:tcBorders>
            <w:shd w:val="clear" w:color="auto" w:fill="auto"/>
            <w:hideMark/>
          </w:tcPr>
          <w:p w14:paraId="49908428" w14:textId="5D8B0A52" w:rsidR="00FE0366" w:rsidRPr="00F44C9D" w:rsidRDefault="00FE0366" w:rsidP="00713549">
            <w:pPr>
              <w:jc w:val="both"/>
              <w:rPr>
                <w:color w:val="000000"/>
                <w:sz w:val="20"/>
                <w:szCs w:val="20"/>
              </w:rPr>
            </w:pPr>
            <w:r w:rsidRPr="00F44C9D">
              <w:rPr>
                <w:color w:val="000000"/>
                <w:sz w:val="20"/>
                <w:szCs w:val="20"/>
              </w:rPr>
              <w:t>(-0.130, 0.368)</w:t>
            </w:r>
          </w:p>
        </w:tc>
        <w:tc>
          <w:tcPr>
            <w:tcW w:w="1080" w:type="dxa"/>
            <w:tcBorders>
              <w:top w:val="nil"/>
              <w:left w:val="nil"/>
              <w:bottom w:val="nil"/>
              <w:right w:val="nil"/>
            </w:tcBorders>
            <w:shd w:val="clear" w:color="auto" w:fill="auto"/>
            <w:hideMark/>
          </w:tcPr>
          <w:p w14:paraId="482ACCBF" w14:textId="3CF723CF" w:rsidR="00FE0366" w:rsidRPr="00F44C9D" w:rsidRDefault="00FE0366" w:rsidP="00713549">
            <w:pPr>
              <w:jc w:val="both"/>
              <w:rPr>
                <w:color w:val="000000"/>
                <w:sz w:val="20"/>
                <w:szCs w:val="20"/>
              </w:rPr>
            </w:pPr>
            <w:r w:rsidRPr="00F44C9D">
              <w:rPr>
                <w:color w:val="000000"/>
                <w:sz w:val="20"/>
                <w:szCs w:val="20"/>
              </w:rPr>
              <w:t>0.348</w:t>
            </w:r>
          </w:p>
        </w:tc>
      </w:tr>
      <w:tr w:rsidR="00FE0366" w:rsidRPr="00F44C9D" w14:paraId="5852A2D0" w14:textId="77777777" w:rsidTr="006E6393">
        <w:trPr>
          <w:trHeight w:val="144"/>
        </w:trPr>
        <w:tc>
          <w:tcPr>
            <w:tcW w:w="2140" w:type="dxa"/>
            <w:tcBorders>
              <w:top w:val="nil"/>
              <w:left w:val="nil"/>
              <w:bottom w:val="nil"/>
              <w:right w:val="single" w:sz="4" w:space="0" w:color="auto"/>
            </w:tcBorders>
            <w:shd w:val="clear" w:color="auto" w:fill="auto"/>
            <w:hideMark/>
          </w:tcPr>
          <w:p w14:paraId="159237EB" w14:textId="77777777" w:rsidR="00FE0366" w:rsidRPr="00F44C9D" w:rsidRDefault="00FE0366"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5780279" w14:textId="77777777" w:rsidR="00FE0366" w:rsidRPr="00F44C9D" w:rsidRDefault="00FE0366"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0803961B" w14:textId="6A3F4EBB" w:rsidR="00FE0366" w:rsidRPr="00F44C9D" w:rsidRDefault="00FE0366" w:rsidP="00713549">
            <w:pPr>
              <w:jc w:val="both"/>
              <w:rPr>
                <w:color w:val="000000"/>
                <w:sz w:val="20"/>
                <w:szCs w:val="20"/>
              </w:rPr>
            </w:pPr>
            <w:r w:rsidRPr="00F44C9D">
              <w:rPr>
                <w:color w:val="000000"/>
                <w:sz w:val="20"/>
                <w:szCs w:val="20"/>
              </w:rPr>
              <w:t>0.051</w:t>
            </w:r>
          </w:p>
        </w:tc>
        <w:tc>
          <w:tcPr>
            <w:tcW w:w="1720" w:type="dxa"/>
            <w:tcBorders>
              <w:top w:val="nil"/>
              <w:left w:val="nil"/>
              <w:bottom w:val="nil"/>
              <w:right w:val="nil"/>
            </w:tcBorders>
            <w:shd w:val="clear" w:color="auto" w:fill="auto"/>
            <w:hideMark/>
          </w:tcPr>
          <w:p w14:paraId="0CA23B7D" w14:textId="64F1B864" w:rsidR="00FE0366" w:rsidRPr="00F44C9D" w:rsidRDefault="00FE0366" w:rsidP="00713549">
            <w:pPr>
              <w:jc w:val="both"/>
              <w:rPr>
                <w:color w:val="000000"/>
                <w:sz w:val="20"/>
                <w:szCs w:val="20"/>
              </w:rPr>
            </w:pPr>
            <w:r w:rsidRPr="00F44C9D">
              <w:rPr>
                <w:color w:val="000000"/>
                <w:sz w:val="20"/>
                <w:szCs w:val="20"/>
              </w:rPr>
              <w:t>(-0.071, 0.174)</w:t>
            </w:r>
          </w:p>
        </w:tc>
        <w:tc>
          <w:tcPr>
            <w:tcW w:w="1080" w:type="dxa"/>
            <w:tcBorders>
              <w:top w:val="nil"/>
              <w:left w:val="nil"/>
              <w:bottom w:val="nil"/>
              <w:right w:val="nil"/>
            </w:tcBorders>
            <w:shd w:val="clear" w:color="auto" w:fill="auto"/>
            <w:hideMark/>
          </w:tcPr>
          <w:p w14:paraId="46D0EE4C" w14:textId="195E0234" w:rsidR="00FE0366" w:rsidRPr="00F44C9D" w:rsidRDefault="00FE0366" w:rsidP="00713549">
            <w:pPr>
              <w:jc w:val="both"/>
              <w:rPr>
                <w:color w:val="000000"/>
                <w:sz w:val="20"/>
                <w:szCs w:val="20"/>
              </w:rPr>
            </w:pPr>
            <w:r w:rsidRPr="00F44C9D">
              <w:rPr>
                <w:color w:val="000000"/>
                <w:sz w:val="20"/>
                <w:szCs w:val="20"/>
              </w:rPr>
              <w:t>0.413</w:t>
            </w:r>
          </w:p>
        </w:tc>
      </w:tr>
      <w:tr w:rsidR="00FE0366" w:rsidRPr="00F44C9D" w14:paraId="23C0AC64" w14:textId="77777777" w:rsidTr="006E6393">
        <w:trPr>
          <w:trHeight w:val="144"/>
        </w:trPr>
        <w:tc>
          <w:tcPr>
            <w:tcW w:w="2140" w:type="dxa"/>
            <w:tcBorders>
              <w:top w:val="nil"/>
              <w:left w:val="nil"/>
              <w:bottom w:val="nil"/>
              <w:right w:val="single" w:sz="4" w:space="0" w:color="auto"/>
            </w:tcBorders>
            <w:shd w:val="clear" w:color="auto" w:fill="auto"/>
            <w:hideMark/>
          </w:tcPr>
          <w:p w14:paraId="753CF128"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FC8571" w14:textId="77777777" w:rsidR="00FE0366" w:rsidRPr="00F44C9D" w:rsidRDefault="00FE0366"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1B9807E9" w14:textId="4DD7B0D1" w:rsidR="00FE0366" w:rsidRPr="00F44C9D" w:rsidRDefault="00FE0366"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3274308A" w14:textId="36E91CF5" w:rsidR="00FE0366" w:rsidRPr="00F44C9D" w:rsidRDefault="00FE0366" w:rsidP="00713549">
            <w:pPr>
              <w:jc w:val="both"/>
              <w:rPr>
                <w:color w:val="000000"/>
                <w:sz w:val="20"/>
                <w:szCs w:val="20"/>
              </w:rPr>
            </w:pPr>
            <w:r w:rsidRPr="00F44C9D">
              <w:rPr>
                <w:color w:val="000000"/>
                <w:sz w:val="20"/>
                <w:szCs w:val="20"/>
              </w:rPr>
              <w:t>(-0.096, 0.083)</w:t>
            </w:r>
          </w:p>
        </w:tc>
        <w:tc>
          <w:tcPr>
            <w:tcW w:w="1080" w:type="dxa"/>
            <w:tcBorders>
              <w:top w:val="nil"/>
              <w:left w:val="nil"/>
              <w:bottom w:val="nil"/>
              <w:right w:val="nil"/>
            </w:tcBorders>
            <w:shd w:val="clear" w:color="auto" w:fill="auto"/>
            <w:hideMark/>
          </w:tcPr>
          <w:p w14:paraId="2E76EF22" w14:textId="722A7D2C" w:rsidR="00FE0366" w:rsidRPr="00F44C9D" w:rsidRDefault="00FE0366" w:rsidP="00713549">
            <w:pPr>
              <w:jc w:val="both"/>
              <w:rPr>
                <w:color w:val="000000"/>
                <w:sz w:val="20"/>
                <w:szCs w:val="20"/>
              </w:rPr>
            </w:pPr>
            <w:r w:rsidRPr="00F44C9D">
              <w:rPr>
                <w:color w:val="000000"/>
                <w:sz w:val="20"/>
                <w:szCs w:val="20"/>
              </w:rPr>
              <w:t>0.886</w:t>
            </w:r>
          </w:p>
        </w:tc>
      </w:tr>
      <w:tr w:rsidR="00FE0366" w:rsidRPr="00F44C9D" w14:paraId="247EA6E8" w14:textId="77777777" w:rsidTr="006E6393">
        <w:trPr>
          <w:trHeight w:val="144"/>
        </w:trPr>
        <w:tc>
          <w:tcPr>
            <w:tcW w:w="2140" w:type="dxa"/>
            <w:tcBorders>
              <w:top w:val="nil"/>
              <w:left w:val="nil"/>
              <w:bottom w:val="nil"/>
              <w:right w:val="single" w:sz="4" w:space="0" w:color="auto"/>
            </w:tcBorders>
            <w:shd w:val="clear" w:color="auto" w:fill="auto"/>
            <w:hideMark/>
          </w:tcPr>
          <w:p w14:paraId="31A24548"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48A38A" w14:textId="77777777" w:rsidR="00FE0366" w:rsidRPr="00F44C9D" w:rsidRDefault="00FE0366"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32B6AA71" w14:textId="1D872A46" w:rsidR="00FE0366" w:rsidRPr="00F44C9D" w:rsidRDefault="00FE0366" w:rsidP="00713549">
            <w:pPr>
              <w:jc w:val="both"/>
              <w:rPr>
                <w:color w:val="000000"/>
                <w:sz w:val="20"/>
                <w:szCs w:val="20"/>
              </w:rPr>
            </w:pPr>
            <w:r w:rsidRPr="00F44C9D">
              <w:rPr>
                <w:color w:val="000000"/>
                <w:sz w:val="20"/>
                <w:szCs w:val="20"/>
              </w:rPr>
              <w:t>0.051</w:t>
            </w:r>
          </w:p>
        </w:tc>
        <w:tc>
          <w:tcPr>
            <w:tcW w:w="1720" w:type="dxa"/>
            <w:tcBorders>
              <w:top w:val="nil"/>
              <w:left w:val="nil"/>
              <w:bottom w:val="nil"/>
              <w:right w:val="nil"/>
            </w:tcBorders>
            <w:shd w:val="clear" w:color="auto" w:fill="auto"/>
            <w:hideMark/>
          </w:tcPr>
          <w:p w14:paraId="24B58B91" w14:textId="3605BB9D" w:rsidR="00FE0366" w:rsidRPr="00F44C9D" w:rsidRDefault="00FE0366" w:rsidP="00713549">
            <w:pPr>
              <w:jc w:val="both"/>
              <w:rPr>
                <w:color w:val="000000"/>
                <w:sz w:val="20"/>
                <w:szCs w:val="20"/>
              </w:rPr>
            </w:pPr>
            <w:r w:rsidRPr="00F44C9D">
              <w:rPr>
                <w:color w:val="000000"/>
                <w:sz w:val="20"/>
                <w:szCs w:val="20"/>
              </w:rPr>
              <w:t>(-0.037, 0.139)</w:t>
            </w:r>
          </w:p>
        </w:tc>
        <w:tc>
          <w:tcPr>
            <w:tcW w:w="1080" w:type="dxa"/>
            <w:tcBorders>
              <w:top w:val="nil"/>
              <w:left w:val="nil"/>
              <w:bottom w:val="nil"/>
              <w:right w:val="nil"/>
            </w:tcBorders>
            <w:shd w:val="clear" w:color="auto" w:fill="auto"/>
            <w:hideMark/>
          </w:tcPr>
          <w:p w14:paraId="63B7FD56" w14:textId="0711C31D" w:rsidR="00FE0366" w:rsidRPr="00F44C9D" w:rsidRDefault="00FE0366" w:rsidP="00713549">
            <w:pPr>
              <w:jc w:val="both"/>
              <w:rPr>
                <w:color w:val="000000"/>
                <w:sz w:val="20"/>
                <w:szCs w:val="20"/>
              </w:rPr>
            </w:pPr>
            <w:r w:rsidRPr="00F44C9D">
              <w:rPr>
                <w:color w:val="000000"/>
                <w:sz w:val="20"/>
                <w:szCs w:val="20"/>
              </w:rPr>
              <w:t>0.255</w:t>
            </w:r>
          </w:p>
        </w:tc>
      </w:tr>
      <w:tr w:rsidR="00FE0366" w:rsidRPr="00F44C9D" w14:paraId="71EFA8FF" w14:textId="77777777" w:rsidTr="006E6393">
        <w:trPr>
          <w:trHeight w:val="144"/>
        </w:trPr>
        <w:tc>
          <w:tcPr>
            <w:tcW w:w="2140" w:type="dxa"/>
            <w:tcBorders>
              <w:top w:val="nil"/>
              <w:left w:val="nil"/>
              <w:bottom w:val="nil"/>
              <w:right w:val="single" w:sz="4" w:space="0" w:color="auto"/>
            </w:tcBorders>
            <w:shd w:val="clear" w:color="auto" w:fill="auto"/>
            <w:hideMark/>
          </w:tcPr>
          <w:p w14:paraId="29D5E3E1" w14:textId="77777777" w:rsidR="00FE0366" w:rsidRPr="00F44C9D" w:rsidRDefault="00FE0366"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0D94012A" w14:textId="77777777" w:rsidR="00FE0366" w:rsidRPr="00F44C9D" w:rsidRDefault="00FE0366"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01FD543F" w14:textId="1E012680" w:rsidR="00FE0366" w:rsidRPr="00F44C9D" w:rsidRDefault="00FE0366" w:rsidP="00713549">
            <w:pPr>
              <w:jc w:val="both"/>
              <w:rPr>
                <w:color w:val="000000"/>
                <w:sz w:val="20"/>
                <w:szCs w:val="20"/>
              </w:rPr>
            </w:pPr>
            <w:r w:rsidRPr="00F44C9D">
              <w:rPr>
                <w:color w:val="000000"/>
                <w:sz w:val="20"/>
                <w:szCs w:val="20"/>
              </w:rPr>
              <w:t>0.08</w:t>
            </w:r>
          </w:p>
        </w:tc>
        <w:tc>
          <w:tcPr>
            <w:tcW w:w="1720" w:type="dxa"/>
            <w:tcBorders>
              <w:top w:val="nil"/>
              <w:left w:val="nil"/>
              <w:bottom w:val="nil"/>
              <w:right w:val="nil"/>
            </w:tcBorders>
            <w:shd w:val="clear" w:color="auto" w:fill="auto"/>
            <w:hideMark/>
          </w:tcPr>
          <w:p w14:paraId="6E9599E6" w14:textId="729501D4" w:rsidR="00FE0366" w:rsidRPr="00F44C9D" w:rsidRDefault="00FE0366" w:rsidP="00713549">
            <w:pPr>
              <w:jc w:val="both"/>
              <w:rPr>
                <w:color w:val="000000"/>
                <w:sz w:val="20"/>
                <w:szCs w:val="20"/>
              </w:rPr>
            </w:pPr>
            <w:r w:rsidRPr="00F44C9D">
              <w:rPr>
                <w:color w:val="000000"/>
                <w:sz w:val="20"/>
                <w:szCs w:val="20"/>
              </w:rPr>
              <w:t>(-0.041, 0.202)</w:t>
            </w:r>
          </w:p>
        </w:tc>
        <w:tc>
          <w:tcPr>
            <w:tcW w:w="1080" w:type="dxa"/>
            <w:tcBorders>
              <w:top w:val="nil"/>
              <w:left w:val="nil"/>
              <w:bottom w:val="nil"/>
              <w:right w:val="nil"/>
            </w:tcBorders>
            <w:shd w:val="clear" w:color="auto" w:fill="auto"/>
            <w:hideMark/>
          </w:tcPr>
          <w:p w14:paraId="7C3E026A" w14:textId="5304A18C" w:rsidR="00FE0366" w:rsidRPr="00F44C9D" w:rsidRDefault="00FE0366" w:rsidP="00713549">
            <w:pPr>
              <w:jc w:val="both"/>
              <w:rPr>
                <w:color w:val="000000"/>
                <w:sz w:val="20"/>
                <w:szCs w:val="20"/>
              </w:rPr>
            </w:pPr>
            <w:r w:rsidRPr="00F44C9D">
              <w:rPr>
                <w:color w:val="000000"/>
                <w:sz w:val="20"/>
                <w:szCs w:val="20"/>
              </w:rPr>
              <w:t>0.194</w:t>
            </w:r>
          </w:p>
        </w:tc>
      </w:tr>
      <w:tr w:rsidR="00FE0366" w:rsidRPr="00F44C9D" w14:paraId="16704980" w14:textId="77777777" w:rsidTr="006E6393">
        <w:trPr>
          <w:trHeight w:val="144"/>
        </w:trPr>
        <w:tc>
          <w:tcPr>
            <w:tcW w:w="2140" w:type="dxa"/>
            <w:tcBorders>
              <w:top w:val="nil"/>
              <w:left w:val="nil"/>
              <w:bottom w:val="nil"/>
              <w:right w:val="single" w:sz="4" w:space="0" w:color="auto"/>
            </w:tcBorders>
            <w:shd w:val="clear" w:color="auto" w:fill="auto"/>
            <w:hideMark/>
          </w:tcPr>
          <w:p w14:paraId="12332EA8"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91ABC9" w14:textId="77777777" w:rsidR="00FE0366" w:rsidRPr="00F44C9D" w:rsidRDefault="00FE0366"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7F78262B" w14:textId="3529A909" w:rsidR="00FE0366" w:rsidRPr="00F44C9D" w:rsidRDefault="00FE0366"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3F5D2BE5" w14:textId="2015898E" w:rsidR="00FE0366" w:rsidRPr="00F44C9D" w:rsidRDefault="00FE0366" w:rsidP="00713549">
            <w:pPr>
              <w:jc w:val="both"/>
              <w:rPr>
                <w:color w:val="000000"/>
                <w:sz w:val="20"/>
                <w:szCs w:val="20"/>
              </w:rPr>
            </w:pPr>
            <w:r w:rsidRPr="00F44C9D">
              <w:rPr>
                <w:color w:val="000000"/>
                <w:sz w:val="20"/>
                <w:szCs w:val="20"/>
              </w:rPr>
              <w:t>(-0.035, 0.069)</w:t>
            </w:r>
          </w:p>
        </w:tc>
        <w:tc>
          <w:tcPr>
            <w:tcW w:w="1080" w:type="dxa"/>
            <w:tcBorders>
              <w:top w:val="nil"/>
              <w:left w:val="nil"/>
              <w:bottom w:val="nil"/>
              <w:right w:val="nil"/>
            </w:tcBorders>
            <w:shd w:val="clear" w:color="auto" w:fill="auto"/>
            <w:hideMark/>
          </w:tcPr>
          <w:p w14:paraId="7469B5CC" w14:textId="51DEDEA7" w:rsidR="00FE0366" w:rsidRPr="00F44C9D" w:rsidRDefault="00FE0366" w:rsidP="00713549">
            <w:pPr>
              <w:jc w:val="both"/>
              <w:rPr>
                <w:color w:val="000000"/>
                <w:sz w:val="20"/>
                <w:szCs w:val="20"/>
              </w:rPr>
            </w:pPr>
            <w:r w:rsidRPr="00F44C9D">
              <w:rPr>
                <w:color w:val="000000"/>
                <w:sz w:val="20"/>
                <w:szCs w:val="20"/>
              </w:rPr>
              <w:t>0.526</w:t>
            </w:r>
          </w:p>
        </w:tc>
      </w:tr>
      <w:tr w:rsidR="00FE0366" w:rsidRPr="00F44C9D" w14:paraId="2D6DD6D3" w14:textId="77777777" w:rsidTr="006E6393">
        <w:trPr>
          <w:trHeight w:val="144"/>
        </w:trPr>
        <w:tc>
          <w:tcPr>
            <w:tcW w:w="2140" w:type="dxa"/>
            <w:tcBorders>
              <w:top w:val="nil"/>
              <w:left w:val="nil"/>
              <w:bottom w:val="nil"/>
              <w:right w:val="single" w:sz="4" w:space="0" w:color="auto"/>
            </w:tcBorders>
            <w:shd w:val="clear" w:color="auto" w:fill="auto"/>
            <w:hideMark/>
          </w:tcPr>
          <w:p w14:paraId="6CC066AC" w14:textId="77777777" w:rsidR="00FE0366" w:rsidRPr="00F44C9D" w:rsidRDefault="00FE0366"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2C2FD703" w14:textId="77777777" w:rsidR="00FE0366" w:rsidRPr="00F44C9D" w:rsidRDefault="00FE0366"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4258519A" w14:textId="0D1BA2D9" w:rsidR="00FE0366" w:rsidRPr="00F44C9D" w:rsidRDefault="00FE0366"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513F4DAC" w14:textId="402DB1DB" w:rsidR="00FE0366" w:rsidRPr="00F44C9D" w:rsidRDefault="00FE0366" w:rsidP="00713549">
            <w:pPr>
              <w:jc w:val="both"/>
              <w:rPr>
                <w:color w:val="000000"/>
                <w:sz w:val="20"/>
                <w:szCs w:val="20"/>
              </w:rPr>
            </w:pPr>
            <w:r w:rsidRPr="00F44C9D">
              <w:rPr>
                <w:color w:val="000000"/>
                <w:sz w:val="20"/>
                <w:szCs w:val="20"/>
              </w:rPr>
              <w:t>(-0.094, 0.049)</w:t>
            </w:r>
          </w:p>
        </w:tc>
        <w:tc>
          <w:tcPr>
            <w:tcW w:w="1080" w:type="dxa"/>
            <w:tcBorders>
              <w:top w:val="nil"/>
              <w:left w:val="nil"/>
              <w:bottom w:val="nil"/>
              <w:right w:val="nil"/>
            </w:tcBorders>
            <w:shd w:val="clear" w:color="auto" w:fill="auto"/>
            <w:hideMark/>
          </w:tcPr>
          <w:p w14:paraId="04939954" w14:textId="6E188FF4" w:rsidR="00FE0366" w:rsidRPr="00F44C9D" w:rsidRDefault="00FE0366" w:rsidP="00713549">
            <w:pPr>
              <w:jc w:val="both"/>
              <w:rPr>
                <w:color w:val="000000"/>
                <w:sz w:val="20"/>
                <w:szCs w:val="20"/>
              </w:rPr>
            </w:pPr>
            <w:r w:rsidRPr="00F44C9D">
              <w:rPr>
                <w:color w:val="000000"/>
                <w:sz w:val="20"/>
                <w:szCs w:val="20"/>
              </w:rPr>
              <w:t>0.534</w:t>
            </w:r>
          </w:p>
        </w:tc>
      </w:tr>
      <w:tr w:rsidR="00FE0366" w:rsidRPr="00F44C9D" w14:paraId="3D044562" w14:textId="77777777" w:rsidTr="006E6393">
        <w:trPr>
          <w:trHeight w:val="144"/>
        </w:trPr>
        <w:tc>
          <w:tcPr>
            <w:tcW w:w="2140" w:type="dxa"/>
            <w:tcBorders>
              <w:top w:val="nil"/>
              <w:left w:val="nil"/>
              <w:bottom w:val="nil"/>
              <w:right w:val="single" w:sz="4" w:space="0" w:color="auto"/>
            </w:tcBorders>
            <w:shd w:val="clear" w:color="auto" w:fill="auto"/>
            <w:hideMark/>
          </w:tcPr>
          <w:p w14:paraId="69D7360A"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41123A" w14:textId="77777777" w:rsidR="00FE0366" w:rsidRPr="00F44C9D" w:rsidRDefault="00FE0366"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5B64E075" w14:textId="1730F7D8" w:rsidR="00FE0366" w:rsidRPr="00F44C9D" w:rsidRDefault="00FE0366" w:rsidP="00713549">
            <w:pPr>
              <w:jc w:val="both"/>
              <w:rPr>
                <w:color w:val="000000"/>
                <w:sz w:val="20"/>
                <w:szCs w:val="20"/>
              </w:rPr>
            </w:pPr>
            <w:r w:rsidRPr="00F44C9D">
              <w:rPr>
                <w:color w:val="000000"/>
                <w:sz w:val="20"/>
                <w:szCs w:val="20"/>
              </w:rPr>
              <w:t>-0.053</w:t>
            </w:r>
          </w:p>
        </w:tc>
        <w:tc>
          <w:tcPr>
            <w:tcW w:w="1720" w:type="dxa"/>
            <w:tcBorders>
              <w:top w:val="nil"/>
              <w:left w:val="nil"/>
              <w:bottom w:val="nil"/>
              <w:right w:val="nil"/>
            </w:tcBorders>
            <w:shd w:val="clear" w:color="auto" w:fill="auto"/>
            <w:hideMark/>
          </w:tcPr>
          <w:p w14:paraId="4803DAD9" w14:textId="531C2C78" w:rsidR="00FE0366" w:rsidRPr="00F44C9D" w:rsidRDefault="00FE0366" w:rsidP="00713549">
            <w:pPr>
              <w:jc w:val="both"/>
              <w:rPr>
                <w:color w:val="000000"/>
                <w:sz w:val="20"/>
                <w:szCs w:val="20"/>
              </w:rPr>
            </w:pPr>
            <w:r w:rsidRPr="00F44C9D">
              <w:rPr>
                <w:color w:val="000000"/>
                <w:sz w:val="20"/>
                <w:szCs w:val="20"/>
              </w:rPr>
              <w:t>(-0.179, 0.074)</w:t>
            </w:r>
          </w:p>
        </w:tc>
        <w:tc>
          <w:tcPr>
            <w:tcW w:w="1080" w:type="dxa"/>
            <w:tcBorders>
              <w:top w:val="nil"/>
              <w:left w:val="nil"/>
              <w:bottom w:val="nil"/>
              <w:right w:val="nil"/>
            </w:tcBorders>
            <w:shd w:val="clear" w:color="auto" w:fill="auto"/>
            <w:hideMark/>
          </w:tcPr>
          <w:p w14:paraId="56EF7FBC" w14:textId="6B723685" w:rsidR="00FE0366" w:rsidRPr="00F44C9D" w:rsidRDefault="00FE0366" w:rsidP="00713549">
            <w:pPr>
              <w:jc w:val="both"/>
              <w:rPr>
                <w:color w:val="000000"/>
                <w:sz w:val="20"/>
                <w:szCs w:val="20"/>
              </w:rPr>
            </w:pPr>
            <w:r w:rsidRPr="00F44C9D">
              <w:rPr>
                <w:color w:val="000000"/>
                <w:sz w:val="20"/>
                <w:szCs w:val="20"/>
              </w:rPr>
              <w:t>0.416</w:t>
            </w:r>
          </w:p>
        </w:tc>
      </w:tr>
      <w:tr w:rsidR="00FE0366" w:rsidRPr="00F44C9D" w14:paraId="076576E6" w14:textId="77777777" w:rsidTr="006E6393">
        <w:trPr>
          <w:trHeight w:val="144"/>
        </w:trPr>
        <w:tc>
          <w:tcPr>
            <w:tcW w:w="2140" w:type="dxa"/>
            <w:tcBorders>
              <w:top w:val="nil"/>
              <w:left w:val="nil"/>
              <w:bottom w:val="nil"/>
              <w:right w:val="single" w:sz="4" w:space="0" w:color="auto"/>
            </w:tcBorders>
            <w:shd w:val="clear" w:color="auto" w:fill="auto"/>
            <w:hideMark/>
          </w:tcPr>
          <w:p w14:paraId="67E6A4A1" w14:textId="77777777" w:rsidR="00FE0366" w:rsidRPr="00F44C9D" w:rsidRDefault="00FE0366"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1646A123" w14:textId="77777777" w:rsidR="00FE0366" w:rsidRPr="00F44C9D" w:rsidRDefault="00FE0366"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2EA07DBA" w14:textId="4DDF4B23" w:rsidR="00FE0366" w:rsidRPr="00F44C9D" w:rsidRDefault="00FE0366"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5E042362" w14:textId="15854249" w:rsidR="00FE0366" w:rsidRPr="00F44C9D" w:rsidRDefault="00FE0366" w:rsidP="00713549">
            <w:pPr>
              <w:jc w:val="both"/>
              <w:rPr>
                <w:color w:val="000000"/>
                <w:sz w:val="20"/>
                <w:szCs w:val="20"/>
              </w:rPr>
            </w:pPr>
            <w:r w:rsidRPr="00F44C9D">
              <w:rPr>
                <w:color w:val="000000"/>
                <w:sz w:val="20"/>
                <w:szCs w:val="20"/>
              </w:rPr>
              <w:t>(-0.033, 0.033)</w:t>
            </w:r>
          </w:p>
        </w:tc>
        <w:tc>
          <w:tcPr>
            <w:tcW w:w="1080" w:type="dxa"/>
            <w:tcBorders>
              <w:top w:val="nil"/>
              <w:left w:val="nil"/>
              <w:bottom w:val="nil"/>
              <w:right w:val="nil"/>
            </w:tcBorders>
            <w:shd w:val="clear" w:color="auto" w:fill="auto"/>
            <w:hideMark/>
          </w:tcPr>
          <w:p w14:paraId="5FCE4622" w14:textId="7AA96D8E" w:rsidR="00FE0366" w:rsidRPr="00F44C9D" w:rsidRDefault="00FE0366" w:rsidP="00713549">
            <w:pPr>
              <w:jc w:val="both"/>
              <w:rPr>
                <w:color w:val="000000"/>
                <w:sz w:val="20"/>
                <w:szCs w:val="20"/>
              </w:rPr>
            </w:pPr>
            <w:r w:rsidRPr="00F44C9D">
              <w:rPr>
                <w:color w:val="000000"/>
                <w:sz w:val="20"/>
                <w:szCs w:val="20"/>
              </w:rPr>
              <w:t>1.000</w:t>
            </w:r>
          </w:p>
        </w:tc>
      </w:tr>
      <w:tr w:rsidR="00FE0366" w:rsidRPr="00F44C9D" w14:paraId="75E5ABD5" w14:textId="77777777" w:rsidTr="006E6393">
        <w:trPr>
          <w:trHeight w:val="144"/>
        </w:trPr>
        <w:tc>
          <w:tcPr>
            <w:tcW w:w="2140" w:type="dxa"/>
            <w:tcBorders>
              <w:top w:val="nil"/>
              <w:left w:val="nil"/>
              <w:bottom w:val="nil"/>
              <w:right w:val="single" w:sz="4" w:space="0" w:color="auto"/>
            </w:tcBorders>
            <w:shd w:val="clear" w:color="auto" w:fill="auto"/>
            <w:hideMark/>
          </w:tcPr>
          <w:p w14:paraId="5A8F0249"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579538" w14:textId="77777777" w:rsidR="00FE0366" w:rsidRPr="00F44C9D" w:rsidRDefault="00FE0366"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A0451FF" w14:textId="43ED9F76" w:rsidR="00FE0366" w:rsidRPr="00F44C9D" w:rsidRDefault="00FE0366"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02CA7683" w14:textId="6239125D" w:rsidR="00FE0366" w:rsidRPr="00F44C9D" w:rsidRDefault="00FE0366"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2C312F05" w14:textId="20416B19" w:rsidR="00FE0366" w:rsidRPr="00F44C9D" w:rsidRDefault="00FE0366" w:rsidP="00713549">
            <w:pPr>
              <w:jc w:val="both"/>
              <w:rPr>
                <w:color w:val="000000"/>
                <w:sz w:val="20"/>
                <w:szCs w:val="20"/>
              </w:rPr>
            </w:pPr>
            <w:r w:rsidRPr="00F44C9D">
              <w:rPr>
                <w:color w:val="000000"/>
                <w:sz w:val="20"/>
                <w:szCs w:val="20"/>
              </w:rPr>
              <w:t>NA</w:t>
            </w:r>
          </w:p>
        </w:tc>
      </w:tr>
      <w:tr w:rsidR="00FE0366" w:rsidRPr="00F44C9D" w14:paraId="678F5F3A" w14:textId="77777777" w:rsidTr="006E6393">
        <w:trPr>
          <w:trHeight w:val="144"/>
        </w:trPr>
        <w:tc>
          <w:tcPr>
            <w:tcW w:w="2140" w:type="dxa"/>
            <w:tcBorders>
              <w:top w:val="nil"/>
              <w:left w:val="nil"/>
              <w:bottom w:val="nil"/>
              <w:right w:val="single" w:sz="4" w:space="0" w:color="auto"/>
            </w:tcBorders>
            <w:shd w:val="clear" w:color="auto" w:fill="auto"/>
            <w:hideMark/>
          </w:tcPr>
          <w:p w14:paraId="06FDF322"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651047" w14:textId="77777777" w:rsidR="00FE0366" w:rsidRPr="00F44C9D" w:rsidRDefault="00FE0366"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5B2E6515" w14:textId="55720BF9" w:rsidR="00FE0366" w:rsidRPr="00F44C9D" w:rsidRDefault="00FE0366"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1DE8C90C" w14:textId="6ECF1C68" w:rsidR="00FE0366" w:rsidRPr="00F44C9D" w:rsidRDefault="00FE0366" w:rsidP="00713549">
            <w:pPr>
              <w:jc w:val="both"/>
              <w:rPr>
                <w:color w:val="000000"/>
                <w:sz w:val="20"/>
                <w:szCs w:val="20"/>
              </w:rPr>
            </w:pPr>
            <w:r w:rsidRPr="00F44C9D">
              <w:rPr>
                <w:color w:val="000000"/>
                <w:sz w:val="20"/>
                <w:szCs w:val="20"/>
              </w:rPr>
              <w:t>(-0.012, 0.005)</w:t>
            </w:r>
          </w:p>
        </w:tc>
        <w:tc>
          <w:tcPr>
            <w:tcW w:w="1080" w:type="dxa"/>
            <w:tcBorders>
              <w:top w:val="nil"/>
              <w:left w:val="nil"/>
              <w:bottom w:val="nil"/>
              <w:right w:val="nil"/>
            </w:tcBorders>
            <w:shd w:val="clear" w:color="auto" w:fill="auto"/>
            <w:hideMark/>
          </w:tcPr>
          <w:p w14:paraId="067592DA" w14:textId="7A3BC8EC" w:rsidR="00FE0366" w:rsidRPr="00F44C9D" w:rsidRDefault="00FE0366" w:rsidP="00713549">
            <w:pPr>
              <w:jc w:val="both"/>
              <w:rPr>
                <w:color w:val="000000"/>
                <w:sz w:val="20"/>
                <w:szCs w:val="20"/>
              </w:rPr>
            </w:pPr>
            <w:r w:rsidRPr="00F44C9D">
              <w:rPr>
                <w:color w:val="000000"/>
                <w:sz w:val="20"/>
                <w:szCs w:val="20"/>
              </w:rPr>
              <w:t>0.456</w:t>
            </w:r>
          </w:p>
        </w:tc>
      </w:tr>
      <w:tr w:rsidR="00FE0366" w:rsidRPr="00F44C9D" w14:paraId="69766A03" w14:textId="77777777" w:rsidTr="006E6393">
        <w:trPr>
          <w:trHeight w:val="144"/>
        </w:trPr>
        <w:tc>
          <w:tcPr>
            <w:tcW w:w="2140" w:type="dxa"/>
            <w:tcBorders>
              <w:top w:val="nil"/>
              <w:left w:val="nil"/>
              <w:bottom w:val="nil"/>
              <w:right w:val="single" w:sz="4" w:space="0" w:color="auto"/>
            </w:tcBorders>
            <w:shd w:val="clear" w:color="auto" w:fill="auto"/>
            <w:hideMark/>
          </w:tcPr>
          <w:p w14:paraId="02453075" w14:textId="77777777" w:rsidR="00FE0366" w:rsidRPr="00F44C9D" w:rsidRDefault="00FE0366"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336099B3" w14:textId="77777777" w:rsidR="00FE0366" w:rsidRPr="00F44C9D" w:rsidRDefault="00FE0366"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1BF52D6A" w14:textId="79DE5FC0" w:rsidR="00FE0366" w:rsidRPr="00F44C9D" w:rsidRDefault="00FE0366"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27DC0DA2" w14:textId="66410DE0" w:rsidR="00FE0366" w:rsidRPr="00F44C9D" w:rsidRDefault="00FE0366" w:rsidP="00713549">
            <w:pPr>
              <w:jc w:val="both"/>
              <w:rPr>
                <w:color w:val="000000"/>
                <w:sz w:val="20"/>
                <w:szCs w:val="20"/>
              </w:rPr>
            </w:pPr>
            <w:r w:rsidRPr="00F44C9D">
              <w:rPr>
                <w:color w:val="000000"/>
                <w:sz w:val="20"/>
                <w:szCs w:val="20"/>
              </w:rPr>
              <w:t>(-0.053, 0.038)</w:t>
            </w:r>
          </w:p>
        </w:tc>
        <w:tc>
          <w:tcPr>
            <w:tcW w:w="1080" w:type="dxa"/>
            <w:tcBorders>
              <w:top w:val="nil"/>
              <w:left w:val="nil"/>
              <w:bottom w:val="nil"/>
              <w:right w:val="nil"/>
            </w:tcBorders>
            <w:shd w:val="clear" w:color="auto" w:fill="auto"/>
            <w:hideMark/>
          </w:tcPr>
          <w:p w14:paraId="4003B653" w14:textId="648B209A" w:rsidR="00FE0366" w:rsidRPr="00F44C9D" w:rsidRDefault="00FE0366" w:rsidP="00713549">
            <w:pPr>
              <w:jc w:val="both"/>
              <w:rPr>
                <w:color w:val="000000"/>
                <w:sz w:val="20"/>
                <w:szCs w:val="20"/>
              </w:rPr>
            </w:pPr>
            <w:r w:rsidRPr="00F44C9D">
              <w:rPr>
                <w:color w:val="000000"/>
                <w:sz w:val="20"/>
                <w:szCs w:val="20"/>
              </w:rPr>
              <w:t>0.738</w:t>
            </w:r>
          </w:p>
        </w:tc>
      </w:tr>
      <w:tr w:rsidR="00FE0366" w:rsidRPr="00F44C9D" w14:paraId="1707D439" w14:textId="77777777" w:rsidTr="006E6393">
        <w:trPr>
          <w:trHeight w:val="144"/>
        </w:trPr>
        <w:tc>
          <w:tcPr>
            <w:tcW w:w="2140" w:type="dxa"/>
            <w:tcBorders>
              <w:top w:val="nil"/>
              <w:left w:val="nil"/>
              <w:bottom w:val="nil"/>
              <w:right w:val="single" w:sz="4" w:space="0" w:color="auto"/>
            </w:tcBorders>
            <w:shd w:val="clear" w:color="auto" w:fill="auto"/>
            <w:hideMark/>
          </w:tcPr>
          <w:p w14:paraId="7ECDE973"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81E45A" w14:textId="77777777" w:rsidR="00FE0366" w:rsidRPr="00F44C9D" w:rsidRDefault="00FE0366"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E222909" w14:textId="594CCF9F" w:rsidR="00FE0366" w:rsidRPr="00F44C9D" w:rsidRDefault="00FE0366"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5F8D1E07" w14:textId="309EB392" w:rsidR="00FE0366" w:rsidRPr="00F44C9D" w:rsidRDefault="00FE0366" w:rsidP="00713549">
            <w:pPr>
              <w:jc w:val="both"/>
              <w:rPr>
                <w:color w:val="000000"/>
                <w:sz w:val="20"/>
                <w:szCs w:val="20"/>
              </w:rPr>
            </w:pPr>
            <w:r w:rsidRPr="00F44C9D">
              <w:rPr>
                <w:color w:val="000000"/>
                <w:sz w:val="20"/>
                <w:szCs w:val="20"/>
              </w:rPr>
              <w:t>(-0.035, 0.090)</w:t>
            </w:r>
          </w:p>
        </w:tc>
        <w:tc>
          <w:tcPr>
            <w:tcW w:w="1080" w:type="dxa"/>
            <w:tcBorders>
              <w:top w:val="nil"/>
              <w:left w:val="nil"/>
              <w:bottom w:val="nil"/>
              <w:right w:val="nil"/>
            </w:tcBorders>
            <w:shd w:val="clear" w:color="auto" w:fill="auto"/>
            <w:hideMark/>
          </w:tcPr>
          <w:p w14:paraId="43C5D1A1" w14:textId="7ED10CF2" w:rsidR="00FE0366" w:rsidRPr="00F44C9D" w:rsidRDefault="00FE0366" w:rsidP="00713549">
            <w:pPr>
              <w:jc w:val="both"/>
              <w:rPr>
                <w:color w:val="000000"/>
                <w:sz w:val="20"/>
                <w:szCs w:val="20"/>
              </w:rPr>
            </w:pPr>
            <w:r w:rsidRPr="00F44C9D">
              <w:rPr>
                <w:color w:val="000000"/>
                <w:sz w:val="20"/>
                <w:szCs w:val="20"/>
              </w:rPr>
              <w:t>0.382</w:t>
            </w:r>
          </w:p>
        </w:tc>
      </w:tr>
      <w:tr w:rsidR="00FE0366" w:rsidRPr="00F44C9D" w14:paraId="5C857823" w14:textId="77777777" w:rsidTr="006E6393">
        <w:trPr>
          <w:trHeight w:val="144"/>
        </w:trPr>
        <w:tc>
          <w:tcPr>
            <w:tcW w:w="2140" w:type="dxa"/>
            <w:tcBorders>
              <w:top w:val="nil"/>
              <w:left w:val="nil"/>
              <w:bottom w:val="nil"/>
              <w:right w:val="single" w:sz="4" w:space="0" w:color="auto"/>
            </w:tcBorders>
            <w:shd w:val="clear" w:color="auto" w:fill="auto"/>
            <w:hideMark/>
          </w:tcPr>
          <w:p w14:paraId="2265542B" w14:textId="77777777" w:rsidR="00FE0366" w:rsidRPr="00F44C9D" w:rsidRDefault="00FE0366"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245AB7B6" w14:textId="77777777" w:rsidR="00FE0366" w:rsidRPr="00F44C9D" w:rsidRDefault="00FE0366"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47467C89" w14:textId="280D70A6" w:rsidR="00FE0366" w:rsidRPr="00F44C9D" w:rsidRDefault="00FE0366" w:rsidP="00713549">
            <w:pPr>
              <w:jc w:val="both"/>
              <w:rPr>
                <w:color w:val="000000"/>
                <w:sz w:val="20"/>
                <w:szCs w:val="20"/>
              </w:rPr>
            </w:pPr>
            <w:r w:rsidRPr="00F44C9D">
              <w:rPr>
                <w:color w:val="000000"/>
                <w:sz w:val="20"/>
                <w:szCs w:val="20"/>
              </w:rPr>
              <w:t>0.04</w:t>
            </w:r>
          </w:p>
        </w:tc>
        <w:tc>
          <w:tcPr>
            <w:tcW w:w="1720" w:type="dxa"/>
            <w:tcBorders>
              <w:top w:val="nil"/>
              <w:left w:val="nil"/>
              <w:bottom w:val="nil"/>
              <w:right w:val="nil"/>
            </w:tcBorders>
            <w:shd w:val="clear" w:color="auto" w:fill="auto"/>
            <w:hideMark/>
          </w:tcPr>
          <w:p w14:paraId="76246F2E" w14:textId="7ADA3613" w:rsidR="00FE0366" w:rsidRPr="00F44C9D" w:rsidRDefault="00FE0366" w:rsidP="00713549">
            <w:pPr>
              <w:jc w:val="both"/>
              <w:rPr>
                <w:color w:val="000000"/>
                <w:sz w:val="20"/>
                <w:szCs w:val="20"/>
              </w:rPr>
            </w:pPr>
            <w:r w:rsidRPr="00F44C9D">
              <w:rPr>
                <w:color w:val="000000"/>
                <w:sz w:val="20"/>
                <w:szCs w:val="20"/>
              </w:rPr>
              <w:t>(-0.004, 0.083)</w:t>
            </w:r>
          </w:p>
        </w:tc>
        <w:tc>
          <w:tcPr>
            <w:tcW w:w="1080" w:type="dxa"/>
            <w:tcBorders>
              <w:top w:val="nil"/>
              <w:left w:val="nil"/>
              <w:bottom w:val="nil"/>
              <w:right w:val="nil"/>
            </w:tcBorders>
            <w:shd w:val="clear" w:color="auto" w:fill="auto"/>
            <w:hideMark/>
          </w:tcPr>
          <w:p w14:paraId="6ECA28A0" w14:textId="212D1026" w:rsidR="00FE0366" w:rsidRPr="00F44C9D" w:rsidRDefault="00FE0366" w:rsidP="00713549">
            <w:pPr>
              <w:jc w:val="both"/>
              <w:rPr>
                <w:color w:val="000000"/>
                <w:sz w:val="20"/>
                <w:szCs w:val="20"/>
              </w:rPr>
            </w:pPr>
            <w:r w:rsidRPr="00F44C9D">
              <w:rPr>
                <w:color w:val="000000"/>
                <w:sz w:val="20"/>
                <w:szCs w:val="20"/>
              </w:rPr>
              <w:t>0.073</w:t>
            </w:r>
          </w:p>
        </w:tc>
      </w:tr>
      <w:tr w:rsidR="00FE0366" w:rsidRPr="00F44C9D" w14:paraId="39C5305A" w14:textId="77777777" w:rsidTr="006E6393">
        <w:trPr>
          <w:trHeight w:val="144"/>
        </w:trPr>
        <w:tc>
          <w:tcPr>
            <w:tcW w:w="2140" w:type="dxa"/>
            <w:tcBorders>
              <w:top w:val="nil"/>
              <w:left w:val="nil"/>
              <w:bottom w:val="nil"/>
              <w:right w:val="single" w:sz="4" w:space="0" w:color="auto"/>
            </w:tcBorders>
            <w:shd w:val="clear" w:color="auto" w:fill="auto"/>
            <w:hideMark/>
          </w:tcPr>
          <w:p w14:paraId="075EB3DB"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268391" w14:textId="77777777" w:rsidR="00FE0366" w:rsidRPr="00F44C9D" w:rsidRDefault="00FE0366"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7B92358D" w14:textId="70AD5205" w:rsidR="00FE0366" w:rsidRPr="00F44C9D" w:rsidRDefault="00FE0366" w:rsidP="00713549">
            <w:pPr>
              <w:jc w:val="both"/>
              <w:rPr>
                <w:color w:val="000000"/>
                <w:sz w:val="20"/>
                <w:szCs w:val="20"/>
              </w:rPr>
            </w:pPr>
            <w:r w:rsidRPr="00F44C9D">
              <w:rPr>
                <w:color w:val="000000"/>
                <w:sz w:val="20"/>
                <w:szCs w:val="20"/>
              </w:rPr>
              <w:t>-0.054</w:t>
            </w:r>
          </w:p>
        </w:tc>
        <w:tc>
          <w:tcPr>
            <w:tcW w:w="1720" w:type="dxa"/>
            <w:tcBorders>
              <w:top w:val="nil"/>
              <w:left w:val="nil"/>
              <w:bottom w:val="nil"/>
              <w:right w:val="nil"/>
            </w:tcBorders>
            <w:shd w:val="clear" w:color="auto" w:fill="auto"/>
            <w:hideMark/>
          </w:tcPr>
          <w:p w14:paraId="331D674C" w14:textId="11E73920" w:rsidR="00FE0366" w:rsidRPr="00F44C9D" w:rsidRDefault="00FE0366" w:rsidP="00713549">
            <w:pPr>
              <w:jc w:val="both"/>
              <w:rPr>
                <w:color w:val="000000"/>
                <w:sz w:val="20"/>
                <w:szCs w:val="20"/>
              </w:rPr>
            </w:pPr>
            <w:r w:rsidRPr="00F44C9D">
              <w:rPr>
                <w:color w:val="000000"/>
                <w:sz w:val="20"/>
                <w:szCs w:val="20"/>
              </w:rPr>
              <w:t>(-0.147, 0.040)</w:t>
            </w:r>
          </w:p>
        </w:tc>
        <w:tc>
          <w:tcPr>
            <w:tcW w:w="1080" w:type="dxa"/>
            <w:tcBorders>
              <w:top w:val="nil"/>
              <w:left w:val="nil"/>
              <w:bottom w:val="nil"/>
              <w:right w:val="nil"/>
            </w:tcBorders>
            <w:shd w:val="clear" w:color="auto" w:fill="auto"/>
            <w:hideMark/>
          </w:tcPr>
          <w:p w14:paraId="0A1098DE" w14:textId="5553AAB1" w:rsidR="00FE0366" w:rsidRPr="00F44C9D" w:rsidRDefault="00FE0366" w:rsidP="00713549">
            <w:pPr>
              <w:jc w:val="both"/>
              <w:rPr>
                <w:color w:val="000000"/>
                <w:sz w:val="20"/>
                <w:szCs w:val="20"/>
              </w:rPr>
            </w:pPr>
            <w:r w:rsidRPr="00F44C9D">
              <w:rPr>
                <w:color w:val="000000"/>
                <w:sz w:val="20"/>
                <w:szCs w:val="20"/>
              </w:rPr>
              <w:t>0.258</w:t>
            </w:r>
          </w:p>
        </w:tc>
      </w:tr>
      <w:tr w:rsidR="00FE0366" w:rsidRPr="00F44C9D" w14:paraId="790CFBD5" w14:textId="77777777" w:rsidTr="006E6393">
        <w:trPr>
          <w:trHeight w:val="144"/>
        </w:trPr>
        <w:tc>
          <w:tcPr>
            <w:tcW w:w="2140" w:type="dxa"/>
            <w:tcBorders>
              <w:top w:val="nil"/>
              <w:left w:val="nil"/>
              <w:bottom w:val="nil"/>
              <w:right w:val="single" w:sz="4" w:space="0" w:color="auto"/>
            </w:tcBorders>
            <w:shd w:val="clear" w:color="auto" w:fill="auto"/>
            <w:hideMark/>
          </w:tcPr>
          <w:p w14:paraId="5CDCACE8"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E233AC" w14:textId="77777777" w:rsidR="00FE0366" w:rsidRPr="00F44C9D" w:rsidRDefault="00FE0366"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38E51CD6" w14:textId="6BD239BA" w:rsidR="00FE0366" w:rsidRPr="00F44C9D" w:rsidRDefault="00FE0366" w:rsidP="00713549">
            <w:pPr>
              <w:jc w:val="both"/>
              <w:rPr>
                <w:color w:val="000000"/>
                <w:sz w:val="20"/>
                <w:szCs w:val="20"/>
              </w:rPr>
            </w:pPr>
            <w:r w:rsidRPr="00F44C9D">
              <w:rPr>
                <w:color w:val="000000"/>
                <w:sz w:val="20"/>
                <w:szCs w:val="20"/>
              </w:rPr>
              <w:t>0.019</w:t>
            </w:r>
          </w:p>
        </w:tc>
        <w:tc>
          <w:tcPr>
            <w:tcW w:w="1720" w:type="dxa"/>
            <w:tcBorders>
              <w:top w:val="nil"/>
              <w:left w:val="nil"/>
              <w:bottom w:val="nil"/>
              <w:right w:val="nil"/>
            </w:tcBorders>
            <w:shd w:val="clear" w:color="auto" w:fill="auto"/>
            <w:hideMark/>
          </w:tcPr>
          <w:p w14:paraId="488FFEEE" w14:textId="6C7DCA78" w:rsidR="00FE0366" w:rsidRPr="00F44C9D" w:rsidRDefault="00FE0366" w:rsidP="00713549">
            <w:pPr>
              <w:jc w:val="both"/>
              <w:rPr>
                <w:color w:val="000000"/>
                <w:sz w:val="20"/>
                <w:szCs w:val="20"/>
              </w:rPr>
            </w:pPr>
            <w:r w:rsidRPr="00F44C9D">
              <w:rPr>
                <w:color w:val="000000"/>
                <w:sz w:val="20"/>
                <w:szCs w:val="20"/>
              </w:rPr>
              <w:t>(-0.094, 0.131)</w:t>
            </w:r>
          </w:p>
        </w:tc>
        <w:tc>
          <w:tcPr>
            <w:tcW w:w="1080" w:type="dxa"/>
            <w:tcBorders>
              <w:top w:val="nil"/>
              <w:left w:val="nil"/>
              <w:bottom w:val="nil"/>
              <w:right w:val="nil"/>
            </w:tcBorders>
            <w:shd w:val="clear" w:color="auto" w:fill="auto"/>
            <w:hideMark/>
          </w:tcPr>
          <w:p w14:paraId="5733CB59" w14:textId="4E91CF84" w:rsidR="00FE0366" w:rsidRPr="00F44C9D" w:rsidRDefault="00FE0366" w:rsidP="00713549">
            <w:pPr>
              <w:jc w:val="both"/>
              <w:rPr>
                <w:color w:val="000000"/>
                <w:sz w:val="20"/>
                <w:szCs w:val="20"/>
              </w:rPr>
            </w:pPr>
            <w:r w:rsidRPr="00F44C9D">
              <w:rPr>
                <w:color w:val="000000"/>
                <w:sz w:val="20"/>
                <w:szCs w:val="20"/>
              </w:rPr>
              <w:t>0.746</w:t>
            </w:r>
          </w:p>
        </w:tc>
      </w:tr>
      <w:tr w:rsidR="00FE0366" w:rsidRPr="00F44C9D" w14:paraId="4A426032" w14:textId="77777777" w:rsidTr="006E6393">
        <w:trPr>
          <w:trHeight w:val="144"/>
        </w:trPr>
        <w:tc>
          <w:tcPr>
            <w:tcW w:w="2140" w:type="dxa"/>
            <w:tcBorders>
              <w:top w:val="nil"/>
              <w:left w:val="nil"/>
              <w:bottom w:val="nil"/>
              <w:right w:val="single" w:sz="4" w:space="0" w:color="auto"/>
            </w:tcBorders>
            <w:shd w:val="clear" w:color="auto" w:fill="auto"/>
            <w:hideMark/>
          </w:tcPr>
          <w:p w14:paraId="022606CE" w14:textId="77777777" w:rsidR="00FE0366" w:rsidRPr="00F44C9D" w:rsidRDefault="00FE0366"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07DFBA05" w14:textId="77777777" w:rsidR="00FE0366" w:rsidRPr="00F44C9D" w:rsidRDefault="00FE0366"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2CF0199A" w14:textId="14FDE423" w:rsidR="00FE0366" w:rsidRPr="00F44C9D" w:rsidRDefault="00FE0366"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1212F3DE" w14:textId="2498674F" w:rsidR="00FE0366" w:rsidRPr="00F44C9D" w:rsidRDefault="00FE0366" w:rsidP="00713549">
            <w:pPr>
              <w:jc w:val="both"/>
              <w:rPr>
                <w:color w:val="000000"/>
                <w:sz w:val="20"/>
                <w:szCs w:val="20"/>
              </w:rPr>
            </w:pPr>
            <w:r w:rsidRPr="00F44C9D">
              <w:rPr>
                <w:color w:val="000000"/>
                <w:sz w:val="20"/>
                <w:szCs w:val="20"/>
              </w:rPr>
              <w:t>(-0.020, 0.006)</w:t>
            </w:r>
          </w:p>
        </w:tc>
        <w:tc>
          <w:tcPr>
            <w:tcW w:w="1080" w:type="dxa"/>
            <w:tcBorders>
              <w:top w:val="nil"/>
              <w:left w:val="nil"/>
              <w:bottom w:val="nil"/>
              <w:right w:val="nil"/>
            </w:tcBorders>
            <w:shd w:val="clear" w:color="auto" w:fill="auto"/>
            <w:hideMark/>
          </w:tcPr>
          <w:p w14:paraId="7C224873" w14:textId="33696BC6" w:rsidR="00FE0366" w:rsidRPr="00F44C9D" w:rsidRDefault="00FE0366" w:rsidP="00713549">
            <w:pPr>
              <w:jc w:val="both"/>
              <w:rPr>
                <w:color w:val="000000"/>
                <w:sz w:val="20"/>
                <w:szCs w:val="20"/>
              </w:rPr>
            </w:pPr>
            <w:r w:rsidRPr="00F44C9D">
              <w:rPr>
                <w:color w:val="000000"/>
                <w:sz w:val="20"/>
                <w:szCs w:val="20"/>
              </w:rPr>
              <w:t>0.283</w:t>
            </w:r>
          </w:p>
        </w:tc>
      </w:tr>
      <w:tr w:rsidR="00FE0366" w:rsidRPr="00F44C9D" w14:paraId="6726B294" w14:textId="77777777" w:rsidTr="006E6393">
        <w:trPr>
          <w:trHeight w:val="144"/>
        </w:trPr>
        <w:tc>
          <w:tcPr>
            <w:tcW w:w="2140" w:type="dxa"/>
            <w:tcBorders>
              <w:top w:val="nil"/>
              <w:left w:val="nil"/>
              <w:bottom w:val="nil"/>
              <w:right w:val="single" w:sz="4" w:space="0" w:color="auto"/>
            </w:tcBorders>
            <w:shd w:val="clear" w:color="auto" w:fill="auto"/>
            <w:hideMark/>
          </w:tcPr>
          <w:p w14:paraId="6F713C59"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250888" w14:textId="77777777" w:rsidR="00FE0366" w:rsidRPr="00F44C9D" w:rsidRDefault="00FE0366"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35C54052" w14:textId="506967E0" w:rsidR="00FE0366" w:rsidRPr="00F44C9D" w:rsidRDefault="00FE0366" w:rsidP="00713549">
            <w:pPr>
              <w:jc w:val="both"/>
              <w:rPr>
                <w:color w:val="000000"/>
                <w:sz w:val="20"/>
                <w:szCs w:val="20"/>
              </w:rPr>
            </w:pPr>
            <w:r w:rsidRPr="00F44C9D">
              <w:rPr>
                <w:color w:val="000000"/>
                <w:sz w:val="20"/>
                <w:szCs w:val="20"/>
              </w:rPr>
              <w:t>0.063</w:t>
            </w:r>
          </w:p>
        </w:tc>
        <w:tc>
          <w:tcPr>
            <w:tcW w:w="1720" w:type="dxa"/>
            <w:tcBorders>
              <w:top w:val="nil"/>
              <w:left w:val="nil"/>
              <w:bottom w:val="nil"/>
              <w:right w:val="nil"/>
            </w:tcBorders>
            <w:shd w:val="clear" w:color="auto" w:fill="auto"/>
            <w:hideMark/>
          </w:tcPr>
          <w:p w14:paraId="6B414761" w14:textId="2CC040B9" w:rsidR="00FE0366" w:rsidRPr="00F44C9D" w:rsidRDefault="00FE0366" w:rsidP="00713549">
            <w:pPr>
              <w:jc w:val="both"/>
              <w:rPr>
                <w:color w:val="000000"/>
                <w:sz w:val="20"/>
                <w:szCs w:val="20"/>
              </w:rPr>
            </w:pPr>
            <w:r w:rsidRPr="00F44C9D">
              <w:rPr>
                <w:color w:val="000000"/>
                <w:sz w:val="20"/>
                <w:szCs w:val="20"/>
              </w:rPr>
              <w:t>(0.009, 0.117)</w:t>
            </w:r>
          </w:p>
        </w:tc>
        <w:tc>
          <w:tcPr>
            <w:tcW w:w="1080" w:type="dxa"/>
            <w:tcBorders>
              <w:top w:val="nil"/>
              <w:left w:val="nil"/>
              <w:bottom w:val="nil"/>
              <w:right w:val="nil"/>
            </w:tcBorders>
            <w:shd w:val="clear" w:color="auto" w:fill="auto"/>
            <w:hideMark/>
          </w:tcPr>
          <w:p w14:paraId="425C39EB" w14:textId="4C7AB6F3" w:rsidR="00FE0366" w:rsidRPr="00F44C9D" w:rsidRDefault="00FE0366" w:rsidP="00713549">
            <w:pPr>
              <w:jc w:val="both"/>
              <w:rPr>
                <w:color w:val="000000"/>
                <w:sz w:val="20"/>
                <w:szCs w:val="20"/>
              </w:rPr>
            </w:pPr>
            <w:r w:rsidRPr="00F44C9D">
              <w:rPr>
                <w:color w:val="000000"/>
                <w:sz w:val="20"/>
                <w:szCs w:val="20"/>
              </w:rPr>
              <w:t>0.022</w:t>
            </w:r>
          </w:p>
        </w:tc>
      </w:tr>
      <w:tr w:rsidR="00FE0366" w:rsidRPr="00F44C9D" w14:paraId="4A799B0D" w14:textId="77777777" w:rsidTr="006E6393">
        <w:trPr>
          <w:trHeight w:val="144"/>
        </w:trPr>
        <w:tc>
          <w:tcPr>
            <w:tcW w:w="2140" w:type="dxa"/>
            <w:tcBorders>
              <w:top w:val="nil"/>
              <w:left w:val="nil"/>
              <w:bottom w:val="nil"/>
              <w:right w:val="single" w:sz="4" w:space="0" w:color="auto"/>
            </w:tcBorders>
            <w:shd w:val="clear" w:color="auto" w:fill="auto"/>
            <w:hideMark/>
          </w:tcPr>
          <w:p w14:paraId="529DB92C"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D5ABEC" w14:textId="77777777" w:rsidR="00FE0366" w:rsidRPr="00F44C9D" w:rsidRDefault="00FE0366"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2B313588" w14:textId="3D60CC91" w:rsidR="00FE0366" w:rsidRPr="00F44C9D" w:rsidRDefault="00FE0366"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19DF701C" w14:textId="74A6453A" w:rsidR="00FE0366" w:rsidRPr="00F44C9D" w:rsidRDefault="00FE0366" w:rsidP="00713549">
            <w:pPr>
              <w:jc w:val="both"/>
              <w:rPr>
                <w:color w:val="000000"/>
                <w:sz w:val="20"/>
                <w:szCs w:val="20"/>
              </w:rPr>
            </w:pPr>
            <w:r w:rsidRPr="00F44C9D">
              <w:rPr>
                <w:color w:val="000000"/>
                <w:sz w:val="20"/>
                <w:szCs w:val="20"/>
              </w:rPr>
              <w:t>(-0.064, 0.013)</w:t>
            </w:r>
          </w:p>
        </w:tc>
        <w:tc>
          <w:tcPr>
            <w:tcW w:w="1080" w:type="dxa"/>
            <w:tcBorders>
              <w:top w:val="nil"/>
              <w:left w:val="nil"/>
              <w:bottom w:val="nil"/>
              <w:right w:val="nil"/>
            </w:tcBorders>
            <w:shd w:val="clear" w:color="auto" w:fill="auto"/>
            <w:hideMark/>
          </w:tcPr>
          <w:p w14:paraId="2BDCA383" w14:textId="78EA7525" w:rsidR="00FE0366" w:rsidRPr="00F44C9D" w:rsidRDefault="00FE0366" w:rsidP="00713549">
            <w:pPr>
              <w:jc w:val="both"/>
              <w:rPr>
                <w:color w:val="000000"/>
                <w:sz w:val="20"/>
                <w:szCs w:val="20"/>
              </w:rPr>
            </w:pPr>
            <w:r w:rsidRPr="00F44C9D">
              <w:rPr>
                <w:color w:val="000000"/>
                <w:sz w:val="20"/>
                <w:szCs w:val="20"/>
              </w:rPr>
              <w:t>0.197</w:t>
            </w:r>
          </w:p>
        </w:tc>
      </w:tr>
      <w:tr w:rsidR="00FE0366" w:rsidRPr="00F44C9D" w14:paraId="2C8AA4CC" w14:textId="77777777" w:rsidTr="006E6393">
        <w:trPr>
          <w:trHeight w:val="144"/>
        </w:trPr>
        <w:tc>
          <w:tcPr>
            <w:tcW w:w="2140" w:type="dxa"/>
            <w:tcBorders>
              <w:top w:val="nil"/>
              <w:left w:val="nil"/>
              <w:bottom w:val="nil"/>
              <w:right w:val="single" w:sz="4" w:space="0" w:color="auto"/>
            </w:tcBorders>
            <w:shd w:val="clear" w:color="auto" w:fill="auto"/>
            <w:hideMark/>
          </w:tcPr>
          <w:p w14:paraId="363E1FFC" w14:textId="77777777" w:rsidR="00FE0366" w:rsidRPr="00F44C9D" w:rsidRDefault="00FE0366"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85DCD5C" w14:textId="77777777" w:rsidR="00FE0366" w:rsidRPr="00F44C9D" w:rsidRDefault="00FE0366"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119BE87D" w14:textId="03379BEC" w:rsidR="00FE0366" w:rsidRPr="00F44C9D" w:rsidRDefault="00FE0366"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2532C161" w14:textId="565132FD" w:rsidR="00FE0366" w:rsidRPr="00F44C9D" w:rsidRDefault="00FE0366" w:rsidP="00713549">
            <w:pPr>
              <w:jc w:val="both"/>
              <w:rPr>
                <w:color w:val="000000"/>
                <w:sz w:val="20"/>
                <w:szCs w:val="20"/>
              </w:rPr>
            </w:pPr>
            <w:r w:rsidRPr="00F44C9D">
              <w:rPr>
                <w:color w:val="000000"/>
                <w:sz w:val="20"/>
                <w:szCs w:val="20"/>
              </w:rPr>
              <w:t>(-0.235, 0.119)</w:t>
            </w:r>
          </w:p>
        </w:tc>
        <w:tc>
          <w:tcPr>
            <w:tcW w:w="1080" w:type="dxa"/>
            <w:tcBorders>
              <w:top w:val="nil"/>
              <w:left w:val="nil"/>
              <w:bottom w:val="nil"/>
              <w:right w:val="nil"/>
            </w:tcBorders>
            <w:shd w:val="clear" w:color="auto" w:fill="auto"/>
            <w:hideMark/>
          </w:tcPr>
          <w:p w14:paraId="27316208" w14:textId="0EEAE9BC" w:rsidR="00FE0366" w:rsidRPr="00F44C9D" w:rsidRDefault="00FE0366" w:rsidP="00713549">
            <w:pPr>
              <w:jc w:val="both"/>
              <w:rPr>
                <w:color w:val="000000"/>
                <w:sz w:val="20"/>
                <w:szCs w:val="20"/>
              </w:rPr>
            </w:pPr>
            <w:r w:rsidRPr="00F44C9D">
              <w:rPr>
                <w:color w:val="000000"/>
                <w:sz w:val="20"/>
                <w:szCs w:val="20"/>
              </w:rPr>
              <w:t>0.521</w:t>
            </w:r>
          </w:p>
        </w:tc>
      </w:tr>
      <w:tr w:rsidR="00FE0366" w:rsidRPr="00F44C9D" w14:paraId="01F7FCE3" w14:textId="77777777" w:rsidTr="006E6393">
        <w:trPr>
          <w:trHeight w:val="144"/>
        </w:trPr>
        <w:tc>
          <w:tcPr>
            <w:tcW w:w="2140" w:type="dxa"/>
            <w:tcBorders>
              <w:top w:val="nil"/>
              <w:left w:val="nil"/>
              <w:bottom w:val="nil"/>
              <w:right w:val="single" w:sz="4" w:space="0" w:color="auto"/>
            </w:tcBorders>
            <w:shd w:val="clear" w:color="auto" w:fill="auto"/>
            <w:hideMark/>
          </w:tcPr>
          <w:p w14:paraId="5DE1026B"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26BAAF" w14:textId="77777777" w:rsidR="00FE0366" w:rsidRPr="00F44C9D" w:rsidRDefault="00FE0366"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14D49010" w14:textId="085C5188" w:rsidR="00FE0366" w:rsidRPr="00F44C9D" w:rsidRDefault="00FE0366" w:rsidP="00713549">
            <w:pPr>
              <w:jc w:val="both"/>
              <w:rPr>
                <w:color w:val="000000"/>
                <w:sz w:val="20"/>
                <w:szCs w:val="20"/>
              </w:rPr>
            </w:pPr>
            <w:r w:rsidRPr="00F44C9D">
              <w:rPr>
                <w:color w:val="000000"/>
                <w:sz w:val="20"/>
                <w:szCs w:val="20"/>
              </w:rPr>
              <w:t>0.19</w:t>
            </w:r>
          </w:p>
        </w:tc>
        <w:tc>
          <w:tcPr>
            <w:tcW w:w="1720" w:type="dxa"/>
            <w:tcBorders>
              <w:top w:val="nil"/>
              <w:left w:val="nil"/>
              <w:bottom w:val="nil"/>
              <w:right w:val="nil"/>
            </w:tcBorders>
            <w:shd w:val="clear" w:color="auto" w:fill="auto"/>
            <w:hideMark/>
          </w:tcPr>
          <w:p w14:paraId="39A76A0A" w14:textId="087335C2" w:rsidR="00FE0366" w:rsidRPr="00F44C9D" w:rsidRDefault="00FE0366" w:rsidP="00713549">
            <w:pPr>
              <w:jc w:val="both"/>
              <w:rPr>
                <w:color w:val="000000"/>
                <w:sz w:val="20"/>
                <w:szCs w:val="20"/>
              </w:rPr>
            </w:pPr>
            <w:r w:rsidRPr="00F44C9D">
              <w:rPr>
                <w:color w:val="000000"/>
                <w:sz w:val="20"/>
                <w:szCs w:val="20"/>
              </w:rPr>
              <w:t>(-0.141, 0.520)</w:t>
            </w:r>
          </w:p>
        </w:tc>
        <w:tc>
          <w:tcPr>
            <w:tcW w:w="1080" w:type="dxa"/>
            <w:tcBorders>
              <w:top w:val="nil"/>
              <w:left w:val="nil"/>
              <w:bottom w:val="nil"/>
              <w:right w:val="nil"/>
            </w:tcBorders>
            <w:shd w:val="clear" w:color="auto" w:fill="auto"/>
            <w:hideMark/>
          </w:tcPr>
          <w:p w14:paraId="669BCC42" w14:textId="676E191B" w:rsidR="00FE0366" w:rsidRPr="00F44C9D" w:rsidRDefault="00FE0366" w:rsidP="00713549">
            <w:pPr>
              <w:jc w:val="both"/>
              <w:rPr>
                <w:color w:val="000000"/>
                <w:sz w:val="20"/>
                <w:szCs w:val="20"/>
              </w:rPr>
            </w:pPr>
            <w:r w:rsidRPr="00F44C9D">
              <w:rPr>
                <w:color w:val="000000"/>
                <w:sz w:val="20"/>
                <w:szCs w:val="20"/>
              </w:rPr>
              <w:t>0.261</w:t>
            </w:r>
          </w:p>
        </w:tc>
      </w:tr>
      <w:tr w:rsidR="00FE0366" w:rsidRPr="00F44C9D" w14:paraId="6A099430" w14:textId="77777777" w:rsidTr="006E6393">
        <w:trPr>
          <w:trHeight w:val="144"/>
        </w:trPr>
        <w:tc>
          <w:tcPr>
            <w:tcW w:w="2140" w:type="dxa"/>
            <w:tcBorders>
              <w:top w:val="nil"/>
              <w:left w:val="nil"/>
              <w:bottom w:val="nil"/>
              <w:right w:val="single" w:sz="4" w:space="0" w:color="auto"/>
            </w:tcBorders>
            <w:shd w:val="clear" w:color="auto" w:fill="auto"/>
            <w:hideMark/>
          </w:tcPr>
          <w:p w14:paraId="21AD3C13"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DE673CF" w14:textId="77777777" w:rsidR="00FE0366" w:rsidRPr="00F44C9D" w:rsidRDefault="00FE0366"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5CF57A94" w14:textId="18DCB095" w:rsidR="00FE0366" w:rsidRPr="00F44C9D" w:rsidRDefault="00FE0366" w:rsidP="00713549">
            <w:pPr>
              <w:jc w:val="both"/>
              <w:rPr>
                <w:color w:val="000000"/>
                <w:sz w:val="20"/>
                <w:szCs w:val="20"/>
              </w:rPr>
            </w:pPr>
            <w:r w:rsidRPr="00F44C9D">
              <w:rPr>
                <w:color w:val="000000"/>
                <w:sz w:val="20"/>
                <w:szCs w:val="20"/>
              </w:rPr>
              <w:t>0.289</w:t>
            </w:r>
          </w:p>
        </w:tc>
        <w:tc>
          <w:tcPr>
            <w:tcW w:w="1720" w:type="dxa"/>
            <w:tcBorders>
              <w:top w:val="nil"/>
              <w:left w:val="nil"/>
              <w:bottom w:val="nil"/>
              <w:right w:val="nil"/>
            </w:tcBorders>
            <w:shd w:val="clear" w:color="auto" w:fill="auto"/>
            <w:hideMark/>
          </w:tcPr>
          <w:p w14:paraId="506C6A50" w14:textId="6C65CF41" w:rsidR="00FE0366" w:rsidRPr="00F44C9D" w:rsidRDefault="00FE0366" w:rsidP="00713549">
            <w:pPr>
              <w:jc w:val="both"/>
              <w:rPr>
                <w:color w:val="000000"/>
                <w:sz w:val="20"/>
                <w:szCs w:val="20"/>
              </w:rPr>
            </w:pPr>
            <w:r w:rsidRPr="00F44C9D">
              <w:rPr>
                <w:color w:val="000000"/>
                <w:sz w:val="20"/>
                <w:szCs w:val="20"/>
              </w:rPr>
              <w:t>(0.001, 0.577)</w:t>
            </w:r>
          </w:p>
        </w:tc>
        <w:tc>
          <w:tcPr>
            <w:tcW w:w="1080" w:type="dxa"/>
            <w:tcBorders>
              <w:top w:val="nil"/>
              <w:left w:val="nil"/>
              <w:bottom w:val="nil"/>
              <w:right w:val="nil"/>
            </w:tcBorders>
            <w:shd w:val="clear" w:color="auto" w:fill="auto"/>
            <w:hideMark/>
          </w:tcPr>
          <w:p w14:paraId="6A376423" w14:textId="08761CBB" w:rsidR="00FE0366" w:rsidRPr="00F44C9D" w:rsidRDefault="00FE0366" w:rsidP="00713549">
            <w:pPr>
              <w:jc w:val="both"/>
              <w:rPr>
                <w:color w:val="000000"/>
                <w:sz w:val="20"/>
                <w:szCs w:val="20"/>
              </w:rPr>
            </w:pPr>
            <w:r w:rsidRPr="00F44C9D">
              <w:rPr>
                <w:color w:val="000000"/>
                <w:sz w:val="20"/>
                <w:szCs w:val="20"/>
              </w:rPr>
              <w:t>0.049</w:t>
            </w:r>
          </w:p>
        </w:tc>
      </w:tr>
      <w:tr w:rsidR="00FE0366" w:rsidRPr="00F44C9D" w14:paraId="129913D3" w14:textId="77777777" w:rsidTr="006E6393">
        <w:trPr>
          <w:trHeight w:val="144"/>
        </w:trPr>
        <w:tc>
          <w:tcPr>
            <w:tcW w:w="2140" w:type="dxa"/>
            <w:tcBorders>
              <w:top w:val="nil"/>
              <w:left w:val="nil"/>
              <w:bottom w:val="nil"/>
              <w:right w:val="single" w:sz="4" w:space="0" w:color="auto"/>
            </w:tcBorders>
            <w:shd w:val="clear" w:color="auto" w:fill="auto"/>
            <w:hideMark/>
          </w:tcPr>
          <w:p w14:paraId="0C86F0D9"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D26E87" w14:textId="77777777" w:rsidR="00FE0366" w:rsidRPr="00F44C9D" w:rsidRDefault="00FE0366"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36E705A3" w14:textId="3DFCB361" w:rsidR="00FE0366" w:rsidRPr="00F44C9D" w:rsidRDefault="00FE0366" w:rsidP="00713549">
            <w:pPr>
              <w:jc w:val="both"/>
              <w:rPr>
                <w:color w:val="000000"/>
                <w:sz w:val="20"/>
                <w:szCs w:val="20"/>
              </w:rPr>
            </w:pPr>
            <w:r w:rsidRPr="00F44C9D">
              <w:rPr>
                <w:color w:val="000000"/>
                <w:sz w:val="20"/>
                <w:szCs w:val="20"/>
              </w:rPr>
              <w:t>0.301</w:t>
            </w:r>
          </w:p>
        </w:tc>
        <w:tc>
          <w:tcPr>
            <w:tcW w:w="1720" w:type="dxa"/>
            <w:tcBorders>
              <w:top w:val="nil"/>
              <w:left w:val="nil"/>
              <w:bottom w:val="nil"/>
              <w:right w:val="nil"/>
            </w:tcBorders>
            <w:shd w:val="clear" w:color="auto" w:fill="auto"/>
            <w:hideMark/>
          </w:tcPr>
          <w:p w14:paraId="57D01AD3" w14:textId="4DA8EE69" w:rsidR="00FE0366" w:rsidRPr="00F44C9D" w:rsidRDefault="00FE0366" w:rsidP="00713549">
            <w:pPr>
              <w:jc w:val="both"/>
              <w:rPr>
                <w:color w:val="000000"/>
                <w:sz w:val="20"/>
                <w:szCs w:val="20"/>
              </w:rPr>
            </w:pPr>
            <w:r w:rsidRPr="00F44C9D">
              <w:rPr>
                <w:color w:val="000000"/>
                <w:sz w:val="20"/>
                <w:szCs w:val="20"/>
              </w:rPr>
              <w:t>(-0.013, 0.615)</w:t>
            </w:r>
          </w:p>
        </w:tc>
        <w:tc>
          <w:tcPr>
            <w:tcW w:w="1080" w:type="dxa"/>
            <w:tcBorders>
              <w:top w:val="nil"/>
              <w:left w:val="nil"/>
              <w:bottom w:val="nil"/>
              <w:right w:val="nil"/>
            </w:tcBorders>
            <w:shd w:val="clear" w:color="auto" w:fill="auto"/>
            <w:hideMark/>
          </w:tcPr>
          <w:p w14:paraId="65A1FDF9" w14:textId="775BE516" w:rsidR="00FE0366" w:rsidRPr="00F44C9D" w:rsidRDefault="00FE0366" w:rsidP="00713549">
            <w:pPr>
              <w:jc w:val="both"/>
              <w:rPr>
                <w:color w:val="000000"/>
                <w:sz w:val="20"/>
                <w:szCs w:val="20"/>
              </w:rPr>
            </w:pPr>
            <w:r w:rsidRPr="00F44C9D">
              <w:rPr>
                <w:color w:val="000000"/>
                <w:sz w:val="20"/>
                <w:szCs w:val="20"/>
              </w:rPr>
              <w:t>0.060</w:t>
            </w:r>
          </w:p>
        </w:tc>
      </w:tr>
      <w:tr w:rsidR="00FE0366" w:rsidRPr="00F44C9D" w14:paraId="5080EBBF" w14:textId="77777777" w:rsidTr="006E6393">
        <w:trPr>
          <w:trHeight w:val="144"/>
        </w:trPr>
        <w:tc>
          <w:tcPr>
            <w:tcW w:w="2140" w:type="dxa"/>
            <w:tcBorders>
              <w:top w:val="nil"/>
              <w:left w:val="nil"/>
              <w:bottom w:val="nil"/>
              <w:right w:val="single" w:sz="4" w:space="0" w:color="auto"/>
            </w:tcBorders>
            <w:shd w:val="clear" w:color="auto" w:fill="auto"/>
            <w:hideMark/>
          </w:tcPr>
          <w:p w14:paraId="159A3B61"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E4B4C7" w14:textId="77777777" w:rsidR="00FE0366" w:rsidRPr="00F44C9D" w:rsidRDefault="00FE0366"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58F82D81" w14:textId="4229FF3F" w:rsidR="00FE0366" w:rsidRPr="00F44C9D" w:rsidRDefault="00FE0366"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43F68754" w14:textId="75DBB15A" w:rsidR="00FE0366" w:rsidRPr="00F44C9D" w:rsidRDefault="00FE0366" w:rsidP="00713549">
            <w:pPr>
              <w:jc w:val="both"/>
              <w:rPr>
                <w:color w:val="000000"/>
                <w:sz w:val="20"/>
                <w:szCs w:val="20"/>
              </w:rPr>
            </w:pPr>
            <w:r w:rsidRPr="00F44C9D">
              <w:rPr>
                <w:color w:val="000000"/>
                <w:sz w:val="20"/>
                <w:szCs w:val="20"/>
              </w:rPr>
              <w:t>(-0.230, 0.203)</w:t>
            </w:r>
          </w:p>
        </w:tc>
        <w:tc>
          <w:tcPr>
            <w:tcW w:w="1080" w:type="dxa"/>
            <w:tcBorders>
              <w:top w:val="nil"/>
              <w:left w:val="nil"/>
              <w:bottom w:val="nil"/>
              <w:right w:val="nil"/>
            </w:tcBorders>
            <w:shd w:val="clear" w:color="auto" w:fill="auto"/>
            <w:hideMark/>
          </w:tcPr>
          <w:p w14:paraId="63B276B5" w14:textId="2BC8F515" w:rsidR="00FE0366" w:rsidRPr="00F44C9D" w:rsidRDefault="00FE0366" w:rsidP="00713549">
            <w:pPr>
              <w:jc w:val="both"/>
              <w:rPr>
                <w:color w:val="000000"/>
                <w:sz w:val="20"/>
                <w:szCs w:val="20"/>
              </w:rPr>
            </w:pPr>
            <w:r w:rsidRPr="00F44C9D">
              <w:rPr>
                <w:color w:val="000000"/>
                <w:sz w:val="20"/>
                <w:szCs w:val="20"/>
              </w:rPr>
              <w:t>0.902</w:t>
            </w:r>
          </w:p>
        </w:tc>
      </w:tr>
      <w:tr w:rsidR="00FE0366" w:rsidRPr="00F44C9D" w14:paraId="2E597FA4" w14:textId="77777777" w:rsidTr="006E6393">
        <w:trPr>
          <w:trHeight w:val="144"/>
        </w:trPr>
        <w:tc>
          <w:tcPr>
            <w:tcW w:w="2140" w:type="dxa"/>
            <w:tcBorders>
              <w:top w:val="nil"/>
              <w:left w:val="nil"/>
              <w:bottom w:val="nil"/>
              <w:right w:val="single" w:sz="4" w:space="0" w:color="auto"/>
            </w:tcBorders>
            <w:shd w:val="clear" w:color="auto" w:fill="auto"/>
            <w:hideMark/>
          </w:tcPr>
          <w:p w14:paraId="7CE0F119" w14:textId="77777777" w:rsidR="00FE0366" w:rsidRPr="00F44C9D" w:rsidRDefault="00FE0366"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5C8E4FCE" w14:textId="77777777" w:rsidR="00FE0366" w:rsidRPr="00F44C9D" w:rsidRDefault="00FE0366"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5A98781D" w14:textId="569D4258" w:rsidR="00FE0366" w:rsidRPr="00F44C9D" w:rsidRDefault="00FE0366"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2644C80E" w14:textId="2D06ECE5" w:rsidR="00FE0366" w:rsidRPr="00F44C9D" w:rsidRDefault="00FE0366" w:rsidP="00713549">
            <w:pPr>
              <w:jc w:val="both"/>
              <w:rPr>
                <w:color w:val="000000"/>
                <w:sz w:val="20"/>
                <w:szCs w:val="20"/>
              </w:rPr>
            </w:pPr>
            <w:r w:rsidRPr="00F44C9D">
              <w:rPr>
                <w:color w:val="000000"/>
                <w:sz w:val="20"/>
                <w:szCs w:val="20"/>
              </w:rPr>
              <w:t>(-0.011, 0.040)</w:t>
            </w:r>
          </w:p>
        </w:tc>
        <w:tc>
          <w:tcPr>
            <w:tcW w:w="1080" w:type="dxa"/>
            <w:tcBorders>
              <w:top w:val="nil"/>
              <w:left w:val="nil"/>
              <w:bottom w:val="nil"/>
              <w:right w:val="nil"/>
            </w:tcBorders>
            <w:shd w:val="clear" w:color="auto" w:fill="auto"/>
            <w:hideMark/>
          </w:tcPr>
          <w:p w14:paraId="37BB7A8F" w14:textId="03EAEA5A" w:rsidR="00FE0366" w:rsidRPr="00F44C9D" w:rsidRDefault="00FE0366" w:rsidP="00713549">
            <w:pPr>
              <w:jc w:val="both"/>
              <w:rPr>
                <w:color w:val="000000"/>
                <w:sz w:val="20"/>
                <w:szCs w:val="20"/>
              </w:rPr>
            </w:pPr>
            <w:r w:rsidRPr="00F44C9D">
              <w:rPr>
                <w:color w:val="000000"/>
                <w:sz w:val="20"/>
                <w:szCs w:val="20"/>
              </w:rPr>
              <w:t>0.253</w:t>
            </w:r>
          </w:p>
        </w:tc>
      </w:tr>
      <w:tr w:rsidR="00FE0366" w:rsidRPr="00F44C9D" w14:paraId="122F3712" w14:textId="77777777" w:rsidTr="006E6393">
        <w:trPr>
          <w:trHeight w:val="144"/>
        </w:trPr>
        <w:tc>
          <w:tcPr>
            <w:tcW w:w="2140" w:type="dxa"/>
            <w:tcBorders>
              <w:top w:val="nil"/>
              <w:left w:val="nil"/>
              <w:bottom w:val="nil"/>
              <w:right w:val="single" w:sz="4" w:space="0" w:color="auto"/>
            </w:tcBorders>
            <w:shd w:val="clear" w:color="auto" w:fill="auto"/>
            <w:hideMark/>
          </w:tcPr>
          <w:p w14:paraId="3A827931" w14:textId="77777777" w:rsidR="00FE0366" w:rsidRPr="00F44C9D" w:rsidRDefault="00FE0366"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A7012A2" w14:textId="77777777" w:rsidR="00FE0366" w:rsidRPr="00F44C9D" w:rsidRDefault="00FE0366"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7887B5C7" w14:textId="703804A7" w:rsidR="00FE0366" w:rsidRPr="00F44C9D" w:rsidRDefault="00FE0366"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095586D6" w14:textId="0D19EE0F" w:rsidR="00FE0366" w:rsidRPr="00F44C9D" w:rsidRDefault="00FE0366" w:rsidP="00713549">
            <w:pPr>
              <w:jc w:val="both"/>
              <w:rPr>
                <w:color w:val="000000"/>
                <w:sz w:val="20"/>
                <w:szCs w:val="20"/>
              </w:rPr>
            </w:pPr>
            <w:r w:rsidRPr="00F44C9D">
              <w:rPr>
                <w:color w:val="000000"/>
                <w:sz w:val="20"/>
                <w:szCs w:val="20"/>
              </w:rPr>
              <w:t>(-0.036, 0.020)</w:t>
            </w:r>
          </w:p>
        </w:tc>
        <w:tc>
          <w:tcPr>
            <w:tcW w:w="1080" w:type="dxa"/>
            <w:tcBorders>
              <w:top w:val="nil"/>
              <w:left w:val="nil"/>
              <w:bottom w:val="nil"/>
              <w:right w:val="nil"/>
            </w:tcBorders>
            <w:shd w:val="clear" w:color="auto" w:fill="auto"/>
            <w:hideMark/>
          </w:tcPr>
          <w:p w14:paraId="312276AA" w14:textId="289072C7" w:rsidR="00FE0366" w:rsidRPr="00F44C9D" w:rsidRDefault="00FE0366" w:rsidP="00713549">
            <w:pPr>
              <w:jc w:val="both"/>
              <w:rPr>
                <w:color w:val="000000"/>
                <w:sz w:val="20"/>
                <w:szCs w:val="20"/>
              </w:rPr>
            </w:pPr>
            <w:r w:rsidRPr="00F44C9D">
              <w:rPr>
                <w:color w:val="000000"/>
                <w:sz w:val="20"/>
                <w:szCs w:val="20"/>
              </w:rPr>
              <w:t>0.584</w:t>
            </w:r>
          </w:p>
        </w:tc>
      </w:tr>
      <w:tr w:rsidR="00FE0366" w:rsidRPr="00F44C9D" w14:paraId="1422FB77" w14:textId="77777777" w:rsidTr="006E6393">
        <w:trPr>
          <w:trHeight w:val="144"/>
        </w:trPr>
        <w:tc>
          <w:tcPr>
            <w:tcW w:w="2140" w:type="dxa"/>
            <w:tcBorders>
              <w:top w:val="nil"/>
              <w:left w:val="nil"/>
              <w:bottom w:val="nil"/>
              <w:right w:val="single" w:sz="4" w:space="0" w:color="auto"/>
            </w:tcBorders>
            <w:shd w:val="clear" w:color="auto" w:fill="auto"/>
            <w:hideMark/>
          </w:tcPr>
          <w:p w14:paraId="386062D0"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BBA505" w14:textId="77777777" w:rsidR="00FE0366" w:rsidRPr="00F44C9D" w:rsidRDefault="00FE0366"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0DB69A65" w14:textId="59DC1177" w:rsidR="00FE0366" w:rsidRPr="00F44C9D" w:rsidRDefault="00FE0366"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314DC58C" w14:textId="378B5B77" w:rsidR="00FE0366" w:rsidRPr="00F44C9D" w:rsidRDefault="00FE0366"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FA04FD3" w14:textId="62F4564F" w:rsidR="00FE0366" w:rsidRPr="00F44C9D" w:rsidRDefault="00FE0366" w:rsidP="00713549">
            <w:pPr>
              <w:jc w:val="both"/>
              <w:rPr>
                <w:color w:val="000000"/>
                <w:sz w:val="20"/>
                <w:szCs w:val="20"/>
              </w:rPr>
            </w:pPr>
            <w:r w:rsidRPr="00F44C9D">
              <w:rPr>
                <w:color w:val="000000"/>
                <w:sz w:val="20"/>
                <w:szCs w:val="20"/>
              </w:rPr>
              <w:t>NA</w:t>
            </w:r>
          </w:p>
        </w:tc>
      </w:tr>
      <w:tr w:rsidR="00FE0366" w:rsidRPr="00F44C9D" w14:paraId="0819848C" w14:textId="77777777" w:rsidTr="006E6393">
        <w:trPr>
          <w:trHeight w:val="144"/>
        </w:trPr>
        <w:tc>
          <w:tcPr>
            <w:tcW w:w="2140" w:type="dxa"/>
            <w:tcBorders>
              <w:top w:val="nil"/>
              <w:left w:val="nil"/>
              <w:bottom w:val="nil"/>
              <w:right w:val="single" w:sz="4" w:space="0" w:color="auto"/>
            </w:tcBorders>
            <w:shd w:val="clear" w:color="auto" w:fill="auto"/>
            <w:hideMark/>
          </w:tcPr>
          <w:p w14:paraId="1D15C558"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74094E3" w14:textId="77777777" w:rsidR="00FE0366" w:rsidRPr="00F44C9D" w:rsidRDefault="00FE0366"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339CB317" w14:textId="60210CAD" w:rsidR="00FE0366" w:rsidRPr="00F44C9D" w:rsidRDefault="00FE0366"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1D8F3F0B" w14:textId="123254C7" w:rsidR="00FE0366" w:rsidRPr="00F44C9D" w:rsidRDefault="00FE0366" w:rsidP="00713549">
            <w:pPr>
              <w:jc w:val="both"/>
              <w:rPr>
                <w:color w:val="000000"/>
                <w:sz w:val="20"/>
                <w:szCs w:val="20"/>
              </w:rPr>
            </w:pPr>
            <w:r w:rsidRPr="00F44C9D">
              <w:rPr>
                <w:color w:val="000000"/>
                <w:sz w:val="20"/>
                <w:szCs w:val="20"/>
              </w:rPr>
              <w:t>(-0.012, 0.010)</w:t>
            </w:r>
          </w:p>
        </w:tc>
        <w:tc>
          <w:tcPr>
            <w:tcW w:w="1080" w:type="dxa"/>
            <w:tcBorders>
              <w:top w:val="nil"/>
              <w:left w:val="nil"/>
              <w:bottom w:val="nil"/>
              <w:right w:val="nil"/>
            </w:tcBorders>
            <w:shd w:val="clear" w:color="auto" w:fill="auto"/>
            <w:hideMark/>
          </w:tcPr>
          <w:p w14:paraId="1B7239A1" w14:textId="696C3F02" w:rsidR="00FE0366" w:rsidRPr="00F44C9D" w:rsidRDefault="00FE0366" w:rsidP="00713549">
            <w:pPr>
              <w:jc w:val="both"/>
              <w:rPr>
                <w:color w:val="000000"/>
                <w:sz w:val="20"/>
                <w:szCs w:val="20"/>
              </w:rPr>
            </w:pPr>
            <w:r w:rsidRPr="00F44C9D">
              <w:rPr>
                <w:color w:val="000000"/>
                <w:sz w:val="20"/>
                <w:szCs w:val="20"/>
              </w:rPr>
              <w:t>0.908</w:t>
            </w:r>
          </w:p>
        </w:tc>
      </w:tr>
      <w:tr w:rsidR="00FE0366" w:rsidRPr="00F44C9D" w14:paraId="5424CF41" w14:textId="77777777" w:rsidTr="006E6393">
        <w:trPr>
          <w:trHeight w:val="144"/>
        </w:trPr>
        <w:tc>
          <w:tcPr>
            <w:tcW w:w="2140" w:type="dxa"/>
            <w:tcBorders>
              <w:top w:val="nil"/>
              <w:left w:val="nil"/>
              <w:bottom w:val="nil"/>
              <w:right w:val="single" w:sz="4" w:space="0" w:color="auto"/>
            </w:tcBorders>
            <w:shd w:val="clear" w:color="auto" w:fill="auto"/>
            <w:hideMark/>
          </w:tcPr>
          <w:p w14:paraId="55FEA508" w14:textId="77777777" w:rsidR="00FE0366" w:rsidRPr="00F44C9D" w:rsidRDefault="00FE0366"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250E0A43" w14:textId="77777777" w:rsidR="00FE0366" w:rsidRPr="00F44C9D" w:rsidRDefault="00FE0366"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26AC6477" w14:textId="18242247" w:rsidR="00FE0366" w:rsidRPr="00F44C9D" w:rsidRDefault="00FE0366"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3E96DE94" w14:textId="684DBD3D" w:rsidR="00FE0366" w:rsidRPr="00F44C9D" w:rsidRDefault="00FE0366" w:rsidP="00713549">
            <w:pPr>
              <w:jc w:val="both"/>
              <w:rPr>
                <w:color w:val="000000"/>
                <w:sz w:val="20"/>
                <w:szCs w:val="20"/>
              </w:rPr>
            </w:pPr>
            <w:r w:rsidRPr="00F44C9D">
              <w:rPr>
                <w:color w:val="000000"/>
                <w:sz w:val="20"/>
                <w:szCs w:val="20"/>
              </w:rPr>
              <w:t>(-0.034, 0.046)</w:t>
            </w:r>
          </w:p>
        </w:tc>
        <w:tc>
          <w:tcPr>
            <w:tcW w:w="1080" w:type="dxa"/>
            <w:tcBorders>
              <w:top w:val="nil"/>
              <w:left w:val="nil"/>
              <w:bottom w:val="nil"/>
              <w:right w:val="nil"/>
            </w:tcBorders>
            <w:shd w:val="clear" w:color="auto" w:fill="auto"/>
            <w:hideMark/>
          </w:tcPr>
          <w:p w14:paraId="3CE5BA31" w14:textId="03926E31" w:rsidR="00FE0366" w:rsidRPr="00F44C9D" w:rsidRDefault="00FE0366" w:rsidP="00713549">
            <w:pPr>
              <w:jc w:val="both"/>
              <w:rPr>
                <w:color w:val="000000"/>
                <w:sz w:val="20"/>
                <w:szCs w:val="20"/>
              </w:rPr>
            </w:pPr>
            <w:r w:rsidRPr="00F44C9D">
              <w:rPr>
                <w:color w:val="000000"/>
                <w:sz w:val="20"/>
                <w:szCs w:val="20"/>
              </w:rPr>
              <w:t>0.773</w:t>
            </w:r>
          </w:p>
        </w:tc>
      </w:tr>
      <w:tr w:rsidR="00FE0366" w:rsidRPr="00F44C9D" w14:paraId="0A6A2519" w14:textId="77777777" w:rsidTr="006E6393">
        <w:trPr>
          <w:trHeight w:val="144"/>
        </w:trPr>
        <w:tc>
          <w:tcPr>
            <w:tcW w:w="2140" w:type="dxa"/>
            <w:tcBorders>
              <w:top w:val="nil"/>
              <w:left w:val="nil"/>
              <w:bottom w:val="nil"/>
              <w:right w:val="single" w:sz="4" w:space="0" w:color="auto"/>
            </w:tcBorders>
            <w:shd w:val="clear" w:color="auto" w:fill="auto"/>
            <w:hideMark/>
          </w:tcPr>
          <w:p w14:paraId="232FC835"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B2059B0" w14:textId="77777777" w:rsidR="00FE0366" w:rsidRPr="00F44C9D" w:rsidRDefault="00FE0366"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231DBD3C" w14:textId="65F0954F" w:rsidR="00FE0366" w:rsidRPr="00F44C9D" w:rsidRDefault="00FE0366"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46F169DC" w14:textId="7224D586" w:rsidR="00FE0366" w:rsidRPr="00F44C9D" w:rsidRDefault="00FE0366" w:rsidP="00713549">
            <w:pPr>
              <w:jc w:val="both"/>
              <w:rPr>
                <w:color w:val="000000"/>
                <w:sz w:val="20"/>
                <w:szCs w:val="20"/>
              </w:rPr>
            </w:pPr>
            <w:r w:rsidRPr="00F44C9D">
              <w:rPr>
                <w:color w:val="000000"/>
                <w:sz w:val="20"/>
                <w:szCs w:val="20"/>
              </w:rPr>
              <w:t>(-0.139, 0.091)</w:t>
            </w:r>
          </w:p>
        </w:tc>
        <w:tc>
          <w:tcPr>
            <w:tcW w:w="1080" w:type="dxa"/>
            <w:tcBorders>
              <w:top w:val="nil"/>
              <w:left w:val="nil"/>
              <w:bottom w:val="nil"/>
              <w:right w:val="nil"/>
            </w:tcBorders>
            <w:shd w:val="clear" w:color="auto" w:fill="auto"/>
            <w:hideMark/>
          </w:tcPr>
          <w:p w14:paraId="3676E634" w14:textId="185787DF" w:rsidR="00FE0366" w:rsidRPr="00F44C9D" w:rsidRDefault="00FE0366" w:rsidP="00713549">
            <w:pPr>
              <w:jc w:val="both"/>
              <w:rPr>
                <w:color w:val="000000"/>
                <w:sz w:val="20"/>
                <w:szCs w:val="20"/>
              </w:rPr>
            </w:pPr>
            <w:r w:rsidRPr="00F44C9D">
              <w:rPr>
                <w:color w:val="000000"/>
                <w:sz w:val="20"/>
                <w:szCs w:val="20"/>
              </w:rPr>
              <w:t>0.683</w:t>
            </w:r>
          </w:p>
        </w:tc>
      </w:tr>
      <w:tr w:rsidR="00FE0366" w:rsidRPr="00F44C9D" w14:paraId="57D05065" w14:textId="77777777" w:rsidTr="006E6393">
        <w:trPr>
          <w:trHeight w:val="144"/>
        </w:trPr>
        <w:tc>
          <w:tcPr>
            <w:tcW w:w="2140" w:type="dxa"/>
            <w:tcBorders>
              <w:top w:val="nil"/>
              <w:left w:val="nil"/>
              <w:bottom w:val="nil"/>
              <w:right w:val="single" w:sz="4" w:space="0" w:color="auto"/>
            </w:tcBorders>
            <w:shd w:val="clear" w:color="auto" w:fill="auto"/>
            <w:hideMark/>
          </w:tcPr>
          <w:p w14:paraId="251DD925"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20289A" w14:textId="77777777" w:rsidR="00FE0366" w:rsidRPr="00F44C9D" w:rsidRDefault="00FE0366"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DC24C59" w14:textId="4964BED0" w:rsidR="00FE0366" w:rsidRPr="00F44C9D" w:rsidRDefault="00FE0366" w:rsidP="00713549">
            <w:pPr>
              <w:jc w:val="both"/>
              <w:rPr>
                <w:color w:val="000000"/>
                <w:sz w:val="20"/>
                <w:szCs w:val="20"/>
              </w:rPr>
            </w:pPr>
            <w:r w:rsidRPr="00F44C9D">
              <w:rPr>
                <w:color w:val="000000"/>
                <w:sz w:val="20"/>
                <w:szCs w:val="20"/>
              </w:rPr>
              <w:t>0.034</w:t>
            </w:r>
          </w:p>
        </w:tc>
        <w:tc>
          <w:tcPr>
            <w:tcW w:w="1720" w:type="dxa"/>
            <w:tcBorders>
              <w:top w:val="nil"/>
              <w:left w:val="nil"/>
              <w:bottom w:val="nil"/>
              <w:right w:val="nil"/>
            </w:tcBorders>
            <w:shd w:val="clear" w:color="auto" w:fill="auto"/>
            <w:hideMark/>
          </w:tcPr>
          <w:p w14:paraId="61F7D935" w14:textId="45204120" w:rsidR="00FE0366" w:rsidRPr="00F44C9D" w:rsidRDefault="00FE0366" w:rsidP="00713549">
            <w:pPr>
              <w:jc w:val="both"/>
              <w:rPr>
                <w:color w:val="000000"/>
                <w:sz w:val="20"/>
                <w:szCs w:val="20"/>
              </w:rPr>
            </w:pPr>
            <w:r w:rsidRPr="00F44C9D">
              <w:rPr>
                <w:color w:val="000000"/>
                <w:sz w:val="20"/>
                <w:szCs w:val="20"/>
              </w:rPr>
              <w:t>(-0.051, 0.120)</w:t>
            </w:r>
          </w:p>
        </w:tc>
        <w:tc>
          <w:tcPr>
            <w:tcW w:w="1080" w:type="dxa"/>
            <w:tcBorders>
              <w:top w:val="nil"/>
              <w:left w:val="nil"/>
              <w:bottom w:val="nil"/>
              <w:right w:val="nil"/>
            </w:tcBorders>
            <w:shd w:val="clear" w:color="auto" w:fill="auto"/>
            <w:hideMark/>
          </w:tcPr>
          <w:p w14:paraId="7C54AF26" w14:textId="23756AFE" w:rsidR="00FE0366" w:rsidRPr="00F44C9D" w:rsidRDefault="00FE0366" w:rsidP="00713549">
            <w:pPr>
              <w:jc w:val="both"/>
              <w:rPr>
                <w:color w:val="000000"/>
                <w:sz w:val="20"/>
                <w:szCs w:val="20"/>
              </w:rPr>
            </w:pPr>
            <w:r w:rsidRPr="00F44C9D">
              <w:rPr>
                <w:color w:val="000000"/>
                <w:sz w:val="20"/>
                <w:szCs w:val="20"/>
              </w:rPr>
              <w:t>0.430</w:t>
            </w:r>
          </w:p>
        </w:tc>
      </w:tr>
      <w:tr w:rsidR="00FE0366" w:rsidRPr="00F44C9D" w14:paraId="45FDBFD3" w14:textId="77777777" w:rsidTr="006E6393">
        <w:trPr>
          <w:trHeight w:val="144"/>
        </w:trPr>
        <w:tc>
          <w:tcPr>
            <w:tcW w:w="2140" w:type="dxa"/>
            <w:tcBorders>
              <w:top w:val="nil"/>
              <w:left w:val="nil"/>
              <w:bottom w:val="nil"/>
              <w:right w:val="single" w:sz="4" w:space="0" w:color="auto"/>
            </w:tcBorders>
            <w:shd w:val="clear" w:color="auto" w:fill="auto"/>
            <w:hideMark/>
          </w:tcPr>
          <w:p w14:paraId="6DA91BD0" w14:textId="77777777" w:rsidR="00FE0366" w:rsidRPr="00F44C9D" w:rsidRDefault="00FE0366"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0B9CF4B3" w14:textId="77777777" w:rsidR="00FE0366" w:rsidRPr="00F44C9D" w:rsidRDefault="00FE0366"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1F642D5A" w14:textId="241B1B9D" w:rsidR="00FE0366" w:rsidRPr="00F44C9D" w:rsidRDefault="00FE0366"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612CA39E" w14:textId="5A1F6C9F" w:rsidR="00FE0366" w:rsidRPr="00F44C9D" w:rsidRDefault="00FE0366" w:rsidP="00713549">
            <w:pPr>
              <w:jc w:val="both"/>
              <w:rPr>
                <w:color w:val="000000"/>
                <w:sz w:val="20"/>
                <w:szCs w:val="20"/>
              </w:rPr>
            </w:pPr>
            <w:r w:rsidRPr="00F44C9D">
              <w:rPr>
                <w:color w:val="000000"/>
                <w:sz w:val="20"/>
                <w:szCs w:val="20"/>
              </w:rPr>
              <w:t>(-0.076, 0.101)</w:t>
            </w:r>
          </w:p>
        </w:tc>
        <w:tc>
          <w:tcPr>
            <w:tcW w:w="1080" w:type="dxa"/>
            <w:tcBorders>
              <w:top w:val="nil"/>
              <w:left w:val="nil"/>
              <w:bottom w:val="nil"/>
              <w:right w:val="nil"/>
            </w:tcBorders>
            <w:shd w:val="clear" w:color="auto" w:fill="auto"/>
            <w:hideMark/>
          </w:tcPr>
          <w:p w14:paraId="088DE102" w14:textId="7463F568" w:rsidR="00FE0366" w:rsidRPr="00F44C9D" w:rsidRDefault="00FE0366" w:rsidP="00713549">
            <w:pPr>
              <w:jc w:val="both"/>
              <w:rPr>
                <w:color w:val="000000"/>
                <w:sz w:val="20"/>
                <w:szCs w:val="20"/>
              </w:rPr>
            </w:pPr>
            <w:r w:rsidRPr="00F44C9D">
              <w:rPr>
                <w:color w:val="000000"/>
                <w:sz w:val="20"/>
                <w:szCs w:val="20"/>
              </w:rPr>
              <w:t>0.786</w:t>
            </w:r>
          </w:p>
        </w:tc>
      </w:tr>
      <w:tr w:rsidR="00FE0366" w:rsidRPr="00F44C9D" w14:paraId="3B2F07BB" w14:textId="77777777" w:rsidTr="006E6393">
        <w:trPr>
          <w:trHeight w:val="144"/>
        </w:trPr>
        <w:tc>
          <w:tcPr>
            <w:tcW w:w="2140" w:type="dxa"/>
            <w:tcBorders>
              <w:top w:val="nil"/>
              <w:left w:val="nil"/>
              <w:bottom w:val="nil"/>
              <w:right w:val="single" w:sz="4" w:space="0" w:color="auto"/>
            </w:tcBorders>
            <w:shd w:val="clear" w:color="auto" w:fill="auto"/>
            <w:hideMark/>
          </w:tcPr>
          <w:p w14:paraId="32B4E10A"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029F8E0" w14:textId="77777777" w:rsidR="00FE0366" w:rsidRPr="00F44C9D" w:rsidRDefault="00FE0366"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453D84B6" w14:textId="287193DE" w:rsidR="00FE0366" w:rsidRPr="00F44C9D" w:rsidRDefault="00FE0366" w:rsidP="00713549">
            <w:pPr>
              <w:jc w:val="both"/>
              <w:rPr>
                <w:color w:val="000000"/>
                <w:sz w:val="20"/>
                <w:szCs w:val="20"/>
              </w:rPr>
            </w:pPr>
            <w:r w:rsidRPr="00F44C9D">
              <w:rPr>
                <w:color w:val="000000"/>
                <w:sz w:val="20"/>
                <w:szCs w:val="20"/>
              </w:rPr>
              <w:t>0.1</w:t>
            </w:r>
          </w:p>
        </w:tc>
        <w:tc>
          <w:tcPr>
            <w:tcW w:w="1720" w:type="dxa"/>
            <w:tcBorders>
              <w:top w:val="nil"/>
              <w:left w:val="nil"/>
              <w:bottom w:val="nil"/>
              <w:right w:val="nil"/>
            </w:tcBorders>
            <w:shd w:val="clear" w:color="auto" w:fill="auto"/>
            <w:hideMark/>
          </w:tcPr>
          <w:p w14:paraId="64192410" w14:textId="173F29AB" w:rsidR="00FE0366" w:rsidRPr="00F44C9D" w:rsidRDefault="00FE0366" w:rsidP="00713549">
            <w:pPr>
              <w:jc w:val="both"/>
              <w:rPr>
                <w:color w:val="000000"/>
                <w:sz w:val="20"/>
                <w:szCs w:val="20"/>
              </w:rPr>
            </w:pPr>
            <w:r w:rsidRPr="00F44C9D">
              <w:rPr>
                <w:color w:val="000000"/>
                <w:sz w:val="20"/>
                <w:szCs w:val="20"/>
              </w:rPr>
              <w:t>(-0.019, 0.219)</w:t>
            </w:r>
          </w:p>
        </w:tc>
        <w:tc>
          <w:tcPr>
            <w:tcW w:w="1080" w:type="dxa"/>
            <w:tcBorders>
              <w:top w:val="nil"/>
              <w:left w:val="nil"/>
              <w:bottom w:val="nil"/>
              <w:right w:val="nil"/>
            </w:tcBorders>
            <w:shd w:val="clear" w:color="auto" w:fill="auto"/>
            <w:hideMark/>
          </w:tcPr>
          <w:p w14:paraId="338973DF" w14:textId="2254EAB6" w:rsidR="00FE0366" w:rsidRPr="00F44C9D" w:rsidRDefault="00FE0366" w:rsidP="00713549">
            <w:pPr>
              <w:jc w:val="both"/>
              <w:rPr>
                <w:color w:val="000000"/>
                <w:sz w:val="20"/>
                <w:szCs w:val="20"/>
              </w:rPr>
            </w:pPr>
            <w:r w:rsidRPr="00F44C9D">
              <w:rPr>
                <w:color w:val="000000"/>
                <w:sz w:val="20"/>
                <w:szCs w:val="20"/>
              </w:rPr>
              <w:t>0.098</w:t>
            </w:r>
          </w:p>
        </w:tc>
      </w:tr>
      <w:tr w:rsidR="00FE0366" w:rsidRPr="00F44C9D" w14:paraId="0A1F71EF" w14:textId="77777777" w:rsidTr="006E6393">
        <w:trPr>
          <w:trHeight w:val="144"/>
        </w:trPr>
        <w:tc>
          <w:tcPr>
            <w:tcW w:w="2140" w:type="dxa"/>
            <w:tcBorders>
              <w:top w:val="nil"/>
              <w:left w:val="nil"/>
              <w:bottom w:val="nil"/>
              <w:right w:val="single" w:sz="4" w:space="0" w:color="auto"/>
            </w:tcBorders>
            <w:shd w:val="clear" w:color="auto" w:fill="auto"/>
            <w:hideMark/>
          </w:tcPr>
          <w:p w14:paraId="164862FC" w14:textId="77777777" w:rsidR="00FE0366" w:rsidRPr="00F44C9D" w:rsidRDefault="00FE0366"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720A0D0C" w14:textId="77777777" w:rsidR="00FE0366" w:rsidRPr="00F44C9D" w:rsidRDefault="00FE0366"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06A38BB6" w14:textId="26542221" w:rsidR="00FE0366" w:rsidRPr="00F44C9D" w:rsidRDefault="00FE0366" w:rsidP="00713549">
            <w:pPr>
              <w:jc w:val="both"/>
              <w:rPr>
                <w:color w:val="000000"/>
                <w:sz w:val="20"/>
                <w:szCs w:val="20"/>
              </w:rPr>
            </w:pPr>
            <w:r w:rsidRPr="00F44C9D">
              <w:rPr>
                <w:color w:val="000000"/>
                <w:sz w:val="20"/>
                <w:szCs w:val="20"/>
              </w:rPr>
              <w:t>0.097</w:t>
            </w:r>
          </w:p>
        </w:tc>
        <w:tc>
          <w:tcPr>
            <w:tcW w:w="1720" w:type="dxa"/>
            <w:tcBorders>
              <w:top w:val="nil"/>
              <w:left w:val="nil"/>
              <w:bottom w:val="nil"/>
              <w:right w:val="nil"/>
            </w:tcBorders>
            <w:shd w:val="clear" w:color="auto" w:fill="auto"/>
            <w:hideMark/>
          </w:tcPr>
          <w:p w14:paraId="4B336C74" w14:textId="25C060C7" w:rsidR="00FE0366" w:rsidRPr="00F44C9D" w:rsidRDefault="00FE0366" w:rsidP="00713549">
            <w:pPr>
              <w:jc w:val="both"/>
              <w:rPr>
                <w:color w:val="000000"/>
                <w:sz w:val="20"/>
                <w:szCs w:val="20"/>
              </w:rPr>
            </w:pPr>
            <w:r w:rsidRPr="00F44C9D">
              <w:rPr>
                <w:color w:val="000000"/>
                <w:sz w:val="20"/>
                <w:szCs w:val="20"/>
              </w:rPr>
              <w:t>(-0.032, 0.226)</w:t>
            </w:r>
          </w:p>
        </w:tc>
        <w:tc>
          <w:tcPr>
            <w:tcW w:w="1080" w:type="dxa"/>
            <w:tcBorders>
              <w:top w:val="nil"/>
              <w:left w:val="nil"/>
              <w:bottom w:val="nil"/>
              <w:right w:val="nil"/>
            </w:tcBorders>
            <w:shd w:val="clear" w:color="auto" w:fill="auto"/>
            <w:hideMark/>
          </w:tcPr>
          <w:p w14:paraId="0ED485D8" w14:textId="1908D168" w:rsidR="00FE0366" w:rsidRPr="00F44C9D" w:rsidRDefault="00FE0366" w:rsidP="00713549">
            <w:pPr>
              <w:jc w:val="both"/>
              <w:rPr>
                <w:color w:val="000000"/>
                <w:sz w:val="20"/>
                <w:szCs w:val="20"/>
              </w:rPr>
            </w:pPr>
            <w:r w:rsidRPr="00F44C9D">
              <w:rPr>
                <w:color w:val="000000"/>
                <w:sz w:val="20"/>
                <w:szCs w:val="20"/>
              </w:rPr>
              <w:t>0.140</w:t>
            </w:r>
          </w:p>
        </w:tc>
      </w:tr>
      <w:tr w:rsidR="00FE0366" w:rsidRPr="00F44C9D" w14:paraId="1484C0FA" w14:textId="77777777" w:rsidTr="006E6393">
        <w:trPr>
          <w:trHeight w:val="144"/>
        </w:trPr>
        <w:tc>
          <w:tcPr>
            <w:tcW w:w="2140" w:type="dxa"/>
            <w:tcBorders>
              <w:top w:val="nil"/>
              <w:left w:val="nil"/>
              <w:bottom w:val="nil"/>
              <w:right w:val="single" w:sz="4" w:space="0" w:color="auto"/>
            </w:tcBorders>
            <w:shd w:val="clear" w:color="auto" w:fill="auto"/>
            <w:hideMark/>
          </w:tcPr>
          <w:p w14:paraId="736295B8"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16A104" w14:textId="77777777" w:rsidR="00FE0366" w:rsidRPr="00F44C9D" w:rsidRDefault="00FE0366"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072BE2F5" w14:textId="42F5F66C" w:rsidR="00FE0366" w:rsidRPr="00F44C9D" w:rsidRDefault="00FE0366"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39AE95F0" w14:textId="7604BFB7" w:rsidR="00FE0366" w:rsidRPr="00F44C9D" w:rsidRDefault="00FE0366" w:rsidP="00713549">
            <w:pPr>
              <w:jc w:val="both"/>
              <w:rPr>
                <w:color w:val="000000"/>
                <w:sz w:val="20"/>
                <w:szCs w:val="20"/>
              </w:rPr>
            </w:pPr>
            <w:r w:rsidRPr="00F44C9D">
              <w:rPr>
                <w:color w:val="000000"/>
                <w:sz w:val="20"/>
                <w:szCs w:val="20"/>
              </w:rPr>
              <w:t>(-0.024, 0.035)</w:t>
            </w:r>
          </w:p>
        </w:tc>
        <w:tc>
          <w:tcPr>
            <w:tcW w:w="1080" w:type="dxa"/>
            <w:tcBorders>
              <w:top w:val="nil"/>
              <w:left w:val="nil"/>
              <w:bottom w:val="nil"/>
              <w:right w:val="nil"/>
            </w:tcBorders>
            <w:shd w:val="clear" w:color="auto" w:fill="auto"/>
            <w:hideMark/>
          </w:tcPr>
          <w:p w14:paraId="79BAF638" w14:textId="229B9558" w:rsidR="00FE0366" w:rsidRPr="00F44C9D" w:rsidRDefault="00FE0366" w:rsidP="00713549">
            <w:pPr>
              <w:jc w:val="both"/>
              <w:rPr>
                <w:color w:val="000000"/>
                <w:sz w:val="20"/>
                <w:szCs w:val="20"/>
              </w:rPr>
            </w:pPr>
            <w:r w:rsidRPr="00F44C9D">
              <w:rPr>
                <w:color w:val="000000"/>
                <w:sz w:val="20"/>
                <w:szCs w:val="20"/>
              </w:rPr>
              <w:t>0.731</w:t>
            </w:r>
          </w:p>
        </w:tc>
      </w:tr>
      <w:tr w:rsidR="00FE0366" w:rsidRPr="00F44C9D" w14:paraId="14E404C0" w14:textId="77777777" w:rsidTr="006E6393">
        <w:trPr>
          <w:trHeight w:val="144"/>
        </w:trPr>
        <w:tc>
          <w:tcPr>
            <w:tcW w:w="2140" w:type="dxa"/>
            <w:tcBorders>
              <w:top w:val="nil"/>
              <w:left w:val="nil"/>
              <w:bottom w:val="nil"/>
              <w:right w:val="single" w:sz="4" w:space="0" w:color="auto"/>
            </w:tcBorders>
            <w:shd w:val="clear" w:color="auto" w:fill="auto"/>
            <w:hideMark/>
          </w:tcPr>
          <w:p w14:paraId="43EBE93F"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C5FF917" w14:textId="77777777" w:rsidR="00FE0366" w:rsidRPr="00F44C9D" w:rsidRDefault="00FE0366"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18E3D414" w14:textId="010CA7D2" w:rsidR="00FE0366" w:rsidRPr="00F44C9D" w:rsidRDefault="00FE0366"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774BCC3E" w14:textId="4BB8100A" w:rsidR="00FE0366" w:rsidRPr="00F44C9D" w:rsidRDefault="00FE0366" w:rsidP="00713549">
            <w:pPr>
              <w:jc w:val="both"/>
              <w:rPr>
                <w:color w:val="000000"/>
                <w:sz w:val="20"/>
                <w:szCs w:val="20"/>
              </w:rPr>
            </w:pPr>
            <w:r w:rsidRPr="00F44C9D">
              <w:rPr>
                <w:color w:val="000000"/>
                <w:sz w:val="20"/>
                <w:szCs w:val="20"/>
              </w:rPr>
              <w:t>(-0.036, 0.040)</w:t>
            </w:r>
          </w:p>
        </w:tc>
        <w:tc>
          <w:tcPr>
            <w:tcW w:w="1080" w:type="dxa"/>
            <w:tcBorders>
              <w:top w:val="nil"/>
              <w:left w:val="nil"/>
              <w:bottom w:val="nil"/>
              <w:right w:val="nil"/>
            </w:tcBorders>
            <w:shd w:val="clear" w:color="auto" w:fill="auto"/>
            <w:hideMark/>
          </w:tcPr>
          <w:p w14:paraId="31E76394" w14:textId="595587D1" w:rsidR="00FE0366" w:rsidRPr="00F44C9D" w:rsidRDefault="00FE0366" w:rsidP="00713549">
            <w:pPr>
              <w:jc w:val="both"/>
              <w:rPr>
                <w:color w:val="000000"/>
                <w:sz w:val="20"/>
                <w:szCs w:val="20"/>
              </w:rPr>
            </w:pPr>
            <w:r w:rsidRPr="00F44C9D">
              <w:rPr>
                <w:color w:val="000000"/>
                <w:sz w:val="20"/>
                <w:szCs w:val="20"/>
              </w:rPr>
              <w:t>0.920</w:t>
            </w:r>
          </w:p>
        </w:tc>
      </w:tr>
      <w:tr w:rsidR="00FE0366" w:rsidRPr="00F44C9D" w14:paraId="2C21620D" w14:textId="77777777" w:rsidTr="006E6393">
        <w:trPr>
          <w:trHeight w:val="144"/>
        </w:trPr>
        <w:tc>
          <w:tcPr>
            <w:tcW w:w="2140" w:type="dxa"/>
            <w:tcBorders>
              <w:top w:val="nil"/>
              <w:left w:val="nil"/>
              <w:bottom w:val="nil"/>
              <w:right w:val="single" w:sz="4" w:space="0" w:color="auto"/>
            </w:tcBorders>
            <w:shd w:val="clear" w:color="auto" w:fill="auto"/>
            <w:hideMark/>
          </w:tcPr>
          <w:p w14:paraId="0A970761" w14:textId="77777777" w:rsidR="00FE0366" w:rsidRPr="00F44C9D" w:rsidRDefault="00FE0366"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5F02CE9B" w14:textId="77777777" w:rsidR="00FE0366" w:rsidRPr="00F44C9D" w:rsidRDefault="00FE0366"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09BCFD42" w14:textId="0A8C4D54" w:rsidR="00FE0366" w:rsidRPr="00F44C9D" w:rsidRDefault="00FE0366"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324C8480" w14:textId="027F2FDE" w:rsidR="00FE0366" w:rsidRPr="00F44C9D" w:rsidRDefault="00FE0366"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3C83ECD4" w14:textId="3771BB57" w:rsidR="00FE0366" w:rsidRPr="00F44C9D" w:rsidRDefault="00FE0366" w:rsidP="00713549">
            <w:pPr>
              <w:jc w:val="both"/>
              <w:rPr>
                <w:color w:val="000000"/>
                <w:sz w:val="20"/>
                <w:szCs w:val="20"/>
              </w:rPr>
            </w:pPr>
            <w:r w:rsidRPr="00F44C9D">
              <w:rPr>
                <w:color w:val="000000"/>
                <w:sz w:val="20"/>
                <w:szCs w:val="20"/>
              </w:rPr>
              <w:t>NA</w:t>
            </w:r>
          </w:p>
        </w:tc>
      </w:tr>
      <w:tr w:rsidR="00FE0366" w:rsidRPr="00F44C9D" w14:paraId="7475E675" w14:textId="77777777" w:rsidTr="006E6393">
        <w:trPr>
          <w:trHeight w:val="144"/>
        </w:trPr>
        <w:tc>
          <w:tcPr>
            <w:tcW w:w="2140" w:type="dxa"/>
            <w:tcBorders>
              <w:top w:val="nil"/>
              <w:left w:val="nil"/>
              <w:bottom w:val="nil"/>
              <w:right w:val="single" w:sz="4" w:space="0" w:color="auto"/>
            </w:tcBorders>
            <w:shd w:val="clear" w:color="auto" w:fill="auto"/>
            <w:hideMark/>
          </w:tcPr>
          <w:p w14:paraId="17BB48D1"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E54755" w14:textId="77777777" w:rsidR="00FE0366" w:rsidRPr="00F44C9D" w:rsidRDefault="00FE0366"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24EE2D58" w14:textId="4BF1BADC" w:rsidR="00FE0366" w:rsidRPr="00F44C9D" w:rsidRDefault="00FE0366"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604E5BEA" w14:textId="23233656" w:rsidR="00FE0366" w:rsidRPr="00F44C9D" w:rsidRDefault="00FE0366" w:rsidP="00713549">
            <w:pPr>
              <w:jc w:val="both"/>
              <w:rPr>
                <w:color w:val="000000"/>
                <w:sz w:val="20"/>
                <w:szCs w:val="20"/>
              </w:rPr>
            </w:pPr>
            <w:r w:rsidRPr="00F44C9D">
              <w:rPr>
                <w:color w:val="000000"/>
                <w:sz w:val="20"/>
                <w:szCs w:val="20"/>
              </w:rPr>
              <w:t>(-0.016, 0.003)</w:t>
            </w:r>
          </w:p>
        </w:tc>
        <w:tc>
          <w:tcPr>
            <w:tcW w:w="1080" w:type="dxa"/>
            <w:tcBorders>
              <w:top w:val="nil"/>
              <w:left w:val="nil"/>
              <w:bottom w:val="nil"/>
              <w:right w:val="nil"/>
            </w:tcBorders>
            <w:shd w:val="clear" w:color="auto" w:fill="auto"/>
            <w:hideMark/>
          </w:tcPr>
          <w:p w14:paraId="3928FCC5" w14:textId="20DC15C4" w:rsidR="00FE0366" w:rsidRPr="00F44C9D" w:rsidRDefault="00FE0366" w:rsidP="00713549">
            <w:pPr>
              <w:jc w:val="both"/>
              <w:rPr>
                <w:color w:val="000000"/>
                <w:sz w:val="20"/>
                <w:szCs w:val="20"/>
              </w:rPr>
            </w:pPr>
            <w:r w:rsidRPr="00F44C9D">
              <w:rPr>
                <w:color w:val="000000"/>
                <w:sz w:val="20"/>
                <w:szCs w:val="20"/>
              </w:rPr>
              <w:t>0.197</w:t>
            </w:r>
          </w:p>
        </w:tc>
      </w:tr>
      <w:tr w:rsidR="00FE0366" w:rsidRPr="00F44C9D" w14:paraId="4C49FB35" w14:textId="77777777" w:rsidTr="006E6393">
        <w:trPr>
          <w:trHeight w:val="144"/>
        </w:trPr>
        <w:tc>
          <w:tcPr>
            <w:tcW w:w="2140" w:type="dxa"/>
            <w:tcBorders>
              <w:top w:val="nil"/>
              <w:left w:val="nil"/>
              <w:bottom w:val="nil"/>
              <w:right w:val="single" w:sz="4" w:space="0" w:color="auto"/>
            </w:tcBorders>
            <w:shd w:val="clear" w:color="auto" w:fill="auto"/>
            <w:hideMark/>
          </w:tcPr>
          <w:p w14:paraId="6A170EFD"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1A6DCC0" w14:textId="77777777" w:rsidR="00FE0366" w:rsidRPr="00F44C9D" w:rsidRDefault="00FE0366"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496F6740" w14:textId="2DC77099" w:rsidR="00FE0366" w:rsidRPr="00F44C9D" w:rsidRDefault="00FE0366"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51D8D040" w14:textId="0207C8C9" w:rsidR="00FE0366" w:rsidRPr="00F44C9D" w:rsidRDefault="00FE0366" w:rsidP="00713549">
            <w:pPr>
              <w:jc w:val="both"/>
              <w:rPr>
                <w:color w:val="000000"/>
                <w:sz w:val="20"/>
                <w:szCs w:val="20"/>
              </w:rPr>
            </w:pPr>
            <w:r w:rsidRPr="00F44C9D">
              <w:rPr>
                <w:color w:val="000000"/>
                <w:sz w:val="20"/>
                <w:szCs w:val="20"/>
              </w:rPr>
              <w:t>(-0.017, 0.028)</w:t>
            </w:r>
          </w:p>
        </w:tc>
        <w:tc>
          <w:tcPr>
            <w:tcW w:w="1080" w:type="dxa"/>
            <w:tcBorders>
              <w:top w:val="nil"/>
              <w:left w:val="nil"/>
              <w:bottom w:val="nil"/>
              <w:right w:val="nil"/>
            </w:tcBorders>
            <w:shd w:val="clear" w:color="auto" w:fill="auto"/>
            <w:hideMark/>
          </w:tcPr>
          <w:p w14:paraId="05BA0477" w14:textId="65223A5A" w:rsidR="00FE0366" w:rsidRPr="00F44C9D" w:rsidRDefault="00FE0366" w:rsidP="00713549">
            <w:pPr>
              <w:jc w:val="both"/>
              <w:rPr>
                <w:color w:val="000000"/>
                <w:sz w:val="20"/>
                <w:szCs w:val="20"/>
              </w:rPr>
            </w:pPr>
            <w:r w:rsidRPr="00F44C9D">
              <w:rPr>
                <w:color w:val="000000"/>
                <w:sz w:val="20"/>
                <w:szCs w:val="20"/>
              </w:rPr>
              <w:t>0.612</w:t>
            </w:r>
          </w:p>
        </w:tc>
      </w:tr>
      <w:tr w:rsidR="00FE0366" w:rsidRPr="00F44C9D" w14:paraId="24C9C2D6" w14:textId="77777777" w:rsidTr="006E6393">
        <w:trPr>
          <w:trHeight w:val="144"/>
        </w:trPr>
        <w:tc>
          <w:tcPr>
            <w:tcW w:w="2140" w:type="dxa"/>
            <w:tcBorders>
              <w:top w:val="nil"/>
              <w:left w:val="nil"/>
              <w:bottom w:val="nil"/>
              <w:right w:val="single" w:sz="4" w:space="0" w:color="auto"/>
            </w:tcBorders>
            <w:shd w:val="clear" w:color="auto" w:fill="auto"/>
            <w:hideMark/>
          </w:tcPr>
          <w:p w14:paraId="4D370003"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08522C" w14:textId="77777777" w:rsidR="00FE0366" w:rsidRPr="00F44C9D" w:rsidRDefault="00FE0366"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24454F15" w14:textId="4FA69BC0" w:rsidR="00FE0366" w:rsidRPr="00F44C9D" w:rsidRDefault="00FE0366"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11F79E17" w14:textId="579C1732" w:rsidR="00FE0366" w:rsidRPr="00F44C9D" w:rsidRDefault="00FE0366" w:rsidP="00713549">
            <w:pPr>
              <w:jc w:val="both"/>
              <w:rPr>
                <w:color w:val="000000"/>
                <w:sz w:val="20"/>
                <w:szCs w:val="20"/>
              </w:rPr>
            </w:pPr>
            <w:r w:rsidRPr="00F44C9D">
              <w:rPr>
                <w:color w:val="000000"/>
                <w:sz w:val="20"/>
                <w:szCs w:val="20"/>
              </w:rPr>
              <w:t>(-0.007, 0.003)</w:t>
            </w:r>
          </w:p>
        </w:tc>
        <w:tc>
          <w:tcPr>
            <w:tcW w:w="1080" w:type="dxa"/>
            <w:tcBorders>
              <w:top w:val="nil"/>
              <w:left w:val="nil"/>
              <w:bottom w:val="nil"/>
              <w:right w:val="nil"/>
            </w:tcBorders>
            <w:shd w:val="clear" w:color="auto" w:fill="auto"/>
            <w:hideMark/>
          </w:tcPr>
          <w:p w14:paraId="63789A71" w14:textId="2973D7B9" w:rsidR="00FE0366" w:rsidRPr="00F44C9D" w:rsidRDefault="00FE0366" w:rsidP="00713549">
            <w:pPr>
              <w:jc w:val="both"/>
              <w:rPr>
                <w:color w:val="000000"/>
                <w:sz w:val="20"/>
                <w:szCs w:val="20"/>
              </w:rPr>
            </w:pPr>
            <w:r w:rsidRPr="00F44C9D">
              <w:rPr>
                <w:color w:val="000000"/>
                <w:sz w:val="20"/>
                <w:szCs w:val="20"/>
              </w:rPr>
              <w:t>0.438</w:t>
            </w:r>
          </w:p>
        </w:tc>
      </w:tr>
      <w:tr w:rsidR="00FE0366" w:rsidRPr="00F44C9D" w14:paraId="6DB76915" w14:textId="77777777" w:rsidTr="006E6393">
        <w:trPr>
          <w:trHeight w:val="144"/>
        </w:trPr>
        <w:tc>
          <w:tcPr>
            <w:tcW w:w="2140" w:type="dxa"/>
            <w:tcBorders>
              <w:top w:val="nil"/>
              <w:left w:val="nil"/>
              <w:bottom w:val="nil"/>
              <w:right w:val="single" w:sz="4" w:space="0" w:color="auto"/>
            </w:tcBorders>
            <w:shd w:val="clear" w:color="auto" w:fill="auto"/>
            <w:hideMark/>
          </w:tcPr>
          <w:p w14:paraId="6B4440CA" w14:textId="77777777" w:rsidR="00FE0366" w:rsidRPr="00F44C9D" w:rsidRDefault="00FE0366"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76764D" w14:textId="77777777" w:rsidR="00FE0366" w:rsidRPr="00F44C9D" w:rsidRDefault="00FE0366"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3FA5379F" w14:textId="7575C042" w:rsidR="00FE0366" w:rsidRPr="00F44C9D" w:rsidRDefault="00FE0366"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4053ABD3" w14:textId="3EDDDC90" w:rsidR="00FE0366" w:rsidRPr="00F44C9D" w:rsidRDefault="00FE0366" w:rsidP="00713549">
            <w:pPr>
              <w:jc w:val="both"/>
              <w:rPr>
                <w:color w:val="000000"/>
                <w:sz w:val="20"/>
                <w:szCs w:val="20"/>
              </w:rPr>
            </w:pPr>
            <w:r w:rsidRPr="00F44C9D">
              <w:rPr>
                <w:color w:val="000000"/>
                <w:sz w:val="20"/>
                <w:szCs w:val="20"/>
              </w:rPr>
              <w:t>(-0.003, 0.021)</w:t>
            </w:r>
          </w:p>
        </w:tc>
        <w:tc>
          <w:tcPr>
            <w:tcW w:w="1080" w:type="dxa"/>
            <w:tcBorders>
              <w:top w:val="nil"/>
              <w:left w:val="nil"/>
              <w:bottom w:val="nil"/>
              <w:right w:val="nil"/>
            </w:tcBorders>
            <w:shd w:val="clear" w:color="auto" w:fill="auto"/>
            <w:hideMark/>
          </w:tcPr>
          <w:p w14:paraId="64F3880E" w14:textId="5FB9EE00" w:rsidR="00FE0366" w:rsidRPr="00F44C9D" w:rsidRDefault="00FE0366" w:rsidP="00713549">
            <w:pPr>
              <w:jc w:val="both"/>
              <w:rPr>
                <w:color w:val="000000"/>
                <w:sz w:val="20"/>
                <w:szCs w:val="20"/>
              </w:rPr>
            </w:pPr>
            <w:r w:rsidRPr="00F44C9D">
              <w:rPr>
                <w:color w:val="000000"/>
                <w:sz w:val="20"/>
                <w:szCs w:val="20"/>
              </w:rPr>
              <w:t>0.140</w:t>
            </w:r>
          </w:p>
        </w:tc>
      </w:tr>
      <w:tr w:rsidR="00FE0366" w:rsidRPr="00F44C9D" w14:paraId="5AAF2DF3"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30474F54" w14:textId="77777777" w:rsidR="00FE0366" w:rsidRPr="00F44C9D" w:rsidRDefault="00FE0366"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3ABB175E" w14:textId="77777777" w:rsidR="00FE0366" w:rsidRPr="00F44C9D" w:rsidRDefault="00FE0366"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367C406C" w14:textId="5996FC0E" w:rsidR="00FE0366" w:rsidRPr="00F44C9D" w:rsidRDefault="00FE0366" w:rsidP="00713549">
            <w:pPr>
              <w:jc w:val="both"/>
              <w:rPr>
                <w:color w:val="000000"/>
                <w:sz w:val="20"/>
                <w:szCs w:val="20"/>
              </w:rPr>
            </w:pPr>
            <w:r w:rsidRPr="00F44C9D">
              <w:rPr>
                <w:color w:val="000000"/>
                <w:sz w:val="20"/>
                <w:szCs w:val="20"/>
              </w:rPr>
              <w:t>-0.014</w:t>
            </w:r>
          </w:p>
        </w:tc>
        <w:tc>
          <w:tcPr>
            <w:tcW w:w="1720" w:type="dxa"/>
            <w:tcBorders>
              <w:top w:val="nil"/>
              <w:left w:val="nil"/>
              <w:bottom w:val="single" w:sz="8" w:space="0" w:color="auto"/>
              <w:right w:val="nil"/>
            </w:tcBorders>
            <w:shd w:val="clear" w:color="auto" w:fill="auto"/>
            <w:hideMark/>
          </w:tcPr>
          <w:p w14:paraId="57C04FD1" w14:textId="7FCDE5F7" w:rsidR="00FE0366" w:rsidRPr="00F44C9D" w:rsidRDefault="00FE0366" w:rsidP="00713549">
            <w:pPr>
              <w:jc w:val="both"/>
              <w:rPr>
                <w:color w:val="000000"/>
                <w:sz w:val="20"/>
                <w:szCs w:val="20"/>
              </w:rPr>
            </w:pPr>
            <w:r w:rsidRPr="00F44C9D">
              <w:rPr>
                <w:color w:val="000000"/>
                <w:sz w:val="20"/>
                <w:szCs w:val="20"/>
              </w:rPr>
              <w:t>(-0.110, 0.082)</w:t>
            </w:r>
          </w:p>
        </w:tc>
        <w:tc>
          <w:tcPr>
            <w:tcW w:w="1080" w:type="dxa"/>
            <w:tcBorders>
              <w:top w:val="nil"/>
              <w:left w:val="nil"/>
              <w:bottom w:val="single" w:sz="8" w:space="0" w:color="auto"/>
              <w:right w:val="nil"/>
            </w:tcBorders>
            <w:shd w:val="clear" w:color="auto" w:fill="auto"/>
            <w:hideMark/>
          </w:tcPr>
          <w:p w14:paraId="07C2E3F0" w14:textId="204232A8" w:rsidR="00FE0366" w:rsidRPr="00F44C9D" w:rsidRDefault="00FE0366" w:rsidP="00713549">
            <w:pPr>
              <w:jc w:val="both"/>
              <w:rPr>
                <w:color w:val="000000"/>
                <w:sz w:val="20"/>
                <w:szCs w:val="20"/>
              </w:rPr>
            </w:pPr>
            <w:r w:rsidRPr="00F44C9D">
              <w:rPr>
                <w:color w:val="000000"/>
                <w:sz w:val="20"/>
                <w:szCs w:val="20"/>
              </w:rPr>
              <w:t>0.770</w:t>
            </w:r>
          </w:p>
        </w:tc>
      </w:tr>
    </w:tbl>
    <w:p w14:paraId="0D82B339" w14:textId="77777777" w:rsidR="0078376D" w:rsidRPr="00F44C9D" w:rsidRDefault="0078376D" w:rsidP="00713549">
      <w:pPr>
        <w:keepNext/>
        <w:jc w:val="both"/>
      </w:pPr>
    </w:p>
    <w:p w14:paraId="23C41B19" w14:textId="77777777" w:rsidR="005834BD" w:rsidRPr="00F44C9D" w:rsidRDefault="005834BD">
      <w:pPr>
        <w:rPr>
          <w:b/>
        </w:rPr>
      </w:pPr>
      <w:r w:rsidRPr="00F44C9D">
        <w:rPr>
          <w:b/>
        </w:rPr>
        <w:br w:type="page"/>
      </w:r>
    </w:p>
    <w:p w14:paraId="6A22536B" w14:textId="1C79341A" w:rsidR="0078376D" w:rsidRPr="00F44C9D" w:rsidRDefault="0078376D" w:rsidP="00713549">
      <w:pPr>
        <w:jc w:val="both"/>
        <w:rPr>
          <w:b/>
        </w:rPr>
      </w:pPr>
      <w:r w:rsidRPr="00F44C9D">
        <w:rPr>
          <w:b/>
        </w:rPr>
        <w:lastRenderedPageBreak/>
        <w:t xml:space="preserve">Supp Table </w:t>
      </w:r>
      <w:r w:rsidR="00207BA9" w:rsidRPr="00F44C9D">
        <w:rPr>
          <w:rFonts w:hint="eastAsia"/>
          <w:b/>
        </w:rPr>
        <w:t>16</w:t>
      </w:r>
      <w:r w:rsidR="00D83D50" w:rsidRPr="00F44C9D">
        <w:rPr>
          <w:rFonts w:hint="eastAsia"/>
          <w:b/>
        </w:rPr>
        <w:t xml:space="preserve">. </w:t>
      </w:r>
      <w:r w:rsidR="0013321C" w:rsidRPr="00F44C9D">
        <w:rPr>
          <w:rFonts w:hint="eastAsia"/>
          <w:bCs/>
        </w:rPr>
        <w:t>Estimated r</w:t>
      </w:r>
      <w:r w:rsidR="0013321C" w:rsidRPr="00F44C9D">
        <w:rPr>
          <w:bCs/>
        </w:rPr>
        <w:t xml:space="preserve">isk difference in mental health conditions between the </w:t>
      </w:r>
      <w:r w:rsidR="00324C41" w:rsidRPr="00F44C9D">
        <w:rPr>
          <w:bCs/>
        </w:rPr>
        <w:t>COVID</w:t>
      </w:r>
      <w:r w:rsidR="0013321C" w:rsidRPr="00F44C9D">
        <w:rPr>
          <w:bCs/>
        </w:rPr>
        <w:t xml:space="preserve">-19 positive cohort and </w:t>
      </w:r>
      <w:r w:rsidR="00324C41" w:rsidRPr="00F44C9D">
        <w:rPr>
          <w:bCs/>
        </w:rPr>
        <w:t>COVID</w:t>
      </w:r>
      <w:r w:rsidR="009D5F21" w:rsidRPr="00F44C9D">
        <w:rPr>
          <w:bCs/>
        </w:rPr>
        <w:t>-19 negative cohort</w:t>
      </w:r>
      <w:r w:rsidR="0013321C" w:rsidRPr="00F44C9D">
        <w:rPr>
          <w:rFonts w:hint="eastAsia"/>
          <w:bCs/>
        </w:rPr>
        <w:t xml:space="preserve"> for children in </w:t>
      </w:r>
      <w:r w:rsidR="007221B4" w:rsidRPr="00F44C9D">
        <w:rPr>
          <w:bCs/>
        </w:rPr>
        <w:t>White group</w:t>
      </w:r>
    </w:p>
    <w:p w14:paraId="41E7152D" w14:textId="77777777" w:rsidR="0078376D" w:rsidRPr="00F44C9D" w:rsidRDefault="0078376D"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78376D" w:rsidRPr="00F44C9D" w14:paraId="763BB2B9"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9242900" w14:textId="77777777" w:rsidR="0078376D" w:rsidRPr="00F44C9D" w:rsidRDefault="0078376D"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5B45D40B" w14:textId="77777777" w:rsidR="0078376D" w:rsidRPr="00F44C9D" w:rsidRDefault="0078376D"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20E48B2E" w14:textId="77777777" w:rsidR="0078376D" w:rsidRPr="00F44C9D" w:rsidRDefault="0078376D"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7ABC2DBD" w14:textId="77777777" w:rsidR="0078376D" w:rsidRPr="00F44C9D" w:rsidRDefault="0078376D"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2033972F" w14:textId="77777777" w:rsidR="0078376D" w:rsidRPr="00F44C9D" w:rsidRDefault="0078376D" w:rsidP="00713549">
            <w:pPr>
              <w:jc w:val="both"/>
              <w:rPr>
                <w:b/>
                <w:bCs/>
                <w:color w:val="000000"/>
                <w:sz w:val="20"/>
                <w:szCs w:val="20"/>
              </w:rPr>
            </w:pPr>
            <w:r w:rsidRPr="00F44C9D">
              <w:rPr>
                <w:b/>
                <w:bCs/>
                <w:color w:val="000000"/>
                <w:sz w:val="20"/>
                <w:szCs w:val="20"/>
              </w:rPr>
              <w:t>P value</w:t>
            </w:r>
          </w:p>
        </w:tc>
      </w:tr>
      <w:tr w:rsidR="00012014" w:rsidRPr="00F44C9D" w14:paraId="55311B1D" w14:textId="77777777" w:rsidTr="006E6393">
        <w:trPr>
          <w:trHeight w:val="144"/>
        </w:trPr>
        <w:tc>
          <w:tcPr>
            <w:tcW w:w="2140" w:type="dxa"/>
            <w:tcBorders>
              <w:top w:val="nil"/>
              <w:left w:val="nil"/>
              <w:bottom w:val="nil"/>
              <w:right w:val="single" w:sz="4" w:space="0" w:color="auto"/>
            </w:tcBorders>
            <w:shd w:val="clear" w:color="auto" w:fill="auto"/>
            <w:hideMark/>
          </w:tcPr>
          <w:p w14:paraId="6B445C70" w14:textId="77777777" w:rsidR="00012014" w:rsidRPr="00F44C9D" w:rsidRDefault="00012014"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389B30D8" w14:textId="77777777" w:rsidR="00012014" w:rsidRPr="00F44C9D" w:rsidRDefault="00012014"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34ADA78F" w14:textId="1B5A8D71" w:rsidR="00012014" w:rsidRPr="00F44C9D" w:rsidRDefault="00012014" w:rsidP="00713549">
            <w:pPr>
              <w:jc w:val="both"/>
              <w:rPr>
                <w:color w:val="000000"/>
                <w:sz w:val="20"/>
                <w:szCs w:val="20"/>
              </w:rPr>
            </w:pPr>
            <w:r w:rsidRPr="00F44C9D">
              <w:rPr>
                <w:color w:val="000000"/>
                <w:sz w:val="20"/>
                <w:szCs w:val="20"/>
              </w:rPr>
              <w:t>0.718</w:t>
            </w:r>
          </w:p>
        </w:tc>
        <w:tc>
          <w:tcPr>
            <w:tcW w:w="1520" w:type="dxa"/>
            <w:tcBorders>
              <w:top w:val="nil"/>
              <w:left w:val="nil"/>
              <w:bottom w:val="nil"/>
              <w:right w:val="nil"/>
            </w:tcBorders>
            <w:shd w:val="clear" w:color="auto" w:fill="auto"/>
            <w:hideMark/>
          </w:tcPr>
          <w:p w14:paraId="0501F1AB" w14:textId="65EB5021" w:rsidR="00012014" w:rsidRPr="00F44C9D" w:rsidRDefault="00012014" w:rsidP="00713549">
            <w:pPr>
              <w:jc w:val="both"/>
              <w:rPr>
                <w:color w:val="000000"/>
                <w:sz w:val="20"/>
                <w:szCs w:val="20"/>
              </w:rPr>
            </w:pPr>
            <w:r w:rsidRPr="00F44C9D">
              <w:rPr>
                <w:color w:val="000000"/>
                <w:sz w:val="20"/>
                <w:szCs w:val="20"/>
              </w:rPr>
              <w:t>(0.187, 1.249)</w:t>
            </w:r>
          </w:p>
        </w:tc>
        <w:tc>
          <w:tcPr>
            <w:tcW w:w="880" w:type="dxa"/>
            <w:tcBorders>
              <w:top w:val="nil"/>
              <w:left w:val="nil"/>
              <w:bottom w:val="nil"/>
              <w:right w:val="nil"/>
            </w:tcBorders>
            <w:shd w:val="clear" w:color="auto" w:fill="auto"/>
            <w:hideMark/>
          </w:tcPr>
          <w:p w14:paraId="36A0E2FF" w14:textId="09207172" w:rsidR="00012014" w:rsidRPr="00F44C9D" w:rsidRDefault="00012014" w:rsidP="00713549">
            <w:pPr>
              <w:jc w:val="both"/>
              <w:rPr>
                <w:color w:val="000000"/>
                <w:sz w:val="20"/>
                <w:szCs w:val="20"/>
              </w:rPr>
            </w:pPr>
            <w:r w:rsidRPr="00F44C9D">
              <w:rPr>
                <w:color w:val="000000"/>
                <w:sz w:val="20"/>
                <w:szCs w:val="20"/>
              </w:rPr>
              <w:t>0.008</w:t>
            </w:r>
          </w:p>
        </w:tc>
      </w:tr>
      <w:tr w:rsidR="00012014" w:rsidRPr="00F44C9D" w14:paraId="29E76E7F" w14:textId="77777777" w:rsidTr="006E6393">
        <w:trPr>
          <w:trHeight w:val="144"/>
        </w:trPr>
        <w:tc>
          <w:tcPr>
            <w:tcW w:w="2140" w:type="dxa"/>
            <w:tcBorders>
              <w:top w:val="nil"/>
              <w:left w:val="nil"/>
              <w:bottom w:val="nil"/>
              <w:right w:val="single" w:sz="4" w:space="0" w:color="auto"/>
            </w:tcBorders>
            <w:shd w:val="clear" w:color="auto" w:fill="auto"/>
            <w:hideMark/>
          </w:tcPr>
          <w:p w14:paraId="57EA1681" w14:textId="77777777" w:rsidR="00012014" w:rsidRPr="00F44C9D" w:rsidRDefault="00012014"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4A6E2D14" w14:textId="77777777" w:rsidR="00012014" w:rsidRPr="00F44C9D" w:rsidRDefault="00012014"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7FC4266A" w14:textId="4B3AB8A8" w:rsidR="00012014" w:rsidRPr="00F44C9D" w:rsidRDefault="00012014"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23029BA8" w14:textId="52F9BE79" w:rsidR="00012014" w:rsidRPr="00F44C9D" w:rsidRDefault="00012014" w:rsidP="00713549">
            <w:pPr>
              <w:jc w:val="both"/>
              <w:rPr>
                <w:color w:val="000000"/>
                <w:sz w:val="20"/>
                <w:szCs w:val="20"/>
              </w:rPr>
            </w:pPr>
            <w:r w:rsidRPr="00F44C9D">
              <w:rPr>
                <w:color w:val="000000"/>
                <w:sz w:val="20"/>
                <w:szCs w:val="20"/>
              </w:rPr>
              <w:t>(-0.022, 0.024)</w:t>
            </w:r>
          </w:p>
        </w:tc>
        <w:tc>
          <w:tcPr>
            <w:tcW w:w="880" w:type="dxa"/>
            <w:tcBorders>
              <w:top w:val="nil"/>
              <w:left w:val="nil"/>
              <w:bottom w:val="nil"/>
              <w:right w:val="nil"/>
            </w:tcBorders>
            <w:shd w:val="clear" w:color="auto" w:fill="auto"/>
            <w:hideMark/>
          </w:tcPr>
          <w:p w14:paraId="361A4C21" w14:textId="578686BB" w:rsidR="00012014" w:rsidRPr="00F44C9D" w:rsidRDefault="00012014" w:rsidP="00713549">
            <w:pPr>
              <w:jc w:val="both"/>
              <w:rPr>
                <w:color w:val="000000"/>
                <w:sz w:val="20"/>
                <w:szCs w:val="20"/>
              </w:rPr>
            </w:pPr>
            <w:r w:rsidRPr="00F44C9D">
              <w:rPr>
                <w:color w:val="000000"/>
                <w:sz w:val="20"/>
                <w:szCs w:val="20"/>
              </w:rPr>
              <w:t>0.939</w:t>
            </w:r>
          </w:p>
        </w:tc>
      </w:tr>
      <w:tr w:rsidR="00012014" w:rsidRPr="00F44C9D" w14:paraId="732339B1" w14:textId="77777777" w:rsidTr="006E6393">
        <w:trPr>
          <w:trHeight w:val="144"/>
        </w:trPr>
        <w:tc>
          <w:tcPr>
            <w:tcW w:w="2140" w:type="dxa"/>
            <w:tcBorders>
              <w:top w:val="nil"/>
              <w:left w:val="nil"/>
              <w:bottom w:val="nil"/>
              <w:right w:val="single" w:sz="4" w:space="0" w:color="auto"/>
            </w:tcBorders>
            <w:shd w:val="clear" w:color="auto" w:fill="auto"/>
            <w:hideMark/>
          </w:tcPr>
          <w:p w14:paraId="2E86D62E"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D3669A" w14:textId="77777777" w:rsidR="00012014" w:rsidRPr="00F44C9D" w:rsidRDefault="00012014"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1A13C4CA" w14:textId="0D433B43" w:rsidR="00012014" w:rsidRPr="00F44C9D" w:rsidRDefault="00012014"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hideMark/>
          </w:tcPr>
          <w:p w14:paraId="03713E9F" w14:textId="6300692A" w:rsidR="00012014" w:rsidRPr="00F44C9D" w:rsidRDefault="00012014" w:rsidP="00713549">
            <w:pPr>
              <w:jc w:val="both"/>
              <w:rPr>
                <w:color w:val="000000"/>
                <w:sz w:val="20"/>
                <w:szCs w:val="20"/>
              </w:rPr>
            </w:pPr>
            <w:r w:rsidRPr="00F44C9D">
              <w:rPr>
                <w:color w:val="000000"/>
                <w:sz w:val="20"/>
                <w:szCs w:val="20"/>
              </w:rPr>
              <w:t>(-0.006, 0.033)</w:t>
            </w:r>
          </w:p>
        </w:tc>
        <w:tc>
          <w:tcPr>
            <w:tcW w:w="880" w:type="dxa"/>
            <w:tcBorders>
              <w:top w:val="nil"/>
              <w:left w:val="nil"/>
              <w:bottom w:val="nil"/>
              <w:right w:val="nil"/>
            </w:tcBorders>
            <w:shd w:val="clear" w:color="auto" w:fill="auto"/>
            <w:hideMark/>
          </w:tcPr>
          <w:p w14:paraId="2A7C06F2" w14:textId="2DBE34AE" w:rsidR="00012014" w:rsidRPr="00F44C9D" w:rsidRDefault="00012014" w:rsidP="00713549">
            <w:pPr>
              <w:jc w:val="both"/>
              <w:rPr>
                <w:color w:val="000000"/>
                <w:sz w:val="20"/>
                <w:szCs w:val="20"/>
              </w:rPr>
            </w:pPr>
            <w:r w:rsidRPr="00F44C9D">
              <w:rPr>
                <w:color w:val="000000"/>
                <w:sz w:val="20"/>
                <w:szCs w:val="20"/>
              </w:rPr>
              <w:t>0.171</w:t>
            </w:r>
          </w:p>
        </w:tc>
      </w:tr>
      <w:tr w:rsidR="00012014" w:rsidRPr="00F44C9D" w14:paraId="672F303C" w14:textId="77777777" w:rsidTr="006E6393">
        <w:trPr>
          <w:trHeight w:val="144"/>
        </w:trPr>
        <w:tc>
          <w:tcPr>
            <w:tcW w:w="2140" w:type="dxa"/>
            <w:tcBorders>
              <w:top w:val="nil"/>
              <w:left w:val="nil"/>
              <w:bottom w:val="nil"/>
              <w:right w:val="single" w:sz="4" w:space="0" w:color="auto"/>
            </w:tcBorders>
            <w:shd w:val="clear" w:color="auto" w:fill="auto"/>
            <w:hideMark/>
          </w:tcPr>
          <w:p w14:paraId="29693BF4"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2DD4D6" w14:textId="77777777" w:rsidR="00012014" w:rsidRPr="00F44C9D" w:rsidRDefault="00012014"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0A4ADD61" w14:textId="5ECE976A" w:rsidR="00012014" w:rsidRPr="00F44C9D" w:rsidRDefault="00012014" w:rsidP="00713549">
            <w:pPr>
              <w:jc w:val="both"/>
              <w:rPr>
                <w:color w:val="000000"/>
                <w:sz w:val="20"/>
                <w:szCs w:val="20"/>
              </w:rPr>
            </w:pPr>
            <w:r w:rsidRPr="00F44C9D">
              <w:rPr>
                <w:color w:val="000000"/>
                <w:sz w:val="20"/>
                <w:szCs w:val="20"/>
              </w:rPr>
              <w:t>0.046</w:t>
            </w:r>
          </w:p>
        </w:tc>
        <w:tc>
          <w:tcPr>
            <w:tcW w:w="1520" w:type="dxa"/>
            <w:tcBorders>
              <w:top w:val="nil"/>
              <w:left w:val="nil"/>
              <w:bottom w:val="nil"/>
              <w:right w:val="nil"/>
            </w:tcBorders>
            <w:shd w:val="clear" w:color="auto" w:fill="auto"/>
            <w:hideMark/>
          </w:tcPr>
          <w:p w14:paraId="751B7839" w14:textId="5A695D3D" w:rsidR="00012014" w:rsidRPr="00F44C9D" w:rsidRDefault="00012014" w:rsidP="00713549">
            <w:pPr>
              <w:jc w:val="both"/>
              <w:rPr>
                <w:color w:val="000000"/>
                <w:sz w:val="20"/>
                <w:szCs w:val="20"/>
              </w:rPr>
            </w:pPr>
            <w:r w:rsidRPr="00F44C9D">
              <w:rPr>
                <w:color w:val="000000"/>
                <w:sz w:val="20"/>
                <w:szCs w:val="20"/>
              </w:rPr>
              <w:t>(0.000, 0.092)</w:t>
            </w:r>
          </w:p>
        </w:tc>
        <w:tc>
          <w:tcPr>
            <w:tcW w:w="880" w:type="dxa"/>
            <w:tcBorders>
              <w:top w:val="nil"/>
              <w:left w:val="nil"/>
              <w:bottom w:val="nil"/>
              <w:right w:val="nil"/>
            </w:tcBorders>
            <w:shd w:val="clear" w:color="auto" w:fill="auto"/>
            <w:hideMark/>
          </w:tcPr>
          <w:p w14:paraId="39E0266F" w14:textId="62B3338B" w:rsidR="00012014" w:rsidRPr="00F44C9D" w:rsidRDefault="00012014" w:rsidP="00713549">
            <w:pPr>
              <w:jc w:val="both"/>
              <w:rPr>
                <w:color w:val="000000"/>
                <w:sz w:val="20"/>
                <w:szCs w:val="20"/>
              </w:rPr>
            </w:pPr>
            <w:r w:rsidRPr="00F44C9D">
              <w:rPr>
                <w:color w:val="000000"/>
                <w:sz w:val="20"/>
                <w:szCs w:val="20"/>
              </w:rPr>
              <w:t>0.048</w:t>
            </w:r>
          </w:p>
        </w:tc>
      </w:tr>
      <w:tr w:rsidR="00012014" w:rsidRPr="00F44C9D" w14:paraId="517C90C6" w14:textId="77777777" w:rsidTr="006E6393">
        <w:trPr>
          <w:trHeight w:val="144"/>
        </w:trPr>
        <w:tc>
          <w:tcPr>
            <w:tcW w:w="2140" w:type="dxa"/>
            <w:tcBorders>
              <w:top w:val="nil"/>
              <w:left w:val="nil"/>
              <w:bottom w:val="nil"/>
              <w:right w:val="single" w:sz="4" w:space="0" w:color="auto"/>
            </w:tcBorders>
            <w:shd w:val="clear" w:color="auto" w:fill="auto"/>
            <w:hideMark/>
          </w:tcPr>
          <w:p w14:paraId="185A6BAE"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E1ABAE" w14:textId="77777777" w:rsidR="00012014" w:rsidRPr="00F44C9D" w:rsidRDefault="00012014"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6F841843" w14:textId="5346BF14" w:rsidR="00012014" w:rsidRPr="00F44C9D" w:rsidRDefault="00012014" w:rsidP="00713549">
            <w:pPr>
              <w:jc w:val="both"/>
              <w:rPr>
                <w:color w:val="000000"/>
                <w:sz w:val="20"/>
                <w:szCs w:val="20"/>
              </w:rPr>
            </w:pPr>
            <w:r w:rsidRPr="00F44C9D">
              <w:rPr>
                <w:color w:val="000000"/>
                <w:sz w:val="20"/>
                <w:szCs w:val="20"/>
              </w:rPr>
              <w:t>0.022</w:t>
            </w:r>
          </w:p>
        </w:tc>
        <w:tc>
          <w:tcPr>
            <w:tcW w:w="1520" w:type="dxa"/>
            <w:tcBorders>
              <w:top w:val="nil"/>
              <w:left w:val="nil"/>
              <w:bottom w:val="nil"/>
              <w:right w:val="nil"/>
            </w:tcBorders>
            <w:shd w:val="clear" w:color="auto" w:fill="auto"/>
            <w:hideMark/>
          </w:tcPr>
          <w:p w14:paraId="39A3AB51" w14:textId="6B214C40" w:rsidR="00012014" w:rsidRPr="00F44C9D" w:rsidRDefault="00012014" w:rsidP="00713549">
            <w:pPr>
              <w:jc w:val="both"/>
              <w:rPr>
                <w:color w:val="000000"/>
                <w:sz w:val="20"/>
                <w:szCs w:val="20"/>
              </w:rPr>
            </w:pPr>
            <w:r w:rsidRPr="00F44C9D">
              <w:rPr>
                <w:color w:val="000000"/>
                <w:sz w:val="20"/>
                <w:szCs w:val="20"/>
              </w:rPr>
              <w:t>(-0.013, 0.057)</w:t>
            </w:r>
          </w:p>
        </w:tc>
        <w:tc>
          <w:tcPr>
            <w:tcW w:w="880" w:type="dxa"/>
            <w:tcBorders>
              <w:top w:val="nil"/>
              <w:left w:val="nil"/>
              <w:bottom w:val="nil"/>
              <w:right w:val="nil"/>
            </w:tcBorders>
            <w:shd w:val="clear" w:color="auto" w:fill="auto"/>
            <w:hideMark/>
          </w:tcPr>
          <w:p w14:paraId="56F00855" w14:textId="31544E07" w:rsidR="00012014" w:rsidRPr="00F44C9D" w:rsidRDefault="00012014" w:rsidP="00713549">
            <w:pPr>
              <w:jc w:val="both"/>
              <w:rPr>
                <w:color w:val="000000"/>
                <w:sz w:val="20"/>
                <w:szCs w:val="20"/>
              </w:rPr>
            </w:pPr>
            <w:r w:rsidRPr="00F44C9D">
              <w:rPr>
                <w:color w:val="000000"/>
                <w:sz w:val="20"/>
                <w:szCs w:val="20"/>
              </w:rPr>
              <w:t>0.211</w:t>
            </w:r>
          </w:p>
        </w:tc>
      </w:tr>
      <w:tr w:rsidR="00012014" w:rsidRPr="00F44C9D" w14:paraId="1C11CD84" w14:textId="77777777" w:rsidTr="006E6393">
        <w:trPr>
          <w:trHeight w:val="144"/>
        </w:trPr>
        <w:tc>
          <w:tcPr>
            <w:tcW w:w="2140" w:type="dxa"/>
            <w:tcBorders>
              <w:top w:val="nil"/>
              <w:left w:val="nil"/>
              <w:bottom w:val="nil"/>
              <w:right w:val="single" w:sz="4" w:space="0" w:color="auto"/>
            </w:tcBorders>
            <w:shd w:val="clear" w:color="auto" w:fill="auto"/>
            <w:hideMark/>
          </w:tcPr>
          <w:p w14:paraId="32CAEB59" w14:textId="77777777" w:rsidR="00012014" w:rsidRPr="00F44C9D" w:rsidRDefault="00012014"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2DB392FE" w14:textId="77777777" w:rsidR="00012014" w:rsidRPr="00F44C9D" w:rsidRDefault="00012014"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5D1AF60F" w14:textId="2A7AC89F" w:rsidR="00012014" w:rsidRPr="00F44C9D" w:rsidRDefault="00012014" w:rsidP="00713549">
            <w:pPr>
              <w:jc w:val="both"/>
              <w:rPr>
                <w:color w:val="000000"/>
                <w:sz w:val="20"/>
                <w:szCs w:val="20"/>
              </w:rPr>
            </w:pPr>
            <w:r w:rsidRPr="00F44C9D">
              <w:rPr>
                <w:color w:val="000000"/>
                <w:sz w:val="20"/>
                <w:szCs w:val="20"/>
              </w:rPr>
              <w:t>0.253</w:t>
            </w:r>
          </w:p>
        </w:tc>
        <w:tc>
          <w:tcPr>
            <w:tcW w:w="1520" w:type="dxa"/>
            <w:tcBorders>
              <w:top w:val="nil"/>
              <w:left w:val="nil"/>
              <w:bottom w:val="nil"/>
              <w:right w:val="nil"/>
            </w:tcBorders>
            <w:shd w:val="clear" w:color="auto" w:fill="auto"/>
            <w:hideMark/>
          </w:tcPr>
          <w:p w14:paraId="6E5E8AD8" w14:textId="1C2640D1" w:rsidR="00012014" w:rsidRPr="00F44C9D" w:rsidRDefault="00012014" w:rsidP="00713549">
            <w:pPr>
              <w:jc w:val="both"/>
              <w:rPr>
                <w:color w:val="000000"/>
                <w:sz w:val="20"/>
                <w:szCs w:val="20"/>
              </w:rPr>
            </w:pPr>
            <w:r w:rsidRPr="00F44C9D">
              <w:rPr>
                <w:color w:val="000000"/>
                <w:sz w:val="20"/>
                <w:szCs w:val="20"/>
              </w:rPr>
              <w:t>(-0.017, 0.524)</w:t>
            </w:r>
          </w:p>
        </w:tc>
        <w:tc>
          <w:tcPr>
            <w:tcW w:w="880" w:type="dxa"/>
            <w:tcBorders>
              <w:top w:val="nil"/>
              <w:left w:val="nil"/>
              <w:bottom w:val="nil"/>
              <w:right w:val="nil"/>
            </w:tcBorders>
            <w:shd w:val="clear" w:color="auto" w:fill="auto"/>
            <w:hideMark/>
          </w:tcPr>
          <w:p w14:paraId="3C0161CD" w14:textId="1C033C5E" w:rsidR="00012014" w:rsidRPr="00F44C9D" w:rsidRDefault="00012014" w:rsidP="00713549">
            <w:pPr>
              <w:jc w:val="both"/>
              <w:rPr>
                <w:color w:val="000000"/>
                <w:sz w:val="20"/>
                <w:szCs w:val="20"/>
              </w:rPr>
            </w:pPr>
            <w:r w:rsidRPr="00F44C9D">
              <w:rPr>
                <w:color w:val="000000"/>
                <w:sz w:val="20"/>
                <w:szCs w:val="20"/>
              </w:rPr>
              <w:t>0.066</w:t>
            </w:r>
          </w:p>
        </w:tc>
      </w:tr>
      <w:tr w:rsidR="00012014" w:rsidRPr="00F44C9D" w14:paraId="3E31FD72" w14:textId="77777777" w:rsidTr="006E6393">
        <w:trPr>
          <w:trHeight w:val="144"/>
        </w:trPr>
        <w:tc>
          <w:tcPr>
            <w:tcW w:w="2140" w:type="dxa"/>
            <w:tcBorders>
              <w:top w:val="nil"/>
              <w:left w:val="nil"/>
              <w:bottom w:val="nil"/>
              <w:right w:val="single" w:sz="4" w:space="0" w:color="auto"/>
            </w:tcBorders>
            <w:shd w:val="clear" w:color="auto" w:fill="auto"/>
            <w:hideMark/>
          </w:tcPr>
          <w:p w14:paraId="720604D6"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F4754F" w14:textId="77777777" w:rsidR="00012014" w:rsidRPr="00F44C9D" w:rsidRDefault="00012014"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1C454360" w14:textId="1335C7AF" w:rsidR="00012014" w:rsidRPr="00F44C9D" w:rsidRDefault="00012014" w:rsidP="00713549">
            <w:pPr>
              <w:jc w:val="both"/>
              <w:rPr>
                <w:color w:val="000000"/>
                <w:sz w:val="20"/>
                <w:szCs w:val="20"/>
              </w:rPr>
            </w:pPr>
            <w:r w:rsidRPr="00F44C9D">
              <w:rPr>
                <w:color w:val="000000"/>
                <w:sz w:val="20"/>
                <w:szCs w:val="20"/>
              </w:rPr>
              <w:t>0.047</w:t>
            </w:r>
          </w:p>
        </w:tc>
        <w:tc>
          <w:tcPr>
            <w:tcW w:w="1520" w:type="dxa"/>
            <w:tcBorders>
              <w:top w:val="nil"/>
              <w:left w:val="nil"/>
              <w:bottom w:val="nil"/>
              <w:right w:val="nil"/>
            </w:tcBorders>
            <w:shd w:val="clear" w:color="auto" w:fill="auto"/>
            <w:hideMark/>
          </w:tcPr>
          <w:p w14:paraId="28366E1A" w14:textId="015FBE14" w:rsidR="00012014" w:rsidRPr="00F44C9D" w:rsidRDefault="00012014" w:rsidP="00713549">
            <w:pPr>
              <w:jc w:val="both"/>
              <w:rPr>
                <w:color w:val="000000"/>
                <w:sz w:val="20"/>
                <w:szCs w:val="20"/>
              </w:rPr>
            </w:pPr>
            <w:r w:rsidRPr="00F44C9D">
              <w:rPr>
                <w:color w:val="000000"/>
                <w:sz w:val="20"/>
                <w:szCs w:val="20"/>
              </w:rPr>
              <w:t>(-0.027, 0.120)</w:t>
            </w:r>
          </w:p>
        </w:tc>
        <w:tc>
          <w:tcPr>
            <w:tcW w:w="880" w:type="dxa"/>
            <w:tcBorders>
              <w:top w:val="nil"/>
              <w:left w:val="nil"/>
              <w:bottom w:val="nil"/>
              <w:right w:val="nil"/>
            </w:tcBorders>
            <w:shd w:val="clear" w:color="auto" w:fill="auto"/>
            <w:hideMark/>
          </w:tcPr>
          <w:p w14:paraId="4B2AA613" w14:textId="4BF16938" w:rsidR="00012014" w:rsidRPr="00F44C9D" w:rsidRDefault="00012014" w:rsidP="00713549">
            <w:pPr>
              <w:jc w:val="both"/>
              <w:rPr>
                <w:color w:val="000000"/>
                <w:sz w:val="20"/>
                <w:szCs w:val="20"/>
              </w:rPr>
            </w:pPr>
            <w:r w:rsidRPr="00F44C9D">
              <w:rPr>
                <w:color w:val="000000"/>
                <w:sz w:val="20"/>
                <w:szCs w:val="20"/>
              </w:rPr>
              <w:t>0.215</w:t>
            </w:r>
          </w:p>
        </w:tc>
      </w:tr>
      <w:tr w:rsidR="00012014" w:rsidRPr="00F44C9D" w14:paraId="02747402" w14:textId="77777777" w:rsidTr="006E6393">
        <w:trPr>
          <w:trHeight w:val="144"/>
        </w:trPr>
        <w:tc>
          <w:tcPr>
            <w:tcW w:w="2140" w:type="dxa"/>
            <w:tcBorders>
              <w:top w:val="nil"/>
              <w:left w:val="nil"/>
              <w:bottom w:val="nil"/>
              <w:right w:val="single" w:sz="4" w:space="0" w:color="auto"/>
            </w:tcBorders>
            <w:shd w:val="clear" w:color="auto" w:fill="auto"/>
            <w:hideMark/>
          </w:tcPr>
          <w:p w14:paraId="1ED4D063"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4B34DD" w14:textId="77777777" w:rsidR="00012014" w:rsidRPr="00F44C9D" w:rsidRDefault="00012014"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1137E664" w14:textId="4BC7CB78" w:rsidR="00012014" w:rsidRPr="00F44C9D" w:rsidRDefault="00012014" w:rsidP="00713549">
            <w:pPr>
              <w:jc w:val="both"/>
              <w:rPr>
                <w:color w:val="000000"/>
                <w:sz w:val="20"/>
                <w:szCs w:val="20"/>
              </w:rPr>
            </w:pPr>
            <w:r w:rsidRPr="00F44C9D">
              <w:rPr>
                <w:color w:val="000000"/>
                <w:sz w:val="20"/>
                <w:szCs w:val="20"/>
              </w:rPr>
              <w:t>0.08</w:t>
            </w:r>
          </w:p>
        </w:tc>
        <w:tc>
          <w:tcPr>
            <w:tcW w:w="1520" w:type="dxa"/>
            <w:tcBorders>
              <w:top w:val="nil"/>
              <w:left w:val="nil"/>
              <w:bottom w:val="nil"/>
              <w:right w:val="nil"/>
            </w:tcBorders>
            <w:shd w:val="clear" w:color="auto" w:fill="auto"/>
            <w:hideMark/>
          </w:tcPr>
          <w:p w14:paraId="288E5795" w14:textId="7F52F07E" w:rsidR="00012014" w:rsidRPr="00F44C9D" w:rsidRDefault="00012014" w:rsidP="00713549">
            <w:pPr>
              <w:jc w:val="both"/>
              <w:rPr>
                <w:color w:val="000000"/>
                <w:sz w:val="20"/>
                <w:szCs w:val="20"/>
              </w:rPr>
            </w:pPr>
            <w:r w:rsidRPr="00F44C9D">
              <w:rPr>
                <w:color w:val="000000"/>
                <w:sz w:val="20"/>
                <w:szCs w:val="20"/>
              </w:rPr>
              <w:t>(0.008, 0.152)</w:t>
            </w:r>
          </w:p>
        </w:tc>
        <w:tc>
          <w:tcPr>
            <w:tcW w:w="880" w:type="dxa"/>
            <w:tcBorders>
              <w:top w:val="nil"/>
              <w:left w:val="nil"/>
              <w:bottom w:val="nil"/>
              <w:right w:val="nil"/>
            </w:tcBorders>
            <w:shd w:val="clear" w:color="auto" w:fill="auto"/>
            <w:hideMark/>
          </w:tcPr>
          <w:p w14:paraId="77C2AD04" w14:textId="7317059A" w:rsidR="00012014" w:rsidRPr="00F44C9D" w:rsidRDefault="00012014" w:rsidP="00713549">
            <w:pPr>
              <w:jc w:val="both"/>
              <w:rPr>
                <w:color w:val="000000"/>
                <w:sz w:val="20"/>
                <w:szCs w:val="20"/>
              </w:rPr>
            </w:pPr>
            <w:r w:rsidRPr="00F44C9D">
              <w:rPr>
                <w:color w:val="000000"/>
                <w:sz w:val="20"/>
                <w:szCs w:val="20"/>
              </w:rPr>
              <w:t>0.029</w:t>
            </w:r>
          </w:p>
        </w:tc>
      </w:tr>
      <w:tr w:rsidR="00012014" w:rsidRPr="00F44C9D" w14:paraId="5C02AE96" w14:textId="77777777" w:rsidTr="006E6393">
        <w:trPr>
          <w:trHeight w:val="144"/>
        </w:trPr>
        <w:tc>
          <w:tcPr>
            <w:tcW w:w="2140" w:type="dxa"/>
            <w:tcBorders>
              <w:top w:val="nil"/>
              <w:left w:val="nil"/>
              <w:bottom w:val="nil"/>
              <w:right w:val="single" w:sz="4" w:space="0" w:color="auto"/>
            </w:tcBorders>
            <w:shd w:val="clear" w:color="auto" w:fill="auto"/>
            <w:hideMark/>
          </w:tcPr>
          <w:p w14:paraId="48932673"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36ECAF" w14:textId="77777777" w:rsidR="00012014" w:rsidRPr="00F44C9D" w:rsidRDefault="00012014"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6622DD6C" w14:textId="65FB763B" w:rsidR="00012014" w:rsidRPr="00F44C9D" w:rsidRDefault="00012014" w:rsidP="00713549">
            <w:pPr>
              <w:jc w:val="both"/>
              <w:rPr>
                <w:color w:val="000000"/>
                <w:sz w:val="20"/>
                <w:szCs w:val="20"/>
              </w:rPr>
            </w:pPr>
            <w:r w:rsidRPr="00F44C9D">
              <w:rPr>
                <w:color w:val="000000"/>
                <w:sz w:val="20"/>
                <w:szCs w:val="20"/>
              </w:rPr>
              <w:t>0.106</w:t>
            </w:r>
          </w:p>
        </w:tc>
        <w:tc>
          <w:tcPr>
            <w:tcW w:w="1520" w:type="dxa"/>
            <w:tcBorders>
              <w:top w:val="nil"/>
              <w:left w:val="nil"/>
              <w:bottom w:val="nil"/>
              <w:right w:val="nil"/>
            </w:tcBorders>
            <w:shd w:val="clear" w:color="auto" w:fill="auto"/>
            <w:hideMark/>
          </w:tcPr>
          <w:p w14:paraId="62956EFE" w14:textId="6CF1A06B" w:rsidR="00012014" w:rsidRPr="00F44C9D" w:rsidRDefault="00012014" w:rsidP="00713549">
            <w:pPr>
              <w:jc w:val="both"/>
              <w:rPr>
                <w:color w:val="000000"/>
                <w:sz w:val="20"/>
                <w:szCs w:val="20"/>
              </w:rPr>
            </w:pPr>
            <w:r w:rsidRPr="00F44C9D">
              <w:rPr>
                <w:color w:val="000000"/>
                <w:sz w:val="20"/>
                <w:szCs w:val="20"/>
              </w:rPr>
              <w:t>(-0.085, 0.296)</w:t>
            </w:r>
          </w:p>
        </w:tc>
        <w:tc>
          <w:tcPr>
            <w:tcW w:w="880" w:type="dxa"/>
            <w:tcBorders>
              <w:top w:val="nil"/>
              <w:left w:val="nil"/>
              <w:bottom w:val="nil"/>
              <w:right w:val="nil"/>
            </w:tcBorders>
            <w:shd w:val="clear" w:color="auto" w:fill="auto"/>
            <w:hideMark/>
          </w:tcPr>
          <w:p w14:paraId="19D002A8" w14:textId="0E72AA8D" w:rsidR="00012014" w:rsidRPr="00F44C9D" w:rsidRDefault="00012014" w:rsidP="00713549">
            <w:pPr>
              <w:jc w:val="both"/>
              <w:rPr>
                <w:color w:val="000000"/>
                <w:sz w:val="20"/>
                <w:szCs w:val="20"/>
              </w:rPr>
            </w:pPr>
            <w:r w:rsidRPr="00F44C9D">
              <w:rPr>
                <w:color w:val="000000"/>
                <w:sz w:val="20"/>
                <w:szCs w:val="20"/>
              </w:rPr>
              <w:t>0.278</w:t>
            </w:r>
          </w:p>
        </w:tc>
      </w:tr>
      <w:tr w:rsidR="00012014" w:rsidRPr="00F44C9D" w14:paraId="002D389E" w14:textId="77777777" w:rsidTr="006E6393">
        <w:trPr>
          <w:trHeight w:val="144"/>
        </w:trPr>
        <w:tc>
          <w:tcPr>
            <w:tcW w:w="2140" w:type="dxa"/>
            <w:tcBorders>
              <w:top w:val="nil"/>
              <w:left w:val="nil"/>
              <w:bottom w:val="nil"/>
              <w:right w:val="single" w:sz="4" w:space="0" w:color="auto"/>
            </w:tcBorders>
            <w:shd w:val="clear" w:color="auto" w:fill="auto"/>
            <w:hideMark/>
          </w:tcPr>
          <w:p w14:paraId="6DF09C3D" w14:textId="77777777" w:rsidR="00012014" w:rsidRPr="00F44C9D" w:rsidRDefault="00012014"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42A6B1A4" w14:textId="77777777" w:rsidR="00012014" w:rsidRPr="00F44C9D" w:rsidRDefault="00012014"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0FF9C68F" w14:textId="546720B0" w:rsidR="00012014" w:rsidRPr="00F44C9D" w:rsidRDefault="00012014" w:rsidP="00713549">
            <w:pPr>
              <w:jc w:val="both"/>
              <w:rPr>
                <w:color w:val="000000"/>
                <w:sz w:val="20"/>
                <w:szCs w:val="20"/>
              </w:rPr>
            </w:pPr>
            <w:r w:rsidRPr="00F44C9D">
              <w:rPr>
                <w:color w:val="000000"/>
                <w:sz w:val="20"/>
                <w:szCs w:val="20"/>
              </w:rPr>
              <w:t>-0.018</w:t>
            </w:r>
          </w:p>
        </w:tc>
        <w:tc>
          <w:tcPr>
            <w:tcW w:w="1520" w:type="dxa"/>
            <w:tcBorders>
              <w:top w:val="nil"/>
              <w:left w:val="nil"/>
              <w:bottom w:val="nil"/>
              <w:right w:val="nil"/>
            </w:tcBorders>
            <w:shd w:val="clear" w:color="auto" w:fill="auto"/>
            <w:hideMark/>
          </w:tcPr>
          <w:p w14:paraId="7C431797" w14:textId="10F46A6D" w:rsidR="00012014" w:rsidRPr="00F44C9D" w:rsidRDefault="00012014" w:rsidP="00713549">
            <w:pPr>
              <w:jc w:val="both"/>
              <w:rPr>
                <w:color w:val="000000"/>
                <w:sz w:val="20"/>
                <w:szCs w:val="20"/>
              </w:rPr>
            </w:pPr>
            <w:r w:rsidRPr="00F44C9D">
              <w:rPr>
                <w:color w:val="000000"/>
                <w:sz w:val="20"/>
                <w:szCs w:val="20"/>
              </w:rPr>
              <w:t>(-0.128, 0.091)</w:t>
            </w:r>
          </w:p>
        </w:tc>
        <w:tc>
          <w:tcPr>
            <w:tcW w:w="880" w:type="dxa"/>
            <w:tcBorders>
              <w:top w:val="nil"/>
              <w:left w:val="nil"/>
              <w:bottom w:val="nil"/>
              <w:right w:val="nil"/>
            </w:tcBorders>
            <w:shd w:val="clear" w:color="auto" w:fill="auto"/>
            <w:hideMark/>
          </w:tcPr>
          <w:p w14:paraId="34ECEC2D" w14:textId="1EECA91E" w:rsidR="00012014" w:rsidRPr="00F44C9D" w:rsidRDefault="00012014" w:rsidP="00713549">
            <w:pPr>
              <w:jc w:val="both"/>
              <w:rPr>
                <w:color w:val="000000"/>
                <w:sz w:val="20"/>
                <w:szCs w:val="20"/>
              </w:rPr>
            </w:pPr>
            <w:r w:rsidRPr="00F44C9D">
              <w:rPr>
                <w:color w:val="000000"/>
                <w:sz w:val="20"/>
                <w:szCs w:val="20"/>
              </w:rPr>
              <w:t>0.743</w:t>
            </w:r>
          </w:p>
        </w:tc>
      </w:tr>
      <w:tr w:rsidR="00012014" w:rsidRPr="00F44C9D" w14:paraId="0CFF2F07" w14:textId="77777777" w:rsidTr="006E6393">
        <w:trPr>
          <w:trHeight w:val="144"/>
        </w:trPr>
        <w:tc>
          <w:tcPr>
            <w:tcW w:w="2140" w:type="dxa"/>
            <w:tcBorders>
              <w:top w:val="nil"/>
              <w:left w:val="nil"/>
              <w:bottom w:val="nil"/>
              <w:right w:val="single" w:sz="4" w:space="0" w:color="auto"/>
            </w:tcBorders>
            <w:shd w:val="clear" w:color="auto" w:fill="auto"/>
            <w:hideMark/>
          </w:tcPr>
          <w:p w14:paraId="61E1B6B3"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2ADECD" w14:textId="77777777" w:rsidR="00012014" w:rsidRPr="00F44C9D" w:rsidRDefault="00012014"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26B2244F" w14:textId="15816DDE" w:rsidR="00012014" w:rsidRPr="00F44C9D" w:rsidRDefault="00012014" w:rsidP="00713549">
            <w:pPr>
              <w:jc w:val="both"/>
              <w:rPr>
                <w:color w:val="000000"/>
                <w:sz w:val="20"/>
                <w:szCs w:val="20"/>
              </w:rPr>
            </w:pPr>
            <w:r w:rsidRPr="00F44C9D">
              <w:rPr>
                <w:color w:val="000000"/>
                <w:sz w:val="20"/>
                <w:szCs w:val="20"/>
              </w:rPr>
              <w:t>-0.078</w:t>
            </w:r>
          </w:p>
        </w:tc>
        <w:tc>
          <w:tcPr>
            <w:tcW w:w="1520" w:type="dxa"/>
            <w:tcBorders>
              <w:top w:val="nil"/>
              <w:left w:val="nil"/>
              <w:bottom w:val="nil"/>
              <w:right w:val="nil"/>
            </w:tcBorders>
            <w:shd w:val="clear" w:color="auto" w:fill="auto"/>
            <w:hideMark/>
          </w:tcPr>
          <w:p w14:paraId="1B27A944" w14:textId="141622FC" w:rsidR="00012014" w:rsidRPr="00F44C9D" w:rsidRDefault="00012014" w:rsidP="00713549">
            <w:pPr>
              <w:jc w:val="both"/>
              <w:rPr>
                <w:color w:val="000000"/>
                <w:sz w:val="20"/>
                <w:szCs w:val="20"/>
              </w:rPr>
            </w:pPr>
            <w:r w:rsidRPr="00F44C9D">
              <w:rPr>
                <w:color w:val="000000"/>
                <w:sz w:val="20"/>
                <w:szCs w:val="20"/>
              </w:rPr>
              <w:t>(-0.195, 0.038)</w:t>
            </w:r>
          </w:p>
        </w:tc>
        <w:tc>
          <w:tcPr>
            <w:tcW w:w="880" w:type="dxa"/>
            <w:tcBorders>
              <w:top w:val="nil"/>
              <w:left w:val="nil"/>
              <w:bottom w:val="nil"/>
              <w:right w:val="nil"/>
            </w:tcBorders>
            <w:shd w:val="clear" w:color="auto" w:fill="auto"/>
            <w:hideMark/>
          </w:tcPr>
          <w:p w14:paraId="5B9562E1" w14:textId="76704EDD" w:rsidR="00012014" w:rsidRPr="00F44C9D" w:rsidRDefault="00012014" w:rsidP="00713549">
            <w:pPr>
              <w:jc w:val="both"/>
              <w:rPr>
                <w:color w:val="000000"/>
                <w:sz w:val="20"/>
                <w:szCs w:val="20"/>
              </w:rPr>
            </w:pPr>
            <w:r w:rsidRPr="00F44C9D">
              <w:rPr>
                <w:color w:val="000000"/>
                <w:sz w:val="20"/>
                <w:szCs w:val="20"/>
              </w:rPr>
              <w:t>0.187</w:t>
            </w:r>
          </w:p>
        </w:tc>
      </w:tr>
      <w:tr w:rsidR="00012014" w:rsidRPr="00F44C9D" w14:paraId="75C510CD" w14:textId="77777777" w:rsidTr="006E6393">
        <w:trPr>
          <w:trHeight w:val="144"/>
        </w:trPr>
        <w:tc>
          <w:tcPr>
            <w:tcW w:w="2140" w:type="dxa"/>
            <w:tcBorders>
              <w:top w:val="nil"/>
              <w:left w:val="nil"/>
              <w:bottom w:val="nil"/>
              <w:right w:val="single" w:sz="4" w:space="0" w:color="auto"/>
            </w:tcBorders>
            <w:shd w:val="clear" w:color="auto" w:fill="auto"/>
            <w:hideMark/>
          </w:tcPr>
          <w:p w14:paraId="34BBD87D"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6D0F0D" w14:textId="77777777" w:rsidR="00012014" w:rsidRPr="00F44C9D" w:rsidRDefault="00012014"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63E71ED1" w14:textId="6B854343" w:rsidR="00012014" w:rsidRPr="00F44C9D" w:rsidRDefault="00012014" w:rsidP="00713549">
            <w:pPr>
              <w:jc w:val="both"/>
              <w:rPr>
                <w:color w:val="000000"/>
                <w:sz w:val="20"/>
                <w:szCs w:val="20"/>
              </w:rPr>
            </w:pPr>
            <w:r w:rsidRPr="00F44C9D">
              <w:rPr>
                <w:color w:val="000000"/>
                <w:sz w:val="20"/>
                <w:szCs w:val="20"/>
              </w:rPr>
              <w:t>0.054</w:t>
            </w:r>
          </w:p>
        </w:tc>
        <w:tc>
          <w:tcPr>
            <w:tcW w:w="1520" w:type="dxa"/>
            <w:tcBorders>
              <w:top w:val="nil"/>
              <w:left w:val="nil"/>
              <w:bottom w:val="nil"/>
              <w:right w:val="nil"/>
            </w:tcBorders>
            <w:shd w:val="clear" w:color="auto" w:fill="auto"/>
            <w:hideMark/>
          </w:tcPr>
          <w:p w14:paraId="34962180" w14:textId="2488B78C" w:rsidR="00012014" w:rsidRPr="00F44C9D" w:rsidRDefault="00012014" w:rsidP="00713549">
            <w:pPr>
              <w:jc w:val="both"/>
              <w:rPr>
                <w:color w:val="000000"/>
                <w:sz w:val="20"/>
                <w:szCs w:val="20"/>
              </w:rPr>
            </w:pPr>
            <w:r w:rsidRPr="00F44C9D">
              <w:rPr>
                <w:color w:val="000000"/>
                <w:sz w:val="20"/>
                <w:szCs w:val="20"/>
              </w:rPr>
              <w:t>(-0.046, 0.154)</w:t>
            </w:r>
          </w:p>
        </w:tc>
        <w:tc>
          <w:tcPr>
            <w:tcW w:w="880" w:type="dxa"/>
            <w:tcBorders>
              <w:top w:val="nil"/>
              <w:left w:val="nil"/>
              <w:bottom w:val="nil"/>
              <w:right w:val="nil"/>
            </w:tcBorders>
            <w:shd w:val="clear" w:color="auto" w:fill="auto"/>
            <w:hideMark/>
          </w:tcPr>
          <w:p w14:paraId="7E9002B7" w14:textId="2076B911" w:rsidR="00012014" w:rsidRPr="00F44C9D" w:rsidRDefault="00012014" w:rsidP="00713549">
            <w:pPr>
              <w:jc w:val="both"/>
              <w:rPr>
                <w:color w:val="000000"/>
                <w:sz w:val="20"/>
                <w:szCs w:val="20"/>
              </w:rPr>
            </w:pPr>
            <w:r w:rsidRPr="00F44C9D">
              <w:rPr>
                <w:color w:val="000000"/>
                <w:sz w:val="20"/>
                <w:szCs w:val="20"/>
              </w:rPr>
              <w:t>0.289</w:t>
            </w:r>
          </w:p>
        </w:tc>
      </w:tr>
      <w:tr w:rsidR="00012014" w:rsidRPr="00F44C9D" w14:paraId="53C8EC82" w14:textId="77777777" w:rsidTr="006E6393">
        <w:trPr>
          <w:trHeight w:val="144"/>
        </w:trPr>
        <w:tc>
          <w:tcPr>
            <w:tcW w:w="2140" w:type="dxa"/>
            <w:tcBorders>
              <w:top w:val="nil"/>
              <w:left w:val="nil"/>
              <w:bottom w:val="nil"/>
              <w:right w:val="single" w:sz="4" w:space="0" w:color="auto"/>
            </w:tcBorders>
            <w:shd w:val="clear" w:color="auto" w:fill="auto"/>
            <w:hideMark/>
          </w:tcPr>
          <w:p w14:paraId="24227F16" w14:textId="77777777" w:rsidR="00012014" w:rsidRPr="00F44C9D" w:rsidRDefault="00012014"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5A723726" w14:textId="77777777" w:rsidR="00012014" w:rsidRPr="00F44C9D" w:rsidRDefault="00012014"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6ABA8392" w14:textId="61E0CDC8" w:rsidR="00012014" w:rsidRPr="00F44C9D" w:rsidRDefault="00012014"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10565EEB" w14:textId="1A85C3DC" w:rsidR="00012014" w:rsidRPr="00F44C9D" w:rsidRDefault="00012014" w:rsidP="00713549">
            <w:pPr>
              <w:jc w:val="both"/>
              <w:rPr>
                <w:color w:val="000000"/>
                <w:sz w:val="20"/>
                <w:szCs w:val="20"/>
              </w:rPr>
            </w:pPr>
            <w:r w:rsidRPr="00F44C9D">
              <w:rPr>
                <w:color w:val="000000"/>
                <w:sz w:val="20"/>
                <w:szCs w:val="20"/>
              </w:rPr>
              <w:t>(-0.084, 0.096)</w:t>
            </w:r>
          </w:p>
        </w:tc>
        <w:tc>
          <w:tcPr>
            <w:tcW w:w="880" w:type="dxa"/>
            <w:tcBorders>
              <w:top w:val="nil"/>
              <w:left w:val="nil"/>
              <w:bottom w:val="nil"/>
              <w:right w:val="nil"/>
            </w:tcBorders>
            <w:shd w:val="clear" w:color="auto" w:fill="auto"/>
            <w:hideMark/>
          </w:tcPr>
          <w:p w14:paraId="5C841FE8" w14:textId="5670ADED" w:rsidR="00012014" w:rsidRPr="00F44C9D" w:rsidRDefault="00012014" w:rsidP="00713549">
            <w:pPr>
              <w:jc w:val="both"/>
              <w:rPr>
                <w:color w:val="000000"/>
                <w:sz w:val="20"/>
                <w:szCs w:val="20"/>
              </w:rPr>
            </w:pPr>
            <w:r w:rsidRPr="00F44C9D">
              <w:rPr>
                <w:color w:val="000000"/>
                <w:sz w:val="20"/>
                <w:szCs w:val="20"/>
              </w:rPr>
              <w:t>0.897</w:t>
            </w:r>
          </w:p>
        </w:tc>
      </w:tr>
      <w:tr w:rsidR="00012014" w:rsidRPr="00F44C9D" w14:paraId="4EC74BC0" w14:textId="77777777" w:rsidTr="006E6393">
        <w:trPr>
          <w:trHeight w:val="144"/>
        </w:trPr>
        <w:tc>
          <w:tcPr>
            <w:tcW w:w="2140" w:type="dxa"/>
            <w:tcBorders>
              <w:top w:val="nil"/>
              <w:left w:val="nil"/>
              <w:bottom w:val="nil"/>
              <w:right w:val="single" w:sz="4" w:space="0" w:color="auto"/>
            </w:tcBorders>
            <w:shd w:val="clear" w:color="auto" w:fill="auto"/>
            <w:hideMark/>
          </w:tcPr>
          <w:p w14:paraId="5E262046"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B11097" w14:textId="77777777" w:rsidR="00012014" w:rsidRPr="00F44C9D" w:rsidRDefault="00012014"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5ED67806" w14:textId="4F22746C" w:rsidR="00012014" w:rsidRPr="00F44C9D" w:rsidRDefault="00012014" w:rsidP="00713549">
            <w:pPr>
              <w:jc w:val="both"/>
              <w:rPr>
                <w:color w:val="000000"/>
                <w:sz w:val="20"/>
                <w:szCs w:val="20"/>
              </w:rPr>
            </w:pPr>
            <w:r w:rsidRPr="00F44C9D">
              <w:rPr>
                <w:color w:val="000000"/>
                <w:sz w:val="20"/>
                <w:szCs w:val="20"/>
              </w:rPr>
              <w:t>-0.03</w:t>
            </w:r>
          </w:p>
        </w:tc>
        <w:tc>
          <w:tcPr>
            <w:tcW w:w="1520" w:type="dxa"/>
            <w:tcBorders>
              <w:top w:val="nil"/>
              <w:left w:val="nil"/>
              <w:bottom w:val="nil"/>
              <w:right w:val="nil"/>
            </w:tcBorders>
            <w:shd w:val="clear" w:color="auto" w:fill="auto"/>
            <w:hideMark/>
          </w:tcPr>
          <w:p w14:paraId="64C77218" w14:textId="622CFD5D" w:rsidR="00012014" w:rsidRPr="00F44C9D" w:rsidRDefault="00012014" w:rsidP="00713549">
            <w:pPr>
              <w:jc w:val="both"/>
              <w:rPr>
                <w:color w:val="000000"/>
                <w:sz w:val="20"/>
                <w:szCs w:val="20"/>
              </w:rPr>
            </w:pPr>
            <w:r w:rsidRPr="00F44C9D">
              <w:rPr>
                <w:color w:val="000000"/>
                <w:sz w:val="20"/>
                <w:szCs w:val="20"/>
              </w:rPr>
              <w:t>(-0.077, 0.018)</w:t>
            </w:r>
          </w:p>
        </w:tc>
        <w:tc>
          <w:tcPr>
            <w:tcW w:w="880" w:type="dxa"/>
            <w:tcBorders>
              <w:top w:val="nil"/>
              <w:left w:val="nil"/>
              <w:bottom w:val="nil"/>
              <w:right w:val="nil"/>
            </w:tcBorders>
            <w:shd w:val="clear" w:color="auto" w:fill="auto"/>
            <w:hideMark/>
          </w:tcPr>
          <w:p w14:paraId="5270DC7B" w14:textId="0199FEB5" w:rsidR="00012014" w:rsidRPr="00F44C9D" w:rsidRDefault="00012014" w:rsidP="00713549">
            <w:pPr>
              <w:jc w:val="both"/>
              <w:rPr>
                <w:color w:val="000000"/>
                <w:sz w:val="20"/>
                <w:szCs w:val="20"/>
              </w:rPr>
            </w:pPr>
            <w:r w:rsidRPr="00F44C9D">
              <w:rPr>
                <w:color w:val="000000"/>
                <w:sz w:val="20"/>
                <w:szCs w:val="20"/>
              </w:rPr>
              <w:t>0.218</w:t>
            </w:r>
          </w:p>
        </w:tc>
      </w:tr>
      <w:tr w:rsidR="00012014" w:rsidRPr="00F44C9D" w14:paraId="54B2B937" w14:textId="77777777" w:rsidTr="006E6393">
        <w:trPr>
          <w:trHeight w:val="144"/>
        </w:trPr>
        <w:tc>
          <w:tcPr>
            <w:tcW w:w="2140" w:type="dxa"/>
            <w:tcBorders>
              <w:top w:val="nil"/>
              <w:left w:val="nil"/>
              <w:bottom w:val="nil"/>
              <w:right w:val="single" w:sz="4" w:space="0" w:color="auto"/>
            </w:tcBorders>
            <w:shd w:val="clear" w:color="auto" w:fill="auto"/>
            <w:hideMark/>
          </w:tcPr>
          <w:p w14:paraId="4EB1E243" w14:textId="77777777" w:rsidR="00012014" w:rsidRPr="00F44C9D" w:rsidRDefault="00012014"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1941F231" w14:textId="77777777" w:rsidR="00012014" w:rsidRPr="00F44C9D" w:rsidRDefault="00012014"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11F51114" w14:textId="579B2F1B" w:rsidR="00012014" w:rsidRPr="00F44C9D" w:rsidRDefault="00012014" w:rsidP="00713549">
            <w:pPr>
              <w:jc w:val="both"/>
              <w:rPr>
                <w:color w:val="000000"/>
                <w:sz w:val="20"/>
                <w:szCs w:val="20"/>
              </w:rPr>
            </w:pPr>
            <w:r w:rsidRPr="00F44C9D">
              <w:rPr>
                <w:color w:val="000000"/>
                <w:sz w:val="20"/>
                <w:szCs w:val="20"/>
              </w:rPr>
              <w:t>0.048</w:t>
            </w:r>
          </w:p>
        </w:tc>
        <w:tc>
          <w:tcPr>
            <w:tcW w:w="1520" w:type="dxa"/>
            <w:tcBorders>
              <w:top w:val="nil"/>
              <w:left w:val="nil"/>
              <w:bottom w:val="nil"/>
              <w:right w:val="nil"/>
            </w:tcBorders>
            <w:shd w:val="clear" w:color="auto" w:fill="auto"/>
            <w:hideMark/>
          </w:tcPr>
          <w:p w14:paraId="019CE67D" w14:textId="5CD36575" w:rsidR="00012014" w:rsidRPr="00F44C9D" w:rsidRDefault="00012014" w:rsidP="00713549">
            <w:pPr>
              <w:jc w:val="both"/>
              <w:rPr>
                <w:color w:val="000000"/>
                <w:sz w:val="20"/>
                <w:szCs w:val="20"/>
              </w:rPr>
            </w:pPr>
            <w:r w:rsidRPr="00F44C9D">
              <w:rPr>
                <w:color w:val="000000"/>
                <w:sz w:val="20"/>
                <w:szCs w:val="20"/>
              </w:rPr>
              <w:t>(-0.026, 0.122)</w:t>
            </w:r>
          </w:p>
        </w:tc>
        <w:tc>
          <w:tcPr>
            <w:tcW w:w="880" w:type="dxa"/>
            <w:tcBorders>
              <w:top w:val="nil"/>
              <w:left w:val="nil"/>
              <w:bottom w:val="nil"/>
              <w:right w:val="nil"/>
            </w:tcBorders>
            <w:shd w:val="clear" w:color="auto" w:fill="auto"/>
            <w:hideMark/>
          </w:tcPr>
          <w:p w14:paraId="7B43020D" w14:textId="499941D8" w:rsidR="00012014" w:rsidRPr="00F44C9D" w:rsidRDefault="00012014" w:rsidP="00713549">
            <w:pPr>
              <w:jc w:val="both"/>
              <w:rPr>
                <w:color w:val="000000"/>
                <w:sz w:val="20"/>
                <w:szCs w:val="20"/>
              </w:rPr>
            </w:pPr>
            <w:r w:rsidRPr="00F44C9D">
              <w:rPr>
                <w:color w:val="000000"/>
                <w:sz w:val="20"/>
                <w:szCs w:val="20"/>
              </w:rPr>
              <w:t>0.202</w:t>
            </w:r>
          </w:p>
        </w:tc>
      </w:tr>
      <w:tr w:rsidR="00012014" w:rsidRPr="00F44C9D" w14:paraId="6F509167" w14:textId="77777777" w:rsidTr="006E6393">
        <w:trPr>
          <w:trHeight w:val="144"/>
        </w:trPr>
        <w:tc>
          <w:tcPr>
            <w:tcW w:w="2140" w:type="dxa"/>
            <w:tcBorders>
              <w:top w:val="nil"/>
              <w:left w:val="nil"/>
              <w:bottom w:val="nil"/>
              <w:right w:val="single" w:sz="4" w:space="0" w:color="auto"/>
            </w:tcBorders>
            <w:shd w:val="clear" w:color="auto" w:fill="auto"/>
            <w:hideMark/>
          </w:tcPr>
          <w:p w14:paraId="67784806"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C6FEE3E" w14:textId="77777777" w:rsidR="00012014" w:rsidRPr="00F44C9D" w:rsidRDefault="00012014"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3D136EC1" w14:textId="1CC85927" w:rsidR="00012014" w:rsidRPr="00F44C9D" w:rsidRDefault="00012014"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2D8CBEBA" w14:textId="1C10E568" w:rsidR="00012014" w:rsidRPr="00F44C9D" w:rsidRDefault="00012014" w:rsidP="00713549">
            <w:pPr>
              <w:jc w:val="both"/>
              <w:rPr>
                <w:color w:val="000000"/>
                <w:sz w:val="20"/>
                <w:szCs w:val="20"/>
              </w:rPr>
            </w:pPr>
            <w:r w:rsidRPr="00F44C9D">
              <w:rPr>
                <w:color w:val="000000"/>
                <w:sz w:val="20"/>
                <w:szCs w:val="20"/>
              </w:rPr>
              <w:t>(-0.120, 0.147)</w:t>
            </w:r>
          </w:p>
        </w:tc>
        <w:tc>
          <w:tcPr>
            <w:tcW w:w="880" w:type="dxa"/>
            <w:tcBorders>
              <w:top w:val="nil"/>
              <w:left w:val="nil"/>
              <w:bottom w:val="nil"/>
              <w:right w:val="nil"/>
            </w:tcBorders>
            <w:shd w:val="clear" w:color="auto" w:fill="auto"/>
            <w:hideMark/>
          </w:tcPr>
          <w:p w14:paraId="0B7DAC88" w14:textId="0950908F" w:rsidR="00012014" w:rsidRPr="00F44C9D" w:rsidRDefault="00012014" w:rsidP="00713549">
            <w:pPr>
              <w:jc w:val="both"/>
              <w:rPr>
                <w:color w:val="000000"/>
                <w:sz w:val="20"/>
                <w:szCs w:val="20"/>
              </w:rPr>
            </w:pPr>
            <w:r w:rsidRPr="00F44C9D">
              <w:rPr>
                <w:color w:val="000000"/>
                <w:sz w:val="20"/>
                <w:szCs w:val="20"/>
              </w:rPr>
              <w:t>0.845</w:t>
            </w:r>
          </w:p>
        </w:tc>
      </w:tr>
      <w:tr w:rsidR="00012014" w:rsidRPr="00F44C9D" w14:paraId="2A1A300A" w14:textId="77777777" w:rsidTr="006E6393">
        <w:trPr>
          <w:trHeight w:val="144"/>
        </w:trPr>
        <w:tc>
          <w:tcPr>
            <w:tcW w:w="2140" w:type="dxa"/>
            <w:tcBorders>
              <w:top w:val="nil"/>
              <w:left w:val="nil"/>
              <w:bottom w:val="nil"/>
              <w:right w:val="single" w:sz="4" w:space="0" w:color="auto"/>
            </w:tcBorders>
            <w:shd w:val="clear" w:color="auto" w:fill="auto"/>
            <w:hideMark/>
          </w:tcPr>
          <w:p w14:paraId="00E71EDF" w14:textId="77777777" w:rsidR="00012014" w:rsidRPr="00F44C9D" w:rsidRDefault="00012014"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3D980DA1" w14:textId="77777777" w:rsidR="00012014" w:rsidRPr="00F44C9D" w:rsidRDefault="00012014"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0D4FB14F" w14:textId="4347A545" w:rsidR="00012014" w:rsidRPr="00F44C9D" w:rsidRDefault="00012014"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4551DE25" w14:textId="3415F240" w:rsidR="00012014" w:rsidRPr="00F44C9D" w:rsidRDefault="00012014" w:rsidP="00713549">
            <w:pPr>
              <w:jc w:val="both"/>
              <w:rPr>
                <w:color w:val="000000"/>
                <w:sz w:val="20"/>
                <w:szCs w:val="20"/>
              </w:rPr>
            </w:pPr>
            <w:r w:rsidRPr="00F44C9D">
              <w:rPr>
                <w:color w:val="000000"/>
                <w:sz w:val="20"/>
                <w:szCs w:val="20"/>
              </w:rPr>
              <w:t>(-0.037, 0.042)</w:t>
            </w:r>
          </w:p>
        </w:tc>
        <w:tc>
          <w:tcPr>
            <w:tcW w:w="880" w:type="dxa"/>
            <w:tcBorders>
              <w:top w:val="nil"/>
              <w:left w:val="nil"/>
              <w:bottom w:val="nil"/>
              <w:right w:val="nil"/>
            </w:tcBorders>
            <w:shd w:val="clear" w:color="auto" w:fill="auto"/>
            <w:hideMark/>
          </w:tcPr>
          <w:p w14:paraId="70C3FEFD" w14:textId="6DCB540F" w:rsidR="00012014" w:rsidRPr="00F44C9D" w:rsidRDefault="00012014" w:rsidP="00713549">
            <w:pPr>
              <w:jc w:val="both"/>
              <w:rPr>
                <w:color w:val="000000"/>
                <w:sz w:val="20"/>
                <w:szCs w:val="20"/>
              </w:rPr>
            </w:pPr>
            <w:r w:rsidRPr="00F44C9D">
              <w:rPr>
                <w:color w:val="000000"/>
                <w:sz w:val="20"/>
                <w:szCs w:val="20"/>
              </w:rPr>
              <w:t>0.903</w:t>
            </w:r>
          </w:p>
        </w:tc>
      </w:tr>
      <w:tr w:rsidR="00012014" w:rsidRPr="00F44C9D" w14:paraId="2F758AED" w14:textId="77777777" w:rsidTr="006E6393">
        <w:trPr>
          <w:trHeight w:val="144"/>
        </w:trPr>
        <w:tc>
          <w:tcPr>
            <w:tcW w:w="2140" w:type="dxa"/>
            <w:tcBorders>
              <w:top w:val="nil"/>
              <w:left w:val="nil"/>
              <w:bottom w:val="nil"/>
              <w:right w:val="single" w:sz="4" w:space="0" w:color="auto"/>
            </w:tcBorders>
            <w:shd w:val="clear" w:color="auto" w:fill="auto"/>
            <w:hideMark/>
          </w:tcPr>
          <w:p w14:paraId="49B1BA56"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4652C1" w14:textId="77777777" w:rsidR="00012014" w:rsidRPr="00F44C9D" w:rsidRDefault="00012014"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1EE183F7" w14:textId="2FD27981" w:rsidR="00012014" w:rsidRPr="00F44C9D" w:rsidRDefault="00012014"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4C906A01" w14:textId="70AA7FEF" w:rsidR="00012014" w:rsidRPr="00F44C9D" w:rsidRDefault="00012014" w:rsidP="00713549">
            <w:pPr>
              <w:jc w:val="both"/>
              <w:rPr>
                <w:color w:val="000000"/>
                <w:sz w:val="20"/>
                <w:szCs w:val="20"/>
              </w:rPr>
            </w:pPr>
            <w:r w:rsidRPr="00F44C9D">
              <w:rPr>
                <w:color w:val="000000"/>
                <w:sz w:val="20"/>
                <w:szCs w:val="20"/>
              </w:rPr>
              <w:t>(-0.004, 0.004)</w:t>
            </w:r>
          </w:p>
        </w:tc>
        <w:tc>
          <w:tcPr>
            <w:tcW w:w="880" w:type="dxa"/>
            <w:tcBorders>
              <w:top w:val="nil"/>
              <w:left w:val="nil"/>
              <w:bottom w:val="nil"/>
              <w:right w:val="nil"/>
            </w:tcBorders>
            <w:shd w:val="clear" w:color="auto" w:fill="auto"/>
            <w:hideMark/>
          </w:tcPr>
          <w:p w14:paraId="5B3F88F2" w14:textId="504E2F47" w:rsidR="00012014" w:rsidRPr="00F44C9D" w:rsidRDefault="00012014" w:rsidP="00713549">
            <w:pPr>
              <w:jc w:val="both"/>
              <w:rPr>
                <w:color w:val="000000"/>
                <w:sz w:val="20"/>
                <w:szCs w:val="20"/>
              </w:rPr>
            </w:pPr>
            <w:r w:rsidRPr="00F44C9D">
              <w:rPr>
                <w:color w:val="000000"/>
                <w:sz w:val="20"/>
                <w:szCs w:val="20"/>
              </w:rPr>
              <w:t>1.000</w:t>
            </w:r>
          </w:p>
        </w:tc>
      </w:tr>
      <w:tr w:rsidR="00012014" w:rsidRPr="00F44C9D" w14:paraId="40D6B2C0" w14:textId="77777777" w:rsidTr="006E6393">
        <w:trPr>
          <w:trHeight w:val="144"/>
        </w:trPr>
        <w:tc>
          <w:tcPr>
            <w:tcW w:w="2140" w:type="dxa"/>
            <w:tcBorders>
              <w:top w:val="nil"/>
              <w:left w:val="nil"/>
              <w:bottom w:val="nil"/>
              <w:right w:val="single" w:sz="4" w:space="0" w:color="auto"/>
            </w:tcBorders>
            <w:shd w:val="clear" w:color="auto" w:fill="auto"/>
            <w:hideMark/>
          </w:tcPr>
          <w:p w14:paraId="4B5F65DC"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D398DE" w14:textId="77777777" w:rsidR="00012014" w:rsidRPr="00F44C9D" w:rsidRDefault="00012014"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419C3E5C" w14:textId="4562D342" w:rsidR="00012014" w:rsidRPr="00F44C9D" w:rsidRDefault="00012014"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221134BA" w14:textId="2F4E9DF0" w:rsidR="00012014" w:rsidRPr="00F44C9D" w:rsidRDefault="00012014" w:rsidP="00713549">
            <w:pPr>
              <w:jc w:val="both"/>
              <w:rPr>
                <w:color w:val="000000"/>
                <w:sz w:val="20"/>
                <w:szCs w:val="20"/>
              </w:rPr>
            </w:pPr>
            <w:r w:rsidRPr="00F44C9D">
              <w:rPr>
                <w:color w:val="000000"/>
                <w:sz w:val="20"/>
                <w:szCs w:val="20"/>
              </w:rPr>
              <w:t>(-0.009, 0.003)</w:t>
            </w:r>
          </w:p>
        </w:tc>
        <w:tc>
          <w:tcPr>
            <w:tcW w:w="880" w:type="dxa"/>
            <w:tcBorders>
              <w:top w:val="nil"/>
              <w:left w:val="nil"/>
              <w:bottom w:val="nil"/>
              <w:right w:val="nil"/>
            </w:tcBorders>
            <w:shd w:val="clear" w:color="auto" w:fill="auto"/>
            <w:hideMark/>
          </w:tcPr>
          <w:p w14:paraId="09208D3A" w14:textId="0828019F" w:rsidR="00012014" w:rsidRPr="00F44C9D" w:rsidRDefault="00012014" w:rsidP="00713549">
            <w:pPr>
              <w:jc w:val="both"/>
              <w:rPr>
                <w:color w:val="000000"/>
                <w:sz w:val="20"/>
                <w:szCs w:val="20"/>
              </w:rPr>
            </w:pPr>
            <w:r w:rsidRPr="00F44C9D">
              <w:rPr>
                <w:color w:val="000000"/>
                <w:sz w:val="20"/>
                <w:szCs w:val="20"/>
              </w:rPr>
              <w:t>0.300</w:t>
            </w:r>
          </w:p>
        </w:tc>
      </w:tr>
      <w:tr w:rsidR="00012014" w:rsidRPr="00F44C9D" w14:paraId="5A7696A1" w14:textId="77777777" w:rsidTr="006E6393">
        <w:trPr>
          <w:trHeight w:val="144"/>
        </w:trPr>
        <w:tc>
          <w:tcPr>
            <w:tcW w:w="2140" w:type="dxa"/>
            <w:tcBorders>
              <w:top w:val="nil"/>
              <w:left w:val="nil"/>
              <w:bottom w:val="nil"/>
              <w:right w:val="single" w:sz="4" w:space="0" w:color="auto"/>
            </w:tcBorders>
            <w:shd w:val="clear" w:color="auto" w:fill="auto"/>
            <w:hideMark/>
          </w:tcPr>
          <w:p w14:paraId="079450F0" w14:textId="77777777" w:rsidR="00012014" w:rsidRPr="00F44C9D" w:rsidRDefault="00012014"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5FF1AADA" w14:textId="77777777" w:rsidR="00012014" w:rsidRPr="00F44C9D" w:rsidRDefault="00012014"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553458B7" w14:textId="12AD4848" w:rsidR="00012014" w:rsidRPr="00F44C9D" w:rsidRDefault="00012014"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543C576B" w14:textId="4376323A" w:rsidR="00012014" w:rsidRPr="00F44C9D" w:rsidRDefault="00012014" w:rsidP="00713549">
            <w:pPr>
              <w:jc w:val="both"/>
              <w:rPr>
                <w:color w:val="000000"/>
                <w:sz w:val="20"/>
                <w:szCs w:val="20"/>
              </w:rPr>
            </w:pPr>
            <w:r w:rsidRPr="00F44C9D">
              <w:rPr>
                <w:color w:val="000000"/>
                <w:sz w:val="20"/>
                <w:szCs w:val="20"/>
              </w:rPr>
              <w:t>(-0.038, 0.063)</w:t>
            </w:r>
          </w:p>
        </w:tc>
        <w:tc>
          <w:tcPr>
            <w:tcW w:w="880" w:type="dxa"/>
            <w:tcBorders>
              <w:top w:val="nil"/>
              <w:left w:val="nil"/>
              <w:bottom w:val="nil"/>
              <w:right w:val="nil"/>
            </w:tcBorders>
            <w:shd w:val="clear" w:color="auto" w:fill="auto"/>
            <w:hideMark/>
          </w:tcPr>
          <w:p w14:paraId="29F29623" w14:textId="2EE82CCA" w:rsidR="00012014" w:rsidRPr="00F44C9D" w:rsidRDefault="00012014" w:rsidP="00713549">
            <w:pPr>
              <w:jc w:val="both"/>
              <w:rPr>
                <w:color w:val="000000"/>
                <w:sz w:val="20"/>
                <w:szCs w:val="20"/>
              </w:rPr>
            </w:pPr>
            <w:r w:rsidRPr="00F44C9D">
              <w:rPr>
                <w:color w:val="000000"/>
                <w:sz w:val="20"/>
                <w:szCs w:val="20"/>
              </w:rPr>
              <w:t>0.628</w:t>
            </w:r>
          </w:p>
        </w:tc>
      </w:tr>
      <w:tr w:rsidR="00012014" w:rsidRPr="00F44C9D" w14:paraId="24DC5D2A" w14:textId="77777777" w:rsidTr="006E6393">
        <w:trPr>
          <w:trHeight w:val="144"/>
        </w:trPr>
        <w:tc>
          <w:tcPr>
            <w:tcW w:w="2140" w:type="dxa"/>
            <w:tcBorders>
              <w:top w:val="nil"/>
              <w:left w:val="nil"/>
              <w:bottom w:val="nil"/>
              <w:right w:val="single" w:sz="4" w:space="0" w:color="auto"/>
            </w:tcBorders>
            <w:shd w:val="clear" w:color="auto" w:fill="auto"/>
            <w:hideMark/>
          </w:tcPr>
          <w:p w14:paraId="127D7722"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500241" w14:textId="77777777" w:rsidR="00012014" w:rsidRPr="00F44C9D" w:rsidRDefault="00012014"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02736C95" w14:textId="6FCA1AC4" w:rsidR="00012014" w:rsidRPr="00F44C9D" w:rsidRDefault="00012014" w:rsidP="00713549">
            <w:pPr>
              <w:jc w:val="both"/>
              <w:rPr>
                <w:color w:val="000000"/>
                <w:sz w:val="20"/>
                <w:szCs w:val="20"/>
              </w:rPr>
            </w:pPr>
            <w:r w:rsidRPr="00F44C9D">
              <w:rPr>
                <w:color w:val="000000"/>
                <w:sz w:val="20"/>
                <w:szCs w:val="20"/>
              </w:rPr>
              <w:t>0.026</w:t>
            </w:r>
          </w:p>
        </w:tc>
        <w:tc>
          <w:tcPr>
            <w:tcW w:w="1520" w:type="dxa"/>
            <w:tcBorders>
              <w:top w:val="nil"/>
              <w:left w:val="nil"/>
              <w:bottom w:val="nil"/>
              <w:right w:val="nil"/>
            </w:tcBorders>
            <w:shd w:val="clear" w:color="auto" w:fill="auto"/>
            <w:hideMark/>
          </w:tcPr>
          <w:p w14:paraId="21193213" w14:textId="232B0396" w:rsidR="00012014" w:rsidRPr="00F44C9D" w:rsidRDefault="00012014" w:rsidP="00713549">
            <w:pPr>
              <w:jc w:val="both"/>
              <w:rPr>
                <w:color w:val="000000"/>
                <w:sz w:val="20"/>
                <w:szCs w:val="20"/>
              </w:rPr>
            </w:pPr>
            <w:r w:rsidRPr="00F44C9D">
              <w:rPr>
                <w:color w:val="000000"/>
                <w:sz w:val="20"/>
                <w:szCs w:val="20"/>
              </w:rPr>
              <w:t>(-0.037, 0.090)</w:t>
            </w:r>
          </w:p>
        </w:tc>
        <w:tc>
          <w:tcPr>
            <w:tcW w:w="880" w:type="dxa"/>
            <w:tcBorders>
              <w:top w:val="nil"/>
              <w:left w:val="nil"/>
              <w:bottom w:val="nil"/>
              <w:right w:val="nil"/>
            </w:tcBorders>
            <w:shd w:val="clear" w:color="auto" w:fill="auto"/>
            <w:hideMark/>
          </w:tcPr>
          <w:p w14:paraId="5EA2C13E" w14:textId="4DD6EAE8" w:rsidR="00012014" w:rsidRPr="00F44C9D" w:rsidRDefault="00012014" w:rsidP="00713549">
            <w:pPr>
              <w:jc w:val="both"/>
              <w:rPr>
                <w:color w:val="000000"/>
                <w:sz w:val="20"/>
                <w:szCs w:val="20"/>
              </w:rPr>
            </w:pPr>
            <w:r w:rsidRPr="00F44C9D">
              <w:rPr>
                <w:color w:val="000000"/>
                <w:sz w:val="20"/>
                <w:szCs w:val="20"/>
              </w:rPr>
              <w:t>0.414</w:t>
            </w:r>
          </w:p>
        </w:tc>
      </w:tr>
      <w:tr w:rsidR="00012014" w:rsidRPr="00F44C9D" w14:paraId="2AD473A2" w14:textId="77777777" w:rsidTr="006E6393">
        <w:trPr>
          <w:trHeight w:val="144"/>
        </w:trPr>
        <w:tc>
          <w:tcPr>
            <w:tcW w:w="2140" w:type="dxa"/>
            <w:tcBorders>
              <w:top w:val="nil"/>
              <w:left w:val="nil"/>
              <w:bottom w:val="nil"/>
              <w:right w:val="single" w:sz="4" w:space="0" w:color="auto"/>
            </w:tcBorders>
            <w:shd w:val="clear" w:color="auto" w:fill="auto"/>
            <w:hideMark/>
          </w:tcPr>
          <w:p w14:paraId="34EECE7A" w14:textId="77777777" w:rsidR="00012014" w:rsidRPr="00F44C9D" w:rsidRDefault="00012014"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873FD54" w14:textId="77777777" w:rsidR="00012014" w:rsidRPr="00F44C9D" w:rsidRDefault="00012014"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24CA65A5" w14:textId="6D769E3B" w:rsidR="00012014" w:rsidRPr="00F44C9D" w:rsidRDefault="00012014"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03AA3486" w14:textId="13BB6AF0" w:rsidR="00012014" w:rsidRPr="00F44C9D" w:rsidRDefault="00012014" w:rsidP="00713549">
            <w:pPr>
              <w:jc w:val="both"/>
              <w:rPr>
                <w:color w:val="000000"/>
                <w:sz w:val="20"/>
                <w:szCs w:val="20"/>
              </w:rPr>
            </w:pPr>
            <w:r w:rsidRPr="00F44C9D">
              <w:rPr>
                <w:color w:val="000000"/>
                <w:sz w:val="20"/>
                <w:szCs w:val="20"/>
              </w:rPr>
              <w:t>(-0.042, 0.037)</w:t>
            </w:r>
          </w:p>
        </w:tc>
        <w:tc>
          <w:tcPr>
            <w:tcW w:w="880" w:type="dxa"/>
            <w:tcBorders>
              <w:top w:val="nil"/>
              <w:left w:val="nil"/>
              <w:bottom w:val="nil"/>
              <w:right w:val="nil"/>
            </w:tcBorders>
            <w:shd w:val="clear" w:color="auto" w:fill="auto"/>
            <w:hideMark/>
          </w:tcPr>
          <w:p w14:paraId="33ADBA65" w14:textId="270DC0B5" w:rsidR="00012014" w:rsidRPr="00F44C9D" w:rsidRDefault="00012014" w:rsidP="00713549">
            <w:pPr>
              <w:jc w:val="both"/>
              <w:rPr>
                <w:color w:val="000000"/>
                <w:sz w:val="20"/>
                <w:szCs w:val="20"/>
              </w:rPr>
            </w:pPr>
            <w:r w:rsidRPr="00F44C9D">
              <w:rPr>
                <w:color w:val="000000"/>
                <w:sz w:val="20"/>
                <w:szCs w:val="20"/>
              </w:rPr>
              <w:t>0.916</w:t>
            </w:r>
          </w:p>
        </w:tc>
      </w:tr>
      <w:tr w:rsidR="00012014" w:rsidRPr="00F44C9D" w14:paraId="60F1FC13" w14:textId="77777777" w:rsidTr="006E6393">
        <w:trPr>
          <w:trHeight w:val="144"/>
        </w:trPr>
        <w:tc>
          <w:tcPr>
            <w:tcW w:w="2140" w:type="dxa"/>
            <w:tcBorders>
              <w:top w:val="nil"/>
              <w:left w:val="nil"/>
              <w:bottom w:val="nil"/>
              <w:right w:val="single" w:sz="4" w:space="0" w:color="auto"/>
            </w:tcBorders>
            <w:shd w:val="clear" w:color="auto" w:fill="auto"/>
            <w:hideMark/>
          </w:tcPr>
          <w:p w14:paraId="3364D782"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EAC5EE8" w14:textId="77777777" w:rsidR="00012014" w:rsidRPr="00F44C9D" w:rsidRDefault="00012014"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75C1CB76" w14:textId="74BB3576" w:rsidR="00012014" w:rsidRPr="00F44C9D" w:rsidRDefault="00012014"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26A75E43" w14:textId="6A7DBD98" w:rsidR="00012014" w:rsidRPr="00F44C9D" w:rsidRDefault="00012014" w:rsidP="00713549">
            <w:pPr>
              <w:jc w:val="both"/>
              <w:rPr>
                <w:color w:val="000000"/>
                <w:sz w:val="20"/>
                <w:szCs w:val="20"/>
              </w:rPr>
            </w:pPr>
            <w:r w:rsidRPr="00F44C9D">
              <w:rPr>
                <w:color w:val="000000"/>
                <w:sz w:val="20"/>
                <w:szCs w:val="20"/>
              </w:rPr>
              <w:t>(-0.074, 0.090)</w:t>
            </w:r>
          </w:p>
        </w:tc>
        <w:tc>
          <w:tcPr>
            <w:tcW w:w="880" w:type="dxa"/>
            <w:tcBorders>
              <w:top w:val="nil"/>
              <w:left w:val="nil"/>
              <w:bottom w:val="nil"/>
              <w:right w:val="nil"/>
            </w:tcBorders>
            <w:shd w:val="clear" w:color="auto" w:fill="auto"/>
            <w:hideMark/>
          </w:tcPr>
          <w:p w14:paraId="7DD7F57F" w14:textId="3A5BD73E" w:rsidR="00012014" w:rsidRPr="00F44C9D" w:rsidRDefault="00012014" w:rsidP="00713549">
            <w:pPr>
              <w:jc w:val="both"/>
              <w:rPr>
                <w:color w:val="000000"/>
                <w:sz w:val="20"/>
                <w:szCs w:val="20"/>
              </w:rPr>
            </w:pPr>
            <w:r w:rsidRPr="00F44C9D">
              <w:rPr>
                <w:color w:val="000000"/>
                <w:sz w:val="20"/>
                <w:szCs w:val="20"/>
              </w:rPr>
              <w:t>0.850</w:t>
            </w:r>
          </w:p>
        </w:tc>
      </w:tr>
      <w:tr w:rsidR="00012014" w:rsidRPr="00F44C9D" w14:paraId="5FE6C667" w14:textId="77777777" w:rsidTr="006E6393">
        <w:trPr>
          <w:trHeight w:val="144"/>
        </w:trPr>
        <w:tc>
          <w:tcPr>
            <w:tcW w:w="2140" w:type="dxa"/>
            <w:tcBorders>
              <w:top w:val="nil"/>
              <w:left w:val="nil"/>
              <w:bottom w:val="nil"/>
              <w:right w:val="single" w:sz="4" w:space="0" w:color="auto"/>
            </w:tcBorders>
            <w:shd w:val="clear" w:color="auto" w:fill="auto"/>
            <w:hideMark/>
          </w:tcPr>
          <w:p w14:paraId="3E60572B"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FCE68A" w14:textId="77777777" w:rsidR="00012014" w:rsidRPr="00F44C9D" w:rsidRDefault="00012014"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5124EE69" w14:textId="45CA53A5" w:rsidR="00012014" w:rsidRPr="00F44C9D" w:rsidRDefault="00012014"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10DB076B" w14:textId="23E7DAC7" w:rsidR="00012014" w:rsidRPr="00F44C9D" w:rsidRDefault="00012014" w:rsidP="00713549">
            <w:pPr>
              <w:jc w:val="both"/>
              <w:rPr>
                <w:color w:val="000000"/>
                <w:sz w:val="20"/>
                <w:szCs w:val="20"/>
              </w:rPr>
            </w:pPr>
            <w:r w:rsidRPr="00F44C9D">
              <w:rPr>
                <w:color w:val="000000"/>
                <w:sz w:val="20"/>
                <w:szCs w:val="20"/>
              </w:rPr>
              <w:t>(-0.116, 0.092)</w:t>
            </w:r>
          </w:p>
        </w:tc>
        <w:tc>
          <w:tcPr>
            <w:tcW w:w="880" w:type="dxa"/>
            <w:tcBorders>
              <w:top w:val="nil"/>
              <w:left w:val="nil"/>
              <w:bottom w:val="nil"/>
              <w:right w:val="nil"/>
            </w:tcBorders>
            <w:shd w:val="clear" w:color="auto" w:fill="auto"/>
            <w:hideMark/>
          </w:tcPr>
          <w:p w14:paraId="3DB83C1C" w14:textId="505BE3F0" w:rsidR="00012014" w:rsidRPr="00F44C9D" w:rsidRDefault="00012014" w:rsidP="00713549">
            <w:pPr>
              <w:jc w:val="both"/>
              <w:rPr>
                <w:color w:val="000000"/>
                <w:sz w:val="20"/>
                <w:szCs w:val="20"/>
              </w:rPr>
            </w:pPr>
            <w:r w:rsidRPr="00F44C9D">
              <w:rPr>
                <w:color w:val="000000"/>
                <w:sz w:val="20"/>
                <w:szCs w:val="20"/>
              </w:rPr>
              <w:t>0.819</w:t>
            </w:r>
          </w:p>
        </w:tc>
      </w:tr>
      <w:tr w:rsidR="00012014" w:rsidRPr="00F44C9D" w14:paraId="3A632C3E" w14:textId="77777777" w:rsidTr="006E6393">
        <w:trPr>
          <w:trHeight w:val="144"/>
        </w:trPr>
        <w:tc>
          <w:tcPr>
            <w:tcW w:w="2140" w:type="dxa"/>
            <w:tcBorders>
              <w:top w:val="nil"/>
              <w:left w:val="nil"/>
              <w:bottom w:val="nil"/>
              <w:right w:val="single" w:sz="4" w:space="0" w:color="auto"/>
            </w:tcBorders>
            <w:shd w:val="clear" w:color="auto" w:fill="auto"/>
            <w:hideMark/>
          </w:tcPr>
          <w:p w14:paraId="33563B28" w14:textId="77777777" w:rsidR="00012014" w:rsidRPr="00F44C9D" w:rsidRDefault="00012014"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0E2829ED" w14:textId="77777777" w:rsidR="00012014" w:rsidRPr="00F44C9D" w:rsidRDefault="00012014"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35DD2C02" w14:textId="0999E30B" w:rsidR="00012014" w:rsidRPr="00F44C9D" w:rsidRDefault="00012014"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00EE2A70" w14:textId="12A252E4" w:rsidR="00012014" w:rsidRPr="00F44C9D" w:rsidRDefault="00012014" w:rsidP="00713549">
            <w:pPr>
              <w:jc w:val="both"/>
              <w:rPr>
                <w:color w:val="000000"/>
                <w:sz w:val="20"/>
                <w:szCs w:val="20"/>
              </w:rPr>
            </w:pPr>
            <w:r w:rsidRPr="00F44C9D">
              <w:rPr>
                <w:color w:val="000000"/>
                <w:sz w:val="20"/>
                <w:szCs w:val="20"/>
              </w:rPr>
              <w:t>(-0.003, 0.016)</w:t>
            </w:r>
          </w:p>
        </w:tc>
        <w:tc>
          <w:tcPr>
            <w:tcW w:w="880" w:type="dxa"/>
            <w:tcBorders>
              <w:top w:val="nil"/>
              <w:left w:val="nil"/>
              <w:bottom w:val="nil"/>
              <w:right w:val="nil"/>
            </w:tcBorders>
            <w:shd w:val="clear" w:color="auto" w:fill="auto"/>
            <w:hideMark/>
          </w:tcPr>
          <w:p w14:paraId="4BDEB8C5" w14:textId="19E0DE0A" w:rsidR="00012014" w:rsidRPr="00F44C9D" w:rsidRDefault="00012014" w:rsidP="00713549">
            <w:pPr>
              <w:jc w:val="both"/>
              <w:rPr>
                <w:color w:val="000000"/>
                <w:sz w:val="20"/>
                <w:szCs w:val="20"/>
              </w:rPr>
            </w:pPr>
            <w:r w:rsidRPr="00F44C9D">
              <w:rPr>
                <w:color w:val="000000"/>
                <w:sz w:val="20"/>
                <w:szCs w:val="20"/>
              </w:rPr>
              <w:t>0.180</w:t>
            </w:r>
          </w:p>
        </w:tc>
      </w:tr>
      <w:tr w:rsidR="00012014" w:rsidRPr="00F44C9D" w14:paraId="479A1713" w14:textId="77777777" w:rsidTr="006E6393">
        <w:trPr>
          <w:trHeight w:val="144"/>
        </w:trPr>
        <w:tc>
          <w:tcPr>
            <w:tcW w:w="2140" w:type="dxa"/>
            <w:tcBorders>
              <w:top w:val="nil"/>
              <w:left w:val="nil"/>
              <w:bottom w:val="nil"/>
              <w:right w:val="single" w:sz="4" w:space="0" w:color="auto"/>
            </w:tcBorders>
            <w:shd w:val="clear" w:color="auto" w:fill="auto"/>
            <w:hideMark/>
          </w:tcPr>
          <w:p w14:paraId="09A52131"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F70009" w14:textId="77777777" w:rsidR="00012014" w:rsidRPr="00F44C9D" w:rsidRDefault="00012014"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04C92BB2" w14:textId="04EBFA11" w:rsidR="00012014" w:rsidRPr="00F44C9D" w:rsidRDefault="00012014" w:rsidP="00713549">
            <w:pPr>
              <w:jc w:val="both"/>
              <w:rPr>
                <w:color w:val="000000"/>
                <w:sz w:val="20"/>
                <w:szCs w:val="20"/>
              </w:rPr>
            </w:pPr>
            <w:r w:rsidRPr="00F44C9D">
              <w:rPr>
                <w:color w:val="000000"/>
                <w:sz w:val="20"/>
                <w:szCs w:val="20"/>
              </w:rPr>
              <w:t>0.032</w:t>
            </w:r>
          </w:p>
        </w:tc>
        <w:tc>
          <w:tcPr>
            <w:tcW w:w="1520" w:type="dxa"/>
            <w:tcBorders>
              <w:top w:val="nil"/>
              <w:left w:val="nil"/>
              <w:bottom w:val="nil"/>
              <w:right w:val="nil"/>
            </w:tcBorders>
            <w:shd w:val="clear" w:color="auto" w:fill="auto"/>
            <w:hideMark/>
          </w:tcPr>
          <w:p w14:paraId="349DF7A6" w14:textId="504FE968" w:rsidR="00012014" w:rsidRPr="00F44C9D" w:rsidRDefault="00012014" w:rsidP="00713549">
            <w:pPr>
              <w:jc w:val="both"/>
              <w:rPr>
                <w:color w:val="000000"/>
                <w:sz w:val="20"/>
                <w:szCs w:val="20"/>
              </w:rPr>
            </w:pPr>
            <w:r w:rsidRPr="00F44C9D">
              <w:rPr>
                <w:color w:val="000000"/>
                <w:sz w:val="20"/>
                <w:szCs w:val="20"/>
              </w:rPr>
              <w:t>(-0.015, 0.079)</w:t>
            </w:r>
          </w:p>
        </w:tc>
        <w:tc>
          <w:tcPr>
            <w:tcW w:w="880" w:type="dxa"/>
            <w:tcBorders>
              <w:top w:val="nil"/>
              <w:left w:val="nil"/>
              <w:bottom w:val="nil"/>
              <w:right w:val="nil"/>
            </w:tcBorders>
            <w:shd w:val="clear" w:color="auto" w:fill="auto"/>
            <w:hideMark/>
          </w:tcPr>
          <w:p w14:paraId="2B3266AF" w14:textId="1079B7AA" w:rsidR="00012014" w:rsidRPr="00F44C9D" w:rsidRDefault="00012014" w:rsidP="00713549">
            <w:pPr>
              <w:jc w:val="both"/>
              <w:rPr>
                <w:color w:val="000000"/>
                <w:sz w:val="20"/>
                <w:szCs w:val="20"/>
              </w:rPr>
            </w:pPr>
            <w:r w:rsidRPr="00F44C9D">
              <w:rPr>
                <w:color w:val="000000"/>
                <w:sz w:val="20"/>
                <w:szCs w:val="20"/>
              </w:rPr>
              <w:t>0.178</w:t>
            </w:r>
          </w:p>
        </w:tc>
      </w:tr>
      <w:tr w:rsidR="00012014" w:rsidRPr="00F44C9D" w14:paraId="6335267C" w14:textId="77777777" w:rsidTr="006E6393">
        <w:trPr>
          <w:trHeight w:val="144"/>
        </w:trPr>
        <w:tc>
          <w:tcPr>
            <w:tcW w:w="2140" w:type="dxa"/>
            <w:tcBorders>
              <w:top w:val="nil"/>
              <w:left w:val="nil"/>
              <w:bottom w:val="nil"/>
              <w:right w:val="single" w:sz="4" w:space="0" w:color="auto"/>
            </w:tcBorders>
            <w:shd w:val="clear" w:color="auto" w:fill="auto"/>
            <w:hideMark/>
          </w:tcPr>
          <w:p w14:paraId="7D740306"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A4F630" w14:textId="77777777" w:rsidR="00012014" w:rsidRPr="00F44C9D" w:rsidRDefault="00012014"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618576C3" w14:textId="762E6466" w:rsidR="00012014" w:rsidRPr="00F44C9D" w:rsidRDefault="00012014" w:rsidP="00713549">
            <w:pPr>
              <w:jc w:val="both"/>
              <w:rPr>
                <w:color w:val="000000"/>
                <w:sz w:val="20"/>
                <w:szCs w:val="20"/>
              </w:rPr>
            </w:pPr>
            <w:r w:rsidRPr="00F44C9D">
              <w:rPr>
                <w:color w:val="000000"/>
                <w:sz w:val="20"/>
                <w:szCs w:val="20"/>
              </w:rPr>
              <w:t>0.024</w:t>
            </w:r>
          </w:p>
        </w:tc>
        <w:tc>
          <w:tcPr>
            <w:tcW w:w="1520" w:type="dxa"/>
            <w:tcBorders>
              <w:top w:val="nil"/>
              <w:left w:val="nil"/>
              <w:bottom w:val="nil"/>
              <w:right w:val="nil"/>
            </w:tcBorders>
            <w:shd w:val="clear" w:color="auto" w:fill="auto"/>
            <w:hideMark/>
          </w:tcPr>
          <w:p w14:paraId="582A032F" w14:textId="4BE71092" w:rsidR="00012014" w:rsidRPr="00F44C9D" w:rsidRDefault="00012014" w:rsidP="00713549">
            <w:pPr>
              <w:jc w:val="both"/>
              <w:rPr>
                <w:color w:val="000000"/>
                <w:sz w:val="20"/>
                <w:szCs w:val="20"/>
              </w:rPr>
            </w:pPr>
            <w:r w:rsidRPr="00F44C9D">
              <w:rPr>
                <w:color w:val="000000"/>
                <w:sz w:val="20"/>
                <w:szCs w:val="20"/>
              </w:rPr>
              <w:t>(-0.012, 0.060)</w:t>
            </w:r>
          </w:p>
        </w:tc>
        <w:tc>
          <w:tcPr>
            <w:tcW w:w="880" w:type="dxa"/>
            <w:tcBorders>
              <w:top w:val="nil"/>
              <w:left w:val="nil"/>
              <w:bottom w:val="nil"/>
              <w:right w:val="nil"/>
            </w:tcBorders>
            <w:shd w:val="clear" w:color="auto" w:fill="auto"/>
            <w:hideMark/>
          </w:tcPr>
          <w:p w14:paraId="5EC914F0" w14:textId="3D9DEBAB" w:rsidR="00012014" w:rsidRPr="00F44C9D" w:rsidRDefault="00012014" w:rsidP="00713549">
            <w:pPr>
              <w:jc w:val="both"/>
              <w:rPr>
                <w:color w:val="000000"/>
                <w:sz w:val="20"/>
                <w:szCs w:val="20"/>
              </w:rPr>
            </w:pPr>
            <w:r w:rsidRPr="00F44C9D">
              <w:rPr>
                <w:color w:val="000000"/>
                <w:sz w:val="20"/>
                <w:szCs w:val="20"/>
              </w:rPr>
              <w:t>0.183</w:t>
            </w:r>
          </w:p>
        </w:tc>
      </w:tr>
      <w:tr w:rsidR="00012014" w:rsidRPr="00F44C9D" w14:paraId="039DA9EC" w14:textId="77777777" w:rsidTr="006E6393">
        <w:trPr>
          <w:trHeight w:val="144"/>
        </w:trPr>
        <w:tc>
          <w:tcPr>
            <w:tcW w:w="2140" w:type="dxa"/>
            <w:tcBorders>
              <w:top w:val="nil"/>
              <w:left w:val="nil"/>
              <w:bottom w:val="nil"/>
              <w:right w:val="single" w:sz="4" w:space="0" w:color="auto"/>
            </w:tcBorders>
            <w:shd w:val="clear" w:color="auto" w:fill="auto"/>
            <w:hideMark/>
          </w:tcPr>
          <w:p w14:paraId="09124116" w14:textId="77777777" w:rsidR="00012014" w:rsidRPr="00F44C9D" w:rsidRDefault="00012014"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1C579AE6" w14:textId="77777777" w:rsidR="00012014" w:rsidRPr="00F44C9D" w:rsidRDefault="00012014"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67DE1BFB" w14:textId="7BC91996" w:rsidR="00012014" w:rsidRPr="00F44C9D" w:rsidRDefault="00012014" w:rsidP="00713549">
            <w:pPr>
              <w:jc w:val="both"/>
              <w:rPr>
                <w:color w:val="000000"/>
                <w:sz w:val="20"/>
                <w:szCs w:val="20"/>
              </w:rPr>
            </w:pPr>
            <w:r w:rsidRPr="00F44C9D">
              <w:rPr>
                <w:color w:val="000000"/>
                <w:sz w:val="20"/>
                <w:szCs w:val="20"/>
              </w:rPr>
              <w:t>0.04</w:t>
            </w:r>
          </w:p>
        </w:tc>
        <w:tc>
          <w:tcPr>
            <w:tcW w:w="1520" w:type="dxa"/>
            <w:tcBorders>
              <w:top w:val="nil"/>
              <w:left w:val="nil"/>
              <w:bottom w:val="nil"/>
              <w:right w:val="nil"/>
            </w:tcBorders>
            <w:shd w:val="clear" w:color="auto" w:fill="auto"/>
            <w:hideMark/>
          </w:tcPr>
          <w:p w14:paraId="4EE44F63" w14:textId="09723D92" w:rsidR="00012014" w:rsidRPr="00F44C9D" w:rsidRDefault="00012014" w:rsidP="00713549">
            <w:pPr>
              <w:jc w:val="both"/>
              <w:rPr>
                <w:color w:val="000000"/>
                <w:sz w:val="20"/>
                <w:szCs w:val="20"/>
              </w:rPr>
            </w:pPr>
            <w:r w:rsidRPr="00F44C9D">
              <w:rPr>
                <w:color w:val="000000"/>
                <w:sz w:val="20"/>
                <w:szCs w:val="20"/>
              </w:rPr>
              <w:t>(-0.086, 0.165)</w:t>
            </w:r>
          </w:p>
        </w:tc>
        <w:tc>
          <w:tcPr>
            <w:tcW w:w="880" w:type="dxa"/>
            <w:tcBorders>
              <w:top w:val="nil"/>
              <w:left w:val="nil"/>
              <w:bottom w:val="nil"/>
              <w:right w:val="nil"/>
            </w:tcBorders>
            <w:shd w:val="clear" w:color="auto" w:fill="auto"/>
            <w:hideMark/>
          </w:tcPr>
          <w:p w14:paraId="27C675B0" w14:textId="5EEFF0C7" w:rsidR="00012014" w:rsidRPr="00F44C9D" w:rsidRDefault="00012014" w:rsidP="00713549">
            <w:pPr>
              <w:jc w:val="both"/>
              <w:rPr>
                <w:color w:val="000000"/>
                <w:sz w:val="20"/>
                <w:szCs w:val="20"/>
              </w:rPr>
            </w:pPr>
            <w:r w:rsidRPr="00F44C9D">
              <w:rPr>
                <w:color w:val="000000"/>
                <w:sz w:val="20"/>
                <w:szCs w:val="20"/>
              </w:rPr>
              <w:t>0.537</w:t>
            </w:r>
          </w:p>
        </w:tc>
      </w:tr>
      <w:tr w:rsidR="00012014" w:rsidRPr="00F44C9D" w14:paraId="0C6893D3" w14:textId="77777777" w:rsidTr="006E6393">
        <w:trPr>
          <w:trHeight w:val="144"/>
        </w:trPr>
        <w:tc>
          <w:tcPr>
            <w:tcW w:w="2140" w:type="dxa"/>
            <w:tcBorders>
              <w:top w:val="nil"/>
              <w:left w:val="nil"/>
              <w:bottom w:val="nil"/>
              <w:right w:val="single" w:sz="4" w:space="0" w:color="auto"/>
            </w:tcBorders>
            <w:shd w:val="clear" w:color="auto" w:fill="auto"/>
            <w:hideMark/>
          </w:tcPr>
          <w:p w14:paraId="528C7310"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270CB8" w14:textId="77777777" w:rsidR="00012014" w:rsidRPr="00F44C9D" w:rsidRDefault="00012014"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021FDBDE" w14:textId="0E9F4B2A" w:rsidR="00012014" w:rsidRPr="00F44C9D" w:rsidRDefault="00012014" w:rsidP="00713549">
            <w:pPr>
              <w:jc w:val="both"/>
              <w:rPr>
                <w:color w:val="000000"/>
                <w:sz w:val="20"/>
                <w:szCs w:val="20"/>
              </w:rPr>
            </w:pPr>
            <w:r w:rsidRPr="00F44C9D">
              <w:rPr>
                <w:color w:val="000000"/>
                <w:sz w:val="20"/>
                <w:szCs w:val="20"/>
              </w:rPr>
              <w:t>0.064</w:t>
            </w:r>
          </w:p>
        </w:tc>
        <w:tc>
          <w:tcPr>
            <w:tcW w:w="1520" w:type="dxa"/>
            <w:tcBorders>
              <w:top w:val="nil"/>
              <w:left w:val="nil"/>
              <w:bottom w:val="nil"/>
              <w:right w:val="nil"/>
            </w:tcBorders>
            <w:shd w:val="clear" w:color="auto" w:fill="auto"/>
            <w:hideMark/>
          </w:tcPr>
          <w:p w14:paraId="1B429237" w14:textId="4D00694C" w:rsidR="00012014" w:rsidRPr="00F44C9D" w:rsidRDefault="00012014" w:rsidP="00713549">
            <w:pPr>
              <w:jc w:val="both"/>
              <w:rPr>
                <w:color w:val="000000"/>
                <w:sz w:val="20"/>
                <w:szCs w:val="20"/>
              </w:rPr>
            </w:pPr>
            <w:r w:rsidRPr="00F44C9D">
              <w:rPr>
                <w:color w:val="000000"/>
                <w:sz w:val="20"/>
                <w:szCs w:val="20"/>
              </w:rPr>
              <w:t>(-0.291, 0.419)</w:t>
            </w:r>
          </w:p>
        </w:tc>
        <w:tc>
          <w:tcPr>
            <w:tcW w:w="880" w:type="dxa"/>
            <w:tcBorders>
              <w:top w:val="nil"/>
              <w:left w:val="nil"/>
              <w:bottom w:val="nil"/>
              <w:right w:val="nil"/>
            </w:tcBorders>
            <w:shd w:val="clear" w:color="auto" w:fill="auto"/>
            <w:hideMark/>
          </w:tcPr>
          <w:p w14:paraId="63F01528" w14:textId="255EACA0" w:rsidR="00012014" w:rsidRPr="00F44C9D" w:rsidRDefault="00012014" w:rsidP="00713549">
            <w:pPr>
              <w:jc w:val="both"/>
              <w:rPr>
                <w:color w:val="000000"/>
                <w:sz w:val="20"/>
                <w:szCs w:val="20"/>
              </w:rPr>
            </w:pPr>
            <w:r w:rsidRPr="00F44C9D">
              <w:rPr>
                <w:color w:val="000000"/>
                <w:sz w:val="20"/>
                <w:szCs w:val="20"/>
              </w:rPr>
              <w:t>0.723</w:t>
            </w:r>
          </w:p>
        </w:tc>
      </w:tr>
      <w:tr w:rsidR="00012014" w:rsidRPr="00F44C9D" w14:paraId="3E9C090C" w14:textId="77777777" w:rsidTr="006E6393">
        <w:trPr>
          <w:trHeight w:val="144"/>
        </w:trPr>
        <w:tc>
          <w:tcPr>
            <w:tcW w:w="2140" w:type="dxa"/>
            <w:tcBorders>
              <w:top w:val="nil"/>
              <w:left w:val="nil"/>
              <w:bottom w:val="nil"/>
              <w:right w:val="single" w:sz="4" w:space="0" w:color="auto"/>
            </w:tcBorders>
            <w:shd w:val="clear" w:color="auto" w:fill="auto"/>
            <w:hideMark/>
          </w:tcPr>
          <w:p w14:paraId="22FBB589"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6FFEDF" w14:textId="77777777" w:rsidR="00012014" w:rsidRPr="00F44C9D" w:rsidRDefault="00012014"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3C916A08" w14:textId="7B1977BB" w:rsidR="00012014" w:rsidRPr="00F44C9D" w:rsidRDefault="00012014" w:rsidP="00713549">
            <w:pPr>
              <w:jc w:val="both"/>
              <w:rPr>
                <w:color w:val="000000"/>
                <w:sz w:val="20"/>
                <w:szCs w:val="20"/>
              </w:rPr>
            </w:pPr>
            <w:r w:rsidRPr="00F44C9D">
              <w:rPr>
                <w:color w:val="000000"/>
                <w:sz w:val="20"/>
                <w:szCs w:val="20"/>
              </w:rPr>
              <w:t>0.125</w:t>
            </w:r>
          </w:p>
        </w:tc>
        <w:tc>
          <w:tcPr>
            <w:tcW w:w="1520" w:type="dxa"/>
            <w:tcBorders>
              <w:top w:val="nil"/>
              <w:left w:val="nil"/>
              <w:bottom w:val="nil"/>
              <w:right w:val="nil"/>
            </w:tcBorders>
            <w:shd w:val="clear" w:color="auto" w:fill="auto"/>
            <w:hideMark/>
          </w:tcPr>
          <w:p w14:paraId="319D9783" w14:textId="4E771949" w:rsidR="00012014" w:rsidRPr="00F44C9D" w:rsidRDefault="00012014" w:rsidP="00713549">
            <w:pPr>
              <w:jc w:val="both"/>
              <w:rPr>
                <w:color w:val="000000"/>
                <w:sz w:val="20"/>
                <w:szCs w:val="20"/>
              </w:rPr>
            </w:pPr>
            <w:r w:rsidRPr="00F44C9D">
              <w:rPr>
                <w:color w:val="000000"/>
                <w:sz w:val="20"/>
                <w:szCs w:val="20"/>
              </w:rPr>
              <w:t>(-0.098, 0.348)</w:t>
            </w:r>
          </w:p>
        </w:tc>
        <w:tc>
          <w:tcPr>
            <w:tcW w:w="880" w:type="dxa"/>
            <w:tcBorders>
              <w:top w:val="nil"/>
              <w:left w:val="nil"/>
              <w:bottom w:val="nil"/>
              <w:right w:val="nil"/>
            </w:tcBorders>
            <w:shd w:val="clear" w:color="auto" w:fill="auto"/>
            <w:hideMark/>
          </w:tcPr>
          <w:p w14:paraId="05CA57EE" w14:textId="2D1122CF" w:rsidR="00012014" w:rsidRPr="00F44C9D" w:rsidRDefault="00012014" w:rsidP="00713549">
            <w:pPr>
              <w:jc w:val="both"/>
              <w:rPr>
                <w:color w:val="000000"/>
                <w:sz w:val="20"/>
                <w:szCs w:val="20"/>
              </w:rPr>
            </w:pPr>
            <w:r w:rsidRPr="00F44C9D">
              <w:rPr>
                <w:color w:val="000000"/>
                <w:sz w:val="20"/>
                <w:szCs w:val="20"/>
              </w:rPr>
              <w:t>0.273</w:t>
            </w:r>
          </w:p>
        </w:tc>
      </w:tr>
      <w:tr w:rsidR="00012014" w:rsidRPr="00F44C9D" w14:paraId="34DFB553" w14:textId="77777777" w:rsidTr="006E6393">
        <w:trPr>
          <w:trHeight w:val="144"/>
        </w:trPr>
        <w:tc>
          <w:tcPr>
            <w:tcW w:w="2140" w:type="dxa"/>
            <w:tcBorders>
              <w:top w:val="nil"/>
              <w:left w:val="nil"/>
              <w:bottom w:val="nil"/>
              <w:right w:val="single" w:sz="4" w:space="0" w:color="auto"/>
            </w:tcBorders>
            <w:shd w:val="clear" w:color="auto" w:fill="auto"/>
            <w:hideMark/>
          </w:tcPr>
          <w:p w14:paraId="0313E50F"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471FCE" w14:textId="77777777" w:rsidR="00012014" w:rsidRPr="00F44C9D" w:rsidRDefault="00012014"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1C9BF3E3" w14:textId="5FC0932E" w:rsidR="00012014" w:rsidRPr="00F44C9D" w:rsidRDefault="00012014" w:rsidP="00713549">
            <w:pPr>
              <w:jc w:val="both"/>
              <w:rPr>
                <w:color w:val="000000"/>
                <w:sz w:val="20"/>
                <w:szCs w:val="20"/>
              </w:rPr>
            </w:pPr>
            <w:r w:rsidRPr="00F44C9D">
              <w:rPr>
                <w:color w:val="000000"/>
                <w:sz w:val="20"/>
                <w:szCs w:val="20"/>
              </w:rPr>
              <w:t>0.266</w:t>
            </w:r>
          </w:p>
        </w:tc>
        <w:tc>
          <w:tcPr>
            <w:tcW w:w="1520" w:type="dxa"/>
            <w:tcBorders>
              <w:top w:val="nil"/>
              <w:left w:val="nil"/>
              <w:bottom w:val="nil"/>
              <w:right w:val="nil"/>
            </w:tcBorders>
            <w:shd w:val="clear" w:color="auto" w:fill="auto"/>
            <w:hideMark/>
          </w:tcPr>
          <w:p w14:paraId="25E811F9" w14:textId="68C0726F" w:rsidR="00012014" w:rsidRPr="00F44C9D" w:rsidRDefault="00012014" w:rsidP="00713549">
            <w:pPr>
              <w:jc w:val="both"/>
              <w:rPr>
                <w:color w:val="000000"/>
                <w:sz w:val="20"/>
                <w:szCs w:val="20"/>
              </w:rPr>
            </w:pPr>
            <w:r w:rsidRPr="00F44C9D">
              <w:rPr>
                <w:color w:val="000000"/>
                <w:sz w:val="20"/>
                <w:szCs w:val="20"/>
              </w:rPr>
              <w:t>(0.029, 0.502)</w:t>
            </w:r>
          </w:p>
        </w:tc>
        <w:tc>
          <w:tcPr>
            <w:tcW w:w="880" w:type="dxa"/>
            <w:tcBorders>
              <w:top w:val="nil"/>
              <w:left w:val="nil"/>
              <w:bottom w:val="nil"/>
              <w:right w:val="nil"/>
            </w:tcBorders>
            <w:shd w:val="clear" w:color="auto" w:fill="auto"/>
            <w:hideMark/>
          </w:tcPr>
          <w:p w14:paraId="5306545F" w14:textId="39434A99" w:rsidR="00012014" w:rsidRPr="00F44C9D" w:rsidRDefault="00012014" w:rsidP="00713549">
            <w:pPr>
              <w:jc w:val="both"/>
              <w:rPr>
                <w:color w:val="000000"/>
                <w:sz w:val="20"/>
                <w:szCs w:val="20"/>
              </w:rPr>
            </w:pPr>
            <w:r w:rsidRPr="00F44C9D">
              <w:rPr>
                <w:color w:val="000000"/>
                <w:sz w:val="20"/>
                <w:szCs w:val="20"/>
              </w:rPr>
              <w:t>0.028</w:t>
            </w:r>
          </w:p>
        </w:tc>
      </w:tr>
      <w:tr w:rsidR="00012014" w:rsidRPr="00F44C9D" w14:paraId="010272A5" w14:textId="77777777" w:rsidTr="006E6393">
        <w:trPr>
          <w:trHeight w:val="144"/>
        </w:trPr>
        <w:tc>
          <w:tcPr>
            <w:tcW w:w="2140" w:type="dxa"/>
            <w:tcBorders>
              <w:top w:val="nil"/>
              <w:left w:val="nil"/>
              <w:bottom w:val="nil"/>
              <w:right w:val="single" w:sz="4" w:space="0" w:color="auto"/>
            </w:tcBorders>
            <w:shd w:val="clear" w:color="auto" w:fill="auto"/>
            <w:hideMark/>
          </w:tcPr>
          <w:p w14:paraId="053C11D0"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84182D" w14:textId="77777777" w:rsidR="00012014" w:rsidRPr="00F44C9D" w:rsidRDefault="00012014"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22A0585B" w14:textId="20E0DD1D" w:rsidR="00012014" w:rsidRPr="00F44C9D" w:rsidRDefault="00012014" w:rsidP="00713549">
            <w:pPr>
              <w:jc w:val="both"/>
              <w:rPr>
                <w:color w:val="000000"/>
                <w:sz w:val="20"/>
                <w:szCs w:val="20"/>
              </w:rPr>
            </w:pPr>
            <w:r w:rsidRPr="00F44C9D">
              <w:rPr>
                <w:color w:val="000000"/>
                <w:sz w:val="20"/>
                <w:szCs w:val="20"/>
              </w:rPr>
              <w:t>0.209</w:t>
            </w:r>
          </w:p>
        </w:tc>
        <w:tc>
          <w:tcPr>
            <w:tcW w:w="1520" w:type="dxa"/>
            <w:tcBorders>
              <w:top w:val="nil"/>
              <w:left w:val="nil"/>
              <w:bottom w:val="nil"/>
              <w:right w:val="nil"/>
            </w:tcBorders>
            <w:shd w:val="clear" w:color="auto" w:fill="auto"/>
            <w:hideMark/>
          </w:tcPr>
          <w:p w14:paraId="7C6A6502" w14:textId="32AB3880" w:rsidR="00012014" w:rsidRPr="00F44C9D" w:rsidRDefault="00012014" w:rsidP="00713549">
            <w:pPr>
              <w:jc w:val="both"/>
              <w:rPr>
                <w:color w:val="000000"/>
                <w:sz w:val="20"/>
                <w:szCs w:val="20"/>
              </w:rPr>
            </w:pPr>
            <w:r w:rsidRPr="00F44C9D">
              <w:rPr>
                <w:color w:val="000000"/>
                <w:sz w:val="20"/>
                <w:szCs w:val="20"/>
              </w:rPr>
              <w:t>(0.039, 0.379)</w:t>
            </w:r>
          </w:p>
        </w:tc>
        <w:tc>
          <w:tcPr>
            <w:tcW w:w="880" w:type="dxa"/>
            <w:tcBorders>
              <w:top w:val="nil"/>
              <w:left w:val="nil"/>
              <w:bottom w:val="nil"/>
              <w:right w:val="nil"/>
            </w:tcBorders>
            <w:shd w:val="clear" w:color="auto" w:fill="auto"/>
            <w:hideMark/>
          </w:tcPr>
          <w:p w14:paraId="18B208A5" w14:textId="2C32E3A1" w:rsidR="00012014" w:rsidRPr="00F44C9D" w:rsidRDefault="00012014" w:rsidP="00713549">
            <w:pPr>
              <w:jc w:val="both"/>
              <w:rPr>
                <w:color w:val="000000"/>
                <w:sz w:val="20"/>
                <w:szCs w:val="20"/>
              </w:rPr>
            </w:pPr>
            <w:r w:rsidRPr="00F44C9D">
              <w:rPr>
                <w:color w:val="000000"/>
                <w:sz w:val="20"/>
                <w:szCs w:val="20"/>
              </w:rPr>
              <w:t>0.016</w:t>
            </w:r>
          </w:p>
        </w:tc>
      </w:tr>
      <w:tr w:rsidR="00012014" w:rsidRPr="00F44C9D" w14:paraId="4943FAF5" w14:textId="77777777" w:rsidTr="006E6393">
        <w:trPr>
          <w:trHeight w:val="144"/>
        </w:trPr>
        <w:tc>
          <w:tcPr>
            <w:tcW w:w="2140" w:type="dxa"/>
            <w:tcBorders>
              <w:top w:val="nil"/>
              <w:left w:val="nil"/>
              <w:bottom w:val="nil"/>
              <w:right w:val="single" w:sz="4" w:space="0" w:color="auto"/>
            </w:tcBorders>
            <w:shd w:val="clear" w:color="auto" w:fill="auto"/>
            <w:hideMark/>
          </w:tcPr>
          <w:p w14:paraId="55F4C91B" w14:textId="77777777" w:rsidR="00012014" w:rsidRPr="00F44C9D" w:rsidRDefault="00012014"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2AD3EE3F" w14:textId="77777777" w:rsidR="00012014" w:rsidRPr="00F44C9D" w:rsidRDefault="00012014"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1F67B93C" w14:textId="1455560A" w:rsidR="00012014" w:rsidRPr="00F44C9D" w:rsidRDefault="00012014"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6939FE2C" w14:textId="2DDC7EBD" w:rsidR="00012014" w:rsidRPr="00F44C9D" w:rsidRDefault="00012014" w:rsidP="00713549">
            <w:pPr>
              <w:jc w:val="both"/>
              <w:rPr>
                <w:color w:val="000000"/>
                <w:sz w:val="20"/>
                <w:szCs w:val="20"/>
              </w:rPr>
            </w:pPr>
            <w:r w:rsidRPr="00F44C9D">
              <w:rPr>
                <w:color w:val="000000"/>
                <w:sz w:val="20"/>
                <w:szCs w:val="20"/>
              </w:rPr>
              <w:t>(-0.017, 0.036)</w:t>
            </w:r>
          </w:p>
        </w:tc>
        <w:tc>
          <w:tcPr>
            <w:tcW w:w="880" w:type="dxa"/>
            <w:tcBorders>
              <w:top w:val="nil"/>
              <w:left w:val="nil"/>
              <w:bottom w:val="nil"/>
              <w:right w:val="nil"/>
            </w:tcBorders>
            <w:shd w:val="clear" w:color="auto" w:fill="auto"/>
            <w:hideMark/>
          </w:tcPr>
          <w:p w14:paraId="70D8D3D8" w14:textId="62772D88" w:rsidR="00012014" w:rsidRPr="00F44C9D" w:rsidRDefault="00012014" w:rsidP="00713549">
            <w:pPr>
              <w:jc w:val="both"/>
              <w:rPr>
                <w:color w:val="000000"/>
                <w:sz w:val="20"/>
                <w:szCs w:val="20"/>
              </w:rPr>
            </w:pPr>
            <w:r w:rsidRPr="00F44C9D">
              <w:rPr>
                <w:color w:val="000000"/>
                <w:sz w:val="20"/>
                <w:szCs w:val="20"/>
              </w:rPr>
              <w:t>0.479</w:t>
            </w:r>
          </w:p>
        </w:tc>
      </w:tr>
      <w:tr w:rsidR="00012014" w:rsidRPr="00F44C9D" w14:paraId="59D7FFF4" w14:textId="77777777" w:rsidTr="006E6393">
        <w:trPr>
          <w:trHeight w:val="144"/>
        </w:trPr>
        <w:tc>
          <w:tcPr>
            <w:tcW w:w="2140" w:type="dxa"/>
            <w:tcBorders>
              <w:top w:val="nil"/>
              <w:left w:val="nil"/>
              <w:bottom w:val="nil"/>
              <w:right w:val="single" w:sz="4" w:space="0" w:color="auto"/>
            </w:tcBorders>
            <w:shd w:val="clear" w:color="auto" w:fill="auto"/>
            <w:hideMark/>
          </w:tcPr>
          <w:p w14:paraId="4FFF5BA6" w14:textId="77777777" w:rsidR="00012014" w:rsidRPr="00F44C9D" w:rsidRDefault="00012014"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126BD68F" w14:textId="77777777" w:rsidR="00012014" w:rsidRPr="00F44C9D" w:rsidRDefault="00012014"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4E12EAF7" w14:textId="4833D2D4" w:rsidR="00012014" w:rsidRPr="00F44C9D" w:rsidRDefault="00012014"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46CCD65A" w14:textId="3AADA9F0" w:rsidR="00012014" w:rsidRPr="00F44C9D" w:rsidRDefault="00012014" w:rsidP="00713549">
            <w:pPr>
              <w:jc w:val="both"/>
              <w:rPr>
                <w:color w:val="000000"/>
                <w:sz w:val="20"/>
                <w:szCs w:val="20"/>
              </w:rPr>
            </w:pPr>
            <w:r w:rsidRPr="00F44C9D">
              <w:rPr>
                <w:color w:val="000000"/>
                <w:sz w:val="20"/>
                <w:szCs w:val="20"/>
              </w:rPr>
              <w:t>(-0.018, 0.036)</w:t>
            </w:r>
          </w:p>
        </w:tc>
        <w:tc>
          <w:tcPr>
            <w:tcW w:w="880" w:type="dxa"/>
            <w:tcBorders>
              <w:top w:val="nil"/>
              <w:left w:val="nil"/>
              <w:bottom w:val="nil"/>
              <w:right w:val="nil"/>
            </w:tcBorders>
            <w:shd w:val="clear" w:color="auto" w:fill="auto"/>
            <w:hideMark/>
          </w:tcPr>
          <w:p w14:paraId="3B48259E" w14:textId="197001E8" w:rsidR="00012014" w:rsidRPr="00F44C9D" w:rsidRDefault="00012014" w:rsidP="00713549">
            <w:pPr>
              <w:jc w:val="both"/>
              <w:rPr>
                <w:color w:val="000000"/>
                <w:sz w:val="20"/>
                <w:szCs w:val="20"/>
              </w:rPr>
            </w:pPr>
            <w:r w:rsidRPr="00F44C9D">
              <w:rPr>
                <w:color w:val="000000"/>
                <w:sz w:val="20"/>
                <w:szCs w:val="20"/>
              </w:rPr>
              <w:t>0.507</w:t>
            </w:r>
          </w:p>
        </w:tc>
      </w:tr>
      <w:tr w:rsidR="00012014" w:rsidRPr="00F44C9D" w14:paraId="04A6261E" w14:textId="77777777" w:rsidTr="006E6393">
        <w:trPr>
          <w:trHeight w:val="144"/>
        </w:trPr>
        <w:tc>
          <w:tcPr>
            <w:tcW w:w="2140" w:type="dxa"/>
            <w:tcBorders>
              <w:top w:val="nil"/>
              <w:left w:val="nil"/>
              <w:bottom w:val="nil"/>
              <w:right w:val="single" w:sz="4" w:space="0" w:color="auto"/>
            </w:tcBorders>
            <w:shd w:val="clear" w:color="auto" w:fill="auto"/>
            <w:hideMark/>
          </w:tcPr>
          <w:p w14:paraId="4E832083"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831882" w14:textId="77777777" w:rsidR="00012014" w:rsidRPr="00F44C9D" w:rsidRDefault="00012014"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1B5001AE" w14:textId="73DBF8D0" w:rsidR="00012014" w:rsidRPr="00F44C9D" w:rsidRDefault="00012014"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675D2A81" w14:textId="6C829DAD" w:rsidR="00012014" w:rsidRPr="00F44C9D" w:rsidRDefault="00012014" w:rsidP="00713549">
            <w:pPr>
              <w:jc w:val="both"/>
              <w:rPr>
                <w:color w:val="000000"/>
                <w:sz w:val="20"/>
                <w:szCs w:val="20"/>
              </w:rPr>
            </w:pPr>
            <w:r w:rsidRPr="00F44C9D">
              <w:rPr>
                <w:color w:val="000000"/>
                <w:sz w:val="20"/>
                <w:szCs w:val="20"/>
              </w:rPr>
              <w:t>(-0.004, 0.006)</w:t>
            </w:r>
          </w:p>
        </w:tc>
        <w:tc>
          <w:tcPr>
            <w:tcW w:w="880" w:type="dxa"/>
            <w:tcBorders>
              <w:top w:val="nil"/>
              <w:left w:val="nil"/>
              <w:bottom w:val="nil"/>
              <w:right w:val="nil"/>
            </w:tcBorders>
            <w:shd w:val="clear" w:color="auto" w:fill="auto"/>
            <w:hideMark/>
          </w:tcPr>
          <w:p w14:paraId="7C347CD6" w14:textId="7E567640" w:rsidR="00012014" w:rsidRPr="00F44C9D" w:rsidRDefault="00012014" w:rsidP="00713549">
            <w:pPr>
              <w:jc w:val="both"/>
              <w:rPr>
                <w:color w:val="000000"/>
                <w:sz w:val="20"/>
                <w:szCs w:val="20"/>
              </w:rPr>
            </w:pPr>
            <w:r w:rsidRPr="00F44C9D">
              <w:rPr>
                <w:color w:val="000000"/>
                <w:sz w:val="20"/>
                <w:szCs w:val="20"/>
              </w:rPr>
              <w:t>0.658</w:t>
            </w:r>
          </w:p>
        </w:tc>
      </w:tr>
      <w:tr w:rsidR="00012014" w:rsidRPr="00F44C9D" w14:paraId="66F065C9" w14:textId="77777777" w:rsidTr="006E6393">
        <w:trPr>
          <w:trHeight w:val="144"/>
        </w:trPr>
        <w:tc>
          <w:tcPr>
            <w:tcW w:w="2140" w:type="dxa"/>
            <w:tcBorders>
              <w:top w:val="nil"/>
              <w:left w:val="nil"/>
              <w:bottom w:val="nil"/>
              <w:right w:val="single" w:sz="4" w:space="0" w:color="auto"/>
            </w:tcBorders>
            <w:shd w:val="clear" w:color="auto" w:fill="auto"/>
            <w:hideMark/>
          </w:tcPr>
          <w:p w14:paraId="7510F07D"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E6CFF7" w14:textId="77777777" w:rsidR="00012014" w:rsidRPr="00F44C9D" w:rsidRDefault="00012014"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22C5076E" w14:textId="5E1C908B" w:rsidR="00012014" w:rsidRPr="00F44C9D" w:rsidRDefault="00012014"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7BBAD27C" w14:textId="63737D8E" w:rsidR="00012014" w:rsidRPr="00F44C9D" w:rsidRDefault="00012014" w:rsidP="00713549">
            <w:pPr>
              <w:jc w:val="both"/>
              <w:rPr>
                <w:color w:val="000000"/>
                <w:sz w:val="20"/>
                <w:szCs w:val="20"/>
              </w:rPr>
            </w:pPr>
            <w:r w:rsidRPr="00F44C9D">
              <w:rPr>
                <w:color w:val="000000"/>
                <w:sz w:val="20"/>
                <w:szCs w:val="20"/>
              </w:rPr>
              <w:t>(-0.002, 0.011)</w:t>
            </w:r>
          </w:p>
        </w:tc>
        <w:tc>
          <w:tcPr>
            <w:tcW w:w="880" w:type="dxa"/>
            <w:tcBorders>
              <w:top w:val="nil"/>
              <w:left w:val="nil"/>
              <w:bottom w:val="nil"/>
              <w:right w:val="nil"/>
            </w:tcBorders>
            <w:shd w:val="clear" w:color="auto" w:fill="auto"/>
            <w:hideMark/>
          </w:tcPr>
          <w:p w14:paraId="4929E2D8" w14:textId="26D7814F" w:rsidR="00012014" w:rsidRPr="00F44C9D" w:rsidRDefault="00012014" w:rsidP="00713549">
            <w:pPr>
              <w:jc w:val="both"/>
              <w:rPr>
                <w:color w:val="000000"/>
                <w:sz w:val="20"/>
                <w:szCs w:val="20"/>
              </w:rPr>
            </w:pPr>
            <w:r w:rsidRPr="00F44C9D">
              <w:rPr>
                <w:color w:val="000000"/>
                <w:sz w:val="20"/>
                <w:szCs w:val="20"/>
              </w:rPr>
              <w:t>0.204</w:t>
            </w:r>
          </w:p>
        </w:tc>
      </w:tr>
      <w:tr w:rsidR="00012014" w:rsidRPr="00F44C9D" w14:paraId="344C4A11" w14:textId="77777777" w:rsidTr="006E6393">
        <w:trPr>
          <w:trHeight w:val="144"/>
        </w:trPr>
        <w:tc>
          <w:tcPr>
            <w:tcW w:w="2140" w:type="dxa"/>
            <w:tcBorders>
              <w:top w:val="nil"/>
              <w:left w:val="nil"/>
              <w:bottom w:val="nil"/>
              <w:right w:val="single" w:sz="4" w:space="0" w:color="auto"/>
            </w:tcBorders>
            <w:shd w:val="clear" w:color="auto" w:fill="auto"/>
            <w:hideMark/>
          </w:tcPr>
          <w:p w14:paraId="2F7DD0BF" w14:textId="77777777" w:rsidR="00012014" w:rsidRPr="00F44C9D" w:rsidRDefault="00012014"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08BE0B7A" w14:textId="77777777" w:rsidR="00012014" w:rsidRPr="00F44C9D" w:rsidRDefault="00012014"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7DCB03DC" w14:textId="747CE662" w:rsidR="00012014" w:rsidRPr="00F44C9D" w:rsidRDefault="00012014"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70600621" w14:textId="51DCEA01" w:rsidR="00012014" w:rsidRPr="00F44C9D" w:rsidRDefault="00012014" w:rsidP="00713549">
            <w:pPr>
              <w:jc w:val="both"/>
              <w:rPr>
                <w:color w:val="000000"/>
                <w:sz w:val="20"/>
                <w:szCs w:val="20"/>
              </w:rPr>
            </w:pPr>
            <w:r w:rsidRPr="00F44C9D">
              <w:rPr>
                <w:color w:val="000000"/>
                <w:sz w:val="20"/>
                <w:szCs w:val="20"/>
              </w:rPr>
              <w:t>(-0.043, 0.038)</w:t>
            </w:r>
          </w:p>
        </w:tc>
        <w:tc>
          <w:tcPr>
            <w:tcW w:w="880" w:type="dxa"/>
            <w:tcBorders>
              <w:top w:val="nil"/>
              <w:left w:val="nil"/>
              <w:bottom w:val="nil"/>
              <w:right w:val="nil"/>
            </w:tcBorders>
            <w:shd w:val="clear" w:color="auto" w:fill="auto"/>
            <w:hideMark/>
          </w:tcPr>
          <w:p w14:paraId="2ED81FE4" w14:textId="5395C475" w:rsidR="00012014" w:rsidRPr="00F44C9D" w:rsidRDefault="00012014" w:rsidP="00713549">
            <w:pPr>
              <w:jc w:val="both"/>
              <w:rPr>
                <w:color w:val="000000"/>
                <w:sz w:val="20"/>
                <w:szCs w:val="20"/>
              </w:rPr>
            </w:pPr>
            <w:r w:rsidRPr="00F44C9D">
              <w:rPr>
                <w:color w:val="000000"/>
                <w:sz w:val="20"/>
                <w:szCs w:val="20"/>
              </w:rPr>
              <w:t>0.901</w:t>
            </w:r>
          </w:p>
        </w:tc>
      </w:tr>
      <w:tr w:rsidR="00012014" w:rsidRPr="00F44C9D" w14:paraId="273C4D18" w14:textId="77777777" w:rsidTr="006E6393">
        <w:trPr>
          <w:trHeight w:val="144"/>
        </w:trPr>
        <w:tc>
          <w:tcPr>
            <w:tcW w:w="2140" w:type="dxa"/>
            <w:tcBorders>
              <w:top w:val="nil"/>
              <w:left w:val="nil"/>
              <w:bottom w:val="nil"/>
              <w:right w:val="single" w:sz="4" w:space="0" w:color="auto"/>
            </w:tcBorders>
            <w:shd w:val="clear" w:color="auto" w:fill="auto"/>
            <w:hideMark/>
          </w:tcPr>
          <w:p w14:paraId="6DC238A7"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044DA3" w14:textId="77777777" w:rsidR="00012014" w:rsidRPr="00F44C9D" w:rsidRDefault="00012014"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73234080" w14:textId="65AFC300" w:rsidR="00012014" w:rsidRPr="00F44C9D" w:rsidRDefault="00012014" w:rsidP="00713549">
            <w:pPr>
              <w:jc w:val="both"/>
              <w:rPr>
                <w:color w:val="000000"/>
                <w:sz w:val="20"/>
                <w:szCs w:val="20"/>
              </w:rPr>
            </w:pPr>
            <w:r w:rsidRPr="00F44C9D">
              <w:rPr>
                <w:color w:val="000000"/>
                <w:sz w:val="20"/>
                <w:szCs w:val="20"/>
              </w:rPr>
              <w:t>0.022</w:t>
            </w:r>
          </w:p>
        </w:tc>
        <w:tc>
          <w:tcPr>
            <w:tcW w:w="1520" w:type="dxa"/>
            <w:tcBorders>
              <w:top w:val="nil"/>
              <w:left w:val="nil"/>
              <w:bottom w:val="nil"/>
              <w:right w:val="nil"/>
            </w:tcBorders>
            <w:shd w:val="clear" w:color="auto" w:fill="auto"/>
            <w:hideMark/>
          </w:tcPr>
          <w:p w14:paraId="2A6E69FC" w14:textId="7282C60B" w:rsidR="00012014" w:rsidRPr="00F44C9D" w:rsidRDefault="00012014" w:rsidP="00713549">
            <w:pPr>
              <w:jc w:val="both"/>
              <w:rPr>
                <w:color w:val="000000"/>
                <w:sz w:val="20"/>
                <w:szCs w:val="20"/>
              </w:rPr>
            </w:pPr>
            <w:r w:rsidRPr="00F44C9D">
              <w:rPr>
                <w:color w:val="000000"/>
                <w:sz w:val="20"/>
                <w:szCs w:val="20"/>
              </w:rPr>
              <w:t>(-0.093, 0.136)</w:t>
            </w:r>
          </w:p>
        </w:tc>
        <w:tc>
          <w:tcPr>
            <w:tcW w:w="880" w:type="dxa"/>
            <w:tcBorders>
              <w:top w:val="nil"/>
              <w:left w:val="nil"/>
              <w:bottom w:val="nil"/>
              <w:right w:val="nil"/>
            </w:tcBorders>
            <w:shd w:val="clear" w:color="auto" w:fill="auto"/>
            <w:hideMark/>
          </w:tcPr>
          <w:p w14:paraId="68E4A935" w14:textId="4B02F8FB" w:rsidR="00012014" w:rsidRPr="00F44C9D" w:rsidRDefault="00012014" w:rsidP="00713549">
            <w:pPr>
              <w:jc w:val="both"/>
              <w:rPr>
                <w:color w:val="000000"/>
                <w:sz w:val="20"/>
                <w:szCs w:val="20"/>
              </w:rPr>
            </w:pPr>
            <w:r w:rsidRPr="00F44C9D">
              <w:rPr>
                <w:color w:val="000000"/>
                <w:sz w:val="20"/>
                <w:szCs w:val="20"/>
              </w:rPr>
              <w:t>0.710</w:t>
            </w:r>
          </w:p>
        </w:tc>
      </w:tr>
      <w:tr w:rsidR="00012014" w:rsidRPr="00F44C9D" w14:paraId="149DB65E" w14:textId="77777777" w:rsidTr="006E6393">
        <w:trPr>
          <w:trHeight w:val="144"/>
        </w:trPr>
        <w:tc>
          <w:tcPr>
            <w:tcW w:w="2140" w:type="dxa"/>
            <w:tcBorders>
              <w:top w:val="nil"/>
              <w:left w:val="nil"/>
              <w:bottom w:val="nil"/>
              <w:right w:val="single" w:sz="4" w:space="0" w:color="auto"/>
            </w:tcBorders>
            <w:shd w:val="clear" w:color="auto" w:fill="auto"/>
            <w:hideMark/>
          </w:tcPr>
          <w:p w14:paraId="4F664857"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F21B68" w14:textId="77777777" w:rsidR="00012014" w:rsidRPr="00F44C9D" w:rsidRDefault="00012014"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60122A8A" w14:textId="19068484" w:rsidR="00012014" w:rsidRPr="00F44C9D" w:rsidRDefault="00012014" w:rsidP="00713549">
            <w:pPr>
              <w:jc w:val="both"/>
              <w:rPr>
                <w:color w:val="000000"/>
                <w:sz w:val="20"/>
                <w:szCs w:val="20"/>
              </w:rPr>
            </w:pPr>
            <w:r w:rsidRPr="00F44C9D">
              <w:rPr>
                <w:color w:val="000000"/>
                <w:sz w:val="20"/>
                <w:szCs w:val="20"/>
              </w:rPr>
              <w:t>0.043</w:t>
            </w:r>
          </w:p>
        </w:tc>
        <w:tc>
          <w:tcPr>
            <w:tcW w:w="1520" w:type="dxa"/>
            <w:tcBorders>
              <w:top w:val="nil"/>
              <w:left w:val="nil"/>
              <w:bottom w:val="nil"/>
              <w:right w:val="nil"/>
            </w:tcBorders>
            <w:shd w:val="clear" w:color="auto" w:fill="auto"/>
            <w:hideMark/>
          </w:tcPr>
          <w:p w14:paraId="33F6CE18" w14:textId="3DE810A7" w:rsidR="00012014" w:rsidRPr="00F44C9D" w:rsidRDefault="00012014" w:rsidP="00713549">
            <w:pPr>
              <w:jc w:val="both"/>
              <w:rPr>
                <w:color w:val="000000"/>
                <w:sz w:val="20"/>
                <w:szCs w:val="20"/>
              </w:rPr>
            </w:pPr>
            <w:r w:rsidRPr="00F44C9D">
              <w:rPr>
                <w:color w:val="000000"/>
                <w:sz w:val="20"/>
                <w:szCs w:val="20"/>
              </w:rPr>
              <w:t>(-0.043, 0.129)</w:t>
            </w:r>
          </w:p>
        </w:tc>
        <w:tc>
          <w:tcPr>
            <w:tcW w:w="880" w:type="dxa"/>
            <w:tcBorders>
              <w:top w:val="nil"/>
              <w:left w:val="nil"/>
              <w:bottom w:val="nil"/>
              <w:right w:val="nil"/>
            </w:tcBorders>
            <w:shd w:val="clear" w:color="auto" w:fill="auto"/>
            <w:hideMark/>
          </w:tcPr>
          <w:p w14:paraId="1E4D4005" w14:textId="76ED93F9" w:rsidR="00012014" w:rsidRPr="00F44C9D" w:rsidRDefault="00012014" w:rsidP="00713549">
            <w:pPr>
              <w:jc w:val="both"/>
              <w:rPr>
                <w:color w:val="000000"/>
                <w:sz w:val="20"/>
                <w:szCs w:val="20"/>
              </w:rPr>
            </w:pPr>
            <w:r w:rsidRPr="00F44C9D">
              <w:rPr>
                <w:color w:val="000000"/>
                <w:sz w:val="20"/>
                <w:szCs w:val="20"/>
              </w:rPr>
              <w:t>0.325</w:t>
            </w:r>
          </w:p>
        </w:tc>
      </w:tr>
      <w:tr w:rsidR="00012014" w:rsidRPr="00F44C9D" w14:paraId="59458A2C" w14:textId="77777777" w:rsidTr="006E6393">
        <w:trPr>
          <w:trHeight w:val="144"/>
        </w:trPr>
        <w:tc>
          <w:tcPr>
            <w:tcW w:w="2140" w:type="dxa"/>
            <w:tcBorders>
              <w:top w:val="nil"/>
              <w:left w:val="nil"/>
              <w:bottom w:val="nil"/>
              <w:right w:val="single" w:sz="4" w:space="0" w:color="auto"/>
            </w:tcBorders>
            <w:shd w:val="clear" w:color="auto" w:fill="auto"/>
            <w:hideMark/>
          </w:tcPr>
          <w:p w14:paraId="0169F09F" w14:textId="77777777" w:rsidR="00012014" w:rsidRPr="00F44C9D" w:rsidRDefault="00012014"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5840A747" w14:textId="77777777" w:rsidR="00012014" w:rsidRPr="00F44C9D" w:rsidRDefault="00012014"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435E2C61" w14:textId="64ECDC21" w:rsidR="00012014" w:rsidRPr="00F44C9D" w:rsidRDefault="00012014"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0ED96586" w14:textId="56E1DDE6" w:rsidR="00012014" w:rsidRPr="00F44C9D" w:rsidRDefault="00012014" w:rsidP="00713549">
            <w:pPr>
              <w:jc w:val="both"/>
              <w:rPr>
                <w:color w:val="000000"/>
                <w:sz w:val="20"/>
                <w:szCs w:val="20"/>
              </w:rPr>
            </w:pPr>
            <w:r w:rsidRPr="00F44C9D">
              <w:rPr>
                <w:color w:val="000000"/>
                <w:sz w:val="20"/>
                <w:szCs w:val="20"/>
              </w:rPr>
              <w:t>(-0.074, 0.113)</w:t>
            </w:r>
          </w:p>
        </w:tc>
        <w:tc>
          <w:tcPr>
            <w:tcW w:w="880" w:type="dxa"/>
            <w:tcBorders>
              <w:top w:val="nil"/>
              <w:left w:val="nil"/>
              <w:bottom w:val="nil"/>
              <w:right w:val="nil"/>
            </w:tcBorders>
            <w:shd w:val="clear" w:color="auto" w:fill="auto"/>
            <w:hideMark/>
          </w:tcPr>
          <w:p w14:paraId="451888D1" w14:textId="5F0241A2" w:rsidR="00012014" w:rsidRPr="00F44C9D" w:rsidRDefault="00012014" w:rsidP="00713549">
            <w:pPr>
              <w:jc w:val="both"/>
              <w:rPr>
                <w:color w:val="000000"/>
                <w:sz w:val="20"/>
                <w:szCs w:val="20"/>
              </w:rPr>
            </w:pPr>
            <w:r w:rsidRPr="00F44C9D">
              <w:rPr>
                <w:color w:val="000000"/>
                <w:sz w:val="20"/>
                <w:szCs w:val="20"/>
              </w:rPr>
              <w:t>0.683</w:t>
            </w:r>
          </w:p>
        </w:tc>
      </w:tr>
      <w:tr w:rsidR="00012014" w:rsidRPr="00F44C9D" w14:paraId="5621A29D" w14:textId="77777777" w:rsidTr="006E6393">
        <w:trPr>
          <w:trHeight w:val="144"/>
        </w:trPr>
        <w:tc>
          <w:tcPr>
            <w:tcW w:w="2140" w:type="dxa"/>
            <w:tcBorders>
              <w:top w:val="nil"/>
              <w:left w:val="nil"/>
              <w:bottom w:val="nil"/>
              <w:right w:val="single" w:sz="4" w:space="0" w:color="auto"/>
            </w:tcBorders>
            <w:shd w:val="clear" w:color="auto" w:fill="auto"/>
            <w:hideMark/>
          </w:tcPr>
          <w:p w14:paraId="5BD2A86D"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9453C3" w14:textId="77777777" w:rsidR="00012014" w:rsidRPr="00F44C9D" w:rsidRDefault="00012014"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445E2479" w14:textId="3EE92129" w:rsidR="00012014" w:rsidRPr="00F44C9D" w:rsidRDefault="00012014" w:rsidP="00713549">
            <w:pPr>
              <w:jc w:val="both"/>
              <w:rPr>
                <w:color w:val="000000"/>
                <w:sz w:val="20"/>
                <w:szCs w:val="20"/>
              </w:rPr>
            </w:pPr>
            <w:r w:rsidRPr="00F44C9D">
              <w:rPr>
                <w:color w:val="000000"/>
                <w:sz w:val="20"/>
                <w:szCs w:val="20"/>
              </w:rPr>
              <w:t>0.021</w:t>
            </w:r>
          </w:p>
        </w:tc>
        <w:tc>
          <w:tcPr>
            <w:tcW w:w="1520" w:type="dxa"/>
            <w:tcBorders>
              <w:top w:val="nil"/>
              <w:left w:val="nil"/>
              <w:bottom w:val="nil"/>
              <w:right w:val="nil"/>
            </w:tcBorders>
            <w:shd w:val="clear" w:color="auto" w:fill="auto"/>
            <w:hideMark/>
          </w:tcPr>
          <w:p w14:paraId="6AAA1E7B" w14:textId="61A749F0" w:rsidR="00012014" w:rsidRPr="00F44C9D" w:rsidRDefault="00012014" w:rsidP="00713549">
            <w:pPr>
              <w:jc w:val="both"/>
              <w:rPr>
                <w:color w:val="000000"/>
                <w:sz w:val="20"/>
                <w:szCs w:val="20"/>
              </w:rPr>
            </w:pPr>
            <w:r w:rsidRPr="00F44C9D">
              <w:rPr>
                <w:color w:val="000000"/>
                <w:sz w:val="20"/>
                <w:szCs w:val="20"/>
              </w:rPr>
              <w:t>(-0.050, 0.092)</w:t>
            </w:r>
          </w:p>
        </w:tc>
        <w:tc>
          <w:tcPr>
            <w:tcW w:w="880" w:type="dxa"/>
            <w:tcBorders>
              <w:top w:val="nil"/>
              <w:left w:val="nil"/>
              <w:bottom w:val="nil"/>
              <w:right w:val="nil"/>
            </w:tcBorders>
            <w:shd w:val="clear" w:color="auto" w:fill="auto"/>
            <w:hideMark/>
          </w:tcPr>
          <w:p w14:paraId="1B603D70" w14:textId="5F57D8DA" w:rsidR="00012014" w:rsidRPr="00F44C9D" w:rsidRDefault="00012014" w:rsidP="00713549">
            <w:pPr>
              <w:jc w:val="both"/>
              <w:rPr>
                <w:color w:val="000000"/>
                <w:sz w:val="20"/>
                <w:szCs w:val="20"/>
              </w:rPr>
            </w:pPr>
            <w:r w:rsidRPr="00F44C9D">
              <w:rPr>
                <w:color w:val="000000"/>
                <w:sz w:val="20"/>
                <w:szCs w:val="20"/>
              </w:rPr>
              <w:t>0.565</w:t>
            </w:r>
          </w:p>
        </w:tc>
      </w:tr>
      <w:tr w:rsidR="00012014" w:rsidRPr="00F44C9D" w14:paraId="5961A3F7" w14:textId="77777777" w:rsidTr="006E6393">
        <w:trPr>
          <w:trHeight w:val="144"/>
        </w:trPr>
        <w:tc>
          <w:tcPr>
            <w:tcW w:w="2140" w:type="dxa"/>
            <w:tcBorders>
              <w:top w:val="nil"/>
              <w:left w:val="nil"/>
              <w:bottom w:val="nil"/>
              <w:right w:val="single" w:sz="4" w:space="0" w:color="auto"/>
            </w:tcBorders>
            <w:shd w:val="clear" w:color="auto" w:fill="auto"/>
            <w:hideMark/>
          </w:tcPr>
          <w:p w14:paraId="63685253" w14:textId="77777777" w:rsidR="00012014" w:rsidRPr="00F44C9D" w:rsidRDefault="00012014"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342B2C92" w14:textId="77777777" w:rsidR="00012014" w:rsidRPr="00F44C9D" w:rsidRDefault="00012014"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77599E86" w14:textId="1BE58703" w:rsidR="00012014" w:rsidRPr="00F44C9D" w:rsidRDefault="00012014"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hideMark/>
          </w:tcPr>
          <w:p w14:paraId="44237171" w14:textId="78D9890D" w:rsidR="00012014" w:rsidRPr="00F44C9D" w:rsidRDefault="00012014" w:rsidP="00713549">
            <w:pPr>
              <w:jc w:val="both"/>
              <w:rPr>
                <w:color w:val="000000"/>
                <w:sz w:val="20"/>
                <w:szCs w:val="20"/>
              </w:rPr>
            </w:pPr>
            <w:r w:rsidRPr="00F44C9D">
              <w:rPr>
                <w:color w:val="000000"/>
                <w:sz w:val="20"/>
                <w:szCs w:val="20"/>
              </w:rPr>
              <w:t>(-0.084, 0.139)</w:t>
            </w:r>
          </w:p>
        </w:tc>
        <w:tc>
          <w:tcPr>
            <w:tcW w:w="880" w:type="dxa"/>
            <w:tcBorders>
              <w:top w:val="nil"/>
              <w:left w:val="nil"/>
              <w:bottom w:val="nil"/>
              <w:right w:val="nil"/>
            </w:tcBorders>
            <w:shd w:val="clear" w:color="auto" w:fill="auto"/>
            <w:hideMark/>
          </w:tcPr>
          <w:p w14:paraId="1EC3D225" w14:textId="5856F50E" w:rsidR="00012014" w:rsidRPr="00F44C9D" w:rsidRDefault="00012014" w:rsidP="00713549">
            <w:pPr>
              <w:jc w:val="both"/>
              <w:rPr>
                <w:color w:val="000000"/>
                <w:sz w:val="20"/>
                <w:szCs w:val="20"/>
              </w:rPr>
            </w:pPr>
            <w:r w:rsidRPr="00F44C9D">
              <w:rPr>
                <w:color w:val="000000"/>
                <w:sz w:val="20"/>
                <w:szCs w:val="20"/>
              </w:rPr>
              <w:t>0.629</w:t>
            </w:r>
          </w:p>
        </w:tc>
      </w:tr>
      <w:tr w:rsidR="00012014" w:rsidRPr="00F44C9D" w14:paraId="1BF24EF5" w14:textId="77777777" w:rsidTr="006E6393">
        <w:trPr>
          <w:trHeight w:val="144"/>
        </w:trPr>
        <w:tc>
          <w:tcPr>
            <w:tcW w:w="2140" w:type="dxa"/>
            <w:tcBorders>
              <w:top w:val="nil"/>
              <w:left w:val="nil"/>
              <w:bottom w:val="nil"/>
              <w:right w:val="single" w:sz="4" w:space="0" w:color="auto"/>
            </w:tcBorders>
            <w:shd w:val="clear" w:color="auto" w:fill="auto"/>
            <w:hideMark/>
          </w:tcPr>
          <w:p w14:paraId="11DC225C"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1EDEEA" w14:textId="77777777" w:rsidR="00012014" w:rsidRPr="00F44C9D" w:rsidRDefault="00012014"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4C5A9963" w14:textId="031EAC59" w:rsidR="00012014" w:rsidRPr="00F44C9D" w:rsidRDefault="00012014"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4ABB57C3" w14:textId="3F04F0FC" w:rsidR="00012014" w:rsidRPr="00F44C9D" w:rsidRDefault="00012014" w:rsidP="00713549">
            <w:pPr>
              <w:jc w:val="both"/>
              <w:rPr>
                <w:color w:val="000000"/>
                <w:sz w:val="20"/>
                <w:szCs w:val="20"/>
              </w:rPr>
            </w:pPr>
            <w:r w:rsidRPr="00F44C9D">
              <w:rPr>
                <w:color w:val="000000"/>
                <w:sz w:val="20"/>
                <w:szCs w:val="20"/>
              </w:rPr>
              <w:t>(-0.007, 0.038)</w:t>
            </w:r>
          </w:p>
        </w:tc>
        <w:tc>
          <w:tcPr>
            <w:tcW w:w="880" w:type="dxa"/>
            <w:tcBorders>
              <w:top w:val="nil"/>
              <w:left w:val="nil"/>
              <w:bottom w:val="nil"/>
              <w:right w:val="nil"/>
            </w:tcBorders>
            <w:shd w:val="clear" w:color="auto" w:fill="auto"/>
            <w:hideMark/>
          </w:tcPr>
          <w:p w14:paraId="1022A3CB" w14:textId="2D6A7CD5" w:rsidR="00012014" w:rsidRPr="00F44C9D" w:rsidRDefault="00012014" w:rsidP="00713549">
            <w:pPr>
              <w:jc w:val="both"/>
              <w:rPr>
                <w:color w:val="000000"/>
                <w:sz w:val="20"/>
                <w:szCs w:val="20"/>
              </w:rPr>
            </w:pPr>
            <w:r w:rsidRPr="00F44C9D">
              <w:rPr>
                <w:color w:val="000000"/>
                <w:sz w:val="20"/>
                <w:szCs w:val="20"/>
              </w:rPr>
              <w:t>0.186</w:t>
            </w:r>
          </w:p>
        </w:tc>
      </w:tr>
      <w:tr w:rsidR="00012014" w:rsidRPr="00F44C9D" w14:paraId="614BF4D4" w14:textId="77777777" w:rsidTr="006E6393">
        <w:trPr>
          <w:trHeight w:val="144"/>
        </w:trPr>
        <w:tc>
          <w:tcPr>
            <w:tcW w:w="2140" w:type="dxa"/>
            <w:tcBorders>
              <w:top w:val="nil"/>
              <w:left w:val="nil"/>
              <w:bottom w:val="nil"/>
              <w:right w:val="single" w:sz="4" w:space="0" w:color="auto"/>
            </w:tcBorders>
            <w:shd w:val="clear" w:color="auto" w:fill="auto"/>
            <w:hideMark/>
          </w:tcPr>
          <w:p w14:paraId="39CBC6ED"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99B353B" w14:textId="77777777" w:rsidR="00012014" w:rsidRPr="00F44C9D" w:rsidRDefault="00012014"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32560F0C" w14:textId="66544A54" w:rsidR="00012014" w:rsidRPr="00F44C9D" w:rsidRDefault="00012014"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hideMark/>
          </w:tcPr>
          <w:p w14:paraId="2A8C0771" w14:textId="067CD40F" w:rsidR="00012014" w:rsidRPr="00F44C9D" w:rsidRDefault="00012014" w:rsidP="00713549">
            <w:pPr>
              <w:jc w:val="both"/>
              <w:rPr>
                <w:color w:val="000000"/>
                <w:sz w:val="20"/>
                <w:szCs w:val="20"/>
              </w:rPr>
            </w:pPr>
            <w:r w:rsidRPr="00F44C9D">
              <w:rPr>
                <w:color w:val="000000"/>
                <w:sz w:val="20"/>
                <w:szCs w:val="20"/>
              </w:rPr>
              <w:t>(-0.016, 0.045)</w:t>
            </w:r>
          </w:p>
        </w:tc>
        <w:tc>
          <w:tcPr>
            <w:tcW w:w="880" w:type="dxa"/>
            <w:tcBorders>
              <w:top w:val="nil"/>
              <w:left w:val="nil"/>
              <w:bottom w:val="nil"/>
              <w:right w:val="nil"/>
            </w:tcBorders>
            <w:shd w:val="clear" w:color="auto" w:fill="auto"/>
            <w:hideMark/>
          </w:tcPr>
          <w:p w14:paraId="590649D9" w14:textId="116A524B" w:rsidR="00012014" w:rsidRPr="00F44C9D" w:rsidRDefault="00012014" w:rsidP="00713549">
            <w:pPr>
              <w:jc w:val="both"/>
              <w:rPr>
                <w:color w:val="000000"/>
                <w:sz w:val="20"/>
                <w:szCs w:val="20"/>
              </w:rPr>
            </w:pPr>
            <w:r w:rsidRPr="00F44C9D">
              <w:rPr>
                <w:color w:val="000000"/>
                <w:sz w:val="20"/>
                <w:szCs w:val="20"/>
              </w:rPr>
              <w:t>0.359</w:t>
            </w:r>
          </w:p>
        </w:tc>
      </w:tr>
      <w:tr w:rsidR="00012014" w:rsidRPr="00F44C9D" w14:paraId="4723E77D" w14:textId="77777777" w:rsidTr="006E6393">
        <w:trPr>
          <w:trHeight w:val="144"/>
        </w:trPr>
        <w:tc>
          <w:tcPr>
            <w:tcW w:w="2140" w:type="dxa"/>
            <w:tcBorders>
              <w:top w:val="nil"/>
              <w:left w:val="nil"/>
              <w:bottom w:val="nil"/>
              <w:right w:val="single" w:sz="4" w:space="0" w:color="auto"/>
            </w:tcBorders>
            <w:shd w:val="clear" w:color="auto" w:fill="auto"/>
            <w:hideMark/>
          </w:tcPr>
          <w:p w14:paraId="39FC518B" w14:textId="77777777" w:rsidR="00012014" w:rsidRPr="00F44C9D" w:rsidRDefault="00012014"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1FD103E3" w14:textId="77777777" w:rsidR="00012014" w:rsidRPr="00F44C9D" w:rsidRDefault="00012014"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308ECC65" w14:textId="5B734660" w:rsidR="00012014" w:rsidRPr="00F44C9D" w:rsidRDefault="00012014"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7144099E" w14:textId="22D9EC7F" w:rsidR="00012014" w:rsidRPr="00F44C9D" w:rsidRDefault="00012014" w:rsidP="00713549">
            <w:pPr>
              <w:jc w:val="both"/>
              <w:rPr>
                <w:color w:val="000000"/>
                <w:sz w:val="20"/>
                <w:szCs w:val="20"/>
              </w:rPr>
            </w:pPr>
            <w:r w:rsidRPr="00F44C9D">
              <w:rPr>
                <w:color w:val="000000"/>
                <w:sz w:val="20"/>
                <w:szCs w:val="20"/>
              </w:rPr>
              <w:t>(-0.012, 0.007)</w:t>
            </w:r>
          </w:p>
        </w:tc>
        <w:tc>
          <w:tcPr>
            <w:tcW w:w="880" w:type="dxa"/>
            <w:tcBorders>
              <w:top w:val="nil"/>
              <w:left w:val="nil"/>
              <w:bottom w:val="nil"/>
              <w:right w:val="nil"/>
            </w:tcBorders>
            <w:shd w:val="clear" w:color="auto" w:fill="auto"/>
            <w:hideMark/>
          </w:tcPr>
          <w:p w14:paraId="5A31E4D0" w14:textId="038F2800" w:rsidR="00012014" w:rsidRPr="00F44C9D" w:rsidRDefault="00012014" w:rsidP="00713549">
            <w:pPr>
              <w:jc w:val="both"/>
              <w:rPr>
                <w:color w:val="000000"/>
                <w:sz w:val="20"/>
                <w:szCs w:val="20"/>
              </w:rPr>
            </w:pPr>
            <w:r w:rsidRPr="00F44C9D">
              <w:rPr>
                <w:color w:val="000000"/>
                <w:sz w:val="20"/>
                <w:szCs w:val="20"/>
              </w:rPr>
              <w:t>0.595</w:t>
            </w:r>
          </w:p>
        </w:tc>
      </w:tr>
      <w:tr w:rsidR="00012014" w:rsidRPr="00F44C9D" w14:paraId="28B71058" w14:textId="77777777" w:rsidTr="006E6393">
        <w:trPr>
          <w:trHeight w:val="144"/>
        </w:trPr>
        <w:tc>
          <w:tcPr>
            <w:tcW w:w="2140" w:type="dxa"/>
            <w:tcBorders>
              <w:top w:val="nil"/>
              <w:left w:val="nil"/>
              <w:bottom w:val="nil"/>
              <w:right w:val="single" w:sz="4" w:space="0" w:color="auto"/>
            </w:tcBorders>
            <w:shd w:val="clear" w:color="auto" w:fill="auto"/>
            <w:hideMark/>
          </w:tcPr>
          <w:p w14:paraId="47747DC7"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0A0D30" w14:textId="77777777" w:rsidR="00012014" w:rsidRPr="00F44C9D" w:rsidRDefault="00012014"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2BA8D8BC" w14:textId="23651E34" w:rsidR="00012014" w:rsidRPr="00F44C9D" w:rsidRDefault="00012014"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078F662A" w14:textId="534653BA" w:rsidR="00012014" w:rsidRPr="00F44C9D" w:rsidRDefault="00012014" w:rsidP="00713549">
            <w:pPr>
              <w:jc w:val="both"/>
              <w:rPr>
                <w:color w:val="000000"/>
                <w:sz w:val="20"/>
                <w:szCs w:val="20"/>
              </w:rPr>
            </w:pPr>
            <w:r w:rsidRPr="00F44C9D">
              <w:rPr>
                <w:color w:val="000000"/>
                <w:sz w:val="20"/>
                <w:szCs w:val="20"/>
              </w:rPr>
              <w:t>(-0.014, 0.013)</w:t>
            </w:r>
          </w:p>
        </w:tc>
        <w:tc>
          <w:tcPr>
            <w:tcW w:w="880" w:type="dxa"/>
            <w:tcBorders>
              <w:top w:val="nil"/>
              <w:left w:val="nil"/>
              <w:bottom w:val="nil"/>
              <w:right w:val="nil"/>
            </w:tcBorders>
            <w:shd w:val="clear" w:color="auto" w:fill="auto"/>
            <w:hideMark/>
          </w:tcPr>
          <w:p w14:paraId="234EFFC6" w14:textId="42CFC04B" w:rsidR="00012014" w:rsidRPr="00F44C9D" w:rsidRDefault="00012014" w:rsidP="00713549">
            <w:pPr>
              <w:jc w:val="both"/>
              <w:rPr>
                <w:color w:val="000000"/>
                <w:sz w:val="20"/>
                <w:szCs w:val="20"/>
              </w:rPr>
            </w:pPr>
            <w:r w:rsidRPr="00F44C9D">
              <w:rPr>
                <w:color w:val="000000"/>
                <w:sz w:val="20"/>
                <w:szCs w:val="20"/>
              </w:rPr>
              <w:t>0.946</w:t>
            </w:r>
          </w:p>
        </w:tc>
      </w:tr>
      <w:tr w:rsidR="00012014" w:rsidRPr="00F44C9D" w14:paraId="64C26121" w14:textId="77777777" w:rsidTr="006E6393">
        <w:trPr>
          <w:trHeight w:val="144"/>
        </w:trPr>
        <w:tc>
          <w:tcPr>
            <w:tcW w:w="2140" w:type="dxa"/>
            <w:tcBorders>
              <w:top w:val="nil"/>
              <w:left w:val="nil"/>
              <w:bottom w:val="nil"/>
              <w:right w:val="single" w:sz="4" w:space="0" w:color="auto"/>
            </w:tcBorders>
            <w:shd w:val="clear" w:color="auto" w:fill="auto"/>
            <w:hideMark/>
          </w:tcPr>
          <w:p w14:paraId="11FAC967"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0D2831" w14:textId="77777777" w:rsidR="00012014" w:rsidRPr="00F44C9D" w:rsidRDefault="00012014"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5CCBCD58" w14:textId="1D1AED07" w:rsidR="00012014" w:rsidRPr="00F44C9D" w:rsidRDefault="00012014"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1191983E" w14:textId="0980D148" w:rsidR="00012014" w:rsidRPr="00F44C9D" w:rsidRDefault="00012014" w:rsidP="00713549">
            <w:pPr>
              <w:jc w:val="both"/>
              <w:rPr>
                <w:color w:val="000000"/>
                <w:sz w:val="20"/>
                <w:szCs w:val="20"/>
              </w:rPr>
            </w:pPr>
            <w:r w:rsidRPr="00F44C9D">
              <w:rPr>
                <w:color w:val="000000"/>
                <w:sz w:val="20"/>
                <w:szCs w:val="20"/>
              </w:rPr>
              <w:t>(-0.019, 0.023)</w:t>
            </w:r>
          </w:p>
        </w:tc>
        <w:tc>
          <w:tcPr>
            <w:tcW w:w="880" w:type="dxa"/>
            <w:tcBorders>
              <w:top w:val="nil"/>
              <w:left w:val="nil"/>
              <w:bottom w:val="nil"/>
              <w:right w:val="nil"/>
            </w:tcBorders>
            <w:shd w:val="clear" w:color="auto" w:fill="auto"/>
            <w:hideMark/>
          </w:tcPr>
          <w:p w14:paraId="198A2BE3" w14:textId="70CEC1F3" w:rsidR="00012014" w:rsidRPr="00F44C9D" w:rsidRDefault="00012014" w:rsidP="00713549">
            <w:pPr>
              <w:jc w:val="both"/>
              <w:rPr>
                <w:color w:val="000000"/>
                <w:sz w:val="20"/>
                <w:szCs w:val="20"/>
              </w:rPr>
            </w:pPr>
            <w:r w:rsidRPr="00F44C9D">
              <w:rPr>
                <w:color w:val="000000"/>
                <w:sz w:val="20"/>
                <w:szCs w:val="20"/>
              </w:rPr>
              <w:t>0.858</w:t>
            </w:r>
          </w:p>
        </w:tc>
      </w:tr>
      <w:tr w:rsidR="00012014" w:rsidRPr="00F44C9D" w14:paraId="03AC6ACA" w14:textId="77777777" w:rsidTr="006E6393">
        <w:trPr>
          <w:trHeight w:val="144"/>
        </w:trPr>
        <w:tc>
          <w:tcPr>
            <w:tcW w:w="2140" w:type="dxa"/>
            <w:tcBorders>
              <w:top w:val="nil"/>
              <w:left w:val="nil"/>
              <w:bottom w:val="nil"/>
              <w:right w:val="single" w:sz="4" w:space="0" w:color="auto"/>
            </w:tcBorders>
            <w:shd w:val="clear" w:color="auto" w:fill="auto"/>
            <w:hideMark/>
          </w:tcPr>
          <w:p w14:paraId="10151BA3"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D1FE3B" w14:textId="77777777" w:rsidR="00012014" w:rsidRPr="00F44C9D" w:rsidRDefault="00012014"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5712D1E2" w14:textId="0534675E" w:rsidR="00012014" w:rsidRPr="00F44C9D" w:rsidRDefault="00012014"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080AAAA4" w14:textId="0F0AB719" w:rsidR="00012014" w:rsidRPr="00F44C9D" w:rsidRDefault="00012014" w:rsidP="00713549">
            <w:pPr>
              <w:jc w:val="both"/>
              <w:rPr>
                <w:color w:val="000000"/>
                <w:sz w:val="20"/>
                <w:szCs w:val="20"/>
              </w:rPr>
            </w:pPr>
            <w:r w:rsidRPr="00F44C9D">
              <w:rPr>
                <w:color w:val="000000"/>
                <w:sz w:val="20"/>
                <w:szCs w:val="20"/>
              </w:rPr>
              <w:t>(-0.002, 0.004)</w:t>
            </w:r>
          </w:p>
        </w:tc>
        <w:tc>
          <w:tcPr>
            <w:tcW w:w="880" w:type="dxa"/>
            <w:tcBorders>
              <w:top w:val="nil"/>
              <w:left w:val="nil"/>
              <w:bottom w:val="nil"/>
              <w:right w:val="nil"/>
            </w:tcBorders>
            <w:shd w:val="clear" w:color="auto" w:fill="auto"/>
            <w:hideMark/>
          </w:tcPr>
          <w:p w14:paraId="1C40F965" w14:textId="25411975" w:rsidR="00012014" w:rsidRPr="00F44C9D" w:rsidRDefault="00012014" w:rsidP="00713549">
            <w:pPr>
              <w:jc w:val="both"/>
              <w:rPr>
                <w:color w:val="000000"/>
                <w:sz w:val="20"/>
                <w:szCs w:val="20"/>
              </w:rPr>
            </w:pPr>
            <w:r w:rsidRPr="00F44C9D">
              <w:rPr>
                <w:color w:val="000000"/>
                <w:sz w:val="20"/>
                <w:szCs w:val="20"/>
              </w:rPr>
              <w:t>0.443</w:t>
            </w:r>
          </w:p>
        </w:tc>
      </w:tr>
      <w:tr w:rsidR="00012014" w:rsidRPr="00F44C9D" w14:paraId="3A47F07F" w14:textId="77777777" w:rsidTr="006E6393">
        <w:trPr>
          <w:trHeight w:val="144"/>
        </w:trPr>
        <w:tc>
          <w:tcPr>
            <w:tcW w:w="2140" w:type="dxa"/>
            <w:tcBorders>
              <w:top w:val="nil"/>
              <w:left w:val="nil"/>
              <w:bottom w:val="nil"/>
              <w:right w:val="single" w:sz="4" w:space="0" w:color="auto"/>
            </w:tcBorders>
            <w:shd w:val="clear" w:color="auto" w:fill="auto"/>
            <w:hideMark/>
          </w:tcPr>
          <w:p w14:paraId="08898BB9" w14:textId="77777777" w:rsidR="00012014" w:rsidRPr="00F44C9D" w:rsidRDefault="00012014"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FC1DE7F" w14:textId="77777777" w:rsidR="00012014" w:rsidRPr="00F44C9D" w:rsidRDefault="00012014"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6B818101" w14:textId="69141842" w:rsidR="00012014" w:rsidRPr="00F44C9D" w:rsidRDefault="00012014"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623EFF85" w14:textId="13E9E2D9" w:rsidR="00012014" w:rsidRPr="00F44C9D" w:rsidRDefault="00012014" w:rsidP="00713549">
            <w:pPr>
              <w:jc w:val="both"/>
              <w:rPr>
                <w:color w:val="000000"/>
                <w:sz w:val="20"/>
                <w:szCs w:val="20"/>
              </w:rPr>
            </w:pPr>
            <w:r w:rsidRPr="00F44C9D">
              <w:rPr>
                <w:color w:val="000000"/>
                <w:sz w:val="20"/>
                <w:szCs w:val="20"/>
              </w:rPr>
              <w:t>(-0.012, 0.003)</w:t>
            </w:r>
          </w:p>
        </w:tc>
        <w:tc>
          <w:tcPr>
            <w:tcW w:w="880" w:type="dxa"/>
            <w:tcBorders>
              <w:top w:val="nil"/>
              <w:left w:val="nil"/>
              <w:bottom w:val="nil"/>
              <w:right w:val="nil"/>
            </w:tcBorders>
            <w:shd w:val="clear" w:color="auto" w:fill="auto"/>
            <w:hideMark/>
          </w:tcPr>
          <w:p w14:paraId="25DD6A68" w14:textId="1D0A959B" w:rsidR="00012014" w:rsidRPr="00F44C9D" w:rsidRDefault="00012014" w:rsidP="00713549">
            <w:pPr>
              <w:jc w:val="both"/>
              <w:rPr>
                <w:color w:val="000000"/>
                <w:sz w:val="20"/>
                <w:szCs w:val="20"/>
              </w:rPr>
            </w:pPr>
            <w:r w:rsidRPr="00F44C9D">
              <w:rPr>
                <w:color w:val="000000"/>
                <w:sz w:val="20"/>
                <w:szCs w:val="20"/>
              </w:rPr>
              <w:t>0.283</w:t>
            </w:r>
          </w:p>
        </w:tc>
      </w:tr>
      <w:tr w:rsidR="00012014" w:rsidRPr="00F44C9D" w14:paraId="568E8E74"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74E2145F" w14:textId="77777777" w:rsidR="00012014" w:rsidRPr="00F44C9D" w:rsidRDefault="00012014"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2034715B" w14:textId="77777777" w:rsidR="00012014" w:rsidRPr="00F44C9D" w:rsidRDefault="00012014"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16ED78AB" w14:textId="1895BA14" w:rsidR="00012014" w:rsidRPr="00F44C9D" w:rsidRDefault="00012014" w:rsidP="00713549">
            <w:pPr>
              <w:jc w:val="both"/>
              <w:rPr>
                <w:color w:val="000000"/>
                <w:sz w:val="20"/>
                <w:szCs w:val="20"/>
              </w:rPr>
            </w:pPr>
            <w:r w:rsidRPr="00F44C9D">
              <w:rPr>
                <w:color w:val="000000"/>
                <w:sz w:val="20"/>
                <w:szCs w:val="20"/>
              </w:rPr>
              <w:t>0.068</w:t>
            </w:r>
          </w:p>
        </w:tc>
        <w:tc>
          <w:tcPr>
            <w:tcW w:w="1520" w:type="dxa"/>
            <w:tcBorders>
              <w:top w:val="nil"/>
              <w:left w:val="nil"/>
              <w:bottom w:val="single" w:sz="8" w:space="0" w:color="auto"/>
              <w:right w:val="nil"/>
            </w:tcBorders>
            <w:shd w:val="clear" w:color="auto" w:fill="auto"/>
            <w:hideMark/>
          </w:tcPr>
          <w:p w14:paraId="2F3AEBF9" w14:textId="61BFA37B" w:rsidR="00012014" w:rsidRPr="00F44C9D" w:rsidRDefault="00012014" w:rsidP="00713549">
            <w:pPr>
              <w:jc w:val="both"/>
              <w:rPr>
                <w:color w:val="000000"/>
                <w:sz w:val="20"/>
                <w:szCs w:val="20"/>
              </w:rPr>
            </w:pPr>
            <w:r w:rsidRPr="00F44C9D">
              <w:rPr>
                <w:color w:val="000000"/>
                <w:sz w:val="20"/>
                <w:szCs w:val="20"/>
              </w:rPr>
              <w:t>(-0.036, 0.172)</w:t>
            </w:r>
          </w:p>
        </w:tc>
        <w:tc>
          <w:tcPr>
            <w:tcW w:w="880" w:type="dxa"/>
            <w:tcBorders>
              <w:top w:val="nil"/>
              <w:left w:val="nil"/>
              <w:bottom w:val="single" w:sz="8" w:space="0" w:color="auto"/>
              <w:right w:val="nil"/>
            </w:tcBorders>
            <w:shd w:val="clear" w:color="auto" w:fill="auto"/>
            <w:hideMark/>
          </w:tcPr>
          <w:p w14:paraId="027B7D9C" w14:textId="71C56BCE" w:rsidR="00012014" w:rsidRPr="00F44C9D" w:rsidRDefault="00012014" w:rsidP="00713549">
            <w:pPr>
              <w:jc w:val="both"/>
              <w:rPr>
                <w:color w:val="000000"/>
                <w:sz w:val="20"/>
                <w:szCs w:val="20"/>
              </w:rPr>
            </w:pPr>
            <w:r w:rsidRPr="00F44C9D">
              <w:rPr>
                <w:color w:val="000000"/>
                <w:sz w:val="20"/>
                <w:szCs w:val="20"/>
              </w:rPr>
              <w:t>0.202</w:t>
            </w:r>
          </w:p>
        </w:tc>
      </w:tr>
    </w:tbl>
    <w:p w14:paraId="35FBEE9B" w14:textId="77777777" w:rsidR="0078376D" w:rsidRPr="00F44C9D" w:rsidRDefault="0078376D" w:rsidP="00713549">
      <w:pPr>
        <w:spacing w:line="276" w:lineRule="auto"/>
        <w:jc w:val="both"/>
      </w:pPr>
    </w:p>
    <w:p w14:paraId="6393B53F" w14:textId="77777777" w:rsidR="005834BD" w:rsidRPr="00F44C9D" w:rsidRDefault="005834BD">
      <w:pPr>
        <w:rPr>
          <w:b/>
        </w:rPr>
      </w:pPr>
      <w:r w:rsidRPr="00F44C9D">
        <w:rPr>
          <w:b/>
        </w:rPr>
        <w:br w:type="page"/>
      </w:r>
    </w:p>
    <w:p w14:paraId="6EA13733" w14:textId="0A9A0CCC" w:rsidR="00012014" w:rsidRPr="00F44C9D" w:rsidRDefault="00012014" w:rsidP="00713549">
      <w:pPr>
        <w:jc w:val="both"/>
        <w:rPr>
          <w:bCs/>
        </w:rPr>
      </w:pPr>
      <w:r w:rsidRPr="00F44C9D">
        <w:rPr>
          <w:b/>
        </w:rPr>
        <w:lastRenderedPageBreak/>
        <w:t xml:space="preserve">Supp Table </w:t>
      </w:r>
      <w:r w:rsidR="00207BA9" w:rsidRPr="00F44C9D">
        <w:rPr>
          <w:rFonts w:hint="eastAsia"/>
          <w:b/>
        </w:rPr>
        <w:t>17</w:t>
      </w:r>
      <w:r w:rsidR="00D83D50" w:rsidRPr="00F44C9D">
        <w:rPr>
          <w:rFonts w:hint="eastAsia"/>
          <w:b/>
        </w:rPr>
        <w:t xml:space="preserve">. </w:t>
      </w:r>
      <w:r w:rsidR="009207C0" w:rsidRPr="00F44C9D">
        <w:rPr>
          <w:rFonts w:hint="eastAsia"/>
          <w:bCs/>
        </w:rPr>
        <w:t>Estimated r</w:t>
      </w:r>
      <w:r w:rsidR="009207C0" w:rsidRPr="00F44C9D">
        <w:rPr>
          <w:bCs/>
        </w:rPr>
        <w:t xml:space="preserve">isk difference in mental health conditions between the </w:t>
      </w:r>
      <w:r w:rsidR="00324C41" w:rsidRPr="00F44C9D">
        <w:rPr>
          <w:bCs/>
        </w:rPr>
        <w:t>COVID</w:t>
      </w:r>
      <w:r w:rsidR="009207C0" w:rsidRPr="00F44C9D">
        <w:rPr>
          <w:bCs/>
        </w:rPr>
        <w:t xml:space="preserve">-19 positive cohort and </w:t>
      </w:r>
      <w:r w:rsidR="00324C41" w:rsidRPr="00F44C9D">
        <w:rPr>
          <w:bCs/>
        </w:rPr>
        <w:t>COVID</w:t>
      </w:r>
      <w:r w:rsidR="009D5F21" w:rsidRPr="00F44C9D">
        <w:rPr>
          <w:bCs/>
        </w:rPr>
        <w:t>-19 negative cohort</w:t>
      </w:r>
      <w:r w:rsidR="009207C0" w:rsidRPr="00F44C9D">
        <w:rPr>
          <w:rFonts w:hint="eastAsia"/>
          <w:bCs/>
        </w:rPr>
        <w:t xml:space="preserve"> for </w:t>
      </w:r>
      <w:r w:rsidR="00C56783" w:rsidRPr="00F44C9D">
        <w:rPr>
          <w:bCs/>
        </w:rPr>
        <w:t>youths</w:t>
      </w:r>
      <w:r w:rsidRPr="00F44C9D">
        <w:rPr>
          <w:bCs/>
        </w:rPr>
        <w:t xml:space="preserve"> in Asian/PI group</w:t>
      </w:r>
    </w:p>
    <w:p w14:paraId="39CF84E8" w14:textId="77777777" w:rsidR="00012014" w:rsidRPr="00F44C9D" w:rsidRDefault="00012014"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012014" w:rsidRPr="00F44C9D" w14:paraId="2C6A1D32"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692A88FA" w14:textId="77777777" w:rsidR="00012014" w:rsidRPr="00F44C9D" w:rsidRDefault="00012014"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1FD5D0B7" w14:textId="77777777" w:rsidR="00012014" w:rsidRPr="00F44C9D" w:rsidRDefault="00012014"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68B4B38D" w14:textId="77777777" w:rsidR="00012014" w:rsidRPr="00F44C9D" w:rsidRDefault="00012014"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77591577" w14:textId="77777777" w:rsidR="00012014" w:rsidRPr="00F44C9D" w:rsidRDefault="00012014"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2F996FFE" w14:textId="77777777" w:rsidR="00012014" w:rsidRPr="00F44C9D" w:rsidRDefault="00012014" w:rsidP="00713549">
            <w:pPr>
              <w:jc w:val="both"/>
              <w:rPr>
                <w:b/>
                <w:bCs/>
                <w:color w:val="000000"/>
                <w:sz w:val="20"/>
                <w:szCs w:val="20"/>
              </w:rPr>
            </w:pPr>
            <w:r w:rsidRPr="00F44C9D">
              <w:rPr>
                <w:b/>
                <w:bCs/>
                <w:color w:val="000000"/>
                <w:sz w:val="20"/>
                <w:szCs w:val="20"/>
              </w:rPr>
              <w:t>P value</w:t>
            </w:r>
          </w:p>
        </w:tc>
      </w:tr>
      <w:tr w:rsidR="00B76E33" w:rsidRPr="00F44C9D" w14:paraId="62B01E7B" w14:textId="77777777" w:rsidTr="006E6393">
        <w:trPr>
          <w:trHeight w:val="144"/>
        </w:trPr>
        <w:tc>
          <w:tcPr>
            <w:tcW w:w="2140" w:type="dxa"/>
            <w:tcBorders>
              <w:top w:val="nil"/>
              <w:left w:val="nil"/>
              <w:bottom w:val="nil"/>
              <w:right w:val="single" w:sz="4" w:space="0" w:color="auto"/>
            </w:tcBorders>
            <w:shd w:val="clear" w:color="auto" w:fill="auto"/>
            <w:hideMark/>
          </w:tcPr>
          <w:p w14:paraId="7DEECA4C" w14:textId="77777777" w:rsidR="00B76E33" w:rsidRPr="00F44C9D" w:rsidRDefault="00B76E33"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4CD3BC38" w14:textId="77777777" w:rsidR="00B76E33" w:rsidRPr="00F44C9D" w:rsidRDefault="00B76E33"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71E89EDC" w14:textId="5D8E3EB8" w:rsidR="00B76E33" w:rsidRPr="00F44C9D" w:rsidRDefault="00B76E33" w:rsidP="00713549">
            <w:pPr>
              <w:jc w:val="both"/>
              <w:rPr>
                <w:color w:val="000000"/>
                <w:sz w:val="20"/>
                <w:szCs w:val="20"/>
              </w:rPr>
            </w:pPr>
            <w:r w:rsidRPr="00F44C9D">
              <w:rPr>
                <w:color w:val="000000"/>
                <w:sz w:val="20"/>
                <w:szCs w:val="20"/>
              </w:rPr>
              <w:t>0.465</w:t>
            </w:r>
          </w:p>
        </w:tc>
        <w:tc>
          <w:tcPr>
            <w:tcW w:w="1720" w:type="dxa"/>
            <w:tcBorders>
              <w:top w:val="nil"/>
              <w:left w:val="nil"/>
              <w:bottom w:val="nil"/>
              <w:right w:val="nil"/>
            </w:tcBorders>
            <w:shd w:val="clear" w:color="auto" w:fill="auto"/>
            <w:hideMark/>
          </w:tcPr>
          <w:p w14:paraId="04235B0E" w14:textId="37AB6333" w:rsidR="00B76E33" w:rsidRPr="00F44C9D" w:rsidRDefault="00B76E33" w:rsidP="00713549">
            <w:pPr>
              <w:jc w:val="both"/>
              <w:rPr>
                <w:color w:val="000000"/>
                <w:sz w:val="20"/>
                <w:szCs w:val="20"/>
              </w:rPr>
            </w:pPr>
            <w:r w:rsidRPr="00F44C9D">
              <w:rPr>
                <w:color w:val="000000"/>
                <w:sz w:val="20"/>
                <w:szCs w:val="20"/>
              </w:rPr>
              <w:t>(-0.957, 1.886)</w:t>
            </w:r>
          </w:p>
        </w:tc>
        <w:tc>
          <w:tcPr>
            <w:tcW w:w="1080" w:type="dxa"/>
            <w:tcBorders>
              <w:top w:val="nil"/>
              <w:left w:val="nil"/>
              <w:bottom w:val="nil"/>
              <w:right w:val="nil"/>
            </w:tcBorders>
            <w:shd w:val="clear" w:color="auto" w:fill="auto"/>
            <w:hideMark/>
          </w:tcPr>
          <w:p w14:paraId="5B68E899" w14:textId="138CEF7E" w:rsidR="00B76E33" w:rsidRPr="00F44C9D" w:rsidRDefault="00B76E33" w:rsidP="00713549">
            <w:pPr>
              <w:jc w:val="both"/>
              <w:rPr>
                <w:color w:val="000000"/>
                <w:sz w:val="20"/>
                <w:szCs w:val="20"/>
              </w:rPr>
            </w:pPr>
            <w:r w:rsidRPr="00F44C9D">
              <w:rPr>
                <w:color w:val="000000"/>
                <w:sz w:val="20"/>
                <w:szCs w:val="20"/>
              </w:rPr>
              <w:t>0.522</w:t>
            </w:r>
          </w:p>
        </w:tc>
      </w:tr>
      <w:tr w:rsidR="00B76E33" w:rsidRPr="00F44C9D" w14:paraId="141B1003" w14:textId="77777777" w:rsidTr="006E6393">
        <w:trPr>
          <w:trHeight w:val="144"/>
        </w:trPr>
        <w:tc>
          <w:tcPr>
            <w:tcW w:w="2140" w:type="dxa"/>
            <w:tcBorders>
              <w:top w:val="nil"/>
              <w:left w:val="nil"/>
              <w:bottom w:val="nil"/>
              <w:right w:val="single" w:sz="4" w:space="0" w:color="auto"/>
            </w:tcBorders>
            <w:shd w:val="clear" w:color="auto" w:fill="auto"/>
            <w:hideMark/>
          </w:tcPr>
          <w:p w14:paraId="198E39EA" w14:textId="77777777" w:rsidR="00B76E33" w:rsidRPr="00F44C9D" w:rsidRDefault="00B76E33"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005088B3" w14:textId="77777777" w:rsidR="00B76E33" w:rsidRPr="00F44C9D" w:rsidRDefault="00B76E33"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2C98E178" w14:textId="5D6649CF" w:rsidR="00B76E33" w:rsidRPr="00F44C9D" w:rsidRDefault="00B76E33"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000E730B" w14:textId="4DC28000" w:rsidR="00B76E33" w:rsidRPr="00F44C9D" w:rsidRDefault="00B76E33" w:rsidP="00713549">
            <w:pPr>
              <w:jc w:val="both"/>
              <w:rPr>
                <w:color w:val="000000"/>
                <w:sz w:val="20"/>
                <w:szCs w:val="20"/>
              </w:rPr>
            </w:pPr>
            <w:r w:rsidRPr="00F44C9D">
              <w:rPr>
                <w:color w:val="000000"/>
                <w:sz w:val="20"/>
                <w:szCs w:val="20"/>
              </w:rPr>
              <w:t>(-0.069, 0.069)</w:t>
            </w:r>
          </w:p>
        </w:tc>
        <w:tc>
          <w:tcPr>
            <w:tcW w:w="1080" w:type="dxa"/>
            <w:tcBorders>
              <w:top w:val="nil"/>
              <w:left w:val="nil"/>
              <w:bottom w:val="nil"/>
              <w:right w:val="nil"/>
            </w:tcBorders>
            <w:shd w:val="clear" w:color="auto" w:fill="auto"/>
            <w:hideMark/>
          </w:tcPr>
          <w:p w14:paraId="45602292" w14:textId="009FD81D" w:rsidR="00B76E33" w:rsidRPr="00F44C9D" w:rsidRDefault="00B76E33" w:rsidP="00713549">
            <w:pPr>
              <w:jc w:val="both"/>
              <w:rPr>
                <w:color w:val="000000"/>
                <w:sz w:val="20"/>
                <w:szCs w:val="20"/>
              </w:rPr>
            </w:pPr>
            <w:r w:rsidRPr="00F44C9D">
              <w:rPr>
                <w:color w:val="000000"/>
                <w:sz w:val="20"/>
                <w:szCs w:val="20"/>
              </w:rPr>
              <w:t>1.000</w:t>
            </w:r>
          </w:p>
        </w:tc>
      </w:tr>
      <w:tr w:rsidR="00B76E33" w:rsidRPr="00F44C9D" w14:paraId="00C2A928" w14:textId="77777777" w:rsidTr="006E6393">
        <w:trPr>
          <w:trHeight w:val="144"/>
        </w:trPr>
        <w:tc>
          <w:tcPr>
            <w:tcW w:w="2140" w:type="dxa"/>
            <w:tcBorders>
              <w:top w:val="nil"/>
              <w:left w:val="nil"/>
              <w:bottom w:val="nil"/>
              <w:right w:val="single" w:sz="4" w:space="0" w:color="auto"/>
            </w:tcBorders>
            <w:shd w:val="clear" w:color="auto" w:fill="auto"/>
            <w:hideMark/>
          </w:tcPr>
          <w:p w14:paraId="6D420373"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8B541B" w14:textId="77777777" w:rsidR="00B76E33" w:rsidRPr="00F44C9D" w:rsidRDefault="00B76E33"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342656EB" w14:textId="1F3EA16E" w:rsidR="00B76E33" w:rsidRPr="00F44C9D" w:rsidRDefault="00B76E33"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3DE1374F" w14:textId="30856639" w:rsidR="00B76E33" w:rsidRPr="00F44C9D" w:rsidRDefault="00B76E33" w:rsidP="00713549">
            <w:pPr>
              <w:jc w:val="both"/>
              <w:rPr>
                <w:color w:val="000000"/>
                <w:sz w:val="20"/>
                <w:szCs w:val="20"/>
              </w:rPr>
            </w:pPr>
            <w:r w:rsidRPr="00F44C9D">
              <w:rPr>
                <w:color w:val="000000"/>
                <w:sz w:val="20"/>
                <w:szCs w:val="20"/>
              </w:rPr>
              <w:t>(-0.040, 0.009)</w:t>
            </w:r>
          </w:p>
        </w:tc>
        <w:tc>
          <w:tcPr>
            <w:tcW w:w="1080" w:type="dxa"/>
            <w:tcBorders>
              <w:top w:val="nil"/>
              <w:left w:val="nil"/>
              <w:bottom w:val="nil"/>
              <w:right w:val="nil"/>
            </w:tcBorders>
            <w:shd w:val="clear" w:color="auto" w:fill="auto"/>
            <w:hideMark/>
          </w:tcPr>
          <w:p w14:paraId="0413A58C" w14:textId="4C9C641C" w:rsidR="00B76E33" w:rsidRPr="00F44C9D" w:rsidRDefault="00B76E33" w:rsidP="00713549">
            <w:pPr>
              <w:jc w:val="both"/>
              <w:rPr>
                <w:color w:val="000000"/>
                <w:sz w:val="20"/>
                <w:szCs w:val="20"/>
              </w:rPr>
            </w:pPr>
            <w:r w:rsidRPr="00F44C9D">
              <w:rPr>
                <w:color w:val="000000"/>
                <w:sz w:val="20"/>
                <w:szCs w:val="20"/>
              </w:rPr>
              <w:t>0.209</w:t>
            </w:r>
          </w:p>
        </w:tc>
      </w:tr>
      <w:tr w:rsidR="00B76E33" w:rsidRPr="00F44C9D" w14:paraId="24359AC6" w14:textId="77777777" w:rsidTr="006E6393">
        <w:trPr>
          <w:trHeight w:val="144"/>
        </w:trPr>
        <w:tc>
          <w:tcPr>
            <w:tcW w:w="2140" w:type="dxa"/>
            <w:tcBorders>
              <w:top w:val="nil"/>
              <w:left w:val="nil"/>
              <w:bottom w:val="nil"/>
              <w:right w:val="single" w:sz="4" w:space="0" w:color="auto"/>
            </w:tcBorders>
            <w:shd w:val="clear" w:color="auto" w:fill="auto"/>
            <w:hideMark/>
          </w:tcPr>
          <w:p w14:paraId="46E006F9"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785514" w14:textId="77777777" w:rsidR="00B76E33" w:rsidRPr="00F44C9D" w:rsidRDefault="00B76E33"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72649E4E" w14:textId="322EF30C" w:rsidR="00B76E33" w:rsidRPr="00F44C9D" w:rsidRDefault="00B76E33"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1919FF77" w14:textId="751E5F6F" w:rsidR="00B76E33" w:rsidRPr="00F44C9D" w:rsidRDefault="00B76E33" w:rsidP="00713549">
            <w:pPr>
              <w:jc w:val="both"/>
              <w:rPr>
                <w:color w:val="000000"/>
                <w:sz w:val="20"/>
                <w:szCs w:val="20"/>
              </w:rPr>
            </w:pPr>
            <w:r w:rsidRPr="00F44C9D">
              <w:rPr>
                <w:color w:val="000000"/>
                <w:sz w:val="20"/>
                <w:szCs w:val="20"/>
              </w:rPr>
              <w:t>(-0.060, 0.179)</w:t>
            </w:r>
          </w:p>
        </w:tc>
        <w:tc>
          <w:tcPr>
            <w:tcW w:w="1080" w:type="dxa"/>
            <w:tcBorders>
              <w:top w:val="nil"/>
              <w:left w:val="nil"/>
              <w:bottom w:val="nil"/>
              <w:right w:val="nil"/>
            </w:tcBorders>
            <w:shd w:val="clear" w:color="auto" w:fill="auto"/>
            <w:hideMark/>
          </w:tcPr>
          <w:p w14:paraId="156A25B7" w14:textId="1D3FD9F8" w:rsidR="00B76E33" w:rsidRPr="00F44C9D" w:rsidRDefault="00B76E33" w:rsidP="00713549">
            <w:pPr>
              <w:jc w:val="both"/>
              <w:rPr>
                <w:color w:val="000000"/>
                <w:sz w:val="20"/>
                <w:szCs w:val="20"/>
              </w:rPr>
            </w:pPr>
            <w:r w:rsidRPr="00F44C9D">
              <w:rPr>
                <w:color w:val="000000"/>
                <w:sz w:val="20"/>
                <w:szCs w:val="20"/>
              </w:rPr>
              <w:t>0.330</w:t>
            </w:r>
          </w:p>
        </w:tc>
      </w:tr>
      <w:tr w:rsidR="00B76E33" w:rsidRPr="00F44C9D" w14:paraId="41BC9468" w14:textId="77777777" w:rsidTr="006E6393">
        <w:trPr>
          <w:trHeight w:val="144"/>
        </w:trPr>
        <w:tc>
          <w:tcPr>
            <w:tcW w:w="2140" w:type="dxa"/>
            <w:tcBorders>
              <w:top w:val="nil"/>
              <w:left w:val="nil"/>
              <w:bottom w:val="nil"/>
              <w:right w:val="single" w:sz="4" w:space="0" w:color="auto"/>
            </w:tcBorders>
            <w:shd w:val="clear" w:color="auto" w:fill="auto"/>
            <w:hideMark/>
          </w:tcPr>
          <w:p w14:paraId="377F67BC"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BB6DEA" w14:textId="77777777" w:rsidR="00B76E33" w:rsidRPr="00F44C9D" w:rsidRDefault="00B76E33"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0A7482F4" w14:textId="63A9851D" w:rsidR="00B76E33" w:rsidRPr="00F44C9D" w:rsidRDefault="00B76E33"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2D06F0F" w14:textId="25A56B46" w:rsidR="00B76E33" w:rsidRPr="00F44C9D" w:rsidRDefault="00B76E33" w:rsidP="00713549">
            <w:pPr>
              <w:jc w:val="both"/>
              <w:rPr>
                <w:color w:val="000000"/>
                <w:sz w:val="20"/>
                <w:szCs w:val="20"/>
              </w:rPr>
            </w:pPr>
            <w:r w:rsidRPr="00F44C9D">
              <w:rPr>
                <w:color w:val="000000"/>
                <w:sz w:val="20"/>
                <w:szCs w:val="20"/>
              </w:rPr>
              <w:t>(-0.093, 0.096)</w:t>
            </w:r>
          </w:p>
        </w:tc>
        <w:tc>
          <w:tcPr>
            <w:tcW w:w="1080" w:type="dxa"/>
            <w:tcBorders>
              <w:top w:val="nil"/>
              <w:left w:val="nil"/>
              <w:bottom w:val="nil"/>
              <w:right w:val="nil"/>
            </w:tcBorders>
            <w:shd w:val="clear" w:color="auto" w:fill="auto"/>
            <w:hideMark/>
          </w:tcPr>
          <w:p w14:paraId="01415092" w14:textId="6B11611E" w:rsidR="00B76E33" w:rsidRPr="00F44C9D" w:rsidRDefault="00B76E33" w:rsidP="00713549">
            <w:pPr>
              <w:jc w:val="both"/>
              <w:rPr>
                <w:color w:val="000000"/>
                <w:sz w:val="20"/>
                <w:szCs w:val="20"/>
              </w:rPr>
            </w:pPr>
            <w:r w:rsidRPr="00F44C9D">
              <w:rPr>
                <w:color w:val="000000"/>
                <w:sz w:val="20"/>
                <w:szCs w:val="20"/>
              </w:rPr>
              <w:t>0.974</w:t>
            </w:r>
          </w:p>
        </w:tc>
      </w:tr>
      <w:tr w:rsidR="00B76E33" w:rsidRPr="00F44C9D" w14:paraId="0EC4697B" w14:textId="77777777" w:rsidTr="006E6393">
        <w:trPr>
          <w:trHeight w:val="144"/>
        </w:trPr>
        <w:tc>
          <w:tcPr>
            <w:tcW w:w="2140" w:type="dxa"/>
            <w:tcBorders>
              <w:top w:val="nil"/>
              <w:left w:val="nil"/>
              <w:bottom w:val="nil"/>
              <w:right w:val="single" w:sz="4" w:space="0" w:color="auto"/>
            </w:tcBorders>
            <w:shd w:val="clear" w:color="auto" w:fill="auto"/>
            <w:hideMark/>
          </w:tcPr>
          <w:p w14:paraId="7A96296E" w14:textId="77777777" w:rsidR="00B76E33" w:rsidRPr="00F44C9D" w:rsidRDefault="00B76E33"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6DC0497C" w14:textId="77777777" w:rsidR="00B76E33" w:rsidRPr="00F44C9D" w:rsidRDefault="00B76E33"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04D002E0" w14:textId="4CF849A8" w:rsidR="00B76E33" w:rsidRPr="00F44C9D" w:rsidRDefault="00B76E33" w:rsidP="00713549">
            <w:pPr>
              <w:jc w:val="both"/>
              <w:rPr>
                <w:color w:val="000000"/>
                <w:sz w:val="20"/>
                <w:szCs w:val="20"/>
              </w:rPr>
            </w:pPr>
            <w:r w:rsidRPr="00F44C9D">
              <w:rPr>
                <w:color w:val="000000"/>
                <w:sz w:val="20"/>
                <w:szCs w:val="20"/>
              </w:rPr>
              <w:t>-0.216</w:t>
            </w:r>
          </w:p>
        </w:tc>
        <w:tc>
          <w:tcPr>
            <w:tcW w:w="1720" w:type="dxa"/>
            <w:tcBorders>
              <w:top w:val="nil"/>
              <w:left w:val="nil"/>
              <w:bottom w:val="nil"/>
              <w:right w:val="nil"/>
            </w:tcBorders>
            <w:shd w:val="clear" w:color="auto" w:fill="auto"/>
            <w:hideMark/>
          </w:tcPr>
          <w:p w14:paraId="3B0B0359" w14:textId="53D4F7DC" w:rsidR="00B76E33" w:rsidRPr="00F44C9D" w:rsidRDefault="00B76E33" w:rsidP="00713549">
            <w:pPr>
              <w:jc w:val="both"/>
              <w:rPr>
                <w:color w:val="000000"/>
                <w:sz w:val="20"/>
                <w:szCs w:val="20"/>
              </w:rPr>
            </w:pPr>
            <w:r w:rsidRPr="00F44C9D">
              <w:rPr>
                <w:color w:val="000000"/>
                <w:sz w:val="20"/>
                <w:szCs w:val="20"/>
              </w:rPr>
              <w:t>(-1.109, 0.677)</w:t>
            </w:r>
          </w:p>
        </w:tc>
        <w:tc>
          <w:tcPr>
            <w:tcW w:w="1080" w:type="dxa"/>
            <w:tcBorders>
              <w:top w:val="nil"/>
              <w:left w:val="nil"/>
              <w:bottom w:val="nil"/>
              <w:right w:val="nil"/>
            </w:tcBorders>
            <w:shd w:val="clear" w:color="auto" w:fill="auto"/>
            <w:hideMark/>
          </w:tcPr>
          <w:p w14:paraId="308C3B1C" w14:textId="1EBED6FF" w:rsidR="00B76E33" w:rsidRPr="00F44C9D" w:rsidRDefault="00B76E33" w:rsidP="00713549">
            <w:pPr>
              <w:jc w:val="both"/>
              <w:rPr>
                <w:color w:val="000000"/>
                <w:sz w:val="20"/>
                <w:szCs w:val="20"/>
              </w:rPr>
            </w:pPr>
            <w:r w:rsidRPr="00F44C9D">
              <w:rPr>
                <w:color w:val="000000"/>
                <w:sz w:val="20"/>
                <w:szCs w:val="20"/>
              </w:rPr>
              <w:t>0.636</w:t>
            </w:r>
          </w:p>
        </w:tc>
      </w:tr>
      <w:tr w:rsidR="00B76E33" w:rsidRPr="00F44C9D" w14:paraId="0C8CD766" w14:textId="77777777" w:rsidTr="006E6393">
        <w:trPr>
          <w:trHeight w:val="144"/>
        </w:trPr>
        <w:tc>
          <w:tcPr>
            <w:tcW w:w="2140" w:type="dxa"/>
            <w:tcBorders>
              <w:top w:val="nil"/>
              <w:left w:val="nil"/>
              <w:bottom w:val="nil"/>
              <w:right w:val="single" w:sz="4" w:space="0" w:color="auto"/>
            </w:tcBorders>
            <w:shd w:val="clear" w:color="auto" w:fill="auto"/>
            <w:hideMark/>
          </w:tcPr>
          <w:p w14:paraId="200F5207"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CA8ED1" w14:textId="77777777" w:rsidR="00B76E33" w:rsidRPr="00F44C9D" w:rsidRDefault="00B76E33"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23D5AB37" w14:textId="3DAFEBBE" w:rsidR="00B76E33" w:rsidRPr="00F44C9D" w:rsidRDefault="00B76E33"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571614CD" w14:textId="3DC7D64E" w:rsidR="00B76E33" w:rsidRPr="00F44C9D" w:rsidRDefault="00B76E33" w:rsidP="00713549">
            <w:pPr>
              <w:jc w:val="both"/>
              <w:rPr>
                <w:color w:val="000000"/>
                <w:sz w:val="20"/>
                <w:szCs w:val="20"/>
              </w:rPr>
            </w:pPr>
            <w:r w:rsidRPr="00F44C9D">
              <w:rPr>
                <w:color w:val="000000"/>
                <w:sz w:val="20"/>
                <w:szCs w:val="20"/>
              </w:rPr>
              <w:t>(-0.201, 0.321)</w:t>
            </w:r>
          </w:p>
        </w:tc>
        <w:tc>
          <w:tcPr>
            <w:tcW w:w="1080" w:type="dxa"/>
            <w:tcBorders>
              <w:top w:val="nil"/>
              <w:left w:val="nil"/>
              <w:bottom w:val="nil"/>
              <w:right w:val="nil"/>
            </w:tcBorders>
            <w:shd w:val="clear" w:color="auto" w:fill="auto"/>
            <w:hideMark/>
          </w:tcPr>
          <w:p w14:paraId="0528E2AE" w14:textId="4C9DF52D" w:rsidR="00B76E33" w:rsidRPr="00F44C9D" w:rsidRDefault="00B76E33" w:rsidP="00713549">
            <w:pPr>
              <w:jc w:val="both"/>
              <w:rPr>
                <w:color w:val="000000"/>
                <w:sz w:val="20"/>
                <w:szCs w:val="20"/>
              </w:rPr>
            </w:pPr>
            <w:r w:rsidRPr="00F44C9D">
              <w:rPr>
                <w:color w:val="000000"/>
                <w:sz w:val="20"/>
                <w:szCs w:val="20"/>
              </w:rPr>
              <w:t>0.651</w:t>
            </w:r>
          </w:p>
        </w:tc>
      </w:tr>
      <w:tr w:rsidR="00B76E33" w:rsidRPr="00F44C9D" w14:paraId="3989C627" w14:textId="77777777" w:rsidTr="006E6393">
        <w:trPr>
          <w:trHeight w:val="144"/>
        </w:trPr>
        <w:tc>
          <w:tcPr>
            <w:tcW w:w="2140" w:type="dxa"/>
            <w:tcBorders>
              <w:top w:val="nil"/>
              <w:left w:val="nil"/>
              <w:bottom w:val="nil"/>
              <w:right w:val="single" w:sz="4" w:space="0" w:color="auto"/>
            </w:tcBorders>
            <w:shd w:val="clear" w:color="auto" w:fill="auto"/>
            <w:hideMark/>
          </w:tcPr>
          <w:p w14:paraId="123021A6"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879C9E" w14:textId="77777777" w:rsidR="00B76E33" w:rsidRPr="00F44C9D" w:rsidRDefault="00B76E33"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7C9045E4" w14:textId="6880B0F0" w:rsidR="00B76E33" w:rsidRPr="00F44C9D" w:rsidRDefault="00B76E33" w:rsidP="00713549">
            <w:pPr>
              <w:jc w:val="both"/>
              <w:rPr>
                <w:color w:val="000000"/>
                <w:sz w:val="20"/>
                <w:szCs w:val="20"/>
              </w:rPr>
            </w:pPr>
            <w:r w:rsidRPr="00F44C9D">
              <w:rPr>
                <w:color w:val="000000"/>
                <w:sz w:val="20"/>
                <w:szCs w:val="20"/>
              </w:rPr>
              <w:t>-0.107</w:t>
            </w:r>
          </w:p>
        </w:tc>
        <w:tc>
          <w:tcPr>
            <w:tcW w:w="1720" w:type="dxa"/>
            <w:tcBorders>
              <w:top w:val="nil"/>
              <w:left w:val="nil"/>
              <w:bottom w:val="nil"/>
              <w:right w:val="nil"/>
            </w:tcBorders>
            <w:shd w:val="clear" w:color="auto" w:fill="auto"/>
            <w:hideMark/>
          </w:tcPr>
          <w:p w14:paraId="45D63CA1" w14:textId="1D50929C" w:rsidR="00B76E33" w:rsidRPr="00F44C9D" w:rsidRDefault="00B76E33" w:rsidP="00713549">
            <w:pPr>
              <w:jc w:val="both"/>
              <w:rPr>
                <w:color w:val="000000"/>
                <w:sz w:val="20"/>
                <w:szCs w:val="20"/>
              </w:rPr>
            </w:pPr>
            <w:r w:rsidRPr="00F44C9D">
              <w:rPr>
                <w:color w:val="000000"/>
                <w:sz w:val="20"/>
                <w:szCs w:val="20"/>
              </w:rPr>
              <w:t>(-0.377, 0.164)</w:t>
            </w:r>
          </w:p>
        </w:tc>
        <w:tc>
          <w:tcPr>
            <w:tcW w:w="1080" w:type="dxa"/>
            <w:tcBorders>
              <w:top w:val="nil"/>
              <w:left w:val="nil"/>
              <w:bottom w:val="nil"/>
              <w:right w:val="nil"/>
            </w:tcBorders>
            <w:shd w:val="clear" w:color="auto" w:fill="auto"/>
            <w:hideMark/>
          </w:tcPr>
          <w:p w14:paraId="46E0CF9E" w14:textId="41ADD868" w:rsidR="00B76E33" w:rsidRPr="00F44C9D" w:rsidRDefault="00B76E33" w:rsidP="00713549">
            <w:pPr>
              <w:jc w:val="both"/>
              <w:rPr>
                <w:color w:val="000000"/>
                <w:sz w:val="20"/>
                <w:szCs w:val="20"/>
              </w:rPr>
            </w:pPr>
            <w:r w:rsidRPr="00F44C9D">
              <w:rPr>
                <w:color w:val="000000"/>
                <w:sz w:val="20"/>
                <w:szCs w:val="20"/>
              </w:rPr>
              <w:t>0.440</w:t>
            </w:r>
          </w:p>
        </w:tc>
      </w:tr>
      <w:tr w:rsidR="00B76E33" w:rsidRPr="00F44C9D" w14:paraId="012C20C4" w14:textId="77777777" w:rsidTr="006E6393">
        <w:trPr>
          <w:trHeight w:val="144"/>
        </w:trPr>
        <w:tc>
          <w:tcPr>
            <w:tcW w:w="2140" w:type="dxa"/>
            <w:tcBorders>
              <w:top w:val="nil"/>
              <w:left w:val="nil"/>
              <w:bottom w:val="nil"/>
              <w:right w:val="single" w:sz="4" w:space="0" w:color="auto"/>
            </w:tcBorders>
            <w:shd w:val="clear" w:color="auto" w:fill="auto"/>
            <w:hideMark/>
          </w:tcPr>
          <w:p w14:paraId="75839344"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B59462" w14:textId="77777777" w:rsidR="00B76E33" w:rsidRPr="00F44C9D" w:rsidRDefault="00B76E33"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780A5707" w14:textId="3DCFDD1C" w:rsidR="00B76E33" w:rsidRPr="00F44C9D" w:rsidRDefault="00B76E33" w:rsidP="00713549">
            <w:pPr>
              <w:jc w:val="both"/>
              <w:rPr>
                <w:color w:val="000000"/>
                <w:sz w:val="20"/>
                <w:szCs w:val="20"/>
              </w:rPr>
            </w:pPr>
            <w:r w:rsidRPr="00F44C9D">
              <w:rPr>
                <w:color w:val="000000"/>
                <w:sz w:val="20"/>
                <w:szCs w:val="20"/>
              </w:rPr>
              <w:t>0.225</w:t>
            </w:r>
          </w:p>
        </w:tc>
        <w:tc>
          <w:tcPr>
            <w:tcW w:w="1720" w:type="dxa"/>
            <w:tcBorders>
              <w:top w:val="nil"/>
              <w:left w:val="nil"/>
              <w:bottom w:val="nil"/>
              <w:right w:val="nil"/>
            </w:tcBorders>
            <w:shd w:val="clear" w:color="auto" w:fill="auto"/>
            <w:hideMark/>
          </w:tcPr>
          <w:p w14:paraId="3FB9A92B" w14:textId="569B45D5" w:rsidR="00B76E33" w:rsidRPr="00F44C9D" w:rsidRDefault="00B76E33" w:rsidP="00713549">
            <w:pPr>
              <w:jc w:val="both"/>
              <w:rPr>
                <w:color w:val="000000"/>
                <w:sz w:val="20"/>
                <w:szCs w:val="20"/>
              </w:rPr>
            </w:pPr>
            <w:r w:rsidRPr="00F44C9D">
              <w:rPr>
                <w:color w:val="000000"/>
                <w:sz w:val="20"/>
                <w:szCs w:val="20"/>
              </w:rPr>
              <w:t>(-0.359, 0.809)</w:t>
            </w:r>
          </w:p>
        </w:tc>
        <w:tc>
          <w:tcPr>
            <w:tcW w:w="1080" w:type="dxa"/>
            <w:tcBorders>
              <w:top w:val="nil"/>
              <w:left w:val="nil"/>
              <w:bottom w:val="nil"/>
              <w:right w:val="nil"/>
            </w:tcBorders>
            <w:shd w:val="clear" w:color="auto" w:fill="auto"/>
            <w:hideMark/>
          </w:tcPr>
          <w:p w14:paraId="509BB99A" w14:textId="400E8A5F" w:rsidR="00B76E33" w:rsidRPr="00F44C9D" w:rsidRDefault="00B76E33" w:rsidP="00713549">
            <w:pPr>
              <w:jc w:val="both"/>
              <w:rPr>
                <w:color w:val="000000"/>
                <w:sz w:val="20"/>
                <w:szCs w:val="20"/>
              </w:rPr>
            </w:pPr>
            <w:r w:rsidRPr="00F44C9D">
              <w:rPr>
                <w:color w:val="000000"/>
                <w:sz w:val="20"/>
                <w:szCs w:val="20"/>
              </w:rPr>
              <w:t>0.449</w:t>
            </w:r>
          </w:p>
        </w:tc>
      </w:tr>
      <w:tr w:rsidR="00B76E33" w:rsidRPr="00F44C9D" w14:paraId="22E490DE" w14:textId="77777777" w:rsidTr="006E6393">
        <w:trPr>
          <w:trHeight w:val="144"/>
        </w:trPr>
        <w:tc>
          <w:tcPr>
            <w:tcW w:w="2140" w:type="dxa"/>
            <w:tcBorders>
              <w:top w:val="nil"/>
              <w:left w:val="nil"/>
              <w:bottom w:val="nil"/>
              <w:right w:val="single" w:sz="4" w:space="0" w:color="auto"/>
            </w:tcBorders>
            <w:shd w:val="clear" w:color="auto" w:fill="auto"/>
            <w:hideMark/>
          </w:tcPr>
          <w:p w14:paraId="14F1AE30" w14:textId="77777777" w:rsidR="00B76E33" w:rsidRPr="00F44C9D" w:rsidRDefault="00B76E33"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16B416A5" w14:textId="77777777" w:rsidR="00B76E33" w:rsidRPr="00F44C9D" w:rsidRDefault="00B76E33"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15D5878E" w14:textId="78CC0BFB" w:rsidR="00B76E33" w:rsidRPr="00F44C9D" w:rsidRDefault="00B76E33" w:rsidP="00713549">
            <w:pPr>
              <w:jc w:val="both"/>
              <w:rPr>
                <w:color w:val="000000"/>
                <w:sz w:val="20"/>
                <w:szCs w:val="20"/>
              </w:rPr>
            </w:pPr>
            <w:r w:rsidRPr="00F44C9D">
              <w:rPr>
                <w:color w:val="000000"/>
                <w:sz w:val="20"/>
                <w:szCs w:val="20"/>
              </w:rPr>
              <w:t>-0.071</w:t>
            </w:r>
          </w:p>
        </w:tc>
        <w:tc>
          <w:tcPr>
            <w:tcW w:w="1720" w:type="dxa"/>
            <w:tcBorders>
              <w:top w:val="nil"/>
              <w:left w:val="nil"/>
              <w:bottom w:val="nil"/>
              <w:right w:val="nil"/>
            </w:tcBorders>
            <w:shd w:val="clear" w:color="auto" w:fill="auto"/>
            <w:hideMark/>
          </w:tcPr>
          <w:p w14:paraId="3BBE18FB" w14:textId="318D8ECC" w:rsidR="00B76E33" w:rsidRPr="00F44C9D" w:rsidRDefault="00B76E33" w:rsidP="00713549">
            <w:pPr>
              <w:jc w:val="both"/>
              <w:rPr>
                <w:color w:val="000000"/>
                <w:sz w:val="20"/>
                <w:szCs w:val="20"/>
              </w:rPr>
            </w:pPr>
            <w:r w:rsidRPr="00F44C9D">
              <w:rPr>
                <w:color w:val="000000"/>
                <w:sz w:val="20"/>
                <w:szCs w:val="20"/>
              </w:rPr>
              <w:t>(-0.226, 0.084)</w:t>
            </w:r>
          </w:p>
        </w:tc>
        <w:tc>
          <w:tcPr>
            <w:tcW w:w="1080" w:type="dxa"/>
            <w:tcBorders>
              <w:top w:val="nil"/>
              <w:left w:val="nil"/>
              <w:bottom w:val="nil"/>
              <w:right w:val="nil"/>
            </w:tcBorders>
            <w:shd w:val="clear" w:color="auto" w:fill="auto"/>
            <w:hideMark/>
          </w:tcPr>
          <w:p w14:paraId="06D134D5" w14:textId="4854F321" w:rsidR="00B76E33" w:rsidRPr="00F44C9D" w:rsidRDefault="00B76E33" w:rsidP="00713549">
            <w:pPr>
              <w:jc w:val="both"/>
              <w:rPr>
                <w:color w:val="000000"/>
                <w:sz w:val="20"/>
                <w:szCs w:val="20"/>
              </w:rPr>
            </w:pPr>
            <w:r w:rsidRPr="00F44C9D">
              <w:rPr>
                <w:color w:val="000000"/>
                <w:sz w:val="20"/>
                <w:szCs w:val="20"/>
              </w:rPr>
              <w:t>0.367</w:t>
            </w:r>
          </w:p>
        </w:tc>
      </w:tr>
      <w:tr w:rsidR="00B76E33" w:rsidRPr="00F44C9D" w14:paraId="26651C85" w14:textId="77777777" w:rsidTr="006E6393">
        <w:trPr>
          <w:trHeight w:val="144"/>
        </w:trPr>
        <w:tc>
          <w:tcPr>
            <w:tcW w:w="2140" w:type="dxa"/>
            <w:tcBorders>
              <w:top w:val="nil"/>
              <w:left w:val="nil"/>
              <w:bottom w:val="nil"/>
              <w:right w:val="single" w:sz="4" w:space="0" w:color="auto"/>
            </w:tcBorders>
            <w:shd w:val="clear" w:color="auto" w:fill="auto"/>
            <w:hideMark/>
          </w:tcPr>
          <w:p w14:paraId="3596650C"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AF5360" w14:textId="77777777" w:rsidR="00B76E33" w:rsidRPr="00F44C9D" w:rsidRDefault="00B76E33"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121E77CC" w14:textId="64C23678" w:rsidR="00B76E33" w:rsidRPr="00F44C9D" w:rsidRDefault="00B76E33"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35E6927E" w14:textId="542ED9A1" w:rsidR="00B76E33" w:rsidRPr="00F44C9D" w:rsidRDefault="00B76E33" w:rsidP="00713549">
            <w:pPr>
              <w:jc w:val="both"/>
              <w:rPr>
                <w:color w:val="000000"/>
                <w:sz w:val="20"/>
                <w:szCs w:val="20"/>
              </w:rPr>
            </w:pPr>
            <w:r w:rsidRPr="00F44C9D">
              <w:rPr>
                <w:color w:val="000000"/>
                <w:sz w:val="20"/>
                <w:szCs w:val="20"/>
              </w:rPr>
              <w:t>(-0.252, 0.142)</w:t>
            </w:r>
          </w:p>
        </w:tc>
        <w:tc>
          <w:tcPr>
            <w:tcW w:w="1080" w:type="dxa"/>
            <w:tcBorders>
              <w:top w:val="nil"/>
              <w:left w:val="nil"/>
              <w:bottom w:val="nil"/>
              <w:right w:val="nil"/>
            </w:tcBorders>
            <w:shd w:val="clear" w:color="auto" w:fill="auto"/>
            <w:hideMark/>
          </w:tcPr>
          <w:p w14:paraId="698ECD41" w14:textId="0C340916" w:rsidR="00B76E33" w:rsidRPr="00F44C9D" w:rsidRDefault="00B76E33" w:rsidP="00713549">
            <w:pPr>
              <w:jc w:val="both"/>
              <w:rPr>
                <w:color w:val="000000"/>
                <w:sz w:val="20"/>
                <w:szCs w:val="20"/>
              </w:rPr>
            </w:pPr>
            <w:r w:rsidRPr="00F44C9D">
              <w:rPr>
                <w:color w:val="000000"/>
                <w:sz w:val="20"/>
                <w:szCs w:val="20"/>
              </w:rPr>
              <w:t>0.582</w:t>
            </w:r>
          </w:p>
        </w:tc>
      </w:tr>
      <w:tr w:rsidR="00B76E33" w:rsidRPr="00F44C9D" w14:paraId="5BA72655" w14:textId="77777777" w:rsidTr="006E6393">
        <w:trPr>
          <w:trHeight w:val="144"/>
        </w:trPr>
        <w:tc>
          <w:tcPr>
            <w:tcW w:w="2140" w:type="dxa"/>
            <w:tcBorders>
              <w:top w:val="nil"/>
              <w:left w:val="nil"/>
              <w:bottom w:val="nil"/>
              <w:right w:val="single" w:sz="4" w:space="0" w:color="auto"/>
            </w:tcBorders>
            <w:shd w:val="clear" w:color="auto" w:fill="auto"/>
            <w:hideMark/>
          </w:tcPr>
          <w:p w14:paraId="1003CEFF"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28B458" w14:textId="77777777" w:rsidR="00B76E33" w:rsidRPr="00F44C9D" w:rsidRDefault="00B76E33"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1D9B9E83" w14:textId="05FDC4A2" w:rsidR="00B76E33" w:rsidRPr="00F44C9D" w:rsidRDefault="00B76E33"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761CDBE2" w14:textId="3D552CAC" w:rsidR="00B76E33" w:rsidRPr="00F44C9D" w:rsidRDefault="00B76E33" w:rsidP="00713549">
            <w:pPr>
              <w:jc w:val="both"/>
              <w:rPr>
                <w:color w:val="000000"/>
                <w:sz w:val="20"/>
                <w:szCs w:val="20"/>
              </w:rPr>
            </w:pPr>
            <w:r w:rsidRPr="00F44C9D">
              <w:rPr>
                <w:color w:val="000000"/>
                <w:sz w:val="20"/>
                <w:szCs w:val="20"/>
              </w:rPr>
              <w:t>(-0.125, 0.129)</w:t>
            </w:r>
          </w:p>
        </w:tc>
        <w:tc>
          <w:tcPr>
            <w:tcW w:w="1080" w:type="dxa"/>
            <w:tcBorders>
              <w:top w:val="nil"/>
              <w:left w:val="nil"/>
              <w:bottom w:val="nil"/>
              <w:right w:val="nil"/>
            </w:tcBorders>
            <w:shd w:val="clear" w:color="auto" w:fill="auto"/>
            <w:hideMark/>
          </w:tcPr>
          <w:p w14:paraId="4C2C5434" w14:textId="1159AC89" w:rsidR="00B76E33" w:rsidRPr="00F44C9D" w:rsidRDefault="00B76E33" w:rsidP="00713549">
            <w:pPr>
              <w:jc w:val="both"/>
              <w:rPr>
                <w:color w:val="000000"/>
                <w:sz w:val="20"/>
                <w:szCs w:val="20"/>
              </w:rPr>
            </w:pPr>
            <w:r w:rsidRPr="00F44C9D">
              <w:rPr>
                <w:color w:val="000000"/>
                <w:sz w:val="20"/>
                <w:szCs w:val="20"/>
              </w:rPr>
              <w:t>0.981</w:t>
            </w:r>
          </w:p>
        </w:tc>
      </w:tr>
      <w:tr w:rsidR="00B76E33" w:rsidRPr="00F44C9D" w14:paraId="3ACCED91" w14:textId="77777777" w:rsidTr="006E6393">
        <w:trPr>
          <w:trHeight w:val="144"/>
        </w:trPr>
        <w:tc>
          <w:tcPr>
            <w:tcW w:w="2140" w:type="dxa"/>
            <w:tcBorders>
              <w:top w:val="nil"/>
              <w:left w:val="nil"/>
              <w:bottom w:val="nil"/>
              <w:right w:val="single" w:sz="4" w:space="0" w:color="auto"/>
            </w:tcBorders>
            <w:shd w:val="clear" w:color="auto" w:fill="auto"/>
            <w:hideMark/>
          </w:tcPr>
          <w:p w14:paraId="367663BF" w14:textId="77777777" w:rsidR="00B76E33" w:rsidRPr="00F44C9D" w:rsidRDefault="00B76E33"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76DD5A32" w14:textId="77777777" w:rsidR="00B76E33" w:rsidRPr="00F44C9D" w:rsidRDefault="00B76E33"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24DA18C4" w14:textId="0BD04341" w:rsidR="00B76E33" w:rsidRPr="00F44C9D" w:rsidRDefault="00B76E33" w:rsidP="00713549">
            <w:pPr>
              <w:jc w:val="both"/>
              <w:rPr>
                <w:color w:val="000000"/>
                <w:sz w:val="20"/>
                <w:szCs w:val="20"/>
              </w:rPr>
            </w:pPr>
            <w:r w:rsidRPr="00F44C9D">
              <w:rPr>
                <w:color w:val="000000"/>
                <w:sz w:val="20"/>
                <w:szCs w:val="20"/>
              </w:rPr>
              <w:t>0.04</w:t>
            </w:r>
          </w:p>
        </w:tc>
        <w:tc>
          <w:tcPr>
            <w:tcW w:w="1720" w:type="dxa"/>
            <w:tcBorders>
              <w:top w:val="nil"/>
              <w:left w:val="nil"/>
              <w:bottom w:val="nil"/>
              <w:right w:val="nil"/>
            </w:tcBorders>
            <w:shd w:val="clear" w:color="auto" w:fill="auto"/>
            <w:hideMark/>
          </w:tcPr>
          <w:p w14:paraId="5DF4E08E" w14:textId="4A553EE9" w:rsidR="00B76E33" w:rsidRPr="00F44C9D" w:rsidRDefault="00B76E33" w:rsidP="00713549">
            <w:pPr>
              <w:jc w:val="both"/>
              <w:rPr>
                <w:color w:val="000000"/>
                <w:sz w:val="20"/>
                <w:szCs w:val="20"/>
              </w:rPr>
            </w:pPr>
            <w:r w:rsidRPr="00F44C9D">
              <w:rPr>
                <w:color w:val="000000"/>
                <w:sz w:val="20"/>
                <w:szCs w:val="20"/>
              </w:rPr>
              <w:t>(-0.401, 0.482)</w:t>
            </w:r>
          </w:p>
        </w:tc>
        <w:tc>
          <w:tcPr>
            <w:tcW w:w="1080" w:type="dxa"/>
            <w:tcBorders>
              <w:top w:val="nil"/>
              <w:left w:val="nil"/>
              <w:bottom w:val="nil"/>
              <w:right w:val="nil"/>
            </w:tcBorders>
            <w:shd w:val="clear" w:color="auto" w:fill="auto"/>
            <w:hideMark/>
          </w:tcPr>
          <w:p w14:paraId="1657A11F" w14:textId="1E625E73" w:rsidR="00B76E33" w:rsidRPr="00F44C9D" w:rsidRDefault="00B76E33" w:rsidP="00713549">
            <w:pPr>
              <w:jc w:val="both"/>
              <w:rPr>
                <w:color w:val="000000"/>
                <w:sz w:val="20"/>
                <w:szCs w:val="20"/>
              </w:rPr>
            </w:pPr>
            <w:r w:rsidRPr="00F44C9D">
              <w:rPr>
                <w:color w:val="000000"/>
                <w:sz w:val="20"/>
                <w:szCs w:val="20"/>
              </w:rPr>
              <w:t>0.858</w:t>
            </w:r>
          </w:p>
        </w:tc>
      </w:tr>
      <w:tr w:rsidR="00B76E33" w:rsidRPr="00F44C9D" w14:paraId="627528D1" w14:textId="77777777" w:rsidTr="006E6393">
        <w:trPr>
          <w:trHeight w:val="144"/>
        </w:trPr>
        <w:tc>
          <w:tcPr>
            <w:tcW w:w="2140" w:type="dxa"/>
            <w:tcBorders>
              <w:top w:val="nil"/>
              <w:left w:val="nil"/>
              <w:bottom w:val="nil"/>
              <w:right w:val="single" w:sz="4" w:space="0" w:color="auto"/>
            </w:tcBorders>
            <w:shd w:val="clear" w:color="auto" w:fill="auto"/>
            <w:hideMark/>
          </w:tcPr>
          <w:p w14:paraId="62C29C34"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EF707F" w14:textId="77777777" w:rsidR="00B76E33" w:rsidRPr="00F44C9D" w:rsidRDefault="00B76E33"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22BBB0C6" w14:textId="0345EDF6" w:rsidR="00B76E33" w:rsidRPr="00F44C9D" w:rsidRDefault="00B76E33" w:rsidP="00713549">
            <w:pPr>
              <w:jc w:val="both"/>
              <w:rPr>
                <w:color w:val="000000"/>
                <w:sz w:val="20"/>
                <w:szCs w:val="20"/>
              </w:rPr>
            </w:pPr>
            <w:r w:rsidRPr="00F44C9D">
              <w:rPr>
                <w:color w:val="000000"/>
                <w:sz w:val="20"/>
                <w:szCs w:val="20"/>
              </w:rPr>
              <w:t>0.026</w:t>
            </w:r>
          </w:p>
        </w:tc>
        <w:tc>
          <w:tcPr>
            <w:tcW w:w="1720" w:type="dxa"/>
            <w:tcBorders>
              <w:top w:val="nil"/>
              <w:left w:val="nil"/>
              <w:bottom w:val="nil"/>
              <w:right w:val="nil"/>
            </w:tcBorders>
            <w:shd w:val="clear" w:color="auto" w:fill="auto"/>
            <w:hideMark/>
          </w:tcPr>
          <w:p w14:paraId="15796058" w14:textId="5CBF1185" w:rsidR="00B76E33" w:rsidRPr="00F44C9D" w:rsidRDefault="00B76E33" w:rsidP="00713549">
            <w:pPr>
              <w:jc w:val="both"/>
              <w:rPr>
                <w:color w:val="000000"/>
                <w:sz w:val="20"/>
                <w:szCs w:val="20"/>
              </w:rPr>
            </w:pPr>
            <w:r w:rsidRPr="00F44C9D">
              <w:rPr>
                <w:color w:val="000000"/>
                <w:sz w:val="20"/>
                <w:szCs w:val="20"/>
              </w:rPr>
              <w:t>(-0.052, 0.103)</w:t>
            </w:r>
          </w:p>
        </w:tc>
        <w:tc>
          <w:tcPr>
            <w:tcW w:w="1080" w:type="dxa"/>
            <w:tcBorders>
              <w:top w:val="nil"/>
              <w:left w:val="nil"/>
              <w:bottom w:val="nil"/>
              <w:right w:val="nil"/>
            </w:tcBorders>
            <w:shd w:val="clear" w:color="auto" w:fill="auto"/>
            <w:hideMark/>
          </w:tcPr>
          <w:p w14:paraId="6C71BD39" w14:textId="67928ACB" w:rsidR="00B76E33" w:rsidRPr="00F44C9D" w:rsidRDefault="00B76E33" w:rsidP="00713549">
            <w:pPr>
              <w:jc w:val="both"/>
              <w:rPr>
                <w:color w:val="000000"/>
                <w:sz w:val="20"/>
                <w:szCs w:val="20"/>
              </w:rPr>
            </w:pPr>
            <w:r w:rsidRPr="00F44C9D">
              <w:rPr>
                <w:color w:val="000000"/>
                <w:sz w:val="20"/>
                <w:szCs w:val="20"/>
              </w:rPr>
              <w:t>0.516</w:t>
            </w:r>
          </w:p>
        </w:tc>
      </w:tr>
      <w:tr w:rsidR="00B76E33" w:rsidRPr="00F44C9D" w14:paraId="47E6960C" w14:textId="77777777" w:rsidTr="006E6393">
        <w:trPr>
          <w:trHeight w:val="144"/>
        </w:trPr>
        <w:tc>
          <w:tcPr>
            <w:tcW w:w="2140" w:type="dxa"/>
            <w:tcBorders>
              <w:top w:val="nil"/>
              <w:left w:val="nil"/>
              <w:bottom w:val="nil"/>
              <w:right w:val="single" w:sz="4" w:space="0" w:color="auto"/>
            </w:tcBorders>
            <w:shd w:val="clear" w:color="auto" w:fill="auto"/>
            <w:hideMark/>
          </w:tcPr>
          <w:p w14:paraId="43ABD688" w14:textId="77777777" w:rsidR="00B76E33" w:rsidRPr="00F44C9D" w:rsidRDefault="00B76E33"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3251FBDE" w14:textId="77777777" w:rsidR="00B76E33" w:rsidRPr="00F44C9D" w:rsidRDefault="00B76E33"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0E385309" w14:textId="5E85519A" w:rsidR="00B76E33" w:rsidRPr="00F44C9D" w:rsidRDefault="00B76E33"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21D63C84" w14:textId="6101CA1E" w:rsidR="00B76E33" w:rsidRPr="00F44C9D" w:rsidRDefault="00B76E33" w:rsidP="00713549">
            <w:pPr>
              <w:jc w:val="both"/>
              <w:rPr>
                <w:color w:val="000000"/>
                <w:sz w:val="20"/>
                <w:szCs w:val="20"/>
              </w:rPr>
            </w:pPr>
            <w:r w:rsidRPr="00F44C9D">
              <w:rPr>
                <w:color w:val="000000"/>
                <w:sz w:val="20"/>
                <w:szCs w:val="20"/>
              </w:rPr>
              <w:t>(-0.037, 0.060)</w:t>
            </w:r>
          </w:p>
        </w:tc>
        <w:tc>
          <w:tcPr>
            <w:tcW w:w="1080" w:type="dxa"/>
            <w:tcBorders>
              <w:top w:val="nil"/>
              <w:left w:val="nil"/>
              <w:bottom w:val="nil"/>
              <w:right w:val="nil"/>
            </w:tcBorders>
            <w:shd w:val="clear" w:color="auto" w:fill="auto"/>
            <w:hideMark/>
          </w:tcPr>
          <w:p w14:paraId="32DC48EE" w14:textId="3962900D" w:rsidR="00B76E33" w:rsidRPr="00F44C9D" w:rsidRDefault="00B76E33" w:rsidP="00713549">
            <w:pPr>
              <w:jc w:val="both"/>
              <w:rPr>
                <w:color w:val="000000"/>
                <w:sz w:val="20"/>
                <w:szCs w:val="20"/>
              </w:rPr>
            </w:pPr>
            <w:r w:rsidRPr="00F44C9D">
              <w:rPr>
                <w:color w:val="000000"/>
                <w:sz w:val="20"/>
                <w:szCs w:val="20"/>
              </w:rPr>
              <w:t>0.645</w:t>
            </w:r>
          </w:p>
        </w:tc>
      </w:tr>
      <w:tr w:rsidR="00B76E33" w:rsidRPr="00F44C9D" w14:paraId="32467DE4" w14:textId="77777777" w:rsidTr="006E6393">
        <w:trPr>
          <w:trHeight w:val="144"/>
        </w:trPr>
        <w:tc>
          <w:tcPr>
            <w:tcW w:w="2140" w:type="dxa"/>
            <w:tcBorders>
              <w:top w:val="nil"/>
              <w:left w:val="nil"/>
              <w:bottom w:val="nil"/>
              <w:right w:val="single" w:sz="4" w:space="0" w:color="auto"/>
            </w:tcBorders>
            <w:shd w:val="clear" w:color="auto" w:fill="auto"/>
            <w:hideMark/>
          </w:tcPr>
          <w:p w14:paraId="74171E0D"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5E8D4CE" w14:textId="77777777" w:rsidR="00B76E33" w:rsidRPr="00F44C9D" w:rsidRDefault="00B76E33"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4038B4E2" w14:textId="6597454F" w:rsidR="00B76E33" w:rsidRPr="00F44C9D" w:rsidRDefault="00B76E33"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5A8017F8" w14:textId="0C95FE4A" w:rsidR="00B76E33" w:rsidRPr="00F44C9D" w:rsidRDefault="00B76E33" w:rsidP="00713549">
            <w:pPr>
              <w:jc w:val="both"/>
              <w:rPr>
                <w:color w:val="000000"/>
                <w:sz w:val="20"/>
                <w:szCs w:val="20"/>
              </w:rPr>
            </w:pPr>
            <w:r w:rsidRPr="00F44C9D">
              <w:rPr>
                <w:color w:val="000000"/>
                <w:sz w:val="20"/>
                <w:szCs w:val="20"/>
              </w:rPr>
              <w:t>(-0.113, 0.150)</w:t>
            </w:r>
          </w:p>
        </w:tc>
        <w:tc>
          <w:tcPr>
            <w:tcW w:w="1080" w:type="dxa"/>
            <w:tcBorders>
              <w:top w:val="nil"/>
              <w:left w:val="nil"/>
              <w:bottom w:val="nil"/>
              <w:right w:val="nil"/>
            </w:tcBorders>
            <w:shd w:val="clear" w:color="auto" w:fill="auto"/>
            <w:hideMark/>
          </w:tcPr>
          <w:p w14:paraId="7F246513" w14:textId="18EEC327" w:rsidR="00B76E33" w:rsidRPr="00F44C9D" w:rsidRDefault="00B76E33" w:rsidP="00713549">
            <w:pPr>
              <w:jc w:val="both"/>
              <w:rPr>
                <w:color w:val="000000"/>
                <w:sz w:val="20"/>
                <w:szCs w:val="20"/>
              </w:rPr>
            </w:pPr>
            <w:r w:rsidRPr="00F44C9D">
              <w:rPr>
                <w:color w:val="000000"/>
                <w:sz w:val="20"/>
                <w:szCs w:val="20"/>
              </w:rPr>
              <w:t>0.785</w:t>
            </w:r>
          </w:p>
        </w:tc>
      </w:tr>
      <w:tr w:rsidR="00B76E33" w:rsidRPr="00F44C9D" w14:paraId="4ABD1BB5" w14:textId="77777777" w:rsidTr="006E6393">
        <w:trPr>
          <w:trHeight w:val="144"/>
        </w:trPr>
        <w:tc>
          <w:tcPr>
            <w:tcW w:w="2140" w:type="dxa"/>
            <w:tcBorders>
              <w:top w:val="nil"/>
              <w:left w:val="nil"/>
              <w:bottom w:val="nil"/>
              <w:right w:val="single" w:sz="4" w:space="0" w:color="auto"/>
            </w:tcBorders>
            <w:shd w:val="clear" w:color="auto" w:fill="auto"/>
            <w:hideMark/>
          </w:tcPr>
          <w:p w14:paraId="5558748F" w14:textId="77777777" w:rsidR="00B76E33" w:rsidRPr="00F44C9D" w:rsidRDefault="00B76E33"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3D7C7EE5" w14:textId="77777777" w:rsidR="00B76E33" w:rsidRPr="00F44C9D" w:rsidRDefault="00B76E33"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6C1CF513" w14:textId="07C427B0" w:rsidR="00B76E33" w:rsidRPr="00F44C9D" w:rsidRDefault="00B76E33"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2DF2CA99" w14:textId="463F0D94" w:rsidR="00B76E33" w:rsidRPr="00F44C9D" w:rsidRDefault="00B76E33" w:rsidP="00713549">
            <w:pPr>
              <w:jc w:val="both"/>
              <w:rPr>
                <w:color w:val="000000"/>
                <w:sz w:val="20"/>
                <w:szCs w:val="20"/>
              </w:rPr>
            </w:pPr>
            <w:r w:rsidRPr="00F44C9D">
              <w:rPr>
                <w:color w:val="000000"/>
                <w:sz w:val="20"/>
                <w:szCs w:val="20"/>
              </w:rPr>
              <w:t>(-0.258, 0.264)</w:t>
            </w:r>
          </w:p>
        </w:tc>
        <w:tc>
          <w:tcPr>
            <w:tcW w:w="1080" w:type="dxa"/>
            <w:tcBorders>
              <w:top w:val="nil"/>
              <w:left w:val="nil"/>
              <w:bottom w:val="nil"/>
              <w:right w:val="nil"/>
            </w:tcBorders>
            <w:shd w:val="clear" w:color="auto" w:fill="auto"/>
            <w:hideMark/>
          </w:tcPr>
          <w:p w14:paraId="56530A40" w14:textId="11974542" w:rsidR="00B76E33" w:rsidRPr="00F44C9D" w:rsidRDefault="00B76E33" w:rsidP="00713549">
            <w:pPr>
              <w:jc w:val="both"/>
              <w:rPr>
                <w:color w:val="000000"/>
                <w:sz w:val="20"/>
                <w:szCs w:val="20"/>
              </w:rPr>
            </w:pPr>
            <w:r w:rsidRPr="00F44C9D">
              <w:rPr>
                <w:color w:val="000000"/>
                <w:sz w:val="20"/>
                <w:szCs w:val="20"/>
              </w:rPr>
              <w:t>0.981</w:t>
            </w:r>
          </w:p>
        </w:tc>
      </w:tr>
      <w:tr w:rsidR="00B76E33" w:rsidRPr="00F44C9D" w14:paraId="2111E742" w14:textId="77777777" w:rsidTr="006E6393">
        <w:trPr>
          <w:trHeight w:val="144"/>
        </w:trPr>
        <w:tc>
          <w:tcPr>
            <w:tcW w:w="2140" w:type="dxa"/>
            <w:tcBorders>
              <w:top w:val="nil"/>
              <w:left w:val="nil"/>
              <w:bottom w:val="nil"/>
              <w:right w:val="single" w:sz="4" w:space="0" w:color="auto"/>
            </w:tcBorders>
            <w:shd w:val="clear" w:color="auto" w:fill="auto"/>
            <w:hideMark/>
          </w:tcPr>
          <w:p w14:paraId="53DCBC27"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2B165C" w14:textId="77777777" w:rsidR="00B76E33" w:rsidRPr="00F44C9D" w:rsidRDefault="00B76E33"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4E059A5E" w14:textId="47C3612C" w:rsidR="00B76E33" w:rsidRPr="00F44C9D" w:rsidRDefault="00B76E33" w:rsidP="00713549">
            <w:pPr>
              <w:jc w:val="both"/>
              <w:rPr>
                <w:color w:val="000000"/>
                <w:sz w:val="20"/>
                <w:szCs w:val="20"/>
              </w:rPr>
            </w:pPr>
            <w:r w:rsidRPr="00F44C9D">
              <w:rPr>
                <w:color w:val="000000"/>
                <w:sz w:val="20"/>
                <w:szCs w:val="20"/>
              </w:rPr>
              <w:t>0.047</w:t>
            </w:r>
          </w:p>
        </w:tc>
        <w:tc>
          <w:tcPr>
            <w:tcW w:w="1720" w:type="dxa"/>
            <w:tcBorders>
              <w:top w:val="nil"/>
              <w:left w:val="nil"/>
              <w:bottom w:val="nil"/>
              <w:right w:val="nil"/>
            </w:tcBorders>
            <w:shd w:val="clear" w:color="auto" w:fill="auto"/>
            <w:hideMark/>
          </w:tcPr>
          <w:p w14:paraId="47FFE4E9" w14:textId="4937AFA3" w:rsidR="00B76E33" w:rsidRPr="00F44C9D" w:rsidRDefault="00B76E33" w:rsidP="00713549">
            <w:pPr>
              <w:jc w:val="both"/>
              <w:rPr>
                <w:color w:val="000000"/>
                <w:sz w:val="20"/>
                <w:szCs w:val="20"/>
              </w:rPr>
            </w:pPr>
            <w:r w:rsidRPr="00F44C9D">
              <w:rPr>
                <w:color w:val="000000"/>
                <w:sz w:val="20"/>
                <w:szCs w:val="20"/>
              </w:rPr>
              <w:t>(-0.008, 0.102)</w:t>
            </w:r>
          </w:p>
        </w:tc>
        <w:tc>
          <w:tcPr>
            <w:tcW w:w="1080" w:type="dxa"/>
            <w:tcBorders>
              <w:top w:val="nil"/>
              <w:left w:val="nil"/>
              <w:bottom w:val="nil"/>
              <w:right w:val="nil"/>
            </w:tcBorders>
            <w:shd w:val="clear" w:color="auto" w:fill="auto"/>
            <w:hideMark/>
          </w:tcPr>
          <w:p w14:paraId="3EFD938A" w14:textId="2876EF20" w:rsidR="00B76E33" w:rsidRPr="00F44C9D" w:rsidRDefault="00B76E33" w:rsidP="00713549">
            <w:pPr>
              <w:jc w:val="both"/>
              <w:rPr>
                <w:color w:val="000000"/>
                <w:sz w:val="20"/>
                <w:szCs w:val="20"/>
              </w:rPr>
            </w:pPr>
            <w:r w:rsidRPr="00F44C9D">
              <w:rPr>
                <w:color w:val="000000"/>
                <w:sz w:val="20"/>
                <w:szCs w:val="20"/>
              </w:rPr>
              <w:t>0.092</w:t>
            </w:r>
          </w:p>
        </w:tc>
      </w:tr>
      <w:tr w:rsidR="00B76E33" w:rsidRPr="00F44C9D" w14:paraId="06C15EA8" w14:textId="77777777" w:rsidTr="006E6393">
        <w:trPr>
          <w:trHeight w:val="144"/>
        </w:trPr>
        <w:tc>
          <w:tcPr>
            <w:tcW w:w="2140" w:type="dxa"/>
            <w:tcBorders>
              <w:top w:val="nil"/>
              <w:left w:val="nil"/>
              <w:bottom w:val="nil"/>
              <w:right w:val="single" w:sz="4" w:space="0" w:color="auto"/>
            </w:tcBorders>
            <w:shd w:val="clear" w:color="auto" w:fill="auto"/>
            <w:hideMark/>
          </w:tcPr>
          <w:p w14:paraId="46E18573"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4C968A3" w14:textId="77777777" w:rsidR="00B76E33" w:rsidRPr="00F44C9D" w:rsidRDefault="00B76E33"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4DC02994" w14:textId="6F7EF114" w:rsidR="00B76E33" w:rsidRPr="00F44C9D" w:rsidRDefault="00B76E33"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6007EFFA" w14:textId="5F77FF53" w:rsidR="00B76E33" w:rsidRPr="00F44C9D" w:rsidRDefault="00B76E33" w:rsidP="00713549">
            <w:pPr>
              <w:jc w:val="both"/>
              <w:rPr>
                <w:color w:val="000000"/>
                <w:sz w:val="20"/>
                <w:szCs w:val="20"/>
              </w:rPr>
            </w:pPr>
            <w:r w:rsidRPr="00F44C9D">
              <w:rPr>
                <w:color w:val="000000"/>
                <w:sz w:val="20"/>
                <w:szCs w:val="20"/>
              </w:rPr>
              <w:t>(-0.049, 0.049)</w:t>
            </w:r>
          </w:p>
        </w:tc>
        <w:tc>
          <w:tcPr>
            <w:tcW w:w="1080" w:type="dxa"/>
            <w:tcBorders>
              <w:top w:val="nil"/>
              <w:left w:val="nil"/>
              <w:bottom w:val="nil"/>
              <w:right w:val="nil"/>
            </w:tcBorders>
            <w:shd w:val="clear" w:color="auto" w:fill="auto"/>
            <w:hideMark/>
          </w:tcPr>
          <w:p w14:paraId="2B8E222A" w14:textId="0430C13D" w:rsidR="00B76E33" w:rsidRPr="00F44C9D" w:rsidRDefault="00B76E33" w:rsidP="00713549">
            <w:pPr>
              <w:jc w:val="both"/>
              <w:rPr>
                <w:color w:val="000000"/>
                <w:sz w:val="20"/>
                <w:szCs w:val="20"/>
              </w:rPr>
            </w:pPr>
            <w:r w:rsidRPr="00F44C9D">
              <w:rPr>
                <w:color w:val="000000"/>
                <w:sz w:val="20"/>
                <w:szCs w:val="20"/>
              </w:rPr>
              <w:t>1.000</w:t>
            </w:r>
          </w:p>
        </w:tc>
      </w:tr>
      <w:tr w:rsidR="00B76E33" w:rsidRPr="00F44C9D" w14:paraId="51E0BECE" w14:textId="77777777" w:rsidTr="006E6393">
        <w:trPr>
          <w:trHeight w:val="144"/>
        </w:trPr>
        <w:tc>
          <w:tcPr>
            <w:tcW w:w="2140" w:type="dxa"/>
            <w:tcBorders>
              <w:top w:val="nil"/>
              <w:left w:val="nil"/>
              <w:bottom w:val="nil"/>
              <w:right w:val="single" w:sz="4" w:space="0" w:color="auto"/>
            </w:tcBorders>
            <w:shd w:val="clear" w:color="auto" w:fill="auto"/>
            <w:hideMark/>
          </w:tcPr>
          <w:p w14:paraId="43590BC1" w14:textId="77777777" w:rsidR="00B76E33" w:rsidRPr="00F44C9D" w:rsidRDefault="00B76E33"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A24B1D8" w14:textId="77777777" w:rsidR="00B76E33" w:rsidRPr="00F44C9D" w:rsidRDefault="00B76E33"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7CC7974A" w14:textId="7891D992" w:rsidR="00B76E33" w:rsidRPr="00F44C9D" w:rsidRDefault="00B76E33" w:rsidP="00713549">
            <w:pPr>
              <w:jc w:val="both"/>
              <w:rPr>
                <w:color w:val="000000"/>
                <w:sz w:val="20"/>
                <w:szCs w:val="20"/>
              </w:rPr>
            </w:pPr>
            <w:r w:rsidRPr="00F44C9D">
              <w:rPr>
                <w:color w:val="000000"/>
                <w:sz w:val="20"/>
                <w:szCs w:val="20"/>
              </w:rPr>
              <w:t>0.05</w:t>
            </w:r>
          </w:p>
        </w:tc>
        <w:tc>
          <w:tcPr>
            <w:tcW w:w="1720" w:type="dxa"/>
            <w:tcBorders>
              <w:top w:val="nil"/>
              <w:left w:val="nil"/>
              <w:bottom w:val="nil"/>
              <w:right w:val="nil"/>
            </w:tcBorders>
            <w:shd w:val="clear" w:color="auto" w:fill="auto"/>
            <w:hideMark/>
          </w:tcPr>
          <w:p w14:paraId="1003DA56" w14:textId="6455E975" w:rsidR="00B76E33" w:rsidRPr="00F44C9D" w:rsidRDefault="00B76E33" w:rsidP="00713549">
            <w:pPr>
              <w:jc w:val="both"/>
              <w:rPr>
                <w:color w:val="000000"/>
                <w:sz w:val="20"/>
                <w:szCs w:val="20"/>
              </w:rPr>
            </w:pPr>
            <w:r w:rsidRPr="00F44C9D">
              <w:rPr>
                <w:color w:val="000000"/>
                <w:sz w:val="20"/>
                <w:szCs w:val="20"/>
              </w:rPr>
              <w:t>(-0.117, 0.218)</w:t>
            </w:r>
          </w:p>
        </w:tc>
        <w:tc>
          <w:tcPr>
            <w:tcW w:w="1080" w:type="dxa"/>
            <w:tcBorders>
              <w:top w:val="nil"/>
              <w:left w:val="nil"/>
              <w:bottom w:val="nil"/>
              <w:right w:val="nil"/>
            </w:tcBorders>
            <w:shd w:val="clear" w:color="auto" w:fill="auto"/>
            <w:hideMark/>
          </w:tcPr>
          <w:p w14:paraId="7EDBD0A8" w14:textId="04565F11" w:rsidR="00B76E33" w:rsidRPr="00F44C9D" w:rsidRDefault="00B76E33" w:rsidP="00713549">
            <w:pPr>
              <w:jc w:val="both"/>
              <w:rPr>
                <w:color w:val="000000"/>
                <w:sz w:val="20"/>
                <w:szCs w:val="20"/>
              </w:rPr>
            </w:pPr>
            <w:r w:rsidRPr="00F44C9D">
              <w:rPr>
                <w:color w:val="000000"/>
                <w:sz w:val="20"/>
                <w:szCs w:val="20"/>
              </w:rPr>
              <w:t>0.557</w:t>
            </w:r>
          </w:p>
        </w:tc>
      </w:tr>
      <w:tr w:rsidR="00B76E33" w:rsidRPr="00F44C9D" w14:paraId="6BAC703D" w14:textId="77777777" w:rsidTr="006E6393">
        <w:trPr>
          <w:trHeight w:val="144"/>
        </w:trPr>
        <w:tc>
          <w:tcPr>
            <w:tcW w:w="2140" w:type="dxa"/>
            <w:tcBorders>
              <w:top w:val="nil"/>
              <w:left w:val="nil"/>
              <w:bottom w:val="nil"/>
              <w:right w:val="single" w:sz="4" w:space="0" w:color="auto"/>
            </w:tcBorders>
            <w:shd w:val="clear" w:color="auto" w:fill="auto"/>
            <w:hideMark/>
          </w:tcPr>
          <w:p w14:paraId="3604D5C1"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891CAF" w14:textId="77777777" w:rsidR="00B76E33" w:rsidRPr="00F44C9D" w:rsidRDefault="00B76E33"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111E6209" w14:textId="3E51059C" w:rsidR="00B76E33" w:rsidRPr="00F44C9D" w:rsidRDefault="00B76E33" w:rsidP="00713549">
            <w:pPr>
              <w:jc w:val="both"/>
              <w:rPr>
                <w:color w:val="000000"/>
                <w:sz w:val="20"/>
                <w:szCs w:val="20"/>
              </w:rPr>
            </w:pPr>
            <w:r w:rsidRPr="00F44C9D">
              <w:rPr>
                <w:color w:val="000000"/>
                <w:sz w:val="20"/>
                <w:szCs w:val="20"/>
              </w:rPr>
              <w:t>0.195</w:t>
            </w:r>
          </w:p>
        </w:tc>
        <w:tc>
          <w:tcPr>
            <w:tcW w:w="1720" w:type="dxa"/>
            <w:tcBorders>
              <w:top w:val="nil"/>
              <w:left w:val="nil"/>
              <w:bottom w:val="nil"/>
              <w:right w:val="nil"/>
            </w:tcBorders>
            <w:shd w:val="clear" w:color="auto" w:fill="auto"/>
            <w:hideMark/>
          </w:tcPr>
          <w:p w14:paraId="55A39B81" w14:textId="512ADE1D" w:rsidR="00B76E33" w:rsidRPr="00F44C9D" w:rsidRDefault="00B76E33" w:rsidP="00713549">
            <w:pPr>
              <w:jc w:val="both"/>
              <w:rPr>
                <w:color w:val="000000"/>
                <w:sz w:val="20"/>
                <w:szCs w:val="20"/>
              </w:rPr>
            </w:pPr>
            <w:r w:rsidRPr="00F44C9D">
              <w:rPr>
                <w:color w:val="000000"/>
                <w:sz w:val="20"/>
                <w:szCs w:val="20"/>
              </w:rPr>
              <w:t>(-0.152, 0.542)</w:t>
            </w:r>
          </w:p>
        </w:tc>
        <w:tc>
          <w:tcPr>
            <w:tcW w:w="1080" w:type="dxa"/>
            <w:tcBorders>
              <w:top w:val="nil"/>
              <w:left w:val="nil"/>
              <w:bottom w:val="nil"/>
              <w:right w:val="nil"/>
            </w:tcBorders>
            <w:shd w:val="clear" w:color="auto" w:fill="auto"/>
            <w:hideMark/>
          </w:tcPr>
          <w:p w14:paraId="00919276" w14:textId="00EA25D3" w:rsidR="00B76E33" w:rsidRPr="00F44C9D" w:rsidRDefault="00B76E33" w:rsidP="00713549">
            <w:pPr>
              <w:jc w:val="both"/>
              <w:rPr>
                <w:color w:val="000000"/>
                <w:sz w:val="20"/>
                <w:szCs w:val="20"/>
              </w:rPr>
            </w:pPr>
            <w:r w:rsidRPr="00F44C9D">
              <w:rPr>
                <w:color w:val="000000"/>
                <w:sz w:val="20"/>
                <w:szCs w:val="20"/>
              </w:rPr>
              <w:t>0.271</w:t>
            </w:r>
          </w:p>
        </w:tc>
      </w:tr>
      <w:tr w:rsidR="00B76E33" w:rsidRPr="00F44C9D" w14:paraId="2E61B3B3" w14:textId="77777777" w:rsidTr="006E6393">
        <w:trPr>
          <w:trHeight w:val="144"/>
        </w:trPr>
        <w:tc>
          <w:tcPr>
            <w:tcW w:w="2140" w:type="dxa"/>
            <w:tcBorders>
              <w:top w:val="nil"/>
              <w:left w:val="nil"/>
              <w:bottom w:val="nil"/>
              <w:right w:val="single" w:sz="4" w:space="0" w:color="auto"/>
            </w:tcBorders>
            <w:shd w:val="clear" w:color="auto" w:fill="auto"/>
            <w:hideMark/>
          </w:tcPr>
          <w:p w14:paraId="515AB6EB" w14:textId="77777777" w:rsidR="00B76E33" w:rsidRPr="00F44C9D" w:rsidRDefault="00B76E33"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202823D3" w14:textId="77777777" w:rsidR="00B76E33" w:rsidRPr="00F44C9D" w:rsidRDefault="00B76E33"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3EF30FF2" w14:textId="40CFC005" w:rsidR="00B76E33" w:rsidRPr="00F44C9D" w:rsidRDefault="00B76E33"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0DB79CE5" w14:textId="78949933" w:rsidR="00B76E33" w:rsidRPr="00F44C9D" w:rsidRDefault="00B76E33" w:rsidP="00713549">
            <w:pPr>
              <w:jc w:val="both"/>
              <w:rPr>
                <w:color w:val="000000"/>
                <w:sz w:val="20"/>
                <w:szCs w:val="20"/>
              </w:rPr>
            </w:pPr>
            <w:r w:rsidRPr="00F44C9D">
              <w:rPr>
                <w:color w:val="000000"/>
                <w:sz w:val="20"/>
                <w:szCs w:val="20"/>
              </w:rPr>
              <w:t>(-0.182, 0.142)</w:t>
            </w:r>
          </w:p>
        </w:tc>
        <w:tc>
          <w:tcPr>
            <w:tcW w:w="1080" w:type="dxa"/>
            <w:tcBorders>
              <w:top w:val="nil"/>
              <w:left w:val="nil"/>
              <w:bottom w:val="nil"/>
              <w:right w:val="nil"/>
            </w:tcBorders>
            <w:shd w:val="clear" w:color="auto" w:fill="auto"/>
            <w:hideMark/>
          </w:tcPr>
          <w:p w14:paraId="580AB8D5" w14:textId="06BEF96E" w:rsidR="00B76E33" w:rsidRPr="00F44C9D" w:rsidRDefault="00B76E33" w:rsidP="00713549">
            <w:pPr>
              <w:jc w:val="both"/>
              <w:rPr>
                <w:color w:val="000000"/>
                <w:sz w:val="20"/>
                <w:szCs w:val="20"/>
              </w:rPr>
            </w:pPr>
            <w:r w:rsidRPr="00F44C9D">
              <w:rPr>
                <w:color w:val="000000"/>
                <w:sz w:val="20"/>
                <w:szCs w:val="20"/>
              </w:rPr>
              <w:t>0.810</w:t>
            </w:r>
          </w:p>
        </w:tc>
      </w:tr>
      <w:tr w:rsidR="00B76E33" w:rsidRPr="00F44C9D" w14:paraId="7F14CB24" w14:textId="77777777" w:rsidTr="006E6393">
        <w:trPr>
          <w:trHeight w:val="144"/>
        </w:trPr>
        <w:tc>
          <w:tcPr>
            <w:tcW w:w="2140" w:type="dxa"/>
            <w:tcBorders>
              <w:top w:val="nil"/>
              <w:left w:val="nil"/>
              <w:bottom w:val="nil"/>
              <w:right w:val="single" w:sz="4" w:space="0" w:color="auto"/>
            </w:tcBorders>
            <w:shd w:val="clear" w:color="auto" w:fill="auto"/>
            <w:hideMark/>
          </w:tcPr>
          <w:p w14:paraId="75379837"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D76D0A" w14:textId="77777777" w:rsidR="00B76E33" w:rsidRPr="00F44C9D" w:rsidRDefault="00B76E33"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137F0A9A" w14:textId="5C6C57DB" w:rsidR="00B76E33" w:rsidRPr="00F44C9D" w:rsidRDefault="00B76E33" w:rsidP="00713549">
            <w:pPr>
              <w:jc w:val="both"/>
              <w:rPr>
                <w:color w:val="000000"/>
                <w:sz w:val="20"/>
                <w:szCs w:val="20"/>
              </w:rPr>
            </w:pPr>
            <w:r w:rsidRPr="00F44C9D">
              <w:rPr>
                <w:color w:val="000000"/>
                <w:sz w:val="20"/>
                <w:szCs w:val="20"/>
              </w:rPr>
              <w:t>-0.142</w:t>
            </w:r>
          </w:p>
        </w:tc>
        <w:tc>
          <w:tcPr>
            <w:tcW w:w="1720" w:type="dxa"/>
            <w:tcBorders>
              <w:top w:val="nil"/>
              <w:left w:val="nil"/>
              <w:bottom w:val="nil"/>
              <w:right w:val="nil"/>
            </w:tcBorders>
            <w:shd w:val="clear" w:color="auto" w:fill="auto"/>
            <w:hideMark/>
          </w:tcPr>
          <w:p w14:paraId="0BC67410" w14:textId="3A157512" w:rsidR="00B76E33" w:rsidRPr="00F44C9D" w:rsidRDefault="00B76E33" w:rsidP="00713549">
            <w:pPr>
              <w:jc w:val="both"/>
              <w:rPr>
                <w:color w:val="000000"/>
                <w:sz w:val="20"/>
                <w:szCs w:val="20"/>
              </w:rPr>
            </w:pPr>
            <w:r w:rsidRPr="00F44C9D">
              <w:rPr>
                <w:color w:val="000000"/>
                <w:sz w:val="20"/>
                <w:szCs w:val="20"/>
              </w:rPr>
              <w:t>(-0.845, 0.561)</w:t>
            </w:r>
          </w:p>
        </w:tc>
        <w:tc>
          <w:tcPr>
            <w:tcW w:w="1080" w:type="dxa"/>
            <w:tcBorders>
              <w:top w:val="nil"/>
              <w:left w:val="nil"/>
              <w:bottom w:val="nil"/>
              <w:right w:val="nil"/>
            </w:tcBorders>
            <w:shd w:val="clear" w:color="auto" w:fill="auto"/>
            <w:hideMark/>
          </w:tcPr>
          <w:p w14:paraId="575F538A" w14:textId="79CEEA69" w:rsidR="00B76E33" w:rsidRPr="00F44C9D" w:rsidRDefault="00B76E33" w:rsidP="00713549">
            <w:pPr>
              <w:jc w:val="both"/>
              <w:rPr>
                <w:color w:val="000000"/>
                <w:sz w:val="20"/>
                <w:szCs w:val="20"/>
              </w:rPr>
            </w:pPr>
            <w:r w:rsidRPr="00F44C9D">
              <w:rPr>
                <w:color w:val="000000"/>
                <w:sz w:val="20"/>
                <w:szCs w:val="20"/>
              </w:rPr>
              <w:t>0.692</w:t>
            </w:r>
          </w:p>
        </w:tc>
      </w:tr>
      <w:tr w:rsidR="00B76E33" w:rsidRPr="00F44C9D" w14:paraId="7CD9A8A2" w14:textId="77777777" w:rsidTr="006E6393">
        <w:trPr>
          <w:trHeight w:val="144"/>
        </w:trPr>
        <w:tc>
          <w:tcPr>
            <w:tcW w:w="2140" w:type="dxa"/>
            <w:tcBorders>
              <w:top w:val="nil"/>
              <w:left w:val="nil"/>
              <w:bottom w:val="nil"/>
              <w:right w:val="single" w:sz="4" w:space="0" w:color="auto"/>
            </w:tcBorders>
            <w:shd w:val="clear" w:color="auto" w:fill="auto"/>
            <w:hideMark/>
          </w:tcPr>
          <w:p w14:paraId="5BC22780"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724A44" w14:textId="77777777" w:rsidR="00B76E33" w:rsidRPr="00F44C9D" w:rsidRDefault="00B76E33"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3597FAB4" w14:textId="32D2C34A" w:rsidR="00B76E33" w:rsidRPr="00F44C9D" w:rsidRDefault="00B76E33" w:rsidP="00713549">
            <w:pPr>
              <w:jc w:val="both"/>
              <w:rPr>
                <w:color w:val="000000"/>
                <w:sz w:val="20"/>
                <w:szCs w:val="20"/>
              </w:rPr>
            </w:pPr>
            <w:r w:rsidRPr="00F44C9D">
              <w:rPr>
                <w:color w:val="000000"/>
                <w:sz w:val="20"/>
                <w:szCs w:val="20"/>
              </w:rPr>
              <w:t>0.222</w:t>
            </w:r>
          </w:p>
        </w:tc>
        <w:tc>
          <w:tcPr>
            <w:tcW w:w="1720" w:type="dxa"/>
            <w:tcBorders>
              <w:top w:val="nil"/>
              <w:left w:val="nil"/>
              <w:bottom w:val="nil"/>
              <w:right w:val="nil"/>
            </w:tcBorders>
            <w:shd w:val="clear" w:color="auto" w:fill="auto"/>
            <w:hideMark/>
          </w:tcPr>
          <w:p w14:paraId="2279A9BA" w14:textId="7DB383F9" w:rsidR="00B76E33" w:rsidRPr="00F44C9D" w:rsidRDefault="00B76E33" w:rsidP="00713549">
            <w:pPr>
              <w:jc w:val="both"/>
              <w:rPr>
                <w:color w:val="000000"/>
                <w:sz w:val="20"/>
                <w:szCs w:val="20"/>
              </w:rPr>
            </w:pPr>
            <w:r w:rsidRPr="00F44C9D">
              <w:rPr>
                <w:color w:val="000000"/>
                <w:sz w:val="20"/>
                <w:szCs w:val="20"/>
              </w:rPr>
              <w:t>(-0.453, 0.898)</w:t>
            </w:r>
          </w:p>
        </w:tc>
        <w:tc>
          <w:tcPr>
            <w:tcW w:w="1080" w:type="dxa"/>
            <w:tcBorders>
              <w:top w:val="nil"/>
              <w:left w:val="nil"/>
              <w:bottom w:val="nil"/>
              <w:right w:val="nil"/>
            </w:tcBorders>
            <w:shd w:val="clear" w:color="auto" w:fill="auto"/>
            <w:hideMark/>
          </w:tcPr>
          <w:p w14:paraId="30711259" w14:textId="6938841C" w:rsidR="00B76E33" w:rsidRPr="00F44C9D" w:rsidRDefault="00B76E33" w:rsidP="00713549">
            <w:pPr>
              <w:jc w:val="both"/>
              <w:rPr>
                <w:color w:val="000000"/>
                <w:sz w:val="20"/>
                <w:szCs w:val="20"/>
              </w:rPr>
            </w:pPr>
            <w:r w:rsidRPr="00F44C9D">
              <w:rPr>
                <w:color w:val="000000"/>
                <w:sz w:val="20"/>
                <w:szCs w:val="20"/>
              </w:rPr>
              <w:t>0.519</w:t>
            </w:r>
          </w:p>
        </w:tc>
      </w:tr>
      <w:tr w:rsidR="00B76E33" w:rsidRPr="00F44C9D" w14:paraId="0C3E5267" w14:textId="77777777" w:rsidTr="006E6393">
        <w:trPr>
          <w:trHeight w:val="144"/>
        </w:trPr>
        <w:tc>
          <w:tcPr>
            <w:tcW w:w="2140" w:type="dxa"/>
            <w:tcBorders>
              <w:top w:val="nil"/>
              <w:left w:val="nil"/>
              <w:bottom w:val="nil"/>
              <w:right w:val="single" w:sz="4" w:space="0" w:color="auto"/>
            </w:tcBorders>
            <w:shd w:val="clear" w:color="auto" w:fill="auto"/>
            <w:hideMark/>
          </w:tcPr>
          <w:p w14:paraId="452759EB" w14:textId="77777777" w:rsidR="00B76E33" w:rsidRPr="00F44C9D" w:rsidRDefault="00B76E33"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11B16B02" w14:textId="77777777" w:rsidR="00B76E33" w:rsidRPr="00F44C9D" w:rsidRDefault="00B76E33"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5E62EF03" w14:textId="4E891A58" w:rsidR="00B76E33" w:rsidRPr="00F44C9D" w:rsidRDefault="00B76E33"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14782447" w14:textId="1764562B" w:rsidR="00B76E33" w:rsidRPr="00F44C9D" w:rsidRDefault="00B76E33" w:rsidP="00713549">
            <w:pPr>
              <w:jc w:val="both"/>
              <w:rPr>
                <w:color w:val="000000"/>
                <w:sz w:val="20"/>
                <w:szCs w:val="20"/>
              </w:rPr>
            </w:pPr>
            <w:r w:rsidRPr="00F44C9D">
              <w:rPr>
                <w:color w:val="000000"/>
                <w:sz w:val="20"/>
                <w:szCs w:val="20"/>
              </w:rPr>
              <w:t>(-0.046, 0.109)</w:t>
            </w:r>
          </w:p>
        </w:tc>
        <w:tc>
          <w:tcPr>
            <w:tcW w:w="1080" w:type="dxa"/>
            <w:tcBorders>
              <w:top w:val="nil"/>
              <w:left w:val="nil"/>
              <w:bottom w:val="nil"/>
              <w:right w:val="nil"/>
            </w:tcBorders>
            <w:shd w:val="clear" w:color="auto" w:fill="auto"/>
            <w:hideMark/>
          </w:tcPr>
          <w:p w14:paraId="601477A1" w14:textId="66CAE518" w:rsidR="00B76E33" w:rsidRPr="00F44C9D" w:rsidRDefault="00B76E33" w:rsidP="00713549">
            <w:pPr>
              <w:jc w:val="both"/>
              <w:rPr>
                <w:color w:val="000000"/>
                <w:sz w:val="20"/>
                <w:szCs w:val="20"/>
              </w:rPr>
            </w:pPr>
            <w:r w:rsidRPr="00F44C9D">
              <w:rPr>
                <w:color w:val="000000"/>
                <w:sz w:val="20"/>
                <w:szCs w:val="20"/>
              </w:rPr>
              <w:t>0.427</w:t>
            </w:r>
          </w:p>
        </w:tc>
      </w:tr>
      <w:tr w:rsidR="00B76E33" w:rsidRPr="00F44C9D" w14:paraId="1951B961" w14:textId="77777777" w:rsidTr="006E6393">
        <w:trPr>
          <w:trHeight w:val="144"/>
        </w:trPr>
        <w:tc>
          <w:tcPr>
            <w:tcW w:w="2140" w:type="dxa"/>
            <w:tcBorders>
              <w:top w:val="nil"/>
              <w:left w:val="nil"/>
              <w:bottom w:val="nil"/>
              <w:right w:val="single" w:sz="4" w:space="0" w:color="auto"/>
            </w:tcBorders>
            <w:shd w:val="clear" w:color="auto" w:fill="auto"/>
            <w:hideMark/>
          </w:tcPr>
          <w:p w14:paraId="4DEBF702"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6FED67" w14:textId="77777777" w:rsidR="00B76E33" w:rsidRPr="00F44C9D" w:rsidRDefault="00B76E33"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10F374EB" w14:textId="3D8BA96E" w:rsidR="00B76E33" w:rsidRPr="00F44C9D" w:rsidRDefault="00B76E33" w:rsidP="00713549">
            <w:pPr>
              <w:jc w:val="both"/>
              <w:rPr>
                <w:color w:val="000000"/>
                <w:sz w:val="20"/>
                <w:szCs w:val="20"/>
              </w:rPr>
            </w:pPr>
            <w:r w:rsidRPr="00F44C9D">
              <w:rPr>
                <w:color w:val="000000"/>
                <w:sz w:val="20"/>
                <w:szCs w:val="20"/>
              </w:rPr>
              <w:t>0.121</w:t>
            </w:r>
          </w:p>
        </w:tc>
        <w:tc>
          <w:tcPr>
            <w:tcW w:w="1720" w:type="dxa"/>
            <w:tcBorders>
              <w:top w:val="nil"/>
              <w:left w:val="nil"/>
              <w:bottom w:val="nil"/>
              <w:right w:val="nil"/>
            </w:tcBorders>
            <w:shd w:val="clear" w:color="auto" w:fill="auto"/>
            <w:hideMark/>
          </w:tcPr>
          <w:p w14:paraId="66D90F72" w14:textId="550C1A13" w:rsidR="00B76E33" w:rsidRPr="00F44C9D" w:rsidRDefault="00B76E33" w:rsidP="00713549">
            <w:pPr>
              <w:jc w:val="both"/>
              <w:rPr>
                <w:color w:val="000000"/>
                <w:sz w:val="20"/>
                <w:szCs w:val="20"/>
              </w:rPr>
            </w:pPr>
            <w:r w:rsidRPr="00F44C9D">
              <w:rPr>
                <w:color w:val="000000"/>
                <w:sz w:val="20"/>
                <w:szCs w:val="20"/>
              </w:rPr>
              <w:t>(-0.082, 0.324)</w:t>
            </w:r>
          </w:p>
        </w:tc>
        <w:tc>
          <w:tcPr>
            <w:tcW w:w="1080" w:type="dxa"/>
            <w:tcBorders>
              <w:top w:val="nil"/>
              <w:left w:val="nil"/>
              <w:bottom w:val="nil"/>
              <w:right w:val="nil"/>
            </w:tcBorders>
            <w:shd w:val="clear" w:color="auto" w:fill="auto"/>
            <w:hideMark/>
          </w:tcPr>
          <w:p w14:paraId="30326B78" w14:textId="61880CD9" w:rsidR="00B76E33" w:rsidRPr="00F44C9D" w:rsidRDefault="00B76E33" w:rsidP="00713549">
            <w:pPr>
              <w:jc w:val="both"/>
              <w:rPr>
                <w:color w:val="000000"/>
                <w:sz w:val="20"/>
                <w:szCs w:val="20"/>
              </w:rPr>
            </w:pPr>
            <w:r w:rsidRPr="00F44C9D">
              <w:rPr>
                <w:color w:val="000000"/>
                <w:sz w:val="20"/>
                <w:szCs w:val="20"/>
              </w:rPr>
              <w:t>0.242</w:t>
            </w:r>
          </w:p>
        </w:tc>
      </w:tr>
      <w:tr w:rsidR="00B76E33" w:rsidRPr="00F44C9D" w14:paraId="77B8B17B" w14:textId="77777777" w:rsidTr="006E6393">
        <w:trPr>
          <w:trHeight w:val="144"/>
        </w:trPr>
        <w:tc>
          <w:tcPr>
            <w:tcW w:w="2140" w:type="dxa"/>
            <w:tcBorders>
              <w:top w:val="nil"/>
              <w:left w:val="nil"/>
              <w:bottom w:val="nil"/>
              <w:right w:val="single" w:sz="4" w:space="0" w:color="auto"/>
            </w:tcBorders>
            <w:shd w:val="clear" w:color="auto" w:fill="auto"/>
            <w:hideMark/>
          </w:tcPr>
          <w:p w14:paraId="6F418F75"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2977CF" w14:textId="77777777" w:rsidR="00B76E33" w:rsidRPr="00F44C9D" w:rsidRDefault="00B76E33"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6EE62739" w14:textId="30349F4B" w:rsidR="00B76E33" w:rsidRPr="00F44C9D" w:rsidRDefault="00B76E33" w:rsidP="00713549">
            <w:pPr>
              <w:jc w:val="both"/>
              <w:rPr>
                <w:color w:val="000000"/>
                <w:sz w:val="20"/>
                <w:szCs w:val="20"/>
              </w:rPr>
            </w:pPr>
            <w:r w:rsidRPr="00F44C9D">
              <w:rPr>
                <w:color w:val="000000"/>
                <w:sz w:val="20"/>
                <w:szCs w:val="20"/>
              </w:rPr>
              <w:t>0.063</w:t>
            </w:r>
          </w:p>
        </w:tc>
        <w:tc>
          <w:tcPr>
            <w:tcW w:w="1720" w:type="dxa"/>
            <w:tcBorders>
              <w:top w:val="nil"/>
              <w:left w:val="nil"/>
              <w:bottom w:val="nil"/>
              <w:right w:val="nil"/>
            </w:tcBorders>
            <w:shd w:val="clear" w:color="auto" w:fill="auto"/>
            <w:hideMark/>
          </w:tcPr>
          <w:p w14:paraId="0E7BAC8C" w14:textId="59BA91FE" w:rsidR="00B76E33" w:rsidRPr="00F44C9D" w:rsidRDefault="00B76E33" w:rsidP="00713549">
            <w:pPr>
              <w:jc w:val="both"/>
              <w:rPr>
                <w:color w:val="000000"/>
                <w:sz w:val="20"/>
                <w:szCs w:val="20"/>
              </w:rPr>
            </w:pPr>
            <w:r w:rsidRPr="00F44C9D">
              <w:rPr>
                <w:color w:val="000000"/>
                <w:sz w:val="20"/>
                <w:szCs w:val="20"/>
              </w:rPr>
              <w:t>(-0.071, 0.197)</w:t>
            </w:r>
          </w:p>
        </w:tc>
        <w:tc>
          <w:tcPr>
            <w:tcW w:w="1080" w:type="dxa"/>
            <w:tcBorders>
              <w:top w:val="nil"/>
              <w:left w:val="nil"/>
              <w:bottom w:val="nil"/>
              <w:right w:val="nil"/>
            </w:tcBorders>
            <w:shd w:val="clear" w:color="auto" w:fill="auto"/>
            <w:hideMark/>
          </w:tcPr>
          <w:p w14:paraId="39972D7C" w14:textId="6A620A61" w:rsidR="00B76E33" w:rsidRPr="00F44C9D" w:rsidRDefault="00B76E33" w:rsidP="00713549">
            <w:pPr>
              <w:jc w:val="both"/>
              <w:rPr>
                <w:color w:val="000000"/>
                <w:sz w:val="20"/>
                <w:szCs w:val="20"/>
              </w:rPr>
            </w:pPr>
            <w:r w:rsidRPr="00F44C9D">
              <w:rPr>
                <w:color w:val="000000"/>
                <w:sz w:val="20"/>
                <w:szCs w:val="20"/>
              </w:rPr>
              <w:t>0.359</w:t>
            </w:r>
          </w:p>
        </w:tc>
      </w:tr>
      <w:tr w:rsidR="00B76E33" w:rsidRPr="00F44C9D" w14:paraId="019A669B" w14:textId="77777777" w:rsidTr="006E6393">
        <w:trPr>
          <w:trHeight w:val="144"/>
        </w:trPr>
        <w:tc>
          <w:tcPr>
            <w:tcW w:w="2140" w:type="dxa"/>
            <w:tcBorders>
              <w:top w:val="nil"/>
              <w:left w:val="nil"/>
              <w:bottom w:val="nil"/>
              <w:right w:val="single" w:sz="4" w:space="0" w:color="auto"/>
            </w:tcBorders>
            <w:shd w:val="clear" w:color="auto" w:fill="auto"/>
            <w:hideMark/>
          </w:tcPr>
          <w:p w14:paraId="037DA7CF" w14:textId="77777777" w:rsidR="00B76E33" w:rsidRPr="00F44C9D" w:rsidRDefault="00B76E33"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69B67E0" w14:textId="77777777" w:rsidR="00B76E33" w:rsidRPr="00F44C9D" w:rsidRDefault="00B76E33"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12ECAE48" w14:textId="64B44F0E" w:rsidR="00B76E33" w:rsidRPr="00F44C9D" w:rsidRDefault="00B76E33" w:rsidP="00713549">
            <w:pPr>
              <w:jc w:val="both"/>
              <w:rPr>
                <w:color w:val="000000"/>
                <w:sz w:val="20"/>
                <w:szCs w:val="20"/>
              </w:rPr>
            </w:pPr>
            <w:r w:rsidRPr="00F44C9D">
              <w:rPr>
                <w:color w:val="000000"/>
                <w:sz w:val="20"/>
                <w:szCs w:val="20"/>
              </w:rPr>
              <w:t>0.077</w:t>
            </w:r>
          </w:p>
        </w:tc>
        <w:tc>
          <w:tcPr>
            <w:tcW w:w="1720" w:type="dxa"/>
            <w:tcBorders>
              <w:top w:val="nil"/>
              <w:left w:val="nil"/>
              <w:bottom w:val="nil"/>
              <w:right w:val="nil"/>
            </w:tcBorders>
            <w:shd w:val="clear" w:color="auto" w:fill="auto"/>
            <w:hideMark/>
          </w:tcPr>
          <w:p w14:paraId="1CE6B296" w14:textId="4A2FB298" w:rsidR="00B76E33" w:rsidRPr="00F44C9D" w:rsidRDefault="00B76E33" w:rsidP="00713549">
            <w:pPr>
              <w:jc w:val="both"/>
              <w:rPr>
                <w:color w:val="000000"/>
                <w:sz w:val="20"/>
                <w:szCs w:val="20"/>
              </w:rPr>
            </w:pPr>
            <w:r w:rsidRPr="00F44C9D">
              <w:rPr>
                <w:color w:val="000000"/>
                <w:sz w:val="20"/>
                <w:szCs w:val="20"/>
              </w:rPr>
              <w:t>(-0.154, 0.309)</w:t>
            </w:r>
          </w:p>
        </w:tc>
        <w:tc>
          <w:tcPr>
            <w:tcW w:w="1080" w:type="dxa"/>
            <w:tcBorders>
              <w:top w:val="nil"/>
              <w:left w:val="nil"/>
              <w:bottom w:val="nil"/>
              <w:right w:val="nil"/>
            </w:tcBorders>
            <w:shd w:val="clear" w:color="auto" w:fill="auto"/>
            <w:hideMark/>
          </w:tcPr>
          <w:p w14:paraId="595DE155" w14:textId="061680DD" w:rsidR="00B76E33" w:rsidRPr="00F44C9D" w:rsidRDefault="00B76E33" w:rsidP="00713549">
            <w:pPr>
              <w:jc w:val="both"/>
              <w:rPr>
                <w:color w:val="000000"/>
                <w:sz w:val="20"/>
                <w:szCs w:val="20"/>
              </w:rPr>
            </w:pPr>
            <w:r w:rsidRPr="00F44C9D">
              <w:rPr>
                <w:color w:val="000000"/>
                <w:sz w:val="20"/>
                <w:szCs w:val="20"/>
              </w:rPr>
              <w:t>0.513</w:t>
            </w:r>
          </w:p>
        </w:tc>
      </w:tr>
      <w:tr w:rsidR="00B76E33" w:rsidRPr="00F44C9D" w14:paraId="39336333" w14:textId="77777777" w:rsidTr="006E6393">
        <w:trPr>
          <w:trHeight w:val="144"/>
        </w:trPr>
        <w:tc>
          <w:tcPr>
            <w:tcW w:w="2140" w:type="dxa"/>
            <w:tcBorders>
              <w:top w:val="nil"/>
              <w:left w:val="nil"/>
              <w:bottom w:val="nil"/>
              <w:right w:val="single" w:sz="4" w:space="0" w:color="auto"/>
            </w:tcBorders>
            <w:shd w:val="clear" w:color="auto" w:fill="auto"/>
            <w:hideMark/>
          </w:tcPr>
          <w:p w14:paraId="1B5EEAEE"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3675CCB" w14:textId="77777777" w:rsidR="00B76E33" w:rsidRPr="00F44C9D" w:rsidRDefault="00B76E33"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4F5F9CCB" w14:textId="2DCB62D2" w:rsidR="00B76E33" w:rsidRPr="00F44C9D" w:rsidRDefault="00B76E33" w:rsidP="00713549">
            <w:pPr>
              <w:jc w:val="both"/>
              <w:rPr>
                <w:color w:val="000000"/>
                <w:sz w:val="20"/>
                <w:szCs w:val="20"/>
              </w:rPr>
            </w:pPr>
            <w:r w:rsidRPr="00F44C9D">
              <w:rPr>
                <w:color w:val="000000"/>
                <w:sz w:val="20"/>
                <w:szCs w:val="20"/>
              </w:rPr>
              <w:t>-0.087</w:t>
            </w:r>
          </w:p>
        </w:tc>
        <w:tc>
          <w:tcPr>
            <w:tcW w:w="1720" w:type="dxa"/>
            <w:tcBorders>
              <w:top w:val="nil"/>
              <w:left w:val="nil"/>
              <w:bottom w:val="nil"/>
              <w:right w:val="nil"/>
            </w:tcBorders>
            <w:shd w:val="clear" w:color="auto" w:fill="auto"/>
            <w:hideMark/>
          </w:tcPr>
          <w:p w14:paraId="220EED0E" w14:textId="473C4CDA" w:rsidR="00B76E33" w:rsidRPr="00F44C9D" w:rsidRDefault="00B76E33" w:rsidP="00713549">
            <w:pPr>
              <w:jc w:val="both"/>
              <w:rPr>
                <w:color w:val="000000"/>
                <w:sz w:val="20"/>
                <w:szCs w:val="20"/>
              </w:rPr>
            </w:pPr>
            <w:r w:rsidRPr="00F44C9D">
              <w:rPr>
                <w:color w:val="000000"/>
                <w:sz w:val="20"/>
                <w:szCs w:val="20"/>
              </w:rPr>
              <w:t>(-0.645, 0.470)</w:t>
            </w:r>
          </w:p>
        </w:tc>
        <w:tc>
          <w:tcPr>
            <w:tcW w:w="1080" w:type="dxa"/>
            <w:tcBorders>
              <w:top w:val="nil"/>
              <w:left w:val="nil"/>
              <w:bottom w:val="nil"/>
              <w:right w:val="nil"/>
            </w:tcBorders>
            <w:shd w:val="clear" w:color="auto" w:fill="auto"/>
            <w:hideMark/>
          </w:tcPr>
          <w:p w14:paraId="31A8F107" w14:textId="6278AB90" w:rsidR="00B76E33" w:rsidRPr="00F44C9D" w:rsidRDefault="00B76E33" w:rsidP="00713549">
            <w:pPr>
              <w:jc w:val="both"/>
              <w:rPr>
                <w:color w:val="000000"/>
                <w:sz w:val="20"/>
                <w:szCs w:val="20"/>
              </w:rPr>
            </w:pPr>
            <w:r w:rsidRPr="00F44C9D">
              <w:rPr>
                <w:color w:val="000000"/>
                <w:sz w:val="20"/>
                <w:szCs w:val="20"/>
              </w:rPr>
              <w:t>0.759</w:t>
            </w:r>
          </w:p>
        </w:tc>
      </w:tr>
      <w:tr w:rsidR="00B76E33" w:rsidRPr="00F44C9D" w14:paraId="4000CB74" w14:textId="77777777" w:rsidTr="006E6393">
        <w:trPr>
          <w:trHeight w:val="144"/>
        </w:trPr>
        <w:tc>
          <w:tcPr>
            <w:tcW w:w="2140" w:type="dxa"/>
            <w:tcBorders>
              <w:top w:val="nil"/>
              <w:left w:val="nil"/>
              <w:bottom w:val="nil"/>
              <w:right w:val="single" w:sz="4" w:space="0" w:color="auto"/>
            </w:tcBorders>
            <w:shd w:val="clear" w:color="auto" w:fill="auto"/>
            <w:hideMark/>
          </w:tcPr>
          <w:p w14:paraId="03716436"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1E2670" w14:textId="77777777" w:rsidR="00B76E33" w:rsidRPr="00F44C9D" w:rsidRDefault="00B76E33"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0FB560B8" w14:textId="0EE0231A" w:rsidR="00B76E33" w:rsidRPr="00F44C9D" w:rsidRDefault="00B76E33" w:rsidP="00713549">
            <w:pPr>
              <w:jc w:val="both"/>
              <w:rPr>
                <w:color w:val="000000"/>
                <w:sz w:val="20"/>
                <w:szCs w:val="20"/>
              </w:rPr>
            </w:pPr>
            <w:r w:rsidRPr="00F44C9D">
              <w:rPr>
                <w:color w:val="000000"/>
                <w:sz w:val="20"/>
                <w:szCs w:val="20"/>
              </w:rPr>
              <w:t>0.159</w:t>
            </w:r>
          </w:p>
        </w:tc>
        <w:tc>
          <w:tcPr>
            <w:tcW w:w="1720" w:type="dxa"/>
            <w:tcBorders>
              <w:top w:val="nil"/>
              <w:left w:val="nil"/>
              <w:bottom w:val="nil"/>
              <w:right w:val="nil"/>
            </w:tcBorders>
            <w:shd w:val="clear" w:color="auto" w:fill="auto"/>
            <w:hideMark/>
          </w:tcPr>
          <w:p w14:paraId="3C4C3801" w14:textId="2CC4D4F5" w:rsidR="00B76E33" w:rsidRPr="00F44C9D" w:rsidRDefault="00B76E33" w:rsidP="00713549">
            <w:pPr>
              <w:jc w:val="both"/>
              <w:rPr>
                <w:color w:val="000000"/>
                <w:sz w:val="20"/>
                <w:szCs w:val="20"/>
              </w:rPr>
            </w:pPr>
            <w:r w:rsidRPr="00F44C9D">
              <w:rPr>
                <w:color w:val="000000"/>
                <w:sz w:val="20"/>
                <w:szCs w:val="20"/>
              </w:rPr>
              <w:t>(-0.316, 0.634)</w:t>
            </w:r>
          </w:p>
        </w:tc>
        <w:tc>
          <w:tcPr>
            <w:tcW w:w="1080" w:type="dxa"/>
            <w:tcBorders>
              <w:top w:val="nil"/>
              <w:left w:val="nil"/>
              <w:bottom w:val="nil"/>
              <w:right w:val="nil"/>
            </w:tcBorders>
            <w:shd w:val="clear" w:color="auto" w:fill="auto"/>
            <w:hideMark/>
          </w:tcPr>
          <w:p w14:paraId="530D4AF0" w14:textId="798EC04B" w:rsidR="00B76E33" w:rsidRPr="00F44C9D" w:rsidRDefault="00B76E33" w:rsidP="00713549">
            <w:pPr>
              <w:jc w:val="both"/>
              <w:rPr>
                <w:color w:val="000000"/>
                <w:sz w:val="20"/>
                <w:szCs w:val="20"/>
              </w:rPr>
            </w:pPr>
            <w:r w:rsidRPr="00F44C9D">
              <w:rPr>
                <w:color w:val="000000"/>
                <w:sz w:val="20"/>
                <w:szCs w:val="20"/>
              </w:rPr>
              <w:t>0.512</w:t>
            </w:r>
          </w:p>
        </w:tc>
      </w:tr>
      <w:tr w:rsidR="00B76E33" w:rsidRPr="00F44C9D" w14:paraId="53B6367C" w14:textId="77777777" w:rsidTr="006E6393">
        <w:trPr>
          <w:trHeight w:val="144"/>
        </w:trPr>
        <w:tc>
          <w:tcPr>
            <w:tcW w:w="2140" w:type="dxa"/>
            <w:tcBorders>
              <w:top w:val="nil"/>
              <w:left w:val="nil"/>
              <w:bottom w:val="nil"/>
              <w:right w:val="single" w:sz="4" w:space="0" w:color="auto"/>
            </w:tcBorders>
            <w:shd w:val="clear" w:color="auto" w:fill="auto"/>
            <w:hideMark/>
          </w:tcPr>
          <w:p w14:paraId="7989FB0D"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7120BA" w14:textId="77777777" w:rsidR="00B76E33" w:rsidRPr="00F44C9D" w:rsidRDefault="00B76E33"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380154EA" w14:textId="214D70D6" w:rsidR="00B76E33" w:rsidRPr="00F44C9D" w:rsidRDefault="00B76E33" w:rsidP="00713549">
            <w:pPr>
              <w:jc w:val="both"/>
              <w:rPr>
                <w:color w:val="000000"/>
                <w:sz w:val="20"/>
                <w:szCs w:val="20"/>
              </w:rPr>
            </w:pPr>
            <w:r w:rsidRPr="00F44C9D">
              <w:rPr>
                <w:color w:val="000000"/>
                <w:sz w:val="20"/>
                <w:szCs w:val="20"/>
              </w:rPr>
              <w:t>-0.054</w:t>
            </w:r>
          </w:p>
        </w:tc>
        <w:tc>
          <w:tcPr>
            <w:tcW w:w="1720" w:type="dxa"/>
            <w:tcBorders>
              <w:top w:val="nil"/>
              <w:left w:val="nil"/>
              <w:bottom w:val="nil"/>
              <w:right w:val="nil"/>
            </w:tcBorders>
            <w:shd w:val="clear" w:color="auto" w:fill="auto"/>
            <w:hideMark/>
          </w:tcPr>
          <w:p w14:paraId="26236A94" w14:textId="03A31989" w:rsidR="00B76E33" w:rsidRPr="00F44C9D" w:rsidRDefault="00B76E33" w:rsidP="00713549">
            <w:pPr>
              <w:jc w:val="both"/>
              <w:rPr>
                <w:color w:val="000000"/>
                <w:sz w:val="20"/>
                <w:szCs w:val="20"/>
              </w:rPr>
            </w:pPr>
            <w:r w:rsidRPr="00F44C9D">
              <w:rPr>
                <w:color w:val="000000"/>
                <w:sz w:val="20"/>
                <w:szCs w:val="20"/>
              </w:rPr>
              <w:t>(-0.417, 0.309)</w:t>
            </w:r>
          </w:p>
        </w:tc>
        <w:tc>
          <w:tcPr>
            <w:tcW w:w="1080" w:type="dxa"/>
            <w:tcBorders>
              <w:top w:val="nil"/>
              <w:left w:val="nil"/>
              <w:bottom w:val="nil"/>
              <w:right w:val="nil"/>
            </w:tcBorders>
            <w:shd w:val="clear" w:color="auto" w:fill="auto"/>
            <w:hideMark/>
          </w:tcPr>
          <w:p w14:paraId="37BC73E0" w14:textId="4D88B3ED" w:rsidR="00B76E33" w:rsidRPr="00F44C9D" w:rsidRDefault="00B76E33" w:rsidP="00713549">
            <w:pPr>
              <w:jc w:val="both"/>
              <w:rPr>
                <w:color w:val="000000"/>
                <w:sz w:val="20"/>
                <w:szCs w:val="20"/>
              </w:rPr>
            </w:pPr>
            <w:r w:rsidRPr="00F44C9D">
              <w:rPr>
                <w:color w:val="000000"/>
                <w:sz w:val="20"/>
                <w:szCs w:val="20"/>
              </w:rPr>
              <w:t>0.771</w:t>
            </w:r>
          </w:p>
        </w:tc>
      </w:tr>
      <w:tr w:rsidR="00B76E33" w:rsidRPr="00F44C9D" w14:paraId="339C7F6D" w14:textId="77777777" w:rsidTr="006E6393">
        <w:trPr>
          <w:trHeight w:val="144"/>
        </w:trPr>
        <w:tc>
          <w:tcPr>
            <w:tcW w:w="2140" w:type="dxa"/>
            <w:tcBorders>
              <w:top w:val="nil"/>
              <w:left w:val="nil"/>
              <w:bottom w:val="nil"/>
              <w:right w:val="single" w:sz="4" w:space="0" w:color="auto"/>
            </w:tcBorders>
            <w:shd w:val="clear" w:color="auto" w:fill="auto"/>
            <w:hideMark/>
          </w:tcPr>
          <w:p w14:paraId="10551249"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AB28D4" w14:textId="77777777" w:rsidR="00B76E33" w:rsidRPr="00F44C9D" w:rsidRDefault="00B76E33"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034A0A3C" w14:textId="01573085" w:rsidR="00B76E33" w:rsidRPr="00F44C9D" w:rsidRDefault="00B76E33" w:rsidP="00713549">
            <w:pPr>
              <w:jc w:val="both"/>
              <w:rPr>
                <w:color w:val="000000"/>
                <w:sz w:val="20"/>
                <w:szCs w:val="20"/>
              </w:rPr>
            </w:pPr>
            <w:r w:rsidRPr="00F44C9D">
              <w:rPr>
                <w:color w:val="000000"/>
                <w:sz w:val="20"/>
                <w:szCs w:val="20"/>
              </w:rPr>
              <w:t>0.26</w:t>
            </w:r>
          </w:p>
        </w:tc>
        <w:tc>
          <w:tcPr>
            <w:tcW w:w="1720" w:type="dxa"/>
            <w:tcBorders>
              <w:top w:val="nil"/>
              <w:left w:val="nil"/>
              <w:bottom w:val="nil"/>
              <w:right w:val="nil"/>
            </w:tcBorders>
            <w:shd w:val="clear" w:color="auto" w:fill="auto"/>
            <w:hideMark/>
          </w:tcPr>
          <w:p w14:paraId="4A7762A2" w14:textId="0BA21579" w:rsidR="00B76E33" w:rsidRPr="00F44C9D" w:rsidRDefault="00B76E33" w:rsidP="00713549">
            <w:pPr>
              <w:jc w:val="both"/>
              <w:rPr>
                <w:color w:val="000000"/>
                <w:sz w:val="20"/>
                <w:szCs w:val="20"/>
              </w:rPr>
            </w:pPr>
            <w:r w:rsidRPr="00F44C9D">
              <w:rPr>
                <w:color w:val="000000"/>
                <w:sz w:val="20"/>
                <w:szCs w:val="20"/>
              </w:rPr>
              <w:t>(-0.123, 0.643)</w:t>
            </w:r>
          </w:p>
        </w:tc>
        <w:tc>
          <w:tcPr>
            <w:tcW w:w="1080" w:type="dxa"/>
            <w:tcBorders>
              <w:top w:val="nil"/>
              <w:left w:val="nil"/>
              <w:bottom w:val="nil"/>
              <w:right w:val="nil"/>
            </w:tcBorders>
            <w:shd w:val="clear" w:color="auto" w:fill="auto"/>
            <w:hideMark/>
          </w:tcPr>
          <w:p w14:paraId="610FBB97" w14:textId="7F0A298F" w:rsidR="00B76E33" w:rsidRPr="00F44C9D" w:rsidRDefault="00B76E33" w:rsidP="00713549">
            <w:pPr>
              <w:jc w:val="both"/>
              <w:rPr>
                <w:color w:val="000000"/>
                <w:sz w:val="20"/>
                <w:szCs w:val="20"/>
              </w:rPr>
            </w:pPr>
            <w:r w:rsidRPr="00F44C9D">
              <w:rPr>
                <w:color w:val="000000"/>
                <w:sz w:val="20"/>
                <w:szCs w:val="20"/>
              </w:rPr>
              <w:t>0.183</w:t>
            </w:r>
          </w:p>
        </w:tc>
      </w:tr>
      <w:tr w:rsidR="00B76E33" w:rsidRPr="00F44C9D" w14:paraId="7AF5A76B" w14:textId="77777777" w:rsidTr="006E6393">
        <w:trPr>
          <w:trHeight w:val="144"/>
        </w:trPr>
        <w:tc>
          <w:tcPr>
            <w:tcW w:w="2140" w:type="dxa"/>
            <w:tcBorders>
              <w:top w:val="nil"/>
              <w:left w:val="nil"/>
              <w:bottom w:val="nil"/>
              <w:right w:val="single" w:sz="4" w:space="0" w:color="auto"/>
            </w:tcBorders>
            <w:shd w:val="clear" w:color="auto" w:fill="auto"/>
            <w:hideMark/>
          </w:tcPr>
          <w:p w14:paraId="15D13DD6" w14:textId="77777777" w:rsidR="00B76E33" w:rsidRPr="00F44C9D" w:rsidRDefault="00B76E33"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173DE7ED" w14:textId="77777777" w:rsidR="00B76E33" w:rsidRPr="00F44C9D" w:rsidRDefault="00B76E33"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3CF736E1" w14:textId="67DA5FEA" w:rsidR="00B76E33" w:rsidRPr="00F44C9D" w:rsidRDefault="00B76E33" w:rsidP="00713549">
            <w:pPr>
              <w:jc w:val="both"/>
              <w:rPr>
                <w:color w:val="000000"/>
                <w:sz w:val="20"/>
                <w:szCs w:val="20"/>
              </w:rPr>
            </w:pPr>
            <w:r w:rsidRPr="00F44C9D">
              <w:rPr>
                <w:color w:val="000000"/>
                <w:sz w:val="20"/>
                <w:szCs w:val="20"/>
              </w:rPr>
              <w:t>-0.083</w:t>
            </w:r>
          </w:p>
        </w:tc>
        <w:tc>
          <w:tcPr>
            <w:tcW w:w="1720" w:type="dxa"/>
            <w:tcBorders>
              <w:top w:val="nil"/>
              <w:left w:val="nil"/>
              <w:bottom w:val="nil"/>
              <w:right w:val="nil"/>
            </w:tcBorders>
            <w:shd w:val="clear" w:color="auto" w:fill="auto"/>
            <w:hideMark/>
          </w:tcPr>
          <w:p w14:paraId="73013006" w14:textId="3F8965BB" w:rsidR="00B76E33" w:rsidRPr="00F44C9D" w:rsidRDefault="00B76E33" w:rsidP="00713549">
            <w:pPr>
              <w:jc w:val="both"/>
              <w:rPr>
                <w:color w:val="000000"/>
                <w:sz w:val="20"/>
                <w:szCs w:val="20"/>
              </w:rPr>
            </w:pPr>
            <w:r w:rsidRPr="00F44C9D">
              <w:rPr>
                <w:color w:val="000000"/>
                <w:sz w:val="20"/>
                <w:szCs w:val="20"/>
              </w:rPr>
              <w:t>(-0.225, 0.060)</w:t>
            </w:r>
          </w:p>
        </w:tc>
        <w:tc>
          <w:tcPr>
            <w:tcW w:w="1080" w:type="dxa"/>
            <w:tcBorders>
              <w:top w:val="nil"/>
              <w:left w:val="nil"/>
              <w:bottom w:val="nil"/>
              <w:right w:val="nil"/>
            </w:tcBorders>
            <w:shd w:val="clear" w:color="auto" w:fill="auto"/>
            <w:hideMark/>
          </w:tcPr>
          <w:p w14:paraId="0F9C51AA" w14:textId="393B1A55" w:rsidR="00B76E33" w:rsidRPr="00F44C9D" w:rsidRDefault="00B76E33" w:rsidP="00713549">
            <w:pPr>
              <w:jc w:val="both"/>
              <w:rPr>
                <w:color w:val="000000"/>
                <w:sz w:val="20"/>
                <w:szCs w:val="20"/>
              </w:rPr>
            </w:pPr>
            <w:r w:rsidRPr="00F44C9D">
              <w:rPr>
                <w:color w:val="000000"/>
                <w:sz w:val="20"/>
                <w:szCs w:val="20"/>
              </w:rPr>
              <w:t>0.256</w:t>
            </w:r>
          </w:p>
        </w:tc>
      </w:tr>
      <w:tr w:rsidR="00B76E33" w:rsidRPr="00F44C9D" w14:paraId="4A8FF34A" w14:textId="77777777" w:rsidTr="006E6393">
        <w:trPr>
          <w:trHeight w:val="144"/>
        </w:trPr>
        <w:tc>
          <w:tcPr>
            <w:tcW w:w="2140" w:type="dxa"/>
            <w:tcBorders>
              <w:top w:val="nil"/>
              <w:left w:val="nil"/>
              <w:bottom w:val="nil"/>
              <w:right w:val="single" w:sz="4" w:space="0" w:color="auto"/>
            </w:tcBorders>
            <w:shd w:val="clear" w:color="auto" w:fill="auto"/>
            <w:hideMark/>
          </w:tcPr>
          <w:p w14:paraId="3D24AAB5" w14:textId="77777777" w:rsidR="00B76E33" w:rsidRPr="00F44C9D" w:rsidRDefault="00B76E33"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42B5BEBD" w14:textId="77777777" w:rsidR="00B76E33" w:rsidRPr="00F44C9D" w:rsidRDefault="00B76E33"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51634275" w14:textId="37376DAE" w:rsidR="00B76E33" w:rsidRPr="00F44C9D" w:rsidRDefault="00B76E33" w:rsidP="00713549">
            <w:pPr>
              <w:jc w:val="both"/>
              <w:rPr>
                <w:color w:val="000000"/>
                <w:sz w:val="20"/>
                <w:szCs w:val="20"/>
              </w:rPr>
            </w:pPr>
            <w:r w:rsidRPr="00F44C9D">
              <w:rPr>
                <w:color w:val="000000"/>
                <w:sz w:val="20"/>
                <w:szCs w:val="20"/>
              </w:rPr>
              <w:t>0.053</w:t>
            </w:r>
          </w:p>
        </w:tc>
        <w:tc>
          <w:tcPr>
            <w:tcW w:w="1720" w:type="dxa"/>
            <w:tcBorders>
              <w:top w:val="nil"/>
              <w:left w:val="nil"/>
              <w:bottom w:val="nil"/>
              <w:right w:val="nil"/>
            </w:tcBorders>
            <w:shd w:val="clear" w:color="auto" w:fill="auto"/>
            <w:hideMark/>
          </w:tcPr>
          <w:p w14:paraId="67F96EA0" w14:textId="581C555E" w:rsidR="00B76E33" w:rsidRPr="00F44C9D" w:rsidRDefault="00B76E33" w:rsidP="00713549">
            <w:pPr>
              <w:jc w:val="both"/>
              <w:rPr>
                <w:color w:val="000000"/>
                <w:sz w:val="20"/>
                <w:szCs w:val="20"/>
              </w:rPr>
            </w:pPr>
            <w:r w:rsidRPr="00F44C9D">
              <w:rPr>
                <w:color w:val="000000"/>
                <w:sz w:val="20"/>
                <w:szCs w:val="20"/>
              </w:rPr>
              <w:t>(-0.118, 0.224)</w:t>
            </w:r>
          </w:p>
        </w:tc>
        <w:tc>
          <w:tcPr>
            <w:tcW w:w="1080" w:type="dxa"/>
            <w:tcBorders>
              <w:top w:val="nil"/>
              <w:left w:val="nil"/>
              <w:bottom w:val="nil"/>
              <w:right w:val="nil"/>
            </w:tcBorders>
            <w:shd w:val="clear" w:color="auto" w:fill="auto"/>
            <w:hideMark/>
          </w:tcPr>
          <w:p w14:paraId="6715CE15" w14:textId="7A18CD30" w:rsidR="00B76E33" w:rsidRPr="00F44C9D" w:rsidRDefault="00B76E33" w:rsidP="00713549">
            <w:pPr>
              <w:jc w:val="both"/>
              <w:rPr>
                <w:color w:val="000000"/>
                <w:sz w:val="20"/>
                <w:szCs w:val="20"/>
              </w:rPr>
            </w:pPr>
            <w:r w:rsidRPr="00F44C9D">
              <w:rPr>
                <w:color w:val="000000"/>
                <w:sz w:val="20"/>
                <w:szCs w:val="20"/>
              </w:rPr>
              <w:t>0.545</w:t>
            </w:r>
          </w:p>
        </w:tc>
      </w:tr>
      <w:tr w:rsidR="00B76E33" w:rsidRPr="00F44C9D" w14:paraId="32EB1E70" w14:textId="77777777" w:rsidTr="006E6393">
        <w:trPr>
          <w:trHeight w:val="144"/>
        </w:trPr>
        <w:tc>
          <w:tcPr>
            <w:tcW w:w="2140" w:type="dxa"/>
            <w:tcBorders>
              <w:top w:val="nil"/>
              <w:left w:val="nil"/>
              <w:bottom w:val="nil"/>
              <w:right w:val="single" w:sz="4" w:space="0" w:color="auto"/>
            </w:tcBorders>
            <w:shd w:val="clear" w:color="auto" w:fill="auto"/>
            <w:hideMark/>
          </w:tcPr>
          <w:p w14:paraId="0F753ACC"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F5D6094" w14:textId="77777777" w:rsidR="00B76E33" w:rsidRPr="00F44C9D" w:rsidRDefault="00B76E33"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5C4ED7A5" w14:textId="0F1A9832" w:rsidR="00B76E33" w:rsidRPr="00F44C9D" w:rsidRDefault="00B76E33"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57B3B287" w14:textId="5733A63D" w:rsidR="00B76E33" w:rsidRPr="00F44C9D" w:rsidRDefault="00B76E33" w:rsidP="00713549">
            <w:pPr>
              <w:jc w:val="both"/>
              <w:rPr>
                <w:color w:val="000000"/>
                <w:sz w:val="20"/>
                <w:szCs w:val="20"/>
              </w:rPr>
            </w:pPr>
            <w:r w:rsidRPr="00F44C9D">
              <w:rPr>
                <w:color w:val="000000"/>
                <w:sz w:val="20"/>
                <w:szCs w:val="20"/>
              </w:rPr>
              <w:t>(-0.049, 0.049)</w:t>
            </w:r>
          </w:p>
        </w:tc>
        <w:tc>
          <w:tcPr>
            <w:tcW w:w="1080" w:type="dxa"/>
            <w:tcBorders>
              <w:top w:val="nil"/>
              <w:left w:val="nil"/>
              <w:bottom w:val="nil"/>
              <w:right w:val="nil"/>
            </w:tcBorders>
            <w:shd w:val="clear" w:color="auto" w:fill="auto"/>
            <w:hideMark/>
          </w:tcPr>
          <w:p w14:paraId="23D4B9DD" w14:textId="2CA22217" w:rsidR="00B76E33" w:rsidRPr="00F44C9D" w:rsidRDefault="00B76E33" w:rsidP="00713549">
            <w:pPr>
              <w:jc w:val="both"/>
              <w:rPr>
                <w:color w:val="000000"/>
                <w:sz w:val="20"/>
                <w:szCs w:val="20"/>
              </w:rPr>
            </w:pPr>
            <w:r w:rsidRPr="00F44C9D">
              <w:rPr>
                <w:color w:val="000000"/>
                <w:sz w:val="20"/>
                <w:szCs w:val="20"/>
              </w:rPr>
              <w:t>1.000</w:t>
            </w:r>
          </w:p>
        </w:tc>
      </w:tr>
      <w:tr w:rsidR="00B76E33" w:rsidRPr="00F44C9D" w14:paraId="57469B71" w14:textId="77777777" w:rsidTr="006E6393">
        <w:trPr>
          <w:trHeight w:val="144"/>
        </w:trPr>
        <w:tc>
          <w:tcPr>
            <w:tcW w:w="2140" w:type="dxa"/>
            <w:tcBorders>
              <w:top w:val="nil"/>
              <w:left w:val="nil"/>
              <w:bottom w:val="nil"/>
              <w:right w:val="single" w:sz="4" w:space="0" w:color="auto"/>
            </w:tcBorders>
            <w:shd w:val="clear" w:color="auto" w:fill="auto"/>
            <w:hideMark/>
          </w:tcPr>
          <w:p w14:paraId="00FB8FA6"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DC2886E" w14:textId="77777777" w:rsidR="00B76E33" w:rsidRPr="00F44C9D" w:rsidRDefault="00B76E33"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3AF8B57C" w14:textId="76782BCD" w:rsidR="00B76E33" w:rsidRPr="00F44C9D" w:rsidRDefault="00B76E33"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72572CF6" w14:textId="4615B4C1" w:rsidR="00B76E33" w:rsidRPr="00F44C9D" w:rsidRDefault="00B76E33" w:rsidP="00713549">
            <w:pPr>
              <w:jc w:val="both"/>
              <w:rPr>
                <w:color w:val="000000"/>
                <w:sz w:val="20"/>
                <w:szCs w:val="20"/>
              </w:rPr>
            </w:pPr>
            <w:r w:rsidRPr="00F44C9D">
              <w:rPr>
                <w:color w:val="000000"/>
                <w:sz w:val="20"/>
                <w:szCs w:val="20"/>
              </w:rPr>
              <w:t>(-0.097, 0.057)</w:t>
            </w:r>
          </w:p>
        </w:tc>
        <w:tc>
          <w:tcPr>
            <w:tcW w:w="1080" w:type="dxa"/>
            <w:tcBorders>
              <w:top w:val="nil"/>
              <w:left w:val="nil"/>
              <w:bottom w:val="nil"/>
              <w:right w:val="nil"/>
            </w:tcBorders>
            <w:shd w:val="clear" w:color="auto" w:fill="auto"/>
            <w:hideMark/>
          </w:tcPr>
          <w:p w14:paraId="1564CE2F" w14:textId="03FD992A" w:rsidR="00B76E33" w:rsidRPr="00F44C9D" w:rsidRDefault="00B76E33" w:rsidP="00713549">
            <w:pPr>
              <w:jc w:val="both"/>
              <w:rPr>
                <w:color w:val="000000"/>
                <w:sz w:val="20"/>
                <w:szCs w:val="20"/>
              </w:rPr>
            </w:pPr>
            <w:r w:rsidRPr="00F44C9D">
              <w:rPr>
                <w:color w:val="000000"/>
                <w:sz w:val="20"/>
                <w:szCs w:val="20"/>
              </w:rPr>
              <w:t>0.615</w:t>
            </w:r>
          </w:p>
        </w:tc>
      </w:tr>
      <w:tr w:rsidR="00B76E33" w:rsidRPr="00F44C9D" w14:paraId="4F202839" w14:textId="77777777" w:rsidTr="006E6393">
        <w:trPr>
          <w:trHeight w:val="144"/>
        </w:trPr>
        <w:tc>
          <w:tcPr>
            <w:tcW w:w="2140" w:type="dxa"/>
            <w:tcBorders>
              <w:top w:val="nil"/>
              <w:left w:val="nil"/>
              <w:bottom w:val="nil"/>
              <w:right w:val="single" w:sz="4" w:space="0" w:color="auto"/>
            </w:tcBorders>
            <w:shd w:val="clear" w:color="auto" w:fill="auto"/>
            <w:hideMark/>
          </w:tcPr>
          <w:p w14:paraId="4AC62AFF" w14:textId="77777777" w:rsidR="00B76E33" w:rsidRPr="00F44C9D" w:rsidRDefault="00B76E33"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2F6C5686" w14:textId="77777777" w:rsidR="00B76E33" w:rsidRPr="00F44C9D" w:rsidRDefault="00B76E33"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6A401D02" w14:textId="44C17162" w:rsidR="00B76E33" w:rsidRPr="00F44C9D" w:rsidRDefault="00B76E33" w:rsidP="00713549">
            <w:pPr>
              <w:jc w:val="both"/>
              <w:rPr>
                <w:color w:val="000000"/>
                <w:sz w:val="20"/>
                <w:szCs w:val="20"/>
              </w:rPr>
            </w:pPr>
            <w:r w:rsidRPr="00F44C9D">
              <w:rPr>
                <w:color w:val="000000"/>
                <w:sz w:val="20"/>
                <w:szCs w:val="20"/>
              </w:rPr>
              <w:t>-0.095</w:t>
            </w:r>
          </w:p>
        </w:tc>
        <w:tc>
          <w:tcPr>
            <w:tcW w:w="1720" w:type="dxa"/>
            <w:tcBorders>
              <w:top w:val="nil"/>
              <w:left w:val="nil"/>
              <w:bottom w:val="nil"/>
              <w:right w:val="nil"/>
            </w:tcBorders>
            <w:shd w:val="clear" w:color="auto" w:fill="auto"/>
            <w:hideMark/>
          </w:tcPr>
          <w:p w14:paraId="38A5B6C2" w14:textId="277DEACF" w:rsidR="00B76E33" w:rsidRPr="00F44C9D" w:rsidRDefault="00B76E33" w:rsidP="00713549">
            <w:pPr>
              <w:jc w:val="both"/>
              <w:rPr>
                <w:color w:val="000000"/>
                <w:sz w:val="20"/>
                <w:szCs w:val="20"/>
              </w:rPr>
            </w:pPr>
            <w:r w:rsidRPr="00F44C9D">
              <w:rPr>
                <w:color w:val="000000"/>
                <w:sz w:val="20"/>
                <w:szCs w:val="20"/>
              </w:rPr>
              <w:t>(-0.236, 0.045)</w:t>
            </w:r>
          </w:p>
        </w:tc>
        <w:tc>
          <w:tcPr>
            <w:tcW w:w="1080" w:type="dxa"/>
            <w:tcBorders>
              <w:top w:val="nil"/>
              <w:left w:val="nil"/>
              <w:bottom w:val="nil"/>
              <w:right w:val="nil"/>
            </w:tcBorders>
            <w:shd w:val="clear" w:color="auto" w:fill="auto"/>
            <w:hideMark/>
          </w:tcPr>
          <w:p w14:paraId="486112EF" w14:textId="0786B309" w:rsidR="00B76E33" w:rsidRPr="00F44C9D" w:rsidRDefault="00B76E33" w:rsidP="00713549">
            <w:pPr>
              <w:jc w:val="both"/>
              <w:rPr>
                <w:color w:val="000000"/>
                <w:sz w:val="20"/>
                <w:szCs w:val="20"/>
              </w:rPr>
            </w:pPr>
            <w:r w:rsidRPr="00F44C9D">
              <w:rPr>
                <w:color w:val="000000"/>
                <w:sz w:val="20"/>
                <w:szCs w:val="20"/>
              </w:rPr>
              <w:t>0.184</w:t>
            </w:r>
          </w:p>
        </w:tc>
      </w:tr>
      <w:tr w:rsidR="00B76E33" w:rsidRPr="00F44C9D" w14:paraId="159FB336" w14:textId="77777777" w:rsidTr="006E6393">
        <w:trPr>
          <w:trHeight w:val="144"/>
        </w:trPr>
        <w:tc>
          <w:tcPr>
            <w:tcW w:w="2140" w:type="dxa"/>
            <w:tcBorders>
              <w:top w:val="nil"/>
              <w:left w:val="nil"/>
              <w:bottom w:val="nil"/>
              <w:right w:val="single" w:sz="4" w:space="0" w:color="auto"/>
            </w:tcBorders>
            <w:shd w:val="clear" w:color="auto" w:fill="auto"/>
            <w:hideMark/>
          </w:tcPr>
          <w:p w14:paraId="1FB404E6"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2CBE80" w14:textId="77777777" w:rsidR="00B76E33" w:rsidRPr="00F44C9D" w:rsidRDefault="00B76E33"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47951143" w14:textId="6FCF7735" w:rsidR="00B76E33" w:rsidRPr="00F44C9D" w:rsidRDefault="00B76E33" w:rsidP="00713549">
            <w:pPr>
              <w:jc w:val="both"/>
              <w:rPr>
                <w:color w:val="000000"/>
                <w:sz w:val="20"/>
                <w:szCs w:val="20"/>
              </w:rPr>
            </w:pPr>
            <w:r w:rsidRPr="00F44C9D">
              <w:rPr>
                <w:color w:val="000000"/>
                <w:sz w:val="20"/>
                <w:szCs w:val="20"/>
              </w:rPr>
              <w:t>0.081</w:t>
            </w:r>
          </w:p>
        </w:tc>
        <w:tc>
          <w:tcPr>
            <w:tcW w:w="1720" w:type="dxa"/>
            <w:tcBorders>
              <w:top w:val="nil"/>
              <w:left w:val="nil"/>
              <w:bottom w:val="nil"/>
              <w:right w:val="nil"/>
            </w:tcBorders>
            <w:shd w:val="clear" w:color="auto" w:fill="auto"/>
            <w:hideMark/>
          </w:tcPr>
          <w:p w14:paraId="3CC40C3C" w14:textId="498A69E8" w:rsidR="00B76E33" w:rsidRPr="00F44C9D" w:rsidRDefault="00B76E33" w:rsidP="00713549">
            <w:pPr>
              <w:jc w:val="both"/>
              <w:rPr>
                <w:color w:val="000000"/>
                <w:sz w:val="20"/>
                <w:szCs w:val="20"/>
              </w:rPr>
            </w:pPr>
            <w:r w:rsidRPr="00F44C9D">
              <w:rPr>
                <w:color w:val="000000"/>
                <w:sz w:val="20"/>
                <w:szCs w:val="20"/>
              </w:rPr>
              <w:t>(-0.254, 0.415)</w:t>
            </w:r>
          </w:p>
        </w:tc>
        <w:tc>
          <w:tcPr>
            <w:tcW w:w="1080" w:type="dxa"/>
            <w:tcBorders>
              <w:top w:val="nil"/>
              <w:left w:val="nil"/>
              <w:bottom w:val="nil"/>
              <w:right w:val="nil"/>
            </w:tcBorders>
            <w:shd w:val="clear" w:color="auto" w:fill="auto"/>
            <w:hideMark/>
          </w:tcPr>
          <w:p w14:paraId="48162BEB" w14:textId="53E04CF4" w:rsidR="00B76E33" w:rsidRPr="00F44C9D" w:rsidRDefault="00B76E33" w:rsidP="00713549">
            <w:pPr>
              <w:jc w:val="both"/>
              <w:rPr>
                <w:color w:val="000000"/>
                <w:sz w:val="20"/>
                <w:szCs w:val="20"/>
              </w:rPr>
            </w:pPr>
            <w:r w:rsidRPr="00F44C9D">
              <w:rPr>
                <w:color w:val="000000"/>
                <w:sz w:val="20"/>
                <w:szCs w:val="20"/>
              </w:rPr>
              <w:t>0.637</w:t>
            </w:r>
          </w:p>
        </w:tc>
      </w:tr>
      <w:tr w:rsidR="00B76E33" w:rsidRPr="00F44C9D" w14:paraId="56E323B2" w14:textId="77777777" w:rsidTr="006E6393">
        <w:trPr>
          <w:trHeight w:val="144"/>
        </w:trPr>
        <w:tc>
          <w:tcPr>
            <w:tcW w:w="2140" w:type="dxa"/>
            <w:tcBorders>
              <w:top w:val="nil"/>
              <w:left w:val="nil"/>
              <w:bottom w:val="nil"/>
              <w:right w:val="single" w:sz="4" w:space="0" w:color="auto"/>
            </w:tcBorders>
            <w:shd w:val="clear" w:color="auto" w:fill="auto"/>
            <w:hideMark/>
          </w:tcPr>
          <w:p w14:paraId="2AAAD41E"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9850E5" w14:textId="77777777" w:rsidR="00B76E33" w:rsidRPr="00F44C9D" w:rsidRDefault="00B76E33"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4C6464C4" w14:textId="7C7326E8" w:rsidR="00B76E33" w:rsidRPr="00F44C9D" w:rsidRDefault="00B76E33"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427A8B8B" w14:textId="275301D9" w:rsidR="00B76E33" w:rsidRPr="00F44C9D" w:rsidRDefault="00B76E33" w:rsidP="00713549">
            <w:pPr>
              <w:jc w:val="both"/>
              <w:rPr>
                <w:color w:val="000000"/>
                <w:sz w:val="20"/>
                <w:szCs w:val="20"/>
              </w:rPr>
            </w:pPr>
            <w:r w:rsidRPr="00F44C9D">
              <w:rPr>
                <w:color w:val="000000"/>
                <w:sz w:val="20"/>
                <w:szCs w:val="20"/>
              </w:rPr>
              <w:t>(-0.171, 0.114)</w:t>
            </w:r>
          </w:p>
        </w:tc>
        <w:tc>
          <w:tcPr>
            <w:tcW w:w="1080" w:type="dxa"/>
            <w:tcBorders>
              <w:top w:val="nil"/>
              <w:left w:val="nil"/>
              <w:bottom w:val="nil"/>
              <w:right w:val="nil"/>
            </w:tcBorders>
            <w:shd w:val="clear" w:color="auto" w:fill="auto"/>
            <w:hideMark/>
          </w:tcPr>
          <w:p w14:paraId="72483340" w14:textId="1B64FF58" w:rsidR="00B76E33" w:rsidRPr="00F44C9D" w:rsidRDefault="00B76E33" w:rsidP="00713549">
            <w:pPr>
              <w:jc w:val="both"/>
              <w:rPr>
                <w:color w:val="000000"/>
                <w:sz w:val="20"/>
                <w:szCs w:val="20"/>
              </w:rPr>
            </w:pPr>
            <w:r w:rsidRPr="00F44C9D">
              <w:rPr>
                <w:color w:val="000000"/>
                <w:sz w:val="20"/>
                <w:szCs w:val="20"/>
              </w:rPr>
              <w:t>0.698</w:t>
            </w:r>
          </w:p>
        </w:tc>
      </w:tr>
      <w:tr w:rsidR="00B76E33" w:rsidRPr="00F44C9D" w14:paraId="63160F4A" w14:textId="77777777" w:rsidTr="006E6393">
        <w:trPr>
          <w:trHeight w:val="144"/>
        </w:trPr>
        <w:tc>
          <w:tcPr>
            <w:tcW w:w="2140" w:type="dxa"/>
            <w:tcBorders>
              <w:top w:val="nil"/>
              <w:left w:val="nil"/>
              <w:bottom w:val="nil"/>
              <w:right w:val="single" w:sz="4" w:space="0" w:color="auto"/>
            </w:tcBorders>
            <w:shd w:val="clear" w:color="auto" w:fill="auto"/>
            <w:hideMark/>
          </w:tcPr>
          <w:p w14:paraId="62DD50D5" w14:textId="77777777" w:rsidR="00B76E33" w:rsidRPr="00F44C9D" w:rsidRDefault="00B76E33"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5F72EE2B" w14:textId="77777777" w:rsidR="00B76E33" w:rsidRPr="00F44C9D" w:rsidRDefault="00B76E33"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5727CBF3" w14:textId="1F36B00B" w:rsidR="00B76E33" w:rsidRPr="00F44C9D" w:rsidRDefault="00B76E33"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2CC80B6F" w14:textId="470323BC" w:rsidR="00B76E33" w:rsidRPr="00F44C9D" w:rsidRDefault="00B76E33" w:rsidP="00713549">
            <w:pPr>
              <w:jc w:val="both"/>
              <w:rPr>
                <w:color w:val="000000"/>
                <w:sz w:val="20"/>
                <w:szCs w:val="20"/>
              </w:rPr>
            </w:pPr>
            <w:r w:rsidRPr="00F44C9D">
              <w:rPr>
                <w:color w:val="000000"/>
                <w:sz w:val="20"/>
                <w:szCs w:val="20"/>
              </w:rPr>
              <w:t>(-0.165, 0.190)</w:t>
            </w:r>
          </w:p>
        </w:tc>
        <w:tc>
          <w:tcPr>
            <w:tcW w:w="1080" w:type="dxa"/>
            <w:tcBorders>
              <w:top w:val="nil"/>
              <w:left w:val="nil"/>
              <w:bottom w:val="nil"/>
              <w:right w:val="nil"/>
            </w:tcBorders>
            <w:shd w:val="clear" w:color="auto" w:fill="auto"/>
            <w:hideMark/>
          </w:tcPr>
          <w:p w14:paraId="116B7938" w14:textId="3F7855E5" w:rsidR="00B76E33" w:rsidRPr="00F44C9D" w:rsidRDefault="00B76E33" w:rsidP="00713549">
            <w:pPr>
              <w:jc w:val="both"/>
              <w:rPr>
                <w:color w:val="000000"/>
                <w:sz w:val="20"/>
                <w:szCs w:val="20"/>
              </w:rPr>
            </w:pPr>
            <w:r w:rsidRPr="00F44C9D">
              <w:rPr>
                <w:color w:val="000000"/>
                <w:sz w:val="20"/>
                <w:szCs w:val="20"/>
              </w:rPr>
              <w:t>0.890</w:t>
            </w:r>
          </w:p>
        </w:tc>
      </w:tr>
      <w:tr w:rsidR="00B76E33" w:rsidRPr="00F44C9D" w14:paraId="222BADED" w14:textId="77777777" w:rsidTr="006E6393">
        <w:trPr>
          <w:trHeight w:val="144"/>
        </w:trPr>
        <w:tc>
          <w:tcPr>
            <w:tcW w:w="2140" w:type="dxa"/>
            <w:tcBorders>
              <w:top w:val="nil"/>
              <w:left w:val="nil"/>
              <w:bottom w:val="nil"/>
              <w:right w:val="single" w:sz="4" w:space="0" w:color="auto"/>
            </w:tcBorders>
            <w:shd w:val="clear" w:color="auto" w:fill="auto"/>
            <w:hideMark/>
          </w:tcPr>
          <w:p w14:paraId="605581B1"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B5D4E26" w14:textId="77777777" w:rsidR="00B76E33" w:rsidRPr="00F44C9D" w:rsidRDefault="00B76E33"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558BE264" w14:textId="134FBAC3" w:rsidR="00B76E33" w:rsidRPr="00F44C9D" w:rsidRDefault="00B76E33" w:rsidP="00713549">
            <w:pPr>
              <w:jc w:val="both"/>
              <w:rPr>
                <w:color w:val="000000"/>
                <w:sz w:val="20"/>
                <w:szCs w:val="20"/>
              </w:rPr>
            </w:pPr>
            <w:r w:rsidRPr="00F44C9D">
              <w:rPr>
                <w:color w:val="000000"/>
                <w:sz w:val="20"/>
                <w:szCs w:val="20"/>
              </w:rPr>
              <w:t>0.283</w:t>
            </w:r>
          </w:p>
        </w:tc>
        <w:tc>
          <w:tcPr>
            <w:tcW w:w="1720" w:type="dxa"/>
            <w:tcBorders>
              <w:top w:val="nil"/>
              <w:left w:val="nil"/>
              <w:bottom w:val="nil"/>
              <w:right w:val="nil"/>
            </w:tcBorders>
            <w:shd w:val="clear" w:color="auto" w:fill="auto"/>
            <w:hideMark/>
          </w:tcPr>
          <w:p w14:paraId="72790751" w14:textId="7F29D0E1" w:rsidR="00B76E33" w:rsidRPr="00F44C9D" w:rsidRDefault="00B76E33" w:rsidP="00713549">
            <w:pPr>
              <w:jc w:val="both"/>
              <w:rPr>
                <w:color w:val="000000"/>
                <w:sz w:val="20"/>
                <w:szCs w:val="20"/>
              </w:rPr>
            </w:pPr>
            <w:r w:rsidRPr="00F44C9D">
              <w:rPr>
                <w:color w:val="000000"/>
                <w:sz w:val="20"/>
                <w:szCs w:val="20"/>
              </w:rPr>
              <w:t>(0.038, 0.529)</w:t>
            </w:r>
          </w:p>
        </w:tc>
        <w:tc>
          <w:tcPr>
            <w:tcW w:w="1080" w:type="dxa"/>
            <w:tcBorders>
              <w:top w:val="nil"/>
              <w:left w:val="nil"/>
              <w:bottom w:val="nil"/>
              <w:right w:val="nil"/>
            </w:tcBorders>
            <w:shd w:val="clear" w:color="auto" w:fill="auto"/>
            <w:hideMark/>
          </w:tcPr>
          <w:p w14:paraId="281AAB55" w14:textId="4DDD9B25" w:rsidR="00B76E33" w:rsidRPr="00F44C9D" w:rsidRDefault="00B76E33" w:rsidP="00713549">
            <w:pPr>
              <w:jc w:val="both"/>
              <w:rPr>
                <w:color w:val="000000"/>
                <w:sz w:val="20"/>
                <w:szCs w:val="20"/>
              </w:rPr>
            </w:pPr>
            <w:r w:rsidRPr="00F44C9D">
              <w:rPr>
                <w:color w:val="000000"/>
                <w:sz w:val="20"/>
                <w:szCs w:val="20"/>
              </w:rPr>
              <w:t>0.024</w:t>
            </w:r>
          </w:p>
        </w:tc>
      </w:tr>
      <w:tr w:rsidR="00B76E33" w:rsidRPr="00F44C9D" w14:paraId="75FC806B" w14:textId="77777777" w:rsidTr="006E6393">
        <w:trPr>
          <w:trHeight w:val="144"/>
        </w:trPr>
        <w:tc>
          <w:tcPr>
            <w:tcW w:w="2140" w:type="dxa"/>
            <w:tcBorders>
              <w:top w:val="nil"/>
              <w:left w:val="nil"/>
              <w:bottom w:val="nil"/>
              <w:right w:val="single" w:sz="4" w:space="0" w:color="auto"/>
            </w:tcBorders>
            <w:shd w:val="clear" w:color="auto" w:fill="auto"/>
            <w:hideMark/>
          </w:tcPr>
          <w:p w14:paraId="00BC32F8" w14:textId="77777777" w:rsidR="00B76E33" w:rsidRPr="00F44C9D" w:rsidRDefault="00B76E33"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EFC0DB7" w14:textId="77777777" w:rsidR="00B76E33" w:rsidRPr="00F44C9D" w:rsidRDefault="00B76E33"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36A6F31C" w14:textId="11CFD8B4" w:rsidR="00B76E33" w:rsidRPr="00F44C9D" w:rsidRDefault="00B76E33"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3DC93F01" w14:textId="712FFCAF" w:rsidR="00B76E33" w:rsidRPr="00F44C9D" w:rsidRDefault="00B76E33" w:rsidP="00713549">
            <w:pPr>
              <w:jc w:val="both"/>
              <w:rPr>
                <w:color w:val="000000"/>
                <w:sz w:val="20"/>
                <w:szCs w:val="20"/>
              </w:rPr>
            </w:pPr>
            <w:r w:rsidRPr="00F44C9D">
              <w:rPr>
                <w:color w:val="000000"/>
                <w:sz w:val="20"/>
                <w:szCs w:val="20"/>
              </w:rPr>
              <w:t>(-0.203, 0.313)</w:t>
            </w:r>
          </w:p>
        </w:tc>
        <w:tc>
          <w:tcPr>
            <w:tcW w:w="1080" w:type="dxa"/>
            <w:tcBorders>
              <w:top w:val="nil"/>
              <w:left w:val="nil"/>
              <w:bottom w:val="nil"/>
              <w:right w:val="nil"/>
            </w:tcBorders>
            <w:shd w:val="clear" w:color="auto" w:fill="auto"/>
            <w:hideMark/>
          </w:tcPr>
          <w:p w14:paraId="6C82EE4A" w14:textId="163DE739" w:rsidR="00B76E33" w:rsidRPr="00F44C9D" w:rsidRDefault="00B76E33" w:rsidP="00713549">
            <w:pPr>
              <w:jc w:val="both"/>
              <w:rPr>
                <w:color w:val="000000"/>
                <w:sz w:val="20"/>
                <w:szCs w:val="20"/>
              </w:rPr>
            </w:pPr>
            <w:r w:rsidRPr="00F44C9D">
              <w:rPr>
                <w:color w:val="000000"/>
                <w:sz w:val="20"/>
                <w:szCs w:val="20"/>
              </w:rPr>
              <w:t>0.677</w:t>
            </w:r>
          </w:p>
        </w:tc>
      </w:tr>
      <w:tr w:rsidR="00B76E33" w:rsidRPr="00F44C9D" w14:paraId="01C6FCDE" w14:textId="77777777" w:rsidTr="006E6393">
        <w:trPr>
          <w:trHeight w:val="144"/>
        </w:trPr>
        <w:tc>
          <w:tcPr>
            <w:tcW w:w="2140" w:type="dxa"/>
            <w:tcBorders>
              <w:top w:val="nil"/>
              <w:left w:val="nil"/>
              <w:bottom w:val="nil"/>
              <w:right w:val="single" w:sz="4" w:space="0" w:color="auto"/>
            </w:tcBorders>
            <w:shd w:val="clear" w:color="auto" w:fill="auto"/>
            <w:hideMark/>
          </w:tcPr>
          <w:p w14:paraId="72D78C84"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36A9B3" w14:textId="77777777" w:rsidR="00B76E33" w:rsidRPr="00F44C9D" w:rsidRDefault="00B76E33"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16191AB6" w14:textId="1B476BB5" w:rsidR="00B76E33" w:rsidRPr="00F44C9D" w:rsidRDefault="00B76E33" w:rsidP="00713549">
            <w:pPr>
              <w:jc w:val="both"/>
              <w:rPr>
                <w:color w:val="000000"/>
                <w:sz w:val="20"/>
                <w:szCs w:val="20"/>
              </w:rPr>
            </w:pPr>
            <w:r w:rsidRPr="00F44C9D">
              <w:rPr>
                <w:color w:val="000000"/>
                <w:sz w:val="20"/>
                <w:szCs w:val="20"/>
              </w:rPr>
              <w:t>0.093</w:t>
            </w:r>
          </w:p>
        </w:tc>
        <w:tc>
          <w:tcPr>
            <w:tcW w:w="1720" w:type="dxa"/>
            <w:tcBorders>
              <w:top w:val="nil"/>
              <w:left w:val="nil"/>
              <w:bottom w:val="nil"/>
              <w:right w:val="nil"/>
            </w:tcBorders>
            <w:shd w:val="clear" w:color="auto" w:fill="auto"/>
            <w:hideMark/>
          </w:tcPr>
          <w:p w14:paraId="5C22740F" w14:textId="5D6FA1E7" w:rsidR="00B76E33" w:rsidRPr="00F44C9D" w:rsidRDefault="00B76E33" w:rsidP="00713549">
            <w:pPr>
              <w:jc w:val="both"/>
              <w:rPr>
                <w:color w:val="000000"/>
                <w:sz w:val="20"/>
                <w:szCs w:val="20"/>
              </w:rPr>
            </w:pPr>
            <w:r w:rsidRPr="00F44C9D">
              <w:rPr>
                <w:color w:val="000000"/>
                <w:sz w:val="20"/>
                <w:szCs w:val="20"/>
              </w:rPr>
              <w:t>(-0.008, 0.193)</w:t>
            </w:r>
          </w:p>
        </w:tc>
        <w:tc>
          <w:tcPr>
            <w:tcW w:w="1080" w:type="dxa"/>
            <w:tcBorders>
              <w:top w:val="nil"/>
              <w:left w:val="nil"/>
              <w:bottom w:val="nil"/>
              <w:right w:val="nil"/>
            </w:tcBorders>
            <w:shd w:val="clear" w:color="auto" w:fill="auto"/>
            <w:hideMark/>
          </w:tcPr>
          <w:p w14:paraId="30CB4947" w14:textId="709C79B8" w:rsidR="00B76E33" w:rsidRPr="00F44C9D" w:rsidRDefault="00B76E33" w:rsidP="00713549">
            <w:pPr>
              <w:jc w:val="both"/>
              <w:rPr>
                <w:color w:val="000000"/>
                <w:sz w:val="20"/>
                <w:szCs w:val="20"/>
              </w:rPr>
            </w:pPr>
            <w:r w:rsidRPr="00F44C9D">
              <w:rPr>
                <w:color w:val="000000"/>
                <w:sz w:val="20"/>
                <w:szCs w:val="20"/>
              </w:rPr>
              <w:t>0.072</w:t>
            </w:r>
          </w:p>
        </w:tc>
      </w:tr>
      <w:tr w:rsidR="00B76E33" w:rsidRPr="00F44C9D" w14:paraId="6FD64C6C" w14:textId="77777777" w:rsidTr="006E6393">
        <w:trPr>
          <w:trHeight w:val="144"/>
        </w:trPr>
        <w:tc>
          <w:tcPr>
            <w:tcW w:w="2140" w:type="dxa"/>
            <w:tcBorders>
              <w:top w:val="nil"/>
              <w:left w:val="nil"/>
              <w:bottom w:val="nil"/>
              <w:right w:val="single" w:sz="4" w:space="0" w:color="auto"/>
            </w:tcBorders>
            <w:shd w:val="clear" w:color="auto" w:fill="auto"/>
            <w:hideMark/>
          </w:tcPr>
          <w:p w14:paraId="49DF7C7B"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DB75E7E" w14:textId="77777777" w:rsidR="00B76E33" w:rsidRPr="00F44C9D" w:rsidRDefault="00B76E33"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1EB0D028" w14:textId="327E0C2F" w:rsidR="00B76E33" w:rsidRPr="00F44C9D" w:rsidRDefault="00B76E33"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002E53D8" w14:textId="0B3AD806" w:rsidR="00B76E33" w:rsidRPr="00F44C9D" w:rsidRDefault="00B76E33" w:rsidP="00713549">
            <w:pPr>
              <w:jc w:val="both"/>
              <w:rPr>
                <w:color w:val="000000"/>
                <w:sz w:val="20"/>
                <w:szCs w:val="20"/>
              </w:rPr>
            </w:pPr>
            <w:r w:rsidRPr="00F44C9D">
              <w:rPr>
                <w:color w:val="000000"/>
                <w:sz w:val="20"/>
                <w:szCs w:val="20"/>
              </w:rPr>
              <w:t>(-0.146, 0.098)</w:t>
            </w:r>
          </w:p>
        </w:tc>
        <w:tc>
          <w:tcPr>
            <w:tcW w:w="1080" w:type="dxa"/>
            <w:tcBorders>
              <w:top w:val="nil"/>
              <w:left w:val="nil"/>
              <w:bottom w:val="nil"/>
              <w:right w:val="nil"/>
            </w:tcBorders>
            <w:shd w:val="clear" w:color="auto" w:fill="auto"/>
            <w:hideMark/>
          </w:tcPr>
          <w:p w14:paraId="0C53399F" w14:textId="5CD19EB6" w:rsidR="00B76E33" w:rsidRPr="00F44C9D" w:rsidRDefault="00B76E33" w:rsidP="00713549">
            <w:pPr>
              <w:jc w:val="both"/>
              <w:rPr>
                <w:color w:val="000000"/>
                <w:sz w:val="20"/>
                <w:szCs w:val="20"/>
              </w:rPr>
            </w:pPr>
            <w:r w:rsidRPr="00F44C9D">
              <w:rPr>
                <w:color w:val="000000"/>
                <w:sz w:val="20"/>
                <w:szCs w:val="20"/>
              </w:rPr>
              <w:t>0.700</w:t>
            </w:r>
          </w:p>
        </w:tc>
      </w:tr>
      <w:tr w:rsidR="00B76E33" w:rsidRPr="00F44C9D" w14:paraId="6B0CB079" w14:textId="77777777" w:rsidTr="006E6393">
        <w:trPr>
          <w:trHeight w:val="144"/>
        </w:trPr>
        <w:tc>
          <w:tcPr>
            <w:tcW w:w="2140" w:type="dxa"/>
            <w:tcBorders>
              <w:top w:val="nil"/>
              <w:left w:val="nil"/>
              <w:bottom w:val="nil"/>
              <w:right w:val="single" w:sz="4" w:space="0" w:color="auto"/>
            </w:tcBorders>
            <w:shd w:val="clear" w:color="auto" w:fill="auto"/>
            <w:hideMark/>
          </w:tcPr>
          <w:p w14:paraId="0B3EB447" w14:textId="77777777" w:rsidR="00B76E33" w:rsidRPr="00F44C9D" w:rsidRDefault="00B76E33"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7F96C54E" w14:textId="77777777" w:rsidR="00B76E33" w:rsidRPr="00F44C9D" w:rsidRDefault="00B76E33"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561C4668" w14:textId="7617A5F1" w:rsidR="00B76E33" w:rsidRPr="00F44C9D" w:rsidRDefault="00B76E33" w:rsidP="00713549">
            <w:pPr>
              <w:jc w:val="both"/>
              <w:rPr>
                <w:color w:val="000000"/>
                <w:sz w:val="20"/>
                <w:szCs w:val="20"/>
              </w:rPr>
            </w:pPr>
            <w:r w:rsidRPr="00F44C9D">
              <w:rPr>
                <w:color w:val="000000"/>
                <w:sz w:val="20"/>
                <w:szCs w:val="20"/>
              </w:rPr>
              <w:t>-0.071</w:t>
            </w:r>
          </w:p>
        </w:tc>
        <w:tc>
          <w:tcPr>
            <w:tcW w:w="1720" w:type="dxa"/>
            <w:tcBorders>
              <w:top w:val="nil"/>
              <w:left w:val="nil"/>
              <w:bottom w:val="nil"/>
              <w:right w:val="nil"/>
            </w:tcBorders>
            <w:shd w:val="clear" w:color="auto" w:fill="auto"/>
            <w:hideMark/>
          </w:tcPr>
          <w:p w14:paraId="15C5F467" w14:textId="0ECD9292" w:rsidR="00B76E33" w:rsidRPr="00F44C9D" w:rsidRDefault="00B76E33" w:rsidP="00713549">
            <w:pPr>
              <w:jc w:val="both"/>
              <w:rPr>
                <w:color w:val="000000"/>
                <w:sz w:val="20"/>
                <w:szCs w:val="20"/>
              </w:rPr>
            </w:pPr>
            <w:r w:rsidRPr="00F44C9D">
              <w:rPr>
                <w:color w:val="000000"/>
                <w:sz w:val="20"/>
                <w:szCs w:val="20"/>
              </w:rPr>
              <w:t>(-0.180, 0.038)</w:t>
            </w:r>
          </w:p>
        </w:tc>
        <w:tc>
          <w:tcPr>
            <w:tcW w:w="1080" w:type="dxa"/>
            <w:tcBorders>
              <w:top w:val="nil"/>
              <w:left w:val="nil"/>
              <w:bottom w:val="nil"/>
              <w:right w:val="nil"/>
            </w:tcBorders>
            <w:shd w:val="clear" w:color="auto" w:fill="auto"/>
            <w:hideMark/>
          </w:tcPr>
          <w:p w14:paraId="663DC71E" w14:textId="6B66D949" w:rsidR="00B76E33" w:rsidRPr="00F44C9D" w:rsidRDefault="00B76E33" w:rsidP="00713549">
            <w:pPr>
              <w:jc w:val="both"/>
              <w:rPr>
                <w:color w:val="000000"/>
                <w:sz w:val="20"/>
                <w:szCs w:val="20"/>
              </w:rPr>
            </w:pPr>
            <w:r w:rsidRPr="00F44C9D">
              <w:rPr>
                <w:color w:val="000000"/>
                <w:sz w:val="20"/>
                <w:szCs w:val="20"/>
              </w:rPr>
              <w:t>0.203</w:t>
            </w:r>
          </w:p>
        </w:tc>
      </w:tr>
      <w:tr w:rsidR="00B76E33" w:rsidRPr="00F44C9D" w14:paraId="4E112FF6" w14:textId="77777777" w:rsidTr="006E6393">
        <w:trPr>
          <w:trHeight w:val="144"/>
        </w:trPr>
        <w:tc>
          <w:tcPr>
            <w:tcW w:w="2140" w:type="dxa"/>
            <w:tcBorders>
              <w:top w:val="nil"/>
              <w:left w:val="nil"/>
              <w:bottom w:val="nil"/>
              <w:right w:val="single" w:sz="4" w:space="0" w:color="auto"/>
            </w:tcBorders>
            <w:shd w:val="clear" w:color="auto" w:fill="auto"/>
            <w:hideMark/>
          </w:tcPr>
          <w:p w14:paraId="60DB0558"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D68F6AE" w14:textId="77777777" w:rsidR="00B76E33" w:rsidRPr="00F44C9D" w:rsidRDefault="00B76E33"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4ECC58C3" w14:textId="27DDAE10" w:rsidR="00B76E33" w:rsidRPr="00F44C9D" w:rsidRDefault="00B76E33"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10760BBB" w14:textId="77012DB7" w:rsidR="00B76E33" w:rsidRPr="00F44C9D" w:rsidRDefault="00B76E33" w:rsidP="00713549">
            <w:pPr>
              <w:jc w:val="both"/>
              <w:rPr>
                <w:color w:val="000000"/>
                <w:sz w:val="20"/>
                <w:szCs w:val="20"/>
              </w:rPr>
            </w:pPr>
            <w:r w:rsidRPr="00F44C9D">
              <w:rPr>
                <w:color w:val="000000"/>
                <w:sz w:val="20"/>
                <w:szCs w:val="20"/>
              </w:rPr>
              <w:t>(-0.059, 0.051)</w:t>
            </w:r>
          </w:p>
        </w:tc>
        <w:tc>
          <w:tcPr>
            <w:tcW w:w="1080" w:type="dxa"/>
            <w:tcBorders>
              <w:top w:val="nil"/>
              <w:left w:val="nil"/>
              <w:bottom w:val="nil"/>
              <w:right w:val="nil"/>
            </w:tcBorders>
            <w:shd w:val="clear" w:color="auto" w:fill="auto"/>
            <w:hideMark/>
          </w:tcPr>
          <w:p w14:paraId="1BACC513" w14:textId="571DFDB0" w:rsidR="00B76E33" w:rsidRPr="00F44C9D" w:rsidRDefault="00B76E33" w:rsidP="00713549">
            <w:pPr>
              <w:jc w:val="both"/>
              <w:rPr>
                <w:color w:val="000000"/>
                <w:sz w:val="20"/>
                <w:szCs w:val="20"/>
              </w:rPr>
            </w:pPr>
            <w:r w:rsidRPr="00F44C9D">
              <w:rPr>
                <w:color w:val="000000"/>
                <w:sz w:val="20"/>
                <w:szCs w:val="20"/>
              </w:rPr>
              <w:t>0.881</w:t>
            </w:r>
          </w:p>
        </w:tc>
      </w:tr>
      <w:tr w:rsidR="00B76E33" w:rsidRPr="00F44C9D" w14:paraId="7EDCDD05" w14:textId="77777777" w:rsidTr="006E6393">
        <w:trPr>
          <w:trHeight w:val="144"/>
        </w:trPr>
        <w:tc>
          <w:tcPr>
            <w:tcW w:w="2140" w:type="dxa"/>
            <w:tcBorders>
              <w:top w:val="nil"/>
              <w:left w:val="nil"/>
              <w:bottom w:val="nil"/>
              <w:right w:val="single" w:sz="4" w:space="0" w:color="auto"/>
            </w:tcBorders>
            <w:shd w:val="clear" w:color="auto" w:fill="auto"/>
            <w:hideMark/>
          </w:tcPr>
          <w:p w14:paraId="0469C3D7"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8ACFEB" w14:textId="77777777" w:rsidR="00B76E33" w:rsidRPr="00F44C9D" w:rsidRDefault="00B76E33"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305748C8" w14:textId="178B7C9A" w:rsidR="00B76E33" w:rsidRPr="00F44C9D" w:rsidRDefault="00B76E33"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1F8FF567" w14:textId="423AE1F5" w:rsidR="00B76E33" w:rsidRPr="00F44C9D" w:rsidRDefault="00B76E33" w:rsidP="00713549">
            <w:pPr>
              <w:jc w:val="both"/>
              <w:rPr>
                <w:color w:val="000000"/>
                <w:sz w:val="20"/>
                <w:szCs w:val="20"/>
              </w:rPr>
            </w:pPr>
            <w:r w:rsidRPr="00F44C9D">
              <w:rPr>
                <w:color w:val="000000"/>
                <w:sz w:val="20"/>
                <w:szCs w:val="20"/>
              </w:rPr>
              <w:t>(-0.113, 0.168)</w:t>
            </w:r>
          </w:p>
        </w:tc>
        <w:tc>
          <w:tcPr>
            <w:tcW w:w="1080" w:type="dxa"/>
            <w:tcBorders>
              <w:top w:val="nil"/>
              <w:left w:val="nil"/>
              <w:bottom w:val="nil"/>
              <w:right w:val="nil"/>
            </w:tcBorders>
            <w:shd w:val="clear" w:color="auto" w:fill="auto"/>
            <w:hideMark/>
          </w:tcPr>
          <w:p w14:paraId="70C6349A" w14:textId="2F2B260A" w:rsidR="00B76E33" w:rsidRPr="00F44C9D" w:rsidRDefault="00B76E33" w:rsidP="00713549">
            <w:pPr>
              <w:jc w:val="both"/>
              <w:rPr>
                <w:color w:val="000000"/>
                <w:sz w:val="20"/>
                <w:szCs w:val="20"/>
              </w:rPr>
            </w:pPr>
            <w:r w:rsidRPr="00F44C9D">
              <w:rPr>
                <w:color w:val="000000"/>
                <w:sz w:val="20"/>
                <w:szCs w:val="20"/>
              </w:rPr>
              <w:t>0.704</w:t>
            </w:r>
          </w:p>
        </w:tc>
      </w:tr>
      <w:tr w:rsidR="00B76E33" w:rsidRPr="00F44C9D" w14:paraId="13BFD686" w14:textId="77777777" w:rsidTr="006E6393">
        <w:trPr>
          <w:trHeight w:val="144"/>
        </w:trPr>
        <w:tc>
          <w:tcPr>
            <w:tcW w:w="2140" w:type="dxa"/>
            <w:tcBorders>
              <w:top w:val="nil"/>
              <w:left w:val="nil"/>
              <w:bottom w:val="nil"/>
              <w:right w:val="single" w:sz="4" w:space="0" w:color="auto"/>
            </w:tcBorders>
            <w:shd w:val="clear" w:color="auto" w:fill="auto"/>
            <w:hideMark/>
          </w:tcPr>
          <w:p w14:paraId="7A180A5D"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52943D" w14:textId="77777777" w:rsidR="00B76E33" w:rsidRPr="00F44C9D" w:rsidRDefault="00B76E33"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060DA4C8" w14:textId="4B1605AF" w:rsidR="00B76E33" w:rsidRPr="00F44C9D" w:rsidRDefault="00B76E33" w:rsidP="00713549">
            <w:pPr>
              <w:jc w:val="both"/>
              <w:rPr>
                <w:color w:val="000000"/>
                <w:sz w:val="20"/>
                <w:szCs w:val="20"/>
              </w:rPr>
            </w:pPr>
            <w:r w:rsidRPr="00F44C9D">
              <w:rPr>
                <w:color w:val="000000"/>
                <w:sz w:val="20"/>
                <w:szCs w:val="20"/>
              </w:rPr>
              <w:t>-0.095</w:t>
            </w:r>
          </w:p>
        </w:tc>
        <w:tc>
          <w:tcPr>
            <w:tcW w:w="1720" w:type="dxa"/>
            <w:tcBorders>
              <w:top w:val="nil"/>
              <w:left w:val="nil"/>
              <w:bottom w:val="nil"/>
              <w:right w:val="nil"/>
            </w:tcBorders>
            <w:shd w:val="clear" w:color="auto" w:fill="auto"/>
            <w:hideMark/>
          </w:tcPr>
          <w:p w14:paraId="54773E1C" w14:textId="3893EBBB" w:rsidR="00B76E33" w:rsidRPr="00F44C9D" w:rsidRDefault="00B76E33" w:rsidP="00713549">
            <w:pPr>
              <w:jc w:val="both"/>
              <w:rPr>
                <w:color w:val="000000"/>
                <w:sz w:val="20"/>
                <w:szCs w:val="20"/>
              </w:rPr>
            </w:pPr>
            <w:r w:rsidRPr="00F44C9D">
              <w:rPr>
                <w:color w:val="000000"/>
                <w:sz w:val="20"/>
                <w:szCs w:val="20"/>
              </w:rPr>
              <w:t>(-0.227, 0.037)</w:t>
            </w:r>
          </w:p>
        </w:tc>
        <w:tc>
          <w:tcPr>
            <w:tcW w:w="1080" w:type="dxa"/>
            <w:tcBorders>
              <w:top w:val="nil"/>
              <w:left w:val="nil"/>
              <w:bottom w:val="nil"/>
              <w:right w:val="nil"/>
            </w:tcBorders>
            <w:shd w:val="clear" w:color="auto" w:fill="auto"/>
            <w:hideMark/>
          </w:tcPr>
          <w:p w14:paraId="7D968D83" w14:textId="7C0B6E47" w:rsidR="00B76E33" w:rsidRPr="00F44C9D" w:rsidRDefault="00B76E33" w:rsidP="00713549">
            <w:pPr>
              <w:jc w:val="both"/>
              <w:rPr>
                <w:color w:val="000000"/>
                <w:sz w:val="20"/>
                <w:szCs w:val="20"/>
              </w:rPr>
            </w:pPr>
            <w:r w:rsidRPr="00F44C9D">
              <w:rPr>
                <w:color w:val="000000"/>
                <w:sz w:val="20"/>
                <w:szCs w:val="20"/>
              </w:rPr>
              <w:t>0.157</w:t>
            </w:r>
          </w:p>
        </w:tc>
      </w:tr>
      <w:tr w:rsidR="00B76E33" w:rsidRPr="00F44C9D" w14:paraId="032C8D45" w14:textId="77777777" w:rsidTr="006E6393">
        <w:trPr>
          <w:trHeight w:val="144"/>
        </w:trPr>
        <w:tc>
          <w:tcPr>
            <w:tcW w:w="2140" w:type="dxa"/>
            <w:tcBorders>
              <w:top w:val="nil"/>
              <w:left w:val="nil"/>
              <w:bottom w:val="nil"/>
              <w:right w:val="single" w:sz="4" w:space="0" w:color="auto"/>
            </w:tcBorders>
            <w:shd w:val="clear" w:color="auto" w:fill="auto"/>
            <w:hideMark/>
          </w:tcPr>
          <w:p w14:paraId="419596CA" w14:textId="77777777" w:rsidR="00B76E33" w:rsidRPr="00F44C9D" w:rsidRDefault="00B76E33"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C6A17F" w14:textId="77777777" w:rsidR="00B76E33" w:rsidRPr="00F44C9D" w:rsidRDefault="00B76E33"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392E3E02" w14:textId="58EEC2A1" w:rsidR="00B76E33" w:rsidRPr="00F44C9D" w:rsidRDefault="00B76E33"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3E0DA765" w14:textId="4BF2A513" w:rsidR="00B76E33" w:rsidRPr="00F44C9D" w:rsidRDefault="00B76E33" w:rsidP="00713549">
            <w:pPr>
              <w:jc w:val="both"/>
              <w:rPr>
                <w:color w:val="000000"/>
                <w:sz w:val="20"/>
                <w:szCs w:val="20"/>
              </w:rPr>
            </w:pPr>
            <w:r w:rsidRPr="00F44C9D">
              <w:rPr>
                <w:color w:val="000000"/>
                <w:sz w:val="20"/>
                <w:szCs w:val="20"/>
              </w:rPr>
              <w:t>(-0.193, 0.198)</w:t>
            </w:r>
          </w:p>
        </w:tc>
        <w:tc>
          <w:tcPr>
            <w:tcW w:w="1080" w:type="dxa"/>
            <w:tcBorders>
              <w:top w:val="nil"/>
              <w:left w:val="nil"/>
              <w:bottom w:val="nil"/>
              <w:right w:val="nil"/>
            </w:tcBorders>
            <w:shd w:val="clear" w:color="auto" w:fill="auto"/>
            <w:hideMark/>
          </w:tcPr>
          <w:p w14:paraId="2CDBB146" w14:textId="25135C65" w:rsidR="00B76E33" w:rsidRPr="00F44C9D" w:rsidRDefault="00B76E33" w:rsidP="00713549">
            <w:pPr>
              <w:jc w:val="both"/>
              <w:rPr>
                <w:color w:val="000000"/>
                <w:sz w:val="20"/>
                <w:szCs w:val="20"/>
              </w:rPr>
            </w:pPr>
            <w:r w:rsidRPr="00F44C9D">
              <w:rPr>
                <w:color w:val="000000"/>
                <w:sz w:val="20"/>
                <w:szCs w:val="20"/>
              </w:rPr>
              <w:t>0.979</w:t>
            </w:r>
          </w:p>
        </w:tc>
      </w:tr>
      <w:tr w:rsidR="00B76E33" w:rsidRPr="00F44C9D" w14:paraId="6F24C1AF"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5F344471" w14:textId="77777777" w:rsidR="00B76E33" w:rsidRPr="00F44C9D" w:rsidRDefault="00B76E33"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73327B9E" w14:textId="77777777" w:rsidR="00B76E33" w:rsidRPr="00F44C9D" w:rsidRDefault="00B76E33"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72BD41B3" w14:textId="246EB6A0" w:rsidR="00B76E33" w:rsidRPr="00F44C9D" w:rsidRDefault="00B76E33" w:rsidP="00713549">
            <w:pPr>
              <w:jc w:val="both"/>
              <w:rPr>
                <w:color w:val="000000"/>
                <w:sz w:val="20"/>
                <w:szCs w:val="20"/>
              </w:rPr>
            </w:pPr>
            <w:r w:rsidRPr="00F44C9D">
              <w:rPr>
                <w:color w:val="000000"/>
                <w:sz w:val="20"/>
                <w:szCs w:val="20"/>
              </w:rPr>
              <w:t>0.097</w:t>
            </w:r>
          </w:p>
        </w:tc>
        <w:tc>
          <w:tcPr>
            <w:tcW w:w="1720" w:type="dxa"/>
            <w:tcBorders>
              <w:top w:val="nil"/>
              <w:left w:val="nil"/>
              <w:bottom w:val="single" w:sz="8" w:space="0" w:color="auto"/>
              <w:right w:val="nil"/>
            </w:tcBorders>
            <w:shd w:val="clear" w:color="auto" w:fill="auto"/>
            <w:hideMark/>
          </w:tcPr>
          <w:p w14:paraId="618E600B" w14:textId="0F71AAF1" w:rsidR="00B76E33" w:rsidRPr="00F44C9D" w:rsidRDefault="00B76E33" w:rsidP="00713549">
            <w:pPr>
              <w:jc w:val="both"/>
              <w:rPr>
                <w:color w:val="000000"/>
                <w:sz w:val="20"/>
                <w:szCs w:val="20"/>
              </w:rPr>
            </w:pPr>
            <w:r w:rsidRPr="00F44C9D">
              <w:rPr>
                <w:color w:val="000000"/>
                <w:sz w:val="20"/>
                <w:szCs w:val="20"/>
              </w:rPr>
              <w:t>(-0.132, 0.326)</w:t>
            </w:r>
          </w:p>
        </w:tc>
        <w:tc>
          <w:tcPr>
            <w:tcW w:w="1080" w:type="dxa"/>
            <w:tcBorders>
              <w:top w:val="nil"/>
              <w:left w:val="nil"/>
              <w:bottom w:val="single" w:sz="8" w:space="0" w:color="auto"/>
              <w:right w:val="nil"/>
            </w:tcBorders>
            <w:shd w:val="clear" w:color="auto" w:fill="auto"/>
            <w:hideMark/>
          </w:tcPr>
          <w:p w14:paraId="2E07751E" w14:textId="1C03400B" w:rsidR="00B76E33" w:rsidRPr="00F44C9D" w:rsidRDefault="00B76E33" w:rsidP="00713549">
            <w:pPr>
              <w:jc w:val="both"/>
              <w:rPr>
                <w:color w:val="000000"/>
                <w:sz w:val="20"/>
                <w:szCs w:val="20"/>
              </w:rPr>
            </w:pPr>
            <w:r w:rsidRPr="00F44C9D">
              <w:rPr>
                <w:color w:val="000000"/>
                <w:sz w:val="20"/>
                <w:szCs w:val="20"/>
              </w:rPr>
              <w:t>0.408</w:t>
            </w:r>
          </w:p>
        </w:tc>
      </w:tr>
    </w:tbl>
    <w:p w14:paraId="702742D8" w14:textId="77777777" w:rsidR="00012014" w:rsidRPr="00F44C9D" w:rsidRDefault="00012014" w:rsidP="00713549">
      <w:pPr>
        <w:keepNext/>
        <w:jc w:val="both"/>
      </w:pPr>
    </w:p>
    <w:p w14:paraId="0CD116F4" w14:textId="77777777" w:rsidR="005834BD" w:rsidRPr="00F44C9D" w:rsidRDefault="005834BD">
      <w:pPr>
        <w:rPr>
          <w:b/>
        </w:rPr>
      </w:pPr>
      <w:r w:rsidRPr="00F44C9D">
        <w:rPr>
          <w:b/>
        </w:rPr>
        <w:br w:type="page"/>
      </w:r>
    </w:p>
    <w:p w14:paraId="2D3C4471" w14:textId="670E52FE" w:rsidR="00012014" w:rsidRPr="00F44C9D" w:rsidRDefault="00012014" w:rsidP="00713549">
      <w:pPr>
        <w:jc w:val="both"/>
        <w:rPr>
          <w:b/>
        </w:rPr>
      </w:pPr>
      <w:r w:rsidRPr="00F44C9D">
        <w:rPr>
          <w:b/>
        </w:rPr>
        <w:lastRenderedPageBreak/>
        <w:t xml:space="preserve">Supp Table </w:t>
      </w:r>
      <w:r w:rsidR="00207BA9" w:rsidRPr="00F44C9D">
        <w:rPr>
          <w:rFonts w:hint="eastAsia"/>
          <w:b/>
        </w:rPr>
        <w:t>18</w:t>
      </w:r>
      <w:r w:rsidR="00D83D50" w:rsidRPr="00F44C9D">
        <w:rPr>
          <w:rFonts w:hint="eastAsia"/>
          <w:b/>
        </w:rPr>
        <w:t xml:space="preserve">. </w:t>
      </w:r>
      <w:r w:rsidR="008C72A0" w:rsidRPr="00F44C9D">
        <w:rPr>
          <w:rFonts w:hint="eastAsia"/>
          <w:bCs/>
        </w:rPr>
        <w:t>Estimated r</w:t>
      </w:r>
      <w:r w:rsidR="008C72A0" w:rsidRPr="00F44C9D">
        <w:rPr>
          <w:bCs/>
        </w:rPr>
        <w:t xml:space="preserve">isk difference in mental health conditions between the </w:t>
      </w:r>
      <w:r w:rsidR="00324C41" w:rsidRPr="00F44C9D">
        <w:rPr>
          <w:bCs/>
        </w:rPr>
        <w:t>COVID</w:t>
      </w:r>
      <w:r w:rsidR="008C72A0" w:rsidRPr="00F44C9D">
        <w:rPr>
          <w:bCs/>
        </w:rPr>
        <w:t xml:space="preserve">-19 positive cohort and </w:t>
      </w:r>
      <w:r w:rsidR="00324C41" w:rsidRPr="00F44C9D">
        <w:rPr>
          <w:bCs/>
        </w:rPr>
        <w:t>COVID</w:t>
      </w:r>
      <w:r w:rsidR="009D5F21" w:rsidRPr="00F44C9D">
        <w:rPr>
          <w:bCs/>
        </w:rPr>
        <w:t>-19 negative cohort</w:t>
      </w:r>
      <w:r w:rsidR="008C72A0" w:rsidRPr="00F44C9D">
        <w:rPr>
          <w:rFonts w:hint="eastAsia"/>
          <w:bCs/>
        </w:rPr>
        <w:t xml:space="preserve"> </w:t>
      </w:r>
      <w:r w:rsidRPr="00F44C9D">
        <w:rPr>
          <w:bCs/>
        </w:rPr>
        <w:t xml:space="preserve">for </w:t>
      </w:r>
      <w:r w:rsidR="00C56783" w:rsidRPr="00F44C9D">
        <w:rPr>
          <w:bCs/>
        </w:rPr>
        <w:t>youths</w:t>
      </w:r>
      <w:r w:rsidRPr="00F44C9D">
        <w:rPr>
          <w:bCs/>
        </w:rPr>
        <w:t xml:space="preserve"> in Black/AA group</w:t>
      </w:r>
    </w:p>
    <w:p w14:paraId="7C1A7325" w14:textId="77777777" w:rsidR="00012014" w:rsidRPr="00F44C9D" w:rsidRDefault="00012014"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012014" w:rsidRPr="00F44C9D" w14:paraId="61CCE66E"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1DC05951" w14:textId="77777777" w:rsidR="00012014" w:rsidRPr="00F44C9D" w:rsidRDefault="00012014"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772F2A1A" w14:textId="77777777" w:rsidR="00012014" w:rsidRPr="00F44C9D" w:rsidRDefault="00012014"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676F11B1" w14:textId="77777777" w:rsidR="00012014" w:rsidRPr="00F44C9D" w:rsidRDefault="00012014"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2B06A2DF" w14:textId="77777777" w:rsidR="00012014" w:rsidRPr="00F44C9D" w:rsidRDefault="00012014"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38A30A3F" w14:textId="77777777" w:rsidR="00012014" w:rsidRPr="00F44C9D" w:rsidRDefault="00012014" w:rsidP="00713549">
            <w:pPr>
              <w:jc w:val="both"/>
              <w:rPr>
                <w:b/>
                <w:bCs/>
                <w:color w:val="000000"/>
                <w:sz w:val="20"/>
                <w:szCs w:val="20"/>
              </w:rPr>
            </w:pPr>
            <w:r w:rsidRPr="00F44C9D">
              <w:rPr>
                <w:b/>
                <w:bCs/>
                <w:color w:val="000000"/>
                <w:sz w:val="20"/>
                <w:szCs w:val="20"/>
              </w:rPr>
              <w:t>P value</w:t>
            </w:r>
          </w:p>
        </w:tc>
      </w:tr>
      <w:tr w:rsidR="00445D40" w:rsidRPr="00F44C9D" w14:paraId="0B003970" w14:textId="77777777" w:rsidTr="006E6393">
        <w:trPr>
          <w:trHeight w:val="144"/>
        </w:trPr>
        <w:tc>
          <w:tcPr>
            <w:tcW w:w="2140" w:type="dxa"/>
            <w:tcBorders>
              <w:top w:val="nil"/>
              <w:left w:val="nil"/>
              <w:bottom w:val="nil"/>
              <w:right w:val="single" w:sz="4" w:space="0" w:color="auto"/>
            </w:tcBorders>
            <w:shd w:val="clear" w:color="auto" w:fill="auto"/>
            <w:hideMark/>
          </w:tcPr>
          <w:p w14:paraId="0CB0F81C" w14:textId="77777777" w:rsidR="00445D40" w:rsidRPr="00F44C9D" w:rsidRDefault="00445D4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7C2AFE18" w14:textId="77777777" w:rsidR="00445D40" w:rsidRPr="00F44C9D" w:rsidRDefault="00445D40"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1862DA34" w14:textId="5687B5B4" w:rsidR="00445D40" w:rsidRPr="00F44C9D" w:rsidRDefault="00445D40" w:rsidP="00713549">
            <w:pPr>
              <w:jc w:val="both"/>
              <w:rPr>
                <w:color w:val="000000"/>
                <w:sz w:val="20"/>
                <w:szCs w:val="20"/>
              </w:rPr>
            </w:pPr>
            <w:r w:rsidRPr="00F44C9D">
              <w:rPr>
                <w:color w:val="000000"/>
                <w:sz w:val="20"/>
                <w:szCs w:val="20"/>
              </w:rPr>
              <w:t>0.124</w:t>
            </w:r>
          </w:p>
        </w:tc>
        <w:tc>
          <w:tcPr>
            <w:tcW w:w="1520" w:type="dxa"/>
            <w:tcBorders>
              <w:top w:val="nil"/>
              <w:left w:val="nil"/>
              <w:bottom w:val="nil"/>
              <w:right w:val="nil"/>
            </w:tcBorders>
            <w:shd w:val="clear" w:color="auto" w:fill="auto"/>
            <w:hideMark/>
          </w:tcPr>
          <w:p w14:paraId="2359BD8E" w14:textId="104C533E" w:rsidR="00445D40" w:rsidRPr="00F44C9D" w:rsidRDefault="00445D40" w:rsidP="00713549">
            <w:pPr>
              <w:jc w:val="both"/>
              <w:rPr>
                <w:color w:val="000000"/>
                <w:sz w:val="20"/>
                <w:szCs w:val="20"/>
              </w:rPr>
            </w:pPr>
            <w:r w:rsidRPr="00F44C9D">
              <w:rPr>
                <w:color w:val="000000"/>
                <w:sz w:val="20"/>
                <w:szCs w:val="20"/>
              </w:rPr>
              <w:t>(-0.608, 0.856)</w:t>
            </w:r>
          </w:p>
        </w:tc>
        <w:tc>
          <w:tcPr>
            <w:tcW w:w="880" w:type="dxa"/>
            <w:tcBorders>
              <w:top w:val="nil"/>
              <w:left w:val="nil"/>
              <w:bottom w:val="nil"/>
              <w:right w:val="nil"/>
            </w:tcBorders>
            <w:shd w:val="clear" w:color="auto" w:fill="auto"/>
            <w:hideMark/>
          </w:tcPr>
          <w:p w14:paraId="44C9C10F" w14:textId="4AD7E14E" w:rsidR="00445D40" w:rsidRPr="00F44C9D" w:rsidRDefault="00445D40" w:rsidP="00713549">
            <w:pPr>
              <w:jc w:val="both"/>
              <w:rPr>
                <w:color w:val="000000"/>
                <w:sz w:val="20"/>
                <w:szCs w:val="20"/>
              </w:rPr>
            </w:pPr>
            <w:r w:rsidRPr="00F44C9D">
              <w:rPr>
                <w:color w:val="000000"/>
                <w:sz w:val="20"/>
                <w:szCs w:val="20"/>
              </w:rPr>
              <w:t>0.740</w:t>
            </w:r>
          </w:p>
        </w:tc>
      </w:tr>
      <w:tr w:rsidR="00445D40" w:rsidRPr="00F44C9D" w14:paraId="48D0DBD4" w14:textId="77777777" w:rsidTr="006E6393">
        <w:trPr>
          <w:trHeight w:val="144"/>
        </w:trPr>
        <w:tc>
          <w:tcPr>
            <w:tcW w:w="2140" w:type="dxa"/>
            <w:tcBorders>
              <w:top w:val="nil"/>
              <w:left w:val="nil"/>
              <w:bottom w:val="nil"/>
              <w:right w:val="single" w:sz="4" w:space="0" w:color="auto"/>
            </w:tcBorders>
            <w:shd w:val="clear" w:color="auto" w:fill="auto"/>
            <w:hideMark/>
          </w:tcPr>
          <w:p w14:paraId="22A84120" w14:textId="77777777" w:rsidR="00445D40" w:rsidRPr="00F44C9D" w:rsidRDefault="00445D4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2BD72E63" w14:textId="77777777" w:rsidR="00445D40" w:rsidRPr="00F44C9D" w:rsidRDefault="00445D40"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791B438F" w14:textId="1CA8C8EB" w:rsidR="00445D40" w:rsidRPr="00F44C9D" w:rsidRDefault="00445D40" w:rsidP="00713549">
            <w:pPr>
              <w:jc w:val="both"/>
              <w:rPr>
                <w:color w:val="000000"/>
                <w:sz w:val="20"/>
                <w:szCs w:val="20"/>
              </w:rPr>
            </w:pPr>
            <w:r w:rsidRPr="00F44C9D">
              <w:rPr>
                <w:color w:val="000000"/>
                <w:sz w:val="20"/>
                <w:szCs w:val="20"/>
              </w:rPr>
              <w:t>0.03</w:t>
            </w:r>
          </w:p>
        </w:tc>
        <w:tc>
          <w:tcPr>
            <w:tcW w:w="1520" w:type="dxa"/>
            <w:tcBorders>
              <w:top w:val="nil"/>
              <w:left w:val="nil"/>
              <w:bottom w:val="nil"/>
              <w:right w:val="nil"/>
            </w:tcBorders>
            <w:shd w:val="clear" w:color="auto" w:fill="auto"/>
            <w:hideMark/>
          </w:tcPr>
          <w:p w14:paraId="25FBBC9D" w14:textId="6C33A3DD" w:rsidR="00445D40" w:rsidRPr="00F44C9D" w:rsidRDefault="00445D40" w:rsidP="00713549">
            <w:pPr>
              <w:jc w:val="both"/>
              <w:rPr>
                <w:color w:val="000000"/>
                <w:sz w:val="20"/>
                <w:szCs w:val="20"/>
              </w:rPr>
            </w:pPr>
            <w:r w:rsidRPr="00F44C9D">
              <w:rPr>
                <w:color w:val="000000"/>
                <w:sz w:val="20"/>
                <w:szCs w:val="20"/>
              </w:rPr>
              <w:t>(-0.003, 0.064)</w:t>
            </w:r>
          </w:p>
        </w:tc>
        <w:tc>
          <w:tcPr>
            <w:tcW w:w="880" w:type="dxa"/>
            <w:tcBorders>
              <w:top w:val="nil"/>
              <w:left w:val="nil"/>
              <w:bottom w:val="nil"/>
              <w:right w:val="nil"/>
            </w:tcBorders>
            <w:shd w:val="clear" w:color="auto" w:fill="auto"/>
            <w:hideMark/>
          </w:tcPr>
          <w:p w14:paraId="457F89A8" w14:textId="02F47CA5" w:rsidR="00445D40" w:rsidRPr="00F44C9D" w:rsidRDefault="00445D40" w:rsidP="00713549">
            <w:pPr>
              <w:jc w:val="both"/>
              <w:rPr>
                <w:color w:val="000000"/>
                <w:sz w:val="20"/>
                <w:szCs w:val="20"/>
              </w:rPr>
            </w:pPr>
            <w:r w:rsidRPr="00F44C9D">
              <w:rPr>
                <w:color w:val="000000"/>
                <w:sz w:val="20"/>
                <w:szCs w:val="20"/>
              </w:rPr>
              <w:t>0.072</w:t>
            </w:r>
          </w:p>
        </w:tc>
      </w:tr>
      <w:tr w:rsidR="00445D40" w:rsidRPr="00F44C9D" w14:paraId="74FB01FF" w14:textId="77777777" w:rsidTr="006E6393">
        <w:trPr>
          <w:trHeight w:val="144"/>
        </w:trPr>
        <w:tc>
          <w:tcPr>
            <w:tcW w:w="2140" w:type="dxa"/>
            <w:tcBorders>
              <w:top w:val="nil"/>
              <w:left w:val="nil"/>
              <w:bottom w:val="nil"/>
              <w:right w:val="single" w:sz="4" w:space="0" w:color="auto"/>
            </w:tcBorders>
            <w:shd w:val="clear" w:color="auto" w:fill="auto"/>
            <w:hideMark/>
          </w:tcPr>
          <w:p w14:paraId="0F8E402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3F5CAC" w14:textId="77777777" w:rsidR="00445D40" w:rsidRPr="00F44C9D" w:rsidRDefault="00445D40"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1CD32A26" w14:textId="5C8CE239" w:rsidR="00445D40" w:rsidRPr="00F44C9D" w:rsidRDefault="00445D4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6C04AA5A" w14:textId="6D38EFDF" w:rsidR="00445D40" w:rsidRPr="00F44C9D" w:rsidRDefault="00445D40" w:rsidP="00713549">
            <w:pPr>
              <w:jc w:val="both"/>
              <w:rPr>
                <w:color w:val="000000"/>
                <w:sz w:val="20"/>
                <w:szCs w:val="20"/>
              </w:rPr>
            </w:pPr>
            <w:r w:rsidRPr="00F44C9D">
              <w:rPr>
                <w:color w:val="000000"/>
                <w:sz w:val="20"/>
                <w:szCs w:val="20"/>
              </w:rPr>
              <w:t>(-0.038, 0.022)</w:t>
            </w:r>
          </w:p>
        </w:tc>
        <w:tc>
          <w:tcPr>
            <w:tcW w:w="880" w:type="dxa"/>
            <w:tcBorders>
              <w:top w:val="nil"/>
              <w:left w:val="nil"/>
              <w:bottom w:val="nil"/>
              <w:right w:val="nil"/>
            </w:tcBorders>
            <w:shd w:val="clear" w:color="auto" w:fill="auto"/>
            <w:hideMark/>
          </w:tcPr>
          <w:p w14:paraId="0A082188" w14:textId="75600ABF" w:rsidR="00445D40" w:rsidRPr="00F44C9D" w:rsidRDefault="00445D40" w:rsidP="00713549">
            <w:pPr>
              <w:jc w:val="both"/>
              <w:rPr>
                <w:color w:val="000000"/>
                <w:sz w:val="20"/>
                <w:szCs w:val="20"/>
              </w:rPr>
            </w:pPr>
            <w:r w:rsidRPr="00F44C9D">
              <w:rPr>
                <w:color w:val="000000"/>
                <w:sz w:val="20"/>
                <w:szCs w:val="20"/>
              </w:rPr>
              <w:t>0.619</w:t>
            </w:r>
          </w:p>
        </w:tc>
      </w:tr>
      <w:tr w:rsidR="00445D40" w:rsidRPr="00F44C9D" w14:paraId="0C1A4693" w14:textId="77777777" w:rsidTr="006E6393">
        <w:trPr>
          <w:trHeight w:val="144"/>
        </w:trPr>
        <w:tc>
          <w:tcPr>
            <w:tcW w:w="2140" w:type="dxa"/>
            <w:tcBorders>
              <w:top w:val="nil"/>
              <w:left w:val="nil"/>
              <w:bottom w:val="nil"/>
              <w:right w:val="single" w:sz="4" w:space="0" w:color="auto"/>
            </w:tcBorders>
            <w:shd w:val="clear" w:color="auto" w:fill="auto"/>
            <w:hideMark/>
          </w:tcPr>
          <w:p w14:paraId="5C887830"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77C07F" w14:textId="77777777" w:rsidR="00445D40" w:rsidRPr="00F44C9D" w:rsidRDefault="00445D40"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5F20BA07" w14:textId="2DDF616F" w:rsidR="00445D40" w:rsidRPr="00F44C9D" w:rsidRDefault="00445D40" w:rsidP="00713549">
            <w:pPr>
              <w:jc w:val="both"/>
              <w:rPr>
                <w:color w:val="000000"/>
                <w:sz w:val="20"/>
                <w:szCs w:val="20"/>
              </w:rPr>
            </w:pPr>
            <w:r w:rsidRPr="00F44C9D">
              <w:rPr>
                <w:color w:val="000000"/>
                <w:sz w:val="20"/>
                <w:szCs w:val="20"/>
              </w:rPr>
              <w:t>0.114</w:t>
            </w:r>
          </w:p>
        </w:tc>
        <w:tc>
          <w:tcPr>
            <w:tcW w:w="1520" w:type="dxa"/>
            <w:tcBorders>
              <w:top w:val="nil"/>
              <w:left w:val="nil"/>
              <w:bottom w:val="nil"/>
              <w:right w:val="nil"/>
            </w:tcBorders>
            <w:shd w:val="clear" w:color="auto" w:fill="auto"/>
            <w:hideMark/>
          </w:tcPr>
          <w:p w14:paraId="058D7BFC" w14:textId="1F0CAD28" w:rsidR="00445D40" w:rsidRPr="00F44C9D" w:rsidRDefault="00445D40" w:rsidP="00713549">
            <w:pPr>
              <w:jc w:val="both"/>
              <w:rPr>
                <w:color w:val="000000"/>
                <w:sz w:val="20"/>
                <w:szCs w:val="20"/>
              </w:rPr>
            </w:pPr>
            <w:r w:rsidRPr="00F44C9D">
              <w:rPr>
                <w:color w:val="000000"/>
                <w:sz w:val="20"/>
                <w:szCs w:val="20"/>
              </w:rPr>
              <w:t>(0.019, 0.210)</w:t>
            </w:r>
          </w:p>
        </w:tc>
        <w:tc>
          <w:tcPr>
            <w:tcW w:w="880" w:type="dxa"/>
            <w:tcBorders>
              <w:top w:val="nil"/>
              <w:left w:val="nil"/>
              <w:bottom w:val="nil"/>
              <w:right w:val="nil"/>
            </w:tcBorders>
            <w:shd w:val="clear" w:color="auto" w:fill="auto"/>
            <w:hideMark/>
          </w:tcPr>
          <w:p w14:paraId="1FDA1311" w14:textId="06FC1CE3" w:rsidR="00445D40" w:rsidRPr="00F44C9D" w:rsidRDefault="00445D40" w:rsidP="00713549">
            <w:pPr>
              <w:jc w:val="both"/>
              <w:rPr>
                <w:color w:val="000000"/>
                <w:sz w:val="20"/>
                <w:szCs w:val="20"/>
              </w:rPr>
            </w:pPr>
            <w:r w:rsidRPr="00F44C9D">
              <w:rPr>
                <w:color w:val="000000"/>
                <w:sz w:val="20"/>
                <w:szCs w:val="20"/>
              </w:rPr>
              <w:t>0.019</w:t>
            </w:r>
          </w:p>
        </w:tc>
      </w:tr>
      <w:tr w:rsidR="00445D40" w:rsidRPr="00F44C9D" w14:paraId="1313405B" w14:textId="77777777" w:rsidTr="006E6393">
        <w:trPr>
          <w:trHeight w:val="144"/>
        </w:trPr>
        <w:tc>
          <w:tcPr>
            <w:tcW w:w="2140" w:type="dxa"/>
            <w:tcBorders>
              <w:top w:val="nil"/>
              <w:left w:val="nil"/>
              <w:bottom w:val="nil"/>
              <w:right w:val="single" w:sz="4" w:space="0" w:color="auto"/>
            </w:tcBorders>
            <w:shd w:val="clear" w:color="auto" w:fill="auto"/>
            <w:hideMark/>
          </w:tcPr>
          <w:p w14:paraId="67122F3F"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AB666B" w14:textId="77777777" w:rsidR="00445D40" w:rsidRPr="00F44C9D" w:rsidRDefault="00445D40"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2D84EB3E" w14:textId="6867C373" w:rsidR="00445D40" w:rsidRPr="00F44C9D" w:rsidRDefault="00445D40" w:rsidP="00713549">
            <w:pPr>
              <w:jc w:val="both"/>
              <w:rPr>
                <w:color w:val="000000"/>
                <w:sz w:val="20"/>
                <w:szCs w:val="20"/>
              </w:rPr>
            </w:pPr>
            <w:r w:rsidRPr="00F44C9D">
              <w:rPr>
                <w:color w:val="000000"/>
                <w:sz w:val="20"/>
                <w:szCs w:val="20"/>
              </w:rPr>
              <w:t>0.048</w:t>
            </w:r>
          </w:p>
        </w:tc>
        <w:tc>
          <w:tcPr>
            <w:tcW w:w="1520" w:type="dxa"/>
            <w:tcBorders>
              <w:top w:val="nil"/>
              <w:left w:val="nil"/>
              <w:bottom w:val="nil"/>
              <w:right w:val="nil"/>
            </w:tcBorders>
            <w:shd w:val="clear" w:color="auto" w:fill="auto"/>
            <w:hideMark/>
          </w:tcPr>
          <w:p w14:paraId="5F41713A" w14:textId="7F26297A" w:rsidR="00445D40" w:rsidRPr="00F44C9D" w:rsidRDefault="00445D40" w:rsidP="00713549">
            <w:pPr>
              <w:jc w:val="both"/>
              <w:rPr>
                <w:color w:val="000000"/>
                <w:sz w:val="20"/>
                <w:szCs w:val="20"/>
              </w:rPr>
            </w:pPr>
            <w:r w:rsidRPr="00F44C9D">
              <w:rPr>
                <w:color w:val="000000"/>
                <w:sz w:val="20"/>
                <w:szCs w:val="20"/>
              </w:rPr>
              <w:t>(-0.034, 0.129)</w:t>
            </w:r>
          </w:p>
        </w:tc>
        <w:tc>
          <w:tcPr>
            <w:tcW w:w="880" w:type="dxa"/>
            <w:tcBorders>
              <w:top w:val="nil"/>
              <w:left w:val="nil"/>
              <w:bottom w:val="nil"/>
              <w:right w:val="nil"/>
            </w:tcBorders>
            <w:shd w:val="clear" w:color="auto" w:fill="auto"/>
            <w:hideMark/>
          </w:tcPr>
          <w:p w14:paraId="6CA1B7C0" w14:textId="3496E657" w:rsidR="00445D40" w:rsidRPr="00F44C9D" w:rsidRDefault="00445D40" w:rsidP="00713549">
            <w:pPr>
              <w:jc w:val="both"/>
              <w:rPr>
                <w:color w:val="000000"/>
                <w:sz w:val="20"/>
                <w:szCs w:val="20"/>
              </w:rPr>
            </w:pPr>
            <w:r w:rsidRPr="00F44C9D">
              <w:rPr>
                <w:color w:val="000000"/>
                <w:sz w:val="20"/>
                <w:szCs w:val="20"/>
              </w:rPr>
              <w:t>0.255</w:t>
            </w:r>
          </w:p>
        </w:tc>
      </w:tr>
      <w:tr w:rsidR="00445D40" w:rsidRPr="00F44C9D" w14:paraId="4BFEE1BE" w14:textId="77777777" w:rsidTr="006E6393">
        <w:trPr>
          <w:trHeight w:val="144"/>
        </w:trPr>
        <w:tc>
          <w:tcPr>
            <w:tcW w:w="2140" w:type="dxa"/>
            <w:tcBorders>
              <w:top w:val="nil"/>
              <w:left w:val="nil"/>
              <w:bottom w:val="nil"/>
              <w:right w:val="single" w:sz="4" w:space="0" w:color="auto"/>
            </w:tcBorders>
            <w:shd w:val="clear" w:color="auto" w:fill="auto"/>
            <w:hideMark/>
          </w:tcPr>
          <w:p w14:paraId="6498A36C" w14:textId="77777777" w:rsidR="00445D40" w:rsidRPr="00F44C9D" w:rsidRDefault="00445D4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4EC24132" w14:textId="77777777" w:rsidR="00445D40" w:rsidRPr="00F44C9D" w:rsidRDefault="00445D40"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0D4C08A3" w14:textId="13A8E052" w:rsidR="00445D40" w:rsidRPr="00F44C9D" w:rsidRDefault="00445D40" w:rsidP="00713549">
            <w:pPr>
              <w:jc w:val="both"/>
              <w:rPr>
                <w:color w:val="000000"/>
                <w:sz w:val="20"/>
                <w:szCs w:val="20"/>
              </w:rPr>
            </w:pPr>
            <w:r w:rsidRPr="00F44C9D">
              <w:rPr>
                <w:color w:val="000000"/>
                <w:sz w:val="20"/>
                <w:szCs w:val="20"/>
              </w:rPr>
              <w:t>-0.223</w:t>
            </w:r>
          </w:p>
        </w:tc>
        <w:tc>
          <w:tcPr>
            <w:tcW w:w="1520" w:type="dxa"/>
            <w:tcBorders>
              <w:top w:val="nil"/>
              <w:left w:val="nil"/>
              <w:bottom w:val="nil"/>
              <w:right w:val="nil"/>
            </w:tcBorders>
            <w:shd w:val="clear" w:color="auto" w:fill="auto"/>
            <w:hideMark/>
          </w:tcPr>
          <w:p w14:paraId="38F41727" w14:textId="641E5D7B" w:rsidR="00445D40" w:rsidRPr="00F44C9D" w:rsidRDefault="00445D40" w:rsidP="00713549">
            <w:pPr>
              <w:jc w:val="both"/>
              <w:rPr>
                <w:color w:val="000000"/>
                <w:sz w:val="20"/>
                <w:szCs w:val="20"/>
              </w:rPr>
            </w:pPr>
            <w:r w:rsidRPr="00F44C9D">
              <w:rPr>
                <w:color w:val="000000"/>
                <w:sz w:val="20"/>
                <w:szCs w:val="20"/>
              </w:rPr>
              <w:t>(-0.638, 0.191)</w:t>
            </w:r>
          </w:p>
        </w:tc>
        <w:tc>
          <w:tcPr>
            <w:tcW w:w="880" w:type="dxa"/>
            <w:tcBorders>
              <w:top w:val="nil"/>
              <w:left w:val="nil"/>
              <w:bottom w:val="nil"/>
              <w:right w:val="nil"/>
            </w:tcBorders>
            <w:shd w:val="clear" w:color="auto" w:fill="auto"/>
            <w:hideMark/>
          </w:tcPr>
          <w:p w14:paraId="07290704" w14:textId="03D6518C" w:rsidR="00445D40" w:rsidRPr="00F44C9D" w:rsidRDefault="00445D40" w:rsidP="00713549">
            <w:pPr>
              <w:jc w:val="both"/>
              <w:rPr>
                <w:color w:val="000000"/>
                <w:sz w:val="20"/>
                <w:szCs w:val="20"/>
              </w:rPr>
            </w:pPr>
            <w:r w:rsidRPr="00F44C9D">
              <w:rPr>
                <w:color w:val="000000"/>
                <w:sz w:val="20"/>
                <w:szCs w:val="20"/>
              </w:rPr>
              <w:t>0.291</w:t>
            </w:r>
          </w:p>
        </w:tc>
      </w:tr>
      <w:tr w:rsidR="00445D40" w:rsidRPr="00F44C9D" w14:paraId="796BD2B8" w14:textId="77777777" w:rsidTr="006E6393">
        <w:trPr>
          <w:trHeight w:val="144"/>
        </w:trPr>
        <w:tc>
          <w:tcPr>
            <w:tcW w:w="2140" w:type="dxa"/>
            <w:tcBorders>
              <w:top w:val="nil"/>
              <w:left w:val="nil"/>
              <w:bottom w:val="nil"/>
              <w:right w:val="single" w:sz="4" w:space="0" w:color="auto"/>
            </w:tcBorders>
            <w:shd w:val="clear" w:color="auto" w:fill="auto"/>
            <w:hideMark/>
          </w:tcPr>
          <w:p w14:paraId="0C272632"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4F0FC6B" w14:textId="77777777" w:rsidR="00445D40" w:rsidRPr="00F44C9D" w:rsidRDefault="00445D40"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3C106DD0" w14:textId="1F45A60F" w:rsidR="00445D40" w:rsidRPr="00F44C9D" w:rsidRDefault="00445D40"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5D518F57" w14:textId="7CC73EBF" w:rsidR="00445D40" w:rsidRPr="00F44C9D" w:rsidRDefault="00445D40" w:rsidP="00713549">
            <w:pPr>
              <w:jc w:val="both"/>
              <w:rPr>
                <w:color w:val="000000"/>
                <w:sz w:val="20"/>
                <w:szCs w:val="20"/>
              </w:rPr>
            </w:pPr>
            <w:r w:rsidRPr="00F44C9D">
              <w:rPr>
                <w:color w:val="000000"/>
                <w:sz w:val="20"/>
                <w:szCs w:val="20"/>
              </w:rPr>
              <w:t>(-0.067, 0.096)</w:t>
            </w:r>
          </w:p>
        </w:tc>
        <w:tc>
          <w:tcPr>
            <w:tcW w:w="880" w:type="dxa"/>
            <w:tcBorders>
              <w:top w:val="nil"/>
              <w:left w:val="nil"/>
              <w:bottom w:val="nil"/>
              <w:right w:val="nil"/>
            </w:tcBorders>
            <w:shd w:val="clear" w:color="auto" w:fill="auto"/>
            <w:hideMark/>
          </w:tcPr>
          <w:p w14:paraId="1CF4E116" w14:textId="794E6C65" w:rsidR="00445D40" w:rsidRPr="00F44C9D" w:rsidRDefault="00445D40" w:rsidP="00713549">
            <w:pPr>
              <w:jc w:val="both"/>
              <w:rPr>
                <w:color w:val="000000"/>
                <w:sz w:val="20"/>
                <w:szCs w:val="20"/>
              </w:rPr>
            </w:pPr>
            <w:r w:rsidRPr="00F44C9D">
              <w:rPr>
                <w:color w:val="000000"/>
                <w:sz w:val="20"/>
                <w:szCs w:val="20"/>
              </w:rPr>
              <w:t>0.727</w:t>
            </w:r>
          </w:p>
        </w:tc>
      </w:tr>
      <w:tr w:rsidR="00445D40" w:rsidRPr="00F44C9D" w14:paraId="6C85B534" w14:textId="77777777" w:rsidTr="006E6393">
        <w:trPr>
          <w:trHeight w:val="144"/>
        </w:trPr>
        <w:tc>
          <w:tcPr>
            <w:tcW w:w="2140" w:type="dxa"/>
            <w:tcBorders>
              <w:top w:val="nil"/>
              <w:left w:val="nil"/>
              <w:bottom w:val="nil"/>
              <w:right w:val="single" w:sz="4" w:space="0" w:color="auto"/>
            </w:tcBorders>
            <w:shd w:val="clear" w:color="auto" w:fill="auto"/>
            <w:hideMark/>
          </w:tcPr>
          <w:p w14:paraId="387FD2DB"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C8F8B2" w14:textId="77777777" w:rsidR="00445D40" w:rsidRPr="00F44C9D" w:rsidRDefault="00445D40"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2AF9960A" w14:textId="56BD2294" w:rsidR="00445D40" w:rsidRPr="00F44C9D" w:rsidRDefault="00445D40" w:rsidP="00713549">
            <w:pPr>
              <w:jc w:val="both"/>
              <w:rPr>
                <w:color w:val="000000"/>
                <w:sz w:val="20"/>
                <w:szCs w:val="20"/>
              </w:rPr>
            </w:pPr>
            <w:r w:rsidRPr="00F44C9D">
              <w:rPr>
                <w:color w:val="000000"/>
                <w:sz w:val="20"/>
                <w:szCs w:val="20"/>
              </w:rPr>
              <w:t>-0.098</w:t>
            </w:r>
          </w:p>
        </w:tc>
        <w:tc>
          <w:tcPr>
            <w:tcW w:w="1520" w:type="dxa"/>
            <w:tcBorders>
              <w:top w:val="nil"/>
              <w:left w:val="nil"/>
              <w:bottom w:val="nil"/>
              <w:right w:val="nil"/>
            </w:tcBorders>
            <w:shd w:val="clear" w:color="auto" w:fill="auto"/>
            <w:hideMark/>
          </w:tcPr>
          <w:p w14:paraId="43FDBB26" w14:textId="47304A12" w:rsidR="00445D40" w:rsidRPr="00F44C9D" w:rsidRDefault="00445D40" w:rsidP="00713549">
            <w:pPr>
              <w:jc w:val="both"/>
              <w:rPr>
                <w:color w:val="000000"/>
                <w:sz w:val="20"/>
                <w:szCs w:val="20"/>
              </w:rPr>
            </w:pPr>
            <w:r w:rsidRPr="00F44C9D">
              <w:rPr>
                <w:color w:val="000000"/>
                <w:sz w:val="20"/>
                <w:szCs w:val="20"/>
              </w:rPr>
              <w:t>(-0.244, 0.049)</w:t>
            </w:r>
          </w:p>
        </w:tc>
        <w:tc>
          <w:tcPr>
            <w:tcW w:w="880" w:type="dxa"/>
            <w:tcBorders>
              <w:top w:val="nil"/>
              <w:left w:val="nil"/>
              <w:bottom w:val="nil"/>
              <w:right w:val="nil"/>
            </w:tcBorders>
            <w:shd w:val="clear" w:color="auto" w:fill="auto"/>
            <w:hideMark/>
          </w:tcPr>
          <w:p w14:paraId="78017F83" w14:textId="01E41C18" w:rsidR="00445D40" w:rsidRPr="00F44C9D" w:rsidRDefault="00445D40" w:rsidP="00713549">
            <w:pPr>
              <w:jc w:val="both"/>
              <w:rPr>
                <w:color w:val="000000"/>
                <w:sz w:val="20"/>
                <w:szCs w:val="20"/>
              </w:rPr>
            </w:pPr>
            <w:r w:rsidRPr="00F44C9D">
              <w:rPr>
                <w:color w:val="000000"/>
                <w:sz w:val="20"/>
                <w:szCs w:val="20"/>
              </w:rPr>
              <w:t>0.190</w:t>
            </w:r>
          </w:p>
        </w:tc>
      </w:tr>
      <w:tr w:rsidR="00445D40" w:rsidRPr="00F44C9D" w14:paraId="446D0A17" w14:textId="77777777" w:rsidTr="006E6393">
        <w:trPr>
          <w:trHeight w:val="144"/>
        </w:trPr>
        <w:tc>
          <w:tcPr>
            <w:tcW w:w="2140" w:type="dxa"/>
            <w:tcBorders>
              <w:top w:val="nil"/>
              <w:left w:val="nil"/>
              <w:bottom w:val="nil"/>
              <w:right w:val="single" w:sz="4" w:space="0" w:color="auto"/>
            </w:tcBorders>
            <w:shd w:val="clear" w:color="auto" w:fill="auto"/>
            <w:hideMark/>
          </w:tcPr>
          <w:p w14:paraId="60858C6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67C5F2" w14:textId="77777777" w:rsidR="00445D40" w:rsidRPr="00F44C9D" w:rsidRDefault="00445D40"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6E21CB26" w14:textId="224A9C25" w:rsidR="00445D40" w:rsidRPr="00F44C9D" w:rsidRDefault="00445D40" w:rsidP="00713549">
            <w:pPr>
              <w:jc w:val="both"/>
              <w:rPr>
                <w:color w:val="000000"/>
                <w:sz w:val="20"/>
                <w:szCs w:val="20"/>
              </w:rPr>
            </w:pPr>
            <w:r w:rsidRPr="00F44C9D">
              <w:rPr>
                <w:color w:val="000000"/>
                <w:sz w:val="20"/>
                <w:szCs w:val="20"/>
              </w:rPr>
              <w:t>-0.306</w:t>
            </w:r>
          </w:p>
        </w:tc>
        <w:tc>
          <w:tcPr>
            <w:tcW w:w="1520" w:type="dxa"/>
            <w:tcBorders>
              <w:top w:val="nil"/>
              <w:left w:val="nil"/>
              <w:bottom w:val="nil"/>
              <w:right w:val="nil"/>
            </w:tcBorders>
            <w:shd w:val="clear" w:color="auto" w:fill="auto"/>
            <w:hideMark/>
          </w:tcPr>
          <w:p w14:paraId="217B62C6" w14:textId="0E5FED0B" w:rsidR="00445D40" w:rsidRPr="00F44C9D" w:rsidRDefault="00445D40" w:rsidP="00713549">
            <w:pPr>
              <w:jc w:val="both"/>
              <w:rPr>
                <w:color w:val="000000"/>
                <w:sz w:val="20"/>
                <w:szCs w:val="20"/>
              </w:rPr>
            </w:pPr>
            <w:r w:rsidRPr="00F44C9D">
              <w:rPr>
                <w:color w:val="000000"/>
                <w:sz w:val="20"/>
                <w:szCs w:val="20"/>
              </w:rPr>
              <w:t>(-0.645, 0.033)</w:t>
            </w:r>
          </w:p>
        </w:tc>
        <w:tc>
          <w:tcPr>
            <w:tcW w:w="880" w:type="dxa"/>
            <w:tcBorders>
              <w:top w:val="nil"/>
              <w:left w:val="nil"/>
              <w:bottom w:val="nil"/>
              <w:right w:val="nil"/>
            </w:tcBorders>
            <w:shd w:val="clear" w:color="auto" w:fill="auto"/>
            <w:hideMark/>
          </w:tcPr>
          <w:p w14:paraId="1589040C" w14:textId="7F37193A" w:rsidR="00445D40" w:rsidRPr="00F44C9D" w:rsidRDefault="00445D40" w:rsidP="00713549">
            <w:pPr>
              <w:jc w:val="both"/>
              <w:rPr>
                <w:color w:val="000000"/>
                <w:sz w:val="20"/>
                <w:szCs w:val="20"/>
              </w:rPr>
            </w:pPr>
            <w:r w:rsidRPr="00F44C9D">
              <w:rPr>
                <w:color w:val="000000"/>
                <w:sz w:val="20"/>
                <w:szCs w:val="20"/>
              </w:rPr>
              <w:t>0.077</w:t>
            </w:r>
          </w:p>
        </w:tc>
      </w:tr>
      <w:tr w:rsidR="00445D40" w:rsidRPr="00F44C9D" w14:paraId="61D5A617" w14:textId="77777777" w:rsidTr="006E6393">
        <w:trPr>
          <w:trHeight w:val="144"/>
        </w:trPr>
        <w:tc>
          <w:tcPr>
            <w:tcW w:w="2140" w:type="dxa"/>
            <w:tcBorders>
              <w:top w:val="nil"/>
              <w:left w:val="nil"/>
              <w:bottom w:val="nil"/>
              <w:right w:val="single" w:sz="4" w:space="0" w:color="auto"/>
            </w:tcBorders>
            <w:shd w:val="clear" w:color="auto" w:fill="auto"/>
            <w:hideMark/>
          </w:tcPr>
          <w:p w14:paraId="2628E402" w14:textId="77777777" w:rsidR="00445D40" w:rsidRPr="00F44C9D" w:rsidRDefault="00445D4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09BFD76E" w14:textId="77777777" w:rsidR="00445D40" w:rsidRPr="00F44C9D" w:rsidRDefault="00445D40"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1FB83B01" w14:textId="62E4A6EE" w:rsidR="00445D40" w:rsidRPr="00F44C9D" w:rsidRDefault="00445D40"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79BC56FF" w14:textId="0163F79C" w:rsidR="00445D40" w:rsidRPr="00F44C9D" w:rsidRDefault="00445D40" w:rsidP="00713549">
            <w:pPr>
              <w:jc w:val="both"/>
              <w:rPr>
                <w:color w:val="000000"/>
                <w:sz w:val="20"/>
                <w:szCs w:val="20"/>
              </w:rPr>
            </w:pPr>
            <w:r w:rsidRPr="00F44C9D">
              <w:rPr>
                <w:color w:val="000000"/>
                <w:sz w:val="20"/>
                <w:szCs w:val="20"/>
              </w:rPr>
              <w:t>(-0.094, 0.139)</w:t>
            </w:r>
          </w:p>
        </w:tc>
        <w:tc>
          <w:tcPr>
            <w:tcW w:w="880" w:type="dxa"/>
            <w:tcBorders>
              <w:top w:val="nil"/>
              <w:left w:val="nil"/>
              <w:bottom w:val="nil"/>
              <w:right w:val="nil"/>
            </w:tcBorders>
            <w:shd w:val="clear" w:color="auto" w:fill="auto"/>
            <w:hideMark/>
          </w:tcPr>
          <w:p w14:paraId="49627956" w14:textId="7E880749" w:rsidR="00445D40" w:rsidRPr="00F44C9D" w:rsidRDefault="00445D40" w:rsidP="00713549">
            <w:pPr>
              <w:jc w:val="both"/>
              <w:rPr>
                <w:color w:val="000000"/>
                <w:sz w:val="20"/>
                <w:szCs w:val="20"/>
              </w:rPr>
            </w:pPr>
            <w:r w:rsidRPr="00F44C9D">
              <w:rPr>
                <w:color w:val="000000"/>
                <w:sz w:val="20"/>
                <w:szCs w:val="20"/>
              </w:rPr>
              <w:t>0.701</w:t>
            </w:r>
          </w:p>
        </w:tc>
      </w:tr>
      <w:tr w:rsidR="00445D40" w:rsidRPr="00F44C9D" w14:paraId="2E536396" w14:textId="77777777" w:rsidTr="006E6393">
        <w:trPr>
          <w:trHeight w:val="144"/>
        </w:trPr>
        <w:tc>
          <w:tcPr>
            <w:tcW w:w="2140" w:type="dxa"/>
            <w:tcBorders>
              <w:top w:val="nil"/>
              <w:left w:val="nil"/>
              <w:bottom w:val="nil"/>
              <w:right w:val="single" w:sz="4" w:space="0" w:color="auto"/>
            </w:tcBorders>
            <w:shd w:val="clear" w:color="auto" w:fill="auto"/>
            <w:hideMark/>
          </w:tcPr>
          <w:p w14:paraId="5C51B5FE"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BFB1DB" w14:textId="77777777" w:rsidR="00445D40" w:rsidRPr="00F44C9D" w:rsidRDefault="00445D40"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6616FD91" w14:textId="00E8E925" w:rsidR="00445D40" w:rsidRPr="00F44C9D" w:rsidRDefault="00445D40"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1B0A89CE" w14:textId="29165277" w:rsidR="00445D40" w:rsidRPr="00F44C9D" w:rsidRDefault="00445D40" w:rsidP="00713549">
            <w:pPr>
              <w:jc w:val="both"/>
              <w:rPr>
                <w:color w:val="000000"/>
                <w:sz w:val="20"/>
                <w:szCs w:val="20"/>
              </w:rPr>
            </w:pPr>
            <w:r w:rsidRPr="00F44C9D">
              <w:rPr>
                <w:color w:val="000000"/>
                <w:sz w:val="20"/>
                <w:szCs w:val="20"/>
              </w:rPr>
              <w:t>(-0.125, 0.193)</w:t>
            </w:r>
          </w:p>
        </w:tc>
        <w:tc>
          <w:tcPr>
            <w:tcW w:w="880" w:type="dxa"/>
            <w:tcBorders>
              <w:top w:val="nil"/>
              <w:left w:val="nil"/>
              <w:bottom w:val="nil"/>
              <w:right w:val="nil"/>
            </w:tcBorders>
            <w:shd w:val="clear" w:color="auto" w:fill="auto"/>
            <w:hideMark/>
          </w:tcPr>
          <w:p w14:paraId="7E556D69" w14:textId="6E4C51A0" w:rsidR="00445D40" w:rsidRPr="00F44C9D" w:rsidRDefault="00445D40" w:rsidP="00713549">
            <w:pPr>
              <w:jc w:val="both"/>
              <w:rPr>
                <w:color w:val="000000"/>
                <w:sz w:val="20"/>
                <w:szCs w:val="20"/>
              </w:rPr>
            </w:pPr>
            <w:r w:rsidRPr="00F44C9D">
              <w:rPr>
                <w:color w:val="000000"/>
                <w:sz w:val="20"/>
                <w:szCs w:val="20"/>
              </w:rPr>
              <w:t>0.677</w:t>
            </w:r>
          </w:p>
        </w:tc>
      </w:tr>
      <w:tr w:rsidR="00445D40" w:rsidRPr="00F44C9D" w14:paraId="3A9EF815" w14:textId="77777777" w:rsidTr="006E6393">
        <w:trPr>
          <w:trHeight w:val="144"/>
        </w:trPr>
        <w:tc>
          <w:tcPr>
            <w:tcW w:w="2140" w:type="dxa"/>
            <w:tcBorders>
              <w:top w:val="nil"/>
              <w:left w:val="nil"/>
              <w:bottom w:val="nil"/>
              <w:right w:val="single" w:sz="4" w:space="0" w:color="auto"/>
            </w:tcBorders>
            <w:shd w:val="clear" w:color="auto" w:fill="auto"/>
            <w:hideMark/>
          </w:tcPr>
          <w:p w14:paraId="50203082"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F1BBD9" w14:textId="77777777" w:rsidR="00445D40" w:rsidRPr="00F44C9D" w:rsidRDefault="00445D40"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3DC05EC1" w14:textId="51018571" w:rsidR="00445D40" w:rsidRPr="00F44C9D" w:rsidRDefault="00445D40" w:rsidP="00713549">
            <w:pPr>
              <w:jc w:val="both"/>
              <w:rPr>
                <w:color w:val="000000"/>
                <w:sz w:val="20"/>
                <w:szCs w:val="20"/>
              </w:rPr>
            </w:pPr>
            <w:r w:rsidRPr="00F44C9D">
              <w:rPr>
                <w:color w:val="000000"/>
                <w:sz w:val="20"/>
                <w:szCs w:val="20"/>
              </w:rPr>
              <w:t>0.104</w:t>
            </w:r>
          </w:p>
        </w:tc>
        <w:tc>
          <w:tcPr>
            <w:tcW w:w="1520" w:type="dxa"/>
            <w:tcBorders>
              <w:top w:val="nil"/>
              <w:left w:val="nil"/>
              <w:bottom w:val="nil"/>
              <w:right w:val="nil"/>
            </w:tcBorders>
            <w:shd w:val="clear" w:color="auto" w:fill="auto"/>
            <w:hideMark/>
          </w:tcPr>
          <w:p w14:paraId="17FFF3BF" w14:textId="5435C6EC" w:rsidR="00445D40" w:rsidRPr="00F44C9D" w:rsidRDefault="00445D40" w:rsidP="00713549">
            <w:pPr>
              <w:jc w:val="both"/>
              <w:rPr>
                <w:color w:val="000000"/>
                <w:sz w:val="20"/>
                <w:szCs w:val="20"/>
              </w:rPr>
            </w:pPr>
            <w:r w:rsidRPr="00F44C9D">
              <w:rPr>
                <w:color w:val="000000"/>
                <w:sz w:val="20"/>
                <w:szCs w:val="20"/>
              </w:rPr>
              <w:t>(-0.039, 0.247)</w:t>
            </w:r>
          </w:p>
        </w:tc>
        <w:tc>
          <w:tcPr>
            <w:tcW w:w="880" w:type="dxa"/>
            <w:tcBorders>
              <w:top w:val="nil"/>
              <w:left w:val="nil"/>
              <w:bottom w:val="nil"/>
              <w:right w:val="nil"/>
            </w:tcBorders>
            <w:shd w:val="clear" w:color="auto" w:fill="auto"/>
            <w:hideMark/>
          </w:tcPr>
          <w:p w14:paraId="5136B3DD" w14:textId="2F8206B7" w:rsidR="00445D40" w:rsidRPr="00F44C9D" w:rsidRDefault="00445D40" w:rsidP="00713549">
            <w:pPr>
              <w:jc w:val="both"/>
              <w:rPr>
                <w:color w:val="000000"/>
                <w:sz w:val="20"/>
                <w:szCs w:val="20"/>
              </w:rPr>
            </w:pPr>
            <w:r w:rsidRPr="00F44C9D">
              <w:rPr>
                <w:color w:val="000000"/>
                <w:sz w:val="20"/>
                <w:szCs w:val="20"/>
              </w:rPr>
              <w:t>0.155</w:t>
            </w:r>
          </w:p>
        </w:tc>
      </w:tr>
      <w:tr w:rsidR="00445D40" w:rsidRPr="00F44C9D" w14:paraId="71F1B420" w14:textId="77777777" w:rsidTr="006E6393">
        <w:trPr>
          <w:trHeight w:val="144"/>
        </w:trPr>
        <w:tc>
          <w:tcPr>
            <w:tcW w:w="2140" w:type="dxa"/>
            <w:tcBorders>
              <w:top w:val="nil"/>
              <w:left w:val="nil"/>
              <w:bottom w:val="nil"/>
              <w:right w:val="single" w:sz="4" w:space="0" w:color="auto"/>
            </w:tcBorders>
            <w:shd w:val="clear" w:color="auto" w:fill="auto"/>
            <w:hideMark/>
          </w:tcPr>
          <w:p w14:paraId="7FA00C73" w14:textId="77777777" w:rsidR="00445D40" w:rsidRPr="00F44C9D" w:rsidRDefault="00445D4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3A0A9B47" w14:textId="77777777" w:rsidR="00445D40" w:rsidRPr="00F44C9D" w:rsidRDefault="00445D40"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43F3C43D" w14:textId="3402F4BF" w:rsidR="00445D40" w:rsidRPr="00F44C9D" w:rsidRDefault="00445D40"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79BC4301" w14:textId="2D3C7DAA" w:rsidR="00445D40" w:rsidRPr="00F44C9D" w:rsidRDefault="00445D40" w:rsidP="00713549">
            <w:pPr>
              <w:jc w:val="both"/>
              <w:rPr>
                <w:color w:val="000000"/>
                <w:sz w:val="20"/>
                <w:szCs w:val="20"/>
              </w:rPr>
            </w:pPr>
            <w:r w:rsidRPr="00F44C9D">
              <w:rPr>
                <w:color w:val="000000"/>
                <w:sz w:val="20"/>
                <w:szCs w:val="20"/>
              </w:rPr>
              <w:t>(-0.171, 0.130)</w:t>
            </w:r>
          </w:p>
        </w:tc>
        <w:tc>
          <w:tcPr>
            <w:tcW w:w="880" w:type="dxa"/>
            <w:tcBorders>
              <w:top w:val="nil"/>
              <w:left w:val="nil"/>
              <w:bottom w:val="nil"/>
              <w:right w:val="nil"/>
            </w:tcBorders>
            <w:shd w:val="clear" w:color="auto" w:fill="auto"/>
            <w:hideMark/>
          </w:tcPr>
          <w:p w14:paraId="46637E51" w14:textId="15042F78" w:rsidR="00445D40" w:rsidRPr="00F44C9D" w:rsidRDefault="00445D40" w:rsidP="00713549">
            <w:pPr>
              <w:jc w:val="both"/>
              <w:rPr>
                <w:color w:val="000000"/>
                <w:sz w:val="20"/>
                <w:szCs w:val="20"/>
              </w:rPr>
            </w:pPr>
            <w:r w:rsidRPr="00F44C9D">
              <w:rPr>
                <w:color w:val="000000"/>
                <w:sz w:val="20"/>
                <w:szCs w:val="20"/>
              </w:rPr>
              <w:t>0.790</w:t>
            </w:r>
          </w:p>
        </w:tc>
      </w:tr>
      <w:tr w:rsidR="00445D40" w:rsidRPr="00F44C9D" w14:paraId="3F0D9A8F" w14:textId="77777777" w:rsidTr="006E6393">
        <w:trPr>
          <w:trHeight w:val="144"/>
        </w:trPr>
        <w:tc>
          <w:tcPr>
            <w:tcW w:w="2140" w:type="dxa"/>
            <w:tcBorders>
              <w:top w:val="nil"/>
              <w:left w:val="nil"/>
              <w:bottom w:val="nil"/>
              <w:right w:val="single" w:sz="4" w:space="0" w:color="auto"/>
            </w:tcBorders>
            <w:shd w:val="clear" w:color="auto" w:fill="auto"/>
            <w:hideMark/>
          </w:tcPr>
          <w:p w14:paraId="6098337F"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FC835A" w14:textId="77777777" w:rsidR="00445D40" w:rsidRPr="00F44C9D" w:rsidRDefault="00445D40"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7747E2F7" w14:textId="2B8CB9D1" w:rsidR="00445D40" w:rsidRPr="00F44C9D" w:rsidRDefault="00445D4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1BDB24AE" w14:textId="21D8BCD9" w:rsidR="00445D40" w:rsidRPr="00F44C9D" w:rsidRDefault="00445D40" w:rsidP="00713549">
            <w:pPr>
              <w:jc w:val="both"/>
              <w:rPr>
                <w:color w:val="000000"/>
                <w:sz w:val="20"/>
                <w:szCs w:val="20"/>
              </w:rPr>
            </w:pPr>
            <w:r w:rsidRPr="00F44C9D">
              <w:rPr>
                <w:color w:val="000000"/>
                <w:sz w:val="20"/>
                <w:szCs w:val="20"/>
              </w:rPr>
              <w:t>(-0.059, 0.042)</w:t>
            </w:r>
          </w:p>
        </w:tc>
        <w:tc>
          <w:tcPr>
            <w:tcW w:w="880" w:type="dxa"/>
            <w:tcBorders>
              <w:top w:val="nil"/>
              <w:left w:val="nil"/>
              <w:bottom w:val="nil"/>
              <w:right w:val="nil"/>
            </w:tcBorders>
            <w:shd w:val="clear" w:color="auto" w:fill="auto"/>
            <w:hideMark/>
          </w:tcPr>
          <w:p w14:paraId="411ADFEF" w14:textId="0DBEBA7E" w:rsidR="00445D40" w:rsidRPr="00F44C9D" w:rsidRDefault="00445D40" w:rsidP="00713549">
            <w:pPr>
              <w:jc w:val="both"/>
              <w:rPr>
                <w:color w:val="000000"/>
                <w:sz w:val="20"/>
                <w:szCs w:val="20"/>
              </w:rPr>
            </w:pPr>
            <w:r w:rsidRPr="00F44C9D">
              <w:rPr>
                <w:color w:val="000000"/>
                <w:sz w:val="20"/>
                <w:szCs w:val="20"/>
              </w:rPr>
              <w:t>0.746</w:t>
            </w:r>
          </w:p>
        </w:tc>
      </w:tr>
      <w:tr w:rsidR="00445D40" w:rsidRPr="00F44C9D" w14:paraId="77302059" w14:textId="77777777" w:rsidTr="006E6393">
        <w:trPr>
          <w:trHeight w:val="144"/>
        </w:trPr>
        <w:tc>
          <w:tcPr>
            <w:tcW w:w="2140" w:type="dxa"/>
            <w:tcBorders>
              <w:top w:val="nil"/>
              <w:left w:val="nil"/>
              <w:bottom w:val="nil"/>
              <w:right w:val="single" w:sz="4" w:space="0" w:color="auto"/>
            </w:tcBorders>
            <w:shd w:val="clear" w:color="auto" w:fill="auto"/>
            <w:hideMark/>
          </w:tcPr>
          <w:p w14:paraId="07EF2569" w14:textId="77777777" w:rsidR="00445D40" w:rsidRPr="00F44C9D" w:rsidRDefault="00445D4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7C7AEF3A" w14:textId="77777777" w:rsidR="00445D40" w:rsidRPr="00F44C9D" w:rsidRDefault="00445D40"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13388C38" w14:textId="04D99E46" w:rsidR="00445D40" w:rsidRPr="00F44C9D" w:rsidRDefault="00445D40"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7B67F577" w14:textId="3BD7EFA1" w:rsidR="00445D40" w:rsidRPr="00F44C9D" w:rsidRDefault="00445D40" w:rsidP="00713549">
            <w:pPr>
              <w:jc w:val="both"/>
              <w:rPr>
                <w:color w:val="000000"/>
                <w:sz w:val="20"/>
                <w:szCs w:val="20"/>
              </w:rPr>
            </w:pPr>
            <w:r w:rsidRPr="00F44C9D">
              <w:rPr>
                <w:color w:val="000000"/>
                <w:sz w:val="20"/>
                <w:szCs w:val="20"/>
              </w:rPr>
              <w:t>(-0.019, 0.038)</w:t>
            </w:r>
          </w:p>
        </w:tc>
        <w:tc>
          <w:tcPr>
            <w:tcW w:w="880" w:type="dxa"/>
            <w:tcBorders>
              <w:top w:val="nil"/>
              <w:left w:val="nil"/>
              <w:bottom w:val="nil"/>
              <w:right w:val="nil"/>
            </w:tcBorders>
            <w:shd w:val="clear" w:color="auto" w:fill="auto"/>
            <w:hideMark/>
          </w:tcPr>
          <w:p w14:paraId="5E40CE1D" w14:textId="2D7F62BE" w:rsidR="00445D40" w:rsidRPr="00F44C9D" w:rsidRDefault="00445D40" w:rsidP="00713549">
            <w:pPr>
              <w:jc w:val="both"/>
              <w:rPr>
                <w:color w:val="000000"/>
                <w:sz w:val="20"/>
                <w:szCs w:val="20"/>
              </w:rPr>
            </w:pPr>
            <w:r w:rsidRPr="00F44C9D">
              <w:rPr>
                <w:color w:val="000000"/>
                <w:sz w:val="20"/>
                <w:szCs w:val="20"/>
              </w:rPr>
              <w:t>0.509</w:t>
            </w:r>
          </w:p>
        </w:tc>
      </w:tr>
      <w:tr w:rsidR="00445D40" w:rsidRPr="00F44C9D" w14:paraId="0A220B0D" w14:textId="77777777" w:rsidTr="006E6393">
        <w:trPr>
          <w:trHeight w:val="144"/>
        </w:trPr>
        <w:tc>
          <w:tcPr>
            <w:tcW w:w="2140" w:type="dxa"/>
            <w:tcBorders>
              <w:top w:val="nil"/>
              <w:left w:val="nil"/>
              <w:bottom w:val="nil"/>
              <w:right w:val="single" w:sz="4" w:space="0" w:color="auto"/>
            </w:tcBorders>
            <w:shd w:val="clear" w:color="auto" w:fill="auto"/>
            <w:hideMark/>
          </w:tcPr>
          <w:p w14:paraId="0C55F32B"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5E5D43" w14:textId="77777777" w:rsidR="00445D40" w:rsidRPr="00F44C9D" w:rsidRDefault="00445D40"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372CA65C" w14:textId="79931BCE" w:rsidR="00445D40" w:rsidRPr="00F44C9D" w:rsidRDefault="00445D40" w:rsidP="00713549">
            <w:pPr>
              <w:jc w:val="both"/>
              <w:rPr>
                <w:color w:val="000000"/>
                <w:sz w:val="20"/>
                <w:szCs w:val="20"/>
              </w:rPr>
            </w:pPr>
            <w:r w:rsidRPr="00F44C9D">
              <w:rPr>
                <w:color w:val="000000"/>
                <w:sz w:val="20"/>
                <w:szCs w:val="20"/>
              </w:rPr>
              <w:t>0.099</w:t>
            </w:r>
          </w:p>
        </w:tc>
        <w:tc>
          <w:tcPr>
            <w:tcW w:w="1520" w:type="dxa"/>
            <w:tcBorders>
              <w:top w:val="nil"/>
              <w:left w:val="nil"/>
              <w:bottom w:val="nil"/>
              <w:right w:val="nil"/>
            </w:tcBorders>
            <w:shd w:val="clear" w:color="auto" w:fill="auto"/>
            <w:hideMark/>
          </w:tcPr>
          <w:p w14:paraId="46F6FB27" w14:textId="300098F8" w:rsidR="00445D40" w:rsidRPr="00F44C9D" w:rsidRDefault="00445D40" w:rsidP="00713549">
            <w:pPr>
              <w:jc w:val="both"/>
              <w:rPr>
                <w:color w:val="000000"/>
                <w:sz w:val="20"/>
                <w:szCs w:val="20"/>
              </w:rPr>
            </w:pPr>
            <w:r w:rsidRPr="00F44C9D">
              <w:rPr>
                <w:color w:val="000000"/>
                <w:sz w:val="20"/>
                <w:szCs w:val="20"/>
              </w:rPr>
              <w:t>(-0.011, 0.209)</w:t>
            </w:r>
          </w:p>
        </w:tc>
        <w:tc>
          <w:tcPr>
            <w:tcW w:w="880" w:type="dxa"/>
            <w:tcBorders>
              <w:top w:val="nil"/>
              <w:left w:val="nil"/>
              <w:bottom w:val="nil"/>
              <w:right w:val="nil"/>
            </w:tcBorders>
            <w:shd w:val="clear" w:color="auto" w:fill="auto"/>
            <w:hideMark/>
          </w:tcPr>
          <w:p w14:paraId="0C0DD7F2" w14:textId="7038401B" w:rsidR="00445D40" w:rsidRPr="00F44C9D" w:rsidRDefault="00445D40" w:rsidP="00713549">
            <w:pPr>
              <w:jc w:val="both"/>
              <w:rPr>
                <w:color w:val="000000"/>
                <w:sz w:val="20"/>
                <w:szCs w:val="20"/>
              </w:rPr>
            </w:pPr>
            <w:r w:rsidRPr="00F44C9D">
              <w:rPr>
                <w:color w:val="000000"/>
                <w:sz w:val="20"/>
                <w:szCs w:val="20"/>
              </w:rPr>
              <w:t>0.079</w:t>
            </w:r>
          </w:p>
        </w:tc>
      </w:tr>
      <w:tr w:rsidR="00445D40" w:rsidRPr="00F44C9D" w14:paraId="781A84DF" w14:textId="77777777" w:rsidTr="006E6393">
        <w:trPr>
          <w:trHeight w:val="144"/>
        </w:trPr>
        <w:tc>
          <w:tcPr>
            <w:tcW w:w="2140" w:type="dxa"/>
            <w:tcBorders>
              <w:top w:val="nil"/>
              <w:left w:val="nil"/>
              <w:bottom w:val="nil"/>
              <w:right w:val="single" w:sz="4" w:space="0" w:color="auto"/>
            </w:tcBorders>
            <w:shd w:val="clear" w:color="auto" w:fill="auto"/>
            <w:hideMark/>
          </w:tcPr>
          <w:p w14:paraId="570EA4AC" w14:textId="77777777" w:rsidR="00445D40" w:rsidRPr="00F44C9D" w:rsidRDefault="00445D4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67D0481A" w14:textId="77777777" w:rsidR="00445D40" w:rsidRPr="00F44C9D" w:rsidRDefault="00445D40"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3C6B03AF" w14:textId="5C2BB85B" w:rsidR="00445D40" w:rsidRPr="00F44C9D" w:rsidRDefault="00445D40" w:rsidP="00713549">
            <w:pPr>
              <w:jc w:val="both"/>
              <w:rPr>
                <w:color w:val="000000"/>
                <w:sz w:val="20"/>
                <w:szCs w:val="20"/>
              </w:rPr>
            </w:pPr>
            <w:r w:rsidRPr="00F44C9D">
              <w:rPr>
                <w:color w:val="000000"/>
                <w:sz w:val="20"/>
                <w:szCs w:val="20"/>
              </w:rPr>
              <w:t>-0.05</w:t>
            </w:r>
          </w:p>
        </w:tc>
        <w:tc>
          <w:tcPr>
            <w:tcW w:w="1520" w:type="dxa"/>
            <w:tcBorders>
              <w:top w:val="nil"/>
              <w:left w:val="nil"/>
              <w:bottom w:val="nil"/>
              <w:right w:val="nil"/>
            </w:tcBorders>
            <w:shd w:val="clear" w:color="auto" w:fill="auto"/>
            <w:hideMark/>
          </w:tcPr>
          <w:p w14:paraId="70791C2D" w14:textId="4F6A6CD7" w:rsidR="00445D40" w:rsidRPr="00F44C9D" w:rsidRDefault="00445D40" w:rsidP="00713549">
            <w:pPr>
              <w:jc w:val="both"/>
              <w:rPr>
                <w:color w:val="000000"/>
                <w:sz w:val="20"/>
                <w:szCs w:val="20"/>
              </w:rPr>
            </w:pPr>
            <w:r w:rsidRPr="00F44C9D">
              <w:rPr>
                <w:color w:val="000000"/>
                <w:sz w:val="20"/>
                <w:szCs w:val="20"/>
              </w:rPr>
              <w:t>(-0.123, 0.023)</w:t>
            </w:r>
          </w:p>
        </w:tc>
        <w:tc>
          <w:tcPr>
            <w:tcW w:w="880" w:type="dxa"/>
            <w:tcBorders>
              <w:top w:val="nil"/>
              <w:left w:val="nil"/>
              <w:bottom w:val="nil"/>
              <w:right w:val="nil"/>
            </w:tcBorders>
            <w:shd w:val="clear" w:color="auto" w:fill="auto"/>
            <w:hideMark/>
          </w:tcPr>
          <w:p w14:paraId="713ACEC0" w14:textId="297584B4" w:rsidR="00445D40" w:rsidRPr="00F44C9D" w:rsidRDefault="00445D40" w:rsidP="00713549">
            <w:pPr>
              <w:jc w:val="both"/>
              <w:rPr>
                <w:color w:val="000000"/>
                <w:sz w:val="20"/>
                <w:szCs w:val="20"/>
              </w:rPr>
            </w:pPr>
            <w:r w:rsidRPr="00F44C9D">
              <w:rPr>
                <w:color w:val="000000"/>
                <w:sz w:val="20"/>
                <w:szCs w:val="20"/>
              </w:rPr>
              <w:t>0.181</w:t>
            </w:r>
          </w:p>
        </w:tc>
      </w:tr>
      <w:tr w:rsidR="00445D40" w:rsidRPr="00F44C9D" w14:paraId="34F66DC7" w14:textId="77777777" w:rsidTr="006E6393">
        <w:trPr>
          <w:trHeight w:val="144"/>
        </w:trPr>
        <w:tc>
          <w:tcPr>
            <w:tcW w:w="2140" w:type="dxa"/>
            <w:tcBorders>
              <w:top w:val="nil"/>
              <w:left w:val="nil"/>
              <w:bottom w:val="nil"/>
              <w:right w:val="single" w:sz="4" w:space="0" w:color="auto"/>
            </w:tcBorders>
            <w:shd w:val="clear" w:color="auto" w:fill="auto"/>
            <w:hideMark/>
          </w:tcPr>
          <w:p w14:paraId="2C685939"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339D13" w14:textId="77777777" w:rsidR="00445D40" w:rsidRPr="00F44C9D" w:rsidRDefault="00445D40"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691DB2AC" w14:textId="29E63EA8" w:rsidR="00445D40" w:rsidRPr="00F44C9D" w:rsidRDefault="00445D4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335C6958" w14:textId="3C95250B" w:rsidR="00445D40" w:rsidRPr="00F44C9D" w:rsidRDefault="00445D4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7B422E48" w14:textId="5DC1C9DF" w:rsidR="00445D40" w:rsidRPr="00F44C9D" w:rsidRDefault="00445D40" w:rsidP="00713549">
            <w:pPr>
              <w:jc w:val="both"/>
              <w:rPr>
                <w:color w:val="000000"/>
                <w:sz w:val="20"/>
                <w:szCs w:val="20"/>
              </w:rPr>
            </w:pPr>
            <w:r w:rsidRPr="00F44C9D">
              <w:rPr>
                <w:color w:val="000000"/>
                <w:sz w:val="20"/>
                <w:szCs w:val="20"/>
              </w:rPr>
              <w:t>NA</w:t>
            </w:r>
          </w:p>
        </w:tc>
      </w:tr>
      <w:tr w:rsidR="00445D40" w:rsidRPr="00F44C9D" w14:paraId="2C486DE8" w14:textId="77777777" w:rsidTr="006E6393">
        <w:trPr>
          <w:trHeight w:val="144"/>
        </w:trPr>
        <w:tc>
          <w:tcPr>
            <w:tcW w:w="2140" w:type="dxa"/>
            <w:tcBorders>
              <w:top w:val="nil"/>
              <w:left w:val="nil"/>
              <w:bottom w:val="nil"/>
              <w:right w:val="single" w:sz="4" w:space="0" w:color="auto"/>
            </w:tcBorders>
            <w:shd w:val="clear" w:color="auto" w:fill="auto"/>
            <w:hideMark/>
          </w:tcPr>
          <w:p w14:paraId="6CDE3B3D"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938C19" w14:textId="77777777" w:rsidR="00445D40" w:rsidRPr="00F44C9D" w:rsidRDefault="00445D40"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4B725500" w14:textId="7E1BC7D0" w:rsidR="00445D40" w:rsidRPr="00F44C9D" w:rsidRDefault="00445D4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7C33CA7F" w14:textId="06EA939C" w:rsidR="00445D40" w:rsidRPr="00F44C9D" w:rsidRDefault="00445D40" w:rsidP="00713549">
            <w:pPr>
              <w:jc w:val="both"/>
              <w:rPr>
                <w:color w:val="000000"/>
                <w:sz w:val="20"/>
                <w:szCs w:val="20"/>
              </w:rPr>
            </w:pPr>
            <w:r w:rsidRPr="00F44C9D">
              <w:rPr>
                <w:color w:val="000000"/>
                <w:sz w:val="20"/>
                <w:szCs w:val="20"/>
              </w:rPr>
              <w:t>(-0.026, 0.033)</w:t>
            </w:r>
          </w:p>
        </w:tc>
        <w:tc>
          <w:tcPr>
            <w:tcW w:w="880" w:type="dxa"/>
            <w:tcBorders>
              <w:top w:val="nil"/>
              <w:left w:val="nil"/>
              <w:bottom w:val="nil"/>
              <w:right w:val="nil"/>
            </w:tcBorders>
            <w:shd w:val="clear" w:color="auto" w:fill="auto"/>
            <w:hideMark/>
          </w:tcPr>
          <w:p w14:paraId="69EC60BF" w14:textId="1C10D006" w:rsidR="00445D40" w:rsidRPr="00F44C9D" w:rsidRDefault="00445D40" w:rsidP="00713549">
            <w:pPr>
              <w:jc w:val="both"/>
              <w:rPr>
                <w:color w:val="000000"/>
                <w:sz w:val="20"/>
                <w:szCs w:val="20"/>
              </w:rPr>
            </w:pPr>
            <w:r w:rsidRPr="00F44C9D">
              <w:rPr>
                <w:color w:val="000000"/>
                <w:sz w:val="20"/>
                <w:szCs w:val="20"/>
              </w:rPr>
              <w:t>0.815</w:t>
            </w:r>
          </w:p>
        </w:tc>
      </w:tr>
      <w:tr w:rsidR="00445D40" w:rsidRPr="00F44C9D" w14:paraId="103059BF" w14:textId="77777777" w:rsidTr="006E6393">
        <w:trPr>
          <w:trHeight w:val="144"/>
        </w:trPr>
        <w:tc>
          <w:tcPr>
            <w:tcW w:w="2140" w:type="dxa"/>
            <w:tcBorders>
              <w:top w:val="nil"/>
              <w:left w:val="nil"/>
              <w:bottom w:val="nil"/>
              <w:right w:val="single" w:sz="4" w:space="0" w:color="auto"/>
            </w:tcBorders>
            <w:shd w:val="clear" w:color="auto" w:fill="auto"/>
            <w:hideMark/>
          </w:tcPr>
          <w:p w14:paraId="71AD340C" w14:textId="77777777" w:rsidR="00445D40" w:rsidRPr="00F44C9D" w:rsidRDefault="00445D4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1CB2973D" w14:textId="77777777" w:rsidR="00445D40" w:rsidRPr="00F44C9D" w:rsidRDefault="00445D40"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0A60C1C6" w14:textId="16452712" w:rsidR="00445D40" w:rsidRPr="00F44C9D" w:rsidRDefault="00445D4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3CF68EC3" w14:textId="5A9E269C" w:rsidR="00445D40" w:rsidRPr="00F44C9D" w:rsidRDefault="00445D40" w:rsidP="00713549">
            <w:pPr>
              <w:jc w:val="both"/>
              <w:rPr>
                <w:color w:val="000000"/>
                <w:sz w:val="20"/>
                <w:szCs w:val="20"/>
              </w:rPr>
            </w:pPr>
            <w:r w:rsidRPr="00F44C9D">
              <w:rPr>
                <w:color w:val="000000"/>
                <w:sz w:val="20"/>
                <w:szCs w:val="20"/>
              </w:rPr>
              <w:t>(-0.092, 0.104)</w:t>
            </w:r>
          </w:p>
        </w:tc>
        <w:tc>
          <w:tcPr>
            <w:tcW w:w="880" w:type="dxa"/>
            <w:tcBorders>
              <w:top w:val="nil"/>
              <w:left w:val="nil"/>
              <w:bottom w:val="nil"/>
              <w:right w:val="nil"/>
            </w:tcBorders>
            <w:shd w:val="clear" w:color="auto" w:fill="auto"/>
            <w:hideMark/>
          </w:tcPr>
          <w:p w14:paraId="59CFB3C4" w14:textId="1A3C19F9" w:rsidR="00445D40" w:rsidRPr="00F44C9D" w:rsidRDefault="00445D40" w:rsidP="00713549">
            <w:pPr>
              <w:jc w:val="both"/>
              <w:rPr>
                <w:color w:val="000000"/>
                <w:sz w:val="20"/>
                <w:szCs w:val="20"/>
              </w:rPr>
            </w:pPr>
            <w:r w:rsidRPr="00F44C9D">
              <w:rPr>
                <w:color w:val="000000"/>
                <w:sz w:val="20"/>
                <w:szCs w:val="20"/>
              </w:rPr>
              <w:t>0.906</w:t>
            </w:r>
          </w:p>
        </w:tc>
      </w:tr>
      <w:tr w:rsidR="00445D40" w:rsidRPr="00F44C9D" w14:paraId="6716AE4C" w14:textId="77777777" w:rsidTr="006E6393">
        <w:trPr>
          <w:trHeight w:val="144"/>
        </w:trPr>
        <w:tc>
          <w:tcPr>
            <w:tcW w:w="2140" w:type="dxa"/>
            <w:tcBorders>
              <w:top w:val="nil"/>
              <w:left w:val="nil"/>
              <w:bottom w:val="nil"/>
              <w:right w:val="single" w:sz="4" w:space="0" w:color="auto"/>
            </w:tcBorders>
            <w:shd w:val="clear" w:color="auto" w:fill="auto"/>
            <w:hideMark/>
          </w:tcPr>
          <w:p w14:paraId="29EFAB50"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A8BD501" w14:textId="77777777" w:rsidR="00445D40" w:rsidRPr="00F44C9D" w:rsidRDefault="00445D40"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1177895E" w14:textId="06F3EE8F" w:rsidR="00445D40" w:rsidRPr="00F44C9D" w:rsidRDefault="00445D40" w:rsidP="00713549">
            <w:pPr>
              <w:jc w:val="both"/>
              <w:rPr>
                <w:color w:val="000000"/>
                <w:sz w:val="20"/>
                <w:szCs w:val="20"/>
              </w:rPr>
            </w:pPr>
            <w:r w:rsidRPr="00F44C9D">
              <w:rPr>
                <w:color w:val="000000"/>
                <w:sz w:val="20"/>
                <w:szCs w:val="20"/>
              </w:rPr>
              <w:t>0.184</w:t>
            </w:r>
          </w:p>
        </w:tc>
        <w:tc>
          <w:tcPr>
            <w:tcW w:w="1520" w:type="dxa"/>
            <w:tcBorders>
              <w:top w:val="nil"/>
              <w:left w:val="nil"/>
              <w:bottom w:val="nil"/>
              <w:right w:val="nil"/>
            </w:tcBorders>
            <w:shd w:val="clear" w:color="auto" w:fill="auto"/>
            <w:hideMark/>
          </w:tcPr>
          <w:p w14:paraId="31DD943F" w14:textId="247677E2" w:rsidR="00445D40" w:rsidRPr="00F44C9D" w:rsidRDefault="00445D40" w:rsidP="00713549">
            <w:pPr>
              <w:jc w:val="both"/>
              <w:rPr>
                <w:color w:val="000000"/>
                <w:sz w:val="20"/>
                <w:szCs w:val="20"/>
              </w:rPr>
            </w:pPr>
            <w:r w:rsidRPr="00F44C9D">
              <w:rPr>
                <w:color w:val="000000"/>
                <w:sz w:val="20"/>
                <w:szCs w:val="20"/>
              </w:rPr>
              <w:t>(-0.040, 0.407)</w:t>
            </w:r>
          </w:p>
        </w:tc>
        <w:tc>
          <w:tcPr>
            <w:tcW w:w="880" w:type="dxa"/>
            <w:tcBorders>
              <w:top w:val="nil"/>
              <w:left w:val="nil"/>
              <w:bottom w:val="nil"/>
              <w:right w:val="nil"/>
            </w:tcBorders>
            <w:shd w:val="clear" w:color="auto" w:fill="auto"/>
            <w:hideMark/>
          </w:tcPr>
          <w:p w14:paraId="1C8CF81A" w14:textId="4794175B" w:rsidR="00445D40" w:rsidRPr="00F44C9D" w:rsidRDefault="00445D40" w:rsidP="00713549">
            <w:pPr>
              <w:jc w:val="both"/>
              <w:rPr>
                <w:color w:val="000000"/>
                <w:sz w:val="20"/>
                <w:szCs w:val="20"/>
              </w:rPr>
            </w:pPr>
            <w:r w:rsidRPr="00F44C9D">
              <w:rPr>
                <w:color w:val="000000"/>
                <w:sz w:val="20"/>
                <w:szCs w:val="20"/>
              </w:rPr>
              <w:t>0.108</w:t>
            </w:r>
          </w:p>
        </w:tc>
      </w:tr>
      <w:tr w:rsidR="00445D40" w:rsidRPr="00F44C9D" w14:paraId="538FE0E3" w14:textId="77777777" w:rsidTr="006E6393">
        <w:trPr>
          <w:trHeight w:val="144"/>
        </w:trPr>
        <w:tc>
          <w:tcPr>
            <w:tcW w:w="2140" w:type="dxa"/>
            <w:tcBorders>
              <w:top w:val="nil"/>
              <w:left w:val="nil"/>
              <w:bottom w:val="nil"/>
              <w:right w:val="single" w:sz="4" w:space="0" w:color="auto"/>
            </w:tcBorders>
            <w:shd w:val="clear" w:color="auto" w:fill="auto"/>
            <w:hideMark/>
          </w:tcPr>
          <w:p w14:paraId="6C2983EE" w14:textId="77777777" w:rsidR="00445D40" w:rsidRPr="00F44C9D" w:rsidRDefault="00445D4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0FB73800" w14:textId="77777777" w:rsidR="00445D40" w:rsidRPr="00F44C9D" w:rsidRDefault="00445D40"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02EC191E" w14:textId="139422F0" w:rsidR="00445D40" w:rsidRPr="00F44C9D" w:rsidRDefault="00445D40" w:rsidP="00713549">
            <w:pPr>
              <w:jc w:val="both"/>
              <w:rPr>
                <w:color w:val="000000"/>
                <w:sz w:val="20"/>
                <w:szCs w:val="20"/>
              </w:rPr>
            </w:pPr>
            <w:r w:rsidRPr="00F44C9D">
              <w:rPr>
                <w:color w:val="000000"/>
                <w:sz w:val="20"/>
                <w:szCs w:val="20"/>
              </w:rPr>
              <w:t>-0.073</w:t>
            </w:r>
          </w:p>
        </w:tc>
        <w:tc>
          <w:tcPr>
            <w:tcW w:w="1520" w:type="dxa"/>
            <w:tcBorders>
              <w:top w:val="nil"/>
              <w:left w:val="nil"/>
              <w:bottom w:val="nil"/>
              <w:right w:val="nil"/>
            </w:tcBorders>
            <w:shd w:val="clear" w:color="auto" w:fill="auto"/>
            <w:hideMark/>
          </w:tcPr>
          <w:p w14:paraId="368C4175" w14:textId="4EFA451F" w:rsidR="00445D40" w:rsidRPr="00F44C9D" w:rsidRDefault="00445D40" w:rsidP="00713549">
            <w:pPr>
              <w:jc w:val="both"/>
              <w:rPr>
                <w:color w:val="000000"/>
                <w:sz w:val="20"/>
                <w:szCs w:val="20"/>
              </w:rPr>
            </w:pPr>
            <w:r w:rsidRPr="00F44C9D">
              <w:rPr>
                <w:color w:val="000000"/>
                <w:sz w:val="20"/>
                <w:szCs w:val="20"/>
              </w:rPr>
              <w:t>(-0.159, 0.012)</w:t>
            </w:r>
          </w:p>
        </w:tc>
        <w:tc>
          <w:tcPr>
            <w:tcW w:w="880" w:type="dxa"/>
            <w:tcBorders>
              <w:top w:val="nil"/>
              <w:left w:val="nil"/>
              <w:bottom w:val="nil"/>
              <w:right w:val="nil"/>
            </w:tcBorders>
            <w:shd w:val="clear" w:color="auto" w:fill="auto"/>
            <w:hideMark/>
          </w:tcPr>
          <w:p w14:paraId="3DB7E9C4" w14:textId="4A135A00" w:rsidR="00445D40" w:rsidRPr="00F44C9D" w:rsidRDefault="00445D40" w:rsidP="00713549">
            <w:pPr>
              <w:jc w:val="both"/>
              <w:rPr>
                <w:color w:val="000000"/>
                <w:sz w:val="20"/>
                <w:szCs w:val="20"/>
              </w:rPr>
            </w:pPr>
            <w:r w:rsidRPr="00F44C9D">
              <w:rPr>
                <w:color w:val="000000"/>
                <w:sz w:val="20"/>
                <w:szCs w:val="20"/>
              </w:rPr>
              <w:t>0.093</w:t>
            </w:r>
          </w:p>
        </w:tc>
      </w:tr>
      <w:tr w:rsidR="00445D40" w:rsidRPr="00F44C9D" w14:paraId="1E142D31" w14:textId="77777777" w:rsidTr="006E6393">
        <w:trPr>
          <w:trHeight w:val="144"/>
        </w:trPr>
        <w:tc>
          <w:tcPr>
            <w:tcW w:w="2140" w:type="dxa"/>
            <w:tcBorders>
              <w:top w:val="nil"/>
              <w:left w:val="nil"/>
              <w:bottom w:val="nil"/>
              <w:right w:val="single" w:sz="4" w:space="0" w:color="auto"/>
            </w:tcBorders>
            <w:shd w:val="clear" w:color="auto" w:fill="auto"/>
            <w:hideMark/>
          </w:tcPr>
          <w:p w14:paraId="51B358C1"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60BA5B" w14:textId="77777777" w:rsidR="00445D40" w:rsidRPr="00F44C9D" w:rsidRDefault="00445D40"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61DA1185" w14:textId="6DCE9E80" w:rsidR="00445D40" w:rsidRPr="00F44C9D" w:rsidRDefault="00445D40" w:rsidP="00713549">
            <w:pPr>
              <w:jc w:val="both"/>
              <w:rPr>
                <w:color w:val="000000"/>
                <w:sz w:val="20"/>
                <w:szCs w:val="20"/>
              </w:rPr>
            </w:pPr>
            <w:r w:rsidRPr="00F44C9D">
              <w:rPr>
                <w:color w:val="000000"/>
                <w:sz w:val="20"/>
                <w:szCs w:val="20"/>
              </w:rPr>
              <w:t>-0.259</w:t>
            </w:r>
          </w:p>
        </w:tc>
        <w:tc>
          <w:tcPr>
            <w:tcW w:w="1520" w:type="dxa"/>
            <w:tcBorders>
              <w:top w:val="nil"/>
              <w:left w:val="nil"/>
              <w:bottom w:val="nil"/>
              <w:right w:val="nil"/>
            </w:tcBorders>
            <w:shd w:val="clear" w:color="auto" w:fill="auto"/>
            <w:hideMark/>
          </w:tcPr>
          <w:p w14:paraId="05DEFAB4" w14:textId="60C04CCF" w:rsidR="00445D40" w:rsidRPr="00F44C9D" w:rsidRDefault="00445D40" w:rsidP="00713549">
            <w:pPr>
              <w:jc w:val="both"/>
              <w:rPr>
                <w:color w:val="000000"/>
                <w:sz w:val="20"/>
                <w:szCs w:val="20"/>
              </w:rPr>
            </w:pPr>
            <w:r w:rsidRPr="00F44C9D">
              <w:rPr>
                <w:color w:val="000000"/>
                <w:sz w:val="20"/>
                <w:szCs w:val="20"/>
              </w:rPr>
              <w:t>(-0.617, 0.099)</w:t>
            </w:r>
          </w:p>
        </w:tc>
        <w:tc>
          <w:tcPr>
            <w:tcW w:w="880" w:type="dxa"/>
            <w:tcBorders>
              <w:top w:val="nil"/>
              <w:left w:val="nil"/>
              <w:bottom w:val="nil"/>
              <w:right w:val="nil"/>
            </w:tcBorders>
            <w:shd w:val="clear" w:color="auto" w:fill="auto"/>
            <w:hideMark/>
          </w:tcPr>
          <w:p w14:paraId="564487A2" w14:textId="218BD0A9" w:rsidR="00445D40" w:rsidRPr="00F44C9D" w:rsidRDefault="00445D40" w:rsidP="00713549">
            <w:pPr>
              <w:jc w:val="both"/>
              <w:rPr>
                <w:color w:val="000000"/>
                <w:sz w:val="20"/>
                <w:szCs w:val="20"/>
              </w:rPr>
            </w:pPr>
            <w:r w:rsidRPr="00F44C9D">
              <w:rPr>
                <w:color w:val="000000"/>
                <w:sz w:val="20"/>
                <w:szCs w:val="20"/>
              </w:rPr>
              <w:t>0.157</w:t>
            </w:r>
          </w:p>
        </w:tc>
      </w:tr>
      <w:tr w:rsidR="00445D40" w:rsidRPr="00F44C9D" w14:paraId="5BDF1F9E" w14:textId="77777777" w:rsidTr="006E6393">
        <w:trPr>
          <w:trHeight w:val="144"/>
        </w:trPr>
        <w:tc>
          <w:tcPr>
            <w:tcW w:w="2140" w:type="dxa"/>
            <w:tcBorders>
              <w:top w:val="nil"/>
              <w:left w:val="nil"/>
              <w:bottom w:val="nil"/>
              <w:right w:val="single" w:sz="4" w:space="0" w:color="auto"/>
            </w:tcBorders>
            <w:shd w:val="clear" w:color="auto" w:fill="auto"/>
            <w:hideMark/>
          </w:tcPr>
          <w:p w14:paraId="0716746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7BCDAA" w14:textId="77777777" w:rsidR="00445D40" w:rsidRPr="00F44C9D" w:rsidRDefault="00445D40"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3F8DA21D" w14:textId="5C2A5B54" w:rsidR="00445D40" w:rsidRPr="00F44C9D" w:rsidRDefault="00445D40" w:rsidP="00713549">
            <w:pPr>
              <w:jc w:val="both"/>
              <w:rPr>
                <w:color w:val="000000"/>
                <w:sz w:val="20"/>
                <w:szCs w:val="20"/>
              </w:rPr>
            </w:pPr>
            <w:r w:rsidRPr="00F44C9D">
              <w:rPr>
                <w:color w:val="000000"/>
                <w:sz w:val="20"/>
                <w:szCs w:val="20"/>
              </w:rPr>
              <w:t>0.138</w:t>
            </w:r>
          </w:p>
        </w:tc>
        <w:tc>
          <w:tcPr>
            <w:tcW w:w="1520" w:type="dxa"/>
            <w:tcBorders>
              <w:top w:val="nil"/>
              <w:left w:val="nil"/>
              <w:bottom w:val="nil"/>
              <w:right w:val="nil"/>
            </w:tcBorders>
            <w:shd w:val="clear" w:color="auto" w:fill="auto"/>
            <w:hideMark/>
          </w:tcPr>
          <w:p w14:paraId="37910495" w14:textId="446DD4F1" w:rsidR="00445D40" w:rsidRPr="00F44C9D" w:rsidRDefault="00445D40" w:rsidP="00713549">
            <w:pPr>
              <w:jc w:val="both"/>
              <w:rPr>
                <w:color w:val="000000"/>
                <w:sz w:val="20"/>
                <w:szCs w:val="20"/>
              </w:rPr>
            </w:pPr>
            <w:r w:rsidRPr="00F44C9D">
              <w:rPr>
                <w:color w:val="000000"/>
                <w:sz w:val="20"/>
                <w:szCs w:val="20"/>
              </w:rPr>
              <w:t>(-0.228, 0.503)</w:t>
            </w:r>
          </w:p>
        </w:tc>
        <w:tc>
          <w:tcPr>
            <w:tcW w:w="880" w:type="dxa"/>
            <w:tcBorders>
              <w:top w:val="nil"/>
              <w:left w:val="nil"/>
              <w:bottom w:val="nil"/>
              <w:right w:val="nil"/>
            </w:tcBorders>
            <w:shd w:val="clear" w:color="auto" w:fill="auto"/>
            <w:hideMark/>
          </w:tcPr>
          <w:p w14:paraId="51699DFF" w14:textId="3CD616EC" w:rsidR="00445D40" w:rsidRPr="00F44C9D" w:rsidRDefault="00445D40" w:rsidP="00713549">
            <w:pPr>
              <w:jc w:val="both"/>
              <w:rPr>
                <w:color w:val="000000"/>
                <w:sz w:val="20"/>
                <w:szCs w:val="20"/>
              </w:rPr>
            </w:pPr>
            <w:r w:rsidRPr="00F44C9D">
              <w:rPr>
                <w:color w:val="000000"/>
                <w:sz w:val="20"/>
                <w:szCs w:val="20"/>
              </w:rPr>
              <w:t>0.461</w:t>
            </w:r>
          </w:p>
        </w:tc>
      </w:tr>
      <w:tr w:rsidR="00445D40" w:rsidRPr="00F44C9D" w14:paraId="4A5731D3" w14:textId="77777777" w:rsidTr="006E6393">
        <w:trPr>
          <w:trHeight w:val="144"/>
        </w:trPr>
        <w:tc>
          <w:tcPr>
            <w:tcW w:w="2140" w:type="dxa"/>
            <w:tcBorders>
              <w:top w:val="nil"/>
              <w:left w:val="nil"/>
              <w:bottom w:val="nil"/>
              <w:right w:val="single" w:sz="4" w:space="0" w:color="auto"/>
            </w:tcBorders>
            <w:shd w:val="clear" w:color="auto" w:fill="auto"/>
            <w:hideMark/>
          </w:tcPr>
          <w:p w14:paraId="19CCE464" w14:textId="77777777" w:rsidR="00445D40" w:rsidRPr="00F44C9D" w:rsidRDefault="00445D4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64628AB2" w14:textId="77777777" w:rsidR="00445D40" w:rsidRPr="00F44C9D" w:rsidRDefault="00445D40"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336FBB9C" w14:textId="5FCCFE15" w:rsidR="00445D40" w:rsidRPr="00F44C9D" w:rsidRDefault="00445D40" w:rsidP="00713549">
            <w:pPr>
              <w:jc w:val="both"/>
              <w:rPr>
                <w:color w:val="000000"/>
                <w:sz w:val="20"/>
                <w:szCs w:val="20"/>
              </w:rPr>
            </w:pPr>
            <w:r w:rsidRPr="00F44C9D">
              <w:rPr>
                <w:color w:val="000000"/>
                <w:sz w:val="20"/>
                <w:szCs w:val="20"/>
              </w:rPr>
              <w:t>0.024</w:t>
            </w:r>
          </w:p>
        </w:tc>
        <w:tc>
          <w:tcPr>
            <w:tcW w:w="1520" w:type="dxa"/>
            <w:tcBorders>
              <w:top w:val="nil"/>
              <w:left w:val="nil"/>
              <w:bottom w:val="nil"/>
              <w:right w:val="nil"/>
            </w:tcBorders>
            <w:shd w:val="clear" w:color="auto" w:fill="auto"/>
            <w:hideMark/>
          </w:tcPr>
          <w:p w14:paraId="607D2D8E" w14:textId="6319490E" w:rsidR="00445D40" w:rsidRPr="00F44C9D" w:rsidRDefault="00445D40" w:rsidP="00713549">
            <w:pPr>
              <w:jc w:val="both"/>
              <w:rPr>
                <w:color w:val="000000"/>
                <w:sz w:val="20"/>
                <w:szCs w:val="20"/>
              </w:rPr>
            </w:pPr>
            <w:r w:rsidRPr="00F44C9D">
              <w:rPr>
                <w:color w:val="000000"/>
                <w:sz w:val="20"/>
                <w:szCs w:val="20"/>
              </w:rPr>
              <w:t>(-0.012, 0.060)</w:t>
            </w:r>
          </w:p>
        </w:tc>
        <w:tc>
          <w:tcPr>
            <w:tcW w:w="880" w:type="dxa"/>
            <w:tcBorders>
              <w:top w:val="nil"/>
              <w:left w:val="nil"/>
              <w:bottom w:val="nil"/>
              <w:right w:val="nil"/>
            </w:tcBorders>
            <w:shd w:val="clear" w:color="auto" w:fill="auto"/>
            <w:hideMark/>
          </w:tcPr>
          <w:p w14:paraId="3D499147" w14:textId="1A6BB833" w:rsidR="00445D40" w:rsidRPr="00F44C9D" w:rsidRDefault="00445D40" w:rsidP="00713549">
            <w:pPr>
              <w:jc w:val="both"/>
              <w:rPr>
                <w:color w:val="000000"/>
                <w:sz w:val="20"/>
                <w:szCs w:val="20"/>
              </w:rPr>
            </w:pPr>
            <w:r w:rsidRPr="00F44C9D">
              <w:rPr>
                <w:color w:val="000000"/>
                <w:sz w:val="20"/>
                <w:szCs w:val="20"/>
              </w:rPr>
              <w:t>0.189</w:t>
            </w:r>
          </w:p>
        </w:tc>
      </w:tr>
      <w:tr w:rsidR="00445D40" w:rsidRPr="00F44C9D" w14:paraId="26EBE0E5" w14:textId="77777777" w:rsidTr="006E6393">
        <w:trPr>
          <w:trHeight w:val="144"/>
        </w:trPr>
        <w:tc>
          <w:tcPr>
            <w:tcW w:w="2140" w:type="dxa"/>
            <w:tcBorders>
              <w:top w:val="nil"/>
              <w:left w:val="nil"/>
              <w:bottom w:val="nil"/>
              <w:right w:val="single" w:sz="4" w:space="0" w:color="auto"/>
            </w:tcBorders>
            <w:shd w:val="clear" w:color="auto" w:fill="auto"/>
            <w:hideMark/>
          </w:tcPr>
          <w:p w14:paraId="0E1F4E1D"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045592" w14:textId="77777777" w:rsidR="00445D40" w:rsidRPr="00F44C9D" w:rsidRDefault="00445D40"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5B53B43A" w14:textId="073F41C2" w:rsidR="00445D40" w:rsidRPr="00F44C9D" w:rsidRDefault="00445D40" w:rsidP="00713549">
            <w:pPr>
              <w:jc w:val="both"/>
              <w:rPr>
                <w:color w:val="000000"/>
                <w:sz w:val="20"/>
                <w:szCs w:val="20"/>
              </w:rPr>
            </w:pPr>
            <w:r w:rsidRPr="00F44C9D">
              <w:rPr>
                <w:color w:val="000000"/>
                <w:sz w:val="20"/>
                <w:szCs w:val="20"/>
              </w:rPr>
              <w:t>0.176</w:t>
            </w:r>
          </w:p>
        </w:tc>
        <w:tc>
          <w:tcPr>
            <w:tcW w:w="1520" w:type="dxa"/>
            <w:tcBorders>
              <w:top w:val="nil"/>
              <w:left w:val="nil"/>
              <w:bottom w:val="nil"/>
              <w:right w:val="nil"/>
            </w:tcBorders>
            <w:shd w:val="clear" w:color="auto" w:fill="auto"/>
            <w:hideMark/>
          </w:tcPr>
          <w:p w14:paraId="35360E61" w14:textId="105CAFA4" w:rsidR="00445D40" w:rsidRPr="00F44C9D" w:rsidRDefault="00445D40" w:rsidP="00713549">
            <w:pPr>
              <w:jc w:val="both"/>
              <w:rPr>
                <w:color w:val="000000"/>
                <w:sz w:val="20"/>
                <w:szCs w:val="20"/>
              </w:rPr>
            </w:pPr>
            <w:r w:rsidRPr="00F44C9D">
              <w:rPr>
                <w:color w:val="000000"/>
                <w:sz w:val="20"/>
                <w:szCs w:val="20"/>
              </w:rPr>
              <w:t>(0.028, 0.325)</w:t>
            </w:r>
          </w:p>
        </w:tc>
        <w:tc>
          <w:tcPr>
            <w:tcW w:w="880" w:type="dxa"/>
            <w:tcBorders>
              <w:top w:val="nil"/>
              <w:left w:val="nil"/>
              <w:bottom w:val="nil"/>
              <w:right w:val="nil"/>
            </w:tcBorders>
            <w:shd w:val="clear" w:color="auto" w:fill="auto"/>
            <w:hideMark/>
          </w:tcPr>
          <w:p w14:paraId="75D27BFF" w14:textId="59C27E3C" w:rsidR="00445D40" w:rsidRPr="00F44C9D" w:rsidRDefault="00445D40" w:rsidP="00713549">
            <w:pPr>
              <w:jc w:val="both"/>
              <w:rPr>
                <w:color w:val="000000"/>
                <w:sz w:val="20"/>
                <w:szCs w:val="20"/>
              </w:rPr>
            </w:pPr>
            <w:r w:rsidRPr="00F44C9D">
              <w:rPr>
                <w:color w:val="000000"/>
                <w:sz w:val="20"/>
                <w:szCs w:val="20"/>
              </w:rPr>
              <w:t>0.020</w:t>
            </w:r>
          </w:p>
        </w:tc>
      </w:tr>
      <w:tr w:rsidR="00445D40" w:rsidRPr="00F44C9D" w14:paraId="6D5AE307" w14:textId="77777777" w:rsidTr="006E6393">
        <w:trPr>
          <w:trHeight w:val="144"/>
        </w:trPr>
        <w:tc>
          <w:tcPr>
            <w:tcW w:w="2140" w:type="dxa"/>
            <w:tcBorders>
              <w:top w:val="nil"/>
              <w:left w:val="nil"/>
              <w:bottom w:val="nil"/>
              <w:right w:val="single" w:sz="4" w:space="0" w:color="auto"/>
            </w:tcBorders>
            <w:shd w:val="clear" w:color="auto" w:fill="auto"/>
            <w:hideMark/>
          </w:tcPr>
          <w:p w14:paraId="421F8363"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E0050C5" w14:textId="77777777" w:rsidR="00445D40" w:rsidRPr="00F44C9D" w:rsidRDefault="00445D40"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7D276D4E" w14:textId="46625DBA" w:rsidR="00445D40" w:rsidRPr="00F44C9D" w:rsidRDefault="00445D40"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6C993E12" w14:textId="4913C9E3" w:rsidR="00445D40" w:rsidRPr="00F44C9D" w:rsidRDefault="00445D40" w:rsidP="00713549">
            <w:pPr>
              <w:jc w:val="both"/>
              <w:rPr>
                <w:color w:val="000000"/>
                <w:sz w:val="20"/>
                <w:szCs w:val="20"/>
              </w:rPr>
            </w:pPr>
            <w:r w:rsidRPr="00F44C9D">
              <w:rPr>
                <w:color w:val="000000"/>
                <w:sz w:val="20"/>
                <w:szCs w:val="20"/>
              </w:rPr>
              <w:t>(-0.062, 0.036)</w:t>
            </w:r>
          </w:p>
        </w:tc>
        <w:tc>
          <w:tcPr>
            <w:tcW w:w="880" w:type="dxa"/>
            <w:tcBorders>
              <w:top w:val="nil"/>
              <w:left w:val="nil"/>
              <w:bottom w:val="nil"/>
              <w:right w:val="nil"/>
            </w:tcBorders>
            <w:shd w:val="clear" w:color="auto" w:fill="auto"/>
            <w:hideMark/>
          </w:tcPr>
          <w:p w14:paraId="4DEF3897" w14:textId="6151CC68" w:rsidR="00445D40" w:rsidRPr="00F44C9D" w:rsidRDefault="00445D40" w:rsidP="00713549">
            <w:pPr>
              <w:jc w:val="both"/>
              <w:rPr>
                <w:color w:val="000000"/>
                <w:sz w:val="20"/>
                <w:szCs w:val="20"/>
              </w:rPr>
            </w:pPr>
            <w:r w:rsidRPr="00F44C9D">
              <w:rPr>
                <w:color w:val="000000"/>
                <w:sz w:val="20"/>
                <w:szCs w:val="20"/>
              </w:rPr>
              <w:t>0.596</w:t>
            </w:r>
          </w:p>
        </w:tc>
      </w:tr>
      <w:tr w:rsidR="00445D40" w:rsidRPr="00F44C9D" w14:paraId="4307DD4D" w14:textId="77777777" w:rsidTr="006E6393">
        <w:trPr>
          <w:trHeight w:val="144"/>
        </w:trPr>
        <w:tc>
          <w:tcPr>
            <w:tcW w:w="2140" w:type="dxa"/>
            <w:tcBorders>
              <w:top w:val="nil"/>
              <w:left w:val="nil"/>
              <w:bottom w:val="nil"/>
              <w:right w:val="single" w:sz="4" w:space="0" w:color="auto"/>
            </w:tcBorders>
            <w:shd w:val="clear" w:color="auto" w:fill="auto"/>
            <w:hideMark/>
          </w:tcPr>
          <w:p w14:paraId="52C46C24" w14:textId="77777777" w:rsidR="00445D40" w:rsidRPr="00F44C9D" w:rsidRDefault="00445D4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547590CC" w14:textId="77777777" w:rsidR="00445D40" w:rsidRPr="00F44C9D" w:rsidRDefault="00445D40"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3D40B548" w14:textId="2E5D9DB6" w:rsidR="00445D40" w:rsidRPr="00F44C9D" w:rsidRDefault="00445D40"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76775675" w14:textId="11587841" w:rsidR="00445D40" w:rsidRPr="00F44C9D" w:rsidRDefault="00445D40" w:rsidP="00713549">
            <w:pPr>
              <w:jc w:val="both"/>
              <w:rPr>
                <w:color w:val="000000"/>
                <w:sz w:val="20"/>
                <w:szCs w:val="20"/>
              </w:rPr>
            </w:pPr>
            <w:r w:rsidRPr="00F44C9D">
              <w:rPr>
                <w:color w:val="000000"/>
                <w:sz w:val="20"/>
                <w:szCs w:val="20"/>
              </w:rPr>
              <w:t>(-0.140, 0.154)</w:t>
            </w:r>
          </w:p>
        </w:tc>
        <w:tc>
          <w:tcPr>
            <w:tcW w:w="880" w:type="dxa"/>
            <w:tcBorders>
              <w:top w:val="nil"/>
              <w:left w:val="nil"/>
              <w:bottom w:val="nil"/>
              <w:right w:val="nil"/>
            </w:tcBorders>
            <w:shd w:val="clear" w:color="auto" w:fill="auto"/>
            <w:hideMark/>
          </w:tcPr>
          <w:p w14:paraId="5B3CB565" w14:textId="3D3C9257" w:rsidR="00445D40" w:rsidRPr="00F44C9D" w:rsidRDefault="00445D40" w:rsidP="00713549">
            <w:pPr>
              <w:jc w:val="both"/>
              <w:rPr>
                <w:color w:val="000000"/>
                <w:sz w:val="20"/>
                <w:szCs w:val="20"/>
              </w:rPr>
            </w:pPr>
            <w:r w:rsidRPr="00F44C9D">
              <w:rPr>
                <w:color w:val="000000"/>
                <w:sz w:val="20"/>
                <w:szCs w:val="20"/>
              </w:rPr>
              <w:t>0.926</w:t>
            </w:r>
          </w:p>
        </w:tc>
      </w:tr>
      <w:tr w:rsidR="00445D40" w:rsidRPr="00F44C9D" w14:paraId="33994C05" w14:textId="77777777" w:rsidTr="006E6393">
        <w:trPr>
          <w:trHeight w:val="144"/>
        </w:trPr>
        <w:tc>
          <w:tcPr>
            <w:tcW w:w="2140" w:type="dxa"/>
            <w:tcBorders>
              <w:top w:val="nil"/>
              <w:left w:val="nil"/>
              <w:bottom w:val="nil"/>
              <w:right w:val="single" w:sz="4" w:space="0" w:color="auto"/>
            </w:tcBorders>
            <w:shd w:val="clear" w:color="auto" w:fill="auto"/>
            <w:hideMark/>
          </w:tcPr>
          <w:p w14:paraId="1FC1A53F"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ED264B" w14:textId="77777777" w:rsidR="00445D40" w:rsidRPr="00F44C9D" w:rsidRDefault="00445D40"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3EE3053B" w14:textId="03F7D274" w:rsidR="00445D40" w:rsidRPr="00F44C9D" w:rsidRDefault="00445D40" w:rsidP="00713549">
            <w:pPr>
              <w:jc w:val="both"/>
              <w:rPr>
                <w:color w:val="000000"/>
                <w:sz w:val="20"/>
                <w:szCs w:val="20"/>
              </w:rPr>
            </w:pPr>
            <w:r w:rsidRPr="00F44C9D">
              <w:rPr>
                <w:color w:val="000000"/>
                <w:sz w:val="20"/>
                <w:szCs w:val="20"/>
              </w:rPr>
              <w:t>0.264</w:t>
            </w:r>
          </w:p>
        </w:tc>
        <w:tc>
          <w:tcPr>
            <w:tcW w:w="1520" w:type="dxa"/>
            <w:tcBorders>
              <w:top w:val="nil"/>
              <w:left w:val="nil"/>
              <w:bottom w:val="nil"/>
              <w:right w:val="nil"/>
            </w:tcBorders>
            <w:shd w:val="clear" w:color="auto" w:fill="auto"/>
            <w:hideMark/>
          </w:tcPr>
          <w:p w14:paraId="264C772F" w14:textId="2F327209" w:rsidR="00445D40" w:rsidRPr="00F44C9D" w:rsidRDefault="00445D40" w:rsidP="00713549">
            <w:pPr>
              <w:jc w:val="both"/>
              <w:rPr>
                <w:color w:val="000000"/>
                <w:sz w:val="20"/>
                <w:szCs w:val="20"/>
              </w:rPr>
            </w:pPr>
            <w:r w:rsidRPr="00F44C9D">
              <w:rPr>
                <w:color w:val="000000"/>
                <w:sz w:val="20"/>
                <w:szCs w:val="20"/>
              </w:rPr>
              <w:t>(-0.146, 0.673)</w:t>
            </w:r>
          </w:p>
        </w:tc>
        <w:tc>
          <w:tcPr>
            <w:tcW w:w="880" w:type="dxa"/>
            <w:tcBorders>
              <w:top w:val="nil"/>
              <w:left w:val="nil"/>
              <w:bottom w:val="nil"/>
              <w:right w:val="nil"/>
            </w:tcBorders>
            <w:shd w:val="clear" w:color="auto" w:fill="auto"/>
            <w:hideMark/>
          </w:tcPr>
          <w:p w14:paraId="5E851C3D" w14:textId="63A862D4" w:rsidR="00445D40" w:rsidRPr="00F44C9D" w:rsidRDefault="00445D40" w:rsidP="00713549">
            <w:pPr>
              <w:jc w:val="both"/>
              <w:rPr>
                <w:color w:val="000000"/>
                <w:sz w:val="20"/>
                <w:szCs w:val="20"/>
              </w:rPr>
            </w:pPr>
            <w:r w:rsidRPr="00F44C9D">
              <w:rPr>
                <w:color w:val="000000"/>
                <w:sz w:val="20"/>
                <w:szCs w:val="20"/>
              </w:rPr>
              <w:t>0.207</w:t>
            </w:r>
          </w:p>
        </w:tc>
      </w:tr>
      <w:tr w:rsidR="00445D40" w:rsidRPr="00F44C9D" w14:paraId="40B7C83D" w14:textId="77777777" w:rsidTr="006E6393">
        <w:trPr>
          <w:trHeight w:val="144"/>
        </w:trPr>
        <w:tc>
          <w:tcPr>
            <w:tcW w:w="2140" w:type="dxa"/>
            <w:tcBorders>
              <w:top w:val="nil"/>
              <w:left w:val="nil"/>
              <w:bottom w:val="nil"/>
              <w:right w:val="single" w:sz="4" w:space="0" w:color="auto"/>
            </w:tcBorders>
            <w:shd w:val="clear" w:color="auto" w:fill="auto"/>
            <w:hideMark/>
          </w:tcPr>
          <w:p w14:paraId="1B0618F6"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F8513C" w14:textId="77777777" w:rsidR="00445D40" w:rsidRPr="00F44C9D" w:rsidRDefault="00445D40"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785149A7" w14:textId="48D5EAAD" w:rsidR="00445D40" w:rsidRPr="00F44C9D" w:rsidRDefault="00445D40" w:rsidP="00713549">
            <w:pPr>
              <w:jc w:val="both"/>
              <w:rPr>
                <w:color w:val="000000"/>
                <w:sz w:val="20"/>
                <w:szCs w:val="20"/>
              </w:rPr>
            </w:pPr>
            <w:r w:rsidRPr="00F44C9D">
              <w:rPr>
                <w:color w:val="000000"/>
                <w:sz w:val="20"/>
                <w:szCs w:val="20"/>
              </w:rPr>
              <w:t>0.098</w:t>
            </w:r>
          </w:p>
        </w:tc>
        <w:tc>
          <w:tcPr>
            <w:tcW w:w="1520" w:type="dxa"/>
            <w:tcBorders>
              <w:top w:val="nil"/>
              <w:left w:val="nil"/>
              <w:bottom w:val="nil"/>
              <w:right w:val="nil"/>
            </w:tcBorders>
            <w:shd w:val="clear" w:color="auto" w:fill="auto"/>
            <w:hideMark/>
          </w:tcPr>
          <w:p w14:paraId="61838A38" w14:textId="6EB689D4" w:rsidR="00445D40" w:rsidRPr="00F44C9D" w:rsidRDefault="00445D40" w:rsidP="00713549">
            <w:pPr>
              <w:jc w:val="both"/>
              <w:rPr>
                <w:color w:val="000000"/>
                <w:sz w:val="20"/>
                <w:szCs w:val="20"/>
              </w:rPr>
            </w:pPr>
            <w:r w:rsidRPr="00F44C9D">
              <w:rPr>
                <w:color w:val="000000"/>
                <w:sz w:val="20"/>
                <w:szCs w:val="20"/>
              </w:rPr>
              <w:t>(-0.110, 0.307)</w:t>
            </w:r>
          </w:p>
        </w:tc>
        <w:tc>
          <w:tcPr>
            <w:tcW w:w="880" w:type="dxa"/>
            <w:tcBorders>
              <w:top w:val="nil"/>
              <w:left w:val="nil"/>
              <w:bottom w:val="nil"/>
              <w:right w:val="nil"/>
            </w:tcBorders>
            <w:shd w:val="clear" w:color="auto" w:fill="auto"/>
            <w:hideMark/>
          </w:tcPr>
          <w:p w14:paraId="0E5A7E9B" w14:textId="0660DFDB" w:rsidR="00445D40" w:rsidRPr="00F44C9D" w:rsidRDefault="00445D40" w:rsidP="00713549">
            <w:pPr>
              <w:jc w:val="both"/>
              <w:rPr>
                <w:color w:val="000000"/>
                <w:sz w:val="20"/>
                <w:szCs w:val="20"/>
              </w:rPr>
            </w:pPr>
            <w:r w:rsidRPr="00F44C9D">
              <w:rPr>
                <w:color w:val="000000"/>
                <w:sz w:val="20"/>
                <w:szCs w:val="20"/>
              </w:rPr>
              <w:t>0.355</w:t>
            </w:r>
          </w:p>
        </w:tc>
      </w:tr>
      <w:tr w:rsidR="00445D40" w:rsidRPr="00F44C9D" w14:paraId="02AB3AF0" w14:textId="77777777" w:rsidTr="006E6393">
        <w:trPr>
          <w:trHeight w:val="144"/>
        </w:trPr>
        <w:tc>
          <w:tcPr>
            <w:tcW w:w="2140" w:type="dxa"/>
            <w:tcBorders>
              <w:top w:val="nil"/>
              <w:left w:val="nil"/>
              <w:bottom w:val="nil"/>
              <w:right w:val="single" w:sz="4" w:space="0" w:color="auto"/>
            </w:tcBorders>
            <w:shd w:val="clear" w:color="auto" w:fill="auto"/>
            <w:hideMark/>
          </w:tcPr>
          <w:p w14:paraId="6589B462"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DA06D7" w14:textId="77777777" w:rsidR="00445D40" w:rsidRPr="00F44C9D" w:rsidRDefault="00445D40"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3D454DE2" w14:textId="21D42C4B" w:rsidR="00445D40" w:rsidRPr="00F44C9D" w:rsidRDefault="00445D40" w:rsidP="00713549">
            <w:pPr>
              <w:jc w:val="both"/>
              <w:rPr>
                <w:color w:val="000000"/>
                <w:sz w:val="20"/>
                <w:szCs w:val="20"/>
              </w:rPr>
            </w:pPr>
            <w:r w:rsidRPr="00F44C9D">
              <w:rPr>
                <w:color w:val="000000"/>
                <w:sz w:val="20"/>
                <w:szCs w:val="20"/>
              </w:rPr>
              <w:t>0.064</w:t>
            </w:r>
          </w:p>
        </w:tc>
        <w:tc>
          <w:tcPr>
            <w:tcW w:w="1520" w:type="dxa"/>
            <w:tcBorders>
              <w:top w:val="nil"/>
              <w:left w:val="nil"/>
              <w:bottom w:val="nil"/>
              <w:right w:val="nil"/>
            </w:tcBorders>
            <w:shd w:val="clear" w:color="auto" w:fill="auto"/>
            <w:hideMark/>
          </w:tcPr>
          <w:p w14:paraId="26C9A09C" w14:textId="08CC840A" w:rsidR="00445D40" w:rsidRPr="00F44C9D" w:rsidRDefault="00445D40" w:rsidP="00713549">
            <w:pPr>
              <w:jc w:val="both"/>
              <w:rPr>
                <w:color w:val="000000"/>
                <w:sz w:val="20"/>
                <w:szCs w:val="20"/>
              </w:rPr>
            </w:pPr>
            <w:r w:rsidRPr="00F44C9D">
              <w:rPr>
                <w:color w:val="000000"/>
                <w:sz w:val="20"/>
                <w:szCs w:val="20"/>
              </w:rPr>
              <w:t>(-0.092, 0.220)</w:t>
            </w:r>
          </w:p>
        </w:tc>
        <w:tc>
          <w:tcPr>
            <w:tcW w:w="880" w:type="dxa"/>
            <w:tcBorders>
              <w:top w:val="nil"/>
              <w:left w:val="nil"/>
              <w:bottom w:val="nil"/>
              <w:right w:val="nil"/>
            </w:tcBorders>
            <w:shd w:val="clear" w:color="auto" w:fill="auto"/>
            <w:hideMark/>
          </w:tcPr>
          <w:p w14:paraId="20233B6B" w14:textId="6AAB47AC" w:rsidR="00445D40" w:rsidRPr="00F44C9D" w:rsidRDefault="00445D40" w:rsidP="00713549">
            <w:pPr>
              <w:jc w:val="both"/>
              <w:rPr>
                <w:color w:val="000000"/>
                <w:sz w:val="20"/>
                <w:szCs w:val="20"/>
              </w:rPr>
            </w:pPr>
            <w:r w:rsidRPr="00F44C9D">
              <w:rPr>
                <w:color w:val="000000"/>
                <w:sz w:val="20"/>
                <w:szCs w:val="20"/>
              </w:rPr>
              <w:t>0.420</w:t>
            </w:r>
          </w:p>
        </w:tc>
      </w:tr>
      <w:tr w:rsidR="00445D40" w:rsidRPr="00F44C9D" w14:paraId="56A64C35" w14:textId="77777777" w:rsidTr="006E6393">
        <w:trPr>
          <w:trHeight w:val="144"/>
        </w:trPr>
        <w:tc>
          <w:tcPr>
            <w:tcW w:w="2140" w:type="dxa"/>
            <w:tcBorders>
              <w:top w:val="nil"/>
              <w:left w:val="nil"/>
              <w:bottom w:val="nil"/>
              <w:right w:val="single" w:sz="4" w:space="0" w:color="auto"/>
            </w:tcBorders>
            <w:shd w:val="clear" w:color="auto" w:fill="auto"/>
            <w:hideMark/>
          </w:tcPr>
          <w:p w14:paraId="7E00AC1A"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D75402" w14:textId="77777777" w:rsidR="00445D40" w:rsidRPr="00F44C9D" w:rsidRDefault="00445D40"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31BEDD85" w14:textId="644DB837" w:rsidR="00445D40" w:rsidRPr="00F44C9D" w:rsidRDefault="00445D40" w:rsidP="00713549">
            <w:pPr>
              <w:jc w:val="both"/>
              <w:rPr>
                <w:color w:val="000000"/>
                <w:sz w:val="20"/>
                <w:szCs w:val="20"/>
              </w:rPr>
            </w:pPr>
            <w:r w:rsidRPr="00F44C9D">
              <w:rPr>
                <w:color w:val="000000"/>
                <w:sz w:val="20"/>
                <w:szCs w:val="20"/>
              </w:rPr>
              <w:t>-0.066</w:t>
            </w:r>
          </w:p>
        </w:tc>
        <w:tc>
          <w:tcPr>
            <w:tcW w:w="1520" w:type="dxa"/>
            <w:tcBorders>
              <w:top w:val="nil"/>
              <w:left w:val="nil"/>
              <w:bottom w:val="nil"/>
              <w:right w:val="nil"/>
            </w:tcBorders>
            <w:shd w:val="clear" w:color="auto" w:fill="auto"/>
            <w:hideMark/>
          </w:tcPr>
          <w:p w14:paraId="0244F67C" w14:textId="7E988BE3" w:rsidR="00445D40" w:rsidRPr="00F44C9D" w:rsidRDefault="00445D40" w:rsidP="00713549">
            <w:pPr>
              <w:jc w:val="both"/>
              <w:rPr>
                <w:color w:val="000000"/>
                <w:sz w:val="20"/>
                <w:szCs w:val="20"/>
              </w:rPr>
            </w:pPr>
            <w:r w:rsidRPr="00F44C9D">
              <w:rPr>
                <w:color w:val="000000"/>
                <w:sz w:val="20"/>
                <w:szCs w:val="20"/>
              </w:rPr>
              <w:t>(-0.260, 0.128)</w:t>
            </w:r>
          </w:p>
        </w:tc>
        <w:tc>
          <w:tcPr>
            <w:tcW w:w="880" w:type="dxa"/>
            <w:tcBorders>
              <w:top w:val="nil"/>
              <w:left w:val="nil"/>
              <w:bottom w:val="nil"/>
              <w:right w:val="nil"/>
            </w:tcBorders>
            <w:shd w:val="clear" w:color="auto" w:fill="auto"/>
            <w:hideMark/>
          </w:tcPr>
          <w:p w14:paraId="2AB0AB3F" w14:textId="2E1D558B" w:rsidR="00445D40" w:rsidRPr="00F44C9D" w:rsidRDefault="00445D40" w:rsidP="00713549">
            <w:pPr>
              <w:jc w:val="both"/>
              <w:rPr>
                <w:color w:val="000000"/>
                <w:sz w:val="20"/>
                <w:szCs w:val="20"/>
              </w:rPr>
            </w:pPr>
            <w:r w:rsidRPr="00F44C9D">
              <w:rPr>
                <w:color w:val="000000"/>
                <w:sz w:val="20"/>
                <w:szCs w:val="20"/>
              </w:rPr>
              <w:t>0.506</w:t>
            </w:r>
          </w:p>
        </w:tc>
      </w:tr>
      <w:tr w:rsidR="00445D40" w:rsidRPr="00F44C9D" w14:paraId="624EFAD4" w14:textId="77777777" w:rsidTr="006E6393">
        <w:trPr>
          <w:trHeight w:val="144"/>
        </w:trPr>
        <w:tc>
          <w:tcPr>
            <w:tcW w:w="2140" w:type="dxa"/>
            <w:tcBorders>
              <w:top w:val="nil"/>
              <w:left w:val="nil"/>
              <w:bottom w:val="nil"/>
              <w:right w:val="single" w:sz="4" w:space="0" w:color="auto"/>
            </w:tcBorders>
            <w:shd w:val="clear" w:color="auto" w:fill="auto"/>
            <w:hideMark/>
          </w:tcPr>
          <w:p w14:paraId="44C66033" w14:textId="77777777" w:rsidR="00445D40" w:rsidRPr="00F44C9D" w:rsidRDefault="00445D4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0965614B" w14:textId="77777777" w:rsidR="00445D40" w:rsidRPr="00F44C9D" w:rsidRDefault="00445D40"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115228C8" w14:textId="3C351BF6" w:rsidR="00445D40" w:rsidRPr="00F44C9D" w:rsidRDefault="00445D4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17F32C6B" w14:textId="7ADBA8D9" w:rsidR="00445D40" w:rsidRPr="00F44C9D" w:rsidRDefault="00445D40" w:rsidP="00713549">
            <w:pPr>
              <w:jc w:val="both"/>
              <w:rPr>
                <w:color w:val="000000"/>
                <w:sz w:val="20"/>
                <w:szCs w:val="20"/>
              </w:rPr>
            </w:pPr>
            <w:r w:rsidRPr="00F44C9D">
              <w:rPr>
                <w:color w:val="000000"/>
                <w:sz w:val="20"/>
                <w:szCs w:val="20"/>
              </w:rPr>
              <w:t>(-0.066, 0.051)</w:t>
            </w:r>
          </w:p>
        </w:tc>
        <w:tc>
          <w:tcPr>
            <w:tcW w:w="880" w:type="dxa"/>
            <w:tcBorders>
              <w:top w:val="nil"/>
              <w:left w:val="nil"/>
              <w:bottom w:val="nil"/>
              <w:right w:val="nil"/>
            </w:tcBorders>
            <w:shd w:val="clear" w:color="auto" w:fill="auto"/>
            <w:hideMark/>
          </w:tcPr>
          <w:p w14:paraId="66FBBB58" w14:textId="35084D20" w:rsidR="00445D40" w:rsidRPr="00F44C9D" w:rsidRDefault="00445D40" w:rsidP="00713549">
            <w:pPr>
              <w:jc w:val="both"/>
              <w:rPr>
                <w:color w:val="000000"/>
                <w:sz w:val="20"/>
                <w:szCs w:val="20"/>
              </w:rPr>
            </w:pPr>
            <w:r w:rsidRPr="00F44C9D">
              <w:rPr>
                <w:color w:val="000000"/>
                <w:sz w:val="20"/>
                <w:szCs w:val="20"/>
              </w:rPr>
              <w:t>0.796</w:t>
            </w:r>
          </w:p>
        </w:tc>
      </w:tr>
      <w:tr w:rsidR="00445D40" w:rsidRPr="00F44C9D" w14:paraId="226CC8A2" w14:textId="77777777" w:rsidTr="006E6393">
        <w:trPr>
          <w:trHeight w:val="144"/>
        </w:trPr>
        <w:tc>
          <w:tcPr>
            <w:tcW w:w="2140" w:type="dxa"/>
            <w:tcBorders>
              <w:top w:val="nil"/>
              <w:left w:val="nil"/>
              <w:bottom w:val="nil"/>
              <w:right w:val="single" w:sz="4" w:space="0" w:color="auto"/>
            </w:tcBorders>
            <w:shd w:val="clear" w:color="auto" w:fill="auto"/>
            <w:hideMark/>
          </w:tcPr>
          <w:p w14:paraId="0AF98B62" w14:textId="77777777" w:rsidR="00445D40" w:rsidRPr="00F44C9D" w:rsidRDefault="00445D4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2264E574" w14:textId="77777777" w:rsidR="00445D40" w:rsidRPr="00F44C9D" w:rsidRDefault="00445D40"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13C3451F" w14:textId="442CC661" w:rsidR="00445D40" w:rsidRPr="00F44C9D" w:rsidRDefault="00445D40"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453F6FA8" w14:textId="54E793FA" w:rsidR="00445D40" w:rsidRPr="00F44C9D" w:rsidRDefault="00445D40" w:rsidP="00713549">
            <w:pPr>
              <w:jc w:val="both"/>
              <w:rPr>
                <w:color w:val="000000"/>
                <w:sz w:val="20"/>
                <w:szCs w:val="20"/>
              </w:rPr>
            </w:pPr>
            <w:r w:rsidRPr="00F44C9D">
              <w:rPr>
                <w:color w:val="000000"/>
                <w:sz w:val="20"/>
                <w:szCs w:val="20"/>
              </w:rPr>
              <w:t>(-0.126, 0.096)</w:t>
            </w:r>
          </w:p>
        </w:tc>
        <w:tc>
          <w:tcPr>
            <w:tcW w:w="880" w:type="dxa"/>
            <w:tcBorders>
              <w:top w:val="nil"/>
              <w:left w:val="nil"/>
              <w:bottom w:val="nil"/>
              <w:right w:val="nil"/>
            </w:tcBorders>
            <w:shd w:val="clear" w:color="auto" w:fill="auto"/>
            <w:hideMark/>
          </w:tcPr>
          <w:p w14:paraId="2DAB5F1E" w14:textId="46C5909B" w:rsidR="00445D40" w:rsidRPr="00F44C9D" w:rsidRDefault="00445D40" w:rsidP="00713549">
            <w:pPr>
              <w:jc w:val="both"/>
              <w:rPr>
                <w:color w:val="000000"/>
                <w:sz w:val="20"/>
                <w:szCs w:val="20"/>
              </w:rPr>
            </w:pPr>
            <w:r w:rsidRPr="00F44C9D">
              <w:rPr>
                <w:color w:val="000000"/>
                <w:sz w:val="20"/>
                <w:szCs w:val="20"/>
              </w:rPr>
              <w:t>0.792</w:t>
            </w:r>
          </w:p>
        </w:tc>
      </w:tr>
      <w:tr w:rsidR="00445D40" w:rsidRPr="00F44C9D" w14:paraId="2683A665" w14:textId="77777777" w:rsidTr="006E6393">
        <w:trPr>
          <w:trHeight w:val="144"/>
        </w:trPr>
        <w:tc>
          <w:tcPr>
            <w:tcW w:w="2140" w:type="dxa"/>
            <w:tcBorders>
              <w:top w:val="nil"/>
              <w:left w:val="nil"/>
              <w:bottom w:val="nil"/>
              <w:right w:val="single" w:sz="4" w:space="0" w:color="auto"/>
            </w:tcBorders>
            <w:shd w:val="clear" w:color="auto" w:fill="auto"/>
            <w:hideMark/>
          </w:tcPr>
          <w:p w14:paraId="4259B44F"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672327" w14:textId="77777777" w:rsidR="00445D40" w:rsidRPr="00F44C9D" w:rsidRDefault="00445D40"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3DBC4A96" w14:textId="2C12D451" w:rsidR="00445D40" w:rsidRPr="00F44C9D" w:rsidRDefault="00445D40"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7B8637E7" w14:textId="55B20320" w:rsidR="00445D40" w:rsidRPr="00F44C9D" w:rsidRDefault="00445D40" w:rsidP="00713549">
            <w:pPr>
              <w:jc w:val="both"/>
              <w:rPr>
                <w:color w:val="000000"/>
                <w:sz w:val="20"/>
                <w:szCs w:val="20"/>
              </w:rPr>
            </w:pPr>
            <w:r w:rsidRPr="00F44C9D">
              <w:rPr>
                <w:color w:val="000000"/>
                <w:sz w:val="20"/>
                <w:szCs w:val="20"/>
              </w:rPr>
              <w:t>(-0.047, 0.026)</w:t>
            </w:r>
          </w:p>
        </w:tc>
        <w:tc>
          <w:tcPr>
            <w:tcW w:w="880" w:type="dxa"/>
            <w:tcBorders>
              <w:top w:val="nil"/>
              <w:left w:val="nil"/>
              <w:bottom w:val="nil"/>
              <w:right w:val="nil"/>
            </w:tcBorders>
            <w:shd w:val="clear" w:color="auto" w:fill="auto"/>
            <w:hideMark/>
          </w:tcPr>
          <w:p w14:paraId="671B89D5" w14:textId="01994C0D" w:rsidR="00445D40" w:rsidRPr="00F44C9D" w:rsidRDefault="00445D40" w:rsidP="00713549">
            <w:pPr>
              <w:jc w:val="both"/>
              <w:rPr>
                <w:color w:val="000000"/>
                <w:sz w:val="20"/>
                <w:szCs w:val="20"/>
              </w:rPr>
            </w:pPr>
            <w:r w:rsidRPr="00F44C9D">
              <w:rPr>
                <w:color w:val="000000"/>
                <w:sz w:val="20"/>
                <w:szCs w:val="20"/>
              </w:rPr>
              <w:t>0.576</w:t>
            </w:r>
          </w:p>
        </w:tc>
      </w:tr>
      <w:tr w:rsidR="00445D40" w:rsidRPr="00F44C9D" w14:paraId="048B41CB" w14:textId="77777777" w:rsidTr="006E6393">
        <w:trPr>
          <w:trHeight w:val="144"/>
        </w:trPr>
        <w:tc>
          <w:tcPr>
            <w:tcW w:w="2140" w:type="dxa"/>
            <w:tcBorders>
              <w:top w:val="nil"/>
              <w:left w:val="nil"/>
              <w:bottom w:val="nil"/>
              <w:right w:val="single" w:sz="4" w:space="0" w:color="auto"/>
            </w:tcBorders>
            <w:shd w:val="clear" w:color="auto" w:fill="auto"/>
            <w:hideMark/>
          </w:tcPr>
          <w:p w14:paraId="2393276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5AF1BB" w14:textId="77777777" w:rsidR="00445D40" w:rsidRPr="00F44C9D" w:rsidRDefault="00445D40"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3EF87AEF" w14:textId="40357CAC" w:rsidR="00445D40" w:rsidRPr="00F44C9D" w:rsidRDefault="00445D4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5D910128" w14:textId="1ECD796E" w:rsidR="00445D40" w:rsidRPr="00F44C9D" w:rsidRDefault="00445D40" w:rsidP="00713549">
            <w:pPr>
              <w:jc w:val="both"/>
              <w:rPr>
                <w:color w:val="000000"/>
                <w:sz w:val="20"/>
                <w:szCs w:val="20"/>
              </w:rPr>
            </w:pPr>
            <w:r w:rsidRPr="00F44C9D">
              <w:rPr>
                <w:color w:val="000000"/>
                <w:sz w:val="20"/>
                <w:szCs w:val="20"/>
              </w:rPr>
              <w:t>(-0.063, 0.079)</w:t>
            </w:r>
          </w:p>
        </w:tc>
        <w:tc>
          <w:tcPr>
            <w:tcW w:w="880" w:type="dxa"/>
            <w:tcBorders>
              <w:top w:val="nil"/>
              <w:left w:val="nil"/>
              <w:bottom w:val="nil"/>
              <w:right w:val="nil"/>
            </w:tcBorders>
            <w:shd w:val="clear" w:color="auto" w:fill="auto"/>
            <w:hideMark/>
          </w:tcPr>
          <w:p w14:paraId="1EE64FAC" w14:textId="7449181D" w:rsidR="00445D40" w:rsidRPr="00F44C9D" w:rsidRDefault="00445D40" w:rsidP="00713549">
            <w:pPr>
              <w:jc w:val="both"/>
              <w:rPr>
                <w:color w:val="000000"/>
                <w:sz w:val="20"/>
                <w:szCs w:val="20"/>
              </w:rPr>
            </w:pPr>
            <w:r w:rsidRPr="00F44C9D">
              <w:rPr>
                <w:color w:val="000000"/>
                <w:sz w:val="20"/>
                <w:szCs w:val="20"/>
              </w:rPr>
              <w:t>0.824</w:t>
            </w:r>
          </w:p>
        </w:tc>
      </w:tr>
      <w:tr w:rsidR="00445D40" w:rsidRPr="00F44C9D" w14:paraId="41954769" w14:textId="77777777" w:rsidTr="006E6393">
        <w:trPr>
          <w:trHeight w:val="144"/>
        </w:trPr>
        <w:tc>
          <w:tcPr>
            <w:tcW w:w="2140" w:type="dxa"/>
            <w:tcBorders>
              <w:top w:val="nil"/>
              <w:left w:val="nil"/>
              <w:bottom w:val="nil"/>
              <w:right w:val="single" w:sz="4" w:space="0" w:color="auto"/>
            </w:tcBorders>
            <w:shd w:val="clear" w:color="auto" w:fill="auto"/>
            <w:hideMark/>
          </w:tcPr>
          <w:p w14:paraId="6D67C716" w14:textId="77777777" w:rsidR="00445D40" w:rsidRPr="00F44C9D" w:rsidRDefault="00445D4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414D75A0" w14:textId="77777777" w:rsidR="00445D40" w:rsidRPr="00F44C9D" w:rsidRDefault="00445D40"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53A664D9" w14:textId="2CD354BD" w:rsidR="00445D40" w:rsidRPr="00F44C9D" w:rsidRDefault="00445D40"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3177BDFD" w14:textId="78B34E7D" w:rsidR="00445D40" w:rsidRPr="00F44C9D" w:rsidRDefault="00445D40" w:rsidP="00713549">
            <w:pPr>
              <w:jc w:val="both"/>
              <w:rPr>
                <w:color w:val="000000"/>
                <w:sz w:val="20"/>
                <w:szCs w:val="20"/>
              </w:rPr>
            </w:pPr>
            <w:r w:rsidRPr="00F44C9D">
              <w:rPr>
                <w:color w:val="000000"/>
                <w:sz w:val="20"/>
                <w:szCs w:val="20"/>
              </w:rPr>
              <w:t>(-0.071, 0.082)</w:t>
            </w:r>
          </w:p>
        </w:tc>
        <w:tc>
          <w:tcPr>
            <w:tcW w:w="880" w:type="dxa"/>
            <w:tcBorders>
              <w:top w:val="nil"/>
              <w:left w:val="nil"/>
              <w:bottom w:val="nil"/>
              <w:right w:val="nil"/>
            </w:tcBorders>
            <w:shd w:val="clear" w:color="auto" w:fill="auto"/>
            <w:hideMark/>
          </w:tcPr>
          <w:p w14:paraId="59C04EA0" w14:textId="0072C0BE" w:rsidR="00445D40" w:rsidRPr="00F44C9D" w:rsidRDefault="00445D40" w:rsidP="00713549">
            <w:pPr>
              <w:jc w:val="both"/>
              <w:rPr>
                <w:color w:val="000000"/>
                <w:sz w:val="20"/>
                <w:szCs w:val="20"/>
              </w:rPr>
            </w:pPr>
            <w:r w:rsidRPr="00F44C9D">
              <w:rPr>
                <w:color w:val="000000"/>
                <w:sz w:val="20"/>
                <w:szCs w:val="20"/>
              </w:rPr>
              <w:t>0.889</w:t>
            </w:r>
          </w:p>
        </w:tc>
      </w:tr>
      <w:tr w:rsidR="00445D40" w:rsidRPr="00F44C9D" w14:paraId="59AACE11" w14:textId="77777777" w:rsidTr="006E6393">
        <w:trPr>
          <w:trHeight w:val="144"/>
        </w:trPr>
        <w:tc>
          <w:tcPr>
            <w:tcW w:w="2140" w:type="dxa"/>
            <w:tcBorders>
              <w:top w:val="nil"/>
              <w:left w:val="nil"/>
              <w:bottom w:val="nil"/>
              <w:right w:val="single" w:sz="4" w:space="0" w:color="auto"/>
            </w:tcBorders>
            <w:shd w:val="clear" w:color="auto" w:fill="auto"/>
            <w:hideMark/>
          </w:tcPr>
          <w:p w14:paraId="16E1679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04F69D6" w14:textId="77777777" w:rsidR="00445D40" w:rsidRPr="00F44C9D" w:rsidRDefault="00445D40"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619C251C" w14:textId="643CC14A" w:rsidR="00445D40" w:rsidRPr="00F44C9D" w:rsidRDefault="00445D40" w:rsidP="00713549">
            <w:pPr>
              <w:jc w:val="both"/>
              <w:rPr>
                <w:color w:val="000000"/>
                <w:sz w:val="20"/>
                <w:szCs w:val="20"/>
              </w:rPr>
            </w:pPr>
            <w:r w:rsidRPr="00F44C9D">
              <w:rPr>
                <w:color w:val="000000"/>
                <w:sz w:val="20"/>
                <w:szCs w:val="20"/>
              </w:rPr>
              <w:t>0.074</w:t>
            </w:r>
          </w:p>
        </w:tc>
        <w:tc>
          <w:tcPr>
            <w:tcW w:w="1520" w:type="dxa"/>
            <w:tcBorders>
              <w:top w:val="nil"/>
              <w:left w:val="nil"/>
              <w:bottom w:val="nil"/>
              <w:right w:val="nil"/>
            </w:tcBorders>
            <w:shd w:val="clear" w:color="auto" w:fill="auto"/>
            <w:hideMark/>
          </w:tcPr>
          <w:p w14:paraId="3E48925E" w14:textId="0E57BC1F" w:rsidR="00445D40" w:rsidRPr="00F44C9D" w:rsidRDefault="00445D40" w:rsidP="00713549">
            <w:pPr>
              <w:jc w:val="both"/>
              <w:rPr>
                <w:color w:val="000000"/>
                <w:sz w:val="20"/>
                <w:szCs w:val="20"/>
              </w:rPr>
            </w:pPr>
            <w:r w:rsidRPr="00F44C9D">
              <w:rPr>
                <w:color w:val="000000"/>
                <w:sz w:val="20"/>
                <w:szCs w:val="20"/>
              </w:rPr>
              <w:t>(-0.098, 0.245)</w:t>
            </w:r>
          </w:p>
        </w:tc>
        <w:tc>
          <w:tcPr>
            <w:tcW w:w="880" w:type="dxa"/>
            <w:tcBorders>
              <w:top w:val="nil"/>
              <w:left w:val="nil"/>
              <w:bottom w:val="nil"/>
              <w:right w:val="nil"/>
            </w:tcBorders>
            <w:shd w:val="clear" w:color="auto" w:fill="auto"/>
            <w:hideMark/>
          </w:tcPr>
          <w:p w14:paraId="0123E8E8" w14:textId="5353D461" w:rsidR="00445D40" w:rsidRPr="00F44C9D" w:rsidRDefault="00445D40" w:rsidP="00713549">
            <w:pPr>
              <w:jc w:val="both"/>
              <w:rPr>
                <w:color w:val="000000"/>
                <w:sz w:val="20"/>
                <w:szCs w:val="20"/>
              </w:rPr>
            </w:pPr>
            <w:r w:rsidRPr="00F44C9D">
              <w:rPr>
                <w:color w:val="000000"/>
                <w:sz w:val="20"/>
                <w:szCs w:val="20"/>
              </w:rPr>
              <w:t>0.400</w:t>
            </w:r>
          </w:p>
        </w:tc>
      </w:tr>
      <w:tr w:rsidR="00445D40" w:rsidRPr="00F44C9D" w14:paraId="2BB37726" w14:textId="77777777" w:rsidTr="006E6393">
        <w:trPr>
          <w:trHeight w:val="144"/>
        </w:trPr>
        <w:tc>
          <w:tcPr>
            <w:tcW w:w="2140" w:type="dxa"/>
            <w:tcBorders>
              <w:top w:val="nil"/>
              <w:left w:val="nil"/>
              <w:bottom w:val="nil"/>
              <w:right w:val="single" w:sz="4" w:space="0" w:color="auto"/>
            </w:tcBorders>
            <w:shd w:val="clear" w:color="auto" w:fill="auto"/>
            <w:hideMark/>
          </w:tcPr>
          <w:p w14:paraId="08B04E7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BE62C6" w14:textId="77777777" w:rsidR="00445D40" w:rsidRPr="00F44C9D" w:rsidRDefault="00445D40"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18E02D55" w14:textId="01C233AA" w:rsidR="00445D40" w:rsidRPr="00F44C9D" w:rsidRDefault="00445D40" w:rsidP="00713549">
            <w:pPr>
              <w:jc w:val="both"/>
              <w:rPr>
                <w:color w:val="000000"/>
                <w:sz w:val="20"/>
                <w:szCs w:val="20"/>
              </w:rPr>
            </w:pPr>
            <w:r w:rsidRPr="00F44C9D">
              <w:rPr>
                <w:color w:val="000000"/>
                <w:sz w:val="20"/>
                <w:szCs w:val="20"/>
              </w:rPr>
              <w:t>0.046</w:t>
            </w:r>
          </w:p>
        </w:tc>
        <w:tc>
          <w:tcPr>
            <w:tcW w:w="1520" w:type="dxa"/>
            <w:tcBorders>
              <w:top w:val="nil"/>
              <w:left w:val="nil"/>
              <w:bottom w:val="nil"/>
              <w:right w:val="nil"/>
            </w:tcBorders>
            <w:shd w:val="clear" w:color="auto" w:fill="auto"/>
            <w:hideMark/>
          </w:tcPr>
          <w:p w14:paraId="6B37E2D4" w14:textId="7169EBF8" w:rsidR="00445D40" w:rsidRPr="00F44C9D" w:rsidRDefault="00445D40" w:rsidP="00713549">
            <w:pPr>
              <w:jc w:val="both"/>
              <w:rPr>
                <w:color w:val="000000"/>
                <w:sz w:val="20"/>
                <w:szCs w:val="20"/>
              </w:rPr>
            </w:pPr>
            <w:r w:rsidRPr="00F44C9D">
              <w:rPr>
                <w:color w:val="000000"/>
                <w:sz w:val="20"/>
                <w:szCs w:val="20"/>
              </w:rPr>
              <w:t>(-0.016, 0.108)</w:t>
            </w:r>
          </w:p>
        </w:tc>
        <w:tc>
          <w:tcPr>
            <w:tcW w:w="880" w:type="dxa"/>
            <w:tcBorders>
              <w:top w:val="nil"/>
              <w:left w:val="nil"/>
              <w:bottom w:val="nil"/>
              <w:right w:val="nil"/>
            </w:tcBorders>
            <w:shd w:val="clear" w:color="auto" w:fill="auto"/>
            <w:hideMark/>
          </w:tcPr>
          <w:p w14:paraId="5A05CDC2" w14:textId="7E8444D3" w:rsidR="00445D40" w:rsidRPr="00F44C9D" w:rsidRDefault="00445D40" w:rsidP="00713549">
            <w:pPr>
              <w:jc w:val="both"/>
              <w:rPr>
                <w:color w:val="000000"/>
                <w:sz w:val="20"/>
                <w:szCs w:val="20"/>
              </w:rPr>
            </w:pPr>
            <w:r w:rsidRPr="00F44C9D">
              <w:rPr>
                <w:color w:val="000000"/>
                <w:sz w:val="20"/>
                <w:szCs w:val="20"/>
              </w:rPr>
              <w:t>0.150</w:t>
            </w:r>
          </w:p>
        </w:tc>
      </w:tr>
      <w:tr w:rsidR="00445D40" w:rsidRPr="00F44C9D" w14:paraId="4F0961EA" w14:textId="77777777" w:rsidTr="006E6393">
        <w:trPr>
          <w:trHeight w:val="144"/>
        </w:trPr>
        <w:tc>
          <w:tcPr>
            <w:tcW w:w="2140" w:type="dxa"/>
            <w:tcBorders>
              <w:top w:val="nil"/>
              <w:left w:val="nil"/>
              <w:bottom w:val="nil"/>
              <w:right w:val="single" w:sz="4" w:space="0" w:color="auto"/>
            </w:tcBorders>
            <w:shd w:val="clear" w:color="auto" w:fill="auto"/>
            <w:hideMark/>
          </w:tcPr>
          <w:p w14:paraId="1EEEC752" w14:textId="77777777" w:rsidR="00445D40" w:rsidRPr="00F44C9D" w:rsidRDefault="00445D4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49615873" w14:textId="77777777" w:rsidR="00445D40" w:rsidRPr="00F44C9D" w:rsidRDefault="00445D40"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368B0E71" w14:textId="53CA3760" w:rsidR="00445D40" w:rsidRPr="00F44C9D" w:rsidRDefault="00445D40" w:rsidP="00713549">
            <w:pPr>
              <w:jc w:val="both"/>
              <w:rPr>
                <w:color w:val="000000"/>
                <w:sz w:val="20"/>
                <w:szCs w:val="20"/>
              </w:rPr>
            </w:pPr>
            <w:r w:rsidRPr="00F44C9D">
              <w:rPr>
                <w:color w:val="000000"/>
                <w:sz w:val="20"/>
                <w:szCs w:val="20"/>
              </w:rPr>
              <w:t>0.072</w:t>
            </w:r>
          </w:p>
        </w:tc>
        <w:tc>
          <w:tcPr>
            <w:tcW w:w="1520" w:type="dxa"/>
            <w:tcBorders>
              <w:top w:val="nil"/>
              <w:left w:val="nil"/>
              <w:bottom w:val="nil"/>
              <w:right w:val="nil"/>
            </w:tcBorders>
            <w:shd w:val="clear" w:color="auto" w:fill="auto"/>
            <w:hideMark/>
          </w:tcPr>
          <w:p w14:paraId="0FB5D6A7" w14:textId="1B60E426" w:rsidR="00445D40" w:rsidRPr="00F44C9D" w:rsidRDefault="00445D40" w:rsidP="00713549">
            <w:pPr>
              <w:jc w:val="both"/>
              <w:rPr>
                <w:color w:val="000000"/>
                <w:sz w:val="20"/>
                <w:szCs w:val="20"/>
              </w:rPr>
            </w:pPr>
            <w:r w:rsidRPr="00F44C9D">
              <w:rPr>
                <w:color w:val="000000"/>
                <w:sz w:val="20"/>
                <w:szCs w:val="20"/>
              </w:rPr>
              <w:t>(-0.064, 0.209)</w:t>
            </w:r>
          </w:p>
        </w:tc>
        <w:tc>
          <w:tcPr>
            <w:tcW w:w="880" w:type="dxa"/>
            <w:tcBorders>
              <w:top w:val="nil"/>
              <w:left w:val="nil"/>
              <w:bottom w:val="nil"/>
              <w:right w:val="nil"/>
            </w:tcBorders>
            <w:shd w:val="clear" w:color="auto" w:fill="auto"/>
            <w:hideMark/>
          </w:tcPr>
          <w:p w14:paraId="4DF870BA" w14:textId="4FDAA8F0" w:rsidR="00445D40" w:rsidRPr="00F44C9D" w:rsidRDefault="00445D40" w:rsidP="00713549">
            <w:pPr>
              <w:jc w:val="both"/>
              <w:rPr>
                <w:color w:val="000000"/>
                <w:sz w:val="20"/>
                <w:szCs w:val="20"/>
              </w:rPr>
            </w:pPr>
            <w:r w:rsidRPr="00F44C9D">
              <w:rPr>
                <w:color w:val="000000"/>
                <w:sz w:val="20"/>
                <w:szCs w:val="20"/>
              </w:rPr>
              <w:t>0.298</w:t>
            </w:r>
          </w:p>
        </w:tc>
      </w:tr>
      <w:tr w:rsidR="00445D40" w:rsidRPr="00F44C9D" w14:paraId="64D5940D" w14:textId="77777777" w:rsidTr="006E6393">
        <w:trPr>
          <w:trHeight w:val="144"/>
        </w:trPr>
        <w:tc>
          <w:tcPr>
            <w:tcW w:w="2140" w:type="dxa"/>
            <w:tcBorders>
              <w:top w:val="nil"/>
              <w:left w:val="nil"/>
              <w:bottom w:val="nil"/>
              <w:right w:val="single" w:sz="4" w:space="0" w:color="auto"/>
            </w:tcBorders>
            <w:shd w:val="clear" w:color="auto" w:fill="auto"/>
            <w:hideMark/>
          </w:tcPr>
          <w:p w14:paraId="35FE3FC0"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E0783F" w14:textId="77777777" w:rsidR="00445D40" w:rsidRPr="00F44C9D" w:rsidRDefault="00445D40"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3F71FE60" w14:textId="3609963F" w:rsidR="00445D40" w:rsidRPr="00F44C9D" w:rsidRDefault="00445D40" w:rsidP="00713549">
            <w:pPr>
              <w:jc w:val="both"/>
              <w:rPr>
                <w:color w:val="000000"/>
                <w:sz w:val="20"/>
                <w:szCs w:val="20"/>
              </w:rPr>
            </w:pPr>
            <w:r w:rsidRPr="00F44C9D">
              <w:rPr>
                <w:color w:val="000000"/>
                <w:sz w:val="20"/>
                <w:szCs w:val="20"/>
              </w:rPr>
              <w:t>0.113</w:t>
            </w:r>
          </w:p>
        </w:tc>
        <w:tc>
          <w:tcPr>
            <w:tcW w:w="1520" w:type="dxa"/>
            <w:tcBorders>
              <w:top w:val="nil"/>
              <w:left w:val="nil"/>
              <w:bottom w:val="nil"/>
              <w:right w:val="nil"/>
            </w:tcBorders>
            <w:shd w:val="clear" w:color="auto" w:fill="auto"/>
            <w:hideMark/>
          </w:tcPr>
          <w:p w14:paraId="13387B86" w14:textId="2C151E28" w:rsidR="00445D40" w:rsidRPr="00F44C9D" w:rsidRDefault="00445D40" w:rsidP="00713549">
            <w:pPr>
              <w:jc w:val="both"/>
              <w:rPr>
                <w:color w:val="000000"/>
                <w:sz w:val="20"/>
                <w:szCs w:val="20"/>
              </w:rPr>
            </w:pPr>
            <w:r w:rsidRPr="00F44C9D">
              <w:rPr>
                <w:color w:val="000000"/>
                <w:sz w:val="20"/>
                <w:szCs w:val="20"/>
              </w:rPr>
              <w:t>(-0.002, 0.227)</w:t>
            </w:r>
          </w:p>
        </w:tc>
        <w:tc>
          <w:tcPr>
            <w:tcW w:w="880" w:type="dxa"/>
            <w:tcBorders>
              <w:top w:val="nil"/>
              <w:left w:val="nil"/>
              <w:bottom w:val="nil"/>
              <w:right w:val="nil"/>
            </w:tcBorders>
            <w:shd w:val="clear" w:color="auto" w:fill="auto"/>
            <w:hideMark/>
          </w:tcPr>
          <w:p w14:paraId="78E78490" w14:textId="53258F87" w:rsidR="00445D40" w:rsidRPr="00F44C9D" w:rsidRDefault="00445D40" w:rsidP="00713549">
            <w:pPr>
              <w:jc w:val="both"/>
              <w:rPr>
                <w:color w:val="000000"/>
                <w:sz w:val="20"/>
                <w:szCs w:val="20"/>
              </w:rPr>
            </w:pPr>
            <w:r w:rsidRPr="00F44C9D">
              <w:rPr>
                <w:color w:val="000000"/>
                <w:sz w:val="20"/>
                <w:szCs w:val="20"/>
              </w:rPr>
              <w:t>0.054</w:t>
            </w:r>
          </w:p>
        </w:tc>
      </w:tr>
      <w:tr w:rsidR="00445D40" w:rsidRPr="00F44C9D" w14:paraId="6154E1B8" w14:textId="77777777" w:rsidTr="006E6393">
        <w:trPr>
          <w:trHeight w:val="144"/>
        </w:trPr>
        <w:tc>
          <w:tcPr>
            <w:tcW w:w="2140" w:type="dxa"/>
            <w:tcBorders>
              <w:top w:val="nil"/>
              <w:left w:val="nil"/>
              <w:bottom w:val="nil"/>
              <w:right w:val="single" w:sz="4" w:space="0" w:color="auto"/>
            </w:tcBorders>
            <w:shd w:val="clear" w:color="auto" w:fill="auto"/>
            <w:hideMark/>
          </w:tcPr>
          <w:p w14:paraId="709DADC8" w14:textId="77777777" w:rsidR="00445D40" w:rsidRPr="00F44C9D" w:rsidRDefault="00445D4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6C20C38B" w14:textId="77777777" w:rsidR="00445D40" w:rsidRPr="00F44C9D" w:rsidRDefault="00445D40"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3FFAAF4C" w14:textId="13ED72C2" w:rsidR="00445D40" w:rsidRPr="00F44C9D" w:rsidRDefault="00445D4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0F23BD92" w14:textId="2F175F96" w:rsidR="00445D40" w:rsidRPr="00F44C9D" w:rsidRDefault="00445D40" w:rsidP="00713549">
            <w:pPr>
              <w:jc w:val="both"/>
              <w:rPr>
                <w:color w:val="000000"/>
                <w:sz w:val="20"/>
                <w:szCs w:val="20"/>
              </w:rPr>
            </w:pPr>
            <w:r w:rsidRPr="00F44C9D">
              <w:rPr>
                <w:color w:val="000000"/>
                <w:sz w:val="20"/>
                <w:szCs w:val="20"/>
              </w:rPr>
              <w:t>(-0.105, 0.111)</w:t>
            </w:r>
          </w:p>
        </w:tc>
        <w:tc>
          <w:tcPr>
            <w:tcW w:w="880" w:type="dxa"/>
            <w:tcBorders>
              <w:top w:val="nil"/>
              <w:left w:val="nil"/>
              <w:bottom w:val="nil"/>
              <w:right w:val="nil"/>
            </w:tcBorders>
            <w:shd w:val="clear" w:color="auto" w:fill="auto"/>
            <w:hideMark/>
          </w:tcPr>
          <w:p w14:paraId="692C3E0A" w14:textId="508D6D6E" w:rsidR="00445D40" w:rsidRPr="00F44C9D" w:rsidRDefault="00445D40" w:rsidP="00713549">
            <w:pPr>
              <w:jc w:val="both"/>
              <w:rPr>
                <w:color w:val="000000"/>
                <w:sz w:val="20"/>
                <w:szCs w:val="20"/>
              </w:rPr>
            </w:pPr>
            <w:r w:rsidRPr="00F44C9D">
              <w:rPr>
                <w:color w:val="000000"/>
                <w:sz w:val="20"/>
                <w:szCs w:val="20"/>
              </w:rPr>
              <w:t>0.960</w:t>
            </w:r>
          </w:p>
        </w:tc>
      </w:tr>
      <w:tr w:rsidR="00445D40" w:rsidRPr="00F44C9D" w14:paraId="14FAAFB3" w14:textId="77777777" w:rsidTr="006E6393">
        <w:trPr>
          <w:trHeight w:val="144"/>
        </w:trPr>
        <w:tc>
          <w:tcPr>
            <w:tcW w:w="2140" w:type="dxa"/>
            <w:tcBorders>
              <w:top w:val="nil"/>
              <w:left w:val="nil"/>
              <w:bottom w:val="nil"/>
              <w:right w:val="single" w:sz="4" w:space="0" w:color="auto"/>
            </w:tcBorders>
            <w:shd w:val="clear" w:color="auto" w:fill="auto"/>
            <w:hideMark/>
          </w:tcPr>
          <w:p w14:paraId="106432C1"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FBC098" w14:textId="77777777" w:rsidR="00445D40" w:rsidRPr="00F44C9D" w:rsidRDefault="00445D40"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4B18870C" w14:textId="4C2B722D" w:rsidR="00445D40" w:rsidRPr="00F44C9D" w:rsidRDefault="00445D40"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0701AC8F" w14:textId="4B41E381" w:rsidR="00445D40" w:rsidRPr="00F44C9D" w:rsidRDefault="00445D40" w:rsidP="00713549">
            <w:pPr>
              <w:jc w:val="both"/>
              <w:rPr>
                <w:color w:val="000000"/>
                <w:sz w:val="20"/>
                <w:szCs w:val="20"/>
              </w:rPr>
            </w:pPr>
            <w:r w:rsidRPr="00F44C9D">
              <w:rPr>
                <w:color w:val="000000"/>
                <w:sz w:val="20"/>
                <w:szCs w:val="20"/>
              </w:rPr>
              <w:t>(-0.026, 0.066)</w:t>
            </w:r>
          </w:p>
        </w:tc>
        <w:tc>
          <w:tcPr>
            <w:tcW w:w="880" w:type="dxa"/>
            <w:tcBorders>
              <w:top w:val="nil"/>
              <w:left w:val="nil"/>
              <w:bottom w:val="nil"/>
              <w:right w:val="nil"/>
            </w:tcBorders>
            <w:shd w:val="clear" w:color="auto" w:fill="auto"/>
            <w:hideMark/>
          </w:tcPr>
          <w:p w14:paraId="66458B37" w14:textId="5360CEAF" w:rsidR="00445D40" w:rsidRPr="00F44C9D" w:rsidRDefault="00445D40" w:rsidP="00713549">
            <w:pPr>
              <w:jc w:val="both"/>
              <w:rPr>
                <w:color w:val="000000"/>
                <w:sz w:val="20"/>
                <w:szCs w:val="20"/>
              </w:rPr>
            </w:pPr>
            <w:r w:rsidRPr="00F44C9D">
              <w:rPr>
                <w:color w:val="000000"/>
                <w:sz w:val="20"/>
                <w:szCs w:val="20"/>
              </w:rPr>
              <w:t>0.393</w:t>
            </w:r>
          </w:p>
        </w:tc>
      </w:tr>
      <w:tr w:rsidR="00445D40" w:rsidRPr="00F44C9D" w14:paraId="166F3000" w14:textId="77777777" w:rsidTr="006E6393">
        <w:trPr>
          <w:trHeight w:val="144"/>
        </w:trPr>
        <w:tc>
          <w:tcPr>
            <w:tcW w:w="2140" w:type="dxa"/>
            <w:tcBorders>
              <w:top w:val="nil"/>
              <w:left w:val="nil"/>
              <w:bottom w:val="nil"/>
              <w:right w:val="single" w:sz="4" w:space="0" w:color="auto"/>
            </w:tcBorders>
            <w:shd w:val="clear" w:color="auto" w:fill="auto"/>
            <w:hideMark/>
          </w:tcPr>
          <w:p w14:paraId="70331D06"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ED5574" w14:textId="77777777" w:rsidR="00445D40" w:rsidRPr="00F44C9D" w:rsidRDefault="00445D40"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72F44118" w14:textId="68D8FAEA" w:rsidR="00445D40" w:rsidRPr="00F44C9D" w:rsidRDefault="00445D40" w:rsidP="00713549">
            <w:pPr>
              <w:jc w:val="both"/>
              <w:rPr>
                <w:color w:val="000000"/>
                <w:sz w:val="20"/>
                <w:szCs w:val="20"/>
              </w:rPr>
            </w:pPr>
            <w:r w:rsidRPr="00F44C9D">
              <w:rPr>
                <w:color w:val="000000"/>
                <w:sz w:val="20"/>
                <w:szCs w:val="20"/>
              </w:rPr>
              <w:t>0.035</w:t>
            </w:r>
          </w:p>
        </w:tc>
        <w:tc>
          <w:tcPr>
            <w:tcW w:w="1520" w:type="dxa"/>
            <w:tcBorders>
              <w:top w:val="nil"/>
              <w:left w:val="nil"/>
              <w:bottom w:val="nil"/>
              <w:right w:val="nil"/>
            </w:tcBorders>
            <w:shd w:val="clear" w:color="auto" w:fill="auto"/>
            <w:hideMark/>
          </w:tcPr>
          <w:p w14:paraId="1F721C99" w14:textId="2624EA1F" w:rsidR="00445D40" w:rsidRPr="00F44C9D" w:rsidRDefault="00445D40" w:rsidP="00713549">
            <w:pPr>
              <w:jc w:val="both"/>
              <w:rPr>
                <w:color w:val="000000"/>
                <w:sz w:val="20"/>
                <w:szCs w:val="20"/>
              </w:rPr>
            </w:pPr>
            <w:r w:rsidRPr="00F44C9D">
              <w:rPr>
                <w:color w:val="000000"/>
                <w:sz w:val="20"/>
                <w:szCs w:val="20"/>
              </w:rPr>
              <w:t>(-0.043, 0.113)</w:t>
            </w:r>
          </w:p>
        </w:tc>
        <w:tc>
          <w:tcPr>
            <w:tcW w:w="880" w:type="dxa"/>
            <w:tcBorders>
              <w:top w:val="nil"/>
              <w:left w:val="nil"/>
              <w:bottom w:val="nil"/>
              <w:right w:val="nil"/>
            </w:tcBorders>
            <w:shd w:val="clear" w:color="auto" w:fill="auto"/>
            <w:hideMark/>
          </w:tcPr>
          <w:p w14:paraId="77BFDC31" w14:textId="4E240C3E" w:rsidR="00445D40" w:rsidRPr="00F44C9D" w:rsidRDefault="00445D40" w:rsidP="00713549">
            <w:pPr>
              <w:jc w:val="both"/>
              <w:rPr>
                <w:color w:val="000000"/>
                <w:sz w:val="20"/>
                <w:szCs w:val="20"/>
              </w:rPr>
            </w:pPr>
            <w:r w:rsidRPr="00F44C9D">
              <w:rPr>
                <w:color w:val="000000"/>
                <w:sz w:val="20"/>
                <w:szCs w:val="20"/>
              </w:rPr>
              <w:t>0.386</w:t>
            </w:r>
          </w:p>
        </w:tc>
      </w:tr>
      <w:tr w:rsidR="00445D40" w:rsidRPr="00F44C9D" w14:paraId="05D2131B" w14:textId="77777777" w:rsidTr="006E6393">
        <w:trPr>
          <w:trHeight w:val="144"/>
        </w:trPr>
        <w:tc>
          <w:tcPr>
            <w:tcW w:w="2140" w:type="dxa"/>
            <w:tcBorders>
              <w:top w:val="nil"/>
              <w:left w:val="nil"/>
              <w:bottom w:val="nil"/>
              <w:right w:val="single" w:sz="4" w:space="0" w:color="auto"/>
            </w:tcBorders>
            <w:shd w:val="clear" w:color="auto" w:fill="auto"/>
            <w:hideMark/>
          </w:tcPr>
          <w:p w14:paraId="42912E91" w14:textId="77777777" w:rsidR="00445D40" w:rsidRPr="00F44C9D" w:rsidRDefault="00445D4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56B43DDA" w14:textId="77777777" w:rsidR="00445D40" w:rsidRPr="00F44C9D" w:rsidRDefault="00445D40"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5BB5B17B" w14:textId="2A28191C" w:rsidR="00445D40" w:rsidRPr="00F44C9D" w:rsidRDefault="00445D40" w:rsidP="00713549">
            <w:pPr>
              <w:jc w:val="both"/>
              <w:rPr>
                <w:color w:val="000000"/>
                <w:sz w:val="20"/>
                <w:szCs w:val="20"/>
              </w:rPr>
            </w:pPr>
            <w:r w:rsidRPr="00F44C9D">
              <w:rPr>
                <w:color w:val="000000"/>
                <w:sz w:val="20"/>
                <w:szCs w:val="20"/>
              </w:rPr>
              <w:t>-0.019</w:t>
            </w:r>
          </w:p>
        </w:tc>
        <w:tc>
          <w:tcPr>
            <w:tcW w:w="1520" w:type="dxa"/>
            <w:tcBorders>
              <w:top w:val="nil"/>
              <w:left w:val="nil"/>
              <w:bottom w:val="nil"/>
              <w:right w:val="nil"/>
            </w:tcBorders>
            <w:shd w:val="clear" w:color="auto" w:fill="auto"/>
            <w:hideMark/>
          </w:tcPr>
          <w:p w14:paraId="64669AFE" w14:textId="4FEF24AE" w:rsidR="00445D40" w:rsidRPr="00F44C9D" w:rsidRDefault="00445D40" w:rsidP="00713549">
            <w:pPr>
              <w:jc w:val="both"/>
              <w:rPr>
                <w:color w:val="000000"/>
                <w:sz w:val="20"/>
                <w:szCs w:val="20"/>
              </w:rPr>
            </w:pPr>
            <w:r w:rsidRPr="00F44C9D">
              <w:rPr>
                <w:color w:val="000000"/>
                <w:sz w:val="20"/>
                <w:szCs w:val="20"/>
              </w:rPr>
              <w:t>(-0.065, 0.028)</w:t>
            </w:r>
          </w:p>
        </w:tc>
        <w:tc>
          <w:tcPr>
            <w:tcW w:w="880" w:type="dxa"/>
            <w:tcBorders>
              <w:top w:val="nil"/>
              <w:left w:val="nil"/>
              <w:bottom w:val="nil"/>
              <w:right w:val="nil"/>
            </w:tcBorders>
            <w:shd w:val="clear" w:color="auto" w:fill="auto"/>
            <w:hideMark/>
          </w:tcPr>
          <w:p w14:paraId="4F54DDE9" w14:textId="6BACA1E9" w:rsidR="00445D40" w:rsidRPr="00F44C9D" w:rsidRDefault="00445D40" w:rsidP="00713549">
            <w:pPr>
              <w:jc w:val="both"/>
              <w:rPr>
                <w:color w:val="000000"/>
                <w:sz w:val="20"/>
                <w:szCs w:val="20"/>
              </w:rPr>
            </w:pPr>
            <w:r w:rsidRPr="00F44C9D">
              <w:rPr>
                <w:color w:val="000000"/>
                <w:sz w:val="20"/>
                <w:szCs w:val="20"/>
              </w:rPr>
              <w:t>0.431</w:t>
            </w:r>
          </w:p>
        </w:tc>
      </w:tr>
      <w:tr w:rsidR="00445D40" w:rsidRPr="00F44C9D" w14:paraId="48CB64F0" w14:textId="77777777" w:rsidTr="006E6393">
        <w:trPr>
          <w:trHeight w:val="144"/>
        </w:trPr>
        <w:tc>
          <w:tcPr>
            <w:tcW w:w="2140" w:type="dxa"/>
            <w:tcBorders>
              <w:top w:val="nil"/>
              <w:left w:val="nil"/>
              <w:bottom w:val="nil"/>
              <w:right w:val="single" w:sz="4" w:space="0" w:color="auto"/>
            </w:tcBorders>
            <w:shd w:val="clear" w:color="auto" w:fill="auto"/>
            <w:hideMark/>
          </w:tcPr>
          <w:p w14:paraId="6733B60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DAB508" w14:textId="77777777" w:rsidR="00445D40" w:rsidRPr="00F44C9D" w:rsidRDefault="00445D40"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725FDE3A" w14:textId="3160281E" w:rsidR="00445D40" w:rsidRPr="00F44C9D" w:rsidRDefault="00445D4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62DD4D9B" w14:textId="1E98D84F" w:rsidR="00445D40" w:rsidRPr="00F44C9D" w:rsidRDefault="00445D40" w:rsidP="00713549">
            <w:pPr>
              <w:jc w:val="both"/>
              <w:rPr>
                <w:color w:val="000000"/>
                <w:sz w:val="20"/>
                <w:szCs w:val="20"/>
              </w:rPr>
            </w:pPr>
            <w:r w:rsidRPr="00F44C9D">
              <w:rPr>
                <w:color w:val="000000"/>
                <w:sz w:val="20"/>
                <w:szCs w:val="20"/>
              </w:rPr>
              <w:t>(-0.050, 0.041)</w:t>
            </w:r>
          </w:p>
        </w:tc>
        <w:tc>
          <w:tcPr>
            <w:tcW w:w="880" w:type="dxa"/>
            <w:tcBorders>
              <w:top w:val="nil"/>
              <w:left w:val="nil"/>
              <w:bottom w:val="nil"/>
              <w:right w:val="nil"/>
            </w:tcBorders>
            <w:shd w:val="clear" w:color="auto" w:fill="auto"/>
            <w:hideMark/>
          </w:tcPr>
          <w:p w14:paraId="5EF71AC8" w14:textId="1CF06A27" w:rsidR="00445D40" w:rsidRPr="00F44C9D" w:rsidRDefault="00445D40" w:rsidP="00713549">
            <w:pPr>
              <w:jc w:val="both"/>
              <w:rPr>
                <w:color w:val="000000"/>
                <w:sz w:val="20"/>
                <w:szCs w:val="20"/>
              </w:rPr>
            </w:pPr>
            <w:r w:rsidRPr="00F44C9D">
              <w:rPr>
                <w:color w:val="000000"/>
                <w:sz w:val="20"/>
                <w:szCs w:val="20"/>
              </w:rPr>
              <w:t>0.857</w:t>
            </w:r>
          </w:p>
        </w:tc>
      </w:tr>
      <w:tr w:rsidR="00445D40" w:rsidRPr="00F44C9D" w14:paraId="6767EB87" w14:textId="77777777" w:rsidTr="006E6393">
        <w:trPr>
          <w:trHeight w:val="144"/>
        </w:trPr>
        <w:tc>
          <w:tcPr>
            <w:tcW w:w="2140" w:type="dxa"/>
            <w:tcBorders>
              <w:top w:val="nil"/>
              <w:left w:val="nil"/>
              <w:bottom w:val="nil"/>
              <w:right w:val="single" w:sz="4" w:space="0" w:color="auto"/>
            </w:tcBorders>
            <w:shd w:val="clear" w:color="auto" w:fill="auto"/>
            <w:hideMark/>
          </w:tcPr>
          <w:p w14:paraId="3DEC35D0"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D9323F" w14:textId="77777777" w:rsidR="00445D40" w:rsidRPr="00F44C9D" w:rsidRDefault="00445D40"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0C6971E2" w14:textId="7F161E46" w:rsidR="00445D40" w:rsidRPr="00F44C9D" w:rsidRDefault="00445D40" w:rsidP="00713549">
            <w:pPr>
              <w:jc w:val="both"/>
              <w:rPr>
                <w:color w:val="000000"/>
                <w:sz w:val="20"/>
                <w:szCs w:val="20"/>
              </w:rPr>
            </w:pPr>
            <w:r w:rsidRPr="00F44C9D">
              <w:rPr>
                <w:color w:val="000000"/>
                <w:sz w:val="20"/>
                <w:szCs w:val="20"/>
              </w:rPr>
              <w:t>-0.047</w:t>
            </w:r>
          </w:p>
        </w:tc>
        <w:tc>
          <w:tcPr>
            <w:tcW w:w="1520" w:type="dxa"/>
            <w:tcBorders>
              <w:top w:val="nil"/>
              <w:left w:val="nil"/>
              <w:bottom w:val="nil"/>
              <w:right w:val="nil"/>
            </w:tcBorders>
            <w:shd w:val="clear" w:color="auto" w:fill="auto"/>
            <w:hideMark/>
          </w:tcPr>
          <w:p w14:paraId="44429A28" w14:textId="6C29C1C2" w:rsidR="00445D40" w:rsidRPr="00F44C9D" w:rsidRDefault="00445D40" w:rsidP="00713549">
            <w:pPr>
              <w:jc w:val="both"/>
              <w:rPr>
                <w:color w:val="000000"/>
                <w:sz w:val="20"/>
                <w:szCs w:val="20"/>
              </w:rPr>
            </w:pPr>
            <w:r w:rsidRPr="00F44C9D">
              <w:rPr>
                <w:color w:val="000000"/>
                <w:sz w:val="20"/>
                <w:szCs w:val="20"/>
              </w:rPr>
              <w:t>(-0.114, 0.020)</w:t>
            </w:r>
          </w:p>
        </w:tc>
        <w:tc>
          <w:tcPr>
            <w:tcW w:w="880" w:type="dxa"/>
            <w:tcBorders>
              <w:top w:val="nil"/>
              <w:left w:val="nil"/>
              <w:bottom w:val="nil"/>
              <w:right w:val="nil"/>
            </w:tcBorders>
            <w:shd w:val="clear" w:color="auto" w:fill="auto"/>
            <w:hideMark/>
          </w:tcPr>
          <w:p w14:paraId="4A20CD11" w14:textId="7267912C" w:rsidR="00445D40" w:rsidRPr="00F44C9D" w:rsidRDefault="00445D40" w:rsidP="00713549">
            <w:pPr>
              <w:jc w:val="both"/>
              <w:rPr>
                <w:color w:val="000000"/>
                <w:sz w:val="20"/>
                <w:szCs w:val="20"/>
              </w:rPr>
            </w:pPr>
            <w:r w:rsidRPr="00F44C9D">
              <w:rPr>
                <w:color w:val="000000"/>
                <w:sz w:val="20"/>
                <w:szCs w:val="20"/>
              </w:rPr>
              <w:t>0.166</w:t>
            </w:r>
          </w:p>
        </w:tc>
      </w:tr>
      <w:tr w:rsidR="00445D40" w:rsidRPr="00F44C9D" w14:paraId="01C86982" w14:textId="77777777" w:rsidTr="006E6393">
        <w:trPr>
          <w:trHeight w:val="144"/>
        </w:trPr>
        <w:tc>
          <w:tcPr>
            <w:tcW w:w="2140" w:type="dxa"/>
            <w:tcBorders>
              <w:top w:val="nil"/>
              <w:left w:val="nil"/>
              <w:bottom w:val="nil"/>
              <w:right w:val="single" w:sz="4" w:space="0" w:color="auto"/>
            </w:tcBorders>
            <w:shd w:val="clear" w:color="auto" w:fill="auto"/>
            <w:hideMark/>
          </w:tcPr>
          <w:p w14:paraId="18C37888"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DF3AEC2" w14:textId="77777777" w:rsidR="00445D40" w:rsidRPr="00F44C9D" w:rsidRDefault="00445D40"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2884088B" w14:textId="4FB0502C" w:rsidR="00445D40" w:rsidRPr="00F44C9D" w:rsidRDefault="00445D40" w:rsidP="00713549">
            <w:pPr>
              <w:jc w:val="both"/>
              <w:rPr>
                <w:color w:val="000000"/>
                <w:sz w:val="20"/>
                <w:szCs w:val="20"/>
              </w:rPr>
            </w:pPr>
            <w:r w:rsidRPr="00F44C9D">
              <w:rPr>
                <w:color w:val="000000"/>
                <w:sz w:val="20"/>
                <w:szCs w:val="20"/>
              </w:rPr>
              <w:t>-0.112</w:t>
            </w:r>
          </w:p>
        </w:tc>
        <w:tc>
          <w:tcPr>
            <w:tcW w:w="1520" w:type="dxa"/>
            <w:tcBorders>
              <w:top w:val="nil"/>
              <w:left w:val="nil"/>
              <w:bottom w:val="nil"/>
              <w:right w:val="nil"/>
            </w:tcBorders>
            <w:shd w:val="clear" w:color="auto" w:fill="auto"/>
            <w:hideMark/>
          </w:tcPr>
          <w:p w14:paraId="6C487B95" w14:textId="4239198A" w:rsidR="00445D40" w:rsidRPr="00F44C9D" w:rsidRDefault="00445D40" w:rsidP="00713549">
            <w:pPr>
              <w:jc w:val="both"/>
              <w:rPr>
                <w:color w:val="000000"/>
                <w:sz w:val="20"/>
                <w:szCs w:val="20"/>
              </w:rPr>
            </w:pPr>
            <w:r w:rsidRPr="00F44C9D">
              <w:rPr>
                <w:color w:val="000000"/>
                <w:sz w:val="20"/>
                <w:szCs w:val="20"/>
              </w:rPr>
              <w:t>(-0.222, -0.001)</w:t>
            </w:r>
          </w:p>
        </w:tc>
        <w:tc>
          <w:tcPr>
            <w:tcW w:w="880" w:type="dxa"/>
            <w:tcBorders>
              <w:top w:val="nil"/>
              <w:left w:val="nil"/>
              <w:bottom w:val="nil"/>
              <w:right w:val="nil"/>
            </w:tcBorders>
            <w:shd w:val="clear" w:color="auto" w:fill="auto"/>
            <w:hideMark/>
          </w:tcPr>
          <w:p w14:paraId="33BA0116" w14:textId="3B218BBF" w:rsidR="00445D40" w:rsidRPr="00F44C9D" w:rsidRDefault="00445D40" w:rsidP="00713549">
            <w:pPr>
              <w:jc w:val="both"/>
              <w:rPr>
                <w:color w:val="000000"/>
                <w:sz w:val="20"/>
                <w:szCs w:val="20"/>
              </w:rPr>
            </w:pPr>
            <w:r w:rsidRPr="00F44C9D">
              <w:rPr>
                <w:color w:val="000000"/>
                <w:sz w:val="20"/>
                <w:szCs w:val="20"/>
              </w:rPr>
              <w:t>0.047</w:t>
            </w:r>
          </w:p>
        </w:tc>
      </w:tr>
      <w:tr w:rsidR="00445D40" w:rsidRPr="00F44C9D" w14:paraId="0587F6D3" w14:textId="77777777" w:rsidTr="006E6393">
        <w:trPr>
          <w:trHeight w:val="144"/>
        </w:trPr>
        <w:tc>
          <w:tcPr>
            <w:tcW w:w="2140" w:type="dxa"/>
            <w:tcBorders>
              <w:top w:val="nil"/>
              <w:left w:val="nil"/>
              <w:bottom w:val="nil"/>
              <w:right w:val="single" w:sz="4" w:space="0" w:color="auto"/>
            </w:tcBorders>
            <w:shd w:val="clear" w:color="auto" w:fill="auto"/>
            <w:hideMark/>
          </w:tcPr>
          <w:p w14:paraId="008462C4" w14:textId="77777777" w:rsidR="00445D40" w:rsidRPr="00F44C9D" w:rsidRDefault="00445D4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CDB811" w14:textId="77777777" w:rsidR="00445D40" w:rsidRPr="00F44C9D" w:rsidRDefault="00445D40"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7C1B6438" w14:textId="04B31609" w:rsidR="00445D40" w:rsidRPr="00F44C9D" w:rsidRDefault="00445D40" w:rsidP="00713549">
            <w:pPr>
              <w:jc w:val="both"/>
              <w:rPr>
                <w:color w:val="000000"/>
                <w:sz w:val="20"/>
                <w:szCs w:val="20"/>
              </w:rPr>
            </w:pPr>
            <w:r w:rsidRPr="00F44C9D">
              <w:rPr>
                <w:color w:val="000000"/>
                <w:sz w:val="20"/>
                <w:szCs w:val="20"/>
              </w:rPr>
              <w:t>-0.062</w:t>
            </w:r>
          </w:p>
        </w:tc>
        <w:tc>
          <w:tcPr>
            <w:tcW w:w="1520" w:type="dxa"/>
            <w:tcBorders>
              <w:top w:val="nil"/>
              <w:left w:val="nil"/>
              <w:bottom w:val="nil"/>
              <w:right w:val="nil"/>
            </w:tcBorders>
            <w:shd w:val="clear" w:color="auto" w:fill="auto"/>
            <w:hideMark/>
          </w:tcPr>
          <w:p w14:paraId="41E0B5B3" w14:textId="54E949F3" w:rsidR="00445D40" w:rsidRPr="00F44C9D" w:rsidRDefault="00445D40" w:rsidP="00713549">
            <w:pPr>
              <w:jc w:val="both"/>
              <w:rPr>
                <w:color w:val="000000"/>
                <w:sz w:val="20"/>
                <w:szCs w:val="20"/>
              </w:rPr>
            </w:pPr>
            <w:r w:rsidRPr="00F44C9D">
              <w:rPr>
                <w:color w:val="000000"/>
                <w:sz w:val="20"/>
                <w:szCs w:val="20"/>
              </w:rPr>
              <w:t>(-0.197, 0.072)</w:t>
            </w:r>
          </w:p>
        </w:tc>
        <w:tc>
          <w:tcPr>
            <w:tcW w:w="880" w:type="dxa"/>
            <w:tcBorders>
              <w:top w:val="nil"/>
              <w:left w:val="nil"/>
              <w:bottom w:val="nil"/>
              <w:right w:val="nil"/>
            </w:tcBorders>
            <w:shd w:val="clear" w:color="auto" w:fill="auto"/>
            <w:hideMark/>
          </w:tcPr>
          <w:p w14:paraId="64A76985" w14:textId="29213571" w:rsidR="00445D40" w:rsidRPr="00F44C9D" w:rsidRDefault="00445D40" w:rsidP="00713549">
            <w:pPr>
              <w:jc w:val="both"/>
              <w:rPr>
                <w:color w:val="000000"/>
                <w:sz w:val="20"/>
                <w:szCs w:val="20"/>
              </w:rPr>
            </w:pPr>
            <w:r w:rsidRPr="00F44C9D">
              <w:rPr>
                <w:color w:val="000000"/>
                <w:sz w:val="20"/>
                <w:szCs w:val="20"/>
              </w:rPr>
              <w:t>0.361</w:t>
            </w:r>
          </w:p>
        </w:tc>
      </w:tr>
      <w:tr w:rsidR="00445D40" w:rsidRPr="00F44C9D" w14:paraId="42068514"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4C14B885" w14:textId="77777777" w:rsidR="00445D40" w:rsidRPr="00F44C9D" w:rsidRDefault="00445D4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51F7A52D" w14:textId="77777777" w:rsidR="00445D40" w:rsidRPr="00F44C9D" w:rsidRDefault="00445D40"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2488878A" w14:textId="3A34E964" w:rsidR="00445D40" w:rsidRPr="00F44C9D" w:rsidRDefault="00445D40" w:rsidP="00713549">
            <w:pPr>
              <w:jc w:val="both"/>
              <w:rPr>
                <w:color w:val="000000"/>
                <w:sz w:val="20"/>
                <w:szCs w:val="20"/>
              </w:rPr>
            </w:pPr>
            <w:r w:rsidRPr="00F44C9D">
              <w:rPr>
                <w:color w:val="000000"/>
                <w:sz w:val="20"/>
                <w:szCs w:val="20"/>
              </w:rPr>
              <w:t>0.001</w:t>
            </w:r>
          </w:p>
        </w:tc>
        <w:tc>
          <w:tcPr>
            <w:tcW w:w="1520" w:type="dxa"/>
            <w:tcBorders>
              <w:top w:val="nil"/>
              <w:left w:val="nil"/>
              <w:bottom w:val="single" w:sz="8" w:space="0" w:color="auto"/>
              <w:right w:val="nil"/>
            </w:tcBorders>
            <w:shd w:val="clear" w:color="auto" w:fill="auto"/>
            <w:hideMark/>
          </w:tcPr>
          <w:p w14:paraId="24C48AF5" w14:textId="2DE3508E" w:rsidR="00445D40" w:rsidRPr="00F44C9D" w:rsidRDefault="00445D40" w:rsidP="00713549">
            <w:pPr>
              <w:jc w:val="both"/>
              <w:rPr>
                <w:color w:val="000000"/>
                <w:sz w:val="20"/>
                <w:szCs w:val="20"/>
              </w:rPr>
            </w:pPr>
            <w:r w:rsidRPr="00F44C9D">
              <w:rPr>
                <w:color w:val="000000"/>
                <w:sz w:val="20"/>
                <w:szCs w:val="20"/>
              </w:rPr>
              <w:t>(-0.075, 0.078)</w:t>
            </w:r>
          </w:p>
        </w:tc>
        <w:tc>
          <w:tcPr>
            <w:tcW w:w="880" w:type="dxa"/>
            <w:tcBorders>
              <w:top w:val="nil"/>
              <w:left w:val="nil"/>
              <w:bottom w:val="single" w:sz="8" w:space="0" w:color="auto"/>
              <w:right w:val="nil"/>
            </w:tcBorders>
            <w:shd w:val="clear" w:color="auto" w:fill="auto"/>
            <w:hideMark/>
          </w:tcPr>
          <w:p w14:paraId="231399F8" w14:textId="11AAEBFF" w:rsidR="00445D40" w:rsidRPr="00F44C9D" w:rsidRDefault="00445D40" w:rsidP="00713549">
            <w:pPr>
              <w:jc w:val="both"/>
              <w:rPr>
                <w:color w:val="000000"/>
                <w:sz w:val="20"/>
                <w:szCs w:val="20"/>
              </w:rPr>
            </w:pPr>
            <w:r w:rsidRPr="00F44C9D">
              <w:rPr>
                <w:color w:val="000000"/>
                <w:sz w:val="20"/>
                <w:szCs w:val="20"/>
              </w:rPr>
              <w:t>0.972</w:t>
            </w:r>
          </w:p>
        </w:tc>
      </w:tr>
    </w:tbl>
    <w:p w14:paraId="0F2C1CC5" w14:textId="77777777" w:rsidR="00012014" w:rsidRPr="00F44C9D" w:rsidRDefault="00012014" w:rsidP="00713549">
      <w:pPr>
        <w:spacing w:line="276" w:lineRule="auto"/>
        <w:jc w:val="both"/>
      </w:pPr>
    </w:p>
    <w:p w14:paraId="25C4900F" w14:textId="77777777" w:rsidR="005834BD" w:rsidRPr="00F44C9D" w:rsidRDefault="005834BD">
      <w:pPr>
        <w:rPr>
          <w:b/>
        </w:rPr>
      </w:pPr>
      <w:r w:rsidRPr="00F44C9D">
        <w:rPr>
          <w:b/>
        </w:rPr>
        <w:br w:type="page"/>
      </w:r>
    </w:p>
    <w:p w14:paraId="2A587681" w14:textId="36F4C41F" w:rsidR="00012014" w:rsidRPr="00F44C9D" w:rsidRDefault="00012014" w:rsidP="00713549">
      <w:pPr>
        <w:jc w:val="both"/>
        <w:rPr>
          <w:bCs/>
        </w:rPr>
      </w:pPr>
      <w:r w:rsidRPr="00F44C9D">
        <w:rPr>
          <w:b/>
        </w:rPr>
        <w:lastRenderedPageBreak/>
        <w:t xml:space="preserve">Supp Table </w:t>
      </w:r>
      <w:r w:rsidR="00207BA9" w:rsidRPr="00F44C9D">
        <w:rPr>
          <w:rFonts w:hint="eastAsia"/>
          <w:b/>
        </w:rPr>
        <w:t>19</w:t>
      </w:r>
      <w:r w:rsidR="00D83D50" w:rsidRPr="00F44C9D">
        <w:rPr>
          <w:rFonts w:hint="eastAsia"/>
          <w:b/>
        </w:rPr>
        <w:t xml:space="preserve">. </w:t>
      </w:r>
      <w:r w:rsidR="008C72A0" w:rsidRPr="00F44C9D">
        <w:rPr>
          <w:rFonts w:hint="eastAsia"/>
          <w:bCs/>
        </w:rPr>
        <w:t>Estimated r</w:t>
      </w:r>
      <w:r w:rsidR="008C72A0" w:rsidRPr="00F44C9D">
        <w:rPr>
          <w:bCs/>
        </w:rPr>
        <w:t xml:space="preserve">isk difference in mental health conditions between the </w:t>
      </w:r>
      <w:r w:rsidR="00324C41" w:rsidRPr="00F44C9D">
        <w:rPr>
          <w:bCs/>
        </w:rPr>
        <w:t>COVID</w:t>
      </w:r>
      <w:r w:rsidR="008C72A0" w:rsidRPr="00F44C9D">
        <w:rPr>
          <w:bCs/>
        </w:rPr>
        <w:t xml:space="preserve">-19 positive cohort and </w:t>
      </w:r>
      <w:r w:rsidR="00324C41" w:rsidRPr="00F44C9D">
        <w:rPr>
          <w:bCs/>
        </w:rPr>
        <w:t>COVID</w:t>
      </w:r>
      <w:r w:rsidR="009D5F21" w:rsidRPr="00F44C9D">
        <w:rPr>
          <w:bCs/>
        </w:rPr>
        <w:t>-19 negative cohort</w:t>
      </w:r>
      <w:r w:rsidR="008C72A0" w:rsidRPr="00F44C9D">
        <w:rPr>
          <w:rFonts w:hint="eastAsia"/>
          <w:bCs/>
        </w:rPr>
        <w:t xml:space="preserve"> </w:t>
      </w:r>
      <w:r w:rsidRPr="00F44C9D">
        <w:rPr>
          <w:bCs/>
        </w:rPr>
        <w:t xml:space="preserve">for </w:t>
      </w:r>
      <w:r w:rsidR="00C56783" w:rsidRPr="00F44C9D">
        <w:rPr>
          <w:bCs/>
        </w:rPr>
        <w:t>youths</w:t>
      </w:r>
      <w:r w:rsidRPr="00F44C9D">
        <w:rPr>
          <w:bCs/>
        </w:rPr>
        <w:t xml:space="preserve"> in Hispanic group</w:t>
      </w:r>
    </w:p>
    <w:p w14:paraId="1EC6EA8A" w14:textId="77777777" w:rsidR="00012014" w:rsidRPr="00F44C9D" w:rsidRDefault="00012014" w:rsidP="00713549">
      <w:pPr>
        <w:jc w:val="both"/>
        <w:rPr>
          <w:bCs/>
        </w:rPr>
      </w:pPr>
    </w:p>
    <w:tbl>
      <w:tblPr>
        <w:tblW w:w="9400" w:type="dxa"/>
        <w:tblLook w:val="04A0" w:firstRow="1" w:lastRow="0" w:firstColumn="1" w:lastColumn="0" w:noHBand="0" w:noVBand="1"/>
      </w:tblPr>
      <w:tblGrid>
        <w:gridCol w:w="2140"/>
        <w:gridCol w:w="2320"/>
        <w:gridCol w:w="2140"/>
        <w:gridCol w:w="1720"/>
        <w:gridCol w:w="1080"/>
      </w:tblGrid>
      <w:tr w:rsidR="00012014" w:rsidRPr="00F44C9D" w14:paraId="34261F43"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0206209" w14:textId="77777777" w:rsidR="00012014" w:rsidRPr="00F44C9D" w:rsidRDefault="00012014"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055DCC10" w14:textId="77777777" w:rsidR="00012014" w:rsidRPr="00F44C9D" w:rsidRDefault="00012014"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7A6A3EA7" w14:textId="77777777" w:rsidR="00012014" w:rsidRPr="00F44C9D" w:rsidRDefault="00012014"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58F27963" w14:textId="77777777" w:rsidR="00012014" w:rsidRPr="00F44C9D" w:rsidRDefault="00012014"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6927BA62" w14:textId="77777777" w:rsidR="00012014" w:rsidRPr="00F44C9D" w:rsidRDefault="00012014" w:rsidP="00713549">
            <w:pPr>
              <w:jc w:val="both"/>
              <w:rPr>
                <w:b/>
                <w:bCs/>
                <w:color w:val="000000"/>
                <w:sz w:val="20"/>
                <w:szCs w:val="20"/>
              </w:rPr>
            </w:pPr>
            <w:r w:rsidRPr="00F44C9D">
              <w:rPr>
                <w:b/>
                <w:bCs/>
                <w:color w:val="000000"/>
                <w:sz w:val="20"/>
                <w:szCs w:val="20"/>
              </w:rPr>
              <w:t>P value</w:t>
            </w:r>
          </w:p>
        </w:tc>
      </w:tr>
      <w:tr w:rsidR="006A364B" w:rsidRPr="00F44C9D" w14:paraId="0CAECE29" w14:textId="77777777" w:rsidTr="006E6393">
        <w:trPr>
          <w:trHeight w:val="144"/>
        </w:trPr>
        <w:tc>
          <w:tcPr>
            <w:tcW w:w="2140" w:type="dxa"/>
            <w:tcBorders>
              <w:top w:val="nil"/>
              <w:left w:val="nil"/>
              <w:bottom w:val="nil"/>
              <w:right w:val="single" w:sz="4" w:space="0" w:color="auto"/>
            </w:tcBorders>
            <w:shd w:val="clear" w:color="auto" w:fill="auto"/>
            <w:hideMark/>
          </w:tcPr>
          <w:p w14:paraId="358A2921" w14:textId="77777777" w:rsidR="006A364B" w:rsidRPr="00F44C9D" w:rsidRDefault="006A364B"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10589E06" w14:textId="77777777" w:rsidR="006A364B" w:rsidRPr="00F44C9D" w:rsidRDefault="006A364B"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32B30726" w14:textId="25A97F63" w:rsidR="006A364B" w:rsidRPr="00F44C9D" w:rsidRDefault="006A364B" w:rsidP="00713549">
            <w:pPr>
              <w:jc w:val="both"/>
              <w:rPr>
                <w:color w:val="000000"/>
                <w:sz w:val="20"/>
                <w:szCs w:val="20"/>
              </w:rPr>
            </w:pPr>
            <w:r w:rsidRPr="00F44C9D">
              <w:rPr>
                <w:color w:val="000000"/>
                <w:sz w:val="20"/>
                <w:szCs w:val="20"/>
              </w:rPr>
              <w:t>1.101</w:t>
            </w:r>
          </w:p>
        </w:tc>
        <w:tc>
          <w:tcPr>
            <w:tcW w:w="1720" w:type="dxa"/>
            <w:tcBorders>
              <w:top w:val="nil"/>
              <w:left w:val="nil"/>
              <w:bottom w:val="nil"/>
              <w:right w:val="nil"/>
            </w:tcBorders>
            <w:shd w:val="clear" w:color="auto" w:fill="auto"/>
            <w:hideMark/>
          </w:tcPr>
          <w:p w14:paraId="192614C6" w14:textId="04656D86" w:rsidR="006A364B" w:rsidRPr="00F44C9D" w:rsidRDefault="006A364B" w:rsidP="00713549">
            <w:pPr>
              <w:jc w:val="both"/>
              <w:rPr>
                <w:color w:val="000000"/>
                <w:sz w:val="20"/>
                <w:szCs w:val="20"/>
              </w:rPr>
            </w:pPr>
            <w:r w:rsidRPr="00F44C9D">
              <w:rPr>
                <w:color w:val="000000"/>
                <w:sz w:val="20"/>
                <w:szCs w:val="20"/>
              </w:rPr>
              <w:t>(0.457, 1.745)</w:t>
            </w:r>
          </w:p>
        </w:tc>
        <w:tc>
          <w:tcPr>
            <w:tcW w:w="1080" w:type="dxa"/>
            <w:tcBorders>
              <w:top w:val="nil"/>
              <w:left w:val="nil"/>
              <w:bottom w:val="nil"/>
              <w:right w:val="nil"/>
            </w:tcBorders>
            <w:shd w:val="clear" w:color="auto" w:fill="auto"/>
            <w:hideMark/>
          </w:tcPr>
          <w:p w14:paraId="64F7ACD8" w14:textId="7A851BAF" w:rsidR="006A364B" w:rsidRPr="00F44C9D" w:rsidRDefault="006A364B" w:rsidP="00713549">
            <w:pPr>
              <w:jc w:val="both"/>
              <w:rPr>
                <w:color w:val="000000"/>
                <w:sz w:val="20"/>
                <w:szCs w:val="20"/>
              </w:rPr>
            </w:pPr>
            <w:r w:rsidRPr="00F44C9D">
              <w:rPr>
                <w:color w:val="000000"/>
                <w:sz w:val="20"/>
                <w:szCs w:val="20"/>
              </w:rPr>
              <w:t>&lt;0.001</w:t>
            </w:r>
          </w:p>
        </w:tc>
      </w:tr>
      <w:tr w:rsidR="006A364B" w:rsidRPr="00F44C9D" w14:paraId="49AB3323" w14:textId="77777777" w:rsidTr="006E6393">
        <w:trPr>
          <w:trHeight w:val="144"/>
        </w:trPr>
        <w:tc>
          <w:tcPr>
            <w:tcW w:w="2140" w:type="dxa"/>
            <w:tcBorders>
              <w:top w:val="nil"/>
              <w:left w:val="nil"/>
              <w:bottom w:val="nil"/>
              <w:right w:val="single" w:sz="4" w:space="0" w:color="auto"/>
            </w:tcBorders>
            <w:shd w:val="clear" w:color="auto" w:fill="auto"/>
            <w:hideMark/>
          </w:tcPr>
          <w:p w14:paraId="2927BFC1" w14:textId="77777777" w:rsidR="006A364B" w:rsidRPr="00F44C9D" w:rsidRDefault="006A364B"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4F4262D" w14:textId="77777777" w:rsidR="006A364B" w:rsidRPr="00F44C9D" w:rsidRDefault="006A364B"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55698F19" w14:textId="676E4ABF" w:rsidR="006A364B" w:rsidRPr="00F44C9D" w:rsidRDefault="006A364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4DA38A92" w14:textId="79E36B67" w:rsidR="006A364B" w:rsidRPr="00F44C9D" w:rsidRDefault="006A364B" w:rsidP="00713549">
            <w:pPr>
              <w:jc w:val="both"/>
              <w:rPr>
                <w:color w:val="000000"/>
                <w:sz w:val="20"/>
                <w:szCs w:val="20"/>
              </w:rPr>
            </w:pPr>
            <w:r w:rsidRPr="00F44C9D">
              <w:rPr>
                <w:color w:val="000000"/>
                <w:sz w:val="20"/>
                <w:szCs w:val="20"/>
              </w:rPr>
              <w:t>(-0.036, 0.043)</w:t>
            </w:r>
          </w:p>
        </w:tc>
        <w:tc>
          <w:tcPr>
            <w:tcW w:w="1080" w:type="dxa"/>
            <w:tcBorders>
              <w:top w:val="nil"/>
              <w:left w:val="nil"/>
              <w:bottom w:val="nil"/>
              <w:right w:val="nil"/>
            </w:tcBorders>
            <w:shd w:val="clear" w:color="auto" w:fill="auto"/>
            <w:hideMark/>
          </w:tcPr>
          <w:p w14:paraId="1607F0BD" w14:textId="19EBADAC" w:rsidR="006A364B" w:rsidRPr="00F44C9D" w:rsidRDefault="006A364B" w:rsidP="00713549">
            <w:pPr>
              <w:jc w:val="both"/>
              <w:rPr>
                <w:color w:val="000000"/>
                <w:sz w:val="20"/>
                <w:szCs w:val="20"/>
              </w:rPr>
            </w:pPr>
            <w:r w:rsidRPr="00F44C9D">
              <w:rPr>
                <w:color w:val="000000"/>
                <w:sz w:val="20"/>
                <w:szCs w:val="20"/>
              </w:rPr>
              <w:t>0.875</w:t>
            </w:r>
          </w:p>
        </w:tc>
      </w:tr>
      <w:tr w:rsidR="006A364B" w:rsidRPr="00F44C9D" w14:paraId="4278BB7C" w14:textId="77777777" w:rsidTr="006E6393">
        <w:trPr>
          <w:trHeight w:val="144"/>
        </w:trPr>
        <w:tc>
          <w:tcPr>
            <w:tcW w:w="2140" w:type="dxa"/>
            <w:tcBorders>
              <w:top w:val="nil"/>
              <w:left w:val="nil"/>
              <w:bottom w:val="nil"/>
              <w:right w:val="single" w:sz="4" w:space="0" w:color="auto"/>
            </w:tcBorders>
            <w:shd w:val="clear" w:color="auto" w:fill="auto"/>
            <w:hideMark/>
          </w:tcPr>
          <w:p w14:paraId="47D5B38F"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5659BA" w14:textId="77777777" w:rsidR="006A364B" w:rsidRPr="00F44C9D" w:rsidRDefault="006A364B"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47BD1A2C" w14:textId="1AABD01E" w:rsidR="006A364B" w:rsidRPr="00F44C9D" w:rsidRDefault="006A364B"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3CA1EF83" w14:textId="7A8CB3E5" w:rsidR="006A364B" w:rsidRPr="00F44C9D" w:rsidRDefault="006A364B" w:rsidP="00713549">
            <w:pPr>
              <w:jc w:val="both"/>
              <w:rPr>
                <w:color w:val="000000"/>
                <w:sz w:val="20"/>
                <w:szCs w:val="20"/>
              </w:rPr>
            </w:pPr>
            <w:r w:rsidRPr="00F44C9D">
              <w:rPr>
                <w:color w:val="000000"/>
                <w:sz w:val="20"/>
                <w:szCs w:val="20"/>
              </w:rPr>
              <w:t>(-0.021, 0.015)</w:t>
            </w:r>
          </w:p>
        </w:tc>
        <w:tc>
          <w:tcPr>
            <w:tcW w:w="1080" w:type="dxa"/>
            <w:tcBorders>
              <w:top w:val="nil"/>
              <w:left w:val="nil"/>
              <w:bottom w:val="nil"/>
              <w:right w:val="nil"/>
            </w:tcBorders>
            <w:shd w:val="clear" w:color="auto" w:fill="auto"/>
            <w:hideMark/>
          </w:tcPr>
          <w:p w14:paraId="2B6E5327" w14:textId="251D6172" w:rsidR="006A364B" w:rsidRPr="00F44C9D" w:rsidRDefault="006A364B" w:rsidP="00713549">
            <w:pPr>
              <w:jc w:val="both"/>
              <w:rPr>
                <w:color w:val="000000"/>
                <w:sz w:val="20"/>
                <w:szCs w:val="20"/>
              </w:rPr>
            </w:pPr>
            <w:r w:rsidRPr="00F44C9D">
              <w:rPr>
                <w:color w:val="000000"/>
                <w:sz w:val="20"/>
                <w:szCs w:val="20"/>
              </w:rPr>
              <w:t>0.774</w:t>
            </w:r>
          </w:p>
        </w:tc>
      </w:tr>
      <w:tr w:rsidR="006A364B" w:rsidRPr="00F44C9D" w14:paraId="420EFC75" w14:textId="77777777" w:rsidTr="006E6393">
        <w:trPr>
          <w:trHeight w:val="144"/>
        </w:trPr>
        <w:tc>
          <w:tcPr>
            <w:tcW w:w="2140" w:type="dxa"/>
            <w:tcBorders>
              <w:top w:val="nil"/>
              <w:left w:val="nil"/>
              <w:bottom w:val="nil"/>
              <w:right w:val="single" w:sz="4" w:space="0" w:color="auto"/>
            </w:tcBorders>
            <w:shd w:val="clear" w:color="auto" w:fill="auto"/>
            <w:hideMark/>
          </w:tcPr>
          <w:p w14:paraId="2CBD665B"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0C7085" w14:textId="77777777" w:rsidR="006A364B" w:rsidRPr="00F44C9D" w:rsidRDefault="006A364B"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6D4598BF" w14:textId="173BE387" w:rsidR="006A364B" w:rsidRPr="00F44C9D" w:rsidRDefault="006A364B"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2201CFF3" w14:textId="2D185932" w:rsidR="006A364B" w:rsidRPr="00F44C9D" w:rsidRDefault="006A364B" w:rsidP="00713549">
            <w:pPr>
              <w:jc w:val="both"/>
              <w:rPr>
                <w:color w:val="000000"/>
                <w:sz w:val="20"/>
                <w:szCs w:val="20"/>
              </w:rPr>
            </w:pPr>
            <w:r w:rsidRPr="00F44C9D">
              <w:rPr>
                <w:color w:val="000000"/>
                <w:sz w:val="20"/>
                <w:szCs w:val="20"/>
              </w:rPr>
              <w:t>(-0.053, 0.064)</w:t>
            </w:r>
          </w:p>
        </w:tc>
        <w:tc>
          <w:tcPr>
            <w:tcW w:w="1080" w:type="dxa"/>
            <w:tcBorders>
              <w:top w:val="nil"/>
              <w:left w:val="nil"/>
              <w:bottom w:val="nil"/>
              <w:right w:val="nil"/>
            </w:tcBorders>
            <w:shd w:val="clear" w:color="auto" w:fill="auto"/>
            <w:hideMark/>
          </w:tcPr>
          <w:p w14:paraId="3A935ACB" w14:textId="3ADBC482" w:rsidR="006A364B" w:rsidRPr="00F44C9D" w:rsidRDefault="006A364B" w:rsidP="00713549">
            <w:pPr>
              <w:jc w:val="both"/>
              <w:rPr>
                <w:color w:val="000000"/>
                <w:sz w:val="20"/>
                <w:szCs w:val="20"/>
              </w:rPr>
            </w:pPr>
            <w:r w:rsidRPr="00F44C9D">
              <w:rPr>
                <w:color w:val="000000"/>
                <w:sz w:val="20"/>
                <w:szCs w:val="20"/>
              </w:rPr>
              <w:t>0.855</w:t>
            </w:r>
          </w:p>
        </w:tc>
      </w:tr>
      <w:tr w:rsidR="006A364B" w:rsidRPr="00F44C9D" w14:paraId="31A5DFEF" w14:textId="77777777" w:rsidTr="006E6393">
        <w:trPr>
          <w:trHeight w:val="144"/>
        </w:trPr>
        <w:tc>
          <w:tcPr>
            <w:tcW w:w="2140" w:type="dxa"/>
            <w:tcBorders>
              <w:top w:val="nil"/>
              <w:left w:val="nil"/>
              <w:bottom w:val="nil"/>
              <w:right w:val="single" w:sz="4" w:space="0" w:color="auto"/>
            </w:tcBorders>
            <w:shd w:val="clear" w:color="auto" w:fill="auto"/>
            <w:hideMark/>
          </w:tcPr>
          <w:p w14:paraId="53F7DEC2"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729928A" w14:textId="77777777" w:rsidR="006A364B" w:rsidRPr="00F44C9D" w:rsidRDefault="006A364B"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40E79EB6" w14:textId="7331B3EA" w:rsidR="006A364B" w:rsidRPr="00F44C9D" w:rsidRDefault="006A364B" w:rsidP="00713549">
            <w:pPr>
              <w:jc w:val="both"/>
              <w:rPr>
                <w:color w:val="000000"/>
                <w:sz w:val="20"/>
                <w:szCs w:val="20"/>
              </w:rPr>
            </w:pPr>
            <w:r w:rsidRPr="00F44C9D">
              <w:rPr>
                <w:color w:val="000000"/>
                <w:sz w:val="20"/>
                <w:szCs w:val="20"/>
              </w:rPr>
              <w:t>0.061</w:t>
            </w:r>
          </w:p>
        </w:tc>
        <w:tc>
          <w:tcPr>
            <w:tcW w:w="1720" w:type="dxa"/>
            <w:tcBorders>
              <w:top w:val="nil"/>
              <w:left w:val="nil"/>
              <w:bottom w:val="nil"/>
              <w:right w:val="nil"/>
            </w:tcBorders>
            <w:shd w:val="clear" w:color="auto" w:fill="auto"/>
            <w:hideMark/>
          </w:tcPr>
          <w:p w14:paraId="10C07926" w14:textId="4F34D63E" w:rsidR="006A364B" w:rsidRPr="00F44C9D" w:rsidRDefault="006A364B" w:rsidP="00713549">
            <w:pPr>
              <w:jc w:val="both"/>
              <w:rPr>
                <w:color w:val="000000"/>
                <w:sz w:val="20"/>
                <w:szCs w:val="20"/>
              </w:rPr>
            </w:pPr>
            <w:r w:rsidRPr="00F44C9D">
              <w:rPr>
                <w:color w:val="000000"/>
                <w:sz w:val="20"/>
                <w:szCs w:val="20"/>
              </w:rPr>
              <w:t>(0.003, 0.120)</w:t>
            </w:r>
          </w:p>
        </w:tc>
        <w:tc>
          <w:tcPr>
            <w:tcW w:w="1080" w:type="dxa"/>
            <w:tcBorders>
              <w:top w:val="nil"/>
              <w:left w:val="nil"/>
              <w:bottom w:val="nil"/>
              <w:right w:val="nil"/>
            </w:tcBorders>
            <w:shd w:val="clear" w:color="auto" w:fill="auto"/>
            <w:hideMark/>
          </w:tcPr>
          <w:p w14:paraId="42F44FCA" w14:textId="17933FFC" w:rsidR="006A364B" w:rsidRPr="00F44C9D" w:rsidRDefault="006A364B" w:rsidP="00713549">
            <w:pPr>
              <w:jc w:val="both"/>
              <w:rPr>
                <w:color w:val="000000"/>
                <w:sz w:val="20"/>
                <w:szCs w:val="20"/>
              </w:rPr>
            </w:pPr>
            <w:r w:rsidRPr="00F44C9D">
              <w:rPr>
                <w:color w:val="000000"/>
                <w:sz w:val="20"/>
                <w:szCs w:val="20"/>
              </w:rPr>
              <w:t>0.040</w:t>
            </w:r>
          </w:p>
        </w:tc>
      </w:tr>
      <w:tr w:rsidR="006A364B" w:rsidRPr="00F44C9D" w14:paraId="5F453C13" w14:textId="77777777" w:rsidTr="006E6393">
        <w:trPr>
          <w:trHeight w:val="144"/>
        </w:trPr>
        <w:tc>
          <w:tcPr>
            <w:tcW w:w="2140" w:type="dxa"/>
            <w:tcBorders>
              <w:top w:val="nil"/>
              <w:left w:val="nil"/>
              <w:bottom w:val="nil"/>
              <w:right w:val="single" w:sz="4" w:space="0" w:color="auto"/>
            </w:tcBorders>
            <w:shd w:val="clear" w:color="auto" w:fill="auto"/>
            <w:hideMark/>
          </w:tcPr>
          <w:p w14:paraId="438CAEB6" w14:textId="77777777" w:rsidR="006A364B" w:rsidRPr="00F44C9D" w:rsidRDefault="006A364B"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717629F" w14:textId="77777777" w:rsidR="006A364B" w:rsidRPr="00F44C9D" w:rsidRDefault="006A364B"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272F33D2" w14:textId="37795852" w:rsidR="006A364B" w:rsidRPr="00F44C9D" w:rsidRDefault="006A364B" w:rsidP="00713549">
            <w:pPr>
              <w:jc w:val="both"/>
              <w:rPr>
                <w:color w:val="000000"/>
                <w:sz w:val="20"/>
                <w:szCs w:val="20"/>
              </w:rPr>
            </w:pPr>
            <w:r w:rsidRPr="00F44C9D">
              <w:rPr>
                <w:color w:val="000000"/>
                <w:sz w:val="20"/>
                <w:szCs w:val="20"/>
              </w:rPr>
              <w:t>0.398</w:t>
            </w:r>
          </w:p>
        </w:tc>
        <w:tc>
          <w:tcPr>
            <w:tcW w:w="1720" w:type="dxa"/>
            <w:tcBorders>
              <w:top w:val="nil"/>
              <w:left w:val="nil"/>
              <w:bottom w:val="nil"/>
              <w:right w:val="nil"/>
            </w:tcBorders>
            <w:shd w:val="clear" w:color="auto" w:fill="auto"/>
            <w:hideMark/>
          </w:tcPr>
          <w:p w14:paraId="58E3D2C2" w14:textId="79D3AB60" w:rsidR="006A364B" w:rsidRPr="00F44C9D" w:rsidRDefault="006A364B" w:rsidP="00713549">
            <w:pPr>
              <w:jc w:val="both"/>
              <w:rPr>
                <w:color w:val="000000"/>
                <w:sz w:val="20"/>
                <w:szCs w:val="20"/>
              </w:rPr>
            </w:pPr>
            <w:r w:rsidRPr="00F44C9D">
              <w:rPr>
                <w:color w:val="000000"/>
                <w:sz w:val="20"/>
                <w:szCs w:val="20"/>
              </w:rPr>
              <w:t>(-0.026, 0.822)</w:t>
            </w:r>
          </w:p>
        </w:tc>
        <w:tc>
          <w:tcPr>
            <w:tcW w:w="1080" w:type="dxa"/>
            <w:tcBorders>
              <w:top w:val="nil"/>
              <w:left w:val="nil"/>
              <w:bottom w:val="nil"/>
              <w:right w:val="nil"/>
            </w:tcBorders>
            <w:shd w:val="clear" w:color="auto" w:fill="auto"/>
            <w:hideMark/>
          </w:tcPr>
          <w:p w14:paraId="371943A7" w14:textId="031FCDBB" w:rsidR="006A364B" w:rsidRPr="00F44C9D" w:rsidRDefault="006A364B" w:rsidP="00713549">
            <w:pPr>
              <w:jc w:val="both"/>
              <w:rPr>
                <w:color w:val="000000"/>
                <w:sz w:val="20"/>
                <w:szCs w:val="20"/>
              </w:rPr>
            </w:pPr>
            <w:r w:rsidRPr="00F44C9D">
              <w:rPr>
                <w:color w:val="000000"/>
                <w:sz w:val="20"/>
                <w:szCs w:val="20"/>
              </w:rPr>
              <w:t>0.066</w:t>
            </w:r>
          </w:p>
        </w:tc>
      </w:tr>
      <w:tr w:rsidR="006A364B" w:rsidRPr="00F44C9D" w14:paraId="67714740" w14:textId="77777777" w:rsidTr="006E6393">
        <w:trPr>
          <w:trHeight w:val="144"/>
        </w:trPr>
        <w:tc>
          <w:tcPr>
            <w:tcW w:w="2140" w:type="dxa"/>
            <w:tcBorders>
              <w:top w:val="nil"/>
              <w:left w:val="nil"/>
              <w:bottom w:val="nil"/>
              <w:right w:val="single" w:sz="4" w:space="0" w:color="auto"/>
            </w:tcBorders>
            <w:shd w:val="clear" w:color="auto" w:fill="auto"/>
            <w:hideMark/>
          </w:tcPr>
          <w:p w14:paraId="7E1EA002"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ED5746" w14:textId="77777777" w:rsidR="006A364B" w:rsidRPr="00F44C9D" w:rsidRDefault="006A364B"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6739FD82" w14:textId="65051F72" w:rsidR="006A364B" w:rsidRPr="00F44C9D" w:rsidRDefault="006A364B"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36BF3F6A" w14:textId="25AB3BFD" w:rsidR="006A364B" w:rsidRPr="00F44C9D" w:rsidRDefault="006A364B" w:rsidP="00713549">
            <w:pPr>
              <w:jc w:val="both"/>
              <w:rPr>
                <w:color w:val="000000"/>
                <w:sz w:val="20"/>
                <w:szCs w:val="20"/>
              </w:rPr>
            </w:pPr>
            <w:r w:rsidRPr="00F44C9D">
              <w:rPr>
                <w:color w:val="000000"/>
                <w:sz w:val="20"/>
                <w:szCs w:val="20"/>
              </w:rPr>
              <w:t>(-0.070, 0.087)</w:t>
            </w:r>
          </w:p>
        </w:tc>
        <w:tc>
          <w:tcPr>
            <w:tcW w:w="1080" w:type="dxa"/>
            <w:tcBorders>
              <w:top w:val="nil"/>
              <w:left w:val="nil"/>
              <w:bottom w:val="nil"/>
              <w:right w:val="nil"/>
            </w:tcBorders>
            <w:shd w:val="clear" w:color="auto" w:fill="auto"/>
            <w:hideMark/>
          </w:tcPr>
          <w:p w14:paraId="61F0A185" w14:textId="03347EFC" w:rsidR="006A364B" w:rsidRPr="00F44C9D" w:rsidRDefault="006A364B" w:rsidP="00713549">
            <w:pPr>
              <w:jc w:val="both"/>
              <w:rPr>
                <w:color w:val="000000"/>
                <w:sz w:val="20"/>
                <w:szCs w:val="20"/>
              </w:rPr>
            </w:pPr>
            <w:r w:rsidRPr="00F44C9D">
              <w:rPr>
                <w:color w:val="000000"/>
                <w:sz w:val="20"/>
                <w:szCs w:val="20"/>
              </w:rPr>
              <w:t>0.832</w:t>
            </w:r>
          </w:p>
        </w:tc>
      </w:tr>
      <w:tr w:rsidR="006A364B" w:rsidRPr="00F44C9D" w14:paraId="156C9DAF" w14:textId="77777777" w:rsidTr="006E6393">
        <w:trPr>
          <w:trHeight w:val="144"/>
        </w:trPr>
        <w:tc>
          <w:tcPr>
            <w:tcW w:w="2140" w:type="dxa"/>
            <w:tcBorders>
              <w:top w:val="nil"/>
              <w:left w:val="nil"/>
              <w:bottom w:val="nil"/>
              <w:right w:val="single" w:sz="4" w:space="0" w:color="auto"/>
            </w:tcBorders>
            <w:shd w:val="clear" w:color="auto" w:fill="auto"/>
            <w:hideMark/>
          </w:tcPr>
          <w:p w14:paraId="7FC75D94"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5DF639" w14:textId="77777777" w:rsidR="006A364B" w:rsidRPr="00F44C9D" w:rsidRDefault="006A364B"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15BB9B23" w14:textId="41FC18D6" w:rsidR="006A364B" w:rsidRPr="00F44C9D" w:rsidRDefault="006A364B"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593B4A8E" w14:textId="79930195" w:rsidR="006A364B" w:rsidRPr="00F44C9D" w:rsidRDefault="006A364B" w:rsidP="00713549">
            <w:pPr>
              <w:jc w:val="both"/>
              <w:rPr>
                <w:color w:val="000000"/>
                <w:sz w:val="20"/>
                <w:szCs w:val="20"/>
              </w:rPr>
            </w:pPr>
            <w:r w:rsidRPr="00F44C9D">
              <w:rPr>
                <w:color w:val="000000"/>
                <w:sz w:val="20"/>
                <w:szCs w:val="20"/>
              </w:rPr>
              <w:t>(-0.115, 0.139)</w:t>
            </w:r>
          </w:p>
        </w:tc>
        <w:tc>
          <w:tcPr>
            <w:tcW w:w="1080" w:type="dxa"/>
            <w:tcBorders>
              <w:top w:val="nil"/>
              <w:left w:val="nil"/>
              <w:bottom w:val="nil"/>
              <w:right w:val="nil"/>
            </w:tcBorders>
            <w:shd w:val="clear" w:color="auto" w:fill="auto"/>
            <w:hideMark/>
          </w:tcPr>
          <w:p w14:paraId="52A8164E" w14:textId="705C1DF3" w:rsidR="006A364B" w:rsidRPr="00F44C9D" w:rsidRDefault="006A364B" w:rsidP="00713549">
            <w:pPr>
              <w:jc w:val="both"/>
              <w:rPr>
                <w:color w:val="000000"/>
                <w:sz w:val="20"/>
                <w:szCs w:val="20"/>
              </w:rPr>
            </w:pPr>
            <w:r w:rsidRPr="00F44C9D">
              <w:rPr>
                <w:color w:val="000000"/>
                <w:sz w:val="20"/>
                <w:szCs w:val="20"/>
              </w:rPr>
              <w:t>0.857</w:t>
            </w:r>
          </w:p>
        </w:tc>
      </w:tr>
      <w:tr w:rsidR="006A364B" w:rsidRPr="00F44C9D" w14:paraId="48264D67" w14:textId="77777777" w:rsidTr="006E6393">
        <w:trPr>
          <w:trHeight w:val="144"/>
        </w:trPr>
        <w:tc>
          <w:tcPr>
            <w:tcW w:w="2140" w:type="dxa"/>
            <w:tcBorders>
              <w:top w:val="nil"/>
              <w:left w:val="nil"/>
              <w:bottom w:val="nil"/>
              <w:right w:val="single" w:sz="4" w:space="0" w:color="auto"/>
            </w:tcBorders>
            <w:shd w:val="clear" w:color="auto" w:fill="auto"/>
            <w:hideMark/>
          </w:tcPr>
          <w:p w14:paraId="02E9F2E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1867D3" w14:textId="77777777" w:rsidR="006A364B" w:rsidRPr="00F44C9D" w:rsidRDefault="006A364B"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1753F6AE" w14:textId="2F22E081" w:rsidR="006A364B" w:rsidRPr="00F44C9D" w:rsidRDefault="006A364B" w:rsidP="00713549">
            <w:pPr>
              <w:jc w:val="both"/>
              <w:rPr>
                <w:color w:val="000000"/>
                <w:sz w:val="20"/>
                <w:szCs w:val="20"/>
              </w:rPr>
            </w:pPr>
            <w:r w:rsidRPr="00F44C9D">
              <w:rPr>
                <w:color w:val="000000"/>
                <w:sz w:val="20"/>
                <w:szCs w:val="20"/>
              </w:rPr>
              <w:t>0.21</w:t>
            </w:r>
          </w:p>
        </w:tc>
        <w:tc>
          <w:tcPr>
            <w:tcW w:w="1720" w:type="dxa"/>
            <w:tcBorders>
              <w:top w:val="nil"/>
              <w:left w:val="nil"/>
              <w:bottom w:val="nil"/>
              <w:right w:val="nil"/>
            </w:tcBorders>
            <w:shd w:val="clear" w:color="auto" w:fill="auto"/>
            <w:hideMark/>
          </w:tcPr>
          <w:p w14:paraId="0B2B2058" w14:textId="1A60AFC0" w:rsidR="006A364B" w:rsidRPr="00F44C9D" w:rsidRDefault="006A364B" w:rsidP="00713549">
            <w:pPr>
              <w:jc w:val="both"/>
              <w:rPr>
                <w:color w:val="000000"/>
                <w:sz w:val="20"/>
                <w:szCs w:val="20"/>
              </w:rPr>
            </w:pPr>
            <w:r w:rsidRPr="00F44C9D">
              <w:rPr>
                <w:color w:val="000000"/>
                <w:sz w:val="20"/>
                <w:szCs w:val="20"/>
              </w:rPr>
              <w:t>(-0.093, 0.512)</w:t>
            </w:r>
          </w:p>
        </w:tc>
        <w:tc>
          <w:tcPr>
            <w:tcW w:w="1080" w:type="dxa"/>
            <w:tcBorders>
              <w:top w:val="nil"/>
              <w:left w:val="nil"/>
              <w:bottom w:val="nil"/>
              <w:right w:val="nil"/>
            </w:tcBorders>
            <w:shd w:val="clear" w:color="auto" w:fill="auto"/>
            <w:hideMark/>
          </w:tcPr>
          <w:p w14:paraId="10848D1D" w14:textId="4DA28BEB" w:rsidR="006A364B" w:rsidRPr="00F44C9D" w:rsidRDefault="006A364B" w:rsidP="00713549">
            <w:pPr>
              <w:jc w:val="both"/>
              <w:rPr>
                <w:color w:val="000000"/>
                <w:sz w:val="20"/>
                <w:szCs w:val="20"/>
              </w:rPr>
            </w:pPr>
            <w:r w:rsidRPr="00F44C9D">
              <w:rPr>
                <w:color w:val="000000"/>
                <w:sz w:val="20"/>
                <w:szCs w:val="20"/>
              </w:rPr>
              <w:t>0.174</w:t>
            </w:r>
          </w:p>
        </w:tc>
      </w:tr>
      <w:tr w:rsidR="006A364B" w:rsidRPr="00F44C9D" w14:paraId="067DC519" w14:textId="77777777" w:rsidTr="006E6393">
        <w:trPr>
          <w:trHeight w:val="144"/>
        </w:trPr>
        <w:tc>
          <w:tcPr>
            <w:tcW w:w="2140" w:type="dxa"/>
            <w:tcBorders>
              <w:top w:val="nil"/>
              <w:left w:val="nil"/>
              <w:bottom w:val="nil"/>
              <w:right w:val="single" w:sz="4" w:space="0" w:color="auto"/>
            </w:tcBorders>
            <w:shd w:val="clear" w:color="auto" w:fill="auto"/>
            <w:hideMark/>
          </w:tcPr>
          <w:p w14:paraId="00744748" w14:textId="77777777" w:rsidR="006A364B" w:rsidRPr="00F44C9D" w:rsidRDefault="006A364B"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07DF46FD" w14:textId="77777777" w:rsidR="006A364B" w:rsidRPr="00F44C9D" w:rsidRDefault="006A364B"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1BB3035F" w14:textId="46FEE86C" w:rsidR="006A364B" w:rsidRPr="00F44C9D" w:rsidRDefault="006A364B" w:rsidP="00713549">
            <w:pPr>
              <w:jc w:val="both"/>
              <w:rPr>
                <w:color w:val="000000"/>
                <w:sz w:val="20"/>
                <w:szCs w:val="20"/>
              </w:rPr>
            </w:pPr>
            <w:r w:rsidRPr="00F44C9D">
              <w:rPr>
                <w:color w:val="000000"/>
                <w:sz w:val="20"/>
                <w:szCs w:val="20"/>
              </w:rPr>
              <w:t>-0.064</w:t>
            </w:r>
          </w:p>
        </w:tc>
        <w:tc>
          <w:tcPr>
            <w:tcW w:w="1720" w:type="dxa"/>
            <w:tcBorders>
              <w:top w:val="nil"/>
              <w:left w:val="nil"/>
              <w:bottom w:val="nil"/>
              <w:right w:val="nil"/>
            </w:tcBorders>
            <w:shd w:val="clear" w:color="auto" w:fill="auto"/>
            <w:hideMark/>
          </w:tcPr>
          <w:p w14:paraId="3D951FFA" w14:textId="48D474CD" w:rsidR="006A364B" w:rsidRPr="00F44C9D" w:rsidRDefault="006A364B" w:rsidP="00713549">
            <w:pPr>
              <w:jc w:val="both"/>
              <w:rPr>
                <w:color w:val="000000"/>
                <w:sz w:val="20"/>
                <w:szCs w:val="20"/>
              </w:rPr>
            </w:pPr>
            <w:r w:rsidRPr="00F44C9D">
              <w:rPr>
                <w:color w:val="000000"/>
                <w:sz w:val="20"/>
                <w:szCs w:val="20"/>
              </w:rPr>
              <w:t>(-0.144, 0.016)</w:t>
            </w:r>
          </w:p>
        </w:tc>
        <w:tc>
          <w:tcPr>
            <w:tcW w:w="1080" w:type="dxa"/>
            <w:tcBorders>
              <w:top w:val="nil"/>
              <w:left w:val="nil"/>
              <w:bottom w:val="nil"/>
              <w:right w:val="nil"/>
            </w:tcBorders>
            <w:shd w:val="clear" w:color="auto" w:fill="auto"/>
            <w:hideMark/>
          </w:tcPr>
          <w:p w14:paraId="1CF88E74" w14:textId="0792DB26" w:rsidR="006A364B" w:rsidRPr="00F44C9D" w:rsidRDefault="006A364B" w:rsidP="00713549">
            <w:pPr>
              <w:jc w:val="both"/>
              <w:rPr>
                <w:color w:val="000000"/>
                <w:sz w:val="20"/>
                <w:szCs w:val="20"/>
              </w:rPr>
            </w:pPr>
            <w:r w:rsidRPr="00F44C9D">
              <w:rPr>
                <w:color w:val="000000"/>
                <w:sz w:val="20"/>
                <w:szCs w:val="20"/>
              </w:rPr>
              <w:t>0.119</w:t>
            </w:r>
          </w:p>
        </w:tc>
      </w:tr>
      <w:tr w:rsidR="006A364B" w:rsidRPr="00F44C9D" w14:paraId="722E5F30" w14:textId="77777777" w:rsidTr="006E6393">
        <w:trPr>
          <w:trHeight w:val="144"/>
        </w:trPr>
        <w:tc>
          <w:tcPr>
            <w:tcW w:w="2140" w:type="dxa"/>
            <w:tcBorders>
              <w:top w:val="nil"/>
              <w:left w:val="nil"/>
              <w:bottom w:val="nil"/>
              <w:right w:val="single" w:sz="4" w:space="0" w:color="auto"/>
            </w:tcBorders>
            <w:shd w:val="clear" w:color="auto" w:fill="auto"/>
            <w:hideMark/>
          </w:tcPr>
          <w:p w14:paraId="21FEF21A"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C9A94C1" w14:textId="77777777" w:rsidR="006A364B" w:rsidRPr="00F44C9D" w:rsidRDefault="006A364B"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61498AA0" w14:textId="70EEE6BC" w:rsidR="006A364B" w:rsidRPr="00F44C9D" w:rsidRDefault="006A364B"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5D580626" w14:textId="3BD8086B" w:rsidR="006A364B" w:rsidRPr="00F44C9D" w:rsidRDefault="006A364B" w:rsidP="00713549">
            <w:pPr>
              <w:jc w:val="both"/>
              <w:rPr>
                <w:color w:val="000000"/>
                <w:sz w:val="20"/>
                <w:szCs w:val="20"/>
              </w:rPr>
            </w:pPr>
            <w:r w:rsidRPr="00F44C9D">
              <w:rPr>
                <w:color w:val="000000"/>
                <w:sz w:val="20"/>
                <w:szCs w:val="20"/>
              </w:rPr>
              <w:t>(-0.104, 0.050)</w:t>
            </w:r>
          </w:p>
        </w:tc>
        <w:tc>
          <w:tcPr>
            <w:tcW w:w="1080" w:type="dxa"/>
            <w:tcBorders>
              <w:top w:val="nil"/>
              <w:left w:val="nil"/>
              <w:bottom w:val="nil"/>
              <w:right w:val="nil"/>
            </w:tcBorders>
            <w:shd w:val="clear" w:color="auto" w:fill="auto"/>
            <w:hideMark/>
          </w:tcPr>
          <w:p w14:paraId="14F0BA79" w14:textId="30C11967" w:rsidR="006A364B" w:rsidRPr="00F44C9D" w:rsidRDefault="006A364B" w:rsidP="00713549">
            <w:pPr>
              <w:jc w:val="both"/>
              <w:rPr>
                <w:color w:val="000000"/>
                <w:sz w:val="20"/>
                <w:szCs w:val="20"/>
              </w:rPr>
            </w:pPr>
            <w:r w:rsidRPr="00F44C9D">
              <w:rPr>
                <w:color w:val="000000"/>
                <w:sz w:val="20"/>
                <w:szCs w:val="20"/>
              </w:rPr>
              <w:t>0.494</w:t>
            </w:r>
          </w:p>
        </w:tc>
      </w:tr>
      <w:tr w:rsidR="006A364B" w:rsidRPr="00F44C9D" w14:paraId="5772114C" w14:textId="77777777" w:rsidTr="006E6393">
        <w:trPr>
          <w:trHeight w:val="144"/>
        </w:trPr>
        <w:tc>
          <w:tcPr>
            <w:tcW w:w="2140" w:type="dxa"/>
            <w:tcBorders>
              <w:top w:val="nil"/>
              <w:left w:val="nil"/>
              <w:bottom w:val="nil"/>
              <w:right w:val="single" w:sz="4" w:space="0" w:color="auto"/>
            </w:tcBorders>
            <w:shd w:val="clear" w:color="auto" w:fill="auto"/>
            <w:hideMark/>
          </w:tcPr>
          <w:p w14:paraId="7806AD3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330360E" w14:textId="77777777" w:rsidR="006A364B" w:rsidRPr="00F44C9D" w:rsidRDefault="006A364B"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5B96828A" w14:textId="235951C4" w:rsidR="006A364B" w:rsidRPr="00F44C9D" w:rsidRDefault="006A364B"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381ABE9A" w14:textId="5B19F016" w:rsidR="006A364B" w:rsidRPr="00F44C9D" w:rsidRDefault="006A364B" w:rsidP="00713549">
            <w:pPr>
              <w:jc w:val="both"/>
              <w:rPr>
                <w:color w:val="000000"/>
                <w:sz w:val="20"/>
                <w:szCs w:val="20"/>
              </w:rPr>
            </w:pPr>
            <w:r w:rsidRPr="00F44C9D">
              <w:rPr>
                <w:color w:val="000000"/>
                <w:sz w:val="20"/>
                <w:szCs w:val="20"/>
              </w:rPr>
              <w:t>(-0.049, 0.105)</w:t>
            </w:r>
          </w:p>
        </w:tc>
        <w:tc>
          <w:tcPr>
            <w:tcW w:w="1080" w:type="dxa"/>
            <w:tcBorders>
              <w:top w:val="nil"/>
              <w:left w:val="nil"/>
              <w:bottom w:val="nil"/>
              <w:right w:val="nil"/>
            </w:tcBorders>
            <w:shd w:val="clear" w:color="auto" w:fill="auto"/>
            <w:hideMark/>
          </w:tcPr>
          <w:p w14:paraId="750EE4F2" w14:textId="145D4F50" w:rsidR="006A364B" w:rsidRPr="00F44C9D" w:rsidRDefault="006A364B" w:rsidP="00713549">
            <w:pPr>
              <w:jc w:val="both"/>
              <w:rPr>
                <w:color w:val="000000"/>
                <w:sz w:val="20"/>
                <w:szCs w:val="20"/>
              </w:rPr>
            </w:pPr>
            <w:r w:rsidRPr="00F44C9D">
              <w:rPr>
                <w:color w:val="000000"/>
                <w:sz w:val="20"/>
                <w:szCs w:val="20"/>
              </w:rPr>
              <w:t>0.479</w:t>
            </w:r>
          </w:p>
        </w:tc>
      </w:tr>
      <w:tr w:rsidR="006A364B" w:rsidRPr="00F44C9D" w14:paraId="18C57533" w14:textId="77777777" w:rsidTr="006E6393">
        <w:trPr>
          <w:trHeight w:val="144"/>
        </w:trPr>
        <w:tc>
          <w:tcPr>
            <w:tcW w:w="2140" w:type="dxa"/>
            <w:tcBorders>
              <w:top w:val="nil"/>
              <w:left w:val="nil"/>
              <w:bottom w:val="nil"/>
              <w:right w:val="single" w:sz="4" w:space="0" w:color="auto"/>
            </w:tcBorders>
            <w:shd w:val="clear" w:color="auto" w:fill="auto"/>
            <w:hideMark/>
          </w:tcPr>
          <w:p w14:paraId="4E0E7457" w14:textId="77777777" w:rsidR="006A364B" w:rsidRPr="00F44C9D" w:rsidRDefault="006A364B"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1B91FE61" w14:textId="77777777" w:rsidR="006A364B" w:rsidRPr="00F44C9D" w:rsidRDefault="006A364B"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4AD8A1BC" w14:textId="6D5407E0" w:rsidR="006A364B" w:rsidRPr="00F44C9D" w:rsidRDefault="006A364B" w:rsidP="00713549">
            <w:pPr>
              <w:jc w:val="both"/>
              <w:rPr>
                <w:color w:val="000000"/>
                <w:sz w:val="20"/>
                <w:szCs w:val="20"/>
              </w:rPr>
            </w:pPr>
            <w:r w:rsidRPr="00F44C9D">
              <w:rPr>
                <w:color w:val="000000"/>
                <w:sz w:val="20"/>
                <w:szCs w:val="20"/>
              </w:rPr>
              <w:t>-0.049</w:t>
            </w:r>
          </w:p>
        </w:tc>
        <w:tc>
          <w:tcPr>
            <w:tcW w:w="1720" w:type="dxa"/>
            <w:tcBorders>
              <w:top w:val="nil"/>
              <w:left w:val="nil"/>
              <w:bottom w:val="nil"/>
              <w:right w:val="nil"/>
            </w:tcBorders>
            <w:shd w:val="clear" w:color="auto" w:fill="auto"/>
            <w:hideMark/>
          </w:tcPr>
          <w:p w14:paraId="73C1829C" w14:textId="78EFA29A" w:rsidR="006A364B" w:rsidRPr="00F44C9D" w:rsidRDefault="006A364B" w:rsidP="00713549">
            <w:pPr>
              <w:jc w:val="both"/>
              <w:rPr>
                <w:color w:val="000000"/>
                <w:sz w:val="20"/>
                <w:szCs w:val="20"/>
              </w:rPr>
            </w:pPr>
            <w:r w:rsidRPr="00F44C9D">
              <w:rPr>
                <w:color w:val="000000"/>
                <w:sz w:val="20"/>
                <w:szCs w:val="20"/>
              </w:rPr>
              <w:t>(-0.224, 0.126)</w:t>
            </w:r>
          </w:p>
        </w:tc>
        <w:tc>
          <w:tcPr>
            <w:tcW w:w="1080" w:type="dxa"/>
            <w:tcBorders>
              <w:top w:val="nil"/>
              <w:left w:val="nil"/>
              <w:bottom w:val="nil"/>
              <w:right w:val="nil"/>
            </w:tcBorders>
            <w:shd w:val="clear" w:color="auto" w:fill="auto"/>
            <w:hideMark/>
          </w:tcPr>
          <w:p w14:paraId="61BC884A" w14:textId="0E815E02" w:rsidR="006A364B" w:rsidRPr="00F44C9D" w:rsidRDefault="006A364B" w:rsidP="00713549">
            <w:pPr>
              <w:jc w:val="both"/>
              <w:rPr>
                <w:color w:val="000000"/>
                <w:sz w:val="20"/>
                <w:szCs w:val="20"/>
              </w:rPr>
            </w:pPr>
            <w:r w:rsidRPr="00F44C9D">
              <w:rPr>
                <w:color w:val="000000"/>
                <w:sz w:val="20"/>
                <w:szCs w:val="20"/>
              </w:rPr>
              <w:t>0.586</w:t>
            </w:r>
          </w:p>
        </w:tc>
      </w:tr>
      <w:tr w:rsidR="006A364B" w:rsidRPr="00F44C9D" w14:paraId="26193D02" w14:textId="77777777" w:rsidTr="006E6393">
        <w:trPr>
          <w:trHeight w:val="144"/>
        </w:trPr>
        <w:tc>
          <w:tcPr>
            <w:tcW w:w="2140" w:type="dxa"/>
            <w:tcBorders>
              <w:top w:val="nil"/>
              <w:left w:val="nil"/>
              <w:bottom w:val="nil"/>
              <w:right w:val="single" w:sz="4" w:space="0" w:color="auto"/>
            </w:tcBorders>
            <w:shd w:val="clear" w:color="auto" w:fill="auto"/>
            <w:hideMark/>
          </w:tcPr>
          <w:p w14:paraId="6A2DD1B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D3F994" w14:textId="77777777" w:rsidR="006A364B" w:rsidRPr="00F44C9D" w:rsidRDefault="006A364B"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311A8C44" w14:textId="63539B3E" w:rsidR="006A364B" w:rsidRPr="00F44C9D" w:rsidRDefault="006A364B" w:rsidP="00713549">
            <w:pPr>
              <w:jc w:val="both"/>
              <w:rPr>
                <w:color w:val="000000"/>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6283DCF3" w14:textId="1B6E3076" w:rsidR="006A364B" w:rsidRPr="00F44C9D" w:rsidRDefault="006A364B" w:rsidP="00713549">
            <w:pPr>
              <w:jc w:val="both"/>
              <w:rPr>
                <w:color w:val="000000"/>
                <w:sz w:val="20"/>
                <w:szCs w:val="20"/>
              </w:rPr>
            </w:pPr>
            <w:r w:rsidRPr="00F44C9D">
              <w:rPr>
                <w:color w:val="000000"/>
                <w:sz w:val="20"/>
                <w:szCs w:val="20"/>
              </w:rPr>
              <w:t>(-0.069, -0.002)</w:t>
            </w:r>
          </w:p>
        </w:tc>
        <w:tc>
          <w:tcPr>
            <w:tcW w:w="1080" w:type="dxa"/>
            <w:tcBorders>
              <w:top w:val="nil"/>
              <w:left w:val="nil"/>
              <w:bottom w:val="nil"/>
              <w:right w:val="nil"/>
            </w:tcBorders>
            <w:shd w:val="clear" w:color="auto" w:fill="auto"/>
            <w:hideMark/>
          </w:tcPr>
          <w:p w14:paraId="77C044B8" w14:textId="2D5DCC37" w:rsidR="006A364B" w:rsidRPr="00F44C9D" w:rsidRDefault="006A364B" w:rsidP="00713549">
            <w:pPr>
              <w:jc w:val="both"/>
              <w:rPr>
                <w:color w:val="000000"/>
                <w:sz w:val="20"/>
                <w:szCs w:val="20"/>
              </w:rPr>
            </w:pPr>
            <w:r w:rsidRPr="00F44C9D">
              <w:rPr>
                <w:color w:val="000000"/>
                <w:sz w:val="20"/>
                <w:szCs w:val="20"/>
              </w:rPr>
              <w:t>0.038</w:t>
            </w:r>
          </w:p>
        </w:tc>
      </w:tr>
      <w:tr w:rsidR="006A364B" w:rsidRPr="00F44C9D" w14:paraId="3110D085" w14:textId="77777777" w:rsidTr="006E6393">
        <w:trPr>
          <w:trHeight w:val="144"/>
        </w:trPr>
        <w:tc>
          <w:tcPr>
            <w:tcW w:w="2140" w:type="dxa"/>
            <w:tcBorders>
              <w:top w:val="nil"/>
              <w:left w:val="nil"/>
              <w:bottom w:val="nil"/>
              <w:right w:val="single" w:sz="4" w:space="0" w:color="auto"/>
            </w:tcBorders>
            <w:shd w:val="clear" w:color="auto" w:fill="auto"/>
            <w:hideMark/>
          </w:tcPr>
          <w:p w14:paraId="31463A70" w14:textId="77777777" w:rsidR="006A364B" w:rsidRPr="00F44C9D" w:rsidRDefault="006A364B"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6E3CA3D1" w14:textId="77777777" w:rsidR="006A364B" w:rsidRPr="00F44C9D" w:rsidRDefault="006A364B"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27656D8E" w14:textId="24DA1877" w:rsidR="006A364B" w:rsidRPr="00F44C9D" w:rsidRDefault="006A364B"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7928B853" w14:textId="59A639F1" w:rsidR="006A364B" w:rsidRPr="00F44C9D" w:rsidRDefault="006A364B" w:rsidP="00713549">
            <w:pPr>
              <w:jc w:val="both"/>
              <w:rPr>
                <w:color w:val="000000"/>
                <w:sz w:val="20"/>
                <w:szCs w:val="20"/>
              </w:rPr>
            </w:pPr>
            <w:r w:rsidRPr="00F44C9D">
              <w:rPr>
                <w:color w:val="000000"/>
                <w:sz w:val="20"/>
                <w:szCs w:val="20"/>
              </w:rPr>
              <w:t>(-0.026, 0.029)</w:t>
            </w:r>
          </w:p>
        </w:tc>
        <w:tc>
          <w:tcPr>
            <w:tcW w:w="1080" w:type="dxa"/>
            <w:tcBorders>
              <w:top w:val="nil"/>
              <w:left w:val="nil"/>
              <w:bottom w:val="nil"/>
              <w:right w:val="nil"/>
            </w:tcBorders>
            <w:shd w:val="clear" w:color="auto" w:fill="auto"/>
            <w:hideMark/>
          </w:tcPr>
          <w:p w14:paraId="2A343CE4" w14:textId="674BFA47" w:rsidR="006A364B" w:rsidRPr="00F44C9D" w:rsidRDefault="006A364B" w:rsidP="00713549">
            <w:pPr>
              <w:jc w:val="both"/>
              <w:rPr>
                <w:color w:val="000000"/>
                <w:sz w:val="20"/>
                <w:szCs w:val="20"/>
              </w:rPr>
            </w:pPr>
            <w:r w:rsidRPr="00F44C9D">
              <w:rPr>
                <w:color w:val="000000"/>
                <w:sz w:val="20"/>
                <w:szCs w:val="20"/>
              </w:rPr>
              <w:t>0.917</w:t>
            </w:r>
          </w:p>
        </w:tc>
      </w:tr>
      <w:tr w:rsidR="006A364B" w:rsidRPr="00F44C9D" w14:paraId="484292BB" w14:textId="77777777" w:rsidTr="006E6393">
        <w:trPr>
          <w:trHeight w:val="144"/>
        </w:trPr>
        <w:tc>
          <w:tcPr>
            <w:tcW w:w="2140" w:type="dxa"/>
            <w:tcBorders>
              <w:top w:val="nil"/>
              <w:left w:val="nil"/>
              <w:bottom w:val="nil"/>
              <w:right w:val="single" w:sz="4" w:space="0" w:color="auto"/>
            </w:tcBorders>
            <w:shd w:val="clear" w:color="auto" w:fill="auto"/>
            <w:hideMark/>
          </w:tcPr>
          <w:p w14:paraId="6D1C420D"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1ECE5A" w14:textId="77777777" w:rsidR="006A364B" w:rsidRPr="00F44C9D" w:rsidRDefault="006A364B"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68DF469B" w14:textId="29775460" w:rsidR="006A364B" w:rsidRPr="00F44C9D" w:rsidRDefault="006A364B"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58A4A882" w14:textId="51486E0F" w:rsidR="006A364B" w:rsidRPr="00F44C9D" w:rsidRDefault="006A364B" w:rsidP="00713549">
            <w:pPr>
              <w:jc w:val="both"/>
              <w:rPr>
                <w:color w:val="000000"/>
                <w:sz w:val="20"/>
                <w:szCs w:val="20"/>
              </w:rPr>
            </w:pPr>
            <w:r w:rsidRPr="00F44C9D">
              <w:rPr>
                <w:color w:val="000000"/>
                <w:sz w:val="20"/>
                <w:szCs w:val="20"/>
              </w:rPr>
              <w:t>(-0.069, 0.050)</w:t>
            </w:r>
          </w:p>
        </w:tc>
        <w:tc>
          <w:tcPr>
            <w:tcW w:w="1080" w:type="dxa"/>
            <w:tcBorders>
              <w:top w:val="nil"/>
              <w:left w:val="nil"/>
              <w:bottom w:val="nil"/>
              <w:right w:val="nil"/>
            </w:tcBorders>
            <w:shd w:val="clear" w:color="auto" w:fill="auto"/>
            <w:hideMark/>
          </w:tcPr>
          <w:p w14:paraId="3FE17B43" w14:textId="0B866E3D" w:rsidR="006A364B" w:rsidRPr="00F44C9D" w:rsidRDefault="006A364B" w:rsidP="00713549">
            <w:pPr>
              <w:jc w:val="both"/>
              <w:rPr>
                <w:color w:val="000000"/>
                <w:sz w:val="20"/>
                <w:szCs w:val="20"/>
              </w:rPr>
            </w:pPr>
            <w:r w:rsidRPr="00F44C9D">
              <w:rPr>
                <w:color w:val="000000"/>
                <w:sz w:val="20"/>
                <w:szCs w:val="20"/>
              </w:rPr>
              <w:t>0.761</w:t>
            </w:r>
          </w:p>
        </w:tc>
      </w:tr>
      <w:tr w:rsidR="006A364B" w:rsidRPr="00F44C9D" w14:paraId="0E5246D0" w14:textId="77777777" w:rsidTr="006E6393">
        <w:trPr>
          <w:trHeight w:val="144"/>
        </w:trPr>
        <w:tc>
          <w:tcPr>
            <w:tcW w:w="2140" w:type="dxa"/>
            <w:tcBorders>
              <w:top w:val="nil"/>
              <w:left w:val="nil"/>
              <w:bottom w:val="nil"/>
              <w:right w:val="single" w:sz="4" w:space="0" w:color="auto"/>
            </w:tcBorders>
            <w:shd w:val="clear" w:color="auto" w:fill="auto"/>
            <w:hideMark/>
          </w:tcPr>
          <w:p w14:paraId="3D03DE29" w14:textId="77777777" w:rsidR="006A364B" w:rsidRPr="00F44C9D" w:rsidRDefault="006A364B"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586E96A5" w14:textId="77777777" w:rsidR="006A364B" w:rsidRPr="00F44C9D" w:rsidRDefault="006A364B"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25962A49" w14:textId="0D509CEF" w:rsidR="006A364B" w:rsidRPr="00F44C9D" w:rsidRDefault="006A364B" w:rsidP="00713549">
            <w:pPr>
              <w:jc w:val="both"/>
              <w:rPr>
                <w:color w:val="000000"/>
                <w:sz w:val="20"/>
                <w:szCs w:val="20"/>
              </w:rPr>
            </w:pPr>
            <w:r w:rsidRPr="00F44C9D">
              <w:rPr>
                <w:color w:val="000000"/>
                <w:sz w:val="20"/>
                <w:szCs w:val="20"/>
              </w:rPr>
              <w:t>-0.033</w:t>
            </w:r>
          </w:p>
        </w:tc>
        <w:tc>
          <w:tcPr>
            <w:tcW w:w="1720" w:type="dxa"/>
            <w:tcBorders>
              <w:top w:val="nil"/>
              <w:left w:val="nil"/>
              <w:bottom w:val="nil"/>
              <w:right w:val="nil"/>
            </w:tcBorders>
            <w:shd w:val="clear" w:color="auto" w:fill="auto"/>
            <w:hideMark/>
          </w:tcPr>
          <w:p w14:paraId="0CE0ED0B" w14:textId="0BCC5FE1" w:rsidR="006A364B" w:rsidRPr="00F44C9D" w:rsidRDefault="006A364B" w:rsidP="00713549">
            <w:pPr>
              <w:jc w:val="both"/>
              <w:rPr>
                <w:color w:val="000000"/>
                <w:sz w:val="20"/>
                <w:szCs w:val="20"/>
              </w:rPr>
            </w:pPr>
            <w:r w:rsidRPr="00F44C9D">
              <w:rPr>
                <w:color w:val="000000"/>
                <w:sz w:val="20"/>
                <w:szCs w:val="20"/>
              </w:rPr>
              <w:t>(-0.127, 0.061)</w:t>
            </w:r>
          </w:p>
        </w:tc>
        <w:tc>
          <w:tcPr>
            <w:tcW w:w="1080" w:type="dxa"/>
            <w:tcBorders>
              <w:top w:val="nil"/>
              <w:left w:val="nil"/>
              <w:bottom w:val="nil"/>
              <w:right w:val="nil"/>
            </w:tcBorders>
            <w:shd w:val="clear" w:color="auto" w:fill="auto"/>
            <w:hideMark/>
          </w:tcPr>
          <w:p w14:paraId="2BF26D27" w14:textId="66A6D78E" w:rsidR="006A364B" w:rsidRPr="00F44C9D" w:rsidRDefault="006A364B" w:rsidP="00713549">
            <w:pPr>
              <w:jc w:val="both"/>
              <w:rPr>
                <w:color w:val="000000"/>
                <w:sz w:val="20"/>
                <w:szCs w:val="20"/>
              </w:rPr>
            </w:pPr>
            <w:r w:rsidRPr="00F44C9D">
              <w:rPr>
                <w:color w:val="000000"/>
                <w:sz w:val="20"/>
                <w:szCs w:val="20"/>
              </w:rPr>
              <w:t>0.486</w:t>
            </w:r>
          </w:p>
        </w:tc>
      </w:tr>
      <w:tr w:rsidR="006A364B" w:rsidRPr="00F44C9D" w14:paraId="124DF2CB" w14:textId="77777777" w:rsidTr="006E6393">
        <w:trPr>
          <w:trHeight w:val="144"/>
        </w:trPr>
        <w:tc>
          <w:tcPr>
            <w:tcW w:w="2140" w:type="dxa"/>
            <w:tcBorders>
              <w:top w:val="nil"/>
              <w:left w:val="nil"/>
              <w:bottom w:val="nil"/>
              <w:right w:val="single" w:sz="4" w:space="0" w:color="auto"/>
            </w:tcBorders>
            <w:shd w:val="clear" w:color="auto" w:fill="auto"/>
            <w:hideMark/>
          </w:tcPr>
          <w:p w14:paraId="057364A5"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E8C191" w14:textId="77777777" w:rsidR="006A364B" w:rsidRPr="00F44C9D" w:rsidRDefault="006A364B"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1A56B749" w14:textId="37BE00C7" w:rsidR="006A364B" w:rsidRPr="00F44C9D" w:rsidRDefault="006A364B"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0BC23CAC" w14:textId="57235EB9" w:rsidR="006A364B" w:rsidRPr="00F44C9D" w:rsidRDefault="006A364B" w:rsidP="00713549">
            <w:pPr>
              <w:jc w:val="both"/>
              <w:rPr>
                <w:color w:val="000000"/>
                <w:sz w:val="20"/>
                <w:szCs w:val="20"/>
              </w:rPr>
            </w:pPr>
            <w:r w:rsidRPr="00F44C9D">
              <w:rPr>
                <w:color w:val="000000"/>
                <w:sz w:val="20"/>
                <w:szCs w:val="20"/>
              </w:rPr>
              <w:t>(-0.016, 0.002)</w:t>
            </w:r>
          </w:p>
        </w:tc>
        <w:tc>
          <w:tcPr>
            <w:tcW w:w="1080" w:type="dxa"/>
            <w:tcBorders>
              <w:top w:val="nil"/>
              <w:left w:val="nil"/>
              <w:bottom w:val="nil"/>
              <w:right w:val="nil"/>
            </w:tcBorders>
            <w:shd w:val="clear" w:color="auto" w:fill="auto"/>
            <w:hideMark/>
          </w:tcPr>
          <w:p w14:paraId="359E3B19" w14:textId="2AB1518A" w:rsidR="006A364B" w:rsidRPr="00F44C9D" w:rsidRDefault="006A364B" w:rsidP="00713549">
            <w:pPr>
              <w:jc w:val="both"/>
              <w:rPr>
                <w:color w:val="000000"/>
                <w:sz w:val="20"/>
                <w:szCs w:val="20"/>
              </w:rPr>
            </w:pPr>
            <w:r w:rsidRPr="00F44C9D">
              <w:rPr>
                <w:color w:val="000000"/>
                <w:sz w:val="20"/>
                <w:szCs w:val="20"/>
              </w:rPr>
              <w:t>0.140</w:t>
            </w:r>
          </w:p>
        </w:tc>
      </w:tr>
      <w:tr w:rsidR="006A364B" w:rsidRPr="00F44C9D" w14:paraId="74A1E2BC" w14:textId="77777777" w:rsidTr="006E6393">
        <w:trPr>
          <w:trHeight w:val="144"/>
        </w:trPr>
        <w:tc>
          <w:tcPr>
            <w:tcW w:w="2140" w:type="dxa"/>
            <w:tcBorders>
              <w:top w:val="nil"/>
              <w:left w:val="nil"/>
              <w:bottom w:val="nil"/>
              <w:right w:val="single" w:sz="4" w:space="0" w:color="auto"/>
            </w:tcBorders>
            <w:shd w:val="clear" w:color="auto" w:fill="auto"/>
            <w:hideMark/>
          </w:tcPr>
          <w:p w14:paraId="53681EE0"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C755C01" w14:textId="77777777" w:rsidR="006A364B" w:rsidRPr="00F44C9D" w:rsidRDefault="006A364B"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1D576A08" w14:textId="48A4745B" w:rsidR="006A364B" w:rsidRPr="00F44C9D" w:rsidRDefault="006A364B"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D8B7C50" w14:textId="5ECBC250" w:rsidR="006A364B" w:rsidRPr="00F44C9D" w:rsidRDefault="006A364B" w:rsidP="00713549">
            <w:pPr>
              <w:jc w:val="both"/>
              <w:rPr>
                <w:color w:val="000000"/>
                <w:sz w:val="20"/>
                <w:szCs w:val="20"/>
              </w:rPr>
            </w:pPr>
            <w:r w:rsidRPr="00F44C9D">
              <w:rPr>
                <w:color w:val="000000"/>
                <w:sz w:val="20"/>
                <w:szCs w:val="20"/>
              </w:rPr>
              <w:t>(-0.022, 0.025)</w:t>
            </w:r>
          </w:p>
        </w:tc>
        <w:tc>
          <w:tcPr>
            <w:tcW w:w="1080" w:type="dxa"/>
            <w:tcBorders>
              <w:top w:val="nil"/>
              <w:left w:val="nil"/>
              <w:bottom w:val="nil"/>
              <w:right w:val="nil"/>
            </w:tcBorders>
            <w:shd w:val="clear" w:color="auto" w:fill="auto"/>
            <w:hideMark/>
          </w:tcPr>
          <w:p w14:paraId="2B2CE6E0" w14:textId="41F148C1" w:rsidR="006A364B" w:rsidRPr="00F44C9D" w:rsidRDefault="006A364B" w:rsidP="00713549">
            <w:pPr>
              <w:jc w:val="both"/>
              <w:rPr>
                <w:color w:val="000000"/>
                <w:sz w:val="20"/>
                <w:szCs w:val="20"/>
              </w:rPr>
            </w:pPr>
            <w:r w:rsidRPr="00F44C9D">
              <w:rPr>
                <w:color w:val="000000"/>
                <w:sz w:val="20"/>
                <w:szCs w:val="20"/>
              </w:rPr>
              <w:t>0.898</w:t>
            </w:r>
          </w:p>
        </w:tc>
      </w:tr>
      <w:tr w:rsidR="006A364B" w:rsidRPr="00F44C9D" w14:paraId="2378298E" w14:textId="77777777" w:rsidTr="006E6393">
        <w:trPr>
          <w:trHeight w:val="144"/>
        </w:trPr>
        <w:tc>
          <w:tcPr>
            <w:tcW w:w="2140" w:type="dxa"/>
            <w:tcBorders>
              <w:top w:val="nil"/>
              <w:left w:val="nil"/>
              <w:bottom w:val="nil"/>
              <w:right w:val="single" w:sz="4" w:space="0" w:color="auto"/>
            </w:tcBorders>
            <w:shd w:val="clear" w:color="auto" w:fill="auto"/>
            <w:hideMark/>
          </w:tcPr>
          <w:p w14:paraId="01842B74" w14:textId="77777777" w:rsidR="006A364B" w:rsidRPr="00F44C9D" w:rsidRDefault="006A364B"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683BCDC" w14:textId="77777777" w:rsidR="006A364B" w:rsidRPr="00F44C9D" w:rsidRDefault="006A364B"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46F114D8" w14:textId="4FBF1E16" w:rsidR="006A364B" w:rsidRPr="00F44C9D" w:rsidRDefault="006A364B"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29B98E5E" w14:textId="6C134F30" w:rsidR="006A364B" w:rsidRPr="00F44C9D" w:rsidRDefault="006A364B" w:rsidP="00713549">
            <w:pPr>
              <w:jc w:val="both"/>
              <w:rPr>
                <w:color w:val="000000"/>
                <w:sz w:val="20"/>
                <w:szCs w:val="20"/>
              </w:rPr>
            </w:pPr>
            <w:r w:rsidRPr="00F44C9D">
              <w:rPr>
                <w:color w:val="000000"/>
                <w:sz w:val="20"/>
                <w:szCs w:val="20"/>
              </w:rPr>
              <w:t>(-0.066, 0.101)</w:t>
            </w:r>
          </w:p>
        </w:tc>
        <w:tc>
          <w:tcPr>
            <w:tcW w:w="1080" w:type="dxa"/>
            <w:tcBorders>
              <w:top w:val="nil"/>
              <w:left w:val="nil"/>
              <w:bottom w:val="nil"/>
              <w:right w:val="nil"/>
            </w:tcBorders>
            <w:shd w:val="clear" w:color="auto" w:fill="auto"/>
            <w:hideMark/>
          </w:tcPr>
          <w:p w14:paraId="4E977534" w14:textId="7D9680D3" w:rsidR="006A364B" w:rsidRPr="00F44C9D" w:rsidRDefault="006A364B" w:rsidP="00713549">
            <w:pPr>
              <w:jc w:val="both"/>
              <w:rPr>
                <w:color w:val="000000"/>
                <w:sz w:val="20"/>
                <w:szCs w:val="20"/>
              </w:rPr>
            </w:pPr>
            <w:r w:rsidRPr="00F44C9D">
              <w:rPr>
                <w:color w:val="000000"/>
                <w:sz w:val="20"/>
                <w:szCs w:val="20"/>
              </w:rPr>
              <w:t>0.684</w:t>
            </w:r>
          </w:p>
        </w:tc>
      </w:tr>
      <w:tr w:rsidR="006A364B" w:rsidRPr="00F44C9D" w14:paraId="647FEF62" w14:textId="77777777" w:rsidTr="006E6393">
        <w:trPr>
          <w:trHeight w:val="144"/>
        </w:trPr>
        <w:tc>
          <w:tcPr>
            <w:tcW w:w="2140" w:type="dxa"/>
            <w:tcBorders>
              <w:top w:val="nil"/>
              <w:left w:val="nil"/>
              <w:bottom w:val="nil"/>
              <w:right w:val="single" w:sz="4" w:space="0" w:color="auto"/>
            </w:tcBorders>
            <w:shd w:val="clear" w:color="auto" w:fill="auto"/>
            <w:hideMark/>
          </w:tcPr>
          <w:p w14:paraId="53DEE202"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915420" w14:textId="77777777" w:rsidR="006A364B" w:rsidRPr="00F44C9D" w:rsidRDefault="006A364B"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6A550A97" w14:textId="4E0F10EF" w:rsidR="006A364B" w:rsidRPr="00F44C9D" w:rsidRDefault="006A364B" w:rsidP="00713549">
            <w:pPr>
              <w:jc w:val="both"/>
              <w:rPr>
                <w:color w:val="000000"/>
                <w:sz w:val="20"/>
                <w:szCs w:val="20"/>
              </w:rPr>
            </w:pPr>
            <w:r w:rsidRPr="00F44C9D">
              <w:rPr>
                <w:color w:val="000000"/>
                <w:sz w:val="20"/>
                <w:szCs w:val="20"/>
              </w:rPr>
              <w:t>0.081</w:t>
            </w:r>
          </w:p>
        </w:tc>
        <w:tc>
          <w:tcPr>
            <w:tcW w:w="1720" w:type="dxa"/>
            <w:tcBorders>
              <w:top w:val="nil"/>
              <w:left w:val="nil"/>
              <w:bottom w:val="nil"/>
              <w:right w:val="nil"/>
            </w:tcBorders>
            <w:shd w:val="clear" w:color="auto" w:fill="auto"/>
            <w:hideMark/>
          </w:tcPr>
          <w:p w14:paraId="5B84412F" w14:textId="0D82BFA2" w:rsidR="006A364B" w:rsidRPr="00F44C9D" w:rsidRDefault="006A364B" w:rsidP="00713549">
            <w:pPr>
              <w:jc w:val="both"/>
              <w:rPr>
                <w:color w:val="000000"/>
                <w:sz w:val="20"/>
                <w:szCs w:val="20"/>
              </w:rPr>
            </w:pPr>
            <w:r w:rsidRPr="00F44C9D">
              <w:rPr>
                <w:color w:val="000000"/>
                <w:sz w:val="20"/>
                <w:szCs w:val="20"/>
              </w:rPr>
              <w:t>(-0.072, 0.235)</w:t>
            </w:r>
          </w:p>
        </w:tc>
        <w:tc>
          <w:tcPr>
            <w:tcW w:w="1080" w:type="dxa"/>
            <w:tcBorders>
              <w:top w:val="nil"/>
              <w:left w:val="nil"/>
              <w:bottom w:val="nil"/>
              <w:right w:val="nil"/>
            </w:tcBorders>
            <w:shd w:val="clear" w:color="auto" w:fill="auto"/>
            <w:hideMark/>
          </w:tcPr>
          <w:p w14:paraId="7BC58B5A" w14:textId="173E1D7A" w:rsidR="006A364B" w:rsidRPr="00F44C9D" w:rsidRDefault="006A364B" w:rsidP="00713549">
            <w:pPr>
              <w:jc w:val="both"/>
              <w:rPr>
                <w:color w:val="000000"/>
                <w:sz w:val="20"/>
                <w:szCs w:val="20"/>
              </w:rPr>
            </w:pPr>
            <w:r w:rsidRPr="00F44C9D">
              <w:rPr>
                <w:color w:val="000000"/>
                <w:sz w:val="20"/>
                <w:szCs w:val="20"/>
              </w:rPr>
              <w:t>0.298</w:t>
            </w:r>
          </w:p>
        </w:tc>
      </w:tr>
      <w:tr w:rsidR="006A364B" w:rsidRPr="00F44C9D" w14:paraId="54F227E9" w14:textId="77777777" w:rsidTr="006E6393">
        <w:trPr>
          <w:trHeight w:val="144"/>
        </w:trPr>
        <w:tc>
          <w:tcPr>
            <w:tcW w:w="2140" w:type="dxa"/>
            <w:tcBorders>
              <w:top w:val="nil"/>
              <w:left w:val="nil"/>
              <w:bottom w:val="nil"/>
              <w:right w:val="single" w:sz="4" w:space="0" w:color="auto"/>
            </w:tcBorders>
            <w:shd w:val="clear" w:color="auto" w:fill="auto"/>
            <w:hideMark/>
          </w:tcPr>
          <w:p w14:paraId="1B0F6DD4" w14:textId="77777777" w:rsidR="006A364B" w:rsidRPr="00F44C9D" w:rsidRDefault="006A364B"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39F50EB8" w14:textId="77777777" w:rsidR="006A364B" w:rsidRPr="00F44C9D" w:rsidRDefault="006A364B"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0942853C" w14:textId="4DFBCAD9" w:rsidR="006A364B" w:rsidRPr="00F44C9D" w:rsidRDefault="006A364B" w:rsidP="00713549">
            <w:pPr>
              <w:jc w:val="both"/>
              <w:rPr>
                <w:color w:val="000000"/>
                <w:sz w:val="20"/>
                <w:szCs w:val="20"/>
              </w:rPr>
            </w:pPr>
            <w:r w:rsidRPr="00F44C9D">
              <w:rPr>
                <w:color w:val="000000"/>
                <w:sz w:val="20"/>
                <w:szCs w:val="20"/>
              </w:rPr>
              <w:t>-0.032</w:t>
            </w:r>
          </w:p>
        </w:tc>
        <w:tc>
          <w:tcPr>
            <w:tcW w:w="1720" w:type="dxa"/>
            <w:tcBorders>
              <w:top w:val="nil"/>
              <w:left w:val="nil"/>
              <w:bottom w:val="nil"/>
              <w:right w:val="nil"/>
            </w:tcBorders>
            <w:shd w:val="clear" w:color="auto" w:fill="auto"/>
            <w:hideMark/>
          </w:tcPr>
          <w:p w14:paraId="57FE00D9" w14:textId="0CD387DD" w:rsidR="006A364B" w:rsidRPr="00F44C9D" w:rsidRDefault="006A364B" w:rsidP="00713549">
            <w:pPr>
              <w:jc w:val="both"/>
              <w:rPr>
                <w:color w:val="000000"/>
                <w:sz w:val="20"/>
                <w:szCs w:val="20"/>
              </w:rPr>
            </w:pPr>
            <w:r w:rsidRPr="00F44C9D">
              <w:rPr>
                <w:color w:val="000000"/>
                <w:sz w:val="20"/>
                <w:szCs w:val="20"/>
              </w:rPr>
              <w:t>(-0.098, 0.033)</w:t>
            </w:r>
          </w:p>
        </w:tc>
        <w:tc>
          <w:tcPr>
            <w:tcW w:w="1080" w:type="dxa"/>
            <w:tcBorders>
              <w:top w:val="nil"/>
              <w:left w:val="nil"/>
              <w:bottom w:val="nil"/>
              <w:right w:val="nil"/>
            </w:tcBorders>
            <w:shd w:val="clear" w:color="auto" w:fill="auto"/>
            <w:hideMark/>
          </w:tcPr>
          <w:p w14:paraId="46736B8F" w14:textId="402FD882" w:rsidR="006A364B" w:rsidRPr="00F44C9D" w:rsidRDefault="006A364B" w:rsidP="00713549">
            <w:pPr>
              <w:jc w:val="both"/>
              <w:rPr>
                <w:color w:val="000000"/>
                <w:sz w:val="20"/>
                <w:szCs w:val="20"/>
              </w:rPr>
            </w:pPr>
            <w:r w:rsidRPr="00F44C9D">
              <w:rPr>
                <w:color w:val="000000"/>
                <w:sz w:val="20"/>
                <w:szCs w:val="20"/>
              </w:rPr>
              <w:t>0.337</w:t>
            </w:r>
          </w:p>
        </w:tc>
      </w:tr>
      <w:tr w:rsidR="006A364B" w:rsidRPr="00F44C9D" w14:paraId="0C26345E" w14:textId="77777777" w:rsidTr="006E6393">
        <w:trPr>
          <w:trHeight w:val="144"/>
        </w:trPr>
        <w:tc>
          <w:tcPr>
            <w:tcW w:w="2140" w:type="dxa"/>
            <w:tcBorders>
              <w:top w:val="nil"/>
              <w:left w:val="nil"/>
              <w:bottom w:val="nil"/>
              <w:right w:val="single" w:sz="4" w:space="0" w:color="auto"/>
            </w:tcBorders>
            <w:shd w:val="clear" w:color="auto" w:fill="auto"/>
            <w:hideMark/>
          </w:tcPr>
          <w:p w14:paraId="68F2031D"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76E57D6" w14:textId="77777777" w:rsidR="006A364B" w:rsidRPr="00F44C9D" w:rsidRDefault="006A364B"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4F2C8096" w14:textId="22D69274" w:rsidR="006A364B" w:rsidRPr="00F44C9D" w:rsidRDefault="006A364B" w:rsidP="00713549">
            <w:pPr>
              <w:jc w:val="both"/>
              <w:rPr>
                <w:color w:val="000000"/>
                <w:sz w:val="20"/>
                <w:szCs w:val="20"/>
              </w:rPr>
            </w:pPr>
            <w:r w:rsidRPr="00F44C9D">
              <w:rPr>
                <w:color w:val="000000"/>
                <w:sz w:val="20"/>
                <w:szCs w:val="20"/>
              </w:rPr>
              <w:t>0.314</w:t>
            </w:r>
          </w:p>
        </w:tc>
        <w:tc>
          <w:tcPr>
            <w:tcW w:w="1720" w:type="dxa"/>
            <w:tcBorders>
              <w:top w:val="nil"/>
              <w:left w:val="nil"/>
              <w:bottom w:val="nil"/>
              <w:right w:val="nil"/>
            </w:tcBorders>
            <w:shd w:val="clear" w:color="auto" w:fill="auto"/>
            <w:hideMark/>
          </w:tcPr>
          <w:p w14:paraId="794DDE25" w14:textId="20612BD4" w:rsidR="006A364B" w:rsidRPr="00F44C9D" w:rsidRDefault="006A364B" w:rsidP="00713549">
            <w:pPr>
              <w:jc w:val="both"/>
              <w:rPr>
                <w:color w:val="000000"/>
                <w:sz w:val="20"/>
                <w:szCs w:val="20"/>
              </w:rPr>
            </w:pPr>
            <w:r w:rsidRPr="00F44C9D">
              <w:rPr>
                <w:color w:val="000000"/>
                <w:sz w:val="20"/>
                <w:szCs w:val="20"/>
              </w:rPr>
              <w:t>(-0.006, 0.634)</w:t>
            </w:r>
          </w:p>
        </w:tc>
        <w:tc>
          <w:tcPr>
            <w:tcW w:w="1080" w:type="dxa"/>
            <w:tcBorders>
              <w:top w:val="nil"/>
              <w:left w:val="nil"/>
              <w:bottom w:val="nil"/>
              <w:right w:val="nil"/>
            </w:tcBorders>
            <w:shd w:val="clear" w:color="auto" w:fill="auto"/>
            <w:hideMark/>
          </w:tcPr>
          <w:p w14:paraId="3B50219C" w14:textId="55122C90" w:rsidR="006A364B" w:rsidRPr="00F44C9D" w:rsidRDefault="006A364B" w:rsidP="00713549">
            <w:pPr>
              <w:jc w:val="both"/>
              <w:rPr>
                <w:color w:val="000000"/>
                <w:sz w:val="20"/>
                <w:szCs w:val="20"/>
              </w:rPr>
            </w:pPr>
            <w:r w:rsidRPr="00F44C9D">
              <w:rPr>
                <w:color w:val="000000"/>
                <w:sz w:val="20"/>
                <w:szCs w:val="20"/>
              </w:rPr>
              <w:t>0.055</w:t>
            </w:r>
          </w:p>
        </w:tc>
      </w:tr>
      <w:tr w:rsidR="006A364B" w:rsidRPr="00F44C9D" w14:paraId="72505D8C" w14:textId="77777777" w:rsidTr="006E6393">
        <w:trPr>
          <w:trHeight w:val="144"/>
        </w:trPr>
        <w:tc>
          <w:tcPr>
            <w:tcW w:w="2140" w:type="dxa"/>
            <w:tcBorders>
              <w:top w:val="nil"/>
              <w:left w:val="nil"/>
              <w:bottom w:val="nil"/>
              <w:right w:val="single" w:sz="4" w:space="0" w:color="auto"/>
            </w:tcBorders>
            <w:shd w:val="clear" w:color="auto" w:fill="auto"/>
            <w:hideMark/>
          </w:tcPr>
          <w:p w14:paraId="30B3B3B2"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017A51" w14:textId="77777777" w:rsidR="006A364B" w:rsidRPr="00F44C9D" w:rsidRDefault="006A364B"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48BE80A4" w14:textId="1BC33630" w:rsidR="006A364B" w:rsidRPr="00F44C9D" w:rsidRDefault="006A364B" w:rsidP="00713549">
            <w:pPr>
              <w:jc w:val="both"/>
              <w:rPr>
                <w:color w:val="000000"/>
                <w:sz w:val="20"/>
                <w:szCs w:val="20"/>
              </w:rPr>
            </w:pPr>
            <w:r w:rsidRPr="00F44C9D">
              <w:rPr>
                <w:color w:val="000000"/>
                <w:sz w:val="20"/>
                <w:szCs w:val="20"/>
              </w:rPr>
              <w:t>0.223</w:t>
            </w:r>
          </w:p>
        </w:tc>
        <w:tc>
          <w:tcPr>
            <w:tcW w:w="1720" w:type="dxa"/>
            <w:tcBorders>
              <w:top w:val="nil"/>
              <w:left w:val="nil"/>
              <w:bottom w:val="nil"/>
              <w:right w:val="nil"/>
            </w:tcBorders>
            <w:shd w:val="clear" w:color="auto" w:fill="auto"/>
            <w:hideMark/>
          </w:tcPr>
          <w:p w14:paraId="4F5A0026" w14:textId="1DBDB625" w:rsidR="006A364B" w:rsidRPr="00F44C9D" w:rsidRDefault="006A364B" w:rsidP="00713549">
            <w:pPr>
              <w:jc w:val="both"/>
              <w:rPr>
                <w:color w:val="000000"/>
                <w:sz w:val="20"/>
                <w:szCs w:val="20"/>
              </w:rPr>
            </w:pPr>
            <w:r w:rsidRPr="00F44C9D">
              <w:rPr>
                <w:color w:val="000000"/>
                <w:sz w:val="20"/>
                <w:szCs w:val="20"/>
              </w:rPr>
              <w:t>(-0.103, 0.550)</w:t>
            </w:r>
          </w:p>
        </w:tc>
        <w:tc>
          <w:tcPr>
            <w:tcW w:w="1080" w:type="dxa"/>
            <w:tcBorders>
              <w:top w:val="nil"/>
              <w:left w:val="nil"/>
              <w:bottom w:val="nil"/>
              <w:right w:val="nil"/>
            </w:tcBorders>
            <w:shd w:val="clear" w:color="auto" w:fill="auto"/>
            <w:hideMark/>
          </w:tcPr>
          <w:p w14:paraId="4AC49336" w14:textId="5933F698" w:rsidR="006A364B" w:rsidRPr="00F44C9D" w:rsidRDefault="006A364B" w:rsidP="00713549">
            <w:pPr>
              <w:jc w:val="both"/>
              <w:rPr>
                <w:color w:val="000000"/>
                <w:sz w:val="20"/>
                <w:szCs w:val="20"/>
              </w:rPr>
            </w:pPr>
            <w:r w:rsidRPr="00F44C9D">
              <w:rPr>
                <w:color w:val="000000"/>
                <w:sz w:val="20"/>
                <w:szCs w:val="20"/>
              </w:rPr>
              <w:t>0.180</w:t>
            </w:r>
          </w:p>
        </w:tc>
      </w:tr>
      <w:tr w:rsidR="006A364B" w:rsidRPr="00F44C9D" w14:paraId="7FD6C62C" w14:textId="77777777" w:rsidTr="006E6393">
        <w:trPr>
          <w:trHeight w:val="144"/>
        </w:trPr>
        <w:tc>
          <w:tcPr>
            <w:tcW w:w="2140" w:type="dxa"/>
            <w:tcBorders>
              <w:top w:val="nil"/>
              <w:left w:val="nil"/>
              <w:bottom w:val="nil"/>
              <w:right w:val="single" w:sz="4" w:space="0" w:color="auto"/>
            </w:tcBorders>
            <w:shd w:val="clear" w:color="auto" w:fill="auto"/>
            <w:hideMark/>
          </w:tcPr>
          <w:p w14:paraId="1021C963" w14:textId="77777777" w:rsidR="006A364B" w:rsidRPr="00F44C9D" w:rsidRDefault="006A364B"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7B37824D" w14:textId="77777777" w:rsidR="006A364B" w:rsidRPr="00F44C9D" w:rsidRDefault="006A364B"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1B8EABAD" w14:textId="32E8E1C2" w:rsidR="006A364B" w:rsidRPr="00F44C9D" w:rsidRDefault="006A364B"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4B5CCE4F" w14:textId="76CA6BAF" w:rsidR="006A364B" w:rsidRPr="00F44C9D" w:rsidRDefault="006A364B" w:rsidP="00713549">
            <w:pPr>
              <w:jc w:val="both"/>
              <w:rPr>
                <w:color w:val="000000"/>
                <w:sz w:val="20"/>
                <w:szCs w:val="20"/>
              </w:rPr>
            </w:pPr>
            <w:r w:rsidRPr="00F44C9D">
              <w:rPr>
                <w:color w:val="000000"/>
                <w:sz w:val="20"/>
                <w:szCs w:val="20"/>
              </w:rPr>
              <w:t>(-0.036, 0.011)</w:t>
            </w:r>
          </w:p>
        </w:tc>
        <w:tc>
          <w:tcPr>
            <w:tcW w:w="1080" w:type="dxa"/>
            <w:tcBorders>
              <w:top w:val="nil"/>
              <w:left w:val="nil"/>
              <w:bottom w:val="nil"/>
              <w:right w:val="nil"/>
            </w:tcBorders>
            <w:shd w:val="clear" w:color="auto" w:fill="auto"/>
            <w:hideMark/>
          </w:tcPr>
          <w:p w14:paraId="42638AF6" w14:textId="537D36AE" w:rsidR="006A364B" w:rsidRPr="00F44C9D" w:rsidRDefault="006A364B" w:rsidP="00713549">
            <w:pPr>
              <w:jc w:val="both"/>
              <w:rPr>
                <w:color w:val="000000"/>
                <w:sz w:val="20"/>
                <w:szCs w:val="20"/>
              </w:rPr>
            </w:pPr>
            <w:r w:rsidRPr="00F44C9D">
              <w:rPr>
                <w:color w:val="000000"/>
                <w:sz w:val="20"/>
                <w:szCs w:val="20"/>
              </w:rPr>
              <w:t>0.292</w:t>
            </w:r>
          </w:p>
        </w:tc>
      </w:tr>
      <w:tr w:rsidR="006A364B" w:rsidRPr="00F44C9D" w14:paraId="3342A37A" w14:textId="77777777" w:rsidTr="006E6393">
        <w:trPr>
          <w:trHeight w:val="144"/>
        </w:trPr>
        <w:tc>
          <w:tcPr>
            <w:tcW w:w="2140" w:type="dxa"/>
            <w:tcBorders>
              <w:top w:val="nil"/>
              <w:left w:val="nil"/>
              <w:bottom w:val="nil"/>
              <w:right w:val="single" w:sz="4" w:space="0" w:color="auto"/>
            </w:tcBorders>
            <w:shd w:val="clear" w:color="auto" w:fill="auto"/>
            <w:hideMark/>
          </w:tcPr>
          <w:p w14:paraId="6D7D78C6"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8F2843" w14:textId="77777777" w:rsidR="006A364B" w:rsidRPr="00F44C9D" w:rsidRDefault="006A364B"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6C084E35" w14:textId="09460F9C" w:rsidR="006A364B" w:rsidRPr="00F44C9D" w:rsidRDefault="006A364B" w:rsidP="00713549">
            <w:pPr>
              <w:jc w:val="both"/>
              <w:rPr>
                <w:color w:val="000000"/>
                <w:sz w:val="20"/>
                <w:szCs w:val="20"/>
              </w:rPr>
            </w:pPr>
            <w:r w:rsidRPr="00F44C9D">
              <w:rPr>
                <w:color w:val="000000"/>
                <w:sz w:val="20"/>
                <w:szCs w:val="20"/>
              </w:rPr>
              <w:t>0.065</w:t>
            </w:r>
          </w:p>
        </w:tc>
        <w:tc>
          <w:tcPr>
            <w:tcW w:w="1720" w:type="dxa"/>
            <w:tcBorders>
              <w:top w:val="nil"/>
              <w:left w:val="nil"/>
              <w:bottom w:val="nil"/>
              <w:right w:val="nil"/>
            </w:tcBorders>
            <w:shd w:val="clear" w:color="auto" w:fill="auto"/>
            <w:hideMark/>
          </w:tcPr>
          <w:p w14:paraId="15AD261E" w14:textId="076809E2" w:rsidR="006A364B" w:rsidRPr="00F44C9D" w:rsidRDefault="006A364B" w:rsidP="00713549">
            <w:pPr>
              <w:jc w:val="both"/>
              <w:rPr>
                <w:color w:val="000000"/>
                <w:sz w:val="20"/>
                <w:szCs w:val="20"/>
              </w:rPr>
            </w:pPr>
            <w:r w:rsidRPr="00F44C9D">
              <w:rPr>
                <w:color w:val="000000"/>
                <w:sz w:val="20"/>
                <w:szCs w:val="20"/>
              </w:rPr>
              <w:t>(-0.047, 0.178)</w:t>
            </w:r>
          </w:p>
        </w:tc>
        <w:tc>
          <w:tcPr>
            <w:tcW w:w="1080" w:type="dxa"/>
            <w:tcBorders>
              <w:top w:val="nil"/>
              <w:left w:val="nil"/>
              <w:bottom w:val="nil"/>
              <w:right w:val="nil"/>
            </w:tcBorders>
            <w:shd w:val="clear" w:color="auto" w:fill="auto"/>
            <w:hideMark/>
          </w:tcPr>
          <w:p w14:paraId="2E9C0A44" w14:textId="388938BA" w:rsidR="006A364B" w:rsidRPr="00F44C9D" w:rsidRDefault="006A364B" w:rsidP="00713549">
            <w:pPr>
              <w:jc w:val="both"/>
              <w:rPr>
                <w:color w:val="000000"/>
                <w:sz w:val="20"/>
                <w:szCs w:val="20"/>
              </w:rPr>
            </w:pPr>
            <w:r w:rsidRPr="00F44C9D">
              <w:rPr>
                <w:color w:val="000000"/>
                <w:sz w:val="20"/>
                <w:szCs w:val="20"/>
              </w:rPr>
              <w:t>0.255</w:t>
            </w:r>
          </w:p>
        </w:tc>
      </w:tr>
      <w:tr w:rsidR="006A364B" w:rsidRPr="00F44C9D" w14:paraId="14EEFF22" w14:textId="77777777" w:rsidTr="006E6393">
        <w:trPr>
          <w:trHeight w:val="144"/>
        </w:trPr>
        <w:tc>
          <w:tcPr>
            <w:tcW w:w="2140" w:type="dxa"/>
            <w:tcBorders>
              <w:top w:val="nil"/>
              <w:left w:val="nil"/>
              <w:bottom w:val="nil"/>
              <w:right w:val="single" w:sz="4" w:space="0" w:color="auto"/>
            </w:tcBorders>
            <w:shd w:val="clear" w:color="auto" w:fill="auto"/>
            <w:hideMark/>
          </w:tcPr>
          <w:p w14:paraId="1E8651D2"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FD983E" w14:textId="77777777" w:rsidR="006A364B" w:rsidRPr="00F44C9D" w:rsidRDefault="006A364B"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18C649C8" w14:textId="7C75F1B4" w:rsidR="006A364B" w:rsidRPr="00F44C9D" w:rsidRDefault="006A364B"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0A094D89" w14:textId="02293DB2" w:rsidR="006A364B" w:rsidRPr="00F44C9D" w:rsidRDefault="006A364B" w:rsidP="00713549">
            <w:pPr>
              <w:jc w:val="both"/>
              <w:rPr>
                <w:color w:val="000000"/>
                <w:sz w:val="20"/>
                <w:szCs w:val="20"/>
              </w:rPr>
            </w:pPr>
            <w:r w:rsidRPr="00F44C9D">
              <w:rPr>
                <w:color w:val="000000"/>
                <w:sz w:val="20"/>
                <w:szCs w:val="20"/>
              </w:rPr>
              <w:t>(-0.046, 0.044)</w:t>
            </w:r>
          </w:p>
        </w:tc>
        <w:tc>
          <w:tcPr>
            <w:tcW w:w="1080" w:type="dxa"/>
            <w:tcBorders>
              <w:top w:val="nil"/>
              <w:left w:val="nil"/>
              <w:bottom w:val="nil"/>
              <w:right w:val="nil"/>
            </w:tcBorders>
            <w:shd w:val="clear" w:color="auto" w:fill="auto"/>
            <w:hideMark/>
          </w:tcPr>
          <w:p w14:paraId="21F02603" w14:textId="74F37F50" w:rsidR="006A364B" w:rsidRPr="00F44C9D" w:rsidRDefault="006A364B" w:rsidP="00713549">
            <w:pPr>
              <w:jc w:val="both"/>
              <w:rPr>
                <w:color w:val="000000"/>
                <w:sz w:val="20"/>
                <w:szCs w:val="20"/>
              </w:rPr>
            </w:pPr>
            <w:r w:rsidRPr="00F44C9D">
              <w:rPr>
                <w:color w:val="000000"/>
                <w:sz w:val="20"/>
                <w:szCs w:val="20"/>
              </w:rPr>
              <w:t>0.962</w:t>
            </w:r>
          </w:p>
        </w:tc>
      </w:tr>
      <w:tr w:rsidR="006A364B" w:rsidRPr="00F44C9D" w14:paraId="43A19042" w14:textId="77777777" w:rsidTr="006E6393">
        <w:trPr>
          <w:trHeight w:val="144"/>
        </w:trPr>
        <w:tc>
          <w:tcPr>
            <w:tcW w:w="2140" w:type="dxa"/>
            <w:tcBorders>
              <w:top w:val="nil"/>
              <w:left w:val="nil"/>
              <w:bottom w:val="nil"/>
              <w:right w:val="single" w:sz="4" w:space="0" w:color="auto"/>
            </w:tcBorders>
            <w:shd w:val="clear" w:color="auto" w:fill="auto"/>
            <w:hideMark/>
          </w:tcPr>
          <w:p w14:paraId="2FBE7E1D" w14:textId="77777777" w:rsidR="006A364B" w:rsidRPr="00F44C9D" w:rsidRDefault="006A364B"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39F8F24E" w14:textId="77777777" w:rsidR="006A364B" w:rsidRPr="00F44C9D" w:rsidRDefault="006A364B"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1E747706" w14:textId="02682BEA" w:rsidR="006A364B" w:rsidRPr="00F44C9D" w:rsidRDefault="006A364B" w:rsidP="00713549">
            <w:pPr>
              <w:jc w:val="both"/>
              <w:rPr>
                <w:color w:val="000000"/>
                <w:sz w:val="20"/>
                <w:szCs w:val="20"/>
              </w:rPr>
            </w:pPr>
            <w:r w:rsidRPr="00F44C9D">
              <w:rPr>
                <w:color w:val="000000"/>
                <w:sz w:val="20"/>
                <w:szCs w:val="20"/>
              </w:rPr>
              <w:t>0.123</w:t>
            </w:r>
          </w:p>
        </w:tc>
        <w:tc>
          <w:tcPr>
            <w:tcW w:w="1720" w:type="dxa"/>
            <w:tcBorders>
              <w:top w:val="nil"/>
              <w:left w:val="nil"/>
              <w:bottom w:val="nil"/>
              <w:right w:val="nil"/>
            </w:tcBorders>
            <w:shd w:val="clear" w:color="auto" w:fill="auto"/>
            <w:hideMark/>
          </w:tcPr>
          <w:p w14:paraId="7506EF1A" w14:textId="70881B56" w:rsidR="006A364B" w:rsidRPr="00F44C9D" w:rsidRDefault="006A364B" w:rsidP="00713549">
            <w:pPr>
              <w:jc w:val="both"/>
              <w:rPr>
                <w:color w:val="000000"/>
                <w:sz w:val="20"/>
                <w:szCs w:val="20"/>
              </w:rPr>
            </w:pPr>
            <w:r w:rsidRPr="00F44C9D">
              <w:rPr>
                <w:color w:val="000000"/>
                <w:sz w:val="20"/>
                <w:szCs w:val="20"/>
              </w:rPr>
              <w:t>(-0.003, 0.249)</w:t>
            </w:r>
          </w:p>
        </w:tc>
        <w:tc>
          <w:tcPr>
            <w:tcW w:w="1080" w:type="dxa"/>
            <w:tcBorders>
              <w:top w:val="nil"/>
              <w:left w:val="nil"/>
              <w:bottom w:val="nil"/>
              <w:right w:val="nil"/>
            </w:tcBorders>
            <w:shd w:val="clear" w:color="auto" w:fill="auto"/>
            <w:hideMark/>
          </w:tcPr>
          <w:p w14:paraId="260FB50E" w14:textId="4257C6F6" w:rsidR="006A364B" w:rsidRPr="00F44C9D" w:rsidRDefault="006A364B" w:rsidP="00713549">
            <w:pPr>
              <w:jc w:val="both"/>
              <w:rPr>
                <w:color w:val="000000"/>
                <w:sz w:val="20"/>
                <w:szCs w:val="20"/>
              </w:rPr>
            </w:pPr>
            <w:r w:rsidRPr="00F44C9D">
              <w:rPr>
                <w:color w:val="000000"/>
                <w:sz w:val="20"/>
                <w:szCs w:val="20"/>
              </w:rPr>
              <w:t>0.055</w:t>
            </w:r>
          </w:p>
        </w:tc>
      </w:tr>
      <w:tr w:rsidR="006A364B" w:rsidRPr="00F44C9D" w14:paraId="2459E0DF" w14:textId="77777777" w:rsidTr="006E6393">
        <w:trPr>
          <w:trHeight w:val="144"/>
        </w:trPr>
        <w:tc>
          <w:tcPr>
            <w:tcW w:w="2140" w:type="dxa"/>
            <w:tcBorders>
              <w:top w:val="nil"/>
              <w:left w:val="nil"/>
              <w:bottom w:val="nil"/>
              <w:right w:val="single" w:sz="4" w:space="0" w:color="auto"/>
            </w:tcBorders>
            <w:shd w:val="clear" w:color="auto" w:fill="auto"/>
            <w:hideMark/>
          </w:tcPr>
          <w:p w14:paraId="28281A55"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86E701" w14:textId="77777777" w:rsidR="006A364B" w:rsidRPr="00F44C9D" w:rsidRDefault="006A364B"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4358C6B6" w14:textId="7A94DD5D" w:rsidR="006A364B" w:rsidRPr="00F44C9D" w:rsidRDefault="006A364B" w:rsidP="00713549">
            <w:pPr>
              <w:jc w:val="both"/>
              <w:rPr>
                <w:color w:val="000000"/>
                <w:sz w:val="20"/>
                <w:szCs w:val="20"/>
              </w:rPr>
            </w:pPr>
            <w:r w:rsidRPr="00F44C9D">
              <w:rPr>
                <w:color w:val="000000"/>
                <w:sz w:val="20"/>
                <w:szCs w:val="20"/>
              </w:rPr>
              <w:t>0.204</w:t>
            </w:r>
          </w:p>
        </w:tc>
        <w:tc>
          <w:tcPr>
            <w:tcW w:w="1720" w:type="dxa"/>
            <w:tcBorders>
              <w:top w:val="nil"/>
              <w:left w:val="nil"/>
              <w:bottom w:val="nil"/>
              <w:right w:val="nil"/>
            </w:tcBorders>
            <w:shd w:val="clear" w:color="auto" w:fill="auto"/>
            <w:hideMark/>
          </w:tcPr>
          <w:p w14:paraId="3FCC1A8B" w14:textId="7B85FED4" w:rsidR="006A364B" w:rsidRPr="00F44C9D" w:rsidRDefault="006A364B" w:rsidP="00713549">
            <w:pPr>
              <w:jc w:val="both"/>
              <w:rPr>
                <w:color w:val="000000"/>
                <w:sz w:val="20"/>
                <w:szCs w:val="20"/>
              </w:rPr>
            </w:pPr>
            <w:r w:rsidRPr="00F44C9D">
              <w:rPr>
                <w:color w:val="000000"/>
                <w:sz w:val="20"/>
                <w:szCs w:val="20"/>
              </w:rPr>
              <w:t>(-0.079, 0.487)</w:t>
            </w:r>
          </w:p>
        </w:tc>
        <w:tc>
          <w:tcPr>
            <w:tcW w:w="1080" w:type="dxa"/>
            <w:tcBorders>
              <w:top w:val="nil"/>
              <w:left w:val="nil"/>
              <w:bottom w:val="nil"/>
              <w:right w:val="nil"/>
            </w:tcBorders>
            <w:shd w:val="clear" w:color="auto" w:fill="auto"/>
            <w:hideMark/>
          </w:tcPr>
          <w:p w14:paraId="14232BF4" w14:textId="0C3CBEE8" w:rsidR="006A364B" w:rsidRPr="00F44C9D" w:rsidRDefault="006A364B" w:rsidP="00713549">
            <w:pPr>
              <w:jc w:val="both"/>
              <w:rPr>
                <w:color w:val="000000"/>
                <w:sz w:val="20"/>
                <w:szCs w:val="20"/>
              </w:rPr>
            </w:pPr>
            <w:r w:rsidRPr="00F44C9D">
              <w:rPr>
                <w:color w:val="000000"/>
                <w:sz w:val="20"/>
                <w:szCs w:val="20"/>
              </w:rPr>
              <w:t>0.158</w:t>
            </w:r>
          </w:p>
        </w:tc>
      </w:tr>
      <w:tr w:rsidR="006A364B" w:rsidRPr="00F44C9D" w14:paraId="3B4CF17D" w14:textId="77777777" w:rsidTr="006E6393">
        <w:trPr>
          <w:trHeight w:val="144"/>
        </w:trPr>
        <w:tc>
          <w:tcPr>
            <w:tcW w:w="2140" w:type="dxa"/>
            <w:tcBorders>
              <w:top w:val="nil"/>
              <w:left w:val="nil"/>
              <w:bottom w:val="nil"/>
              <w:right w:val="single" w:sz="4" w:space="0" w:color="auto"/>
            </w:tcBorders>
            <w:shd w:val="clear" w:color="auto" w:fill="auto"/>
            <w:hideMark/>
          </w:tcPr>
          <w:p w14:paraId="27148B74"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A369CB5" w14:textId="77777777" w:rsidR="006A364B" w:rsidRPr="00F44C9D" w:rsidRDefault="006A364B"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7C26B51A" w14:textId="3AD8C65E" w:rsidR="006A364B" w:rsidRPr="00F44C9D" w:rsidRDefault="006A364B"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73FE8F1E" w14:textId="6B7828D9" w:rsidR="006A364B" w:rsidRPr="00F44C9D" w:rsidRDefault="006A364B" w:rsidP="00713549">
            <w:pPr>
              <w:jc w:val="both"/>
              <w:rPr>
                <w:color w:val="000000"/>
                <w:sz w:val="20"/>
                <w:szCs w:val="20"/>
              </w:rPr>
            </w:pPr>
            <w:r w:rsidRPr="00F44C9D">
              <w:rPr>
                <w:color w:val="000000"/>
                <w:sz w:val="20"/>
                <w:szCs w:val="20"/>
              </w:rPr>
              <w:t>(-0.170, 0.203)</w:t>
            </w:r>
          </w:p>
        </w:tc>
        <w:tc>
          <w:tcPr>
            <w:tcW w:w="1080" w:type="dxa"/>
            <w:tcBorders>
              <w:top w:val="nil"/>
              <w:left w:val="nil"/>
              <w:bottom w:val="nil"/>
              <w:right w:val="nil"/>
            </w:tcBorders>
            <w:shd w:val="clear" w:color="auto" w:fill="auto"/>
            <w:hideMark/>
          </w:tcPr>
          <w:p w14:paraId="07C568AA" w14:textId="2885E2DA" w:rsidR="006A364B" w:rsidRPr="00F44C9D" w:rsidRDefault="006A364B" w:rsidP="00713549">
            <w:pPr>
              <w:jc w:val="both"/>
              <w:rPr>
                <w:color w:val="000000"/>
                <w:sz w:val="20"/>
                <w:szCs w:val="20"/>
              </w:rPr>
            </w:pPr>
            <w:r w:rsidRPr="00F44C9D">
              <w:rPr>
                <w:color w:val="000000"/>
                <w:sz w:val="20"/>
                <w:szCs w:val="20"/>
              </w:rPr>
              <w:t>0.862</w:t>
            </w:r>
          </w:p>
        </w:tc>
      </w:tr>
      <w:tr w:rsidR="006A364B" w:rsidRPr="00F44C9D" w14:paraId="2BB63362" w14:textId="77777777" w:rsidTr="006E6393">
        <w:trPr>
          <w:trHeight w:val="144"/>
        </w:trPr>
        <w:tc>
          <w:tcPr>
            <w:tcW w:w="2140" w:type="dxa"/>
            <w:tcBorders>
              <w:top w:val="nil"/>
              <w:left w:val="nil"/>
              <w:bottom w:val="nil"/>
              <w:right w:val="single" w:sz="4" w:space="0" w:color="auto"/>
            </w:tcBorders>
            <w:shd w:val="clear" w:color="auto" w:fill="auto"/>
            <w:hideMark/>
          </w:tcPr>
          <w:p w14:paraId="11D916F0"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51B673" w14:textId="77777777" w:rsidR="006A364B" w:rsidRPr="00F44C9D" w:rsidRDefault="006A364B"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69D13BA2" w14:textId="015F8431" w:rsidR="006A364B" w:rsidRPr="00F44C9D" w:rsidRDefault="006A364B"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1AE9983C" w14:textId="7C607BE6" w:rsidR="006A364B" w:rsidRPr="00F44C9D" w:rsidRDefault="006A364B" w:rsidP="00713549">
            <w:pPr>
              <w:jc w:val="both"/>
              <w:rPr>
                <w:color w:val="000000"/>
                <w:sz w:val="20"/>
                <w:szCs w:val="20"/>
              </w:rPr>
            </w:pPr>
            <w:r w:rsidRPr="00F44C9D">
              <w:rPr>
                <w:color w:val="000000"/>
                <w:sz w:val="20"/>
                <w:szCs w:val="20"/>
              </w:rPr>
              <w:t>(-0.148, 0.118)</w:t>
            </w:r>
          </w:p>
        </w:tc>
        <w:tc>
          <w:tcPr>
            <w:tcW w:w="1080" w:type="dxa"/>
            <w:tcBorders>
              <w:top w:val="nil"/>
              <w:left w:val="nil"/>
              <w:bottom w:val="nil"/>
              <w:right w:val="nil"/>
            </w:tcBorders>
            <w:shd w:val="clear" w:color="auto" w:fill="auto"/>
            <w:hideMark/>
          </w:tcPr>
          <w:p w14:paraId="0E81FC3C" w14:textId="2D06A4A5" w:rsidR="006A364B" w:rsidRPr="00F44C9D" w:rsidRDefault="006A364B" w:rsidP="00713549">
            <w:pPr>
              <w:jc w:val="both"/>
              <w:rPr>
                <w:color w:val="000000"/>
                <w:sz w:val="20"/>
                <w:szCs w:val="20"/>
              </w:rPr>
            </w:pPr>
            <w:r w:rsidRPr="00F44C9D">
              <w:rPr>
                <w:color w:val="000000"/>
                <w:sz w:val="20"/>
                <w:szCs w:val="20"/>
              </w:rPr>
              <w:t>0.828</w:t>
            </w:r>
          </w:p>
        </w:tc>
      </w:tr>
      <w:tr w:rsidR="006A364B" w:rsidRPr="00F44C9D" w14:paraId="2912CFB2" w14:textId="77777777" w:rsidTr="006E6393">
        <w:trPr>
          <w:trHeight w:val="144"/>
        </w:trPr>
        <w:tc>
          <w:tcPr>
            <w:tcW w:w="2140" w:type="dxa"/>
            <w:tcBorders>
              <w:top w:val="nil"/>
              <w:left w:val="nil"/>
              <w:bottom w:val="nil"/>
              <w:right w:val="single" w:sz="4" w:space="0" w:color="auto"/>
            </w:tcBorders>
            <w:shd w:val="clear" w:color="auto" w:fill="auto"/>
            <w:hideMark/>
          </w:tcPr>
          <w:p w14:paraId="07DE092D"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12BD44" w14:textId="77777777" w:rsidR="006A364B" w:rsidRPr="00F44C9D" w:rsidRDefault="006A364B"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25F3C334" w14:textId="2530C065" w:rsidR="006A364B" w:rsidRPr="00F44C9D" w:rsidRDefault="006A364B" w:rsidP="00713549">
            <w:pPr>
              <w:jc w:val="both"/>
              <w:rPr>
                <w:color w:val="000000"/>
                <w:sz w:val="20"/>
                <w:szCs w:val="20"/>
              </w:rPr>
            </w:pPr>
            <w:r w:rsidRPr="00F44C9D">
              <w:rPr>
                <w:color w:val="000000"/>
                <w:sz w:val="20"/>
                <w:szCs w:val="20"/>
              </w:rPr>
              <w:t>0.117</w:t>
            </w:r>
          </w:p>
        </w:tc>
        <w:tc>
          <w:tcPr>
            <w:tcW w:w="1720" w:type="dxa"/>
            <w:tcBorders>
              <w:top w:val="nil"/>
              <w:left w:val="nil"/>
              <w:bottom w:val="nil"/>
              <w:right w:val="nil"/>
            </w:tcBorders>
            <w:shd w:val="clear" w:color="auto" w:fill="auto"/>
            <w:hideMark/>
          </w:tcPr>
          <w:p w14:paraId="13947224" w14:textId="0B5BCEDC" w:rsidR="006A364B" w:rsidRPr="00F44C9D" w:rsidRDefault="006A364B" w:rsidP="00713549">
            <w:pPr>
              <w:jc w:val="both"/>
              <w:rPr>
                <w:color w:val="000000"/>
                <w:sz w:val="20"/>
                <w:szCs w:val="20"/>
              </w:rPr>
            </w:pPr>
            <w:r w:rsidRPr="00F44C9D">
              <w:rPr>
                <w:color w:val="000000"/>
                <w:sz w:val="20"/>
                <w:szCs w:val="20"/>
              </w:rPr>
              <w:t>(-0.052, 0.286)</w:t>
            </w:r>
          </w:p>
        </w:tc>
        <w:tc>
          <w:tcPr>
            <w:tcW w:w="1080" w:type="dxa"/>
            <w:tcBorders>
              <w:top w:val="nil"/>
              <w:left w:val="nil"/>
              <w:bottom w:val="nil"/>
              <w:right w:val="nil"/>
            </w:tcBorders>
            <w:shd w:val="clear" w:color="auto" w:fill="auto"/>
            <w:hideMark/>
          </w:tcPr>
          <w:p w14:paraId="40EB9729" w14:textId="26C9F185" w:rsidR="006A364B" w:rsidRPr="00F44C9D" w:rsidRDefault="006A364B" w:rsidP="00713549">
            <w:pPr>
              <w:jc w:val="both"/>
              <w:rPr>
                <w:color w:val="000000"/>
                <w:sz w:val="20"/>
                <w:szCs w:val="20"/>
              </w:rPr>
            </w:pPr>
            <w:r w:rsidRPr="00F44C9D">
              <w:rPr>
                <w:color w:val="000000"/>
                <w:sz w:val="20"/>
                <w:szCs w:val="20"/>
              </w:rPr>
              <w:t>0.176</w:t>
            </w:r>
          </w:p>
        </w:tc>
      </w:tr>
      <w:tr w:rsidR="006A364B" w:rsidRPr="00F44C9D" w14:paraId="016276E9" w14:textId="77777777" w:rsidTr="006E6393">
        <w:trPr>
          <w:trHeight w:val="144"/>
        </w:trPr>
        <w:tc>
          <w:tcPr>
            <w:tcW w:w="2140" w:type="dxa"/>
            <w:tcBorders>
              <w:top w:val="nil"/>
              <w:left w:val="nil"/>
              <w:bottom w:val="nil"/>
              <w:right w:val="single" w:sz="4" w:space="0" w:color="auto"/>
            </w:tcBorders>
            <w:shd w:val="clear" w:color="auto" w:fill="auto"/>
            <w:hideMark/>
          </w:tcPr>
          <w:p w14:paraId="51B6A44C" w14:textId="77777777" w:rsidR="006A364B" w:rsidRPr="00F44C9D" w:rsidRDefault="006A364B"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66C9E022" w14:textId="77777777" w:rsidR="006A364B" w:rsidRPr="00F44C9D" w:rsidRDefault="006A364B"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69A86119" w14:textId="2D2F7C54" w:rsidR="006A364B" w:rsidRPr="00F44C9D" w:rsidRDefault="006A364B"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7BA1F9BC" w14:textId="425A33F2" w:rsidR="006A364B" w:rsidRPr="00F44C9D" w:rsidRDefault="006A364B" w:rsidP="00713549">
            <w:pPr>
              <w:jc w:val="both"/>
              <w:rPr>
                <w:color w:val="000000"/>
                <w:sz w:val="20"/>
                <w:szCs w:val="20"/>
              </w:rPr>
            </w:pPr>
            <w:r w:rsidRPr="00F44C9D">
              <w:rPr>
                <w:color w:val="000000"/>
                <w:sz w:val="20"/>
                <w:szCs w:val="20"/>
              </w:rPr>
              <w:t>(-0.037, 0.069)</w:t>
            </w:r>
          </w:p>
        </w:tc>
        <w:tc>
          <w:tcPr>
            <w:tcW w:w="1080" w:type="dxa"/>
            <w:tcBorders>
              <w:top w:val="nil"/>
              <w:left w:val="nil"/>
              <w:bottom w:val="nil"/>
              <w:right w:val="nil"/>
            </w:tcBorders>
            <w:shd w:val="clear" w:color="auto" w:fill="auto"/>
            <w:hideMark/>
          </w:tcPr>
          <w:p w14:paraId="0FF69297" w14:textId="0110B116" w:rsidR="006A364B" w:rsidRPr="00F44C9D" w:rsidRDefault="006A364B" w:rsidP="00713549">
            <w:pPr>
              <w:jc w:val="both"/>
              <w:rPr>
                <w:color w:val="000000"/>
                <w:sz w:val="20"/>
                <w:szCs w:val="20"/>
              </w:rPr>
            </w:pPr>
            <w:r w:rsidRPr="00F44C9D">
              <w:rPr>
                <w:color w:val="000000"/>
                <w:sz w:val="20"/>
                <w:szCs w:val="20"/>
              </w:rPr>
              <w:t>0.548</w:t>
            </w:r>
          </w:p>
        </w:tc>
      </w:tr>
      <w:tr w:rsidR="006A364B" w:rsidRPr="00F44C9D" w14:paraId="246E703C" w14:textId="77777777" w:rsidTr="006E6393">
        <w:trPr>
          <w:trHeight w:val="144"/>
        </w:trPr>
        <w:tc>
          <w:tcPr>
            <w:tcW w:w="2140" w:type="dxa"/>
            <w:tcBorders>
              <w:top w:val="nil"/>
              <w:left w:val="nil"/>
              <w:bottom w:val="nil"/>
              <w:right w:val="single" w:sz="4" w:space="0" w:color="auto"/>
            </w:tcBorders>
            <w:shd w:val="clear" w:color="auto" w:fill="auto"/>
            <w:hideMark/>
          </w:tcPr>
          <w:p w14:paraId="39788A22" w14:textId="77777777" w:rsidR="006A364B" w:rsidRPr="00F44C9D" w:rsidRDefault="006A364B"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60580AC0" w14:textId="77777777" w:rsidR="006A364B" w:rsidRPr="00F44C9D" w:rsidRDefault="006A364B"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2CA1493C" w14:textId="07796A4E" w:rsidR="006A364B" w:rsidRPr="00F44C9D" w:rsidRDefault="006A364B" w:rsidP="00713549">
            <w:pPr>
              <w:jc w:val="both"/>
              <w:rPr>
                <w:color w:val="000000"/>
                <w:sz w:val="20"/>
                <w:szCs w:val="20"/>
              </w:rPr>
            </w:pPr>
            <w:r w:rsidRPr="00F44C9D">
              <w:rPr>
                <w:color w:val="000000"/>
                <w:sz w:val="20"/>
                <w:szCs w:val="20"/>
              </w:rPr>
              <w:t>-0.033</w:t>
            </w:r>
          </w:p>
        </w:tc>
        <w:tc>
          <w:tcPr>
            <w:tcW w:w="1720" w:type="dxa"/>
            <w:tcBorders>
              <w:top w:val="nil"/>
              <w:left w:val="nil"/>
              <w:bottom w:val="nil"/>
              <w:right w:val="nil"/>
            </w:tcBorders>
            <w:shd w:val="clear" w:color="auto" w:fill="auto"/>
            <w:hideMark/>
          </w:tcPr>
          <w:p w14:paraId="42834256" w14:textId="2A2AA468" w:rsidR="006A364B" w:rsidRPr="00F44C9D" w:rsidRDefault="006A364B" w:rsidP="00713549">
            <w:pPr>
              <w:jc w:val="both"/>
              <w:rPr>
                <w:color w:val="000000"/>
                <w:sz w:val="20"/>
                <w:szCs w:val="20"/>
              </w:rPr>
            </w:pPr>
            <w:r w:rsidRPr="00F44C9D">
              <w:rPr>
                <w:color w:val="000000"/>
                <w:sz w:val="20"/>
                <w:szCs w:val="20"/>
              </w:rPr>
              <w:t>(-0.098, 0.032)</w:t>
            </w:r>
          </w:p>
        </w:tc>
        <w:tc>
          <w:tcPr>
            <w:tcW w:w="1080" w:type="dxa"/>
            <w:tcBorders>
              <w:top w:val="nil"/>
              <w:left w:val="nil"/>
              <w:bottom w:val="nil"/>
              <w:right w:val="nil"/>
            </w:tcBorders>
            <w:shd w:val="clear" w:color="auto" w:fill="auto"/>
            <w:hideMark/>
          </w:tcPr>
          <w:p w14:paraId="4094B848" w14:textId="1E7F0813" w:rsidR="006A364B" w:rsidRPr="00F44C9D" w:rsidRDefault="006A364B" w:rsidP="00713549">
            <w:pPr>
              <w:jc w:val="both"/>
              <w:rPr>
                <w:color w:val="000000"/>
                <w:sz w:val="20"/>
                <w:szCs w:val="20"/>
              </w:rPr>
            </w:pPr>
            <w:r w:rsidRPr="00F44C9D">
              <w:rPr>
                <w:color w:val="000000"/>
                <w:sz w:val="20"/>
                <w:szCs w:val="20"/>
              </w:rPr>
              <w:t>0.323</w:t>
            </w:r>
          </w:p>
        </w:tc>
      </w:tr>
      <w:tr w:rsidR="006A364B" w:rsidRPr="00F44C9D" w14:paraId="231D7BE6" w14:textId="77777777" w:rsidTr="006E6393">
        <w:trPr>
          <w:trHeight w:val="144"/>
        </w:trPr>
        <w:tc>
          <w:tcPr>
            <w:tcW w:w="2140" w:type="dxa"/>
            <w:tcBorders>
              <w:top w:val="nil"/>
              <w:left w:val="nil"/>
              <w:bottom w:val="nil"/>
              <w:right w:val="single" w:sz="4" w:space="0" w:color="auto"/>
            </w:tcBorders>
            <w:shd w:val="clear" w:color="auto" w:fill="auto"/>
            <w:hideMark/>
          </w:tcPr>
          <w:p w14:paraId="3BD46B9D"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313A41" w14:textId="77777777" w:rsidR="006A364B" w:rsidRPr="00F44C9D" w:rsidRDefault="006A364B"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7E94AFBE" w14:textId="74F45374" w:rsidR="006A364B" w:rsidRPr="00F44C9D" w:rsidRDefault="006A364B"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29270DF3" w14:textId="19308DB4" w:rsidR="006A364B" w:rsidRPr="00F44C9D" w:rsidRDefault="006A364B" w:rsidP="00713549">
            <w:pPr>
              <w:jc w:val="both"/>
              <w:rPr>
                <w:color w:val="000000"/>
                <w:sz w:val="20"/>
                <w:szCs w:val="20"/>
              </w:rPr>
            </w:pPr>
            <w:r w:rsidRPr="00F44C9D">
              <w:rPr>
                <w:color w:val="000000"/>
                <w:sz w:val="20"/>
                <w:szCs w:val="20"/>
              </w:rPr>
              <w:t>(-0.038, 0.018)</w:t>
            </w:r>
          </w:p>
        </w:tc>
        <w:tc>
          <w:tcPr>
            <w:tcW w:w="1080" w:type="dxa"/>
            <w:tcBorders>
              <w:top w:val="nil"/>
              <w:left w:val="nil"/>
              <w:bottom w:val="nil"/>
              <w:right w:val="nil"/>
            </w:tcBorders>
            <w:shd w:val="clear" w:color="auto" w:fill="auto"/>
            <w:hideMark/>
          </w:tcPr>
          <w:p w14:paraId="5A4EFBC4" w14:textId="2E2C2943" w:rsidR="006A364B" w:rsidRPr="00F44C9D" w:rsidRDefault="006A364B" w:rsidP="00713549">
            <w:pPr>
              <w:jc w:val="both"/>
              <w:rPr>
                <w:color w:val="000000"/>
                <w:sz w:val="20"/>
                <w:szCs w:val="20"/>
              </w:rPr>
            </w:pPr>
            <w:r w:rsidRPr="00F44C9D">
              <w:rPr>
                <w:color w:val="000000"/>
                <w:sz w:val="20"/>
                <w:szCs w:val="20"/>
              </w:rPr>
              <w:t>0.479</w:t>
            </w:r>
          </w:p>
        </w:tc>
      </w:tr>
      <w:tr w:rsidR="006A364B" w:rsidRPr="00F44C9D" w14:paraId="386D0A40" w14:textId="77777777" w:rsidTr="006E6393">
        <w:trPr>
          <w:trHeight w:val="144"/>
        </w:trPr>
        <w:tc>
          <w:tcPr>
            <w:tcW w:w="2140" w:type="dxa"/>
            <w:tcBorders>
              <w:top w:val="nil"/>
              <w:left w:val="nil"/>
              <w:bottom w:val="nil"/>
              <w:right w:val="single" w:sz="4" w:space="0" w:color="auto"/>
            </w:tcBorders>
            <w:shd w:val="clear" w:color="auto" w:fill="auto"/>
            <w:hideMark/>
          </w:tcPr>
          <w:p w14:paraId="3D26FD66"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D3F98A" w14:textId="77777777" w:rsidR="006A364B" w:rsidRPr="00F44C9D" w:rsidRDefault="006A364B"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2E18E18D" w14:textId="47E355C4" w:rsidR="006A364B" w:rsidRPr="00F44C9D" w:rsidRDefault="006A364B"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0B919D77" w14:textId="6F8A3022" w:rsidR="006A364B" w:rsidRPr="00F44C9D" w:rsidRDefault="006A364B" w:rsidP="00713549">
            <w:pPr>
              <w:jc w:val="both"/>
              <w:rPr>
                <w:color w:val="000000"/>
                <w:sz w:val="20"/>
                <w:szCs w:val="20"/>
              </w:rPr>
            </w:pPr>
            <w:r w:rsidRPr="00F44C9D">
              <w:rPr>
                <w:color w:val="000000"/>
                <w:sz w:val="20"/>
                <w:szCs w:val="20"/>
              </w:rPr>
              <w:t>(-0.085, 0.004)</w:t>
            </w:r>
          </w:p>
        </w:tc>
        <w:tc>
          <w:tcPr>
            <w:tcW w:w="1080" w:type="dxa"/>
            <w:tcBorders>
              <w:top w:val="nil"/>
              <w:left w:val="nil"/>
              <w:bottom w:val="nil"/>
              <w:right w:val="nil"/>
            </w:tcBorders>
            <w:shd w:val="clear" w:color="auto" w:fill="auto"/>
            <w:hideMark/>
          </w:tcPr>
          <w:p w14:paraId="6C529D65" w14:textId="0585ABC1" w:rsidR="006A364B" w:rsidRPr="00F44C9D" w:rsidRDefault="006A364B" w:rsidP="00713549">
            <w:pPr>
              <w:jc w:val="both"/>
              <w:rPr>
                <w:color w:val="000000"/>
                <w:sz w:val="20"/>
                <w:szCs w:val="20"/>
              </w:rPr>
            </w:pPr>
            <w:r w:rsidRPr="00F44C9D">
              <w:rPr>
                <w:color w:val="000000"/>
                <w:sz w:val="20"/>
                <w:szCs w:val="20"/>
              </w:rPr>
              <w:t>0.073</w:t>
            </w:r>
          </w:p>
        </w:tc>
      </w:tr>
      <w:tr w:rsidR="006A364B" w:rsidRPr="00F44C9D" w14:paraId="4CBA5C42" w14:textId="77777777" w:rsidTr="006E6393">
        <w:trPr>
          <w:trHeight w:val="144"/>
        </w:trPr>
        <w:tc>
          <w:tcPr>
            <w:tcW w:w="2140" w:type="dxa"/>
            <w:tcBorders>
              <w:top w:val="nil"/>
              <w:left w:val="nil"/>
              <w:bottom w:val="nil"/>
              <w:right w:val="single" w:sz="4" w:space="0" w:color="auto"/>
            </w:tcBorders>
            <w:shd w:val="clear" w:color="auto" w:fill="auto"/>
            <w:hideMark/>
          </w:tcPr>
          <w:p w14:paraId="4A2F1BEE" w14:textId="77777777" w:rsidR="006A364B" w:rsidRPr="00F44C9D" w:rsidRDefault="006A364B"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0C4F5BC5" w14:textId="77777777" w:rsidR="006A364B" w:rsidRPr="00F44C9D" w:rsidRDefault="006A364B"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5B805408" w14:textId="43617DC2" w:rsidR="006A364B" w:rsidRPr="00F44C9D" w:rsidRDefault="006A364B"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65248AF9" w14:textId="54C5A664" w:rsidR="006A364B" w:rsidRPr="00F44C9D" w:rsidRDefault="006A364B" w:rsidP="00713549">
            <w:pPr>
              <w:jc w:val="both"/>
              <w:rPr>
                <w:color w:val="000000"/>
                <w:sz w:val="20"/>
                <w:szCs w:val="20"/>
              </w:rPr>
            </w:pPr>
            <w:r w:rsidRPr="00F44C9D">
              <w:rPr>
                <w:color w:val="000000"/>
                <w:sz w:val="20"/>
                <w:szCs w:val="20"/>
              </w:rPr>
              <w:t>(-0.062, 0.045)</w:t>
            </w:r>
          </w:p>
        </w:tc>
        <w:tc>
          <w:tcPr>
            <w:tcW w:w="1080" w:type="dxa"/>
            <w:tcBorders>
              <w:top w:val="nil"/>
              <w:left w:val="nil"/>
              <w:bottom w:val="nil"/>
              <w:right w:val="nil"/>
            </w:tcBorders>
            <w:shd w:val="clear" w:color="auto" w:fill="auto"/>
            <w:hideMark/>
          </w:tcPr>
          <w:p w14:paraId="45F46B04" w14:textId="6DB3B4A2" w:rsidR="006A364B" w:rsidRPr="00F44C9D" w:rsidRDefault="006A364B" w:rsidP="00713549">
            <w:pPr>
              <w:jc w:val="both"/>
              <w:rPr>
                <w:color w:val="000000"/>
                <w:sz w:val="20"/>
                <w:szCs w:val="20"/>
              </w:rPr>
            </w:pPr>
            <w:r w:rsidRPr="00F44C9D">
              <w:rPr>
                <w:color w:val="000000"/>
                <w:sz w:val="20"/>
                <w:szCs w:val="20"/>
              </w:rPr>
              <w:t>0.763</w:t>
            </w:r>
          </w:p>
        </w:tc>
      </w:tr>
      <w:tr w:rsidR="006A364B" w:rsidRPr="00F44C9D" w14:paraId="03A0D61E" w14:textId="77777777" w:rsidTr="006E6393">
        <w:trPr>
          <w:trHeight w:val="144"/>
        </w:trPr>
        <w:tc>
          <w:tcPr>
            <w:tcW w:w="2140" w:type="dxa"/>
            <w:tcBorders>
              <w:top w:val="nil"/>
              <w:left w:val="nil"/>
              <w:bottom w:val="nil"/>
              <w:right w:val="single" w:sz="4" w:space="0" w:color="auto"/>
            </w:tcBorders>
            <w:shd w:val="clear" w:color="auto" w:fill="auto"/>
            <w:hideMark/>
          </w:tcPr>
          <w:p w14:paraId="247227B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6A8C38" w14:textId="77777777" w:rsidR="006A364B" w:rsidRPr="00F44C9D" w:rsidRDefault="006A364B"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74921A08" w14:textId="15857EDC" w:rsidR="006A364B" w:rsidRPr="00F44C9D" w:rsidRDefault="006A364B"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23FD8F02" w14:textId="392479A1" w:rsidR="006A364B" w:rsidRPr="00F44C9D" w:rsidRDefault="006A364B" w:rsidP="00713549">
            <w:pPr>
              <w:jc w:val="both"/>
              <w:rPr>
                <w:color w:val="000000"/>
                <w:sz w:val="20"/>
                <w:szCs w:val="20"/>
              </w:rPr>
            </w:pPr>
            <w:r w:rsidRPr="00F44C9D">
              <w:rPr>
                <w:color w:val="000000"/>
                <w:sz w:val="20"/>
                <w:szCs w:val="20"/>
              </w:rPr>
              <w:t>(-0.129, 0.178)</w:t>
            </w:r>
          </w:p>
        </w:tc>
        <w:tc>
          <w:tcPr>
            <w:tcW w:w="1080" w:type="dxa"/>
            <w:tcBorders>
              <w:top w:val="nil"/>
              <w:left w:val="nil"/>
              <w:bottom w:val="nil"/>
              <w:right w:val="nil"/>
            </w:tcBorders>
            <w:shd w:val="clear" w:color="auto" w:fill="auto"/>
            <w:hideMark/>
          </w:tcPr>
          <w:p w14:paraId="5163FAFE" w14:textId="083748B3" w:rsidR="006A364B" w:rsidRPr="00F44C9D" w:rsidRDefault="006A364B" w:rsidP="00713549">
            <w:pPr>
              <w:jc w:val="both"/>
              <w:rPr>
                <w:color w:val="000000"/>
                <w:sz w:val="20"/>
                <w:szCs w:val="20"/>
              </w:rPr>
            </w:pPr>
            <w:r w:rsidRPr="00F44C9D">
              <w:rPr>
                <w:color w:val="000000"/>
                <w:sz w:val="20"/>
                <w:szCs w:val="20"/>
              </w:rPr>
              <w:t>0.755</w:t>
            </w:r>
          </w:p>
        </w:tc>
      </w:tr>
      <w:tr w:rsidR="006A364B" w:rsidRPr="00F44C9D" w14:paraId="4B8E6CAC" w14:textId="77777777" w:rsidTr="006E6393">
        <w:trPr>
          <w:trHeight w:val="144"/>
        </w:trPr>
        <w:tc>
          <w:tcPr>
            <w:tcW w:w="2140" w:type="dxa"/>
            <w:tcBorders>
              <w:top w:val="nil"/>
              <w:left w:val="nil"/>
              <w:bottom w:val="nil"/>
              <w:right w:val="single" w:sz="4" w:space="0" w:color="auto"/>
            </w:tcBorders>
            <w:shd w:val="clear" w:color="auto" w:fill="auto"/>
            <w:hideMark/>
          </w:tcPr>
          <w:p w14:paraId="4C42E955"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FE30B4" w14:textId="77777777" w:rsidR="006A364B" w:rsidRPr="00F44C9D" w:rsidRDefault="006A364B"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5B9F4686" w14:textId="4FCA553C" w:rsidR="006A364B" w:rsidRPr="00F44C9D" w:rsidRDefault="006A364B"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08617A6B" w14:textId="24849565" w:rsidR="006A364B" w:rsidRPr="00F44C9D" w:rsidRDefault="006A364B" w:rsidP="00713549">
            <w:pPr>
              <w:jc w:val="both"/>
              <w:rPr>
                <w:color w:val="000000"/>
                <w:sz w:val="20"/>
                <w:szCs w:val="20"/>
              </w:rPr>
            </w:pPr>
            <w:r w:rsidRPr="00F44C9D">
              <w:rPr>
                <w:color w:val="000000"/>
                <w:sz w:val="20"/>
                <w:szCs w:val="20"/>
              </w:rPr>
              <w:t>(-0.037, 0.084)</w:t>
            </w:r>
          </w:p>
        </w:tc>
        <w:tc>
          <w:tcPr>
            <w:tcW w:w="1080" w:type="dxa"/>
            <w:tcBorders>
              <w:top w:val="nil"/>
              <w:left w:val="nil"/>
              <w:bottom w:val="nil"/>
              <w:right w:val="nil"/>
            </w:tcBorders>
            <w:shd w:val="clear" w:color="auto" w:fill="auto"/>
            <w:hideMark/>
          </w:tcPr>
          <w:p w14:paraId="1EA21864" w14:textId="5002534D" w:rsidR="006A364B" w:rsidRPr="00F44C9D" w:rsidRDefault="006A364B" w:rsidP="00713549">
            <w:pPr>
              <w:jc w:val="both"/>
              <w:rPr>
                <w:color w:val="000000"/>
                <w:sz w:val="20"/>
                <w:szCs w:val="20"/>
              </w:rPr>
            </w:pPr>
            <w:r w:rsidRPr="00F44C9D">
              <w:rPr>
                <w:color w:val="000000"/>
                <w:sz w:val="20"/>
                <w:szCs w:val="20"/>
              </w:rPr>
              <w:t>0.445</w:t>
            </w:r>
          </w:p>
        </w:tc>
      </w:tr>
      <w:tr w:rsidR="006A364B" w:rsidRPr="00F44C9D" w14:paraId="175D557B" w14:textId="77777777" w:rsidTr="006E6393">
        <w:trPr>
          <w:trHeight w:val="144"/>
        </w:trPr>
        <w:tc>
          <w:tcPr>
            <w:tcW w:w="2140" w:type="dxa"/>
            <w:tcBorders>
              <w:top w:val="nil"/>
              <w:left w:val="nil"/>
              <w:bottom w:val="nil"/>
              <w:right w:val="single" w:sz="4" w:space="0" w:color="auto"/>
            </w:tcBorders>
            <w:shd w:val="clear" w:color="auto" w:fill="auto"/>
            <w:hideMark/>
          </w:tcPr>
          <w:p w14:paraId="31EBF31A" w14:textId="77777777" w:rsidR="006A364B" w:rsidRPr="00F44C9D" w:rsidRDefault="006A364B"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43DA0682" w14:textId="77777777" w:rsidR="006A364B" w:rsidRPr="00F44C9D" w:rsidRDefault="006A364B"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1E388FCE" w14:textId="070248AE" w:rsidR="006A364B" w:rsidRPr="00F44C9D" w:rsidRDefault="006A364B" w:rsidP="00713549">
            <w:pPr>
              <w:jc w:val="both"/>
              <w:rPr>
                <w:color w:val="000000"/>
                <w:sz w:val="20"/>
                <w:szCs w:val="20"/>
              </w:rPr>
            </w:pPr>
            <w:r w:rsidRPr="00F44C9D">
              <w:rPr>
                <w:color w:val="000000"/>
                <w:sz w:val="20"/>
                <w:szCs w:val="20"/>
              </w:rPr>
              <w:t>0.065</w:t>
            </w:r>
          </w:p>
        </w:tc>
        <w:tc>
          <w:tcPr>
            <w:tcW w:w="1720" w:type="dxa"/>
            <w:tcBorders>
              <w:top w:val="nil"/>
              <w:left w:val="nil"/>
              <w:bottom w:val="nil"/>
              <w:right w:val="nil"/>
            </w:tcBorders>
            <w:shd w:val="clear" w:color="auto" w:fill="auto"/>
            <w:hideMark/>
          </w:tcPr>
          <w:p w14:paraId="7AF19EDC" w14:textId="209992DD" w:rsidR="006A364B" w:rsidRPr="00F44C9D" w:rsidRDefault="006A364B" w:rsidP="00713549">
            <w:pPr>
              <w:jc w:val="both"/>
              <w:rPr>
                <w:color w:val="000000"/>
                <w:sz w:val="20"/>
                <w:szCs w:val="20"/>
              </w:rPr>
            </w:pPr>
            <w:r w:rsidRPr="00F44C9D">
              <w:rPr>
                <w:color w:val="000000"/>
                <w:sz w:val="20"/>
                <w:szCs w:val="20"/>
              </w:rPr>
              <w:t>(-0.021, 0.151)</w:t>
            </w:r>
          </w:p>
        </w:tc>
        <w:tc>
          <w:tcPr>
            <w:tcW w:w="1080" w:type="dxa"/>
            <w:tcBorders>
              <w:top w:val="nil"/>
              <w:left w:val="nil"/>
              <w:bottom w:val="nil"/>
              <w:right w:val="nil"/>
            </w:tcBorders>
            <w:shd w:val="clear" w:color="auto" w:fill="auto"/>
            <w:hideMark/>
          </w:tcPr>
          <w:p w14:paraId="226853A3" w14:textId="31210345" w:rsidR="006A364B" w:rsidRPr="00F44C9D" w:rsidRDefault="006A364B" w:rsidP="00713549">
            <w:pPr>
              <w:jc w:val="both"/>
              <w:rPr>
                <w:color w:val="000000"/>
                <w:sz w:val="20"/>
                <w:szCs w:val="20"/>
              </w:rPr>
            </w:pPr>
            <w:r w:rsidRPr="00F44C9D">
              <w:rPr>
                <w:color w:val="000000"/>
                <w:sz w:val="20"/>
                <w:szCs w:val="20"/>
              </w:rPr>
              <w:t>0.140</w:t>
            </w:r>
          </w:p>
        </w:tc>
      </w:tr>
      <w:tr w:rsidR="006A364B" w:rsidRPr="00F44C9D" w14:paraId="035A4528" w14:textId="77777777" w:rsidTr="006E6393">
        <w:trPr>
          <w:trHeight w:val="144"/>
        </w:trPr>
        <w:tc>
          <w:tcPr>
            <w:tcW w:w="2140" w:type="dxa"/>
            <w:tcBorders>
              <w:top w:val="nil"/>
              <w:left w:val="nil"/>
              <w:bottom w:val="nil"/>
              <w:right w:val="single" w:sz="4" w:space="0" w:color="auto"/>
            </w:tcBorders>
            <w:shd w:val="clear" w:color="auto" w:fill="auto"/>
            <w:hideMark/>
          </w:tcPr>
          <w:p w14:paraId="72A50B2D"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0AA9FBB" w14:textId="77777777" w:rsidR="006A364B" w:rsidRPr="00F44C9D" w:rsidRDefault="006A364B"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6CBE8F70" w14:textId="100FC14A" w:rsidR="006A364B" w:rsidRPr="00F44C9D" w:rsidRDefault="006A364B" w:rsidP="00713549">
            <w:pPr>
              <w:jc w:val="both"/>
              <w:rPr>
                <w:color w:val="000000"/>
                <w:sz w:val="20"/>
                <w:szCs w:val="20"/>
              </w:rPr>
            </w:pPr>
            <w:r w:rsidRPr="00F44C9D">
              <w:rPr>
                <w:color w:val="000000"/>
                <w:sz w:val="20"/>
                <w:szCs w:val="20"/>
              </w:rPr>
              <w:t>0.094</w:t>
            </w:r>
          </w:p>
        </w:tc>
        <w:tc>
          <w:tcPr>
            <w:tcW w:w="1720" w:type="dxa"/>
            <w:tcBorders>
              <w:top w:val="nil"/>
              <w:left w:val="nil"/>
              <w:bottom w:val="nil"/>
              <w:right w:val="nil"/>
            </w:tcBorders>
            <w:shd w:val="clear" w:color="auto" w:fill="auto"/>
            <w:hideMark/>
          </w:tcPr>
          <w:p w14:paraId="6591B8F7" w14:textId="36B09071" w:rsidR="006A364B" w:rsidRPr="00F44C9D" w:rsidRDefault="006A364B" w:rsidP="00713549">
            <w:pPr>
              <w:jc w:val="both"/>
              <w:rPr>
                <w:color w:val="000000"/>
                <w:sz w:val="20"/>
                <w:szCs w:val="20"/>
              </w:rPr>
            </w:pPr>
            <w:r w:rsidRPr="00F44C9D">
              <w:rPr>
                <w:color w:val="000000"/>
                <w:sz w:val="20"/>
                <w:szCs w:val="20"/>
              </w:rPr>
              <w:t>(-0.022, 0.210)</w:t>
            </w:r>
          </w:p>
        </w:tc>
        <w:tc>
          <w:tcPr>
            <w:tcW w:w="1080" w:type="dxa"/>
            <w:tcBorders>
              <w:top w:val="nil"/>
              <w:left w:val="nil"/>
              <w:bottom w:val="nil"/>
              <w:right w:val="nil"/>
            </w:tcBorders>
            <w:shd w:val="clear" w:color="auto" w:fill="auto"/>
            <w:hideMark/>
          </w:tcPr>
          <w:p w14:paraId="2271D08C" w14:textId="193A902E" w:rsidR="006A364B" w:rsidRPr="00F44C9D" w:rsidRDefault="006A364B" w:rsidP="00713549">
            <w:pPr>
              <w:jc w:val="both"/>
              <w:rPr>
                <w:color w:val="000000"/>
                <w:sz w:val="20"/>
                <w:szCs w:val="20"/>
              </w:rPr>
            </w:pPr>
            <w:r w:rsidRPr="00F44C9D">
              <w:rPr>
                <w:color w:val="000000"/>
                <w:sz w:val="20"/>
                <w:szCs w:val="20"/>
              </w:rPr>
              <w:t>0.112</w:t>
            </w:r>
          </w:p>
        </w:tc>
      </w:tr>
      <w:tr w:rsidR="006A364B" w:rsidRPr="00F44C9D" w14:paraId="6BA09675" w14:textId="77777777" w:rsidTr="006E6393">
        <w:trPr>
          <w:trHeight w:val="144"/>
        </w:trPr>
        <w:tc>
          <w:tcPr>
            <w:tcW w:w="2140" w:type="dxa"/>
            <w:tcBorders>
              <w:top w:val="nil"/>
              <w:left w:val="nil"/>
              <w:bottom w:val="nil"/>
              <w:right w:val="single" w:sz="4" w:space="0" w:color="auto"/>
            </w:tcBorders>
            <w:shd w:val="clear" w:color="auto" w:fill="auto"/>
            <w:hideMark/>
          </w:tcPr>
          <w:p w14:paraId="391BCF25" w14:textId="77777777" w:rsidR="006A364B" w:rsidRPr="00F44C9D" w:rsidRDefault="006A364B"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7AE6A072" w14:textId="77777777" w:rsidR="006A364B" w:rsidRPr="00F44C9D" w:rsidRDefault="006A364B"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7CA625BA" w14:textId="54EACCA9" w:rsidR="006A364B" w:rsidRPr="00F44C9D" w:rsidRDefault="006A364B" w:rsidP="00713549">
            <w:pPr>
              <w:jc w:val="both"/>
              <w:rPr>
                <w:color w:val="000000"/>
                <w:sz w:val="20"/>
                <w:szCs w:val="20"/>
              </w:rPr>
            </w:pPr>
            <w:r w:rsidRPr="00F44C9D">
              <w:rPr>
                <w:color w:val="000000"/>
                <w:sz w:val="20"/>
                <w:szCs w:val="20"/>
              </w:rPr>
              <w:t>0.1</w:t>
            </w:r>
          </w:p>
        </w:tc>
        <w:tc>
          <w:tcPr>
            <w:tcW w:w="1720" w:type="dxa"/>
            <w:tcBorders>
              <w:top w:val="nil"/>
              <w:left w:val="nil"/>
              <w:bottom w:val="nil"/>
              <w:right w:val="nil"/>
            </w:tcBorders>
            <w:shd w:val="clear" w:color="auto" w:fill="auto"/>
            <w:hideMark/>
          </w:tcPr>
          <w:p w14:paraId="0D025B91" w14:textId="5D30821A" w:rsidR="006A364B" w:rsidRPr="00F44C9D" w:rsidRDefault="006A364B" w:rsidP="00713549">
            <w:pPr>
              <w:jc w:val="both"/>
              <w:rPr>
                <w:color w:val="000000"/>
                <w:sz w:val="20"/>
                <w:szCs w:val="20"/>
              </w:rPr>
            </w:pPr>
            <w:r w:rsidRPr="00F44C9D">
              <w:rPr>
                <w:color w:val="000000"/>
                <w:sz w:val="20"/>
                <w:szCs w:val="20"/>
              </w:rPr>
              <w:t>(0.001, 0.199)</w:t>
            </w:r>
          </w:p>
        </w:tc>
        <w:tc>
          <w:tcPr>
            <w:tcW w:w="1080" w:type="dxa"/>
            <w:tcBorders>
              <w:top w:val="nil"/>
              <w:left w:val="nil"/>
              <w:bottom w:val="nil"/>
              <w:right w:val="nil"/>
            </w:tcBorders>
            <w:shd w:val="clear" w:color="auto" w:fill="auto"/>
            <w:hideMark/>
          </w:tcPr>
          <w:p w14:paraId="2E7F7B0E" w14:textId="69D00690" w:rsidR="006A364B" w:rsidRPr="00F44C9D" w:rsidRDefault="006A364B" w:rsidP="00713549">
            <w:pPr>
              <w:jc w:val="both"/>
              <w:rPr>
                <w:color w:val="000000"/>
                <w:sz w:val="20"/>
                <w:szCs w:val="20"/>
              </w:rPr>
            </w:pPr>
            <w:r w:rsidRPr="00F44C9D">
              <w:rPr>
                <w:color w:val="000000"/>
                <w:sz w:val="20"/>
                <w:szCs w:val="20"/>
              </w:rPr>
              <w:t>0.047</w:t>
            </w:r>
          </w:p>
        </w:tc>
      </w:tr>
      <w:tr w:rsidR="006A364B" w:rsidRPr="00F44C9D" w14:paraId="256E6821" w14:textId="77777777" w:rsidTr="006E6393">
        <w:trPr>
          <w:trHeight w:val="144"/>
        </w:trPr>
        <w:tc>
          <w:tcPr>
            <w:tcW w:w="2140" w:type="dxa"/>
            <w:tcBorders>
              <w:top w:val="nil"/>
              <w:left w:val="nil"/>
              <w:bottom w:val="nil"/>
              <w:right w:val="single" w:sz="4" w:space="0" w:color="auto"/>
            </w:tcBorders>
            <w:shd w:val="clear" w:color="auto" w:fill="auto"/>
            <w:hideMark/>
          </w:tcPr>
          <w:p w14:paraId="0AB9068F"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3D5FC2" w14:textId="77777777" w:rsidR="006A364B" w:rsidRPr="00F44C9D" w:rsidRDefault="006A364B"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088F7E15" w14:textId="391AEE44" w:rsidR="006A364B" w:rsidRPr="00F44C9D" w:rsidRDefault="006A364B"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03E48EA0" w14:textId="28839E69" w:rsidR="006A364B" w:rsidRPr="00F44C9D" w:rsidRDefault="006A364B" w:rsidP="00713549">
            <w:pPr>
              <w:jc w:val="both"/>
              <w:rPr>
                <w:color w:val="000000"/>
                <w:sz w:val="20"/>
                <w:szCs w:val="20"/>
              </w:rPr>
            </w:pPr>
            <w:r w:rsidRPr="00F44C9D">
              <w:rPr>
                <w:color w:val="000000"/>
                <w:sz w:val="20"/>
                <w:szCs w:val="20"/>
              </w:rPr>
              <w:t>(-0.050, 0.033)</w:t>
            </w:r>
          </w:p>
        </w:tc>
        <w:tc>
          <w:tcPr>
            <w:tcW w:w="1080" w:type="dxa"/>
            <w:tcBorders>
              <w:top w:val="nil"/>
              <w:left w:val="nil"/>
              <w:bottom w:val="nil"/>
              <w:right w:val="nil"/>
            </w:tcBorders>
            <w:shd w:val="clear" w:color="auto" w:fill="auto"/>
            <w:hideMark/>
          </w:tcPr>
          <w:p w14:paraId="72403CEE" w14:textId="0D0F227C" w:rsidR="006A364B" w:rsidRPr="00F44C9D" w:rsidRDefault="006A364B" w:rsidP="00713549">
            <w:pPr>
              <w:jc w:val="both"/>
              <w:rPr>
                <w:color w:val="000000"/>
                <w:sz w:val="20"/>
                <w:szCs w:val="20"/>
              </w:rPr>
            </w:pPr>
            <w:r w:rsidRPr="00F44C9D">
              <w:rPr>
                <w:color w:val="000000"/>
                <w:sz w:val="20"/>
                <w:szCs w:val="20"/>
              </w:rPr>
              <w:t>0.695</w:t>
            </w:r>
          </w:p>
        </w:tc>
      </w:tr>
      <w:tr w:rsidR="006A364B" w:rsidRPr="00F44C9D" w14:paraId="350563CA" w14:textId="77777777" w:rsidTr="006E6393">
        <w:trPr>
          <w:trHeight w:val="144"/>
        </w:trPr>
        <w:tc>
          <w:tcPr>
            <w:tcW w:w="2140" w:type="dxa"/>
            <w:tcBorders>
              <w:top w:val="nil"/>
              <w:left w:val="nil"/>
              <w:bottom w:val="nil"/>
              <w:right w:val="single" w:sz="4" w:space="0" w:color="auto"/>
            </w:tcBorders>
            <w:shd w:val="clear" w:color="auto" w:fill="auto"/>
            <w:hideMark/>
          </w:tcPr>
          <w:p w14:paraId="179D8299"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A7DB70" w14:textId="77777777" w:rsidR="006A364B" w:rsidRPr="00F44C9D" w:rsidRDefault="006A364B"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1299FF7A" w14:textId="65E1B813" w:rsidR="006A364B" w:rsidRPr="00F44C9D" w:rsidRDefault="006A364B"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38EAB01B" w14:textId="30012532" w:rsidR="006A364B" w:rsidRPr="00F44C9D" w:rsidRDefault="006A364B" w:rsidP="00713549">
            <w:pPr>
              <w:jc w:val="both"/>
              <w:rPr>
                <w:color w:val="000000"/>
                <w:sz w:val="20"/>
                <w:szCs w:val="20"/>
              </w:rPr>
            </w:pPr>
            <w:r w:rsidRPr="00F44C9D">
              <w:rPr>
                <w:color w:val="000000"/>
                <w:sz w:val="20"/>
                <w:szCs w:val="20"/>
              </w:rPr>
              <w:t>(-0.085, 0.023)</w:t>
            </w:r>
          </w:p>
        </w:tc>
        <w:tc>
          <w:tcPr>
            <w:tcW w:w="1080" w:type="dxa"/>
            <w:tcBorders>
              <w:top w:val="nil"/>
              <w:left w:val="nil"/>
              <w:bottom w:val="nil"/>
              <w:right w:val="nil"/>
            </w:tcBorders>
            <w:shd w:val="clear" w:color="auto" w:fill="auto"/>
            <w:hideMark/>
          </w:tcPr>
          <w:p w14:paraId="1E72CBE9" w14:textId="19538D13" w:rsidR="006A364B" w:rsidRPr="00F44C9D" w:rsidRDefault="006A364B" w:rsidP="00713549">
            <w:pPr>
              <w:jc w:val="both"/>
              <w:rPr>
                <w:color w:val="000000"/>
                <w:sz w:val="20"/>
                <w:szCs w:val="20"/>
              </w:rPr>
            </w:pPr>
            <w:r w:rsidRPr="00F44C9D">
              <w:rPr>
                <w:color w:val="000000"/>
                <w:sz w:val="20"/>
                <w:szCs w:val="20"/>
              </w:rPr>
              <w:t>0.258</w:t>
            </w:r>
          </w:p>
        </w:tc>
      </w:tr>
      <w:tr w:rsidR="006A364B" w:rsidRPr="00F44C9D" w14:paraId="14541E19" w14:textId="77777777" w:rsidTr="006E6393">
        <w:trPr>
          <w:trHeight w:val="144"/>
        </w:trPr>
        <w:tc>
          <w:tcPr>
            <w:tcW w:w="2140" w:type="dxa"/>
            <w:tcBorders>
              <w:top w:val="nil"/>
              <w:left w:val="nil"/>
              <w:bottom w:val="nil"/>
              <w:right w:val="single" w:sz="4" w:space="0" w:color="auto"/>
            </w:tcBorders>
            <w:shd w:val="clear" w:color="auto" w:fill="auto"/>
            <w:hideMark/>
          </w:tcPr>
          <w:p w14:paraId="2AD2146D" w14:textId="77777777" w:rsidR="006A364B" w:rsidRPr="00F44C9D" w:rsidRDefault="006A364B"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58665D7B" w14:textId="77777777" w:rsidR="006A364B" w:rsidRPr="00F44C9D" w:rsidRDefault="006A364B"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6A1D2740" w14:textId="0502177B" w:rsidR="006A364B" w:rsidRPr="00F44C9D" w:rsidRDefault="006A364B"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7B77ADD8" w14:textId="37245E88" w:rsidR="006A364B" w:rsidRPr="00F44C9D" w:rsidRDefault="006A364B" w:rsidP="00713549">
            <w:pPr>
              <w:jc w:val="both"/>
              <w:rPr>
                <w:color w:val="000000"/>
                <w:sz w:val="20"/>
                <w:szCs w:val="20"/>
              </w:rPr>
            </w:pPr>
            <w:r w:rsidRPr="00F44C9D">
              <w:rPr>
                <w:color w:val="000000"/>
                <w:sz w:val="20"/>
                <w:szCs w:val="20"/>
              </w:rPr>
              <w:t>(-0.027, 0.076)</w:t>
            </w:r>
          </w:p>
        </w:tc>
        <w:tc>
          <w:tcPr>
            <w:tcW w:w="1080" w:type="dxa"/>
            <w:tcBorders>
              <w:top w:val="nil"/>
              <w:left w:val="nil"/>
              <w:bottom w:val="nil"/>
              <w:right w:val="nil"/>
            </w:tcBorders>
            <w:shd w:val="clear" w:color="auto" w:fill="auto"/>
            <w:hideMark/>
          </w:tcPr>
          <w:p w14:paraId="39553161" w14:textId="2C9C3706" w:rsidR="006A364B" w:rsidRPr="00F44C9D" w:rsidRDefault="006A364B" w:rsidP="00713549">
            <w:pPr>
              <w:jc w:val="both"/>
              <w:rPr>
                <w:color w:val="000000"/>
                <w:sz w:val="20"/>
                <w:szCs w:val="20"/>
              </w:rPr>
            </w:pPr>
            <w:r w:rsidRPr="00F44C9D">
              <w:rPr>
                <w:color w:val="000000"/>
                <w:sz w:val="20"/>
                <w:szCs w:val="20"/>
              </w:rPr>
              <w:t>0.356</w:t>
            </w:r>
          </w:p>
        </w:tc>
      </w:tr>
      <w:tr w:rsidR="006A364B" w:rsidRPr="00F44C9D" w14:paraId="19582556" w14:textId="77777777" w:rsidTr="006E6393">
        <w:trPr>
          <w:trHeight w:val="144"/>
        </w:trPr>
        <w:tc>
          <w:tcPr>
            <w:tcW w:w="2140" w:type="dxa"/>
            <w:tcBorders>
              <w:top w:val="nil"/>
              <w:left w:val="nil"/>
              <w:bottom w:val="nil"/>
              <w:right w:val="single" w:sz="4" w:space="0" w:color="auto"/>
            </w:tcBorders>
            <w:shd w:val="clear" w:color="auto" w:fill="auto"/>
            <w:hideMark/>
          </w:tcPr>
          <w:p w14:paraId="7A135FF9"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455CAD1" w14:textId="77777777" w:rsidR="006A364B" w:rsidRPr="00F44C9D" w:rsidRDefault="006A364B"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7A529B66" w14:textId="5D390736" w:rsidR="006A364B" w:rsidRPr="00F44C9D" w:rsidRDefault="006A364B"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4E209256" w14:textId="15BE8028" w:rsidR="006A364B" w:rsidRPr="00F44C9D" w:rsidRDefault="006A364B" w:rsidP="00713549">
            <w:pPr>
              <w:jc w:val="both"/>
              <w:rPr>
                <w:color w:val="000000"/>
                <w:sz w:val="20"/>
                <w:szCs w:val="20"/>
              </w:rPr>
            </w:pPr>
            <w:r w:rsidRPr="00F44C9D">
              <w:rPr>
                <w:color w:val="000000"/>
                <w:sz w:val="20"/>
                <w:szCs w:val="20"/>
              </w:rPr>
              <w:t>(-0.031, 0.030)</w:t>
            </w:r>
          </w:p>
        </w:tc>
        <w:tc>
          <w:tcPr>
            <w:tcW w:w="1080" w:type="dxa"/>
            <w:tcBorders>
              <w:top w:val="nil"/>
              <w:left w:val="nil"/>
              <w:bottom w:val="nil"/>
              <w:right w:val="nil"/>
            </w:tcBorders>
            <w:shd w:val="clear" w:color="auto" w:fill="auto"/>
            <w:hideMark/>
          </w:tcPr>
          <w:p w14:paraId="529AD7DD" w14:textId="70AC2D7F" w:rsidR="006A364B" w:rsidRPr="00F44C9D" w:rsidRDefault="006A364B" w:rsidP="00713549">
            <w:pPr>
              <w:jc w:val="both"/>
              <w:rPr>
                <w:color w:val="000000"/>
                <w:sz w:val="20"/>
                <w:szCs w:val="20"/>
              </w:rPr>
            </w:pPr>
            <w:r w:rsidRPr="00F44C9D">
              <w:rPr>
                <w:color w:val="000000"/>
                <w:sz w:val="20"/>
                <w:szCs w:val="20"/>
              </w:rPr>
              <w:t>0.972</w:t>
            </w:r>
          </w:p>
        </w:tc>
      </w:tr>
      <w:tr w:rsidR="006A364B" w:rsidRPr="00F44C9D" w14:paraId="79494BFA" w14:textId="77777777" w:rsidTr="006E6393">
        <w:trPr>
          <w:trHeight w:val="144"/>
        </w:trPr>
        <w:tc>
          <w:tcPr>
            <w:tcW w:w="2140" w:type="dxa"/>
            <w:tcBorders>
              <w:top w:val="nil"/>
              <w:left w:val="nil"/>
              <w:bottom w:val="nil"/>
              <w:right w:val="single" w:sz="4" w:space="0" w:color="auto"/>
            </w:tcBorders>
            <w:shd w:val="clear" w:color="auto" w:fill="auto"/>
            <w:hideMark/>
          </w:tcPr>
          <w:p w14:paraId="659D04DE"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D0B46E" w14:textId="77777777" w:rsidR="006A364B" w:rsidRPr="00F44C9D" w:rsidRDefault="006A364B"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08A6BC80" w14:textId="5C49EFE3" w:rsidR="006A364B" w:rsidRPr="00F44C9D" w:rsidRDefault="006A364B"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7F9A3A7C" w14:textId="50B77F49" w:rsidR="006A364B" w:rsidRPr="00F44C9D" w:rsidRDefault="006A364B" w:rsidP="00713549">
            <w:pPr>
              <w:jc w:val="both"/>
              <w:rPr>
                <w:color w:val="000000"/>
                <w:sz w:val="20"/>
                <w:szCs w:val="20"/>
              </w:rPr>
            </w:pPr>
            <w:r w:rsidRPr="00F44C9D">
              <w:rPr>
                <w:color w:val="000000"/>
                <w:sz w:val="20"/>
                <w:szCs w:val="20"/>
              </w:rPr>
              <w:t>(-0.065, 0.076)</w:t>
            </w:r>
          </w:p>
        </w:tc>
        <w:tc>
          <w:tcPr>
            <w:tcW w:w="1080" w:type="dxa"/>
            <w:tcBorders>
              <w:top w:val="nil"/>
              <w:left w:val="nil"/>
              <w:bottom w:val="nil"/>
              <w:right w:val="nil"/>
            </w:tcBorders>
            <w:shd w:val="clear" w:color="auto" w:fill="auto"/>
            <w:hideMark/>
          </w:tcPr>
          <w:p w14:paraId="5AC2ABE5" w14:textId="16933CF2" w:rsidR="006A364B" w:rsidRPr="00F44C9D" w:rsidRDefault="006A364B" w:rsidP="00713549">
            <w:pPr>
              <w:jc w:val="both"/>
              <w:rPr>
                <w:color w:val="000000"/>
                <w:sz w:val="20"/>
                <w:szCs w:val="20"/>
              </w:rPr>
            </w:pPr>
            <w:r w:rsidRPr="00F44C9D">
              <w:rPr>
                <w:color w:val="000000"/>
                <w:sz w:val="20"/>
                <w:szCs w:val="20"/>
              </w:rPr>
              <w:t>0.877</w:t>
            </w:r>
          </w:p>
        </w:tc>
      </w:tr>
      <w:tr w:rsidR="006A364B" w:rsidRPr="00F44C9D" w14:paraId="6665470A" w14:textId="77777777" w:rsidTr="006E6393">
        <w:trPr>
          <w:trHeight w:val="144"/>
        </w:trPr>
        <w:tc>
          <w:tcPr>
            <w:tcW w:w="2140" w:type="dxa"/>
            <w:tcBorders>
              <w:top w:val="nil"/>
              <w:left w:val="nil"/>
              <w:bottom w:val="nil"/>
              <w:right w:val="single" w:sz="4" w:space="0" w:color="auto"/>
            </w:tcBorders>
            <w:shd w:val="clear" w:color="auto" w:fill="auto"/>
            <w:hideMark/>
          </w:tcPr>
          <w:p w14:paraId="0BF4A33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265650" w14:textId="77777777" w:rsidR="006A364B" w:rsidRPr="00F44C9D" w:rsidRDefault="006A364B"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30CA1308" w14:textId="75D3D2B0" w:rsidR="006A364B" w:rsidRPr="00F44C9D" w:rsidRDefault="006A364B"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5348D6D2" w14:textId="65220B6D" w:rsidR="006A364B" w:rsidRPr="00F44C9D" w:rsidRDefault="006A364B" w:rsidP="00713549">
            <w:pPr>
              <w:jc w:val="both"/>
              <w:rPr>
                <w:color w:val="000000"/>
                <w:sz w:val="20"/>
                <w:szCs w:val="20"/>
              </w:rPr>
            </w:pPr>
            <w:r w:rsidRPr="00F44C9D">
              <w:rPr>
                <w:color w:val="000000"/>
                <w:sz w:val="20"/>
                <w:szCs w:val="20"/>
              </w:rPr>
              <w:t>(-0.054, 0.115)</w:t>
            </w:r>
          </w:p>
        </w:tc>
        <w:tc>
          <w:tcPr>
            <w:tcW w:w="1080" w:type="dxa"/>
            <w:tcBorders>
              <w:top w:val="nil"/>
              <w:left w:val="nil"/>
              <w:bottom w:val="nil"/>
              <w:right w:val="nil"/>
            </w:tcBorders>
            <w:shd w:val="clear" w:color="auto" w:fill="auto"/>
            <w:hideMark/>
          </w:tcPr>
          <w:p w14:paraId="2C6629FB" w14:textId="0DDAF331" w:rsidR="006A364B" w:rsidRPr="00F44C9D" w:rsidRDefault="006A364B" w:rsidP="00713549">
            <w:pPr>
              <w:jc w:val="both"/>
              <w:rPr>
                <w:color w:val="000000"/>
                <w:sz w:val="20"/>
                <w:szCs w:val="20"/>
              </w:rPr>
            </w:pPr>
            <w:r w:rsidRPr="00F44C9D">
              <w:rPr>
                <w:color w:val="000000"/>
                <w:sz w:val="20"/>
                <w:szCs w:val="20"/>
              </w:rPr>
              <w:t>0.475</w:t>
            </w:r>
          </w:p>
        </w:tc>
      </w:tr>
      <w:tr w:rsidR="006A364B" w:rsidRPr="00F44C9D" w14:paraId="7EE9B994" w14:textId="77777777" w:rsidTr="006E6393">
        <w:trPr>
          <w:trHeight w:val="144"/>
        </w:trPr>
        <w:tc>
          <w:tcPr>
            <w:tcW w:w="2140" w:type="dxa"/>
            <w:tcBorders>
              <w:top w:val="nil"/>
              <w:left w:val="nil"/>
              <w:bottom w:val="nil"/>
              <w:right w:val="single" w:sz="4" w:space="0" w:color="auto"/>
            </w:tcBorders>
            <w:shd w:val="clear" w:color="auto" w:fill="auto"/>
            <w:hideMark/>
          </w:tcPr>
          <w:p w14:paraId="56634810"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D06A33" w14:textId="77777777" w:rsidR="006A364B" w:rsidRPr="00F44C9D" w:rsidRDefault="006A364B"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0B86FEF2" w14:textId="3F56D3B2" w:rsidR="006A364B" w:rsidRPr="00F44C9D" w:rsidRDefault="006A364B"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54EF4A47" w14:textId="198BD171" w:rsidR="006A364B" w:rsidRPr="00F44C9D" w:rsidRDefault="006A364B" w:rsidP="00713549">
            <w:pPr>
              <w:jc w:val="both"/>
              <w:rPr>
                <w:color w:val="000000"/>
                <w:sz w:val="20"/>
                <w:szCs w:val="20"/>
              </w:rPr>
            </w:pPr>
            <w:r w:rsidRPr="00F44C9D">
              <w:rPr>
                <w:color w:val="000000"/>
                <w:sz w:val="20"/>
                <w:szCs w:val="20"/>
              </w:rPr>
              <w:t>(-0.061, 0.105)</w:t>
            </w:r>
          </w:p>
        </w:tc>
        <w:tc>
          <w:tcPr>
            <w:tcW w:w="1080" w:type="dxa"/>
            <w:tcBorders>
              <w:top w:val="nil"/>
              <w:left w:val="nil"/>
              <w:bottom w:val="nil"/>
              <w:right w:val="nil"/>
            </w:tcBorders>
            <w:shd w:val="clear" w:color="auto" w:fill="auto"/>
            <w:hideMark/>
          </w:tcPr>
          <w:p w14:paraId="7B0160C1" w14:textId="13A018BA" w:rsidR="006A364B" w:rsidRPr="00F44C9D" w:rsidRDefault="006A364B" w:rsidP="00713549">
            <w:pPr>
              <w:jc w:val="both"/>
              <w:rPr>
                <w:color w:val="000000"/>
                <w:sz w:val="20"/>
                <w:szCs w:val="20"/>
              </w:rPr>
            </w:pPr>
            <w:r w:rsidRPr="00F44C9D">
              <w:rPr>
                <w:color w:val="000000"/>
                <w:sz w:val="20"/>
                <w:szCs w:val="20"/>
              </w:rPr>
              <w:t>0.604</w:t>
            </w:r>
          </w:p>
        </w:tc>
      </w:tr>
      <w:tr w:rsidR="006A364B" w:rsidRPr="00F44C9D" w14:paraId="55823FD1"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67817180" w14:textId="77777777" w:rsidR="006A364B" w:rsidRPr="00F44C9D" w:rsidRDefault="006A364B"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6BEC3CC0" w14:textId="77777777" w:rsidR="006A364B" w:rsidRPr="00F44C9D" w:rsidRDefault="006A364B"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60E37840" w14:textId="0115CC74" w:rsidR="006A364B" w:rsidRPr="00F44C9D" w:rsidRDefault="006A364B" w:rsidP="00713549">
            <w:pPr>
              <w:jc w:val="both"/>
              <w:rPr>
                <w:color w:val="000000"/>
                <w:sz w:val="20"/>
                <w:szCs w:val="20"/>
              </w:rPr>
            </w:pPr>
            <w:r w:rsidRPr="00F44C9D">
              <w:rPr>
                <w:color w:val="000000"/>
                <w:sz w:val="20"/>
                <w:szCs w:val="20"/>
              </w:rPr>
              <w:t>0.025</w:t>
            </w:r>
          </w:p>
        </w:tc>
        <w:tc>
          <w:tcPr>
            <w:tcW w:w="1720" w:type="dxa"/>
            <w:tcBorders>
              <w:top w:val="nil"/>
              <w:left w:val="nil"/>
              <w:bottom w:val="single" w:sz="8" w:space="0" w:color="auto"/>
              <w:right w:val="nil"/>
            </w:tcBorders>
            <w:shd w:val="clear" w:color="auto" w:fill="auto"/>
            <w:hideMark/>
          </w:tcPr>
          <w:p w14:paraId="11891BAD" w14:textId="11EF0BD1" w:rsidR="006A364B" w:rsidRPr="00F44C9D" w:rsidRDefault="006A364B" w:rsidP="00713549">
            <w:pPr>
              <w:jc w:val="both"/>
              <w:rPr>
                <w:color w:val="000000"/>
                <w:sz w:val="20"/>
                <w:szCs w:val="20"/>
              </w:rPr>
            </w:pPr>
            <w:r w:rsidRPr="00F44C9D">
              <w:rPr>
                <w:color w:val="000000"/>
                <w:sz w:val="20"/>
                <w:szCs w:val="20"/>
              </w:rPr>
              <w:t>(-0.045, 0.096)</w:t>
            </w:r>
          </w:p>
        </w:tc>
        <w:tc>
          <w:tcPr>
            <w:tcW w:w="1080" w:type="dxa"/>
            <w:tcBorders>
              <w:top w:val="nil"/>
              <w:left w:val="nil"/>
              <w:bottom w:val="single" w:sz="8" w:space="0" w:color="auto"/>
              <w:right w:val="nil"/>
            </w:tcBorders>
            <w:shd w:val="clear" w:color="auto" w:fill="auto"/>
            <w:hideMark/>
          </w:tcPr>
          <w:p w14:paraId="53F768F4" w14:textId="4811104E" w:rsidR="006A364B" w:rsidRPr="00F44C9D" w:rsidRDefault="006A364B" w:rsidP="00713549">
            <w:pPr>
              <w:jc w:val="both"/>
              <w:rPr>
                <w:color w:val="000000"/>
                <w:sz w:val="20"/>
                <w:szCs w:val="20"/>
              </w:rPr>
            </w:pPr>
            <w:r w:rsidRPr="00F44C9D">
              <w:rPr>
                <w:color w:val="000000"/>
                <w:sz w:val="20"/>
                <w:szCs w:val="20"/>
              </w:rPr>
              <w:t>0.483</w:t>
            </w:r>
          </w:p>
        </w:tc>
      </w:tr>
    </w:tbl>
    <w:p w14:paraId="00D71357" w14:textId="77777777" w:rsidR="00012014" w:rsidRPr="00F44C9D" w:rsidRDefault="00012014" w:rsidP="00713549">
      <w:pPr>
        <w:keepNext/>
        <w:jc w:val="both"/>
      </w:pPr>
    </w:p>
    <w:p w14:paraId="62BE2FC0" w14:textId="77777777" w:rsidR="005834BD" w:rsidRPr="00F44C9D" w:rsidRDefault="005834BD">
      <w:pPr>
        <w:rPr>
          <w:b/>
        </w:rPr>
      </w:pPr>
      <w:r w:rsidRPr="00F44C9D">
        <w:rPr>
          <w:b/>
        </w:rPr>
        <w:br w:type="page"/>
      </w:r>
    </w:p>
    <w:p w14:paraId="560D9EFC" w14:textId="1DE8D7FC" w:rsidR="00012014" w:rsidRPr="00F44C9D" w:rsidRDefault="00012014" w:rsidP="00713549">
      <w:pPr>
        <w:jc w:val="both"/>
        <w:rPr>
          <w:bCs/>
        </w:rPr>
      </w:pPr>
      <w:r w:rsidRPr="00F44C9D">
        <w:rPr>
          <w:b/>
        </w:rPr>
        <w:lastRenderedPageBreak/>
        <w:t xml:space="preserve">Supp Table </w:t>
      </w:r>
      <w:r w:rsidR="00207BA9" w:rsidRPr="00F44C9D">
        <w:rPr>
          <w:rFonts w:hint="eastAsia"/>
          <w:b/>
        </w:rPr>
        <w:t>20</w:t>
      </w:r>
      <w:r w:rsidR="00D83D50" w:rsidRPr="00F44C9D">
        <w:rPr>
          <w:rFonts w:hint="eastAsia"/>
          <w:b/>
        </w:rPr>
        <w:t xml:space="preserve">. </w:t>
      </w:r>
      <w:r w:rsidR="00DC33A4" w:rsidRPr="00F44C9D">
        <w:rPr>
          <w:rFonts w:hint="eastAsia"/>
          <w:bCs/>
        </w:rPr>
        <w:t>Estimated r</w:t>
      </w:r>
      <w:r w:rsidR="00DC33A4" w:rsidRPr="00F44C9D">
        <w:rPr>
          <w:bCs/>
        </w:rPr>
        <w:t xml:space="preserve">isk difference in mental health conditions between the </w:t>
      </w:r>
      <w:r w:rsidR="00324C41" w:rsidRPr="00F44C9D">
        <w:rPr>
          <w:bCs/>
        </w:rPr>
        <w:t>COVID</w:t>
      </w:r>
      <w:r w:rsidR="00DC33A4" w:rsidRPr="00F44C9D">
        <w:rPr>
          <w:bCs/>
        </w:rPr>
        <w:t xml:space="preserve">-19 positive cohort and </w:t>
      </w:r>
      <w:r w:rsidR="00324C41" w:rsidRPr="00F44C9D">
        <w:rPr>
          <w:bCs/>
        </w:rPr>
        <w:t>COVID</w:t>
      </w:r>
      <w:r w:rsidR="009D5F21" w:rsidRPr="00F44C9D">
        <w:rPr>
          <w:bCs/>
        </w:rPr>
        <w:t>-19 negative cohort</w:t>
      </w:r>
      <w:r w:rsidR="00DC33A4" w:rsidRPr="00F44C9D">
        <w:rPr>
          <w:rFonts w:hint="eastAsia"/>
          <w:bCs/>
        </w:rPr>
        <w:t xml:space="preserve"> for </w:t>
      </w:r>
      <w:r w:rsidR="00C56783" w:rsidRPr="00F44C9D">
        <w:rPr>
          <w:bCs/>
        </w:rPr>
        <w:t>youths</w:t>
      </w:r>
      <w:r w:rsidRPr="00F44C9D">
        <w:rPr>
          <w:bCs/>
        </w:rPr>
        <w:t xml:space="preserve"> in White group</w:t>
      </w:r>
    </w:p>
    <w:p w14:paraId="63991418" w14:textId="77777777" w:rsidR="00012014" w:rsidRPr="00F44C9D" w:rsidRDefault="00012014" w:rsidP="00713549">
      <w:pPr>
        <w:jc w:val="both"/>
        <w:rPr>
          <w:bCs/>
        </w:rPr>
      </w:pPr>
    </w:p>
    <w:tbl>
      <w:tblPr>
        <w:tblW w:w="8860" w:type="dxa"/>
        <w:tblLook w:val="04A0" w:firstRow="1" w:lastRow="0" w:firstColumn="1" w:lastColumn="0" w:noHBand="0" w:noVBand="1"/>
      </w:tblPr>
      <w:tblGrid>
        <w:gridCol w:w="2140"/>
        <w:gridCol w:w="2320"/>
        <w:gridCol w:w="2000"/>
        <w:gridCol w:w="1520"/>
        <w:gridCol w:w="880"/>
      </w:tblGrid>
      <w:tr w:rsidR="00012014" w:rsidRPr="00F44C9D" w14:paraId="0BCD5B41" w14:textId="77777777" w:rsidTr="006E6393">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02A4CD44" w14:textId="77777777" w:rsidR="00012014" w:rsidRPr="00F44C9D" w:rsidRDefault="00012014"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07635670" w14:textId="77777777" w:rsidR="00012014" w:rsidRPr="00F44C9D" w:rsidRDefault="00012014"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08F7CB07" w14:textId="77777777" w:rsidR="00012014" w:rsidRPr="00F44C9D" w:rsidRDefault="00012014"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253488D4" w14:textId="77777777" w:rsidR="00012014" w:rsidRPr="00F44C9D" w:rsidRDefault="00012014"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6B71E78F" w14:textId="77777777" w:rsidR="00012014" w:rsidRPr="00F44C9D" w:rsidRDefault="00012014" w:rsidP="00713549">
            <w:pPr>
              <w:jc w:val="both"/>
              <w:rPr>
                <w:b/>
                <w:bCs/>
                <w:color w:val="000000"/>
                <w:sz w:val="20"/>
                <w:szCs w:val="20"/>
              </w:rPr>
            </w:pPr>
            <w:r w:rsidRPr="00F44C9D">
              <w:rPr>
                <w:b/>
                <w:bCs/>
                <w:color w:val="000000"/>
                <w:sz w:val="20"/>
                <w:szCs w:val="20"/>
              </w:rPr>
              <w:t>P value</w:t>
            </w:r>
          </w:p>
        </w:tc>
      </w:tr>
      <w:tr w:rsidR="006A364B" w:rsidRPr="00F44C9D" w14:paraId="4F3EB45C" w14:textId="77777777" w:rsidTr="006E6393">
        <w:trPr>
          <w:trHeight w:val="144"/>
        </w:trPr>
        <w:tc>
          <w:tcPr>
            <w:tcW w:w="2140" w:type="dxa"/>
            <w:tcBorders>
              <w:top w:val="nil"/>
              <w:left w:val="nil"/>
              <w:bottom w:val="nil"/>
              <w:right w:val="single" w:sz="4" w:space="0" w:color="auto"/>
            </w:tcBorders>
            <w:shd w:val="clear" w:color="auto" w:fill="auto"/>
            <w:hideMark/>
          </w:tcPr>
          <w:p w14:paraId="60327B4B" w14:textId="77777777" w:rsidR="006A364B" w:rsidRPr="00F44C9D" w:rsidRDefault="006A364B"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0BB0CC4F" w14:textId="77777777" w:rsidR="006A364B" w:rsidRPr="00F44C9D" w:rsidRDefault="006A364B"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189AA0EF" w14:textId="6B9D9C4E" w:rsidR="006A364B" w:rsidRPr="00F44C9D" w:rsidRDefault="006A364B" w:rsidP="00713549">
            <w:pPr>
              <w:jc w:val="both"/>
              <w:rPr>
                <w:color w:val="000000"/>
                <w:sz w:val="20"/>
                <w:szCs w:val="20"/>
              </w:rPr>
            </w:pPr>
            <w:r w:rsidRPr="00F44C9D">
              <w:rPr>
                <w:color w:val="000000"/>
                <w:sz w:val="20"/>
                <w:szCs w:val="20"/>
              </w:rPr>
              <w:t>1.123</w:t>
            </w:r>
          </w:p>
        </w:tc>
        <w:tc>
          <w:tcPr>
            <w:tcW w:w="1520" w:type="dxa"/>
            <w:tcBorders>
              <w:top w:val="nil"/>
              <w:left w:val="nil"/>
              <w:bottom w:val="nil"/>
              <w:right w:val="nil"/>
            </w:tcBorders>
            <w:shd w:val="clear" w:color="auto" w:fill="auto"/>
            <w:hideMark/>
          </w:tcPr>
          <w:p w14:paraId="7F1CA712" w14:textId="5C209C09" w:rsidR="006A364B" w:rsidRPr="00F44C9D" w:rsidRDefault="006A364B" w:rsidP="00713549">
            <w:pPr>
              <w:jc w:val="both"/>
              <w:rPr>
                <w:color w:val="000000"/>
                <w:sz w:val="20"/>
                <w:szCs w:val="20"/>
              </w:rPr>
            </w:pPr>
            <w:r w:rsidRPr="00F44C9D">
              <w:rPr>
                <w:color w:val="000000"/>
                <w:sz w:val="20"/>
                <w:szCs w:val="20"/>
              </w:rPr>
              <w:t>(0.647, 1.599)</w:t>
            </w:r>
          </w:p>
        </w:tc>
        <w:tc>
          <w:tcPr>
            <w:tcW w:w="880" w:type="dxa"/>
            <w:tcBorders>
              <w:top w:val="nil"/>
              <w:left w:val="nil"/>
              <w:bottom w:val="nil"/>
              <w:right w:val="nil"/>
            </w:tcBorders>
            <w:shd w:val="clear" w:color="auto" w:fill="auto"/>
            <w:hideMark/>
          </w:tcPr>
          <w:p w14:paraId="09424ADD" w14:textId="58F396EF" w:rsidR="006A364B" w:rsidRPr="00F44C9D" w:rsidRDefault="006A364B" w:rsidP="00713549">
            <w:pPr>
              <w:jc w:val="both"/>
              <w:rPr>
                <w:color w:val="000000"/>
                <w:sz w:val="20"/>
                <w:szCs w:val="20"/>
              </w:rPr>
            </w:pPr>
            <w:r w:rsidRPr="00F44C9D">
              <w:rPr>
                <w:color w:val="000000"/>
                <w:sz w:val="20"/>
                <w:szCs w:val="20"/>
              </w:rPr>
              <w:t>&lt;0.001</w:t>
            </w:r>
          </w:p>
        </w:tc>
      </w:tr>
      <w:tr w:rsidR="006A364B" w:rsidRPr="00F44C9D" w14:paraId="7BF60785" w14:textId="77777777" w:rsidTr="006E6393">
        <w:trPr>
          <w:trHeight w:val="144"/>
        </w:trPr>
        <w:tc>
          <w:tcPr>
            <w:tcW w:w="2140" w:type="dxa"/>
            <w:tcBorders>
              <w:top w:val="nil"/>
              <w:left w:val="nil"/>
              <w:bottom w:val="nil"/>
              <w:right w:val="single" w:sz="4" w:space="0" w:color="auto"/>
            </w:tcBorders>
            <w:shd w:val="clear" w:color="auto" w:fill="auto"/>
            <w:hideMark/>
          </w:tcPr>
          <w:p w14:paraId="339A107A" w14:textId="77777777" w:rsidR="006A364B" w:rsidRPr="00F44C9D" w:rsidRDefault="006A364B"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3876F71B" w14:textId="77777777" w:rsidR="006A364B" w:rsidRPr="00F44C9D" w:rsidRDefault="006A364B"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46F29808" w14:textId="50840016" w:rsidR="006A364B" w:rsidRPr="00F44C9D" w:rsidRDefault="006A364B"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63BF40D9" w14:textId="0323376C" w:rsidR="006A364B" w:rsidRPr="00F44C9D" w:rsidRDefault="006A364B" w:rsidP="00713549">
            <w:pPr>
              <w:jc w:val="both"/>
              <w:rPr>
                <w:color w:val="000000"/>
                <w:sz w:val="20"/>
                <w:szCs w:val="20"/>
              </w:rPr>
            </w:pPr>
            <w:r w:rsidRPr="00F44C9D">
              <w:rPr>
                <w:color w:val="000000"/>
                <w:sz w:val="20"/>
                <w:szCs w:val="20"/>
              </w:rPr>
              <w:t>(-0.010, 0.025)</w:t>
            </w:r>
          </w:p>
        </w:tc>
        <w:tc>
          <w:tcPr>
            <w:tcW w:w="880" w:type="dxa"/>
            <w:tcBorders>
              <w:top w:val="nil"/>
              <w:left w:val="nil"/>
              <w:bottom w:val="nil"/>
              <w:right w:val="nil"/>
            </w:tcBorders>
            <w:shd w:val="clear" w:color="auto" w:fill="auto"/>
            <w:hideMark/>
          </w:tcPr>
          <w:p w14:paraId="3B27ABC9" w14:textId="3E8D141E" w:rsidR="006A364B" w:rsidRPr="00F44C9D" w:rsidRDefault="006A364B" w:rsidP="00713549">
            <w:pPr>
              <w:jc w:val="both"/>
              <w:rPr>
                <w:color w:val="000000"/>
                <w:sz w:val="20"/>
                <w:szCs w:val="20"/>
              </w:rPr>
            </w:pPr>
            <w:r w:rsidRPr="00F44C9D">
              <w:rPr>
                <w:color w:val="000000"/>
                <w:sz w:val="20"/>
                <w:szCs w:val="20"/>
              </w:rPr>
              <w:t>0.423</w:t>
            </w:r>
          </w:p>
        </w:tc>
      </w:tr>
      <w:tr w:rsidR="006A364B" w:rsidRPr="00F44C9D" w14:paraId="1FDE7B10" w14:textId="77777777" w:rsidTr="006E6393">
        <w:trPr>
          <w:trHeight w:val="144"/>
        </w:trPr>
        <w:tc>
          <w:tcPr>
            <w:tcW w:w="2140" w:type="dxa"/>
            <w:tcBorders>
              <w:top w:val="nil"/>
              <w:left w:val="nil"/>
              <w:bottom w:val="nil"/>
              <w:right w:val="single" w:sz="4" w:space="0" w:color="auto"/>
            </w:tcBorders>
            <w:shd w:val="clear" w:color="auto" w:fill="auto"/>
            <w:hideMark/>
          </w:tcPr>
          <w:p w14:paraId="288B80CA"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D88872" w14:textId="77777777" w:rsidR="006A364B" w:rsidRPr="00F44C9D" w:rsidRDefault="006A364B"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2FF746B2" w14:textId="34650C74" w:rsidR="006A364B" w:rsidRPr="00F44C9D" w:rsidRDefault="006A364B"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3C5FE6DE" w14:textId="21C95960" w:rsidR="006A364B" w:rsidRPr="00F44C9D" w:rsidRDefault="006A364B" w:rsidP="00713549">
            <w:pPr>
              <w:jc w:val="both"/>
              <w:rPr>
                <w:color w:val="000000"/>
                <w:sz w:val="20"/>
                <w:szCs w:val="20"/>
              </w:rPr>
            </w:pPr>
            <w:r w:rsidRPr="00F44C9D">
              <w:rPr>
                <w:color w:val="000000"/>
                <w:sz w:val="20"/>
                <w:szCs w:val="20"/>
              </w:rPr>
              <w:t>(-0.007, 0.025)</w:t>
            </w:r>
          </w:p>
        </w:tc>
        <w:tc>
          <w:tcPr>
            <w:tcW w:w="880" w:type="dxa"/>
            <w:tcBorders>
              <w:top w:val="nil"/>
              <w:left w:val="nil"/>
              <w:bottom w:val="nil"/>
              <w:right w:val="nil"/>
            </w:tcBorders>
            <w:shd w:val="clear" w:color="auto" w:fill="auto"/>
            <w:hideMark/>
          </w:tcPr>
          <w:p w14:paraId="4628A213" w14:textId="130EB32C" w:rsidR="006A364B" w:rsidRPr="00F44C9D" w:rsidRDefault="006A364B" w:rsidP="00713549">
            <w:pPr>
              <w:jc w:val="both"/>
              <w:rPr>
                <w:color w:val="000000"/>
                <w:sz w:val="20"/>
                <w:szCs w:val="20"/>
              </w:rPr>
            </w:pPr>
            <w:r w:rsidRPr="00F44C9D">
              <w:rPr>
                <w:color w:val="000000"/>
                <w:sz w:val="20"/>
                <w:szCs w:val="20"/>
              </w:rPr>
              <w:t>0.276</w:t>
            </w:r>
          </w:p>
        </w:tc>
      </w:tr>
      <w:tr w:rsidR="006A364B" w:rsidRPr="00F44C9D" w14:paraId="2A7E025A" w14:textId="77777777" w:rsidTr="006E6393">
        <w:trPr>
          <w:trHeight w:val="144"/>
        </w:trPr>
        <w:tc>
          <w:tcPr>
            <w:tcW w:w="2140" w:type="dxa"/>
            <w:tcBorders>
              <w:top w:val="nil"/>
              <w:left w:val="nil"/>
              <w:bottom w:val="nil"/>
              <w:right w:val="single" w:sz="4" w:space="0" w:color="auto"/>
            </w:tcBorders>
            <w:shd w:val="clear" w:color="auto" w:fill="auto"/>
            <w:hideMark/>
          </w:tcPr>
          <w:p w14:paraId="3523C53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51B5DC" w14:textId="77777777" w:rsidR="006A364B" w:rsidRPr="00F44C9D" w:rsidRDefault="006A364B"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31BA7B76" w14:textId="2FAE9F9B" w:rsidR="006A364B" w:rsidRPr="00F44C9D" w:rsidRDefault="006A364B"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5A1F1CBB" w14:textId="4AC10B39" w:rsidR="006A364B" w:rsidRPr="00F44C9D" w:rsidRDefault="006A364B" w:rsidP="00713549">
            <w:pPr>
              <w:jc w:val="both"/>
              <w:rPr>
                <w:color w:val="000000"/>
                <w:sz w:val="20"/>
                <w:szCs w:val="20"/>
              </w:rPr>
            </w:pPr>
            <w:r w:rsidRPr="00F44C9D">
              <w:rPr>
                <w:color w:val="000000"/>
                <w:sz w:val="20"/>
                <w:szCs w:val="20"/>
              </w:rPr>
              <w:t>(-0.027, 0.061)</w:t>
            </w:r>
          </w:p>
        </w:tc>
        <w:tc>
          <w:tcPr>
            <w:tcW w:w="880" w:type="dxa"/>
            <w:tcBorders>
              <w:top w:val="nil"/>
              <w:left w:val="nil"/>
              <w:bottom w:val="nil"/>
              <w:right w:val="nil"/>
            </w:tcBorders>
            <w:shd w:val="clear" w:color="auto" w:fill="auto"/>
            <w:hideMark/>
          </w:tcPr>
          <w:p w14:paraId="769E1AFB" w14:textId="0B55B930" w:rsidR="006A364B" w:rsidRPr="00F44C9D" w:rsidRDefault="006A364B" w:rsidP="00713549">
            <w:pPr>
              <w:jc w:val="both"/>
              <w:rPr>
                <w:color w:val="000000"/>
                <w:sz w:val="20"/>
                <w:szCs w:val="20"/>
              </w:rPr>
            </w:pPr>
            <w:r w:rsidRPr="00F44C9D">
              <w:rPr>
                <w:color w:val="000000"/>
                <w:sz w:val="20"/>
                <w:szCs w:val="20"/>
              </w:rPr>
              <w:t>0.453</w:t>
            </w:r>
          </w:p>
        </w:tc>
      </w:tr>
      <w:tr w:rsidR="006A364B" w:rsidRPr="00F44C9D" w14:paraId="415DA105" w14:textId="77777777" w:rsidTr="006E6393">
        <w:trPr>
          <w:trHeight w:val="144"/>
        </w:trPr>
        <w:tc>
          <w:tcPr>
            <w:tcW w:w="2140" w:type="dxa"/>
            <w:tcBorders>
              <w:top w:val="nil"/>
              <w:left w:val="nil"/>
              <w:bottom w:val="nil"/>
              <w:right w:val="single" w:sz="4" w:space="0" w:color="auto"/>
            </w:tcBorders>
            <w:shd w:val="clear" w:color="auto" w:fill="auto"/>
            <w:hideMark/>
          </w:tcPr>
          <w:p w14:paraId="3F2CF137"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2E9F80" w14:textId="77777777" w:rsidR="006A364B" w:rsidRPr="00F44C9D" w:rsidRDefault="006A364B"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29A9C725" w14:textId="1E699D8F" w:rsidR="006A364B" w:rsidRPr="00F44C9D" w:rsidRDefault="006A364B"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7149A184" w14:textId="05E7D622" w:rsidR="006A364B" w:rsidRPr="00F44C9D" w:rsidRDefault="006A364B" w:rsidP="00713549">
            <w:pPr>
              <w:jc w:val="both"/>
              <w:rPr>
                <w:color w:val="000000"/>
                <w:sz w:val="20"/>
                <w:szCs w:val="20"/>
              </w:rPr>
            </w:pPr>
            <w:r w:rsidRPr="00F44C9D">
              <w:rPr>
                <w:color w:val="000000"/>
                <w:sz w:val="20"/>
                <w:szCs w:val="20"/>
              </w:rPr>
              <w:t>(-0.025, 0.049)</w:t>
            </w:r>
          </w:p>
        </w:tc>
        <w:tc>
          <w:tcPr>
            <w:tcW w:w="880" w:type="dxa"/>
            <w:tcBorders>
              <w:top w:val="nil"/>
              <w:left w:val="nil"/>
              <w:bottom w:val="nil"/>
              <w:right w:val="nil"/>
            </w:tcBorders>
            <w:shd w:val="clear" w:color="auto" w:fill="auto"/>
            <w:hideMark/>
          </w:tcPr>
          <w:p w14:paraId="30C6454E" w14:textId="0B4E95BE" w:rsidR="006A364B" w:rsidRPr="00F44C9D" w:rsidRDefault="006A364B" w:rsidP="00713549">
            <w:pPr>
              <w:jc w:val="both"/>
              <w:rPr>
                <w:color w:val="000000"/>
                <w:sz w:val="20"/>
                <w:szCs w:val="20"/>
              </w:rPr>
            </w:pPr>
            <w:r w:rsidRPr="00F44C9D">
              <w:rPr>
                <w:color w:val="000000"/>
                <w:sz w:val="20"/>
                <w:szCs w:val="20"/>
              </w:rPr>
              <w:t>0.534</w:t>
            </w:r>
          </w:p>
        </w:tc>
      </w:tr>
      <w:tr w:rsidR="006A364B" w:rsidRPr="00F44C9D" w14:paraId="16BF4BB1" w14:textId="77777777" w:rsidTr="006E6393">
        <w:trPr>
          <w:trHeight w:val="144"/>
        </w:trPr>
        <w:tc>
          <w:tcPr>
            <w:tcW w:w="2140" w:type="dxa"/>
            <w:tcBorders>
              <w:top w:val="nil"/>
              <w:left w:val="nil"/>
              <w:bottom w:val="nil"/>
              <w:right w:val="single" w:sz="4" w:space="0" w:color="auto"/>
            </w:tcBorders>
            <w:shd w:val="clear" w:color="auto" w:fill="auto"/>
            <w:hideMark/>
          </w:tcPr>
          <w:p w14:paraId="3FF714EF" w14:textId="77777777" w:rsidR="006A364B" w:rsidRPr="00F44C9D" w:rsidRDefault="006A364B"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4EADFAE" w14:textId="77777777" w:rsidR="006A364B" w:rsidRPr="00F44C9D" w:rsidRDefault="006A364B"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4193DB4C" w14:textId="2595F612" w:rsidR="006A364B" w:rsidRPr="00F44C9D" w:rsidRDefault="006A364B" w:rsidP="00713549">
            <w:pPr>
              <w:jc w:val="both"/>
              <w:rPr>
                <w:color w:val="000000"/>
                <w:sz w:val="20"/>
                <w:szCs w:val="20"/>
              </w:rPr>
            </w:pPr>
            <w:r w:rsidRPr="00F44C9D">
              <w:rPr>
                <w:color w:val="000000"/>
                <w:sz w:val="20"/>
                <w:szCs w:val="20"/>
              </w:rPr>
              <w:t>0.461</w:t>
            </w:r>
          </w:p>
        </w:tc>
        <w:tc>
          <w:tcPr>
            <w:tcW w:w="1520" w:type="dxa"/>
            <w:tcBorders>
              <w:top w:val="nil"/>
              <w:left w:val="nil"/>
              <w:bottom w:val="nil"/>
              <w:right w:val="nil"/>
            </w:tcBorders>
            <w:shd w:val="clear" w:color="auto" w:fill="auto"/>
            <w:hideMark/>
          </w:tcPr>
          <w:p w14:paraId="6050B837" w14:textId="7E8143F7" w:rsidR="006A364B" w:rsidRPr="00F44C9D" w:rsidRDefault="006A364B" w:rsidP="00713549">
            <w:pPr>
              <w:jc w:val="both"/>
              <w:rPr>
                <w:color w:val="000000"/>
                <w:sz w:val="20"/>
                <w:szCs w:val="20"/>
              </w:rPr>
            </w:pPr>
            <w:r w:rsidRPr="00F44C9D">
              <w:rPr>
                <w:color w:val="000000"/>
                <w:sz w:val="20"/>
                <w:szCs w:val="20"/>
              </w:rPr>
              <w:t>(0.111, 0.810)</w:t>
            </w:r>
          </w:p>
        </w:tc>
        <w:tc>
          <w:tcPr>
            <w:tcW w:w="880" w:type="dxa"/>
            <w:tcBorders>
              <w:top w:val="nil"/>
              <w:left w:val="nil"/>
              <w:bottom w:val="nil"/>
              <w:right w:val="nil"/>
            </w:tcBorders>
            <w:shd w:val="clear" w:color="auto" w:fill="auto"/>
            <w:hideMark/>
          </w:tcPr>
          <w:p w14:paraId="13B80C5F" w14:textId="247AFA56" w:rsidR="006A364B" w:rsidRPr="00F44C9D" w:rsidRDefault="006A364B" w:rsidP="00713549">
            <w:pPr>
              <w:jc w:val="both"/>
              <w:rPr>
                <w:color w:val="000000"/>
                <w:sz w:val="20"/>
                <w:szCs w:val="20"/>
              </w:rPr>
            </w:pPr>
            <w:r w:rsidRPr="00F44C9D">
              <w:rPr>
                <w:color w:val="000000"/>
                <w:sz w:val="20"/>
                <w:szCs w:val="20"/>
              </w:rPr>
              <w:t>0.010</w:t>
            </w:r>
          </w:p>
        </w:tc>
      </w:tr>
      <w:tr w:rsidR="006A364B" w:rsidRPr="00F44C9D" w14:paraId="7C5D0355" w14:textId="77777777" w:rsidTr="006E6393">
        <w:trPr>
          <w:trHeight w:val="144"/>
        </w:trPr>
        <w:tc>
          <w:tcPr>
            <w:tcW w:w="2140" w:type="dxa"/>
            <w:tcBorders>
              <w:top w:val="nil"/>
              <w:left w:val="nil"/>
              <w:bottom w:val="nil"/>
              <w:right w:val="single" w:sz="4" w:space="0" w:color="auto"/>
            </w:tcBorders>
            <w:shd w:val="clear" w:color="auto" w:fill="auto"/>
            <w:hideMark/>
          </w:tcPr>
          <w:p w14:paraId="43C77B19"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CA57F4" w14:textId="77777777" w:rsidR="006A364B" w:rsidRPr="00F44C9D" w:rsidRDefault="006A364B"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2B9D1EBB" w14:textId="37EEA8F4" w:rsidR="006A364B" w:rsidRPr="00F44C9D" w:rsidRDefault="006A364B"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45B0C5C6" w14:textId="430B2EF4" w:rsidR="006A364B" w:rsidRPr="00F44C9D" w:rsidRDefault="006A364B" w:rsidP="00713549">
            <w:pPr>
              <w:jc w:val="both"/>
              <w:rPr>
                <w:color w:val="000000"/>
                <w:sz w:val="20"/>
                <w:szCs w:val="20"/>
              </w:rPr>
            </w:pPr>
            <w:r w:rsidRPr="00F44C9D">
              <w:rPr>
                <w:color w:val="000000"/>
                <w:sz w:val="20"/>
                <w:szCs w:val="20"/>
              </w:rPr>
              <w:t>(-0.063, 0.131)</w:t>
            </w:r>
          </w:p>
        </w:tc>
        <w:tc>
          <w:tcPr>
            <w:tcW w:w="880" w:type="dxa"/>
            <w:tcBorders>
              <w:top w:val="nil"/>
              <w:left w:val="nil"/>
              <w:bottom w:val="nil"/>
              <w:right w:val="nil"/>
            </w:tcBorders>
            <w:shd w:val="clear" w:color="auto" w:fill="auto"/>
            <w:hideMark/>
          </w:tcPr>
          <w:p w14:paraId="29A00E9A" w14:textId="0AC7E6A0" w:rsidR="006A364B" w:rsidRPr="00F44C9D" w:rsidRDefault="006A364B" w:rsidP="00713549">
            <w:pPr>
              <w:jc w:val="both"/>
              <w:rPr>
                <w:color w:val="000000"/>
                <w:sz w:val="20"/>
                <w:szCs w:val="20"/>
              </w:rPr>
            </w:pPr>
            <w:r w:rsidRPr="00F44C9D">
              <w:rPr>
                <w:color w:val="000000"/>
                <w:sz w:val="20"/>
                <w:szCs w:val="20"/>
              </w:rPr>
              <w:t>0.493</w:t>
            </w:r>
          </w:p>
        </w:tc>
      </w:tr>
      <w:tr w:rsidR="006A364B" w:rsidRPr="00F44C9D" w14:paraId="24EC35F3" w14:textId="77777777" w:rsidTr="006E6393">
        <w:trPr>
          <w:trHeight w:val="144"/>
        </w:trPr>
        <w:tc>
          <w:tcPr>
            <w:tcW w:w="2140" w:type="dxa"/>
            <w:tcBorders>
              <w:top w:val="nil"/>
              <w:left w:val="nil"/>
              <w:bottom w:val="nil"/>
              <w:right w:val="single" w:sz="4" w:space="0" w:color="auto"/>
            </w:tcBorders>
            <w:shd w:val="clear" w:color="auto" w:fill="auto"/>
            <w:hideMark/>
          </w:tcPr>
          <w:p w14:paraId="1755C87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F86F58" w14:textId="77777777" w:rsidR="006A364B" w:rsidRPr="00F44C9D" w:rsidRDefault="006A364B"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65D4754F" w14:textId="0CAA4E5B" w:rsidR="006A364B" w:rsidRPr="00F44C9D" w:rsidRDefault="006A364B"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22A53895" w14:textId="3DDD5D42" w:rsidR="006A364B" w:rsidRPr="00F44C9D" w:rsidRDefault="006A364B" w:rsidP="00713549">
            <w:pPr>
              <w:jc w:val="both"/>
              <w:rPr>
                <w:color w:val="000000"/>
                <w:sz w:val="20"/>
                <w:szCs w:val="20"/>
              </w:rPr>
            </w:pPr>
            <w:r w:rsidRPr="00F44C9D">
              <w:rPr>
                <w:color w:val="000000"/>
                <w:sz w:val="20"/>
                <w:szCs w:val="20"/>
              </w:rPr>
              <w:t>(-0.099, 0.075)</w:t>
            </w:r>
          </w:p>
        </w:tc>
        <w:tc>
          <w:tcPr>
            <w:tcW w:w="880" w:type="dxa"/>
            <w:tcBorders>
              <w:top w:val="nil"/>
              <w:left w:val="nil"/>
              <w:bottom w:val="nil"/>
              <w:right w:val="nil"/>
            </w:tcBorders>
            <w:shd w:val="clear" w:color="auto" w:fill="auto"/>
            <w:hideMark/>
          </w:tcPr>
          <w:p w14:paraId="377880A6" w14:textId="35641811" w:rsidR="006A364B" w:rsidRPr="00F44C9D" w:rsidRDefault="006A364B" w:rsidP="00713549">
            <w:pPr>
              <w:jc w:val="both"/>
              <w:rPr>
                <w:color w:val="000000"/>
                <w:sz w:val="20"/>
                <w:szCs w:val="20"/>
              </w:rPr>
            </w:pPr>
            <w:r w:rsidRPr="00F44C9D">
              <w:rPr>
                <w:color w:val="000000"/>
                <w:sz w:val="20"/>
                <w:szCs w:val="20"/>
              </w:rPr>
              <w:t>0.787</w:t>
            </w:r>
          </w:p>
        </w:tc>
      </w:tr>
      <w:tr w:rsidR="006A364B" w:rsidRPr="00F44C9D" w14:paraId="7AD1BD35" w14:textId="77777777" w:rsidTr="006E6393">
        <w:trPr>
          <w:trHeight w:val="144"/>
        </w:trPr>
        <w:tc>
          <w:tcPr>
            <w:tcW w:w="2140" w:type="dxa"/>
            <w:tcBorders>
              <w:top w:val="nil"/>
              <w:left w:val="nil"/>
              <w:bottom w:val="nil"/>
              <w:right w:val="single" w:sz="4" w:space="0" w:color="auto"/>
            </w:tcBorders>
            <w:shd w:val="clear" w:color="auto" w:fill="auto"/>
            <w:hideMark/>
          </w:tcPr>
          <w:p w14:paraId="14DE765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56F5B0C" w14:textId="77777777" w:rsidR="006A364B" w:rsidRPr="00F44C9D" w:rsidRDefault="006A364B"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0C04BAF9" w14:textId="6E697B8B" w:rsidR="006A364B" w:rsidRPr="00F44C9D" w:rsidRDefault="006A364B" w:rsidP="00713549">
            <w:pPr>
              <w:jc w:val="both"/>
              <w:rPr>
                <w:color w:val="000000"/>
                <w:sz w:val="20"/>
                <w:szCs w:val="20"/>
              </w:rPr>
            </w:pPr>
            <w:r w:rsidRPr="00F44C9D">
              <w:rPr>
                <w:color w:val="000000"/>
                <w:sz w:val="20"/>
                <w:szCs w:val="20"/>
              </w:rPr>
              <w:t>0.145</w:t>
            </w:r>
          </w:p>
        </w:tc>
        <w:tc>
          <w:tcPr>
            <w:tcW w:w="1520" w:type="dxa"/>
            <w:tcBorders>
              <w:top w:val="nil"/>
              <w:left w:val="nil"/>
              <w:bottom w:val="nil"/>
              <w:right w:val="nil"/>
            </w:tcBorders>
            <w:shd w:val="clear" w:color="auto" w:fill="auto"/>
            <w:hideMark/>
          </w:tcPr>
          <w:p w14:paraId="2C858D3E" w14:textId="4D122F3F" w:rsidR="006A364B" w:rsidRPr="00F44C9D" w:rsidRDefault="006A364B" w:rsidP="00713549">
            <w:pPr>
              <w:jc w:val="both"/>
              <w:rPr>
                <w:color w:val="000000"/>
                <w:sz w:val="20"/>
                <w:szCs w:val="20"/>
              </w:rPr>
            </w:pPr>
            <w:r w:rsidRPr="00F44C9D">
              <w:rPr>
                <w:color w:val="000000"/>
                <w:sz w:val="20"/>
                <w:szCs w:val="20"/>
              </w:rPr>
              <w:t>(-0.052, 0.341)</w:t>
            </w:r>
          </w:p>
        </w:tc>
        <w:tc>
          <w:tcPr>
            <w:tcW w:w="880" w:type="dxa"/>
            <w:tcBorders>
              <w:top w:val="nil"/>
              <w:left w:val="nil"/>
              <w:bottom w:val="nil"/>
              <w:right w:val="nil"/>
            </w:tcBorders>
            <w:shd w:val="clear" w:color="auto" w:fill="auto"/>
            <w:hideMark/>
          </w:tcPr>
          <w:p w14:paraId="1A885280" w14:textId="41C75F49" w:rsidR="006A364B" w:rsidRPr="00F44C9D" w:rsidRDefault="006A364B" w:rsidP="00713549">
            <w:pPr>
              <w:jc w:val="both"/>
              <w:rPr>
                <w:color w:val="000000"/>
                <w:sz w:val="20"/>
                <w:szCs w:val="20"/>
              </w:rPr>
            </w:pPr>
            <w:r w:rsidRPr="00F44C9D">
              <w:rPr>
                <w:color w:val="000000"/>
                <w:sz w:val="20"/>
                <w:szCs w:val="20"/>
              </w:rPr>
              <w:t>0.149</w:t>
            </w:r>
          </w:p>
        </w:tc>
      </w:tr>
      <w:tr w:rsidR="006A364B" w:rsidRPr="00F44C9D" w14:paraId="2B91770F" w14:textId="77777777" w:rsidTr="006E6393">
        <w:trPr>
          <w:trHeight w:val="144"/>
        </w:trPr>
        <w:tc>
          <w:tcPr>
            <w:tcW w:w="2140" w:type="dxa"/>
            <w:tcBorders>
              <w:top w:val="nil"/>
              <w:left w:val="nil"/>
              <w:bottom w:val="nil"/>
              <w:right w:val="single" w:sz="4" w:space="0" w:color="auto"/>
            </w:tcBorders>
            <w:shd w:val="clear" w:color="auto" w:fill="auto"/>
            <w:hideMark/>
          </w:tcPr>
          <w:p w14:paraId="5B5489BF" w14:textId="77777777" w:rsidR="006A364B" w:rsidRPr="00F44C9D" w:rsidRDefault="006A364B"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5354904" w14:textId="77777777" w:rsidR="006A364B" w:rsidRPr="00F44C9D" w:rsidRDefault="006A364B"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783EF61E" w14:textId="336D2853" w:rsidR="006A364B" w:rsidRPr="00F44C9D" w:rsidRDefault="006A364B" w:rsidP="00713549">
            <w:pPr>
              <w:jc w:val="both"/>
              <w:rPr>
                <w:color w:val="000000"/>
                <w:sz w:val="20"/>
                <w:szCs w:val="20"/>
              </w:rPr>
            </w:pPr>
            <w:r w:rsidRPr="00F44C9D">
              <w:rPr>
                <w:color w:val="000000"/>
                <w:sz w:val="20"/>
                <w:szCs w:val="20"/>
              </w:rPr>
              <w:t>-0.048</w:t>
            </w:r>
          </w:p>
        </w:tc>
        <w:tc>
          <w:tcPr>
            <w:tcW w:w="1520" w:type="dxa"/>
            <w:tcBorders>
              <w:top w:val="nil"/>
              <w:left w:val="nil"/>
              <w:bottom w:val="nil"/>
              <w:right w:val="nil"/>
            </w:tcBorders>
            <w:shd w:val="clear" w:color="auto" w:fill="auto"/>
            <w:hideMark/>
          </w:tcPr>
          <w:p w14:paraId="2274CAAC" w14:textId="04AE20DA" w:rsidR="006A364B" w:rsidRPr="00F44C9D" w:rsidRDefault="006A364B" w:rsidP="00713549">
            <w:pPr>
              <w:jc w:val="both"/>
              <w:rPr>
                <w:color w:val="000000"/>
                <w:sz w:val="20"/>
                <w:szCs w:val="20"/>
              </w:rPr>
            </w:pPr>
            <w:r w:rsidRPr="00F44C9D">
              <w:rPr>
                <w:color w:val="000000"/>
                <w:sz w:val="20"/>
                <w:szCs w:val="20"/>
              </w:rPr>
              <w:t>(-0.105, 0.009)</w:t>
            </w:r>
          </w:p>
        </w:tc>
        <w:tc>
          <w:tcPr>
            <w:tcW w:w="880" w:type="dxa"/>
            <w:tcBorders>
              <w:top w:val="nil"/>
              <w:left w:val="nil"/>
              <w:bottom w:val="nil"/>
              <w:right w:val="nil"/>
            </w:tcBorders>
            <w:shd w:val="clear" w:color="auto" w:fill="auto"/>
            <w:hideMark/>
          </w:tcPr>
          <w:p w14:paraId="758FE001" w14:textId="528ACB88" w:rsidR="006A364B" w:rsidRPr="00F44C9D" w:rsidRDefault="006A364B" w:rsidP="00713549">
            <w:pPr>
              <w:jc w:val="both"/>
              <w:rPr>
                <w:color w:val="000000"/>
                <w:sz w:val="20"/>
                <w:szCs w:val="20"/>
              </w:rPr>
            </w:pPr>
            <w:r w:rsidRPr="00F44C9D">
              <w:rPr>
                <w:color w:val="000000"/>
                <w:sz w:val="20"/>
                <w:szCs w:val="20"/>
              </w:rPr>
              <w:t>0.101</w:t>
            </w:r>
          </w:p>
        </w:tc>
      </w:tr>
      <w:tr w:rsidR="006A364B" w:rsidRPr="00F44C9D" w14:paraId="19EC9C70" w14:textId="77777777" w:rsidTr="006E6393">
        <w:trPr>
          <w:trHeight w:val="144"/>
        </w:trPr>
        <w:tc>
          <w:tcPr>
            <w:tcW w:w="2140" w:type="dxa"/>
            <w:tcBorders>
              <w:top w:val="nil"/>
              <w:left w:val="nil"/>
              <w:bottom w:val="nil"/>
              <w:right w:val="single" w:sz="4" w:space="0" w:color="auto"/>
            </w:tcBorders>
            <w:shd w:val="clear" w:color="auto" w:fill="auto"/>
            <w:hideMark/>
          </w:tcPr>
          <w:p w14:paraId="0691351F"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AFA25C" w14:textId="77777777" w:rsidR="006A364B" w:rsidRPr="00F44C9D" w:rsidRDefault="006A364B"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6BF44A75" w14:textId="23BFB229" w:rsidR="006A364B" w:rsidRPr="00F44C9D" w:rsidRDefault="006A364B"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15D95CB3" w14:textId="2551ACC5" w:rsidR="006A364B" w:rsidRPr="00F44C9D" w:rsidRDefault="006A364B" w:rsidP="00713549">
            <w:pPr>
              <w:jc w:val="both"/>
              <w:rPr>
                <w:color w:val="000000"/>
                <w:sz w:val="20"/>
                <w:szCs w:val="20"/>
              </w:rPr>
            </w:pPr>
            <w:r w:rsidRPr="00F44C9D">
              <w:rPr>
                <w:color w:val="000000"/>
                <w:sz w:val="20"/>
                <w:szCs w:val="20"/>
              </w:rPr>
              <w:t>(-0.084, 0.090)</w:t>
            </w:r>
          </w:p>
        </w:tc>
        <w:tc>
          <w:tcPr>
            <w:tcW w:w="880" w:type="dxa"/>
            <w:tcBorders>
              <w:top w:val="nil"/>
              <w:left w:val="nil"/>
              <w:bottom w:val="nil"/>
              <w:right w:val="nil"/>
            </w:tcBorders>
            <w:shd w:val="clear" w:color="auto" w:fill="auto"/>
            <w:hideMark/>
          </w:tcPr>
          <w:p w14:paraId="4EC5EB9C" w14:textId="2C336A72" w:rsidR="006A364B" w:rsidRPr="00F44C9D" w:rsidRDefault="006A364B" w:rsidP="00713549">
            <w:pPr>
              <w:jc w:val="both"/>
              <w:rPr>
                <w:color w:val="000000"/>
                <w:sz w:val="20"/>
                <w:szCs w:val="20"/>
              </w:rPr>
            </w:pPr>
            <w:r w:rsidRPr="00F44C9D">
              <w:rPr>
                <w:color w:val="000000"/>
                <w:sz w:val="20"/>
                <w:szCs w:val="20"/>
              </w:rPr>
              <w:t>0.947</w:t>
            </w:r>
          </w:p>
        </w:tc>
      </w:tr>
      <w:tr w:rsidR="006A364B" w:rsidRPr="00F44C9D" w14:paraId="55E0BC10" w14:textId="77777777" w:rsidTr="006E6393">
        <w:trPr>
          <w:trHeight w:val="144"/>
        </w:trPr>
        <w:tc>
          <w:tcPr>
            <w:tcW w:w="2140" w:type="dxa"/>
            <w:tcBorders>
              <w:top w:val="nil"/>
              <w:left w:val="nil"/>
              <w:bottom w:val="nil"/>
              <w:right w:val="single" w:sz="4" w:space="0" w:color="auto"/>
            </w:tcBorders>
            <w:shd w:val="clear" w:color="auto" w:fill="auto"/>
            <w:hideMark/>
          </w:tcPr>
          <w:p w14:paraId="253A233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65ED77" w14:textId="77777777" w:rsidR="006A364B" w:rsidRPr="00F44C9D" w:rsidRDefault="006A364B"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5B53CB11" w14:textId="214DD31F" w:rsidR="006A364B" w:rsidRPr="00F44C9D" w:rsidRDefault="006A364B" w:rsidP="00713549">
            <w:pPr>
              <w:jc w:val="both"/>
              <w:rPr>
                <w:color w:val="000000"/>
                <w:sz w:val="20"/>
                <w:szCs w:val="20"/>
              </w:rPr>
            </w:pPr>
            <w:r w:rsidRPr="00F44C9D">
              <w:rPr>
                <w:color w:val="000000"/>
                <w:sz w:val="20"/>
                <w:szCs w:val="20"/>
              </w:rPr>
              <w:t>-0.022</w:t>
            </w:r>
          </w:p>
        </w:tc>
        <w:tc>
          <w:tcPr>
            <w:tcW w:w="1520" w:type="dxa"/>
            <w:tcBorders>
              <w:top w:val="nil"/>
              <w:left w:val="nil"/>
              <w:bottom w:val="nil"/>
              <w:right w:val="nil"/>
            </w:tcBorders>
            <w:shd w:val="clear" w:color="auto" w:fill="auto"/>
            <w:hideMark/>
          </w:tcPr>
          <w:p w14:paraId="38A2270A" w14:textId="0E7B63E6" w:rsidR="006A364B" w:rsidRPr="00F44C9D" w:rsidRDefault="006A364B" w:rsidP="00713549">
            <w:pPr>
              <w:jc w:val="both"/>
              <w:rPr>
                <w:color w:val="000000"/>
                <w:sz w:val="20"/>
                <w:szCs w:val="20"/>
              </w:rPr>
            </w:pPr>
            <w:r w:rsidRPr="00F44C9D">
              <w:rPr>
                <w:color w:val="000000"/>
                <w:sz w:val="20"/>
                <w:szCs w:val="20"/>
              </w:rPr>
              <w:t>(-0.101, 0.057)</w:t>
            </w:r>
          </w:p>
        </w:tc>
        <w:tc>
          <w:tcPr>
            <w:tcW w:w="880" w:type="dxa"/>
            <w:tcBorders>
              <w:top w:val="nil"/>
              <w:left w:val="nil"/>
              <w:bottom w:val="nil"/>
              <w:right w:val="nil"/>
            </w:tcBorders>
            <w:shd w:val="clear" w:color="auto" w:fill="auto"/>
            <w:hideMark/>
          </w:tcPr>
          <w:p w14:paraId="3FC078A2" w14:textId="52BAB9D9" w:rsidR="006A364B" w:rsidRPr="00F44C9D" w:rsidRDefault="006A364B" w:rsidP="00713549">
            <w:pPr>
              <w:jc w:val="both"/>
              <w:rPr>
                <w:color w:val="000000"/>
                <w:sz w:val="20"/>
                <w:szCs w:val="20"/>
              </w:rPr>
            </w:pPr>
            <w:r w:rsidRPr="00F44C9D">
              <w:rPr>
                <w:color w:val="000000"/>
                <w:sz w:val="20"/>
                <w:szCs w:val="20"/>
              </w:rPr>
              <w:t>0.585</w:t>
            </w:r>
          </w:p>
        </w:tc>
      </w:tr>
      <w:tr w:rsidR="006A364B" w:rsidRPr="00F44C9D" w14:paraId="476FA87B" w14:textId="77777777" w:rsidTr="006E6393">
        <w:trPr>
          <w:trHeight w:val="144"/>
        </w:trPr>
        <w:tc>
          <w:tcPr>
            <w:tcW w:w="2140" w:type="dxa"/>
            <w:tcBorders>
              <w:top w:val="nil"/>
              <w:left w:val="nil"/>
              <w:bottom w:val="nil"/>
              <w:right w:val="single" w:sz="4" w:space="0" w:color="auto"/>
            </w:tcBorders>
            <w:shd w:val="clear" w:color="auto" w:fill="auto"/>
            <w:hideMark/>
          </w:tcPr>
          <w:p w14:paraId="299B8A28" w14:textId="77777777" w:rsidR="006A364B" w:rsidRPr="00F44C9D" w:rsidRDefault="006A364B"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4F0FD9ED" w14:textId="77777777" w:rsidR="006A364B" w:rsidRPr="00F44C9D" w:rsidRDefault="006A364B"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2E28382F" w14:textId="0F891F58" w:rsidR="006A364B" w:rsidRPr="00F44C9D" w:rsidRDefault="006A364B" w:rsidP="00713549">
            <w:pPr>
              <w:jc w:val="both"/>
              <w:rPr>
                <w:color w:val="000000"/>
                <w:sz w:val="20"/>
                <w:szCs w:val="20"/>
              </w:rPr>
            </w:pPr>
            <w:r w:rsidRPr="00F44C9D">
              <w:rPr>
                <w:color w:val="000000"/>
                <w:sz w:val="20"/>
                <w:szCs w:val="20"/>
              </w:rPr>
              <w:t>-0.133</w:t>
            </w:r>
          </w:p>
        </w:tc>
        <w:tc>
          <w:tcPr>
            <w:tcW w:w="1520" w:type="dxa"/>
            <w:tcBorders>
              <w:top w:val="nil"/>
              <w:left w:val="nil"/>
              <w:bottom w:val="nil"/>
              <w:right w:val="nil"/>
            </w:tcBorders>
            <w:shd w:val="clear" w:color="auto" w:fill="auto"/>
            <w:hideMark/>
          </w:tcPr>
          <w:p w14:paraId="580029CE" w14:textId="5DFF8FD7" w:rsidR="006A364B" w:rsidRPr="00F44C9D" w:rsidRDefault="006A364B" w:rsidP="00713549">
            <w:pPr>
              <w:jc w:val="both"/>
              <w:rPr>
                <w:color w:val="000000"/>
                <w:sz w:val="20"/>
                <w:szCs w:val="20"/>
              </w:rPr>
            </w:pPr>
            <w:r w:rsidRPr="00F44C9D">
              <w:rPr>
                <w:color w:val="000000"/>
                <w:sz w:val="20"/>
                <w:szCs w:val="20"/>
              </w:rPr>
              <w:t>(-0.266, 0.001)</w:t>
            </w:r>
          </w:p>
        </w:tc>
        <w:tc>
          <w:tcPr>
            <w:tcW w:w="880" w:type="dxa"/>
            <w:tcBorders>
              <w:top w:val="nil"/>
              <w:left w:val="nil"/>
              <w:bottom w:val="nil"/>
              <w:right w:val="nil"/>
            </w:tcBorders>
            <w:shd w:val="clear" w:color="auto" w:fill="auto"/>
            <w:hideMark/>
          </w:tcPr>
          <w:p w14:paraId="1950AFA9" w14:textId="569B4639" w:rsidR="006A364B" w:rsidRPr="00F44C9D" w:rsidRDefault="006A364B" w:rsidP="00713549">
            <w:pPr>
              <w:jc w:val="both"/>
              <w:rPr>
                <w:color w:val="000000"/>
                <w:sz w:val="20"/>
                <w:szCs w:val="20"/>
              </w:rPr>
            </w:pPr>
            <w:r w:rsidRPr="00F44C9D">
              <w:rPr>
                <w:color w:val="000000"/>
                <w:sz w:val="20"/>
                <w:szCs w:val="20"/>
              </w:rPr>
              <w:t>0.051</w:t>
            </w:r>
          </w:p>
        </w:tc>
      </w:tr>
      <w:tr w:rsidR="006A364B" w:rsidRPr="00F44C9D" w14:paraId="26AE0709" w14:textId="77777777" w:rsidTr="006E6393">
        <w:trPr>
          <w:trHeight w:val="144"/>
        </w:trPr>
        <w:tc>
          <w:tcPr>
            <w:tcW w:w="2140" w:type="dxa"/>
            <w:tcBorders>
              <w:top w:val="nil"/>
              <w:left w:val="nil"/>
              <w:bottom w:val="nil"/>
              <w:right w:val="single" w:sz="4" w:space="0" w:color="auto"/>
            </w:tcBorders>
            <w:shd w:val="clear" w:color="auto" w:fill="auto"/>
            <w:hideMark/>
          </w:tcPr>
          <w:p w14:paraId="219F587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11A8A4" w14:textId="77777777" w:rsidR="006A364B" w:rsidRPr="00F44C9D" w:rsidRDefault="006A364B"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357F8C7F" w14:textId="7C768998" w:rsidR="006A364B" w:rsidRPr="00F44C9D" w:rsidRDefault="006A364B"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793DB3C8" w14:textId="3B470CB0" w:rsidR="006A364B" w:rsidRPr="00F44C9D" w:rsidRDefault="006A364B" w:rsidP="00713549">
            <w:pPr>
              <w:jc w:val="both"/>
              <w:rPr>
                <w:color w:val="000000"/>
                <w:sz w:val="20"/>
                <w:szCs w:val="20"/>
              </w:rPr>
            </w:pPr>
            <w:r w:rsidRPr="00F44C9D">
              <w:rPr>
                <w:color w:val="000000"/>
                <w:sz w:val="20"/>
                <w:szCs w:val="20"/>
              </w:rPr>
              <w:t>(-0.019, 0.044)</w:t>
            </w:r>
          </w:p>
        </w:tc>
        <w:tc>
          <w:tcPr>
            <w:tcW w:w="880" w:type="dxa"/>
            <w:tcBorders>
              <w:top w:val="nil"/>
              <w:left w:val="nil"/>
              <w:bottom w:val="nil"/>
              <w:right w:val="nil"/>
            </w:tcBorders>
            <w:shd w:val="clear" w:color="auto" w:fill="auto"/>
            <w:hideMark/>
          </w:tcPr>
          <w:p w14:paraId="4F270314" w14:textId="3B6B3D26" w:rsidR="006A364B" w:rsidRPr="00F44C9D" w:rsidRDefault="006A364B" w:rsidP="00713549">
            <w:pPr>
              <w:jc w:val="both"/>
              <w:rPr>
                <w:color w:val="000000"/>
                <w:sz w:val="20"/>
                <w:szCs w:val="20"/>
              </w:rPr>
            </w:pPr>
            <w:r w:rsidRPr="00F44C9D">
              <w:rPr>
                <w:color w:val="000000"/>
                <w:sz w:val="20"/>
                <w:szCs w:val="20"/>
              </w:rPr>
              <w:t>0.437</w:t>
            </w:r>
          </w:p>
        </w:tc>
      </w:tr>
      <w:tr w:rsidR="006A364B" w:rsidRPr="00F44C9D" w14:paraId="2A066A5A" w14:textId="77777777" w:rsidTr="006E6393">
        <w:trPr>
          <w:trHeight w:val="144"/>
        </w:trPr>
        <w:tc>
          <w:tcPr>
            <w:tcW w:w="2140" w:type="dxa"/>
            <w:tcBorders>
              <w:top w:val="nil"/>
              <w:left w:val="nil"/>
              <w:bottom w:val="nil"/>
              <w:right w:val="single" w:sz="4" w:space="0" w:color="auto"/>
            </w:tcBorders>
            <w:shd w:val="clear" w:color="auto" w:fill="auto"/>
            <w:hideMark/>
          </w:tcPr>
          <w:p w14:paraId="7D50A5E7" w14:textId="77777777" w:rsidR="006A364B" w:rsidRPr="00F44C9D" w:rsidRDefault="006A364B"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19F9939E" w14:textId="77777777" w:rsidR="006A364B" w:rsidRPr="00F44C9D" w:rsidRDefault="006A364B"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16A0E240" w14:textId="08300A93" w:rsidR="006A364B" w:rsidRPr="00F44C9D" w:rsidRDefault="006A364B" w:rsidP="00713549">
            <w:pPr>
              <w:jc w:val="both"/>
              <w:rPr>
                <w:color w:val="000000"/>
                <w:sz w:val="20"/>
                <w:szCs w:val="20"/>
              </w:rPr>
            </w:pPr>
            <w:r w:rsidRPr="00F44C9D">
              <w:rPr>
                <w:color w:val="000000"/>
                <w:sz w:val="20"/>
                <w:szCs w:val="20"/>
              </w:rPr>
              <w:t>0.018</w:t>
            </w:r>
          </w:p>
        </w:tc>
        <w:tc>
          <w:tcPr>
            <w:tcW w:w="1520" w:type="dxa"/>
            <w:tcBorders>
              <w:top w:val="nil"/>
              <w:left w:val="nil"/>
              <w:bottom w:val="nil"/>
              <w:right w:val="nil"/>
            </w:tcBorders>
            <w:shd w:val="clear" w:color="auto" w:fill="auto"/>
            <w:hideMark/>
          </w:tcPr>
          <w:p w14:paraId="35148086" w14:textId="7859E2BA" w:rsidR="006A364B" w:rsidRPr="00F44C9D" w:rsidRDefault="006A364B" w:rsidP="00713549">
            <w:pPr>
              <w:jc w:val="both"/>
              <w:rPr>
                <w:color w:val="000000"/>
                <w:sz w:val="20"/>
                <w:szCs w:val="20"/>
              </w:rPr>
            </w:pPr>
            <w:r w:rsidRPr="00F44C9D">
              <w:rPr>
                <w:color w:val="000000"/>
                <w:sz w:val="20"/>
                <w:szCs w:val="20"/>
              </w:rPr>
              <w:t>(-0.007, 0.043)</w:t>
            </w:r>
          </w:p>
        </w:tc>
        <w:tc>
          <w:tcPr>
            <w:tcW w:w="880" w:type="dxa"/>
            <w:tcBorders>
              <w:top w:val="nil"/>
              <w:left w:val="nil"/>
              <w:bottom w:val="nil"/>
              <w:right w:val="nil"/>
            </w:tcBorders>
            <w:shd w:val="clear" w:color="auto" w:fill="auto"/>
            <w:hideMark/>
          </w:tcPr>
          <w:p w14:paraId="6E937542" w14:textId="02D78F1D" w:rsidR="006A364B" w:rsidRPr="00F44C9D" w:rsidRDefault="006A364B" w:rsidP="00713549">
            <w:pPr>
              <w:jc w:val="both"/>
              <w:rPr>
                <w:color w:val="000000"/>
                <w:sz w:val="20"/>
                <w:szCs w:val="20"/>
              </w:rPr>
            </w:pPr>
            <w:r w:rsidRPr="00F44C9D">
              <w:rPr>
                <w:color w:val="000000"/>
                <w:sz w:val="20"/>
                <w:szCs w:val="20"/>
              </w:rPr>
              <w:t>0.162</w:t>
            </w:r>
          </w:p>
        </w:tc>
      </w:tr>
      <w:tr w:rsidR="006A364B" w:rsidRPr="00F44C9D" w14:paraId="5E261465" w14:textId="77777777" w:rsidTr="006E6393">
        <w:trPr>
          <w:trHeight w:val="144"/>
        </w:trPr>
        <w:tc>
          <w:tcPr>
            <w:tcW w:w="2140" w:type="dxa"/>
            <w:tcBorders>
              <w:top w:val="nil"/>
              <w:left w:val="nil"/>
              <w:bottom w:val="nil"/>
              <w:right w:val="single" w:sz="4" w:space="0" w:color="auto"/>
            </w:tcBorders>
            <w:shd w:val="clear" w:color="auto" w:fill="auto"/>
            <w:hideMark/>
          </w:tcPr>
          <w:p w14:paraId="532ABE75"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D97E73" w14:textId="77777777" w:rsidR="006A364B" w:rsidRPr="00F44C9D" w:rsidRDefault="006A364B"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17D4C37E" w14:textId="095A41F3" w:rsidR="006A364B" w:rsidRPr="00F44C9D" w:rsidRDefault="006A364B"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585C77B6" w14:textId="3DBF2015" w:rsidR="006A364B" w:rsidRPr="00F44C9D" w:rsidRDefault="006A364B" w:rsidP="00713549">
            <w:pPr>
              <w:jc w:val="both"/>
              <w:rPr>
                <w:color w:val="000000"/>
                <w:sz w:val="20"/>
                <w:szCs w:val="20"/>
              </w:rPr>
            </w:pPr>
            <w:r w:rsidRPr="00F44C9D">
              <w:rPr>
                <w:color w:val="000000"/>
                <w:sz w:val="20"/>
                <w:szCs w:val="20"/>
              </w:rPr>
              <w:t>(-0.058, 0.049)</w:t>
            </w:r>
          </w:p>
        </w:tc>
        <w:tc>
          <w:tcPr>
            <w:tcW w:w="880" w:type="dxa"/>
            <w:tcBorders>
              <w:top w:val="nil"/>
              <w:left w:val="nil"/>
              <w:bottom w:val="nil"/>
              <w:right w:val="nil"/>
            </w:tcBorders>
            <w:shd w:val="clear" w:color="auto" w:fill="auto"/>
            <w:hideMark/>
          </w:tcPr>
          <w:p w14:paraId="6E697122" w14:textId="42BB2FD2" w:rsidR="006A364B" w:rsidRPr="00F44C9D" w:rsidRDefault="006A364B" w:rsidP="00713549">
            <w:pPr>
              <w:jc w:val="both"/>
              <w:rPr>
                <w:color w:val="000000"/>
                <w:sz w:val="20"/>
                <w:szCs w:val="20"/>
              </w:rPr>
            </w:pPr>
            <w:r w:rsidRPr="00F44C9D">
              <w:rPr>
                <w:color w:val="000000"/>
                <w:sz w:val="20"/>
                <w:szCs w:val="20"/>
              </w:rPr>
              <w:t>0.872</w:t>
            </w:r>
          </w:p>
        </w:tc>
      </w:tr>
      <w:tr w:rsidR="006A364B" w:rsidRPr="00F44C9D" w14:paraId="6D462FBD" w14:textId="77777777" w:rsidTr="006E6393">
        <w:trPr>
          <w:trHeight w:val="144"/>
        </w:trPr>
        <w:tc>
          <w:tcPr>
            <w:tcW w:w="2140" w:type="dxa"/>
            <w:tcBorders>
              <w:top w:val="nil"/>
              <w:left w:val="nil"/>
              <w:bottom w:val="nil"/>
              <w:right w:val="single" w:sz="4" w:space="0" w:color="auto"/>
            </w:tcBorders>
            <w:shd w:val="clear" w:color="auto" w:fill="auto"/>
            <w:hideMark/>
          </w:tcPr>
          <w:p w14:paraId="75E947DF" w14:textId="77777777" w:rsidR="006A364B" w:rsidRPr="00F44C9D" w:rsidRDefault="006A364B"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11772668" w14:textId="77777777" w:rsidR="006A364B" w:rsidRPr="00F44C9D" w:rsidRDefault="006A364B"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230928F1" w14:textId="3727A778" w:rsidR="006A364B" w:rsidRPr="00F44C9D" w:rsidRDefault="006A364B"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31747221" w14:textId="3689F1EE" w:rsidR="006A364B" w:rsidRPr="00F44C9D" w:rsidRDefault="006A364B" w:rsidP="00713549">
            <w:pPr>
              <w:jc w:val="both"/>
              <w:rPr>
                <w:color w:val="000000"/>
                <w:sz w:val="20"/>
                <w:szCs w:val="20"/>
              </w:rPr>
            </w:pPr>
            <w:r w:rsidRPr="00F44C9D">
              <w:rPr>
                <w:color w:val="000000"/>
                <w:sz w:val="20"/>
                <w:szCs w:val="20"/>
              </w:rPr>
              <w:t>(-0.093, 0.081)</w:t>
            </w:r>
          </w:p>
        </w:tc>
        <w:tc>
          <w:tcPr>
            <w:tcW w:w="880" w:type="dxa"/>
            <w:tcBorders>
              <w:top w:val="nil"/>
              <w:left w:val="nil"/>
              <w:bottom w:val="nil"/>
              <w:right w:val="nil"/>
            </w:tcBorders>
            <w:shd w:val="clear" w:color="auto" w:fill="auto"/>
            <w:hideMark/>
          </w:tcPr>
          <w:p w14:paraId="5B4B27E4" w14:textId="23587904" w:rsidR="006A364B" w:rsidRPr="00F44C9D" w:rsidRDefault="006A364B" w:rsidP="00713549">
            <w:pPr>
              <w:jc w:val="both"/>
              <w:rPr>
                <w:color w:val="000000"/>
                <w:sz w:val="20"/>
                <w:szCs w:val="20"/>
              </w:rPr>
            </w:pPr>
            <w:r w:rsidRPr="00F44C9D">
              <w:rPr>
                <w:color w:val="000000"/>
                <w:sz w:val="20"/>
                <w:szCs w:val="20"/>
              </w:rPr>
              <w:t>0.892</w:t>
            </w:r>
          </w:p>
        </w:tc>
      </w:tr>
      <w:tr w:rsidR="006A364B" w:rsidRPr="00F44C9D" w14:paraId="67F53777" w14:textId="77777777" w:rsidTr="006E6393">
        <w:trPr>
          <w:trHeight w:val="144"/>
        </w:trPr>
        <w:tc>
          <w:tcPr>
            <w:tcW w:w="2140" w:type="dxa"/>
            <w:tcBorders>
              <w:top w:val="nil"/>
              <w:left w:val="nil"/>
              <w:bottom w:val="nil"/>
              <w:right w:val="single" w:sz="4" w:space="0" w:color="auto"/>
            </w:tcBorders>
            <w:shd w:val="clear" w:color="auto" w:fill="auto"/>
            <w:hideMark/>
          </w:tcPr>
          <w:p w14:paraId="38A264AA"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8FCA31A" w14:textId="77777777" w:rsidR="006A364B" w:rsidRPr="00F44C9D" w:rsidRDefault="006A364B"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1F09F204" w14:textId="420A8E45" w:rsidR="006A364B" w:rsidRPr="00F44C9D" w:rsidRDefault="006A364B"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5B964790" w14:textId="7AA7C647" w:rsidR="006A364B" w:rsidRPr="00F44C9D" w:rsidRDefault="006A364B" w:rsidP="00713549">
            <w:pPr>
              <w:jc w:val="both"/>
              <w:rPr>
                <w:color w:val="000000"/>
                <w:sz w:val="20"/>
                <w:szCs w:val="20"/>
              </w:rPr>
            </w:pPr>
            <w:r w:rsidRPr="00F44C9D">
              <w:rPr>
                <w:color w:val="000000"/>
                <w:sz w:val="20"/>
                <w:szCs w:val="20"/>
              </w:rPr>
              <w:t>(-0.018, 0.004)</w:t>
            </w:r>
          </w:p>
        </w:tc>
        <w:tc>
          <w:tcPr>
            <w:tcW w:w="880" w:type="dxa"/>
            <w:tcBorders>
              <w:top w:val="nil"/>
              <w:left w:val="nil"/>
              <w:bottom w:val="nil"/>
              <w:right w:val="nil"/>
            </w:tcBorders>
            <w:shd w:val="clear" w:color="auto" w:fill="auto"/>
            <w:hideMark/>
          </w:tcPr>
          <w:p w14:paraId="2F443D6C" w14:textId="5970BA8E" w:rsidR="006A364B" w:rsidRPr="00F44C9D" w:rsidRDefault="006A364B" w:rsidP="00713549">
            <w:pPr>
              <w:jc w:val="both"/>
              <w:rPr>
                <w:color w:val="000000"/>
                <w:sz w:val="20"/>
                <w:szCs w:val="20"/>
              </w:rPr>
            </w:pPr>
            <w:r w:rsidRPr="00F44C9D">
              <w:rPr>
                <w:color w:val="000000"/>
                <w:sz w:val="20"/>
                <w:szCs w:val="20"/>
              </w:rPr>
              <w:t>0.204</w:t>
            </w:r>
          </w:p>
        </w:tc>
      </w:tr>
      <w:tr w:rsidR="006A364B" w:rsidRPr="00F44C9D" w14:paraId="51296739" w14:textId="77777777" w:rsidTr="006E6393">
        <w:trPr>
          <w:trHeight w:val="144"/>
        </w:trPr>
        <w:tc>
          <w:tcPr>
            <w:tcW w:w="2140" w:type="dxa"/>
            <w:tcBorders>
              <w:top w:val="nil"/>
              <w:left w:val="nil"/>
              <w:bottom w:val="nil"/>
              <w:right w:val="single" w:sz="4" w:space="0" w:color="auto"/>
            </w:tcBorders>
            <w:shd w:val="clear" w:color="auto" w:fill="auto"/>
            <w:hideMark/>
          </w:tcPr>
          <w:p w14:paraId="455DCB43"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4BACEC" w14:textId="77777777" w:rsidR="006A364B" w:rsidRPr="00F44C9D" w:rsidRDefault="006A364B"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04359C93" w14:textId="42EC2F5C" w:rsidR="006A364B" w:rsidRPr="00F44C9D" w:rsidRDefault="006A364B"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17C467C8" w14:textId="64E8C530" w:rsidR="006A364B" w:rsidRPr="00F44C9D" w:rsidRDefault="006A364B" w:rsidP="00713549">
            <w:pPr>
              <w:jc w:val="both"/>
              <w:rPr>
                <w:color w:val="000000"/>
                <w:sz w:val="20"/>
                <w:szCs w:val="20"/>
              </w:rPr>
            </w:pPr>
            <w:r w:rsidRPr="00F44C9D">
              <w:rPr>
                <w:color w:val="000000"/>
                <w:sz w:val="20"/>
                <w:szCs w:val="20"/>
              </w:rPr>
              <w:t>(-0.016, 0.021)</w:t>
            </w:r>
          </w:p>
        </w:tc>
        <w:tc>
          <w:tcPr>
            <w:tcW w:w="880" w:type="dxa"/>
            <w:tcBorders>
              <w:top w:val="nil"/>
              <w:left w:val="nil"/>
              <w:bottom w:val="nil"/>
              <w:right w:val="nil"/>
            </w:tcBorders>
            <w:shd w:val="clear" w:color="auto" w:fill="auto"/>
            <w:hideMark/>
          </w:tcPr>
          <w:p w14:paraId="64CE15DB" w14:textId="7E34736C" w:rsidR="006A364B" w:rsidRPr="00F44C9D" w:rsidRDefault="006A364B" w:rsidP="00713549">
            <w:pPr>
              <w:jc w:val="both"/>
              <w:rPr>
                <w:color w:val="000000"/>
                <w:sz w:val="20"/>
                <w:szCs w:val="20"/>
              </w:rPr>
            </w:pPr>
            <w:r w:rsidRPr="00F44C9D">
              <w:rPr>
                <w:color w:val="000000"/>
                <w:sz w:val="20"/>
                <w:szCs w:val="20"/>
              </w:rPr>
              <w:t>0.805</w:t>
            </w:r>
          </w:p>
        </w:tc>
      </w:tr>
      <w:tr w:rsidR="006A364B" w:rsidRPr="00F44C9D" w14:paraId="3EF11581" w14:textId="77777777" w:rsidTr="006E6393">
        <w:trPr>
          <w:trHeight w:val="144"/>
        </w:trPr>
        <w:tc>
          <w:tcPr>
            <w:tcW w:w="2140" w:type="dxa"/>
            <w:tcBorders>
              <w:top w:val="nil"/>
              <w:left w:val="nil"/>
              <w:bottom w:val="nil"/>
              <w:right w:val="single" w:sz="4" w:space="0" w:color="auto"/>
            </w:tcBorders>
            <w:shd w:val="clear" w:color="auto" w:fill="auto"/>
            <w:hideMark/>
          </w:tcPr>
          <w:p w14:paraId="3C69C86E" w14:textId="77777777" w:rsidR="006A364B" w:rsidRPr="00F44C9D" w:rsidRDefault="006A364B"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13AEBD1" w14:textId="77777777" w:rsidR="006A364B" w:rsidRPr="00F44C9D" w:rsidRDefault="006A364B"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0C759230" w14:textId="6551493F" w:rsidR="006A364B" w:rsidRPr="00F44C9D" w:rsidRDefault="006A364B" w:rsidP="00713549">
            <w:pPr>
              <w:jc w:val="both"/>
              <w:rPr>
                <w:color w:val="000000"/>
                <w:sz w:val="20"/>
                <w:szCs w:val="20"/>
              </w:rPr>
            </w:pPr>
            <w:r w:rsidRPr="00F44C9D">
              <w:rPr>
                <w:color w:val="000000"/>
                <w:sz w:val="20"/>
                <w:szCs w:val="20"/>
              </w:rPr>
              <w:t>0.05</w:t>
            </w:r>
          </w:p>
        </w:tc>
        <w:tc>
          <w:tcPr>
            <w:tcW w:w="1520" w:type="dxa"/>
            <w:tcBorders>
              <w:top w:val="nil"/>
              <w:left w:val="nil"/>
              <w:bottom w:val="nil"/>
              <w:right w:val="nil"/>
            </w:tcBorders>
            <w:shd w:val="clear" w:color="auto" w:fill="auto"/>
            <w:hideMark/>
          </w:tcPr>
          <w:p w14:paraId="1575E613" w14:textId="48BB3B52" w:rsidR="006A364B" w:rsidRPr="00F44C9D" w:rsidRDefault="006A364B" w:rsidP="00713549">
            <w:pPr>
              <w:jc w:val="both"/>
              <w:rPr>
                <w:color w:val="000000"/>
                <w:sz w:val="20"/>
                <w:szCs w:val="20"/>
              </w:rPr>
            </w:pPr>
            <w:r w:rsidRPr="00F44C9D">
              <w:rPr>
                <w:color w:val="000000"/>
                <w:sz w:val="20"/>
                <w:szCs w:val="20"/>
              </w:rPr>
              <w:t>(-0.025, 0.124)</w:t>
            </w:r>
          </w:p>
        </w:tc>
        <w:tc>
          <w:tcPr>
            <w:tcW w:w="880" w:type="dxa"/>
            <w:tcBorders>
              <w:top w:val="nil"/>
              <w:left w:val="nil"/>
              <w:bottom w:val="nil"/>
              <w:right w:val="nil"/>
            </w:tcBorders>
            <w:shd w:val="clear" w:color="auto" w:fill="auto"/>
            <w:hideMark/>
          </w:tcPr>
          <w:p w14:paraId="670827F0" w14:textId="069C1819" w:rsidR="006A364B" w:rsidRPr="00F44C9D" w:rsidRDefault="006A364B" w:rsidP="00713549">
            <w:pPr>
              <w:jc w:val="both"/>
              <w:rPr>
                <w:color w:val="000000"/>
                <w:sz w:val="20"/>
                <w:szCs w:val="20"/>
              </w:rPr>
            </w:pPr>
            <w:r w:rsidRPr="00F44C9D">
              <w:rPr>
                <w:color w:val="000000"/>
                <w:sz w:val="20"/>
                <w:szCs w:val="20"/>
              </w:rPr>
              <w:t>0.190</w:t>
            </w:r>
          </w:p>
        </w:tc>
      </w:tr>
      <w:tr w:rsidR="006A364B" w:rsidRPr="00F44C9D" w14:paraId="19538972" w14:textId="77777777" w:rsidTr="006E6393">
        <w:trPr>
          <w:trHeight w:val="144"/>
        </w:trPr>
        <w:tc>
          <w:tcPr>
            <w:tcW w:w="2140" w:type="dxa"/>
            <w:tcBorders>
              <w:top w:val="nil"/>
              <w:left w:val="nil"/>
              <w:bottom w:val="nil"/>
              <w:right w:val="single" w:sz="4" w:space="0" w:color="auto"/>
            </w:tcBorders>
            <w:shd w:val="clear" w:color="auto" w:fill="auto"/>
            <w:hideMark/>
          </w:tcPr>
          <w:p w14:paraId="41D2BE3F"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CD93C32" w14:textId="77777777" w:rsidR="006A364B" w:rsidRPr="00F44C9D" w:rsidRDefault="006A364B"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44E724AD" w14:textId="386834F3" w:rsidR="006A364B" w:rsidRPr="00F44C9D" w:rsidRDefault="006A364B" w:rsidP="00713549">
            <w:pPr>
              <w:jc w:val="both"/>
              <w:rPr>
                <w:color w:val="000000"/>
                <w:sz w:val="20"/>
                <w:szCs w:val="20"/>
              </w:rPr>
            </w:pPr>
            <w:r w:rsidRPr="00F44C9D">
              <w:rPr>
                <w:color w:val="000000"/>
                <w:sz w:val="20"/>
                <w:szCs w:val="20"/>
              </w:rPr>
              <w:t>0.115</w:t>
            </w:r>
          </w:p>
        </w:tc>
        <w:tc>
          <w:tcPr>
            <w:tcW w:w="1520" w:type="dxa"/>
            <w:tcBorders>
              <w:top w:val="nil"/>
              <w:left w:val="nil"/>
              <w:bottom w:val="nil"/>
              <w:right w:val="nil"/>
            </w:tcBorders>
            <w:shd w:val="clear" w:color="auto" w:fill="auto"/>
            <w:hideMark/>
          </w:tcPr>
          <w:p w14:paraId="7276EADE" w14:textId="4D2A7C44" w:rsidR="006A364B" w:rsidRPr="00F44C9D" w:rsidRDefault="006A364B" w:rsidP="00713549">
            <w:pPr>
              <w:jc w:val="both"/>
              <w:rPr>
                <w:color w:val="000000"/>
                <w:sz w:val="20"/>
                <w:szCs w:val="20"/>
              </w:rPr>
            </w:pPr>
            <w:r w:rsidRPr="00F44C9D">
              <w:rPr>
                <w:color w:val="000000"/>
                <w:sz w:val="20"/>
                <w:szCs w:val="20"/>
              </w:rPr>
              <w:t>(-0.014, 0.245)</w:t>
            </w:r>
          </w:p>
        </w:tc>
        <w:tc>
          <w:tcPr>
            <w:tcW w:w="880" w:type="dxa"/>
            <w:tcBorders>
              <w:top w:val="nil"/>
              <w:left w:val="nil"/>
              <w:bottom w:val="nil"/>
              <w:right w:val="nil"/>
            </w:tcBorders>
            <w:shd w:val="clear" w:color="auto" w:fill="auto"/>
            <w:hideMark/>
          </w:tcPr>
          <w:p w14:paraId="571D47AD" w14:textId="53CCFC39" w:rsidR="006A364B" w:rsidRPr="00F44C9D" w:rsidRDefault="006A364B" w:rsidP="00713549">
            <w:pPr>
              <w:jc w:val="both"/>
              <w:rPr>
                <w:color w:val="000000"/>
                <w:sz w:val="20"/>
                <w:szCs w:val="20"/>
              </w:rPr>
            </w:pPr>
            <w:r w:rsidRPr="00F44C9D">
              <w:rPr>
                <w:color w:val="000000"/>
                <w:sz w:val="20"/>
                <w:szCs w:val="20"/>
              </w:rPr>
              <w:t>0.081</w:t>
            </w:r>
          </w:p>
        </w:tc>
      </w:tr>
      <w:tr w:rsidR="006A364B" w:rsidRPr="00F44C9D" w14:paraId="18E0B172" w14:textId="77777777" w:rsidTr="006E6393">
        <w:trPr>
          <w:trHeight w:val="144"/>
        </w:trPr>
        <w:tc>
          <w:tcPr>
            <w:tcW w:w="2140" w:type="dxa"/>
            <w:tcBorders>
              <w:top w:val="nil"/>
              <w:left w:val="nil"/>
              <w:bottom w:val="nil"/>
              <w:right w:val="single" w:sz="4" w:space="0" w:color="auto"/>
            </w:tcBorders>
            <w:shd w:val="clear" w:color="auto" w:fill="auto"/>
            <w:hideMark/>
          </w:tcPr>
          <w:p w14:paraId="34CCACD6" w14:textId="77777777" w:rsidR="006A364B" w:rsidRPr="00F44C9D" w:rsidRDefault="006A364B"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2B0F6017" w14:textId="77777777" w:rsidR="006A364B" w:rsidRPr="00F44C9D" w:rsidRDefault="006A364B"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07E61DBD" w14:textId="448EFE9A" w:rsidR="006A364B" w:rsidRPr="00F44C9D" w:rsidRDefault="006A364B"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220F84CC" w14:textId="32824B17" w:rsidR="006A364B" w:rsidRPr="00F44C9D" w:rsidRDefault="006A364B" w:rsidP="00713549">
            <w:pPr>
              <w:jc w:val="both"/>
              <w:rPr>
                <w:color w:val="000000"/>
                <w:sz w:val="20"/>
                <w:szCs w:val="20"/>
              </w:rPr>
            </w:pPr>
            <w:r w:rsidRPr="00F44C9D">
              <w:rPr>
                <w:color w:val="000000"/>
                <w:sz w:val="20"/>
                <w:szCs w:val="20"/>
              </w:rPr>
              <w:t>(-0.036, 0.063)</w:t>
            </w:r>
          </w:p>
        </w:tc>
        <w:tc>
          <w:tcPr>
            <w:tcW w:w="880" w:type="dxa"/>
            <w:tcBorders>
              <w:top w:val="nil"/>
              <w:left w:val="nil"/>
              <w:bottom w:val="nil"/>
              <w:right w:val="nil"/>
            </w:tcBorders>
            <w:shd w:val="clear" w:color="auto" w:fill="auto"/>
            <w:hideMark/>
          </w:tcPr>
          <w:p w14:paraId="4866553C" w14:textId="2A89481D" w:rsidR="006A364B" w:rsidRPr="00F44C9D" w:rsidRDefault="006A364B" w:rsidP="00713549">
            <w:pPr>
              <w:jc w:val="both"/>
              <w:rPr>
                <w:color w:val="000000"/>
                <w:sz w:val="20"/>
                <w:szCs w:val="20"/>
              </w:rPr>
            </w:pPr>
            <w:r w:rsidRPr="00F44C9D">
              <w:rPr>
                <w:color w:val="000000"/>
                <w:sz w:val="20"/>
                <w:szCs w:val="20"/>
              </w:rPr>
              <w:t>0.597</w:t>
            </w:r>
          </w:p>
        </w:tc>
      </w:tr>
      <w:tr w:rsidR="006A364B" w:rsidRPr="00F44C9D" w14:paraId="5BFCC189" w14:textId="77777777" w:rsidTr="006E6393">
        <w:trPr>
          <w:trHeight w:val="144"/>
        </w:trPr>
        <w:tc>
          <w:tcPr>
            <w:tcW w:w="2140" w:type="dxa"/>
            <w:tcBorders>
              <w:top w:val="nil"/>
              <w:left w:val="nil"/>
              <w:bottom w:val="nil"/>
              <w:right w:val="single" w:sz="4" w:space="0" w:color="auto"/>
            </w:tcBorders>
            <w:shd w:val="clear" w:color="auto" w:fill="auto"/>
            <w:hideMark/>
          </w:tcPr>
          <w:p w14:paraId="7F04234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CCB2659" w14:textId="77777777" w:rsidR="006A364B" w:rsidRPr="00F44C9D" w:rsidRDefault="006A364B"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788B1B64" w14:textId="72484E1E" w:rsidR="006A364B" w:rsidRPr="00F44C9D" w:rsidRDefault="006A364B" w:rsidP="00713549">
            <w:pPr>
              <w:jc w:val="both"/>
              <w:rPr>
                <w:color w:val="000000"/>
                <w:sz w:val="20"/>
                <w:szCs w:val="20"/>
              </w:rPr>
            </w:pPr>
            <w:r w:rsidRPr="00F44C9D">
              <w:rPr>
                <w:color w:val="000000"/>
                <w:sz w:val="20"/>
                <w:szCs w:val="20"/>
              </w:rPr>
              <w:t>-0.274</w:t>
            </w:r>
          </w:p>
        </w:tc>
        <w:tc>
          <w:tcPr>
            <w:tcW w:w="1520" w:type="dxa"/>
            <w:tcBorders>
              <w:top w:val="nil"/>
              <w:left w:val="nil"/>
              <w:bottom w:val="nil"/>
              <w:right w:val="nil"/>
            </w:tcBorders>
            <w:shd w:val="clear" w:color="auto" w:fill="auto"/>
            <w:hideMark/>
          </w:tcPr>
          <w:p w14:paraId="0BA6BD39" w14:textId="56D22181" w:rsidR="006A364B" w:rsidRPr="00F44C9D" w:rsidRDefault="006A364B" w:rsidP="00713549">
            <w:pPr>
              <w:jc w:val="both"/>
              <w:rPr>
                <w:color w:val="000000"/>
                <w:sz w:val="20"/>
                <w:szCs w:val="20"/>
              </w:rPr>
            </w:pPr>
            <w:r w:rsidRPr="00F44C9D">
              <w:rPr>
                <w:color w:val="000000"/>
                <w:sz w:val="20"/>
                <w:szCs w:val="20"/>
              </w:rPr>
              <w:t>(-0.524, -0.024)</w:t>
            </w:r>
          </w:p>
        </w:tc>
        <w:tc>
          <w:tcPr>
            <w:tcW w:w="880" w:type="dxa"/>
            <w:tcBorders>
              <w:top w:val="nil"/>
              <w:left w:val="nil"/>
              <w:bottom w:val="nil"/>
              <w:right w:val="nil"/>
            </w:tcBorders>
            <w:shd w:val="clear" w:color="auto" w:fill="auto"/>
            <w:hideMark/>
          </w:tcPr>
          <w:p w14:paraId="16B5EAC8" w14:textId="28789067" w:rsidR="006A364B" w:rsidRPr="00F44C9D" w:rsidRDefault="006A364B" w:rsidP="00713549">
            <w:pPr>
              <w:jc w:val="both"/>
              <w:rPr>
                <w:color w:val="000000"/>
                <w:sz w:val="20"/>
                <w:szCs w:val="20"/>
              </w:rPr>
            </w:pPr>
            <w:r w:rsidRPr="00F44C9D">
              <w:rPr>
                <w:color w:val="000000"/>
                <w:sz w:val="20"/>
                <w:szCs w:val="20"/>
              </w:rPr>
              <w:t>0.032</w:t>
            </w:r>
          </w:p>
        </w:tc>
      </w:tr>
      <w:tr w:rsidR="006A364B" w:rsidRPr="00F44C9D" w14:paraId="0AA41193" w14:textId="77777777" w:rsidTr="006E6393">
        <w:trPr>
          <w:trHeight w:val="144"/>
        </w:trPr>
        <w:tc>
          <w:tcPr>
            <w:tcW w:w="2140" w:type="dxa"/>
            <w:tcBorders>
              <w:top w:val="nil"/>
              <w:left w:val="nil"/>
              <w:bottom w:val="nil"/>
              <w:right w:val="single" w:sz="4" w:space="0" w:color="auto"/>
            </w:tcBorders>
            <w:shd w:val="clear" w:color="auto" w:fill="auto"/>
            <w:hideMark/>
          </w:tcPr>
          <w:p w14:paraId="0A999E8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638140" w14:textId="77777777" w:rsidR="006A364B" w:rsidRPr="00F44C9D" w:rsidRDefault="006A364B"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7E6256C7" w14:textId="5BDF5C2E" w:rsidR="006A364B" w:rsidRPr="00F44C9D" w:rsidRDefault="006A364B" w:rsidP="00713549">
            <w:pPr>
              <w:jc w:val="both"/>
              <w:rPr>
                <w:color w:val="000000"/>
                <w:sz w:val="20"/>
                <w:szCs w:val="20"/>
              </w:rPr>
            </w:pPr>
            <w:r w:rsidRPr="00F44C9D">
              <w:rPr>
                <w:color w:val="000000"/>
                <w:sz w:val="20"/>
                <w:szCs w:val="20"/>
              </w:rPr>
              <w:t>0.312</w:t>
            </w:r>
          </w:p>
        </w:tc>
        <w:tc>
          <w:tcPr>
            <w:tcW w:w="1520" w:type="dxa"/>
            <w:tcBorders>
              <w:top w:val="nil"/>
              <w:left w:val="nil"/>
              <w:bottom w:val="nil"/>
              <w:right w:val="nil"/>
            </w:tcBorders>
            <w:shd w:val="clear" w:color="auto" w:fill="auto"/>
            <w:hideMark/>
          </w:tcPr>
          <w:p w14:paraId="1DA80B07" w14:textId="0D8DCC3C" w:rsidR="006A364B" w:rsidRPr="00F44C9D" w:rsidRDefault="006A364B" w:rsidP="00713549">
            <w:pPr>
              <w:jc w:val="both"/>
              <w:rPr>
                <w:color w:val="000000"/>
                <w:sz w:val="20"/>
                <w:szCs w:val="20"/>
              </w:rPr>
            </w:pPr>
            <w:r w:rsidRPr="00F44C9D">
              <w:rPr>
                <w:color w:val="000000"/>
                <w:sz w:val="20"/>
                <w:szCs w:val="20"/>
              </w:rPr>
              <w:t>(0.065, 0.558)</w:t>
            </w:r>
          </w:p>
        </w:tc>
        <w:tc>
          <w:tcPr>
            <w:tcW w:w="880" w:type="dxa"/>
            <w:tcBorders>
              <w:top w:val="nil"/>
              <w:left w:val="nil"/>
              <w:bottom w:val="nil"/>
              <w:right w:val="nil"/>
            </w:tcBorders>
            <w:shd w:val="clear" w:color="auto" w:fill="auto"/>
            <w:hideMark/>
          </w:tcPr>
          <w:p w14:paraId="52BBD340" w14:textId="30FC35F1" w:rsidR="006A364B" w:rsidRPr="00F44C9D" w:rsidRDefault="006A364B" w:rsidP="00713549">
            <w:pPr>
              <w:jc w:val="both"/>
              <w:rPr>
                <w:color w:val="000000"/>
                <w:sz w:val="20"/>
                <w:szCs w:val="20"/>
              </w:rPr>
            </w:pPr>
            <w:r w:rsidRPr="00F44C9D">
              <w:rPr>
                <w:color w:val="000000"/>
                <w:sz w:val="20"/>
                <w:szCs w:val="20"/>
              </w:rPr>
              <w:t>0.013</w:t>
            </w:r>
          </w:p>
        </w:tc>
      </w:tr>
      <w:tr w:rsidR="006A364B" w:rsidRPr="00F44C9D" w14:paraId="0D51C50F" w14:textId="77777777" w:rsidTr="006E6393">
        <w:trPr>
          <w:trHeight w:val="144"/>
        </w:trPr>
        <w:tc>
          <w:tcPr>
            <w:tcW w:w="2140" w:type="dxa"/>
            <w:tcBorders>
              <w:top w:val="nil"/>
              <w:left w:val="nil"/>
              <w:bottom w:val="nil"/>
              <w:right w:val="single" w:sz="4" w:space="0" w:color="auto"/>
            </w:tcBorders>
            <w:shd w:val="clear" w:color="auto" w:fill="auto"/>
            <w:hideMark/>
          </w:tcPr>
          <w:p w14:paraId="5342E747" w14:textId="77777777" w:rsidR="006A364B" w:rsidRPr="00F44C9D" w:rsidRDefault="006A364B"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48AF7572" w14:textId="77777777" w:rsidR="006A364B" w:rsidRPr="00F44C9D" w:rsidRDefault="006A364B"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0E396A69" w14:textId="71BC6845" w:rsidR="006A364B" w:rsidRPr="00F44C9D" w:rsidRDefault="006A364B"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4BB4095F" w14:textId="640F6FD1" w:rsidR="006A364B" w:rsidRPr="00F44C9D" w:rsidRDefault="006A364B" w:rsidP="00713549">
            <w:pPr>
              <w:jc w:val="both"/>
              <w:rPr>
                <w:color w:val="000000"/>
                <w:sz w:val="20"/>
                <w:szCs w:val="20"/>
              </w:rPr>
            </w:pPr>
            <w:r w:rsidRPr="00F44C9D">
              <w:rPr>
                <w:color w:val="000000"/>
                <w:sz w:val="20"/>
                <w:szCs w:val="20"/>
              </w:rPr>
              <w:t>(-0.017, 0.018)</w:t>
            </w:r>
          </w:p>
        </w:tc>
        <w:tc>
          <w:tcPr>
            <w:tcW w:w="880" w:type="dxa"/>
            <w:tcBorders>
              <w:top w:val="nil"/>
              <w:left w:val="nil"/>
              <w:bottom w:val="nil"/>
              <w:right w:val="nil"/>
            </w:tcBorders>
            <w:shd w:val="clear" w:color="auto" w:fill="auto"/>
            <w:hideMark/>
          </w:tcPr>
          <w:p w14:paraId="54D86970" w14:textId="542C5760" w:rsidR="006A364B" w:rsidRPr="00F44C9D" w:rsidRDefault="006A364B" w:rsidP="00713549">
            <w:pPr>
              <w:jc w:val="both"/>
              <w:rPr>
                <w:color w:val="000000"/>
                <w:sz w:val="20"/>
                <w:szCs w:val="20"/>
              </w:rPr>
            </w:pPr>
            <w:r w:rsidRPr="00F44C9D">
              <w:rPr>
                <w:color w:val="000000"/>
                <w:sz w:val="20"/>
                <w:szCs w:val="20"/>
              </w:rPr>
              <w:t>0.957</w:t>
            </w:r>
          </w:p>
        </w:tc>
      </w:tr>
      <w:tr w:rsidR="006A364B" w:rsidRPr="00F44C9D" w14:paraId="38A9D939" w14:textId="77777777" w:rsidTr="006E6393">
        <w:trPr>
          <w:trHeight w:val="144"/>
        </w:trPr>
        <w:tc>
          <w:tcPr>
            <w:tcW w:w="2140" w:type="dxa"/>
            <w:tcBorders>
              <w:top w:val="nil"/>
              <w:left w:val="nil"/>
              <w:bottom w:val="nil"/>
              <w:right w:val="single" w:sz="4" w:space="0" w:color="auto"/>
            </w:tcBorders>
            <w:shd w:val="clear" w:color="auto" w:fill="auto"/>
            <w:hideMark/>
          </w:tcPr>
          <w:p w14:paraId="15017BF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FE3A7A" w14:textId="77777777" w:rsidR="006A364B" w:rsidRPr="00F44C9D" w:rsidRDefault="006A364B"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5816428B" w14:textId="3C67A8FD" w:rsidR="006A364B" w:rsidRPr="00F44C9D" w:rsidRDefault="006A364B"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6903C1CF" w14:textId="4F709385" w:rsidR="006A364B" w:rsidRPr="00F44C9D" w:rsidRDefault="006A364B" w:rsidP="00713549">
            <w:pPr>
              <w:jc w:val="both"/>
              <w:rPr>
                <w:color w:val="000000"/>
                <w:sz w:val="20"/>
                <w:szCs w:val="20"/>
              </w:rPr>
            </w:pPr>
            <w:r w:rsidRPr="00F44C9D">
              <w:rPr>
                <w:color w:val="000000"/>
                <w:sz w:val="20"/>
                <w:szCs w:val="20"/>
              </w:rPr>
              <w:t>(-0.017, 0.138)</w:t>
            </w:r>
          </w:p>
        </w:tc>
        <w:tc>
          <w:tcPr>
            <w:tcW w:w="880" w:type="dxa"/>
            <w:tcBorders>
              <w:top w:val="nil"/>
              <w:left w:val="nil"/>
              <w:bottom w:val="nil"/>
              <w:right w:val="nil"/>
            </w:tcBorders>
            <w:shd w:val="clear" w:color="auto" w:fill="auto"/>
            <w:hideMark/>
          </w:tcPr>
          <w:p w14:paraId="502F10F1" w14:textId="7D819898" w:rsidR="006A364B" w:rsidRPr="00F44C9D" w:rsidRDefault="006A364B" w:rsidP="00713549">
            <w:pPr>
              <w:jc w:val="both"/>
              <w:rPr>
                <w:color w:val="000000"/>
                <w:sz w:val="20"/>
                <w:szCs w:val="20"/>
              </w:rPr>
            </w:pPr>
            <w:r w:rsidRPr="00F44C9D">
              <w:rPr>
                <w:color w:val="000000"/>
                <w:sz w:val="20"/>
                <w:szCs w:val="20"/>
              </w:rPr>
              <w:t>0.126</w:t>
            </w:r>
          </w:p>
        </w:tc>
      </w:tr>
      <w:tr w:rsidR="006A364B" w:rsidRPr="00F44C9D" w14:paraId="5AA765C5" w14:textId="77777777" w:rsidTr="006E6393">
        <w:trPr>
          <w:trHeight w:val="144"/>
        </w:trPr>
        <w:tc>
          <w:tcPr>
            <w:tcW w:w="2140" w:type="dxa"/>
            <w:tcBorders>
              <w:top w:val="nil"/>
              <w:left w:val="nil"/>
              <w:bottom w:val="nil"/>
              <w:right w:val="single" w:sz="4" w:space="0" w:color="auto"/>
            </w:tcBorders>
            <w:shd w:val="clear" w:color="auto" w:fill="auto"/>
            <w:hideMark/>
          </w:tcPr>
          <w:p w14:paraId="66FF3A3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69605D" w14:textId="77777777" w:rsidR="006A364B" w:rsidRPr="00F44C9D" w:rsidRDefault="006A364B"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2DA2D0D0" w14:textId="67A71815" w:rsidR="006A364B" w:rsidRPr="00F44C9D" w:rsidRDefault="006A364B"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5A318D28" w14:textId="785BB51F" w:rsidR="006A364B" w:rsidRPr="00F44C9D" w:rsidRDefault="006A364B" w:rsidP="00713549">
            <w:pPr>
              <w:jc w:val="both"/>
              <w:rPr>
                <w:color w:val="000000"/>
                <w:sz w:val="20"/>
                <w:szCs w:val="20"/>
              </w:rPr>
            </w:pPr>
            <w:r w:rsidRPr="00F44C9D">
              <w:rPr>
                <w:color w:val="000000"/>
                <w:sz w:val="20"/>
                <w:szCs w:val="20"/>
              </w:rPr>
              <w:t>(-0.016, 0.047)</w:t>
            </w:r>
          </w:p>
        </w:tc>
        <w:tc>
          <w:tcPr>
            <w:tcW w:w="880" w:type="dxa"/>
            <w:tcBorders>
              <w:top w:val="nil"/>
              <w:left w:val="nil"/>
              <w:bottom w:val="nil"/>
              <w:right w:val="nil"/>
            </w:tcBorders>
            <w:shd w:val="clear" w:color="auto" w:fill="auto"/>
            <w:hideMark/>
          </w:tcPr>
          <w:p w14:paraId="3A013051" w14:textId="4F2BEF07" w:rsidR="006A364B" w:rsidRPr="00F44C9D" w:rsidRDefault="006A364B" w:rsidP="00713549">
            <w:pPr>
              <w:jc w:val="both"/>
              <w:rPr>
                <w:color w:val="000000"/>
                <w:sz w:val="20"/>
                <w:szCs w:val="20"/>
              </w:rPr>
            </w:pPr>
            <w:r w:rsidRPr="00F44C9D">
              <w:rPr>
                <w:color w:val="000000"/>
                <w:sz w:val="20"/>
                <w:szCs w:val="20"/>
              </w:rPr>
              <w:t>0.342</w:t>
            </w:r>
          </w:p>
        </w:tc>
      </w:tr>
      <w:tr w:rsidR="006A364B" w:rsidRPr="00F44C9D" w14:paraId="6F2CE470" w14:textId="77777777" w:rsidTr="006E6393">
        <w:trPr>
          <w:trHeight w:val="144"/>
        </w:trPr>
        <w:tc>
          <w:tcPr>
            <w:tcW w:w="2140" w:type="dxa"/>
            <w:tcBorders>
              <w:top w:val="nil"/>
              <w:left w:val="nil"/>
              <w:bottom w:val="nil"/>
              <w:right w:val="single" w:sz="4" w:space="0" w:color="auto"/>
            </w:tcBorders>
            <w:shd w:val="clear" w:color="auto" w:fill="auto"/>
            <w:hideMark/>
          </w:tcPr>
          <w:p w14:paraId="62F8284E" w14:textId="77777777" w:rsidR="006A364B" w:rsidRPr="00F44C9D" w:rsidRDefault="006A364B"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652F2E32" w14:textId="77777777" w:rsidR="006A364B" w:rsidRPr="00F44C9D" w:rsidRDefault="006A364B"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5E0C29A6" w14:textId="6A90E703" w:rsidR="006A364B" w:rsidRPr="00F44C9D" w:rsidRDefault="006A364B"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13A6BE51" w14:textId="69696270" w:rsidR="006A364B" w:rsidRPr="00F44C9D" w:rsidRDefault="006A364B" w:rsidP="00713549">
            <w:pPr>
              <w:jc w:val="both"/>
              <w:rPr>
                <w:color w:val="000000"/>
                <w:sz w:val="20"/>
                <w:szCs w:val="20"/>
              </w:rPr>
            </w:pPr>
            <w:r w:rsidRPr="00F44C9D">
              <w:rPr>
                <w:color w:val="000000"/>
                <w:sz w:val="20"/>
                <w:szCs w:val="20"/>
              </w:rPr>
              <w:t>(-0.048, 0.104)</w:t>
            </w:r>
          </w:p>
        </w:tc>
        <w:tc>
          <w:tcPr>
            <w:tcW w:w="880" w:type="dxa"/>
            <w:tcBorders>
              <w:top w:val="nil"/>
              <w:left w:val="nil"/>
              <w:bottom w:val="nil"/>
              <w:right w:val="nil"/>
            </w:tcBorders>
            <w:shd w:val="clear" w:color="auto" w:fill="auto"/>
            <w:hideMark/>
          </w:tcPr>
          <w:p w14:paraId="7EDFEA4F" w14:textId="0EA363B2" w:rsidR="006A364B" w:rsidRPr="00F44C9D" w:rsidRDefault="006A364B" w:rsidP="00713549">
            <w:pPr>
              <w:jc w:val="both"/>
              <w:rPr>
                <w:color w:val="000000"/>
                <w:sz w:val="20"/>
                <w:szCs w:val="20"/>
              </w:rPr>
            </w:pPr>
            <w:r w:rsidRPr="00F44C9D">
              <w:rPr>
                <w:color w:val="000000"/>
                <w:sz w:val="20"/>
                <w:szCs w:val="20"/>
              </w:rPr>
              <w:t>0.467</w:t>
            </w:r>
          </w:p>
        </w:tc>
      </w:tr>
      <w:tr w:rsidR="006A364B" w:rsidRPr="00F44C9D" w14:paraId="14F598DE" w14:textId="77777777" w:rsidTr="006E6393">
        <w:trPr>
          <w:trHeight w:val="144"/>
        </w:trPr>
        <w:tc>
          <w:tcPr>
            <w:tcW w:w="2140" w:type="dxa"/>
            <w:tcBorders>
              <w:top w:val="nil"/>
              <w:left w:val="nil"/>
              <w:bottom w:val="nil"/>
              <w:right w:val="single" w:sz="4" w:space="0" w:color="auto"/>
            </w:tcBorders>
            <w:shd w:val="clear" w:color="auto" w:fill="auto"/>
            <w:hideMark/>
          </w:tcPr>
          <w:p w14:paraId="284493C0"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9E4F85A" w14:textId="77777777" w:rsidR="006A364B" w:rsidRPr="00F44C9D" w:rsidRDefault="006A364B"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1018791A" w14:textId="4BAF555F" w:rsidR="006A364B" w:rsidRPr="00F44C9D" w:rsidRDefault="006A364B" w:rsidP="00713549">
            <w:pPr>
              <w:jc w:val="both"/>
              <w:rPr>
                <w:color w:val="000000"/>
                <w:sz w:val="20"/>
                <w:szCs w:val="20"/>
              </w:rPr>
            </w:pPr>
            <w:r w:rsidRPr="00F44C9D">
              <w:rPr>
                <w:color w:val="000000"/>
                <w:sz w:val="20"/>
                <w:szCs w:val="20"/>
              </w:rPr>
              <w:t>0.468</w:t>
            </w:r>
          </w:p>
        </w:tc>
        <w:tc>
          <w:tcPr>
            <w:tcW w:w="1520" w:type="dxa"/>
            <w:tcBorders>
              <w:top w:val="nil"/>
              <w:left w:val="nil"/>
              <w:bottom w:val="nil"/>
              <w:right w:val="nil"/>
            </w:tcBorders>
            <w:shd w:val="clear" w:color="auto" w:fill="auto"/>
            <w:hideMark/>
          </w:tcPr>
          <w:p w14:paraId="15EA9D36" w14:textId="429A49A0" w:rsidR="006A364B" w:rsidRPr="00F44C9D" w:rsidRDefault="006A364B" w:rsidP="00713549">
            <w:pPr>
              <w:jc w:val="both"/>
              <w:rPr>
                <w:color w:val="000000"/>
                <w:sz w:val="20"/>
                <w:szCs w:val="20"/>
              </w:rPr>
            </w:pPr>
            <w:r w:rsidRPr="00F44C9D">
              <w:rPr>
                <w:color w:val="000000"/>
                <w:sz w:val="20"/>
                <w:szCs w:val="20"/>
              </w:rPr>
              <w:t>(0.183, 0.753)</w:t>
            </w:r>
          </w:p>
        </w:tc>
        <w:tc>
          <w:tcPr>
            <w:tcW w:w="880" w:type="dxa"/>
            <w:tcBorders>
              <w:top w:val="nil"/>
              <w:left w:val="nil"/>
              <w:bottom w:val="nil"/>
              <w:right w:val="nil"/>
            </w:tcBorders>
            <w:shd w:val="clear" w:color="auto" w:fill="auto"/>
            <w:hideMark/>
          </w:tcPr>
          <w:p w14:paraId="649DCE06" w14:textId="1A17BFF4" w:rsidR="006A364B" w:rsidRPr="00F44C9D" w:rsidRDefault="006A364B" w:rsidP="00713549">
            <w:pPr>
              <w:jc w:val="both"/>
              <w:rPr>
                <w:color w:val="000000"/>
                <w:sz w:val="20"/>
                <w:szCs w:val="20"/>
              </w:rPr>
            </w:pPr>
            <w:r w:rsidRPr="00F44C9D">
              <w:rPr>
                <w:color w:val="000000"/>
                <w:sz w:val="20"/>
                <w:szCs w:val="20"/>
              </w:rPr>
              <w:t>0.001</w:t>
            </w:r>
          </w:p>
        </w:tc>
      </w:tr>
      <w:tr w:rsidR="006A364B" w:rsidRPr="00F44C9D" w14:paraId="73632479" w14:textId="77777777" w:rsidTr="006E6393">
        <w:trPr>
          <w:trHeight w:val="144"/>
        </w:trPr>
        <w:tc>
          <w:tcPr>
            <w:tcW w:w="2140" w:type="dxa"/>
            <w:tcBorders>
              <w:top w:val="nil"/>
              <w:left w:val="nil"/>
              <w:bottom w:val="nil"/>
              <w:right w:val="single" w:sz="4" w:space="0" w:color="auto"/>
            </w:tcBorders>
            <w:shd w:val="clear" w:color="auto" w:fill="auto"/>
            <w:hideMark/>
          </w:tcPr>
          <w:p w14:paraId="2CF64A93"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97BFA4" w14:textId="77777777" w:rsidR="006A364B" w:rsidRPr="00F44C9D" w:rsidRDefault="006A364B"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7B9FF966" w14:textId="56688583" w:rsidR="006A364B" w:rsidRPr="00F44C9D" w:rsidRDefault="006A364B" w:rsidP="00713549">
            <w:pPr>
              <w:jc w:val="both"/>
              <w:rPr>
                <w:color w:val="000000"/>
                <w:sz w:val="20"/>
                <w:szCs w:val="20"/>
              </w:rPr>
            </w:pPr>
            <w:r w:rsidRPr="00F44C9D">
              <w:rPr>
                <w:color w:val="000000"/>
                <w:sz w:val="20"/>
                <w:szCs w:val="20"/>
              </w:rPr>
              <w:t>0.068</w:t>
            </w:r>
          </w:p>
        </w:tc>
        <w:tc>
          <w:tcPr>
            <w:tcW w:w="1520" w:type="dxa"/>
            <w:tcBorders>
              <w:top w:val="nil"/>
              <w:left w:val="nil"/>
              <w:bottom w:val="nil"/>
              <w:right w:val="nil"/>
            </w:tcBorders>
            <w:shd w:val="clear" w:color="auto" w:fill="auto"/>
            <w:hideMark/>
          </w:tcPr>
          <w:p w14:paraId="432FC3CD" w14:textId="05EBE3F2" w:rsidR="006A364B" w:rsidRPr="00F44C9D" w:rsidRDefault="006A364B" w:rsidP="00713549">
            <w:pPr>
              <w:jc w:val="both"/>
              <w:rPr>
                <w:color w:val="000000"/>
                <w:sz w:val="20"/>
                <w:szCs w:val="20"/>
              </w:rPr>
            </w:pPr>
            <w:r w:rsidRPr="00F44C9D">
              <w:rPr>
                <w:color w:val="000000"/>
                <w:sz w:val="20"/>
                <w:szCs w:val="20"/>
              </w:rPr>
              <w:t>(-0.080, 0.215)</w:t>
            </w:r>
          </w:p>
        </w:tc>
        <w:tc>
          <w:tcPr>
            <w:tcW w:w="880" w:type="dxa"/>
            <w:tcBorders>
              <w:top w:val="nil"/>
              <w:left w:val="nil"/>
              <w:bottom w:val="nil"/>
              <w:right w:val="nil"/>
            </w:tcBorders>
            <w:shd w:val="clear" w:color="auto" w:fill="auto"/>
            <w:hideMark/>
          </w:tcPr>
          <w:p w14:paraId="1A777228" w14:textId="6BDD09AB" w:rsidR="006A364B" w:rsidRPr="00F44C9D" w:rsidRDefault="006A364B" w:rsidP="00713549">
            <w:pPr>
              <w:jc w:val="both"/>
              <w:rPr>
                <w:color w:val="000000"/>
                <w:sz w:val="20"/>
                <w:szCs w:val="20"/>
              </w:rPr>
            </w:pPr>
            <w:r w:rsidRPr="00F44C9D">
              <w:rPr>
                <w:color w:val="000000"/>
                <w:sz w:val="20"/>
                <w:szCs w:val="20"/>
              </w:rPr>
              <w:t>0.369</w:t>
            </w:r>
          </w:p>
        </w:tc>
      </w:tr>
      <w:tr w:rsidR="006A364B" w:rsidRPr="00F44C9D" w14:paraId="77160D43" w14:textId="77777777" w:rsidTr="006E6393">
        <w:trPr>
          <w:trHeight w:val="144"/>
        </w:trPr>
        <w:tc>
          <w:tcPr>
            <w:tcW w:w="2140" w:type="dxa"/>
            <w:tcBorders>
              <w:top w:val="nil"/>
              <w:left w:val="nil"/>
              <w:bottom w:val="nil"/>
              <w:right w:val="single" w:sz="4" w:space="0" w:color="auto"/>
            </w:tcBorders>
            <w:shd w:val="clear" w:color="auto" w:fill="auto"/>
            <w:hideMark/>
          </w:tcPr>
          <w:p w14:paraId="3D7B1BC9"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E5C22A" w14:textId="77777777" w:rsidR="006A364B" w:rsidRPr="00F44C9D" w:rsidRDefault="006A364B"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27569E6D" w14:textId="463B8A90" w:rsidR="006A364B" w:rsidRPr="00F44C9D" w:rsidRDefault="006A364B" w:rsidP="00713549">
            <w:pPr>
              <w:jc w:val="both"/>
              <w:rPr>
                <w:color w:val="000000"/>
                <w:sz w:val="20"/>
                <w:szCs w:val="20"/>
              </w:rPr>
            </w:pPr>
            <w:r w:rsidRPr="00F44C9D">
              <w:rPr>
                <w:color w:val="000000"/>
                <w:sz w:val="20"/>
                <w:szCs w:val="20"/>
              </w:rPr>
              <w:t>0.092</w:t>
            </w:r>
          </w:p>
        </w:tc>
        <w:tc>
          <w:tcPr>
            <w:tcW w:w="1520" w:type="dxa"/>
            <w:tcBorders>
              <w:top w:val="nil"/>
              <w:left w:val="nil"/>
              <w:bottom w:val="nil"/>
              <w:right w:val="nil"/>
            </w:tcBorders>
            <w:shd w:val="clear" w:color="auto" w:fill="auto"/>
            <w:hideMark/>
          </w:tcPr>
          <w:p w14:paraId="410874EB" w14:textId="243086D5" w:rsidR="006A364B" w:rsidRPr="00F44C9D" w:rsidRDefault="006A364B" w:rsidP="00713549">
            <w:pPr>
              <w:jc w:val="both"/>
              <w:rPr>
                <w:color w:val="000000"/>
                <w:sz w:val="20"/>
                <w:szCs w:val="20"/>
              </w:rPr>
            </w:pPr>
            <w:r w:rsidRPr="00F44C9D">
              <w:rPr>
                <w:color w:val="000000"/>
                <w:sz w:val="20"/>
                <w:szCs w:val="20"/>
              </w:rPr>
              <w:t>(-0.000, 0.184)</w:t>
            </w:r>
          </w:p>
        </w:tc>
        <w:tc>
          <w:tcPr>
            <w:tcW w:w="880" w:type="dxa"/>
            <w:tcBorders>
              <w:top w:val="nil"/>
              <w:left w:val="nil"/>
              <w:bottom w:val="nil"/>
              <w:right w:val="nil"/>
            </w:tcBorders>
            <w:shd w:val="clear" w:color="auto" w:fill="auto"/>
            <w:hideMark/>
          </w:tcPr>
          <w:p w14:paraId="7C7A337C" w14:textId="5203720A" w:rsidR="006A364B" w:rsidRPr="00F44C9D" w:rsidRDefault="006A364B" w:rsidP="00713549">
            <w:pPr>
              <w:jc w:val="both"/>
              <w:rPr>
                <w:color w:val="000000"/>
                <w:sz w:val="20"/>
                <w:szCs w:val="20"/>
              </w:rPr>
            </w:pPr>
            <w:r w:rsidRPr="00F44C9D">
              <w:rPr>
                <w:color w:val="000000"/>
                <w:sz w:val="20"/>
                <w:szCs w:val="20"/>
              </w:rPr>
              <w:t>0.051</w:t>
            </w:r>
          </w:p>
        </w:tc>
      </w:tr>
      <w:tr w:rsidR="006A364B" w:rsidRPr="00F44C9D" w14:paraId="1800C5E2" w14:textId="77777777" w:rsidTr="006E6393">
        <w:trPr>
          <w:trHeight w:val="144"/>
        </w:trPr>
        <w:tc>
          <w:tcPr>
            <w:tcW w:w="2140" w:type="dxa"/>
            <w:tcBorders>
              <w:top w:val="nil"/>
              <w:left w:val="nil"/>
              <w:bottom w:val="nil"/>
              <w:right w:val="single" w:sz="4" w:space="0" w:color="auto"/>
            </w:tcBorders>
            <w:shd w:val="clear" w:color="auto" w:fill="auto"/>
            <w:hideMark/>
          </w:tcPr>
          <w:p w14:paraId="2407AEDD"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CC20F0" w14:textId="77777777" w:rsidR="006A364B" w:rsidRPr="00F44C9D" w:rsidRDefault="006A364B"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13186A10" w14:textId="0E97C890" w:rsidR="006A364B" w:rsidRPr="00F44C9D" w:rsidRDefault="006A364B" w:rsidP="00713549">
            <w:pPr>
              <w:jc w:val="both"/>
              <w:rPr>
                <w:color w:val="000000"/>
                <w:sz w:val="20"/>
                <w:szCs w:val="20"/>
              </w:rPr>
            </w:pPr>
            <w:r w:rsidRPr="00F44C9D">
              <w:rPr>
                <w:color w:val="000000"/>
                <w:sz w:val="20"/>
                <w:szCs w:val="20"/>
              </w:rPr>
              <w:t>0.114</w:t>
            </w:r>
          </w:p>
        </w:tc>
        <w:tc>
          <w:tcPr>
            <w:tcW w:w="1520" w:type="dxa"/>
            <w:tcBorders>
              <w:top w:val="nil"/>
              <w:left w:val="nil"/>
              <w:bottom w:val="nil"/>
              <w:right w:val="nil"/>
            </w:tcBorders>
            <w:shd w:val="clear" w:color="auto" w:fill="auto"/>
            <w:hideMark/>
          </w:tcPr>
          <w:p w14:paraId="2AA9973E" w14:textId="4A899835" w:rsidR="006A364B" w:rsidRPr="00F44C9D" w:rsidRDefault="006A364B" w:rsidP="00713549">
            <w:pPr>
              <w:jc w:val="both"/>
              <w:rPr>
                <w:color w:val="000000"/>
                <w:sz w:val="20"/>
                <w:szCs w:val="20"/>
              </w:rPr>
            </w:pPr>
            <w:r w:rsidRPr="00F44C9D">
              <w:rPr>
                <w:color w:val="000000"/>
                <w:sz w:val="20"/>
                <w:szCs w:val="20"/>
              </w:rPr>
              <w:t>(-0.001, 0.229)</w:t>
            </w:r>
          </w:p>
        </w:tc>
        <w:tc>
          <w:tcPr>
            <w:tcW w:w="880" w:type="dxa"/>
            <w:tcBorders>
              <w:top w:val="nil"/>
              <w:left w:val="nil"/>
              <w:bottom w:val="nil"/>
              <w:right w:val="nil"/>
            </w:tcBorders>
            <w:shd w:val="clear" w:color="auto" w:fill="auto"/>
            <w:hideMark/>
          </w:tcPr>
          <w:p w14:paraId="471BFE8A" w14:textId="0BF1F688" w:rsidR="006A364B" w:rsidRPr="00F44C9D" w:rsidRDefault="006A364B" w:rsidP="00713549">
            <w:pPr>
              <w:jc w:val="both"/>
              <w:rPr>
                <w:color w:val="000000"/>
                <w:sz w:val="20"/>
                <w:szCs w:val="20"/>
              </w:rPr>
            </w:pPr>
            <w:r w:rsidRPr="00F44C9D">
              <w:rPr>
                <w:color w:val="000000"/>
                <w:sz w:val="20"/>
                <w:szCs w:val="20"/>
              </w:rPr>
              <w:t>0.051</w:t>
            </w:r>
          </w:p>
        </w:tc>
      </w:tr>
      <w:tr w:rsidR="006A364B" w:rsidRPr="00F44C9D" w14:paraId="3029B516" w14:textId="77777777" w:rsidTr="006E6393">
        <w:trPr>
          <w:trHeight w:val="144"/>
        </w:trPr>
        <w:tc>
          <w:tcPr>
            <w:tcW w:w="2140" w:type="dxa"/>
            <w:tcBorders>
              <w:top w:val="nil"/>
              <w:left w:val="nil"/>
              <w:bottom w:val="nil"/>
              <w:right w:val="single" w:sz="4" w:space="0" w:color="auto"/>
            </w:tcBorders>
            <w:shd w:val="clear" w:color="auto" w:fill="auto"/>
            <w:hideMark/>
          </w:tcPr>
          <w:p w14:paraId="70B42918" w14:textId="77777777" w:rsidR="006A364B" w:rsidRPr="00F44C9D" w:rsidRDefault="006A364B"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4A996E30" w14:textId="77777777" w:rsidR="006A364B" w:rsidRPr="00F44C9D" w:rsidRDefault="006A364B"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7B24F3A3" w14:textId="6C8F5C19" w:rsidR="006A364B" w:rsidRPr="00F44C9D" w:rsidRDefault="006A364B"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53A3AA00" w14:textId="238F6671" w:rsidR="006A364B" w:rsidRPr="00F44C9D" w:rsidRDefault="006A364B" w:rsidP="00713549">
            <w:pPr>
              <w:jc w:val="both"/>
              <w:rPr>
                <w:color w:val="000000"/>
                <w:sz w:val="20"/>
                <w:szCs w:val="20"/>
              </w:rPr>
            </w:pPr>
            <w:r w:rsidRPr="00F44C9D">
              <w:rPr>
                <w:color w:val="000000"/>
                <w:sz w:val="20"/>
                <w:szCs w:val="20"/>
              </w:rPr>
              <w:t>(-0.090, 0.023)</w:t>
            </w:r>
          </w:p>
        </w:tc>
        <w:tc>
          <w:tcPr>
            <w:tcW w:w="880" w:type="dxa"/>
            <w:tcBorders>
              <w:top w:val="nil"/>
              <w:left w:val="nil"/>
              <w:bottom w:val="nil"/>
              <w:right w:val="nil"/>
            </w:tcBorders>
            <w:shd w:val="clear" w:color="auto" w:fill="auto"/>
            <w:hideMark/>
          </w:tcPr>
          <w:p w14:paraId="48BDB085" w14:textId="4184FDCE" w:rsidR="006A364B" w:rsidRPr="00F44C9D" w:rsidRDefault="006A364B" w:rsidP="00713549">
            <w:pPr>
              <w:jc w:val="both"/>
              <w:rPr>
                <w:color w:val="000000"/>
                <w:sz w:val="20"/>
                <w:szCs w:val="20"/>
              </w:rPr>
            </w:pPr>
            <w:r w:rsidRPr="00F44C9D">
              <w:rPr>
                <w:color w:val="000000"/>
                <w:sz w:val="20"/>
                <w:szCs w:val="20"/>
              </w:rPr>
              <w:t>0.243</w:t>
            </w:r>
          </w:p>
        </w:tc>
      </w:tr>
      <w:tr w:rsidR="006A364B" w:rsidRPr="00F44C9D" w14:paraId="0A423337" w14:textId="77777777" w:rsidTr="006E6393">
        <w:trPr>
          <w:trHeight w:val="144"/>
        </w:trPr>
        <w:tc>
          <w:tcPr>
            <w:tcW w:w="2140" w:type="dxa"/>
            <w:tcBorders>
              <w:top w:val="nil"/>
              <w:left w:val="nil"/>
              <w:bottom w:val="nil"/>
              <w:right w:val="single" w:sz="4" w:space="0" w:color="auto"/>
            </w:tcBorders>
            <w:shd w:val="clear" w:color="auto" w:fill="auto"/>
            <w:hideMark/>
          </w:tcPr>
          <w:p w14:paraId="4B14CD81" w14:textId="77777777" w:rsidR="006A364B" w:rsidRPr="00F44C9D" w:rsidRDefault="006A364B"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781CB6C3" w14:textId="77777777" w:rsidR="006A364B" w:rsidRPr="00F44C9D" w:rsidRDefault="006A364B"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009C3C12" w14:textId="5C5B06B2" w:rsidR="006A364B" w:rsidRPr="00F44C9D" w:rsidRDefault="006A364B"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04B9414E" w14:textId="0B41FCA1" w:rsidR="006A364B" w:rsidRPr="00F44C9D" w:rsidRDefault="006A364B" w:rsidP="00713549">
            <w:pPr>
              <w:jc w:val="both"/>
              <w:rPr>
                <w:color w:val="000000"/>
                <w:sz w:val="20"/>
                <w:szCs w:val="20"/>
              </w:rPr>
            </w:pPr>
            <w:r w:rsidRPr="00F44C9D">
              <w:rPr>
                <w:color w:val="000000"/>
                <w:sz w:val="20"/>
                <w:szCs w:val="20"/>
              </w:rPr>
              <w:t>(-0.060, 0.028)</w:t>
            </w:r>
          </w:p>
        </w:tc>
        <w:tc>
          <w:tcPr>
            <w:tcW w:w="880" w:type="dxa"/>
            <w:tcBorders>
              <w:top w:val="nil"/>
              <w:left w:val="nil"/>
              <w:bottom w:val="nil"/>
              <w:right w:val="nil"/>
            </w:tcBorders>
            <w:shd w:val="clear" w:color="auto" w:fill="auto"/>
            <w:hideMark/>
          </w:tcPr>
          <w:p w14:paraId="520AFABE" w14:textId="7FE7C219" w:rsidR="006A364B" w:rsidRPr="00F44C9D" w:rsidRDefault="006A364B" w:rsidP="00713549">
            <w:pPr>
              <w:jc w:val="both"/>
              <w:rPr>
                <w:color w:val="000000"/>
                <w:sz w:val="20"/>
                <w:szCs w:val="20"/>
              </w:rPr>
            </w:pPr>
            <w:r w:rsidRPr="00F44C9D">
              <w:rPr>
                <w:color w:val="000000"/>
                <w:sz w:val="20"/>
                <w:szCs w:val="20"/>
              </w:rPr>
              <w:t>0.483</w:t>
            </w:r>
          </w:p>
        </w:tc>
      </w:tr>
      <w:tr w:rsidR="006A364B" w:rsidRPr="00F44C9D" w14:paraId="634610DC" w14:textId="77777777" w:rsidTr="006E6393">
        <w:trPr>
          <w:trHeight w:val="144"/>
        </w:trPr>
        <w:tc>
          <w:tcPr>
            <w:tcW w:w="2140" w:type="dxa"/>
            <w:tcBorders>
              <w:top w:val="nil"/>
              <w:left w:val="nil"/>
              <w:bottom w:val="nil"/>
              <w:right w:val="single" w:sz="4" w:space="0" w:color="auto"/>
            </w:tcBorders>
            <w:shd w:val="clear" w:color="auto" w:fill="auto"/>
            <w:hideMark/>
          </w:tcPr>
          <w:p w14:paraId="28B37B3B"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8B4D65" w14:textId="77777777" w:rsidR="006A364B" w:rsidRPr="00F44C9D" w:rsidRDefault="006A364B"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6324CFB1" w14:textId="31FD742A" w:rsidR="006A364B" w:rsidRPr="00F44C9D" w:rsidRDefault="006A364B"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16409564" w14:textId="30D130A8" w:rsidR="006A364B" w:rsidRPr="00F44C9D" w:rsidRDefault="006A364B" w:rsidP="00713549">
            <w:pPr>
              <w:jc w:val="both"/>
              <w:rPr>
                <w:color w:val="000000"/>
                <w:sz w:val="20"/>
                <w:szCs w:val="20"/>
              </w:rPr>
            </w:pPr>
            <w:r w:rsidRPr="00F44C9D">
              <w:rPr>
                <w:color w:val="000000"/>
                <w:sz w:val="20"/>
                <w:szCs w:val="20"/>
              </w:rPr>
              <w:t>(-0.021, 0.019)</w:t>
            </w:r>
          </w:p>
        </w:tc>
        <w:tc>
          <w:tcPr>
            <w:tcW w:w="880" w:type="dxa"/>
            <w:tcBorders>
              <w:top w:val="nil"/>
              <w:left w:val="nil"/>
              <w:bottom w:val="nil"/>
              <w:right w:val="nil"/>
            </w:tcBorders>
            <w:shd w:val="clear" w:color="auto" w:fill="auto"/>
            <w:hideMark/>
          </w:tcPr>
          <w:p w14:paraId="46AFD9DF" w14:textId="2DBA06EA" w:rsidR="006A364B" w:rsidRPr="00F44C9D" w:rsidRDefault="006A364B" w:rsidP="00713549">
            <w:pPr>
              <w:jc w:val="both"/>
              <w:rPr>
                <w:color w:val="000000"/>
                <w:sz w:val="20"/>
                <w:szCs w:val="20"/>
              </w:rPr>
            </w:pPr>
            <w:r w:rsidRPr="00F44C9D">
              <w:rPr>
                <w:color w:val="000000"/>
                <w:sz w:val="20"/>
                <w:szCs w:val="20"/>
              </w:rPr>
              <w:t>0.918</w:t>
            </w:r>
          </w:p>
        </w:tc>
      </w:tr>
      <w:tr w:rsidR="006A364B" w:rsidRPr="00F44C9D" w14:paraId="47349C00" w14:textId="77777777" w:rsidTr="006E6393">
        <w:trPr>
          <w:trHeight w:val="144"/>
        </w:trPr>
        <w:tc>
          <w:tcPr>
            <w:tcW w:w="2140" w:type="dxa"/>
            <w:tcBorders>
              <w:top w:val="nil"/>
              <w:left w:val="nil"/>
              <w:bottom w:val="nil"/>
              <w:right w:val="single" w:sz="4" w:space="0" w:color="auto"/>
            </w:tcBorders>
            <w:shd w:val="clear" w:color="auto" w:fill="auto"/>
            <w:hideMark/>
          </w:tcPr>
          <w:p w14:paraId="1201A164"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3992828" w14:textId="77777777" w:rsidR="006A364B" w:rsidRPr="00F44C9D" w:rsidRDefault="006A364B"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05A67488" w14:textId="4E3BA09C" w:rsidR="006A364B" w:rsidRPr="00F44C9D" w:rsidRDefault="006A364B"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5DD12B65" w14:textId="29FE6374" w:rsidR="006A364B" w:rsidRPr="00F44C9D" w:rsidRDefault="006A364B" w:rsidP="00713549">
            <w:pPr>
              <w:jc w:val="both"/>
              <w:rPr>
                <w:color w:val="000000"/>
                <w:sz w:val="20"/>
                <w:szCs w:val="20"/>
              </w:rPr>
            </w:pPr>
            <w:r w:rsidRPr="00F44C9D">
              <w:rPr>
                <w:color w:val="000000"/>
                <w:sz w:val="20"/>
                <w:szCs w:val="20"/>
              </w:rPr>
              <w:t>(-0.031, 0.020)</w:t>
            </w:r>
          </w:p>
        </w:tc>
        <w:tc>
          <w:tcPr>
            <w:tcW w:w="880" w:type="dxa"/>
            <w:tcBorders>
              <w:top w:val="nil"/>
              <w:left w:val="nil"/>
              <w:bottom w:val="nil"/>
              <w:right w:val="nil"/>
            </w:tcBorders>
            <w:shd w:val="clear" w:color="auto" w:fill="auto"/>
            <w:hideMark/>
          </w:tcPr>
          <w:p w14:paraId="3C7A9F0D" w14:textId="13CBBB00" w:rsidR="006A364B" w:rsidRPr="00F44C9D" w:rsidRDefault="006A364B" w:rsidP="00713549">
            <w:pPr>
              <w:jc w:val="both"/>
              <w:rPr>
                <w:color w:val="000000"/>
                <w:sz w:val="20"/>
                <w:szCs w:val="20"/>
              </w:rPr>
            </w:pPr>
            <w:r w:rsidRPr="00F44C9D">
              <w:rPr>
                <w:color w:val="000000"/>
                <w:sz w:val="20"/>
                <w:szCs w:val="20"/>
              </w:rPr>
              <w:t>0.667</w:t>
            </w:r>
          </w:p>
        </w:tc>
      </w:tr>
      <w:tr w:rsidR="006A364B" w:rsidRPr="00F44C9D" w14:paraId="79DEB27C" w14:textId="77777777" w:rsidTr="006E6393">
        <w:trPr>
          <w:trHeight w:val="144"/>
        </w:trPr>
        <w:tc>
          <w:tcPr>
            <w:tcW w:w="2140" w:type="dxa"/>
            <w:tcBorders>
              <w:top w:val="nil"/>
              <w:left w:val="nil"/>
              <w:bottom w:val="nil"/>
              <w:right w:val="single" w:sz="4" w:space="0" w:color="auto"/>
            </w:tcBorders>
            <w:shd w:val="clear" w:color="auto" w:fill="auto"/>
            <w:hideMark/>
          </w:tcPr>
          <w:p w14:paraId="48518384" w14:textId="77777777" w:rsidR="006A364B" w:rsidRPr="00F44C9D" w:rsidRDefault="006A364B"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7A2F3EC8" w14:textId="77777777" w:rsidR="006A364B" w:rsidRPr="00F44C9D" w:rsidRDefault="006A364B"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01888B13" w14:textId="4C529CF9" w:rsidR="006A364B" w:rsidRPr="00F44C9D" w:rsidRDefault="006A364B"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6E4C1A83" w14:textId="3BD27C13" w:rsidR="006A364B" w:rsidRPr="00F44C9D" w:rsidRDefault="006A364B" w:rsidP="00713549">
            <w:pPr>
              <w:jc w:val="both"/>
              <w:rPr>
                <w:color w:val="000000"/>
                <w:sz w:val="20"/>
                <w:szCs w:val="20"/>
              </w:rPr>
            </w:pPr>
            <w:r w:rsidRPr="00F44C9D">
              <w:rPr>
                <w:color w:val="000000"/>
                <w:sz w:val="20"/>
                <w:szCs w:val="20"/>
              </w:rPr>
              <w:t>(-0.031, 0.076)</w:t>
            </w:r>
          </w:p>
        </w:tc>
        <w:tc>
          <w:tcPr>
            <w:tcW w:w="880" w:type="dxa"/>
            <w:tcBorders>
              <w:top w:val="nil"/>
              <w:left w:val="nil"/>
              <w:bottom w:val="nil"/>
              <w:right w:val="nil"/>
            </w:tcBorders>
            <w:shd w:val="clear" w:color="auto" w:fill="auto"/>
            <w:hideMark/>
          </w:tcPr>
          <w:p w14:paraId="78A1FFC9" w14:textId="27C77D4C" w:rsidR="006A364B" w:rsidRPr="00F44C9D" w:rsidRDefault="006A364B" w:rsidP="00713549">
            <w:pPr>
              <w:jc w:val="both"/>
              <w:rPr>
                <w:color w:val="000000"/>
                <w:sz w:val="20"/>
                <w:szCs w:val="20"/>
              </w:rPr>
            </w:pPr>
            <w:r w:rsidRPr="00F44C9D">
              <w:rPr>
                <w:color w:val="000000"/>
                <w:sz w:val="20"/>
                <w:szCs w:val="20"/>
              </w:rPr>
              <w:t>0.404</w:t>
            </w:r>
          </w:p>
        </w:tc>
      </w:tr>
      <w:tr w:rsidR="006A364B" w:rsidRPr="00F44C9D" w14:paraId="3F4D19EE" w14:textId="77777777" w:rsidTr="006E6393">
        <w:trPr>
          <w:trHeight w:val="144"/>
        </w:trPr>
        <w:tc>
          <w:tcPr>
            <w:tcW w:w="2140" w:type="dxa"/>
            <w:tcBorders>
              <w:top w:val="nil"/>
              <w:left w:val="nil"/>
              <w:bottom w:val="nil"/>
              <w:right w:val="single" w:sz="4" w:space="0" w:color="auto"/>
            </w:tcBorders>
            <w:shd w:val="clear" w:color="auto" w:fill="auto"/>
            <w:hideMark/>
          </w:tcPr>
          <w:p w14:paraId="6F72319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E6238A" w14:textId="77777777" w:rsidR="006A364B" w:rsidRPr="00F44C9D" w:rsidRDefault="006A364B"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39EE0DF8" w14:textId="512C63BA" w:rsidR="006A364B" w:rsidRPr="00F44C9D" w:rsidRDefault="006A364B" w:rsidP="00713549">
            <w:pPr>
              <w:jc w:val="both"/>
              <w:rPr>
                <w:color w:val="000000"/>
                <w:sz w:val="20"/>
                <w:szCs w:val="20"/>
              </w:rPr>
            </w:pPr>
            <w:r w:rsidRPr="00F44C9D">
              <w:rPr>
                <w:color w:val="000000"/>
                <w:sz w:val="20"/>
                <w:szCs w:val="20"/>
              </w:rPr>
              <w:t>0.131</w:t>
            </w:r>
          </w:p>
        </w:tc>
        <w:tc>
          <w:tcPr>
            <w:tcW w:w="1520" w:type="dxa"/>
            <w:tcBorders>
              <w:top w:val="nil"/>
              <w:left w:val="nil"/>
              <w:bottom w:val="nil"/>
              <w:right w:val="nil"/>
            </w:tcBorders>
            <w:shd w:val="clear" w:color="auto" w:fill="auto"/>
            <w:hideMark/>
          </w:tcPr>
          <w:p w14:paraId="7C9ABCB4" w14:textId="618546DE" w:rsidR="006A364B" w:rsidRPr="00F44C9D" w:rsidRDefault="006A364B" w:rsidP="00713549">
            <w:pPr>
              <w:jc w:val="both"/>
              <w:rPr>
                <w:color w:val="000000"/>
                <w:sz w:val="20"/>
                <w:szCs w:val="20"/>
              </w:rPr>
            </w:pPr>
            <w:r w:rsidRPr="00F44C9D">
              <w:rPr>
                <w:color w:val="000000"/>
                <w:sz w:val="20"/>
                <w:szCs w:val="20"/>
              </w:rPr>
              <w:t>(0.011, 0.250)</w:t>
            </w:r>
          </w:p>
        </w:tc>
        <w:tc>
          <w:tcPr>
            <w:tcW w:w="880" w:type="dxa"/>
            <w:tcBorders>
              <w:top w:val="nil"/>
              <w:left w:val="nil"/>
              <w:bottom w:val="nil"/>
              <w:right w:val="nil"/>
            </w:tcBorders>
            <w:shd w:val="clear" w:color="auto" w:fill="auto"/>
            <w:hideMark/>
          </w:tcPr>
          <w:p w14:paraId="57464EE2" w14:textId="0691C776" w:rsidR="006A364B" w:rsidRPr="00F44C9D" w:rsidRDefault="006A364B" w:rsidP="00713549">
            <w:pPr>
              <w:jc w:val="both"/>
              <w:rPr>
                <w:color w:val="000000"/>
                <w:sz w:val="20"/>
                <w:szCs w:val="20"/>
              </w:rPr>
            </w:pPr>
            <w:r w:rsidRPr="00F44C9D">
              <w:rPr>
                <w:color w:val="000000"/>
                <w:sz w:val="20"/>
                <w:szCs w:val="20"/>
              </w:rPr>
              <w:t>0.032</w:t>
            </w:r>
          </w:p>
        </w:tc>
      </w:tr>
      <w:tr w:rsidR="006A364B" w:rsidRPr="00F44C9D" w14:paraId="2CDA4D7F" w14:textId="77777777" w:rsidTr="006E6393">
        <w:trPr>
          <w:trHeight w:val="144"/>
        </w:trPr>
        <w:tc>
          <w:tcPr>
            <w:tcW w:w="2140" w:type="dxa"/>
            <w:tcBorders>
              <w:top w:val="nil"/>
              <w:left w:val="nil"/>
              <w:bottom w:val="nil"/>
              <w:right w:val="single" w:sz="4" w:space="0" w:color="auto"/>
            </w:tcBorders>
            <w:shd w:val="clear" w:color="auto" w:fill="auto"/>
            <w:hideMark/>
          </w:tcPr>
          <w:p w14:paraId="0BE89389"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709A9A" w14:textId="77777777" w:rsidR="006A364B" w:rsidRPr="00F44C9D" w:rsidRDefault="006A364B"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1EE7E9C1" w14:textId="396616C3" w:rsidR="006A364B" w:rsidRPr="00F44C9D" w:rsidRDefault="006A364B"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41FF427E" w14:textId="1027C468" w:rsidR="006A364B" w:rsidRPr="00F44C9D" w:rsidRDefault="006A364B" w:rsidP="00713549">
            <w:pPr>
              <w:jc w:val="both"/>
              <w:rPr>
                <w:color w:val="000000"/>
                <w:sz w:val="20"/>
                <w:szCs w:val="20"/>
              </w:rPr>
            </w:pPr>
            <w:r w:rsidRPr="00F44C9D">
              <w:rPr>
                <w:color w:val="000000"/>
                <w:sz w:val="20"/>
                <w:szCs w:val="20"/>
              </w:rPr>
              <w:t>(-0.023, 0.079)</w:t>
            </w:r>
          </w:p>
        </w:tc>
        <w:tc>
          <w:tcPr>
            <w:tcW w:w="880" w:type="dxa"/>
            <w:tcBorders>
              <w:top w:val="nil"/>
              <w:left w:val="nil"/>
              <w:bottom w:val="nil"/>
              <w:right w:val="nil"/>
            </w:tcBorders>
            <w:shd w:val="clear" w:color="auto" w:fill="auto"/>
            <w:hideMark/>
          </w:tcPr>
          <w:p w14:paraId="78A6AA25" w14:textId="6D6DE6AA" w:rsidR="006A364B" w:rsidRPr="00F44C9D" w:rsidRDefault="006A364B" w:rsidP="00713549">
            <w:pPr>
              <w:jc w:val="both"/>
              <w:rPr>
                <w:color w:val="000000"/>
                <w:sz w:val="20"/>
                <w:szCs w:val="20"/>
              </w:rPr>
            </w:pPr>
            <w:r w:rsidRPr="00F44C9D">
              <w:rPr>
                <w:color w:val="000000"/>
                <w:sz w:val="20"/>
                <w:szCs w:val="20"/>
              </w:rPr>
              <w:t>0.280</w:t>
            </w:r>
          </w:p>
        </w:tc>
      </w:tr>
      <w:tr w:rsidR="006A364B" w:rsidRPr="00F44C9D" w14:paraId="14A2E842" w14:textId="77777777" w:rsidTr="006E6393">
        <w:trPr>
          <w:trHeight w:val="144"/>
        </w:trPr>
        <w:tc>
          <w:tcPr>
            <w:tcW w:w="2140" w:type="dxa"/>
            <w:tcBorders>
              <w:top w:val="nil"/>
              <w:left w:val="nil"/>
              <w:bottom w:val="nil"/>
              <w:right w:val="single" w:sz="4" w:space="0" w:color="auto"/>
            </w:tcBorders>
            <w:shd w:val="clear" w:color="auto" w:fill="auto"/>
            <w:hideMark/>
          </w:tcPr>
          <w:p w14:paraId="4DDBC4F2" w14:textId="77777777" w:rsidR="006A364B" w:rsidRPr="00F44C9D" w:rsidRDefault="006A364B"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031F6085" w14:textId="77777777" w:rsidR="006A364B" w:rsidRPr="00F44C9D" w:rsidRDefault="006A364B"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65C6714E" w14:textId="5433D164" w:rsidR="006A364B" w:rsidRPr="00F44C9D" w:rsidRDefault="006A364B"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08F5B6E0" w14:textId="65D898CC" w:rsidR="006A364B" w:rsidRPr="00F44C9D" w:rsidRDefault="006A364B" w:rsidP="00713549">
            <w:pPr>
              <w:jc w:val="both"/>
              <w:rPr>
                <w:color w:val="000000"/>
                <w:sz w:val="20"/>
                <w:szCs w:val="20"/>
              </w:rPr>
            </w:pPr>
            <w:r w:rsidRPr="00F44C9D">
              <w:rPr>
                <w:color w:val="000000"/>
                <w:sz w:val="20"/>
                <w:szCs w:val="20"/>
              </w:rPr>
              <w:t>(-0.064, 0.072)</w:t>
            </w:r>
          </w:p>
        </w:tc>
        <w:tc>
          <w:tcPr>
            <w:tcW w:w="880" w:type="dxa"/>
            <w:tcBorders>
              <w:top w:val="nil"/>
              <w:left w:val="nil"/>
              <w:bottom w:val="nil"/>
              <w:right w:val="nil"/>
            </w:tcBorders>
            <w:shd w:val="clear" w:color="auto" w:fill="auto"/>
            <w:hideMark/>
          </w:tcPr>
          <w:p w14:paraId="55756B51" w14:textId="3414C7F5" w:rsidR="006A364B" w:rsidRPr="00F44C9D" w:rsidRDefault="006A364B" w:rsidP="00713549">
            <w:pPr>
              <w:jc w:val="both"/>
              <w:rPr>
                <w:color w:val="000000"/>
                <w:sz w:val="20"/>
                <w:szCs w:val="20"/>
              </w:rPr>
            </w:pPr>
            <w:r w:rsidRPr="00F44C9D">
              <w:rPr>
                <w:color w:val="000000"/>
                <w:sz w:val="20"/>
                <w:szCs w:val="20"/>
              </w:rPr>
              <w:t>0.908</w:t>
            </w:r>
          </w:p>
        </w:tc>
      </w:tr>
      <w:tr w:rsidR="006A364B" w:rsidRPr="00F44C9D" w14:paraId="0EFDE39A" w14:textId="77777777" w:rsidTr="006E6393">
        <w:trPr>
          <w:trHeight w:val="144"/>
        </w:trPr>
        <w:tc>
          <w:tcPr>
            <w:tcW w:w="2140" w:type="dxa"/>
            <w:tcBorders>
              <w:top w:val="nil"/>
              <w:left w:val="nil"/>
              <w:bottom w:val="nil"/>
              <w:right w:val="single" w:sz="4" w:space="0" w:color="auto"/>
            </w:tcBorders>
            <w:shd w:val="clear" w:color="auto" w:fill="auto"/>
            <w:hideMark/>
          </w:tcPr>
          <w:p w14:paraId="48B4D9AF"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0FE0C5" w14:textId="77777777" w:rsidR="006A364B" w:rsidRPr="00F44C9D" w:rsidRDefault="006A364B"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452EC95F" w14:textId="0AF7E896" w:rsidR="006A364B" w:rsidRPr="00F44C9D" w:rsidRDefault="006A364B" w:rsidP="00713549">
            <w:pPr>
              <w:jc w:val="both"/>
              <w:rPr>
                <w:color w:val="000000"/>
                <w:sz w:val="20"/>
                <w:szCs w:val="20"/>
              </w:rPr>
            </w:pPr>
            <w:r w:rsidRPr="00F44C9D">
              <w:rPr>
                <w:color w:val="000000"/>
                <w:sz w:val="20"/>
                <w:szCs w:val="20"/>
              </w:rPr>
              <w:t>0.019</w:t>
            </w:r>
          </w:p>
        </w:tc>
        <w:tc>
          <w:tcPr>
            <w:tcW w:w="1520" w:type="dxa"/>
            <w:tcBorders>
              <w:top w:val="nil"/>
              <w:left w:val="nil"/>
              <w:bottom w:val="nil"/>
              <w:right w:val="nil"/>
            </w:tcBorders>
            <w:shd w:val="clear" w:color="auto" w:fill="auto"/>
            <w:hideMark/>
          </w:tcPr>
          <w:p w14:paraId="2EF01941" w14:textId="699A6804" w:rsidR="006A364B" w:rsidRPr="00F44C9D" w:rsidRDefault="006A364B" w:rsidP="00713549">
            <w:pPr>
              <w:jc w:val="both"/>
              <w:rPr>
                <w:color w:val="000000"/>
                <w:sz w:val="20"/>
                <w:szCs w:val="20"/>
              </w:rPr>
            </w:pPr>
            <w:r w:rsidRPr="00F44C9D">
              <w:rPr>
                <w:color w:val="000000"/>
                <w:sz w:val="20"/>
                <w:szCs w:val="20"/>
              </w:rPr>
              <w:t>(-0.040, 0.078)</w:t>
            </w:r>
          </w:p>
        </w:tc>
        <w:tc>
          <w:tcPr>
            <w:tcW w:w="880" w:type="dxa"/>
            <w:tcBorders>
              <w:top w:val="nil"/>
              <w:left w:val="nil"/>
              <w:bottom w:val="nil"/>
              <w:right w:val="nil"/>
            </w:tcBorders>
            <w:shd w:val="clear" w:color="auto" w:fill="auto"/>
            <w:hideMark/>
          </w:tcPr>
          <w:p w14:paraId="4C05A0FD" w14:textId="70FC07CD" w:rsidR="006A364B" w:rsidRPr="00F44C9D" w:rsidRDefault="006A364B" w:rsidP="00713549">
            <w:pPr>
              <w:jc w:val="both"/>
              <w:rPr>
                <w:color w:val="000000"/>
                <w:sz w:val="20"/>
                <w:szCs w:val="20"/>
              </w:rPr>
            </w:pPr>
            <w:r w:rsidRPr="00F44C9D">
              <w:rPr>
                <w:color w:val="000000"/>
                <w:sz w:val="20"/>
                <w:szCs w:val="20"/>
              </w:rPr>
              <w:t>0.526</w:t>
            </w:r>
          </w:p>
        </w:tc>
      </w:tr>
      <w:tr w:rsidR="006A364B" w:rsidRPr="00F44C9D" w14:paraId="4840C5B0" w14:textId="77777777" w:rsidTr="006E6393">
        <w:trPr>
          <w:trHeight w:val="144"/>
        </w:trPr>
        <w:tc>
          <w:tcPr>
            <w:tcW w:w="2140" w:type="dxa"/>
            <w:tcBorders>
              <w:top w:val="nil"/>
              <w:left w:val="nil"/>
              <w:bottom w:val="nil"/>
              <w:right w:val="single" w:sz="4" w:space="0" w:color="auto"/>
            </w:tcBorders>
            <w:shd w:val="clear" w:color="auto" w:fill="auto"/>
            <w:hideMark/>
          </w:tcPr>
          <w:p w14:paraId="3D114EAE" w14:textId="77777777" w:rsidR="006A364B" w:rsidRPr="00F44C9D" w:rsidRDefault="006A364B"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5C044AD7" w14:textId="77777777" w:rsidR="006A364B" w:rsidRPr="00F44C9D" w:rsidRDefault="006A364B"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2BB80DF2" w14:textId="75348EBC" w:rsidR="006A364B" w:rsidRPr="00F44C9D" w:rsidRDefault="006A364B" w:rsidP="00713549">
            <w:pPr>
              <w:jc w:val="both"/>
              <w:rPr>
                <w:color w:val="000000"/>
                <w:sz w:val="20"/>
                <w:szCs w:val="20"/>
              </w:rPr>
            </w:pPr>
            <w:r w:rsidRPr="00F44C9D">
              <w:rPr>
                <w:color w:val="000000"/>
                <w:sz w:val="20"/>
                <w:szCs w:val="20"/>
              </w:rPr>
              <w:t>0.092</w:t>
            </w:r>
          </w:p>
        </w:tc>
        <w:tc>
          <w:tcPr>
            <w:tcW w:w="1520" w:type="dxa"/>
            <w:tcBorders>
              <w:top w:val="nil"/>
              <w:left w:val="nil"/>
              <w:bottom w:val="nil"/>
              <w:right w:val="nil"/>
            </w:tcBorders>
            <w:shd w:val="clear" w:color="auto" w:fill="auto"/>
            <w:hideMark/>
          </w:tcPr>
          <w:p w14:paraId="4EFBCFB6" w14:textId="5A579E70" w:rsidR="006A364B" w:rsidRPr="00F44C9D" w:rsidRDefault="006A364B" w:rsidP="00713549">
            <w:pPr>
              <w:jc w:val="both"/>
              <w:rPr>
                <w:color w:val="000000"/>
                <w:sz w:val="20"/>
                <w:szCs w:val="20"/>
              </w:rPr>
            </w:pPr>
            <w:r w:rsidRPr="00F44C9D">
              <w:rPr>
                <w:color w:val="000000"/>
                <w:sz w:val="20"/>
                <w:szCs w:val="20"/>
              </w:rPr>
              <w:t>(0.010, 0.174)</w:t>
            </w:r>
          </w:p>
        </w:tc>
        <w:tc>
          <w:tcPr>
            <w:tcW w:w="880" w:type="dxa"/>
            <w:tcBorders>
              <w:top w:val="nil"/>
              <w:left w:val="nil"/>
              <w:bottom w:val="nil"/>
              <w:right w:val="nil"/>
            </w:tcBorders>
            <w:shd w:val="clear" w:color="auto" w:fill="auto"/>
            <w:hideMark/>
          </w:tcPr>
          <w:p w14:paraId="2D5C47F1" w14:textId="5E759147" w:rsidR="006A364B" w:rsidRPr="00F44C9D" w:rsidRDefault="006A364B" w:rsidP="00713549">
            <w:pPr>
              <w:jc w:val="both"/>
              <w:rPr>
                <w:color w:val="000000"/>
                <w:sz w:val="20"/>
                <w:szCs w:val="20"/>
              </w:rPr>
            </w:pPr>
            <w:r w:rsidRPr="00F44C9D">
              <w:rPr>
                <w:color w:val="000000"/>
                <w:sz w:val="20"/>
                <w:szCs w:val="20"/>
              </w:rPr>
              <w:t>0.027</w:t>
            </w:r>
          </w:p>
        </w:tc>
      </w:tr>
      <w:tr w:rsidR="006A364B" w:rsidRPr="00F44C9D" w14:paraId="30E89B03" w14:textId="77777777" w:rsidTr="006E6393">
        <w:trPr>
          <w:trHeight w:val="144"/>
        </w:trPr>
        <w:tc>
          <w:tcPr>
            <w:tcW w:w="2140" w:type="dxa"/>
            <w:tcBorders>
              <w:top w:val="nil"/>
              <w:left w:val="nil"/>
              <w:bottom w:val="nil"/>
              <w:right w:val="single" w:sz="4" w:space="0" w:color="auto"/>
            </w:tcBorders>
            <w:shd w:val="clear" w:color="auto" w:fill="auto"/>
            <w:hideMark/>
          </w:tcPr>
          <w:p w14:paraId="77ECC24E"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E73494" w14:textId="77777777" w:rsidR="006A364B" w:rsidRPr="00F44C9D" w:rsidRDefault="006A364B"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50D8F08D" w14:textId="17C7B5CC" w:rsidR="006A364B" w:rsidRPr="00F44C9D" w:rsidRDefault="006A364B"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2D912272" w14:textId="104A9A5A" w:rsidR="006A364B" w:rsidRPr="00F44C9D" w:rsidRDefault="006A364B" w:rsidP="00713549">
            <w:pPr>
              <w:jc w:val="both"/>
              <w:rPr>
                <w:color w:val="000000"/>
                <w:sz w:val="20"/>
                <w:szCs w:val="20"/>
              </w:rPr>
            </w:pPr>
            <w:r w:rsidRPr="00F44C9D">
              <w:rPr>
                <w:color w:val="000000"/>
                <w:sz w:val="20"/>
                <w:szCs w:val="20"/>
              </w:rPr>
              <w:t>(0.006, 0.052)</w:t>
            </w:r>
          </w:p>
        </w:tc>
        <w:tc>
          <w:tcPr>
            <w:tcW w:w="880" w:type="dxa"/>
            <w:tcBorders>
              <w:top w:val="nil"/>
              <w:left w:val="nil"/>
              <w:bottom w:val="nil"/>
              <w:right w:val="nil"/>
            </w:tcBorders>
            <w:shd w:val="clear" w:color="auto" w:fill="auto"/>
            <w:hideMark/>
          </w:tcPr>
          <w:p w14:paraId="33E3455C" w14:textId="1E379E6A" w:rsidR="006A364B" w:rsidRPr="00F44C9D" w:rsidRDefault="006A364B" w:rsidP="00713549">
            <w:pPr>
              <w:jc w:val="both"/>
              <w:rPr>
                <w:color w:val="000000"/>
                <w:sz w:val="20"/>
                <w:szCs w:val="20"/>
              </w:rPr>
            </w:pPr>
            <w:r w:rsidRPr="00F44C9D">
              <w:rPr>
                <w:color w:val="000000"/>
                <w:sz w:val="20"/>
                <w:szCs w:val="20"/>
              </w:rPr>
              <w:t>0.014</w:t>
            </w:r>
          </w:p>
        </w:tc>
      </w:tr>
      <w:tr w:rsidR="006A364B" w:rsidRPr="00F44C9D" w14:paraId="09811EBD" w14:textId="77777777" w:rsidTr="006E6393">
        <w:trPr>
          <w:trHeight w:val="144"/>
        </w:trPr>
        <w:tc>
          <w:tcPr>
            <w:tcW w:w="2140" w:type="dxa"/>
            <w:tcBorders>
              <w:top w:val="nil"/>
              <w:left w:val="nil"/>
              <w:bottom w:val="nil"/>
              <w:right w:val="single" w:sz="4" w:space="0" w:color="auto"/>
            </w:tcBorders>
            <w:shd w:val="clear" w:color="auto" w:fill="auto"/>
            <w:hideMark/>
          </w:tcPr>
          <w:p w14:paraId="668F8B98"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EB2754" w14:textId="77777777" w:rsidR="006A364B" w:rsidRPr="00F44C9D" w:rsidRDefault="006A364B"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77508493" w14:textId="5E4E80DB" w:rsidR="006A364B" w:rsidRPr="00F44C9D" w:rsidRDefault="006A364B"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66FAEB0B" w14:textId="43572CCB" w:rsidR="006A364B" w:rsidRPr="00F44C9D" w:rsidRDefault="006A364B" w:rsidP="00713549">
            <w:pPr>
              <w:jc w:val="both"/>
              <w:rPr>
                <w:color w:val="000000"/>
                <w:sz w:val="20"/>
                <w:szCs w:val="20"/>
              </w:rPr>
            </w:pPr>
            <w:r w:rsidRPr="00F44C9D">
              <w:rPr>
                <w:color w:val="000000"/>
                <w:sz w:val="20"/>
                <w:szCs w:val="20"/>
              </w:rPr>
              <w:t>(-0.017, 0.064)</w:t>
            </w:r>
          </w:p>
        </w:tc>
        <w:tc>
          <w:tcPr>
            <w:tcW w:w="880" w:type="dxa"/>
            <w:tcBorders>
              <w:top w:val="nil"/>
              <w:left w:val="nil"/>
              <w:bottom w:val="nil"/>
              <w:right w:val="nil"/>
            </w:tcBorders>
            <w:shd w:val="clear" w:color="auto" w:fill="auto"/>
            <w:hideMark/>
          </w:tcPr>
          <w:p w14:paraId="4317F790" w14:textId="767118DE" w:rsidR="006A364B" w:rsidRPr="00F44C9D" w:rsidRDefault="006A364B" w:rsidP="00713549">
            <w:pPr>
              <w:jc w:val="both"/>
              <w:rPr>
                <w:color w:val="000000"/>
                <w:sz w:val="20"/>
                <w:szCs w:val="20"/>
              </w:rPr>
            </w:pPr>
            <w:r w:rsidRPr="00F44C9D">
              <w:rPr>
                <w:color w:val="000000"/>
                <w:sz w:val="20"/>
                <w:szCs w:val="20"/>
              </w:rPr>
              <w:t>0.253</w:t>
            </w:r>
          </w:p>
        </w:tc>
      </w:tr>
      <w:tr w:rsidR="006A364B" w:rsidRPr="00F44C9D" w14:paraId="2BDE6796" w14:textId="77777777" w:rsidTr="006E6393">
        <w:trPr>
          <w:trHeight w:val="144"/>
        </w:trPr>
        <w:tc>
          <w:tcPr>
            <w:tcW w:w="2140" w:type="dxa"/>
            <w:tcBorders>
              <w:top w:val="nil"/>
              <w:left w:val="nil"/>
              <w:bottom w:val="nil"/>
              <w:right w:val="single" w:sz="4" w:space="0" w:color="auto"/>
            </w:tcBorders>
            <w:shd w:val="clear" w:color="auto" w:fill="auto"/>
            <w:hideMark/>
          </w:tcPr>
          <w:p w14:paraId="398500D1" w14:textId="77777777" w:rsidR="006A364B" w:rsidRPr="00F44C9D" w:rsidRDefault="006A364B"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3E7D28B1" w14:textId="77777777" w:rsidR="006A364B" w:rsidRPr="00F44C9D" w:rsidRDefault="006A364B"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628EF52D" w14:textId="3B734415" w:rsidR="006A364B" w:rsidRPr="00F44C9D" w:rsidRDefault="006A364B"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2160A840" w14:textId="51859F63" w:rsidR="006A364B" w:rsidRPr="00F44C9D" w:rsidRDefault="006A364B" w:rsidP="00713549">
            <w:pPr>
              <w:jc w:val="both"/>
              <w:rPr>
                <w:color w:val="000000"/>
                <w:sz w:val="20"/>
                <w:szCs w:val="20"/>
              </w:rPr>
            </w:pPr>
            <w:r w:rsidRPr="00F44C9D">
              <w:rPr>
                <w:color w:val="000000"/>
                <w:sz w:val="20"/>
                <w:szCs w:val="20"/>
              </w:rPr>
              <w:t>(-0.044, 0.039)</w:t>
            </w:r>
          </w:p>
        </w:tc>
        <w:tc>
          <w:tcPr>
            <w:tcW w:w="880" w:type="dxa"/>
            <w:tcBorders>
              <w:top w:val="nil"/>
              <w:left w:val="nil"/>
              <w:bottom w:val="nil"/>
              <w:right w:val="nil"/>
            </w:tcBorders>
            <w:shd w:val="clear" w:color="auto" w:fill="auto"/>
            <w:hideMark/>
          </w:tcPr>
          <w:p w14:paraId="14235E1E" w14:textId="5ACE8B81" w:rsidR="006A364B" w:rsidRPr="00F44C9D" w:rsidRDefault="006A364B" w:rsidP="00713549">
            <w:pPr>
              <w:jc w:val="both"/>
              <w:rPr>
                <w:color w:val="000000"/>
                <w:sz w:val="20"/>
                <w:szCs w:val="20"/>
              </w:rPr>
            </w:pPr>
            <w:r w:rsidRPr="00F44C9D">
              <w:rPr>
                <w:color w:val="000000"/>
                <w:sz w:val="20"/>
                <w:szCs w:val="20"/>
              </w:rPr>
              <w:t>0.906</w:t>
            </w:r>
          </w:p>
        </w:tc>
      </w:tr>
      <w:tr w:rsidR="006A364B" w:rsidRPr="00F44C9D" w14:paraId="1FAC08FA" w14:textId="77777777" w:rsidTr="006E6393">
        <w:trPr>
          <w:trHeight w:val="144"/>
        </w:trPr>
        <w:tc>
          <w:tcPr>
            <w:tcW w:w="2140" w:type="dxa"/>
            <w:tcBorders>
              <w:top w:val="nil"/>
              <w:left w:val="nil"/>
              <w:bottom w:val="nil"/>
              <w:right w:val="single" w:sz="4" w:space="0" w:color="auto"/>
            </w:tcBorders>
            <w:shd w:val="clear" w:color="auto" w:fill="auto"/>
            <w:hideMark/>
          </w:tcPr>
          <w:p w14:paraId="0E38B24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1CC80E" w14:textId="77777777" w:rsidR="006A364B" w:rsidRPr="00F44C9D" w:rsidRDefault="006A364B"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5B338EA3" w14:textId="3D7EC125" w:rsidR="006A364B" w:rsidRPr="00F44C9D" w:rsidRDefault="006A364B"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63F3DCFA" w14:textId="07AFD6DE" w:rsidR="006A364B" w:rsidRPr="00F44C9D" w:rsidRDefault="006A364B" w:rsidP="00713549">
            <w:pPr>
              <w:jc w:val="both"/>
              <w:rPr>
                <w:color w:val="000000"/>
                <w:sz w:val="20"/>
                <w:szCs w:val="20"/>
              </w:rPr>
            </w:pPr>
            <w:r w:rsidRPr="00F44C9D">
              <w:rPr>
                <w:color w:val="000000"/>
                <w:sz w:val="20"/>
                <w:szCs w:val="20"/>
              </w:rPr>
              <w:t>(-0.015, 0.034)</w:t>
            </w:r>
          </w:p>
        </w:tc>
        <w:tc>
          <w:tcPr>
            <w:tcW w:w="880" w:type="dxa"/>
            <w:tcBorders>
              <w:top w:val="nil"/>
              <w:left w:val="nil"/>
              <w:bottom w:val="nil"/>
              <w:right w:val="nil"/>
            </w:tcBorders>
            <w:shd w:val="clear" w:color="auto" w:fill="auto"/>
            <w:hideMark/>
          </w:tcPr>
          <w:p w14:paraId="1D7153E4" w14:textId="50C18562" w:rsidR="006A364B" w:rsidRPr="00F44C9D" w:rsidRDefault="006A364B" w:rsidP="00713549">
            <w:pPr>
              <w:jc w:val="both"/>
              <w:rPr>
                <w:color w:val="000000"/>
                <w:sz w:val="20"/>
                <w:szCs w:val="20"/>
              </w:rPr>
            </w:pPr>
            <w:r w:rsidRPr="00F44C9D">
              <w:rPr>
                <w:color w:val="000000"/>
                <w:sz w:val="20"/>
                <w:szCs w:val="20"/>
              </w:rPr>
              <w:t>0.453</w:t>
            </w:r>
          </w:p>
        </w:tc>
      </w:tr>
      <w:tr w:rsidR="006A364B" w:rsidRPr="00F44C9D" w14:paraId="006DBFF0" w14:textId="77777777" w:rsidTr="006E6393">
        <w:trPr>
          <w:trHeight w:val="144"/>
        </w:trPr>
        <w:tc>
          <w:tcPr>
            <w:tcW w:w="2140" w:type="dxa"/>
            <w:tcBorders>
              <w:top w:val="nil"/>
              <w:left w:val="nil"/>
              <w:bottom w:val="nil"/>
              <w:right w:val="single" w:sz="4" w:space="0" w:color="auto"/>
            </w:tcBorders>
            <w:shd w:val="clear" w:color="auto" w:fill="auto"/>
            <w:hideMark/>
          </w:tcPr>
          <w:p w14:paraId="25E12CAC"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7B91C2" w14:textId="77777777" w:rsidR="006A364B" w:rsidRPr="00F44C9D" w:rsidRDefault="006A364B"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0193A010" w14:textId="0EB35A6A" w:rsidR="006A364B" w:rsidRPr="00F44C9D" w:rsidRDefault="006A364B"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17703E76" w14:textId="4BC5ADED" w:rsidR="006A364B" w:rsidRPr="00F44C9D" w:rsidRDefault="006A364B" w:rsidP="00713549">
            <w:pPr>
              <w:jc w:val="both"/>
              <w:rPr>
                <w:color w:val="000000"/>
                <w:sz w:val="20"/>
                <w:szCs w:val="20"/>
              </w:rPr>
            </w:pPr>
            <w:r w:rsidRPr="00F44C9D">
              <w:rPr>
                <w:color w:val="000000"/>
                <w:sz w:val="20"/>
                <w:szCs w:val="20"/>
              </w:rPr>
              <w:t>(-0.061, 0.045)</w:t>
            </w:r>
          </w:p>
        </w:tc>
        <w:tc>
          <w:tcPr>
            <w:tcW w:w="880" w:type="dxa"/>
            <w:tcBorders>
              <w:top w:val="nil"/>
              <w:left w:val="nil"/>
              <w:bottom w:val="nil"/>
              <w:right w:val="nil"/>
            </w:tcBorders>
            <w:shd w:val="clear" w:color="auto" w:fill="auto"/>
            <w:hideMark/>
          </w:tcPr>
          <w:p w14:paraId="4818F4A2" w14:textId="2DA64E08" w:rsidR="006A364B" w:rsidRPr="00F44C9D" w:rsidRDefault="006A364B" w:rsidP="00713549">
            <w:pPr>
              <w:jc w:val="both"/>
              <w:rPr>
                <w:color w:val="000000"/>
                <w:sz w:val="20"/>
                <w:szCs w:val="20"/>
              </w:rPr>
            </w:pPr>
            <w:r w:rsidRPr="00F44C9D">
              <w:rPr>
                <w:color w:val="000000"/>
                <w:sz w:val="20"/>
                <w:szCs w:val="20"/>
              </w:rPr>
              <w:t>0.767</w:t>
            </w:r>
          </w:p>
        </w:tc>
      </w:tr>
      <w:tr w:rsidR="006A364B" w:rsidRPr="00F44C9D" w14:paraId="791F9C56" w14:textId="77777777" w:rsidTr="006E6393">
        <w:trPr>
          <w:trHeight w:val="144"/>
        </w:trPr>
        <w:tc>
          <w:tcPr>
            <w:tcW w:w="2140" w:type="dxa"/>
            <w:tcBorders>
              <w:top w:val="nil"/>
              <w:left w:val="nil"/>
              <w:bottom w:val="nil"/>
              <w:right w:val="single" w:sz="4" w:space="0" w:color="auto"/>
            </w:tcBorders>
            <w:shd w:val="clear" w:color="auto" w:fill="auto"/>
            <w:hideMark/>
          </w:tcPr>
          <w:p w14:paraId="0D69043A"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D3D4BB" w14:textId="77777777" w:rsidR="006A364B" w:rsidRPr="00F44C9D" w:rsidRDefault="006A364B"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2994B6A1" w14:textId="528BF538" w:rsidR="006A364B" w:rsidRPr="00F44C9D" w:rsidRDefault="006A364B"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492F1285" w14:textId="07CF3F3C" w:rsidR="006A364B" w:rsidRPr="00F44C9D" w:rsidRDefault="006A364B" w:rsidP="00713549">
            <w:pPr>
              <w:jc w:val="both"/>
              <w:rPr>
                <w:color w:val="000000"/>
                <w:sz w:val="20"/>
                <w:szCs w:val="20"/>
              </w:rPr>
            </w:pPr>
            <w:r w:rsidRPr="00F44C9D">
              <w:rPr>
                <w:color w:val="000000"/>
                <w:sz w:val="20"/>
                <w:szCs w:val="20"/>
              </w:rPr>
              <w:t>(-0.056, 0.063)</w:t>
            </w:r>
          </w:p>
        </w:tc>
        <w:tc>
          <w:tcPr>
            <w:tcW w:w="880" w:type="dxa"/>
            <w:tcBorders>
              <w:top w:val="nil"/>
              <w:left w:val="nil"/>
              <w:bottom w:val="nil"/>
              <w:right w:val="nil"/>
            </w:tcBorders>
            <w:shd w:val="clear" w:color="auto" w:fill="auto"/>
            <w:hideMark/>
          </w:tcPr>
          <w:p w14:paraId="2DE65A36" w14:textId="4BF07054" w:rsidR="006A364B" w:rsidRPr="00F44C9D" w:rsidRDefault="006A364B" w:rsidP="00713549">
            <w:pPr>
              <w:jc w:val="both"/>
              <w:rPr>
                <w:color w:val="000000"/>
                <w:sz w:val="20"/>
                <w:szCs w:val="20"/>
              </w:rPr>
            </w:pPr>
            <w:r w:rsidRPr="00F44C9D">
              <w:rPr>
                <w:color w:val="000000"/>
                <w:sz w:val="20"/>
                <w:szCs w:val="20"/>
              </w:rPr>
              <w:t>0.905</w:t>
            </w:r>
          </w:p>
        </w:tc>
      </w:tr>
      <w:tr w:rsidR="006A364B" w:rsidRPr="00F44C9D" w14:paraId="366F975E" w14:textId="77777777" w:rsidTr="006E6393">
        <w:trPr>
          <w:trHeight w:val="144"/>
        </w:trPr>
        <w:tc>
          <w:tcPr>
            <w:tcW w:w="2140" w:type="dxa"/>
            <w:tcBorders>
              <w:top w:val="nil"/>
              <w:left w:val="nil"/>
              <w:bottom w:val="nil"/>
              <w:right w:val="single" w:sz="4" w:space="0" w:color="auto"/>
            </w:tcBorders>
            <w:shd w:val="clear" w:color="auto" w:fill="auto"/>
            <w:hideMark/>
          </w:tcPr>
          <w:p w14:paraId="4CBD7D76" w14:textId="77777777" w:rsidR="006A364B" w:rsidRPr="00F44C9D" w:rsidRDefault="006A364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82F934" w14:textId="77777777" w:rsidR="006A364B" w:rsidRPr="00F44C9D" w:rsidRDefault="006A364B"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679EF17E" w14:textId="6DF70324" w:rsidR="006A364B" w:rsidRPr="00F44C9D" w:rsidRDefault="006A364B"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57A3520D" w14:textId="195A9108" w:rsidR="006A364B" w:rsidRPr="00F44C9D" w:rsidRDefault="006A364B" w:rsidP="00713549">
            <w:pPr>
              <w:jc w:val="both"/>
              <w:rPr>
                <w:color w:val="000000"/>
                <w:sz w:val="20"/>
                <w:szCs w:val="20"/>
              </w:rPr>
            </w:pPr>
            <w:r w:rsidRPr="00F44C9D">
              <w:rPr>
                <w:color w:val="000000"/>
                <w:sz w:val="20"/>
                <w:szCs w:val="20"/>
              </w:rPr>
              <w:t>(-0.047, 0.135)</w:t>
            </w:r>
          </w:p>
        </w:tc>
        <w:tc>
          <w:tcPr>
            <w:tcW w:w="880" w:type="dxa"/>
            <w:tcBorders>
              <w:top w:val="nil"/>
              <w:left w:val="nil"/>
              <w:bottom w:val="nil"/>
              <w:right w:val="nil"/>
            </w:tcBorders>
            <w:shd w:val="clear" w:color="auto" w:fill="auto"/>
            <w:hideMark/>
          </w:tcPr>
          <w:p w14:paraId="2F8FB06A" w14:textId="755AB26A" w:rsidR="006A364B" w:rsidRPr="00F44C9D" w:rsidRDefault="006A364B" w:rsidP="00713549">
            <w:pPr>
              <w:jc w:val="both"/>
              <w:rPr>
                <w:color w:val="000000"/>
                <w:sz w:val="20"/>
                <w:szCs w:val="20"/>
              </w:rPr>
            </w:pPr>
            <w:r w:rsidRPr="00F44C9D">
              <w:rPr>
                <w:color w:val="000000"/>
                <w:sz w:val="20"/>
                <w:szCs w:val="20"/>
              </w:rPr>
              <w:t>0.343</w:t>
            </w:r>
          </w:p>
        </w:tc>
      </w:tr>
      <w:tr w:rsidR="006A364B" w:rsidRPr="00F44C9D" w14:paraId="139A51E5" w14:textId="77777777" w:rsidTr="006E6393">
        <w:trPr>
          <w:trHeight w:val="144"/>
        </w:trPr>
        <w:tc>
          <w:tcPr>
            <w:tcW w:w="2140" w:type="dxa"/>
            <w:tcBorders>
              <w:top w:val="nil"/>
              <w:left w:val="nil"/>
              <w:bottom w:val="single" w:sz="8" w:space="0" w:color="auto"/>
              <w:right w:val="single" w:sz="4" w:space="0" w:color="auto"/>
            </w:tcBorders>
            <w:shd w:val="clear" w:color="auto" w:fill="auto"/>
            <w:hideMark/>
          </w:tcPr>
          <w:p w14:paraId="720EC836" w14:textId="77777777" w:rsidR="006A364B" w:rsidRPr="00F44C9D" w:rsidRDefault="006A364B"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3C23C25E" w14:textId="77777777" w:rsidR="006A364B" w:rsidRPr="00F44C9D" w:rsidRDefault="006A364B"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42E468A4" w14:textId="24DD9EC9" w:rsidR="006A364B" w:rsidRPr="00F44C9D" w:rsidRDefault="006A364B" w:rsidP="00713549">
            <w:pPr>
              <w:jc w:val="both"/>
              <w:rPr>
                <w:color w:val="000000"/>
                <w:sz w:val="20"/>
                <w:szCs w:val="20"/>
              </w:rPr>
            </w:pPr>
            <w:r w:rsidRPr="00F44C9D">
              <w:rPr>
                <w:color w:val="000000"/>
                <w:sz w:val="20"/>
                <w:szCs w:val="20"/>
              </w:rPr>
              <w:t>0.043</w:t>
            </w:r>
          </w:p>
        </w:tc>
        <w:tc>
          <w:tcPr>
            <w:tcW w:w="1520" w:type="dxa"/>
            <w:tcBorders>
              <w:top w:val="nil"/>
              <w:left w:val="nil"/>
              <w:bottom w:val="single" w:sz="8" w:space="0" w:color="auto"/>
              <w:right w:val="nil"/>
            </w:tcBorders>
            <w:shd w:val="clear" w:color="auto" w:fill="auto"/>
            <w:hideMark/>
          </w:tcPr>
          <w:p w14:paraId="4F8F22E9" w14:textId="473089EB" w:rsidR="006A364B" w:rsidRPr="00F44C9D" w:rsidRDefault="006A364B" w:rsidP="00713549">
            <w:pPr>
              <w:jc w:val="both"/>
              <w:rPr>
                <w:color w:val="000000"/>
                <w:sz w:val="20"/>
                <w:szCs w:val="20"/>
              </w:rPr>
            </w:pPr>
            <w:r w:rsidRPr="00F44C9D">
              <w:rPr>
                <w:color w:val="000000"/>
                <w:sz w:val="20"/>
                <w:szCs w:val="20"/>
              </w:rPr>
              <w:t>(-0.037, 0.123)</w:t>
            </w:r>
          </w:p>
        </w:tc>
        <w:tc>
          <w:tcPr>
            <w:tcW w:w="880" w:type="dxa"/>
            <w:tcBorders>
              <w:top w:val="nil"/>
              <w:left w:val="nil"/>
              <w:bottom w:val="single" w:sz="8" w:space="0" w:color="auto"/>
              <w:right w:val="nil"/>
            </w:tcBorders>
            <w:shd w:val="clear" w:color="auto" w:fill="auto"/>
            <w:hideMark/>
          </w:tcPr>
          <w:p w14:paraId="413B1B7D" w14:textId="11D2AA74" w:rsidR="006A364B" w:rsidRPr="00F44C9D" w:rsidRDefault="006A364B" w:rsidP="00713549">
            <w:pPr>
              <w:jc w:val="both"/>
              <w:rPr>
                <w:color w:val="000000"/>
                <w:sz w:val="20"/>
                <w:szCs w:val="20"/>
              </w:rPr>
            </w:pPr>
            <w:r w:rsidRPr="00F44C9D">
              <w:rPr>
                <w:color w:val="000000"/>
                <w:sz w:val="20"/>
                <w:szCs w:val="20"/>
              </w:rPr>
              <w:t>0.288</w:t>
            </w:r>
          </w:p>
        </w:tc>
      </w:tr>
    </w:tbl>
    <w:p w14:paraId="290752E4" w14:textId="77777777" w:rsidR="00CF3A8C" w:rsidRPr="00F44C9D" w:rsidRDefault="00CF3A8C" w:rsidP="00713549">
      <w:pPr>
        <w:jc w:val="both"/>
      </w:pPr>
    </w:p>
    <w:p w14:paraId="220F5355" w14:textId="77777777" w:rsidR="00E64D83" w:rsidRPr="00F44C9D" w:rsidRDefault="00E64D83" w:rsidP="00713549">
      <w:pPr>
        <w:jc w:val="both"/>
        <w:rPr>
          <w:rFonts w:asciiTheme="majorHAnsi" w:eastAsiaTheme="majorEastAsia" w:hAnsiTheme="majorHAnsi" w:cstheme="majorBidi"/>
          <w:color w:val="2F5496" w:themeColor="accent1" w:themeShade="BF"/>
          <w:sz w:val="32"/>
          <w:szCs w:val="32"/>
        </w:rPr>
      </w:pPr>
      <w:r w:rsidRPr="00F44C9D">
        <w:br w:type="page"/>
      </w:r>
    </w:p>
    <w:p w14:paraId="140CCE16" w14:textId="08A29CC6" w:rsidR="00CF3A8C" w:rsidRPr="00F44C9D" w:rsidRDefault="00CF3A8C" w:rsidP="00713549">
      <w:pPr>
        <w:pStyle w:val="Heading1"/>
        <w:jc w:val="both"/>
      </w:pPr>
      <w:bookmarkStart w:id="39" w:name="_Toc177083971"/>
      <w:r w:rsidRPr="00F44C9D">
        <w:lastRenderedPageBreak/>
        <w:t xml:space="preserve">Section </w:t>
      </w:r>
      <w:r w:rsidR="005015B5" w:rsidRPr="00F44C9D">
        <w:t>10</w:t>
      </w:r>
      <w:r w:rsidRPr="00F44C9D">
        <w:t xml:space="preserve"> Supplemental Results: sensitivity analysis for </w:t>
      </w:r>
      <w:r w:rsidR="000473C7" w:rsidRPr="00F44C9D">
        <w:rPr>
          <w:rFonts w:hint="eastAsia"/>
        </w:rPr>
        <w:t>obese/non-obese subgroups</w:t>
      </w:r>
      <w:bookmarkEnd w:id="39"/>
    </w:p>
    <w:p w14:paraId="4414D306" w14:textId="77777777" w:rsidR="001E7EF5" w:rsidRPr="00F44C9D" w:rsidRDefault="001E7EF5" w:rsidP="001E7EF5">
      <w:pPr>
        <w:rPr>
          <w:lang w:val="en"/>
        </w:rPr>
      </w:pPr>
    </w:p>
    <w:p w14:paraId="675C5ED7" w14:textId="327EF7D3" w:rsidR="001E7EF5" w:rsidRPr="00F44C9D" w:rsidRDefault="001E7EF5" w:rsidP="001E7EF5">
      <w:pPr>
        <w:jc w:val="both"/>
      </w:pPr>
      <w:r w:rsidRPr="00F44C9D">
        <w:t xml:space="preserve">We conducted </w:t>
      </w:r>
      <w:r w:rsidRPr="00F44C9D">
        <w:rPr>
          <w:rFonts w:hint="eastAsia"/>
        </w:rPr>
        <w:t>sensitivity</w:t>
      </w:r>
      <w:r w:rsidRPr="00F44C9D">
        <w:t xml:space="preserve"> analyses </w:t>
      </w:r>
      <w:r w:rsidRPr="00F44C9D">
        <w:rPr>
          <w:rFonts w:hint="eastAsia"/>
        </w:rPr>
        <w:t xml:space="preserve">on both cohorts stratified </w:t>
      </w:r>
      <w:r w:rsidR="000272FA" w:rsidRPr="00F44C9D">
        <w:rPr>
          <w:rFonts w:hint="eastAsia"/>
        </w:rPr>
        <w:t xml:space="preserve">by the obesity status (i.e., </w:t>
      </w:r>
      <w:r w:rsidR="00674C01" w:rsidRPr="00F44C9D">
        <w:t>obsess</w:t>
      </w:r>
      <w:r w:rsidR="00674C01" w:rsidRPr="00F44C9D">
        <w:rPr>
          <w:rFonts w:hint="eastAsia"/>
        </w:rPr>
        <w:t xml:space="preserve"> or non-obese</w:t>
      </w:r>
      <w:r w:rsidR="000272FA" w:rsidRPr="00F44C9D">
        <w:rPr>
          <w:rFonts w:hint="eastAsia"/>
        </w:rPr>
        <w:t>)</w:t>
      </w:r>
      <w:r w:rsidR="00674C01" w:rsidRPr="00F44C9D">
        <w:rPr>
          <w:rFonts w:hint="eastAsia"/>
        </w:rPr>
        <w:t xml:space="preserve">. </w:t>
      </w:r>
      <w:r w:rsidRPr="00F44C9D">
        <w:rPr>
          <w:rFonts w:hint="eastAsia"/>
        </w:rPr>
        <w:t xml:space="preserve">We performed the same PS matching procedure </w:t>
      </w:r>
      <w:r w:rsidRPr="00F44C9D">
        <w:t>and</w:t>
      </w:r>
      <w:r w:rsidRPr="00F44C9D">
        <w:rPr>
          <w:rFonts w:hint="eastAsia"/>
        </w:rPr>
        <w:t xml:space="preserve"> difference-in-difference method to estimate the risk difference. </w:t>
      </w:r>
    </w:p>
    <w:p w14:paraId="3CF4823C" w14:textId="77777777" w:rsidR="001E7EF5" w:rsidRPr="00F44C9D" w:rsidRDefault="001E7EF5" w:rsidP="001E7EF5"/>
    <w:p w14:paraId="05E1F3DF" w14:textId="28E06DA3" w:rsidR="00CD635A" w:rsidRPr="00F44C9D" w:rsidRDefault="00CD635A" w:rsidP="00713549">
      <w:pPr>
        <w:pStyle w:val="Heading2"/>
        <w:jc w:val="both"/>
      </w:pPr>
      <w:bookmarkStart w:id="40" w:name="_Toc177083972"/>
      <w:r w:rsidRPr="00F44C9D">
        <w:t>A. Empirical equipoise assessment</w:t>
      </w:r>
      <w:bookmarkEnd w:id="40"/>
      <w:r w:rsidRPr="00F44C9D">
        <w:t xml:space="preserve"> </w:t>
      </w:r>
    </w:p>
    <w:p w14:paraId="48556BA2" w14:textId="77777777" w:rsidR="00CD635A" w:rsidRPr="00F44C9D" w:rsidRDefault="00CD635A" w:rsidP="00713549">
      <w:pPr>
        <w:jc w:val="both"/>
      </w:pPr>
    </w:p>
    <w:p w14:paraId="100EF37B" w14:textId="4850628E" w:rsidR="00CD635A" w:rsidRPr="00F44C9D" w:rsidRDefault="00CD635A" w:rsidP="00713549">
      <w:pPr>
        <w:spacing w:line="276" w:lineRule="auto"/>
        <w:jc w:val="both"/>
        <w:rPr>
          <w:rFonts w:ascii="SimSun" w:eastAsia="SimSun" w:hAnsi="SimSun" w:cs="SimSun"/>
        </w:rPr>
      </w:pPr>
      <w:r w:rsidRPr="00F44C9D">
        <w:rPr>
          <w:b/>
        </w:rPr>
        <w:t xml:space="preserve">Supp Figure </w:t>
      </w:r>
      <w:r w:rsidR="00CC2F3E" w:rsidRPr="00F44C9D">
        <w:rPr>
          <w:rFonts w:hint="eastAsia"/>
          <w:b/>
        </w:rPr>
        <w:t>51</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5834BD" w:rsidRPr="00F44C9D">
        <w:rPr>
          <w:rFonts w:hint="eastAsia"/>
          <w:bCs/>
        </w:rPr>
        <w:t>-19 positive</w:t>
      </w:r>
      <w:r w:rsidRPr="00F44C9D">
        <w:rPr>
          <w:bCs/>
        </w:rPr>
        <w:t xml:space="preserve"> and </w:t>
      </w:r>
      <w:r w:rsidR="005834BD" w:rsidRPr="00F44C9D">
        <w:rPr>
          <w:rFonts w:hint="eastAsia"/>
          <w:bCs/>
        </w:rPr>
        <w:t>negative</w:t>
      </w:r>
      <w:r w:rsidRPr="00F44C9D">
        <w:rPr>
          <w:bCs/>
        </w:rPr>
        <w:t xml:space="preserve"> groups for </w:t>
      </w:r>
      <w:r w:rsidR="004C4FF6" w:rsidRPr="00F44C9D">
        <w:rPr>
          <w:bCs/>
        </w:rPr>
        <w:t>non-obese</w:t>
      </w:r>
      <w:r w:rsidRPr="00F44C9D">
        <w:rPr>
          <w:bCs/>
        </w:rPr>
        <w:t xml:space="preserve"> childre</w:t>
      </w:r>
      <w:r w:rsidR="005834BD" w:rsidRPr="00F44C9D">
        <w:rPr>
          <w:rFonts w:hint="eastAsia"/>
          <w:bCs/>
        </w:rPr>
        <w:t xml:space="preserve">n. </w:t>
      </w:r>
      <w:r w:rsidR="005834BD" w:rsidRPr="00F44C9D">
        <w:rPr>
          <w:bCs/>
        </w:rPr>
        <w:t>A greater</w:t>
      </w:r>
      <w:r w:rsidR="005834BD" w:rsidRPr="00F44C9D">
        <w:t xml:space="preserve"> convergence of these distributions indicates a higher similarity in the predicted likelihood of </w:t>
      </w:r>
      <w:r w:rsidR="005834BD" w:rsidRPr="00F44C9D">
        <w:rPr>
          <w:rFonts w:hint="eastAsia"/>
        </w:rPr>
        <w:t>being</w:t>
      </w:r>
      <w:r w:rsidR="005834BD" w:rsidRPr="00F44C9D">
        <w:t xml:space="preserve"> infected between the </w:t>
      </w:r>
      <w:r w:rsidR="00324C41" w:rsidRPr="00F44C9D">
        <w:t>COVID</w:t>
      </w:r>
      <w:r w:rsidR="005834BD" w:rsidRPr="00F44C9D">
        <w:t>-19 positive</w:t>
      </w:r>
      <w:r w:rsidR="005834BD" w:rsidRPr="00F44C9D">
        <w:rPr>
          <w:rFonts w:hint="eastAsia"/>
        </w:rPr>
        <w:t xml:space="preserve"> (red)</w:t>
      </w:r>
      <w:r w:rsidR="005834BD" w:rsidRPr="00F44C9D">
        <w:t xml:space="preserve"> and negative</w:t>
      </w:r>
      <w:r w:rsidR="005834BD" w:rsidRPr="00F44C9D">
        <w:rPr>
          <w:rFonts w:hint="eastAsia"/>
        </w:rPr>
        <w:t xml:space="preserve"> (blue)</w:t>
      </w:r>
      <w:r w:rsidR="005834BD" w:rsidRPr="00F44C9D">
        <w:t xml:space="preserve"> participants.</w:t>
      </w:r>
    </w:p>
    <w:p w14:paraId="289F700E" w14:textId="77777777" w:rsidR="00CD635A" w:rsidRPr="00F44C9D" w:rsidRDefault="00CD635A" w:rsidP="005834BD">
      <w:pPr>
        <w:jc w:val="center"/>
      </w:pPr>
      <w:r w:rsidRPr="00F44C9D">
        <w:rPr>
          <w:noProof/>
        </w:rPr>
        <w:drawing>
          <wp:inline distT="0" distB="0" distL="0" distR="0" wp14:anchorId="41775D9D" wp14:editId="3AE8AC5E">
            <wp:extent cx="4152900" cy="4152900"/>
            <wp:effectExtent l="0" t="0" r="0" b="0"/>
            <wp:docPr id="9921211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21173" name="Picture 1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53653" cy="4153653"/>
                    </a:xfrm>
                    <a:prstGeom prst="rect">
                      <a:avLst/>
                    </a:prstGeom>
                  </pic:spPr>
                </pic:pic>
              </a:graphicData>
            </a:graphic>
          </wp:inline>
        </w:drawing>
      </w:r>
    </w:p>
    <w:p w14:paraId="079A8FAC" w14:textId="77777777" w:rsidR="00CD635A" w:rsidRPr="00F44C9D" w:rsidRDefault="00CD635A" w:rsidP="00713549">
      <w:pPr>
        <w:pStyle w:val="Heading2"/>
        <w:jc w:val="both"/>
      </w:pPr>
    </w:p>
    <w:p w14:paraId="4CED33EE" w14:textId="77777777" w:rsidR="005834BD" w:rsidRPr="00F44C9D" w:rsidRDefault="005834BD">
      <w:pPr>
        <w:rPr>
          <w:b/>
        </w:rPr>
      </w:pPr>
      <w:r w:rsidRPr="00F44C9D">
        <w:rPr>
          <w:b/>
        </w:rPr>
        <w:br w:type="page"/>
      </w:r>
    </w:p>
    <w:p w14:paraId="4F867101" w14:textId="44D496C9" w:rsidR="00CD635A" w:rsidRPr="00F44C9D" w:rsidRDefault="00CD635A"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52</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5834BD" w:rsidRPr="00F44C9D">
        <w:rPr>
          <w:rFonts w:hint="eastAsia"/>
          <w:bCs/>
        </w:rPr>
        <w:t>-19 positive</w:t>
      </w:r>
      <w:r w:rsidRPr="00F44C9D">
        <w:rPr>
          <w:bCs/>
        </w:rPr>
        <w:t xml:space="preserve"> and </w:t>
      </w:r>
      <w:r w:rsidR="005834BD" w:rsidRPr="00F44C9D">
        <w:rPr>
          <w:rFonts w:hint="eastAsia"/>
          <w:bCs/>
        </w:rPr>
        <w:t>negative</w:t>
      </w:r>
      <w:r w:rsidRPr="00F44C9D">
        <w:rPr>
          <w:bCs/>
        </w:rPr>
        <w:t xml:space="preserve"> groups for </w:t>
      </w:r>
      <w:r w:rsidR="004C4FF6" w:rsidRPr="00F44C9D">
        <w:rPr>
          <w:bCs/>
        </w:rPr>
        <w:t>obese</w:t>
      </w:r>
      <w:r w:rsidRPr="00F44C9D">
        <w:rPr>
          <w:bCs/>
        </w:rPr>
        <w:t xml:space="preserve"> children</w:t>
      </w:r>
      <w:r w:rsidR="005834BD" w:rsidRPr="00F44C9D">
        <w:rPr>
          <w:rFonts w:hint="eastAsia"/>
          <w:bCs/>
        </w:rPr>
        <w:t xml:space="preserve">. </w:t>
      </w:r>
      <w:r w:rsidR="005834BD" w:rsidRPr="00F44C9D">
        <w:rPr>
          <w:bCs/>
        </w:rPr>
        <w:t>A greater</w:t>
      </w:r>
      <w:r w:rsidR="005834BD" w:rsidRPr="00F44C9D">
        <w:t xml:space="preserve"> convergence of these distributions indicates a higher similarity in the predicted likelihood of </w:t>
      </w:r>
      <w:r w:rsidR="005834BD" w:rsidRPr="00F44C9D">
        <w:rPr>
          <w:rFonts w:hint="eastAsia"/>
        </w:rPr>
        <w:t>being</w:t>
      </w:r>
      <w:r w:rsidR="005834BD" w:rsidRPr="00F44C9D">
        <w:t xml:space="preserve"> infected between the </w:t>
      </w:r>
      <w:r w:rsidR="00324C41" w:rsidRPr="00F44C9D">
        <w:t>COVID</w:t>
      </w:r>
      <w:r w:rsidR="005834BD" w:rsidRPr="00F44C9D">
        <w:t>-19 positive</w:t>
      </w:r>
      <w:r w:rsidR="005834BD" w:rsidRPr="00F44C9D">
        <w:rPr>
          <w:rFonts w:hint="eastAsia"/>
        </w:rPr>
        <w:t xml:space="preserve"> (red)</w:t>
      </w:r>
      <w:r w:rsidR="005834BD" w:rsidRPr="00F44C9D">
        <w:t xml:space="preserve"> and negative</w:t>
      </w:r>
      <w:r w:rsidR="005834BD" w:rsidRPr="00F44C9D">
        <w:rPr>
          <w:rFonts w:hint="eastAsia"/>
        </w:rPr>
        <w:t xml:space="preserve"> (blue)</w:t>
      </w:r>
      <w:r w:rsidR="005834BD" w:rsidRPr="00F44C9D">
        <w:t xml:space="preserve"> participants.</w:t>
      </w:r>
    </w:p>
    <w:p w14:paraId="73AA240D" w14:textId="77777777" w:rsidR="00CD635A" w:rsidRPr="00F44C9D" w:rsidRDefault="00CD635A" w:rsidP="003A55D7">
      <w:pPr>
        <w:jc w:val="center"/>
      </w:pPr>
      <w:r w:rsidRPr="00F44C9D">
        <w:rPr>
          <w:noProof/>
        </w:rPr>
        <w:drawing>
          <wp:inline distT="0" distB="0" distL="0" distR="0" wp14:anchorId="4542FC5A" wp14:editId="5E76935F">
            <wp:extent cx="4808220" cy="4808220"/>
            <wp:effectExtent l="0" t="0" r="5080" b="5080"/>
            <wp:docPr id="20549429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42923" name="Picture 1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808981" cy="4808981"/>
                    </a:xfrm>
                    <a:prstGeom prst="rect">
                      <a:avLst/>
                    </a:prstGeom>
                  </pic:spPr>
                </pic:pic>
              </a:graphicData>
            </a:graphic>
          </wp:inline>
        </w:drawing>
      </w:r>
    </w:p>
    <w:p w14:paraId="61360E1E" w14:textId="77777777" w:rsidR="00CD635A" w:rsidRPr="00F44C9D" w:rsidRDefault="00CD635A" w:rsidP="00713549">
      <w:pPr>
        <w:jc w:val="both"/>
      </w:pPr>
    </w:p>
    <w:p w14:paraId="5ECF7518" w14:textId="77777777" w:rsidR="003A55D7" w:rsidRPr="00F44C9D" w:rsidRDefault="003A55D7">
      <w:pPr>
        <w:rPr>
          <w:b/>
        </w:rPr>
      </w:pPr>
      <w:r w:rsidRPr="00F44C9D">
        <w:rPr>
          <w:b/>
        </w:rPr>
        <w:br w:type="page"/>
      </w:r>
    </w:p>
    <w:p w14:paraId="71C8776D" w14:textId="44A8CBEB" w:rsidR="00CD635A" w:rsidRPr="00F44C9D" w:rsidRDefault="00CD635A" w:rsidP="00713549">
      <w:pPr>
        <w:jc w:val="both"/>
        <w:rPr>
          <w:b/>
        </w:rPr>
      </w:pPr>
      <w:r w:rsidRPr="00F44C9D">
        <w:rPr>
          <w:b/>
        </w:rPr>
        <w:lastRenderedPageBreak/>
        <w:t xml:space="preserve">Supp Figure </w:t>
      </w:r>
      <w:r w:rsidR="00CC2F3E" w:rsidRPr="00F44C9D">
        <w:rPr>
          <w:rFonts w:hint="eastAsia"/>
          <w:b/>
        </w:rPr>
        <w:t>53</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3A55D7" w:rsidRPr="00F44C9D">
        <w:rPr>
          <w:rFonts w:hint="eastAsia"/>
          <w:bCs/>
        </w:rPr>
        <w:t>-19</w:t>
      </w:r>
      <w:r w:rsidRPr="00F44C9D">
        <w:rPr>
          <w:bCs/>
        </w:rPr>
        <w:t xml:space="preserve"> </w:t>
      </w:r>
      <w:r w:rsidR="003A55D7" w:rsidRPr="00F44C9D">
        <w:rPr>
          <w:rFonts w:hint="eastAsia"/>
          <w:bCs/>
        </w:rPr>
        <w:t xml:space="preserve">positive </w:t>
      </w:r>
      <w:r w:rsidRPr="00F44C9D">
        <w:rPr>
          <w:bCs/>
        </w:rPr>
        <w:t xml:space="preserve">and </w:t>
      </w:r>
      <w:r w:rsidR="003A55D7" w:rsidRPr="00F44C9D">
        <w:rPr>
          <w:rFonts w:hint="eastAsia"/>
          <w:bCs/>
        </w:rPr>
        <w:t>negative</w:t>
      </w:r>
      <w:r w:rsidRPr="00F44C9D">
        <w:rPr>
          <w:bCs/>
        </w:rPr>
        <w:t xml:space="preserve"> groups for </w:t>
      </w:r>
      <w:r w:rsidR="004C4FF6" w:rsidRPr="00F44C9D">
        <w:rPr>
          <w:bCs/>
        </w:rPr>
        <w:t xml:space="preserve">non-obese </w:t>
      </w:r>
      <w:r w:rsidR="00C56783" w:rsidRPr="00F44C9D">
        <w:rPr>
          <w:bCs/>
        </w:rPr>
        <w:t>youths</w:t>
      </w:r>
      <w:r w:rsidR="003A55D7" w:rsidRPr="00F44C9D">
        <w:rPr>
          <w:rFonts w:hint="eastAsia"/>
          <w:bCs/>
        </w:rPr>
        <w:t xml:space="preserve">. </w:t>
      </w:r>
      <w:r w:rsidR="003A55D7" w:rsidRPr="00F44C9D">
        <w:rPr>
          <w:bCs/>
        </w:rPr>
        <w:t>A greater</w:t>
      </w:r>
      <w:r w:rsidR="003A55D7" w:rsidRPr="00F44C9D">
        <w:t xml:space="preserve"> convergence of these distributions indicates a higher similarity in the predicted likelihood of </w:t>
      </w:r>
      <w:r w:rsidR="003A55D7" w:rsidRPr="00F44C9D">
        <w:rPr>
          <w:rFonts w:hint="eastAsia"/>
        </w:rPr>
        <w:t>being</w:t>
      </w:r>
      <w:r w:rsidR="003A55D7" w:rsidRPr="00F44C9D">
        <w:t xml:space="preserve"> infected between the </w:t>
      </w:r>
      <w:r w:rsidR="00324C41" w:rsidRPr="00F44C9D">
        <w:t>COVID</w:t>
      </w:r>
      <w:r w:rsidR="003A55D7" w:rsidRPr="00F44C9D">
        <w:t>-19 positive</w:t>
      </w:r>
      <w:r w:rsidR="003A55D7" w:rsidRPr="00F44C9D">
        <w:rPr>
          <w:rFonts w:hint="eastAsia"/>
        </w:rPr>
        <w:t xml:space="preserve"> (red)</w:t>
      </w:r>
      <w:r w:rsidR="003A55D7" w:rsidRPr="00F44C9D">
        <w:t xml:space="preserve"> and negative</w:t>
      </w:r>
      <w:r w:rsidR="003A55D7" w:rsidRPr="00F44C9D">
        <w:rPr>
          <w:rFonts w:hint="eastAsia"/>
        </w:rPr>
        <w:t xml:space="preserve"> (blue)</w:t>
      </w:r>
      <w:r w:rsidR="003A55D7" w:rsidRPr="00F44C9D">
        <w:t xml:space="preserve"> participants.</w:t>
      </w:r>
    </w:p>
    <w:p w14:paraId="329A8B55" w14:textId="77777777" w:rsidR="00CD635A" w:rsidRPr="00F44C9D" w:rsidRDefault="00CD635A" w:rsidP="00ED7540">
      <w:pPr>
        <w:jc w:val="center"/>
      </w:pPr>
      <w:r w:rsidRPr="00F44C9D">
        <w:rPr>
          <w:noProof/>
        </w:rPr>
        <w:drawing>
          <wp:inline distT="0" distB="0" distL="0" distR="0" wp14:anchorId="3542DD24" wp14:editId="5B85EBF8">
            <wp:extent cx="4587240" cy="4587240"/>
            <wp:effectExtent l="0" t="0" r="0" b="0"/>
            <wp:docPr id="5301771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77113" name="Picture 1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87362" cy="4587362"/>
                    </a:xfrm>
                    <a:prstGeom prst="rect">
                      <a:avLst/>
                    </a:prstGeom>
                  </pic:spPr>
                </pic:pic>
              </a:graphicData>
            </a:graphic>
          </wp:inline>
        </w:drawing>
      </w:r>
    </w:p>
    <w:p w14:paraId="6DE00395" w14:textId="77777777" w:rsidR="00CD635A" w:rsidRPr="00F44C9D" w:rsidRDefault="00CD635A" w:rsidP="00713549">
      <w:pPr>
        <w:jc w:val="both"/>
        <w:rPr>
          <w:b/>
        </w:rPr>
      </w:pPr>
    </w:p>
    <w:p w14:paraId="7DE37870" w14:textId="77777777" w:rsidR="003A55D7" w:rsidRPr="00F44C9D" w:rsidRDefault="003A55D7">
      <w:pPr>
        <w:rPr>
          <w:b/>
        </w:rPr>
      </w:pPr>
      <w:r w:rsidRPr="00F44C9D">
        <w:rPr>
          <w:b/>
        </w:rPr>
        <w:br w:type="page"/>
      </w:r>
    </w:p>
    <w:p w14:paraId="45F664D0" w14:textId="1977794B" w:rsidR="00CD635A" w:rsidRPr="00F44C9D" w:rsidRDefault="00CD635A" w:rsidP="00713549">
      <w:pPr>
        <w:jc w:val="both"/>
        <w:rPr>
          <w:b/>
        </w:rPr>
      </w:pPr>
      <w:r w:rsidRPr="00F44C9D">
        <w:rPr>
          <w:b/>
        </w:rPr>
        <w:lastRenderedPageBreak/>
        <w:t xml:space="preserve">Supp Figure </w:t>
      </w:r>
      <w:r w:rsidR="00CC2F3E" w:rsidRPr="00F44C9D">
        <w:rPr>
          <w:rFonts w:hint="eastAsia"/>
          <w:b/>
        </w:rPr>
        <w:t>54</w:t>
      </w:r>
      <w:r w:rsidR="00D83D50" w:rsidRPr="00F44C9D">
        <w:rPr>
          <w:rFonts w:hint="eastAsia"/>
          <w:b/>
        </w:rPr>
        <w:t xml:space="preserve">. </w:t>
      </w:r>
      <w:r w:rsidRPr="00F44C9D">
        <w:rPr>
          <w:bCs/>
        </w:rPr>
        <w:t xml:space="preserve">Preference score distributions of </w:t>
      </w:r>
      <w:r w:rsidR="00324C41" w:rsidRPr="00F44C9D">
        <w:rPr>
          <w:rFonts w:hint="eastAsia"/>
          <w:bCs/>
        </w:rPr>
        <w:t>COVID</w:t>
      </w:r>
      <w:r w:rsidR="003A55D7" w:rsidRPr="00F44C9D">
        <w:rPr>
          <w:rFonts w:hint="eastAsia"/>
          <w:bCs/>
        </w:rPr>
        <w:t>-19 positive</w:t>
      </w:r>
      <w:r w:rsidRPr="00F44C9D">
        <w:rPr>
          <w:bCs/>
        </w:rPr>
        <w:t xml:space="preserve"> and </w:t>
      </w:r>
      <w:r w:rsidR="003A55D7" w:rsidRPr="00F44C9D">
        <w:rPr>
          <w:rFonts w:hint="eastAsia"/>
          <w:bCs/>
        </w:rPr>
        <w:t>negative</w:t>
      </w:r>
      <w:r w:rsidRPr="00F44C9D">
        <w:rPr>
          <w:bCs/>
        </w:rPr>
        <w:t xml:space="preserve"> groups for </w:t>
      </w:r>
      <w:r w:rsidR="004C4FF6" w:rsidRPr="00F44C9D">
        <w:rPr>
          <w:bCs/>
        </w:rPr>
        <w:t>obese</w:t>
      </w:r>
      <w:r w:rsidRPr="00F44C9D">
        <w:rPr>
          <w:bCs/>
        </w:rPr>
        <w:t xml:space="preserve"> </w:t>
      </w:r>
      <w:r w:rsidR="00C56783" w:rsidRPr="00F44C9D">
        <w:rPr>
          <w:bCs/>
        </w:rPr>
        <w:t>youths</w:t>
      </w:r>
      <w:r w:rsidR="003A55D7" w:rsidRPr="00F44C9D">
        <w:rPr>
          <w:rFonts w:hint="eastAsia"/>
          <w:bCs/>
        </w:rPr>
        <w:t xml:space="preserve">. </w:t>
      </w:r>
      <w:r w:rsidR="003A55D7" w:rsidRPr="00F44C9D">
        <w:rPr>
          <w:bCs/>
        </w:rPr>
        <w:t>A greater</w:t>
      </w:r>
      <w:r w:rsidR="003A55D7" w:rsidRPr="00F44C9D">
        <w:t xml:space="preserve"> convergence of these distributions indicates a higher similarity in the predicted likelihood of </w:t>
      </w:r>
      <w:r w:rsidR="003A55D7" w:rsidRPr="00F44C9D">
        <w:rPr>
          <w:rFonts w:hint="eastAsia"/>
        </w:rPr>
        <w:t>being</w:t>
      </w:r>
      <w:r w:rsidR="003A55D7" w:rsidRPr="00F44C9D">
        <w:t xml:space="preserve"> infected between the </w:t>
      </w:r>
      <w:r w:rsidR="00324C41" w:rsidRPr="00F44C9D">
        <w:t>COVID</w:t>
      </w:r>
      <w:r w:rsidR="003A55D7" w:rsidRPr="00F44C9D">
        <w:t>-19 positive</w:t>
      </w:r>
      <w:r w:rsidR="003A55D7" w:rsidRPr="00F44C9D">
        <w:rPr>
          <w:rFonts w:hint="eastAsia"/>
        </w:rPr>
        <w:t xml:space="preserve"> (red)</w:t>
      </w:r>
      <w:r w:rsidR="003A55D7" w:rsidRPr="00F44C9D">
        <w:t xml:space="preserve"> and negative</w:t>
      </w:r>
      <w:r w:rsidR="003A55D7" w:rsidRPr="00F44C9D">
        <w:rPr>
          <w:rFonts w:hint="eastAsia"/>
        </w:rPr>
        <w:t xml:space="preserve"> (blue)</w:t>
      </w:r>
      <w:r w:rsidR="003A55D7" w:rsidRPr="00F44C9D">
        <w:t xml:space="preserve"> participants.</w:t>
      </w:r>
    </w:p>
    <w:p w14:paraId="188658CE" w14:textId="77777777" w:rsidR="00CD635A" w:rsidRPr="00F44C9D" w:rsidRDefault="00CD635A" w:rsidP="00ED7540">
      <w:pPr>
        <w:jc w:val="center"/>
      </w:pPr>
      <w:r w:rsidRPr="00F44C9D">
        <w:rPr>
          <w:noProof/>
        </w:rPr>
        <w:drawing>
          <wp:inline distT="0" distB="0" distL="0" distR="0" wp14:anchorId="37EF3112" wp14:editId="3968C934">
            <wp:extent cx="4823460" cy="4823460"/>
            <wp:effectExtent l="0" t="0" r="2540" b="2540"/>
            <wp:docPr id="18061990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99027" name="Picture 1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23661" cy="4823661"/>
                    </a:xfrm>
                    <a:prstGeom prst="rect">
                      <a:avLst/>
                    </a:prstGeom>
                  </pic:spPr>
                </pic:pic>
              </a:graphicData>
            </a:graphic>
          </wp:inline>
        </w:drawing>
      </w:r>
    </w:p>
    <w:p w14:paraId="7509971F" w14:textId="77777777" w:rsidR="00CD635A" w:rsidRPr="00F44C9D" w:rsidRDefault="00CD635A" w:rsidP="00713549">
      <w:pPr>
        <w:jc w:val="both"/>
        <w:rPr>
          <w:rFonts w:asciiTheme="majorHAnsi" w:eastAsiaTheme="majorEastAsia" w:hAnsiTheme="majorHAnsi" w:cstheme="majorBidi"/>
          <w:color w:val="2F5496" w:themeColor="accent1" w:themeShade="BF"/>
          <w:sz w:val="26"/>
          <w:szCs w:val="26"/>
        </w:rPr>
      </w:pPr>
      <w:r w:rsidRPr="00F44C9D">
        <w:br w:type="page"/>
      </w:r>
    </w:p>
    <w:p w14:paraId="0BF77AA0" w14:textId="2947D76D" w:rsidR="00CD635A" w:rsidRPr="00F44C9D" w:rsidRDefault="00CD635A" w:rsidP="00713549">
      <w:pPr>
        <w:pStyle w:val="Heading2"/>
        <w:jc w:val="both"/>
      </w:pPr>
      <w:bookmarkStart w:id="41" w:name="_Toc177083973"/>
      <w:r w:rsidRPr="00F44C9D">
        <w:lastRenderedPageBreak/>
        <w:t>B. Patient characteristic balance</w:t>
      </w:r>
      <w:bookmarkEnd w:id="41"/>
      <w:r w:rsidRPr="00F44C9D">
        <w:t xml:space="preserve"> </w:t>
      </w:r>
    </w:p>
    <w:p w14:paraId="3027F111" w14:textId="77777777" w:rsidR="00CD635A" w:rsidRPr="00F44C9D" w:rsidRDefault="00CD635A" w:rsidP="00713549">
      <w:pPr>
        <w:pStyle w:val="Heading2"/>
        <w:jc w:val="both"/>
      </w:pPr>
    </w:p>
    <w:p w14:paraId="45BDF36C" w14:textId="7A8C7CA7" w:rsidR="004D26DB" w:rsidRPr="00F44C9D" w:rsidRDefault="00CD635A" w:rsidP="00713549">
      <w:pPr>
        <w:jc w:val="both"/>
        <w:rPr>
          <w:b/>
        </w:rPr>
      </w:pPr>
      <w:r w:rsidRPr="00F44C9D">
        <w:rPr>
          <w:b/>
        </w:rPr>
        <w:t xml:space="preserve">Supp Figure </w:t>
      </w:r>
      <w:r w:rsidR="00CC2F3E" w:rsidRPr="00F44C9D">
        <w:rPr>
          <w:rFonts w:hint="eastAsia"/>
          <w:b/>
        </w:rPr>
        <w:t>55</w:t>
      </w:r>
      <w:r w:rsidR="00D83D50" w:rsidRPr="00F44C9D">
        <w:rPr>
          <w:rFonts w:hint="eastAsia"/>
          <w:b/>
        </w:rPr>
        <w:t xml:space="preserve">. </w:t>
      </w:r>
      <w:r w:rsidR="004D26DB" w:rsidRPr="00F44C9D">
        <w:rPr>
          <w:bCs/>
        </w:rPr>
        <w:t>Patient characteristic balance before and after large-scale PS matching</w:t>
      </w:r>
      <w:r w:rsidR="004D26DB" w:rsidRPr="00F44C9D">
        <w:rPr>
          <w:rFonts w:hint="eastAsia"/>
          <w:bCs/>
        </w:rPr>
        <w:t xml:space="preserve"> with ratio 1:2 </w:t>
      </w:r>
      <w:r w:rsidR="004D26DB" w:rsidRPr="00F44C9D">
        <w:rPr>
          <w:bCs/>
        </w:rPr>
        <w:t xml:space="preserve">for </w:t>
      </w:r>
      <w:r w:rsidR="00B519CF" w:rsidRPr="00F44C9D">
        <w:rPr>
          <w:bCs/>
        </w:rPr>
        <w:t>non-obese children</w:t>
      </w:r>
      <w:r w:rsidR="004D26DB" w:rsidRPr="00F44C9D">
        <w:rPr>
          <w:bCs/>
        </w:rPr>
        <w:t>. The</w:t>
      </w:r>
      <w:r w:rsidR="004D26DB" w:rsidRPr="00F44C9D">
        <w:t xml:space="preserve"> upper panel displays the top 20 covariates with the largest standardized difference of means before </w:t>
      </w:r>
      <w:r w:rsidR="004D26DB" w:rsidRPr="00F44C9D">
        <w:rPr>
          <w:rFonts w:hint="eastAsia"/>
        </w:rPr>
        <w:t>matching</w:t>
      </w:r>
      <w:r w:rsidR="004D26DB" w:rsidRPr="00F44C9D">
        <w:t xml:space="preserve">, while the lower panel displays the top 20 covariates with the largest standardized difference of means after </w:t>
      </w:r>
      <w:r w:rsidR="004D26DB" w:rsidRPr="00F44C9D">
        <w:rPr>
          <w:rFonts w:hint="eastAsia"/>
        </w:rPr>
        <w:t>matching</w:t>
      </w:r>
      <w:r w:rsidR="004D26DB" w:rsidRPr="00F44C9D">
        <w:t>.</w:t>
      </w:r>
    </w:p>
    <w:p w14:paraId="517AB000" w14:textId="77777777" w:rsidR="00CD635A" w:rsidRPr="00F44C9D" w:rsidRDefault="00CD635A" w:rsidP="00502241">
      <w:pPr>
        <w:jc w:val="center"/>
      </w:pPr>
      <w:r w:rsidRPr="00F44C9D">
        <w:rPr>
          <w:noProof/>
        </w:rPr>
        <w:drawing>
          <wp:inline distT="0" distB="0" distL="0" distR="0" wp14:anchorId="4CBDAFDA" wp14:editId="46C2D53B">
            <wp:extent cx="5032216" cy="4403188"/>
            <wp:effectExtent l="0" t="0" r="0" b="3810"/>
            <wp:docPr id="1512307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0730" name="Picture 1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46219" cy="4415441"/>
                    </a:xfrm>
                    <a:prstGeom prst="rect">
                      <a:avLst/>
                    </a:prstGeom>
                  </pic:spPr>
                </pic:pic>
              </a:graphicData>
            </a:graphic>
          </wp:inline>
        </w:drawing>
      </w:r>
    </w:p>
    <w:p w14:paraId="03B4BCBD" w14:textId="77777777" w:rsidR="003C3EFD" w:rsidRPr="00F44C9D" w:rsidRDefault="003C3EFD">
      <w:pPr>
        <w:rPr>
          <w:b/>
        </w:rPr>
      </w:pPr>
      <w:r w:rsidRPr="00F44C9D">
        <w:rPr>
          <w:b/>
        </w:rPr>
        <w:br w:type="page"/>
      </w:r>
    </w:p>
    <w:p w14:paraId="6ABEC245" w14:textId="0E9F5F13" w:rsidR="00CD635A" w:rsidRPr="00F44C9D" w:rsidRDefault="00CD635A" w:rsidP="00713549">
      <w:pPr>
        <w:jc w:val="both"/>
        <w:rPr>
          <w:rFonts w:ascii="Arial" w:eastAsia="Arial" w:hAnsi="Arial" w:cs="Arial"/>
          <w:sz w:val="22"/>
          <w:szCs w:val="22"/>
        </w:rPr>
      </w:pPr>
      <w:r w:rsidRPr="00F44C9D">
        <w:rPr>
          <w:b/>
        </w:rPr>
        <w:lastRenderedPageBreak/>
        <w:t xml:space="preserve">Supp Figure </w:t>
      </w:r>
      <w:r w:rsidR="00CC2F3E" w:rsidRPr="00F44C9D">
        <w:rPr>
          <w:rFonts w:hint="eastAsia"/>
          <w:b/>
        </w:rPr>
        <w:t>56</w:t>
      </w:r>
      <w:r w:rsidR="00D83D50" w:rsidRPr="00F44C9D">
        <w:rPr>
          <w:rFonts w:hint="eastAsia"/>
          <w:b/>
        </w:rPr>
        <w:t xml:space="preserve">. </w:t>
      </w:r>
      <w:r w:rsidR="003C3EFD" w:rsidRPr="00F44C9D">
        <w:rPr>
          <w:bCs/>
        </w:rPr>
        <w:t>Patient characteristic balance before and after large-scale PS matching</w:t>
      </w:r>
      <w:r w:rsidR="003C3EFD" w:rsidRPr="00F44C9D">
        <w:rPr>
          <w:rFonts w:hint="eastAsia"/>
          <w:bCs/>
        </w:rPr>
        <w:t xml:space="preserve"> with ratio 1:2 </w:t>
      </w:r>
      <w:r w:rsidR="003C3EFD" w:rsidRPr="00F44C9D">
        <w:rPr>
          <w:bCs/>
        </w:rPr>
        <w:t>for obese children. The</w:t>
      </w:r>
      <w:r w:rsidR="003C3EFD" w:rsidRPr="00F44C9D">
        <w:t xml:space="preserve"> upper panel displays the top 20 covariates with the largest standardized difference of means before </w:t>
      </w:r>
      <w:r w:rsidR="003C3EFD" w:rsidRPr="00F44C9D">
        <w:rPr>
          <w:rFonts w:hint="eastAsia"/>
        </w:rPr>
        <w:t>matching</w:t>
      </w:r>
      <w:r w:rsidR="003C3EFD" w:rsidRPr="00F44C9D">
        <w:t xml:space="preserve">, while the lower panel displays the top 20 covariates with the largest standardized difference of means after </w:t>
      </w:r>
      <w:r w:rsidR="003C3EFD" w:rsidRPr="00F44C9D">
        <w:rPr>
          <w:rFonts w:hint="eastAsia"/>
        </w:rPr>
        <w:t>matching</w:t>
      </w:r>
      <w:r w:rsidR="003C3EFD" w:rsidRPr="00F44C9D">
        <w:t>.</w:t>
      </w:r>
    </w:p>
    <w:p w14:paraId="332FBBD7" w14:textId="77777777" w:rsidR="00CD635A" w:rsidRPr="00F44C9D" w:rsidRDefault="00CD635A" w:rsidP="003C3EFD">
      <w:pPr>
        <w:jc w:val="center"/>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1B794049" wp14:editId="4B0085D7">
            <wp:extent cx="5043268" cy="4412860"/>
            <wp:effectExtent l="0" t="0" r="0" b="0"/>
            <wp:docPr id="3931800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80066" name="Picture 1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56250" cy="4424220"/>
                    </a:xfrm>
                    <a:prstGeom prst="rect">
                      <a:avLst/>
                    </a:prstGeom>
                  </pic:spPr>
                </pic:pic>
              </a:graphicData>
            </a:graphic>
          </wp:inline>
        </w:drawing>
      </w:r>
    </w:p>
    <w:p w14:paraId="4945FABA" w14:textId="45EA3599" w:rsidR="00CD635A" w:rsidRPr="00F44C9D" w:rsidRDefault="00CD635A" w:rsidP="00713549">
      <w:pPr>
        <w:jc w:val="both"/>
        <w:rPr>
          <w:rFonts w:asciiTheme="majorHAnsi" w:eastAsiaTheme="majorEastAsia" w:hAnsiTheme="majorHAnsi" w:cstheme="majorBidi"/>
          <w:color w:val="2F5496" w:themeColor="accent1" w:themeShade="BF"/>
          <w:sz w:val="26"/>
          <w:szCs w:val="26"/>
        </w:rPr>
      </w:pPr>
      <w:r w:rsidRPr="00F44C9D">
        <w:br w:type="page"/>
      </w:r>
      <w:r w:rsidRPr="00F44C9D">
        <w:rPr>
          <w:b/>
        </w:rPr>
        <w:lastRenderedPageBreak/>
        <w:t xml:space="preserve">Supp Figure </w:t>
      </w:r>
      <w:r w:rsidR="00CC2F3E" w:rsidRPr="00F44C9D">
        <w:rPr>
          <w:rFonts w:hint="eastAsia"/>
          <w:b/>
        </w:rPr>
        <w:t>57</w:t>
      </w:r>
      <w:r w:rsidR="00D83D50" w:rsidRPr="00F44C9D">
        <w:rPr>
          <w:rFonts w:hint="eastAsia"/>
          <w:b/>
        </w:rPr>
        <w:t xml:space="preserve">. </w:t>
      </w:r>
      <w:r w:rsidR="003C3EFD" w:rsidRPr="00F44C9D">
        <w:rPr>
          <w:bCs/>
        </w:rPr>
        <w:t>Patient characteristic balance before and after large-scale PS matching</w:t>
      </w:r>
      <w:r w:rsidR="003C3EFD" w:rsidRPr="00F44C9D">
        <w:rPr>
          <w:rFonts w:hint="eastAsia"/>
          <w:bCs/>
        </w:rPr>
        <w:t xml:space="preserve"> with ratio 1:2 </w:t>
      </w:r>
      <w:r w:rsidR="003C3EFD" w:rsidRPr="00F44C9D">
        <w:rPr>
          <w:bCs/>
        </w:rPr>
        <w:t xml:space="preserve">for non-obese </w:t>
      </w:r>
      <w:r w:rsidR="00C56783" w:rsidRPr="00F44C9D">
        <w:rPr>
          <w:rFonts w:hint="eastAsia"/>
          <w:bCs/>
        </w:rPr>
        <w:t>youths</w:t>
      </w:r>
      <w:r w:rsidR="003C3EFD" w:rsidRPr="00F44C9D">
        <w:rPr>
          <w:bCs/>
        </w:rPr>
        <w:t>. The upper</w:t>
      </w:r>
      <w:r w:rsidR="003C3EFD" w:rsidRPr="00F44C9D">
        <w:t xml:space="preserve"> panel displays the top 20 covariates with the largest standardized difference of means before </w:t>
      </w:r>
      <w:r w:rsidR="003C3EFD" w:rsidRPr="00F44C9D">
        <w:rPr>
          <w:rFonts w:hint="eastAsia"/>
        </w:rPr>
        <w:t>matching</w:t>
      </w:r>
      <w:r w:rsidR="003C3EFD" w:rsidRPr="00F44C9D">
        <w:t xml:space="preserve">, while the lower panel displays the top 20 covariates with the largest standardized difference of means after </w:t>
      </w:r>
      <w:r w:rsidR="003C3EFD" w:rsidRPr="00F44C9D">
        <w:rPr>
          <w:rFonts w:hint="eastAsia"/>
        </w:rPr>
        <w:t>matching</w:t>
      </w:r>
      <w:r w:rsidR="003C3EFD" w:rsidRPr="00F44C9D">
        <w:t>.</w:t>
      </w:r>
    </w:p>
    <w:p w14:paraId="1CB08053" w14:textId="77777777" w:rsidR="00CD635A" w:rsidRPr="00F44C9D" w:rsidRDefault="00CD635A" w:rsidP="003C3EFD">
      <w:pPr>
        <w:jc w:val="center"/>
      </w:pPr>
      <w:r w:rsidRPr="00F44C9D">
        <w:rPr>
          <w:noProof/>
        </w:rPr>
        <w:drawing>
          <wp:inline distT="0" distB="0" distL="0" distR="0" wp14:anchorId="4C93B21E" wp14:editId="544C38A4">
            <wp:extent cx="5056330" cy="4424289"/>
            <wp:effectExtent l="0" t="0" r="0" b="0"/>
            <wp:docPr id="5034393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39366" name="Picture 2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66076" cy="4432817"/>
                    </a:xfrm>
                    <a:prstGeom prst="rect">
                      <a:avLst/>
                    </a:prstGeom>
                  </pic:spPr>
                </pic:pic>
              </a:graphicData>
            </a:graphic>
          </wp:inline>
        </w:drawing>
      </w:r>
    </w:p>
    <w:p w14:paraId="3A379FF5" w14:textId="77777777" w:rsidR="00CD635A" w:rsidRPr="00F44C9D" w:rsidRDefault="00CD635A" w:rsidP="00713549">
      <w:pPr>
        <w:jc w:val="both"/>
      </w:pPr>
    </w:p>
    <w:p w14:paraId="71CBF89B" w14:textId="77777777" w:rsidR="003C3EFD" w:rsidRPr="00F44C9D" w:rsidRDefault="003C3EFD">
      <w:pPr>
        <w:rPr>
          <w:b/>
        </w:rPr>
      </w:pPr>
      <w:r w:rsidRPr="00F44C9D">
        <w:rPr>
          <w:b/>
        </w:rPr>
        <w:br w:type="page"/>
      </w:r>
    </w:p>
    <w:p w14:paraId="03004F80" w14:textId="1E7A369E" w:rsidR="00CD635A" w:rsidRPr="00F44C9D" w:rsidRDefault="00CD635A"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58</w:t>
      </w:r>
      <w:r w:rsidR="00D83D50" w:rsidRPr="00F44C9D">
        <w:rPr>
          <w:rFonts w:hint="eastAsia"/>
          <w:b/>
        </w:rPr>
        <w:t xml:space="preserve">. </w:t>
      </w:r>
      <w:r w:rsidR="003C3EFD" w:rsidRPr="00F44C9D">
        <w:rPr>
          <w:bCs/>
        </w:rPr>
        <w:t>Patient characteristic balance before and after large-scale PS matching</w:t>
      </w:r>
      <w:r w:rsidR="003C3EFD" w:rsidRPr="00F44C9D">
        <w:rPr>
          <w:rFonts w:hint="eastAsia"/>
          <w:bCs/>
        </w:rPr>
        <w:t xml:space="preserve"> with ratio 1:2 </w:t>
      </w:r>
      <w:r w:rsidR="003C3EFD" w:rsidRPr="00F44C9D">
        <w:rPr>
          <w:bCs/>
        </w:rPr>
        <w:t xml:space="preserve">for obese </w:t>
      </w:r>
      <w:r w:rsidR="00C56783" w:rsidRPr="00F44C9D">
        <w:rPr>
          <w:rFonts w:hint="eastAsia"/>
          <w:bCs/>
        </w:rPr>
        <w:t>youths</w:t>
      </w:r>
      <w:r w:rsidR="003C3EFD" w:rsidRPr="00F44C9D">
        <w:rPr>
          <w:bCs/>
        </w:rPr>
        <w:t>. The</w:t>
      </w:r>
      <w:r w:rsidR="003C3EFD" w:rsidRPr="00F44C9D">
        <w:t xml:space="preserve"> upper panel displays the top 20 covariates with the largest standardized difference of means before </w:t>
      </w:r>
      <w:r w:rsidR="003C3EFD" w:rsidRPr="00F44C9D">
        <w:rPr>
          <w:rFonts w:hint="eastAsia"/>
        </w:rPr>
        <w:t>matching</w:t>
      </w:r>
      <w:r w:rsidR="003C3EFD" w:rsidRPr="00F44C9D">
        <w:t xml:space="preserve">, while the lower panel displays the top 20 covariates with the largest standardized difference of means after </w:t>
      </w:r>
      <w:r w:rsidR="003C3EFD" w:rsidRPr="00F44C9D">
        <w:rPr>
          <w:rFonts w:hint="eastAsia"/>
        </w:rPr>
        <w:t>matching</w:t>
      </w:r>
      <w:r w:rsidR="003C3EFD" w:rsidRPr="00F44C9D">
        <w:t>.</w:t>
      </w:r>
    </w:p>
    <w:p w14:paraId="3DF69EA4" w14:textId="77777777" w:rsidR="00CD635A" w:rsidRPr="00F44C9D" w:rsidRDefault="00CD635A" w:rsidP="003C3EFD">
      <w:pPr>
        <w:jc w:val="center"/>
      </w:pPr>
      <w:r w:rsidRPr="00F44C9D">
        <w:rPr>
          <w:noProof/>
        </w:rPr>
        <w:drawing>
          <wp:inline distT="0" distB="0" distL="0" distR="0" wp14:anchorId="7C14DC42" wp14:editId="2519EF4C">
            <wp:extent cx="5104562" cy="4466492"/>
            <wp:effectExtent l="0" t="0" r="1270" b="4445"/>
            <wp:docPr id="10113898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89852" name="Picture 2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14060" cy="4474803"/>
                    </a:xfrm>
                    <a:prstGeom prst="rect">
                      <a:avLst/>
                    </a:prstGeom>
                  </pic:spPr>
                </pic:pic>
              </a:graphicData>
            </a:graphic>
          </wp:inline>
        </w:drawing>
      </w:r>
    </w:p>
    <w:p w14:paraId="3930DBD0" w14:textId="77777777" w:rsidR="00CD635A" w:rsidRPr="00F44C9D" w:rsidRDefault="00CD635A" w:rsidP="00713549">
      <w:pPr>
        <w:jc w:val="both"/>
        <w:rPr>
          <w:rFonts w:asciiTheme="majorHAnsi" w:eastAsiaTheme="majorEastAsia" w:hAnsiTheme="majorHAnsi" w:cstheme="majorBidi"/>
          <w:color w:val="2F5496" w:themeColor="accent1" w:themeShade="BF"/>
          <w:sz w:val="26"/>
          <w:szCs w:val="26"/>
        </w:rPr>
      </w:pPr>
      <w:r w:rsidRPr="00F44C9D">
        <w:br w:type="page"/>
      </w:r>
    </w:p>
    <w:p w14:paraId="226D8A10" w14:textId="2BE6FFA1" w:rsidR="00CD635A" w:rsidRPr="00F44C9D" w:rsidRDefault="00CD635A" w:rsidP="00713549">
      <w:pPr>
        <w:pStyle w:val="Heading2"/>
        <w:jc w:val="both"/>
        <w:rPr>
          <w:b/>
        </w:rPr>
      </w:pPr>
      <w:bookmarkStart w:id="42" w:name="_Toc177083974"/>
      <w:r w:rsidRPr="00F44C9D">
        <w:lastRenderedPageBreak/>
        <w:t xml:space="preserve">C. Risk difference of </w:t>
      </w:r>
      <w:r w:rsidR="00324C41" w:rsidRPr="00F44C9D">
        <w:rPr>
          <w:rFonts w:hint="eastAsia"/>
        </w:rPr>
        <w:t>COVID</w:t>
      </w:r>
      <w:r w:rsidRPr="00F44C9D">
        <w:t xml:space="preserve">-19 positive group compared to </w:t>
      </w:r>
      <w:r w:rsidR="00324C41" w:rsidRPr="00F44C9D">
        <w:t>COVID</w:t>
      </w:r>
      <w:r w:rsidR="000C3B3E" w:rsidRPr="00F44C9D">
        <w:t>-19 negative group</w:t>
      </w:r>
      <w:bookmarkEnd w:id="42"/>
    </w:p>
    <w:p w14:paraId="5F5656EF" w14:textId="77777777" w:rsidR="00CD635A" w:rsidRPr="00F44C9D" w:rsidRDefault="00CD635A" w:rsidP="00713549">
      <w:pPr>
        <w:jc w:val="both"/>
        <w:rPr>
          <w:b/>
        </w:rPr>
      </w:pPr>
    </w:p>
    <w:p w14:paraId="0E5207D6" w14:textId="519F9037" w:rsidR="00CD635A" w:rsidRPr="00F44C9D" w:rsidRDefault="00CD635A" w:rsidP="00713549">
      <w:pPr>
        <w:jc w:val="both"/>
        <w:rPr>
          <w:bCs/>
        </w:rPr>
      </w:pPr>
      <w:r w:rsidRPr="00F44C9D">
        <w:rPr>
          <w:b/>
        </w:rPr>
        <w:t xml:space="preserve">Supp Table </w:t>
      </w:r>
      <w:r w:rsidR="00207BA9" w:rsidRPr="00F44C9D">
        <w:rPr>
          <w:rFonts w:hint="eastAsia"/>
          <w:b/>
        </w:rPr>
        <w:t>21</w:t>
      </w:r>
      <w:r w:rsidR="00D83D50" w:rsidRPr="00F44C9D">
        <w:rPr>
          <w:rFonts w:hint="eastAsia"/>
          <w:b/>
        </w:rPr>
        <w:t xml:space="preserve">. </w:t>
      </w:r>
      <w:r w:rsidR="00CD758B" w:rsidRPr="00F44C9D">
        <w:rPr>
          <w:rFonts w:hint="eastAsia"/>
          <w:bCs/>
        </w:rPr>
        <w:t>Estimated r</w:t>
      </w:r>
      <w:r w:rsidR="00CD758B" w:rsidRPr="00F44C9D">
        <w:rPr>
          <w:bCs/>
        </w:rPr>
        <w:t xml:space="preserve">isk difference in mental health conditions between the </w:t>
      </w:r>
      <w:r w:rsidR="00324C41" w:rsidRPr="00F44C9D">
        <w:rPr>
          <w:bCs/>
        </w:rPr>
        <w:t>COVID</w:t>
      </w:r>
      <w:r w:rsidR="00CD758B" w:rsidRPr="00F44C9D">
        <w:rPr>
          <w:bCs/>
        </w:rPr>
        <w:t xml:space="preserve">-19 positive cohort and </w:t>
      </w:r>
      <w:r w:rsidR="00324C41" w:rsidRPr="00F44C9D">
        <w:rPr>
          <w:bCs/>
        </w:rPr>
        <w:t>COVID</w:t>
      </w:r>
      <w:r w:rsidR="009D5F21" w:rsidRPr="00F44C9D">
        <w:rPr>
          <w:bCs/>
        </w:rPr>
        <w:t>-19 negative cohort</w:t>
      </w:r>
      <w:r w:rsidR="00CD758B" w:rsidRPr="00F44C9D">
        <w:rPr>
          <w:rFonts w:hint="eastAsia"/>
          <w:bCs/>
        </w:rPr>
        <w:t xml:space="preserve"> </w:t>
      </w:r>
      <w:r w:rsidRPr="00F44C9D">
        <w:rPr>
          <w:bCs/>
        </w:rPr>
        <w:t xml:space="preserve">for </w:t>
      </w:r>
      <w:r w:rsidR="002D4C24" w:rsidRPr="00F44C9D">
        <w:rPr>
          <w:bCs/>
        </w:rPr>
        <w:t>non-obese</w:t>
      </w:r>
      <w:r w:rsidRPr="00F44C9D">
        <w:rPr>
          <w:bCs/>
        </w:rPr>
        <w:t xml:space="preserve"> children</w:t>
      </w:r>
    </w:p>
    <w:p w14:paraId="7C035DA0" w14:textId="77777777" w:rsidR="00CD635A" w:rsidRPr="00F44C9D" w:rsidRDefault="00CD635A"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CD635A" w:rsidRPr="00F44C9D" w14:paraId="5C8E90BB"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282BCEDE" w14:textId="77777777" w:rsidR="00CD635A" w:rsidRPr="00F44C9D" w:rsidRDefault="00CD635A"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33ABEB59" w14:textId="77777777" w:rsidR="00CD635A" w:rsidRPr="00F44C9D" w:rsidRDefault="00CD635A"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657080DC" w14:textId="77777777" w:rsidR="00CD635A" w:rsidRPr="00F44C9D" w:rsidRDefault="00CD635A"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280C555C" w14:textId="77777777" w:rsidR="00CD635A" w:rsidRPr="00F44C9D" w:rsidRDefault="00CD635A"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7C33714D" w14:textId="77777777" w:rsidR="00CD635A" w:rsidRPr="00F44C9D" w:rsidRDefault="00CD635A" w:rsidP="00713549">
            <w:pPr>
              <w:jc w:val="both"/>
              <w:rPr>
                <w:b/>
                <w:bCs/>
                <w:color w:val="000000"/>
                <w:sz w:val="20"/>
                <w:szCs w:val="20"/>
              </w:rPr>
            </w:pPr>
            <w:r w:rsidRPr="00F44C9D">
              <w:rPr>
                <w:b/>
                <w:bCs/>
                <w:color w:val="000000"/>
                <w:sz w:val="20"/>
                <w:szCs w:val="20"/>
              </w:rPr>
              <w:t>P value</w:t>
            </w:r>
          </w:p>
        </w:tc>
      </w:tr>
      <w:tr w:rsidR="00AC2398" w:rsidRPr="00F44C9D" w14:paraId="66631143" w14:textId="77777777" w:rsidTr="00443316">
        <w:trPr>
          <w:trHeight w:val="144"/>
        </w:trPr>
        <w:tc>
          <w:tcPr>
            <w:tcW w:w="2140" w:type="dxa"/>
            <w:tcBorders>
              <w:top w:val="nil"/>
              <w:left w:val="nil"/>
              <w:bottom w:val="nil"/>
              <w:right w:val="single" w:sz="4" w:space="0" w:color="auto"/>
            </w:tcBorders>
            <w:shd w:val="clear" w:color="auto" w:fill="auto"/>
            <w:hideMark/>
          </w:tcPr>
          <w:p w14:paraId="64533637" w14:textId="77777777" w:rsidR="00AC2398" w:rsidRPr="00F44C9D" w:rsidRDefault="00AC239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753C57A" w14:textId="77777777" w:rsidR="00AC2398" w:rsidRPr="00F44C9D" w:rsidRDefault="00AC2398"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13CBCFEF" w14:textId="1B23488B" w:rsidR="00AC2398" w:rsidRPr="00F44C9D" w:rsidRDefault="00AC2398" w:rsidP="00713549">
            <w:pPr>
              <w:jc w:val="both"/>
              <w:rPr>
                <w:color w:val="000000"/>
                <w:sz w:val="20"/>
                <w:szCs w:val="20"/>
              </w:rPr>
            </w:pPr>
            <w:r w:rsidRPr="00F44C9D">
              <w:rPr>
                <w:color w:val="000000"/>
                <w:sz w:val="20"/>
                <w:szCs w:val="20"/>
              </w:rPr>
              <w:t>1.001</w:t>
            </w:r>
          </w:p>
        </w:tc>
        <w:tc>
          <w:tcPr>
            <w:tcW w:w="1720" w:type="dxa"/>
            <w:tcBorders>
              <w:top w:val="nil"/>
              <w:left w:val="nil"/>
              <w:bottom w:val="nil"/>
              <w:right w:val="nil"/>
            </w:tcBorders>
            <w:shd w:val="clear" w:color="auto" w:fill="auto"/>
            <w:hideMark/>
          </w:tcPr>
          <w:p w14:paraId="0CF4CBE9" w14:textId="0487A6A6" w:rsidR="00AC2398" w:rsidRPr="00F44C9D" w:rsidRDefault="00AC2398" w:rsidP="00713549">
            <w:pPr>
              <w:jc w:val="both"/>
              <w:rPr>
                <w:color w:val="000000"/>
                <w:sz w:val="20"/>
                <w:szCs w:val="20"/>
              </w:rPr>
            </w:pPr>
            <w:r w:rsidRPr="00F44C9D">
              <w:rPr>
                <w:color w:val="000000"/>
                <w:sz w:val="20"/>
                <w:szCs w:val="20"/>
              </w:rPr>
              <w:t>(0.508, 1.494)</w:t>
            </w:r>
          </w:p>
        </w:tc>
        <w:tc>
          <w:tcPr>
            <w:tcW w:w="1080" w:type="dxa"/>
            <w:tcBorders>
              <w:top w:val="nil"/>
              <w:left w:val="nil"/>
              <w:bottom w:val="nil"/>
              <w:right w:val="nil"/>
            </w:tcBorders>
            <w:shd w:val="clear" w:color="auto" w:fill="auto"/>
            <w:hideMark/>
          </w:tcPr>
          <w:p w14:paraId="263F5315" w14:textId="19734A2D" w:rsidR="00AC2398" w:rsidRPr="00F44C9D" w:rsidRDefault="00AC2398" w:rsidP="00713549">
            <w:pPr>
              <w:jc w:val="both"/>
              <w:rPr>
                <w:color w:val="000000"/>
                <w:sz w:val="20"/>
                <w:szCs w:val="20"/>
              </w:rPr>
            </w:pPr>
            <w:r w:rsidRPr="00F44C9D">
              <w:rPr>
                <w:color w:val="000000"/>
                <w:sz w:val="20"/>
                <w:szCs w:val="20"/>
              </w:rPr>
              <w:t>&lt;0.001</w:t>
            </w:r>
          </w:p>
        </w:tc>
      </w:tr>
      <w:tr w:rsidR="00AC2398" w:rsidRPr="00F44C9D" w14:paraId="6664CC67" w14:textId="77777777" w:rsidTr="00443316">
        <w:trPr>
          <w:trHeight w:val="144"/>
        </w:trPr>
        <w:tc>
          <w:tcPr>
            <w:tcW w:w="2140" w:type="dxa"/>
            <w:tcBorders>
              <w:top w:val="nil"/>
              <w:left w:val="nil"/>
              <w:bottom w:val="nil"/>
              <w:right w:val="single" w:sz="4" w:space="0" w:color="auto"/>
            </w:tcBorders>
            <w:shd w:val="clear" w:color="auto" w:fill="auto"/>
            <w:hideMark/>
          </w:tcPr>
          <w:p w14:paraId="019A1FDE" w14:textId="77777777" w:rsidR="00AC2398" w:rsidRPr="00F44C9D" w:rsidRDefault="00AC239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10C54A0A" w14:textId="77777777" w:rsidR="00AC2398" w:rsidRPr="00F44C9D" w:rsidRDefault="00AC2398"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7BB6128F" w14:textId="252F000C" w:rsidR="00AC2398" w:rsidRPr="00F44C9D" w:rsidRDefault="00AC2398"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12F2F4BF" w14:textId="7EF21B37" w:rsidR="00AC2398" w:rsidRPr="00F44C9D" w:rsidRDefault="00AC2398" w:rsidP="00713549">
            <w:pPr>
              <w:jc w:val="both"/>
              <w:rPr>
                <w:color w:val="000000"/>
                <w:sz w:val="20"/>
                <w:szCs w:val="20"/>
              </w:rPr>
            </w:pPr>
            <w:r w:rsidRPr="00F44C9D">
              <w:rPr>
                <w:color w:val="000000"/>
                <w:sz w:val="20"/>
                <w:szCs w:val="20"/>
              </w:rPr>
              <w:t>(-0.022, 0.020)</w:t>
            </w:r>
          </w:p>
        </w:tc>
        <w:tc>
          <w:tcPr>
            <w:tcW w:w="1080" w:type="dxa"/>
            <w:tcBorders>
              <w:top w:val="nil"/>
              <w:left w:val="nil"/>
              <w:bottom w:val="nil"/>
              <w:right w:val="nil"/>
            </w:tcBorders>
            <w:shd w:val="clear" w:color="auto" w:fill="auto"/>
            <w:hideMark/>
          </w:tcPr>
          <w:p w14:paraId="0DA3F7C4" w14:textId="28A68E95" w:rsidR="00AC2398" w:rsidRPr="00F44C9D" w:rsidRDefault="00AC2398" w:rsidP="00713549">
            <w:pPr>
              <w:jc w:val="both"/>
              <w:rPr>
                <w:color w:val="000000"/>
                <w:sz w:val="20"/>
                <w:szCs w:val="20"/>
              </w:rPr>
            </w:pPr>
            <w:r w:rsidRPr="00F44C9D">
              <w:rPr>
                <w:color w:val="000000"/>
                <w:sz w:val="20"/>
                <w:szCs w:val="20"/>
              </w:rPr>
              <w:t>0.923</w:t>
            </w:r>
          </w:p>
        </w:tc>
      </w:tr>
      <w:tr w:rsidR="00AC2398" w:rsidRPr="00F44C9D" w14:paraId="69CDBB9C" w14:textId="77777777" w:rsidTr="00443316">
        <w:trPr>
          <w:trHeight w:val="144"/>
        </w:trPr>
        <w:tc>
          <w:tcPr>
            <w:tcW w:w="2140" w:type="dxa"/>
            <w:tcBorders>
              <w:top w:val="nil"/>
              <w:left w:val="nil"/>
              <w:bottom w:val="nil"/>
              <w:right w:val="single" w:sz="4" w:space="0" w:color="auto"/>
            </w:tcBorders>
            <w:shd w:val="clear" w:color="auto" w:fill="auto"/>
            <w:hideMark/>
          </w:tcPr>
          <w:p w14:paraId="44028015"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F8785A" w14:textId="77777777" w:rsidR="00AC2398" w:rsidRPr="00F44C9D" w:rsidRDefault="00AC2398"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0D2DDC8E" w14:textId="7E662AC3" w:rsidR="00AC2398" w:rsidRPr="00F44C9D" w:rsidRDefault="00AC2398"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3372EE7B" w14:textId="3C3727A6" w:rsidR="00AC2398" w:rsidRPr="00F44C9D" w:rsidRDefault="00AC2398" w:rsidP="00713549">
            <w:pPr>
              <w:jc w:val="both"/>
              <w:rPr>
                <w:color w:val="000000"/>
                <w:sz w:val="20"/>
                <w:szCs w:val="20"/>
              </w:rPr>
            </w:pPr>
            <w:r w:rsidRPr="00F44C9D">
              <w:rPr>
                <w:color w:val="000000"/>
                <w:sz w:val="20"/>
                <w:szCs w:val="20"/>
              </w:rPr>
              <w:t>(-0.020, 0.020)</w:t>
            </w:r>
          </w:p>
        </w:tc>
        <w:tc>
          <w:tcPr>
            <w:tcW w:w="1080" w:type="dxa"/>
            <w:tcBorders>
              <w:top w:val="nil"/>
              <w:left w:val="nil"/>
              <w:bottom w:val="nil"/>
              <w:right w:val="nil"/>
            </w:tcBorders>
            <w:shd w:val="clear" w:color="auto" w:fill="auto"/>
            <w:hideMark/>
          </w:tcPr>
          <w:p w14:paraId="5B33B5AE" w14:textId="25EC571D" w:rsidR="00AC2398" w:rsidRPr="00F44C9D" w:rsidRDefault="00AC2398" w:rsidP="00713549">
            <w:pPr>
              <w:jc w:val="both"/>
              <w:rPr>
                <w:color w:val="000000"/>
                <w:sz w:val="20"/>
                <w:szCs w:val="20"/>
              </w:rPr>
            </w:pPr>
            <w:r w:rsidRPr="00F44C9D">
              <w:rPr>
                <w:color w:val="000000"/>
                <w:sz w:val="20"/>
                <w:szCs w:val="20"/>
              </w:rPr>
              <w:t>0.998</w:t>
            </w:r>
          </w:p>
        </w:tc>
      </w:tr>
      <w:tr w:rsidR="00AC2398" w:rsidRPr="00F44C9D" w14:paraId="6CC0738B" w14:textId="77777777" w:rsidTr="00443316">
        <w:trPr>
          <w:trHeight w:val="144"/>
        </w:trPr>
        <w:tc>
          <w:tcPr>
            <w:tcW w:w="2140" w:type="dxa"/>
            <w:tcBorders>
              <w:top w:val="nil"/>
              <w:left w:val="nil"/>
              <w:bottom w:val="nil"/>
              <w:right w:val="single" w:sz="4" w:space="0" w:color="auto"/>
            </w:tcBorders>
            <w:shd w:val="clear" w:color="auto" w:fill="auto"/>
            <w:hideMark/>
          </w:tcPr>
          <w:p w14:paraId="14A342FD"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4DAC4A" w14:textId="77777777" w:rsidR="00AC2398" w:rsidRPr="00F44C9D" w:rsidRDefault="00AC2398"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7CD77E8D" w14:textId="240E4D0C" w:rsidR="00AC2398" w:rsidRPr="00F44C9D" w:rsidRDefault="00AC2398"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721EE819" w14:textId="6B974AC9" w:rsidR="00AC2398" w:rsidRPr="00F44C9D" w:rsidRDefault="00AC2398" w:rsidP="00713549">
            <w:pPr>
              <w:jc w:val="both"/>
              <w:rPr>
                <w:color w:val="000000"/>
                <w:sz w:val="20"/>
                <w:szCs w:val="20"/>
              </w:rPr>
            </w:pPr>
            <w:r w:rsidRPr="00F44C9D">
              <w:rPr>
                <w:color w:val="000000"/>
                <w:sz w:val="20"/>
                <w:szCs w:val="20"/>
              </w:rPr>
              <w:t>(-0.017, 0.076)</w:t>
            </w:r>
          </w:p>
        </w:tc>
        <w:tc>
          <w:tcPr>
            <w:tcW w:w="1080" w:type="dxa"/>
            <w:tcBorders>
              <w:top w:val="nil"/>
              <w:left w:val="nil"/>
              <w:bottom w:val="nil"/>
              <w:right w:val="nil"/>
            </w:tcBorders>
            <w:shd w:val="clear" w:color="auto" w:fill="auto"/>
            <w:hideMark/>
          </w:tcPr>
          <w:p w14:paraId="26BAF11C" w14:textId="3F749418" w:rsidR="00AC2398" w:rsidRPr="00F44C9D" w:rsidRDefault="00AC2398" w:rsidP="00713549">
            <w:pPr>
              <w:jc w:val="both"/>
              <w:rPr>
                <w:color w:val="000000"/>
                <w:sz w:val="20"/>
                <w:szCs w:val="20"/>
              </w:rPr>
            </w:pPr>
            <w:r w:rsidRPr="00F44C9D">
              <w:rPr>
                <w:color w:val="000000"/>
                <w:sz w:val="20"/>
                <w:szCs w:val="20"/>
              </w:rPr>
              <w:t>0.215</w:t>
            </w:r>
          </w:p>
        </w:tc>
      </w:tr>
      <w:tr w:rsidR="00AC2398" w:rsidRPr="00F44C9D" w14:paraId="44FC1C4F" w14:textId="77777777" w:rsidTr="00443316">
        <w:trPr>
          <w:trHeight w:val="144"/>
        </w:trPr>
        <w:tc>
          <w:tcPr>
            <w:tcW w:w="2140" w:type="dxa"/>
            <w:tcBorders>
              <w:top w:val="nil"/>
              <w:left w:val="nil"/>
              <w:bottom w:val="nil"/>
              <w:right w:val="single" w:sz="4" w:space="0" w:color="auto"/>
            </w:tcBorders>
            <w:shd w:val="clear" w:color="auto" w:fill="auto"/>
            <w:hideMark/>
          </w:tcPr>
          <w:p w14:paraId="2E1D9A6D"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0BA15E6" w14:textId="77777777" w:rsidR="00AC2398" w:rsidRPr="00F44C9D" w:rsidRDefault="00AC2398"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3DE6EB47" w14:textId="328BA9D6" w:rsidR="00AC2398" w:rsidRPr="00F44C9D" w:rsidRDefault="00AC2398"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5EDCCAA6" w14:textId="0533D34A" w:rsidR="00AC2398" w:rsidRPr="00F44C9D" w:rsidRDefault="00AC2398" w:rsidP="00713549">
            <w:pPr>
              <w:jc w:val="both"/>
              <w:rPr>
                <w:color w:val="000000"/>
                <w:sz w:val="20"/>
                <w:szCs w:val="20"/>
              </w:rPr>
            </w:pPr>
            <w:r w:rsidRPr="00F44C9D">
              <w:rPr>
                <w:color w:val="000000"/>
                <w:sz w:val="20"/>
                <w:szCs w:val="20"/>
              </w:rPr>
              <w:t>(-0.028, 0.043)</w:t>
            </w:r>
          </w:p>
        </w:tc>
        <w:tc>
          <w:tcPr>
            <w:tcW w:w="1080" w:type="dxa"/>
            <w:tcBorders>
              <w:top w:val="nil"/>
              <w:left w:val="nil"/>
              <w:bottom w:val="nil"/>
              <w:right w:val="nil"/>
            </w:tcBorders>
            <w:shd w:val="clear" w:color="auto" w:fill="auto"/>
            <w:hideMark/>
          </w:tcPr>
          <w:p w14:paraId="5757238F" w14:textId="42F5C848" w:rsidR="00AC2398" w:rsidRPr="00F44C9D" w:rsidRDefault="00AC2398" w:rsidP="00713549">
            <w:pPr>
              <w:jc w:val="both"/>
              <w:rPr>
                <w:color w:val="000000"/>
                <w:sz w:val="20"/>
                <w:szCs w:val="20"/>
              </w:rPr>
            </w:pPr>
            <w:r w:rsidRPr="00F44C9D">
              <w:rPr>
                <w:color w:val="000000"/>
                <w:sz w:val="20"/>
                <w:szCs w:val="20"/>
              </w:rPr>
              <w:t>0.673</w:t>
            </w:r>
          </w:p>
        </w:tc>
      </w:tr>
      <w:tr w:rsidR="00AC2398" w:rsidRPr="00F44C9D" w14:paraId="6C54C6D3" w14:textId="77777777" w:rsidTr="00443316">
        <w:trPr>
          <w:trHeight w:val="144"/>
        </w:trPr>
        <w:tc>
          <w:tcPr>
            <w:tcW w:w="2140" w:type="dxa"/>
            <w:tcBorders>
              <w:top w:val="nil"/>
              <w:left w:val="nil"/>
              <w:bottom w:val="nil"/>
              <w:right w:val="single" w:sz="4" w:space="0" w:color="auto"/>
            </w:tcBorders>
            <w:shd w:val="clear" w:color="auto" w:fill="auto"/>
            <w:hideMark/>
          </w:tcPr>
          <w:p w14:paraId="16D6EA1A" w14:textId="77777777" w:rsidR="00AC2398" w:rsidRPr="00F44C9D" w:rsidRDefault="00AC239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4DDFB465" w14:textId="77777777" w:rsidR="00AC2398" w:rsidRPr="00F44C9D" w:rsidRDefault="00AC2398"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1A187570" w14:textId="32196447" w:rsidR="00AC2398" w:rsidRPr="00F44C9D" w:rsidRDefault="00AC2398" w:rsidP="00713549">
            <w:pPr>
              <w:jc w:val="both"/>
              <w:rPr>
                <w:color w:val="000000"/>
                <w:sz w:val="20"/>
                <w:szCs w:val="20"/>
              </w:rPr>
            </w:pPr>
            <w:r w:rsidRPr="00F44C9D">
              <w:rPr>
                <w:color w:val="000000"/>
                <w:sz w:val="20"/>
                <w:szCs w:val="20"/>
              </w:rPr>
              <w:t>0.296</w:t>
            </w:r>
          </w:p>
        </w:tc>
        <w:tc>
          <w:tcPr>
            <w:tcW w:w="1720" w:type="dxa"/>
            <w:tcBorders>
              <w:top w:val="nil"/>
              <w:left w:val="nil"/>
              <w:bottom w:val="nil"/>
              <w:right w:val="nil"/>
            </w:tcBorders>
            <w:shd w:val="clear" w:color="auto" w:fill="auto"/>
            <w:hideMark/>
          </w:tcPr>
          <w:p w14:paraId="375E0EFF" w14:textId="2049C22A" w:rsidR="00AC2398" w:rsidRPr="00F44C9D" w:rsidRDefault="00AC2398" w:rsidP="00713549">
            <w:pPr>
              <w:jc w:val="both"/>
              <w:rPr>
                <w:color w:val="000000"/>
                <w:sz w:val="20"/>
                <w:szCs w:val="20"/>
              </w:rPr>
            </w:pPr>
            <w:r w:rsidRPr="00F44C9D">
              <w:rPr>
                <w:color w:val="000000"/>
                <w:sz w:val="20"/>
                <w:szCs w:val="20"/>
              </w:rPr>
              <w:t>(0.076, 0.517)</w:t>
            </w:r>
          </w:p>
        </w:tc>
        <w:tc>
          <w:tcPr>
            <w:tcW w:w="1080" w:type="dxa"/>
            <w:tcBorders>
              <w:top w:val="nil"/>
              <w:left w:val="nil"/>
              <w:bottom w:val="nil"/>
              <w:right w:val="nil"/>
            </w:tcBorders>
            <w:shd w:val="clear" w:color="auto" w:fill="auto"/>
            <w:hideMark/>
          </w:tcPr>
          <w:p w14:paraId="2E722727" w14:textId="50060909" w:rsidR="00AC2398" w:rsidRPr="00F44C9D" w:rsidRDefault="00AC2398" w:rsidP="00713549">
            <w:pPr>
              <w:jc w:val="both"/>
              <w:rPr>
                <w:color w:val="000000"/>
                <w:sz w:val="20"/>
                <w:szCs w:val="20"/>
              </w:rPr>
            </w:pPr>
            <w:r w:rsidRPr="00F44C9D">
              <w:rPr>
                <w:color w:val="000000"/>
                <w:sz w:val="20"/>
                <w:szCs w:val="20"/>
              </w:rPr>
              <w:t>0.008</w:t>
            </w:r>
          </w:p>
        </w:tc>
      </w:tr>
      <w:tr w:rsidR="00AC2398" w:rsidRPr="00F44C9D" w14:paraId="4DBA0FB9" w14:textId="77777777" w:rsidTr="00443316">
        <w:trPr>
          <w:trHeight w:val="144"/>
        </w:trPr>
        <w:tc>
          <w:tcPr>
            <w:tcW w:w="2140" w:type="dxa"/>
            <w:tcBorders>
              <w:top w:val="nil"/>
              <w:left w:val="nil"/>
              <w:bottom w:val="nil"/>
              <w:right w:val="single" w:sz="4" w:space="0" w:color="auto"/>
            </w:tcBorders>
            <w:shd w:val="clear" w:color="auto" w:fill="auto"/>
            <w:hideMark/>
          </w:tcPr>
          <w:p w14:paraId="0B5C8DAF"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B41DCE" w14:textId="77777777" w:rsidR="00AC2398" w:rsidRPr="00F44C9D" w:rsidRDefault="00AC2398"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30E8609F" w14:textId="0C97CB8D" w:rsidR="00AC2398" w:rsidRPr="00F44C9D" w:rsidRDefault="00AC2398" w:rsidP="00713549">
            <w:pPr>
              <w:jc w:val="both"/>
              <w:rPr>
                <w:color w:val="000000"/>
                <w:sz w:val="20"/>
                <w:szCs w:val="20"/>
              </w:rPr>
            </w:pPr>
            <w:r w:rsidRPr="00F44C9D">
              <w:rPr>
                <w:color w:val="000000"/>
                <w:sz w:val="20"/>
                <w:szCs w:val="20"/>
              </w:rPr>
              <w:t>0.03</w:t>
            </w:r>
          </w:p>
        </w:tc>
        <w:tc>
          <w:tcPr>
            <w:tcW w:w="1720" w:type="dxa"/>
            <w:tcBorders>
              <w:top w:val="nil"/>
              <w:left w:val="nil"/>
              <w:bottom w:val="nil"/>
              <w:right w:val="nil"/>
            </w:tcBorders>
            <w:shd w:val="clear" w:color="auto" w:fill="auto"/>
            <w:hideMark/>
          </w:tcPr>
          <w:p w14:paraId="5DCF861B" w14:textId="6791EDB2" w:rsidR="00AC2398" w:rsidRPr="00F44C9D" w:rsidRDefault="00AC2398" w:rsidP="00713549">
            <w:pPr>
              <w:jc w:val="both"/>
              <w:rPr>
                <w:color w:val="000000"/>
                <w:sz w:val="20"/>
                <w:szCs w:val="20"/>
              </w:rPr>
            </w:pPr>
            <w:r w:rsidRPr="00F44C9D">
              <w:rPr>
                <w:color w:val="000000"/>
                <w:sz w:val="20"/>
                <w:szCs w:val="20"/>
              </w:rPr>
              <w:t>(-0.030, 0.091)</w:t>
            </w:r>
          </w:p>
        </w:tc>
        <w:tc>
          <w:tcPr>
            <w:tcW w:w="1080" w:type="dxa"/>
            <w:tcBorders>
              <w:top w:val="nil"/>
              <w:left w:val="nil"/>
              <w:bottom w:val="nil"/>
              <w:right w:val="nil"/>
            </w:tcBorders>
            <w:shd w:val="clear" w:color="auto" w:fill="auto"/>
            <w:hideMark/>
          </w:tcPr>
          <w:p w14:paraId="7D58AB8C" w14:textId="374DA524" w:rsidR="00AC2398" w:rsidRPr="00F44C9D" w:rsidRDefault="00AC2398" w:rsidP="00713549">
            <w:pPr>
              <w:jc w:val="both"/>
              <w:rPr>
                <w:color w:val="000000"/>
                <w:sz w:val="20"/>
                <w:szCs w:val="20"/>
              </w:rPr>
            </w:pPr>
            <w:r w:rsidRPr="00F44C9D">
              <w:rPr>
                <w:color w:val="000000"/>
                <w:sz w:val="20"/>
                <w:szCs w:val="20"/>
              </w:rPr>
              <w:t>0.326</w:t>
            </w:r>
          </w:p>
        </w:tc>
      </w:tr>
      <w:tr w:rsidR="00AC2398" w:rsidRPr="00F44C9D" w14:paraId="31B34167" w14:textId="77777777" w:rsidTr="00443316">
        <w:trPr>
          <w:trHeight w:val="144"/>
        </w:trPr>
        <w:tc>
          <w:tcPr>
            <w:tcW w:w="2140" w:type="dxa"/>
            <w:tcBorders>
              <w:top w:val="nil"/>
              <w:left w:val="nil"/>
              <w:bottom w:val="nil"/>
              <w:right w:val="single" w:sz="4" w:space="0" w:color="auto"/>
            </w:tcBorders>
            <w:shd w:val="clear" w:color="auto" w:fill="auto"/>
            <w:hideMark/>
          </w:tcPr>
          <w:p w14:paraId="75F9FB67"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2E9E66" w14:textId="77777777" w:rsidR="00AC2398" w:rsidRPr="00F44C9D" w:rsidRDefault="00AC2398"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217F6BD3" w14:textId="7BFAC803" w:rsidR="00AC2398" w:rsidRPr="00F44C9D" w:rsidRDefault="00AC2398" w:rsidP="00713549">
            <w:pPr>
              <w:jc w:val="both"/>
              <w:rPr>
                <w:color w:val="000000"/>
                <w:sz w:val="20"/>
                <w:szCs w:val="20"/>
              </w:rPr>
            </w:pPr>
            <w:r w:rsidRPr="00F44C9D">
              <w:rPr>
                <w:color w:val="000000"/>
                <w:sz w:val="20"/>
                <w:szCs w:val="20"/>
              </w:rPr>
              <w:t>0.07</w:t>
            </w:r>
          </w:p>
        </w:tc>
        <w:tc>
          <w:tcPr>
            <w:tcW w:w="1720" w:type="dxa"/>
            <w:tcBorders>
              <w:top w:val="nil"/>
              <w:left w:val="nil"/>
              <w:bottom w:val="nil"/>
              <w:right w:val="nil"/>
            </w:tcBorders>
            <w:shd w:val="clear" w:color="auto" w:fill="auto"/>
            <w:hideMark/>
          </w:tcPr>
          <w:p w14:paraId="30583D0B" w14:textId="20CD3E54" w:rsidR="00AC2398" w:rsidRPr="00F44C9D" w:rsidRDefault="00AC2398" w:rsidP="00713549">
            <w:pPr>
              <w:jc w:val="both"/>
              <w:rPr>
                <w:color w:val="000000"/>
                <w:sz w:val="20"/>
                <w:szCs w:val="20"/>
              </w:rPr>
            </w:pPr>
            <w:r w:rsidRPr="00F44C9D">
              <w:rPr>
                <w:color w:val="000000"/>
                <w:sz w:val="20"/>
                <w:szCs w:val="20"/>
              </w:rPr>
              <w:t>(-0.002, 0.142)</w:t>
            </w:r>
          </w:p>
        </w:tc>
        <w:tc>
          <w:tcPr>
            <w:tcW w:w="1080" w:type="dxa"/>
            <w:tcBorders>
              <w:top w:val="nil"/>
              <w:left w:val="nil"/>
              <w:bottom w:val="nil"/>
              <w:right w:val="nil"/>
            </w:tcBorders>
            <w:shd w:val="clear" w:color="auto" w:fill="auto"/>
            <w:hideMark/>
          </w:tcPr>
          <w:p w14:paraId="442A9C19" w14:textId="3E497344" w:rsidR="00AC2398" w:rsidRPr="00F44C9D" w:rsidRDefault="00AC2398" w:rsidP="00713549">
            <w:pPr>
              <w:jc w:val="both"/>
              <w:rPr>
                <w:color w:val="000000"/>
                <w:sz w:val="20"/>
                <w:szCs w:val="20"/>
              </w:rPr>
            </w:pPr>
            <w:r w:rsidRPr="00F44C9D">
              <w:rPr>
                <w:color w:val="000000"/>
                <w:sz w:val="20"/>
                <w:szCs w:val="20"/>
              </w:rPr>
              <w:t>0.058</w:t>
            </w:r>
          </w:p>
        </w:tc>
      </w:tr>
      <w:tr w:rsidR="00AC2398" w:rsidRPr="00F44C9D" w14:paraId="6267A5EC" w14:textId="77777777" w:rsidTr="00443316">
        <w:trPr>
          <w:trHeight w:val="144"/>
        </w:trPr>
        <w:tc>
          <w:tcPr>
            <w:tcW w:w="2140" w:type="dxa"/>
            <w:tcBorders>
              <w:top w:val="nil"/>
              <w:left w:val="nil"/>
              <w:bottom w:val="nil"/>
              <w:right w:val="single" w:sz="4" w:space="0" w:color="auto"/>
            </w:tcBorders>
            <w:shd w:val="clear" w:color="auto" w:fill="auto"/>
            <w:hideMark/>
          </w:tcPr>
          <w:p w14:paraId="44E0C97C"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9E754E" w14:textId="77777777" w:rsidR="00AC2398" w:rsidRPr="00F44C9D" w:rsidRDefault="00AC2398"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20073AAF" w14:textId="4A38AE11" w:rsidR="00AC2398" w:rsidRPr="00F44C9D" w:rsidRDefault="00AC2398" w:rsidP="00713549">
            <w:pPr>
              <w:jc w:val="both"/>
              <w:rPr>
                <w:color w:val="000000"/>
                <w:sz w:val="20"/>
                <w:szCs w:val="20"/>
              </w:rPr>
            </w:pPr>
            <w:r w:rsidRPr="00F44C9D">
              <w:rPr>
                <w:color w:val="000000"/>
                <w:sz w:val="20"/>
                <w:szCs w:val="20"/>
              </w:rPr>
              <w:t>0.04</w:t>
            </w:r>
          </w:p>
        </w:tc>
        <w:tc>
          <w:tcPr>
            <w:tcW w:w="1720" w:type="dxa"/>
            <w:tcBorders>
              <w:top w:val="nil"/>
              <w:left w:val="nil"/>
              <w:bottom w:val="nil"/>
              <w:right w:val="nil"/>
            </w:tcBorders>
            <w:shd w:val="clear" w:color="auto" w:fill="auto"/>
            <w:hideMark/>
          </w:tcPr>
          <w:p w14:paraId="5062FD1A" w14:textId="2BA8C124" w:rsidR="00AC2398" w:rsidRPr="00F44C9D" w:rsidRDefault="00AC2398" w:rsidP="00713549">
            <w:pPr>
              <w:jc w:val="both"/>
              <w:rPr>
                <w:color w:val="000000"/>
                <w:sz w:val="20"/>
                <w:szCs w:val="20"/>
              </w:rPr>
            </w:pPr>
            <w:r w:rsidRPr="00F44C9D">
              <w:rPr>
                <w:color w:val="000000"/>
                <w:sz w:val="20"/>
                <w:szCs w:val="20"/>
              </w:rPr>
              <w:t>(-0.122, 0.201)</w:t>
            </w:r>
          </w:p>
        </w:tc>
        <w:tc>
          <w:tcPr>
            <w:tcW w:w="1080" w:type="dxa"/>
            <w:tcBorders>
              <w:top w:val="nil"/>
              <w:left w:val="nil"/>
              <w:bottom w:val="nil"/>
              <w:right w:val="nil"/>
            </w:tcBorders>
            <w:shd w:val="clear" w:color="auto" w:fill="auto"/>
            <w:hideMark/>
          </w:tcPr>
          <w:p w14:paraId="0094AAC3" w14:textId="016EAA27" w:rsidR="00AC2398" w:rsidRPr="00F44C9D" w:rsidRDefault="00AC2398" w:rsidP="00713549">
            <w:pPr>
              <w:jc w:val="both"/>
              <w:rPr>
                <w:color w:val="000000"/>
                <w:sz w:val="20"/>
                <w:szCs w:val="20"/>
              </w:rPr>
            </w:pPr>
            <w:r w:rsidRPr="00F44C9D">
              <w:rPr>
                <w:color w:val="000000"/>
                <w:sz w:val="20"/>
                <w:szCs w:val="20"/>
              </w:rPr>
              <w:t>0.630</w:t>
            </w:r>
          </w:p>
        </w:tc>
      </w:tr>
      <w:tr w:rsidR="00AC2398" w:rsidRPr="00F44C9D" w14:paraId="3EB68450" w14:textId="77777777" w:rsidTr="00443316">
        <w:trPr>
          <w:trHeight w:val="144"/>
        </w:trPr>
        <w:tc>
          <w:tcPr>
            <w:tcW w:w="2140" w:type="dxa"/>
            <w:tcBorders>
              <w:top w:val="nil"/>
              <w:left w:val="nil"/>
              <w:bottom w:val="nil"/>
              <w:right w:val="single" w:sz="4" w:space="0" w:color="auto"/>
            </w:tcBorders>
            <w:shd w:val="clear" w:color="auto" w:fill="auto"/>
            <w:hideMark/>
          </w:tcPr>
          <w:p w14:paraId="3D553995" w14:textId="77777777" w:rsidR="00AC2398" w:rsidRPr="00F44C9D" w:rsidRDefault="00AC239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098EEF2F" w14:textId="77777777" w:rsidR="00AC2398" w:rsidRPr="00F44C9D" w:rsidRDefault="00AC2398"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4B7AA0AF" w14:textId="5B11C2CD" w:rsidR="00AC2398" w:rsidRPr="00F44C9D" w:rsidRDefault="00AC2398" w:rsidP="00713549">
            <w:pPr>
              <w:jc w:val="both"/>
              <w:rPr>
                <w:color w:val="000000"/>
                <w:sz w:val="20"/>
                <w:szCs w:val="20"/>
              </w:rPr>
            </w:pPr>
            <w:r w:rsidRPr="00F44C9D">
              <w:rPr>
                <w:color w:val="000000"/>
                <w:sz w:val="20"/>
                <w:szCs w:val="20"/>
              </w:rPr>
              <w:t>-0.032</w:t>
            </w:r>
          </w:p>
        </w:tc>
        <w:tc>
          <w:tcPr>
            <w:tcW w:w="1720" w:type="dxa"/>
            <w:tcBorders>
              <w:top w:val="nil"/>
              <w:left w:val="nil"/>
              <w:bottom w:val="nil"/>
              <w:right w:val="nil"/>
            </w:tcBorders>
            <w:shd w:val="clear" w:color="auto" w:fill="auto"/>
            <w:hideMark/>
          </w:tcPr>
          <w:p w14:paraId="3A7345C5" w14:textId="514646D9" w:rsidR="00AC2398" w:rsidRPr="00F44C9D" w:rsidRDefault="00AC2398" w:rsidP="00713549">
            <w:pPr>
              <w:jc w:val="both"/>
              <w:rPr>
                <w:color w:val="000000"/>
                <w:sz w:val="20"/>
                <w:szCs w:val="20"/>
              </w:rPr>
            </w:pPr>
            <w:r w:rsidRPr="00F44C9D">
              <w:rPr>
                <w:color w:val="000000"/>
                <w:sz w:val="20"/>
                <w:szCs w:val="20"/>
              </w:rPr>
              <w:t>(-0.133, 0.068)</w:t>
            </w:r>
          </w:p>
        </w:tc>
        <w:tc>
          <w:tcPr>
            <w:tcW w:w="1080" w:type="dxa"/>
            <w:tcBorders>
              <w:top w:val="nil"/>
              <w:left w:val="nil"/>
              <w:bottom w:val="nil"/>
              <w:right w:val="nil"/>
            </w:tcBorders>
            <w:shd w:val="clear" w:color="auto" w:fill="auto"/>
            <w:hideMark/>
          </w:tcPr>
          <w:p w14:paraId="73487B7E" w14:textId="2225F785" w:rsidR="00AC2398" w:rsidRPr="00F44C9D" w:rsidRDefault="00AC2398" w:rsidP="00713549">
            <w:pPr>
              <w:jc w:val="both"/>
              <w:rPr>
                <w:color w:val="000000"/>
                <w:sz w:val="20"/>
                <w:szCs w:val="20"/>
              </w:rPr>
            </w:pPr>
            <w:r w:rsidRPr="00F44C9D">
              <w:rPr>
                <w:color w:val="000000"/>
                <w:sz w:val="20"/>
                <w:szCs w:val="20"/>
              </w:rPr>
              <w:t>0.528</w:t>
            </w:r>
          </w:p>
        </w:tc>
      </w:tr>
      <w:tr w:rsidR="00AC2398" w:rsidRPr="00F44C9D" w14:paraId="6AA176A1" w14:textId="77777777" w:rsidTr="00443316">
        <w:trPr>
          <w:trHeight w:val="144"/>
        </w:trPr>
        <w:tc>
          <w:tcPr>
            <w:tcW w:w="2140" w:type="dxa"/>
            <w:tcBorders>
              <w:top w:val="nil"/>
              <w:left w:val="nil"/>
              <w:bottom w:val="nil"/>
              <w:right w:val="single" w:sz="4" w:space="0" w:color="auto"/>
            </w:tcBorders>
            <w:shd w:val="clear" w:color="auto" w:fill="auto"/>
            <w:hideMark/>
          </w:tcPr>
          <w:p w14:paraId="7AFECE58"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3F0BA5" w14:textId="77777777" w:rsidR="00AC2398" w:rsidRPr="00F44C9D" w:rsidRDefault="00AC2398"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39AE6E37" w14:textId="729375AF" w:rsidR="00AC2398" w:rsidRPr="00F44C9D" w:rsidRDefault="00AC2398" w:rsidP="00713549">
            <w:pPr>
              <w:jc w:val="both"/>
              <w:rPr>
                <w:color w:val="000000"/>
                <w:sz w:val="20"/>
                <w:szCs w:val="20"/>
              </w:rPr>
            </w:pPr>
            <w:r w:rsidRPr="00F44C9D">
              <w:rPr>
                <w:color w:val="000000"/>
                <w:sz w:val="20"/>
                <w:szCs w:val="20"/>
              </w:rPr>
              <w:t>-0.03</w:t>
            </w:r>
          </w:p>
        </w:tc>
        <w:tc>
          <w:tcPr>
            <w:tcW w:w="1720" w:type="dxa"/>
            <w:tcBorders>
              <w:top w:val="nil"/>
              <w:left w:val="nil"/>
              <w:bottom w:val="nil"/>
              <w:right w:val="nil"/>
            </w:tcBorders>
            <w:shd w:val="clear" w:color="auto" w:fill="auto"/>
            <w:hideMark/>
          </w:tcPr>
          <w:p w14:paraId="73C71370" w14:textId="6924F4BF" w:rsidR="00AC2398" w:rsidRPr="00F44C9D" w:rsidRDefault="00AC2398" w:rsidP="00713549">
            <w:pPr>
              <w:jc w:val="both"/>
              <w:rPr>
                <w:color w:val="000000"/>
                <w:sz w:val="20"/>
                <w:szCs w:val="20"/>
              </w:rPr>
            </w:pPr>
            <w:r w:rsidRPr="00F44C9D">
              <w:rPr>
                <w:color w:val="000000"/>
                <w:sz w:val="20"/>
                <w:szCs w:val="20"/>
              </w:rPr>
              <w:t>(-0.132, 0.073)</w:t>
            </w:r>
          </w:p>
        </w:tc>
        <w:tc>
          <w:tcPr>
            <w:tcW w:w="1080" w:type="dxa"/>
            <w:tcBorders>
              <w:top w:val="nil"/>
              <w:left w:val="nil"/>
              <w:bottom w:val="nil"/>
              <w:right w:val="nil"/>
            </w:tcBorders>
            <w:shd w:val="clear" w:color="auto" w:fill="auto"/>
            <w:hideMark/>
          </w:tcPr>
          <w:p w14:paraId="37419943" w14:textId="03D0E569" w:rsidR="00AC2398" w:rsidRPr="00F44C9D" w:rsidRDefault="00AC2398" w:rsidP="00713549">
            <w:pPr>
              <w:jc w:val="both"/>
              <w:rPr>
                <w:color w:val="000000"/>
                <w:sz w:val="20"/>
                <w:szCs w:val="20"/>
              </w:rPr>
            </w:pPr>
            <w:r w:rsidRPr="00F44C9D">
              <w:rPr>
                <w:color w:val="000000"/>
                <w:sz w:val="20"/>
                <w:szCs w:val="20"/>
              </w:rPr>
              <w:t>0.572</w:t>
            </w:r>
          </w:p>
        </w:tc>
      </w:tr>
      <w:tr w:rsidR="00AC2398" w:rsidRPr="00F44C9D" w14:paraId="0C31B87D" w14:textId="77777777" w:rsidTr="00443316">
        <w:trPr>
          <w:trHeight w:val="144"/>
        </w:trPr>
        <w:tc>
          <w:tcPr>
            <w:tcW w:w="2140" w:type="dxa"/>
            <w:tcBorders>
              <w:top w:val="nil"/>
              <w:left w:val="nil"/>
              <w:bottom w:val="nil"/>
              <w:right w:val="single" w:sz="4" w:space="0" w:color="auto"/>
            </w:tcBorders>
            <w:shd w:val="clear" w:color="auto" w:fill="auto"/>
            <w:hideMark/>
          </w:tcPr>
          <w:p w14:paraId="4F50EFC7"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0B97B5" w14:textId="77777777" w:rsidR="00AC2398" w:rsidRPr="00F44C9D" w:rsidRDefault="00AC2398"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2AC7E29B" w14:textId="3E7277AB" w:rsidR="00AC2398" w:rsidRPr="00F44C9D" w:rsidRDefault="00AC2398"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514D24B5" w14:textId="01A549FE" w:rsidR="00AC2398" w:rsidRPr="00F44C9D" w:rsidRDefault="00AC2398" w:rsidP="00713549">
            <w:pPr>
              <w:jc w:val="both"/>
              <w:rPr>
                <w:color w:val="000000"/>
                <w:sz w:val="20"/>
                <w:szCs w:val="20"/>
              </w:rPr>
            </w:pPr>
            <w:r w:rsidRPr="00F44C9D">
              <w:rPr>
                <w:color w:val="000000"/>
                <w:sz w:val="20"/>
                <w:szCs w:val="20"/>
              </w:rPr>
              <w:t>(-0.046, 0.117)</w:t>
            </w:r>
          </w:p>
        </w:tc>
        <w:tc>
          <w:tcPr>
            <w:tcW w:w="1080" w:type="dxa"/>
            <w:tcBorders>
              <w:top w:val="nil"/>
              <w:left w:val="nil"/>
              <w:bottom w:val="nil"/>
              <w:right w:val="nil"/>
            </w:tcBorders>
            <w:shd w:val="clear" w:color="auto" w:fill="auto"/>
            <w:hideMark/>
          </w:tcPr>
          <w:p w14:paraId="178609C6" w14:textId="4B29E299" w:rsidR="00AC2398" w:rsidRPr="00F44C9D" w:rsidRDefault="00AC2398" w:rsidP="00713549">
            <w:pPr>
              <w:jc w:val="both"/>
              <w:rPr>
                <w:color w:val="000000"/>
                <w:sz w:val="20"/>
                <w:szCs w:val="20"/>
              </w:rPr>
            </w:pPr>
            <w:r w:rsidRPr="00F44C9D">
              <w:rPr>
                <w:color w:val="000000"/>
                <w:sz w:val="20"/>
                <w:szCs w:val="20"/>
              </w:rPr>
              <w:t>0.394</w:t>
            </w:r>
          </w:p>
        </w:tc>
      </w:tr>
      <w:tr w:rsidR="00AC2398" w:rsidRPr="00F44C9D" w14:paraId="5601BFCC" w14:textId="77777777" w:rsidTr="00443316">
        <w:trPr>
          <w:trHeight w:val="144"/>
        </w:trPr>
        <w:tc>
          <w:tcPr>
            <w:tcW w:w="2140" w:type="dxa"/>
            <w:tcBorders>
              <w:top w:val="nil"/>
              <w:left w:val="nil"/>
              <w:bottom w:val="nil"/>
              <w:right w:val="single" w:sz="4" w:space="0" w:color="auto"/>
            </w:tcBorders>
            <w:shd w:val="clear" w:color="auto" w:fill="auto"/>
            <w:hideMark/>
          </w:tcPr>
          <w:p w14:paraId="6A7F58CB" w14:textId="77777777" w:rsidR="00AC2398" w:rsidRPr="00F44C9D" w:rsidRDefault="00AC239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327E453B" w14:textId="77777777" w:rsidR="00AC2398" w:rsidRPr="00F44C9D" w:rsidRDefault="00AC2398"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3132A7F9" w14:textId="574B3C69" w:rsidR="00AC2398" w:rsidRPr="00F44C9D" w:rsidRDefault="00AC2398"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7F62D67E" w14:textId="0D05273B" w:rsidR="00AC2398" w:rsidRPr="00F44C9D" w:rsidRDefault="00AC2398" w:rsidP="00713549">
            <w:pPr>
              <w:jc w:val="both"/>
              <w:rPr>
                <w:color w:val="000000"/>
                <w:sz w:val="20"/>
                <w:szCs w:val="20"/>
              </w:rPr>
            </w:pPr>
            <w:r w:rsidRPr="00F44C9D">
              <w:rPr>
                <w:color w:val="000000"/>
                <w:sz w:val="20"/>
                <w:szCs w:val="20"/>
              </w:rPr>
              <w:t>(-0.031, 0.146)</w:t>
            </w:r>
          </w:p>
        </w:tc>
        <w:tc>
          <w:tcPr>
            <w:tcW w:w="1080" w:type="dxa"/>
            <w:tcBorders>
              <w:top w:val="nil"/>
              <w:left w:val="nil"/>
              <w:bottom w:val="nil"/>
              <w:right w:val="nil"/>
            </w:tcBorders>
            <w:shd w:val="clear" w:color="auto" w:fill="auto"/>
            <w:hideMark/>
          </w:tcPr>
          <w:p w14:paraId="0DCB9437" w14:textId="438686A1" w:rsidR="00AC2398" w:rsidRPr="00F44C9D" w:rsidRDefault="00AC2398" w:rsidP="00713549">
            <w:pPr>
              <w:jc w:val="both"/>
              <w:rPr>
                <w:color w:val="000000"/>
                <w:sz w:val="20"/>
                <w:szCs w:val="20"/>
              </w:rPr>
            </w:pPr>
            <w:r w:rsidRPr="00F44C9D">
              <w:rPr>
                <w:color w:val="000000"/>
                <w:sz w:val="20"/>
                <w:szCs w:val="20"/>
              </w:rPr>
              <w:t>0.201</w:t>
            </w:r>
          </w:p>
        </w:tc>
      </w:tr>
      <w:tr w:rsidR="00AC2398" w:rsidRPr="00F44C9D" w14:paraId="506565FC" w14:textId="77777777" w:rsidTr="00443316">
        <w:trPr>
          <w:trHeight w:val="144"/>
        </w:trPr>
        <w:tc>
          <w:tcPr>
            <w:tcW w:w="2140" w:type="dxa"/>
            <w:tcBorders>
              <w:top w:val="nil"/>
              <w:left w:val="nil"/>
              <w:bottom w:val="nil"/>
              <w:right w:val="single" w:sz="4" w:space="0" w:color="auto"/>
            </w:tcBorders>
            <w:shd w:val="clear" w:color="auto" w:fill="auto"/>
            <w:hideMark/>
          </w:tcPr>
          <w:p w14:paraId="1C27C955"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637BA6" w14:textId="77777777" w:rsidR="00AC2398" w:rsidRPr="00F44C9D" w:rsidRDefault="00AC2398"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2C8B6ADE" w14:textId="4299428D" w:rsidR="00AC2398" w:rsidRPr="00F44C9D" w:rsidRDefault="00AC2398"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7B8F9F23" w14:textId="311CA873" w:rsidR="00AC2398" w:rsidRPr="00F44C9D" w:rsidRDefault="00AC2398" w:rsidP="00713549">
            <w:pPr>
              <w:jc w:val="both"/>
              <w:rPr>
                <w:color w:val="000000"/>
                <w:sz w:val="20"/>
                <w:szCs w:val="20"/>
              </w:rPr>
            </w:pPr>
            <w:r w:rsidRPr="00F44C9D">
              <w:rPr>
                <w:color w:val="000000"/>
                <w:sz w:val="20"/>
                <w:szCs w:val="20"/>
              </w:rPr>
              <w:t>(-0.041, 0.056)</w:t>
            </w:r>
          </w:p>
        </w:tc>
        <w:tc>
          <w:tcPr>
            <w:tcW w:w="1080" w:type="dxa"/>
            <w:tcBorders>
              <w:top w:val="nil"/>
              <w:left w:val="nil"/>
              <w:bottom w:val="nil"/>
              <w:right w:val="nil"/>
            </w:tcBorders>
            <w:shd w:val="clear" w:color="auto" w:fill="auto"/>
            <w:hideMark/>
          </w:tcPr>
          <w:p w14:paraId="4FD8EF69" w14:textId="79CF5E0D" w:rsidR="00AC2398" w:rsidRPr="00F44C9D" w:rsidRDefault="00AC2398" w:rsidP="00713549">
            <w:pPr>
              <w:jc w:val="both"/>
              <w:rPr>
                <w:color w:val="000000"/>
                <w:sz w:val="20"/>
                <w:szCs w:val="20"/>
              </w:rPr>
            </w:pPr>
            <w:r w:rsidRPr="00F44C9D">
              <w:rPr>
                <w:color w:val="000000"/>
                <w:sz w:val="20"/>
                <w:szCs w:val="20"/>
              </w:rPr>
              <w:t>0.766</w:t>
            </w:r>
          </w:p>
        </w:tc>
      </w:tr>
      <w:tr w:rsidR="00AC2398" w:rsidRPr="00F44C9D" w14:paraId="0AB7E28D" w14:textId="77777777" w:rsidTr="00443316">
        <w:trPr>
          <w:trHeight w:val="144"/>
        </w:trPr>
        <w:tc>
          <w:tcPr>
            <w:tcW w:w="2140" w:type="dxa"/>
            <w:tcBorders>
              <w:top w:val="nil"/>
              <w:left w:val="nil"/>
              <w:bottom w:val="nil"/>
              <w:right w:val="single" w:sz="4" w:space="0" w:color="auto"/>
            </w:tcBorders>
            <w:shd w:val="clear" w:color="auto" w:fill="auto"/>
            <w:hideMark/>
          </w:tcPr>
          <w:p w14:paraId="5D066264" w14:textId="77777777" w:rsidR="00AC2398" w:rsidRPr="00F44C9D" w:rsidRDefault="00AC239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58F97B1B" w14:textId="77777777" w:rsidR="00AC2398" w:rsidRPr="00F44C9D" w:rsidRDefault="00AC2398"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75F4A069" w14:textId="0730FD4B" w:rsidR="00AC2398" w:rsidRPr="00F44C9D" w:rsidRDefault="00AC2398"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44BAC1AC" w14:textId="16246414" w:rsidR="00AC2398" w:rsidRPr="00F44C9D" w:rsidRDefault="00AC2398" w:rsidP="00713549">
            <w:pPr>
              <w:jc w:val="both"/>
              <w:rPr>
                <w:color w:val="000000"/>
                <w:sz w:val="20"/>
                <w:szCs w:val="20"/>
              </w:rPr>
            </w:pPr>
            <w:r w:rsidRPr="00F44C9D">
              <w:rPr>
                <w:color w:val="000000"/>
                <w:sz w:val="20"/>
                <w:szCs w:val="20"/>
              </w:rPr>
              <w:t>(-0.049, 0.100)</w:t>
            </w:r>
          </w:p>
        </w:tc>
        <w:tc>
          <w:tcPr>
            <w:tcW w:w="1080" w:type="dxa"/>
            <w:tcBorders>
              <w:top w:val="nil"/>
              <w:left w:val="nil"/>
              <w:bottom w:val="nil"/>
              <w:right w:val="nil"/>
            </w:tcBorders>
            <w:shd w:val="clear" w:color="auto" w:fill="auto"/>
            <w:hideMark/>
          </w:tcPr>
          <w:p w14:paraId="4BA4C21E" w14:textId="20143FAE" w:rsidR="00AC2398" w:rsidRPr="00F44C9D" w:rsidRDefault="00AC2398" w:rsidP="00713549">
            <w:pPr>
              <w:jc w:val="both"/>
              <w:rPr>
                <w:color w:val="000000"/>
                <w:sz w:val="20"/>
                <w:szCs w:val="20"/>
              </w:rPr>
            </w:pPr>
            <w:r w:rsidRPr="00F44C9D">
              <w:rPr>
                <w:color w:val="000000"/>
                <w:sz w:val="20"/>
                <w:szCs w:val="20"/>
              </w:rPr>
              <w:t>0.502</w:t>
            </w:r>
          </w:p>
        </w:tc>
      </w:tr>
      <w:tr w:rsidR="00AC2398" w:rsidRPr="00F44C9D" w14:paraId="1D4B8D4C" w14:textId="77777777" w:rsidTr="00443316">
        <w:trPr>
          <w:trHeight w:val="144"/>
        </w:trPr>
        <w:tc>
          <w:tcPr>
            <w:tcW w:w="2140" w:type="dxa"/>
            <w:tcBorders>
              <w:top w:val="nil"/>
              <w:left w:val="nil"/>
              <w:bottom w:val="nil"/>
              <w:right w:val="single" w:sz="4" w:space="0" w:color="auto"/>
            </w:tcBorders>
            <w:shd w:val="clear" w:color="auto" w:fill="auto"/>
            <w:hideMark/>
          </w:tcPr>
          <w:p w14:paraId="4B7AF30B"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CAD333" w14:textId="77777777" w:rsidR="00AC2398" w:rsidRPr="00F44C9D" w:rsidRDefault="00AC2398"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6E151C13" w14:textId="6192E25C" w:rsidR="00AC2398" w:rsidRPr="00F44C9D" w:rsidRDefault="00AC2398"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3AE2E8DB" w14:textId="16879DF5" w:rsidR="00AC2398" w:rsidRPr="00F44C9D" w:rsidRDefault="00AC2398" w:rsidP="00713549">
            <w:pPr>
              <w:jc w:val="both"/>
              <w:rPr>
                <w:color w:val="000000"/>
                <w:sz w:val="20"/>
                <w:szCs w:val="20"/>
              </w:rPr>
            </w:pPr>
            <w:r w:rsidRPr="00F44C9D">
              <w:rPr>
                <w:color w:val="000000"/>
                <w:sz w:val="20"/>
                <w:szCs w:val="20"/>
              </w:rPr>
              <w:t>(-0.086, 0.161)</w:t>
            </w:r>
          </w:p>
        </w:tc>
        <w:tc>
          <w:tcPr>
            <w:tcW w:w="1080" w:type="dxa"/>
            <w:tcBorders>
              <w:top w:val="nil"/>
              <w:left w:val="nil"/>
              <w:bottom w:val="nil"/>
              <w:right w:val="nil"/>
            </w:tcBorders>
            <w:shd w:val="clear" w:color="auto" w:fill="auto"/>
            <w:hideMark/>
          </w:tcPr>
          <w:p w14:paraId="2E0BFF3D" w14:textId="4756E325" w:rsidR="00AC2398" w:rsidRPr="00F44C9D" w:rsidRDefault="00AC2398" w:rsidP="00713549">
            <w:pPr>
              <w:jc w:val="both"/>
              <w:rPr>
                <w:color w:val="000000"/>
                <w:sz w:val="20"/>
                <w:szCs w:val="20"/>
              </w:rPr>
            </w:pPr>
            <w:r w:rsidRPr="00F44C9D">
              <w:rPr>
                <w:color w:val="000000"/>
                <w:sz w:val="20"/>
                <w:szCs w:val="20"/>
              </w:rPr>
              <w:t>0.554</w:t>
            </w:r>
          </w:p>
        </w:tc>
      </w:tr>
      <w:tr w:rsidR="00AC2398" w:rsidRPr="00F44C9D" w14:paraId="2F6C24D6" w14:textId="77777777" w:rsidTr="00443316">
        <w:trPr>
          <w:trHeight w:val="144"/>
        </w:trPr>
        <w:tc>
          <w:tcPr>
            <w:tcW w:w="2140" w:type="dxa"/>
            <w:tcBorders>
              <w:top w:val="nil"/>
              <w:left w:val="nil"/>
              <w:bottom w:val="nil"/>
              <w:right w:val="single" w:sz="4" w:space="0" w:color="auto"/>
            </w:tcBorders>
            <w:shd w:val="clear" w:color="auto" w:fill="auto"/>
            <w:hideMark/>
          </w:tcPr>
          <w:p w14:paraId="767850AE" w14:textId="77777777" w:rsidR="00AC2398" w:rsidRPr="00F44C9D" w:rsidRDefault="00AC239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00BC2CA2" w14:textId="77777777" w:rsidR="00AC2398" w:rsidRPr="00F44C9D" w:rsidRDefault="00AC2398"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4E08FB46" w14:textId="310F4DC7" w:rsidR="00AC2398" w:rsidRPr="00F44C9D" w:rsidRDefault="00AC2398"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499C7DA7" w14:textId="128F5FAF" w:rsidR="00AC2398" w:rsidRPr="00F44C9D" w:rsidRDefault="00AC2398" w:rsidP="00713549">
            <w:pPr>
              <w:jc w:val="both"/>
              <w:rPr>
                <w:color w:val="000000"/>
                <w:sz w:val="20"/>
                <w:szCs w:val="20"/>
              </w:rPr>
            </w:pPr>
            <w:r w:rsidRPr="00F44C9D">
              <w:rPr>
                <w:color w:val="000000"/>
                <w:sz w:val="20"/>
                <w:szCs w:val="20"/>
              </w:rPr>
              <w:t>(-0.027, 0.041)</w:t>
            </w:r>
          </w:p>
        </w:tc>
        <w:tc>
          <w:tcPr>
            <w:tcW w:w="1080" w:type="dxa"/>
            <w:tcBorders>
              <w:top w:val="nil"/>
              <w:left w:val="nil"/>
              <w:bottom w:val="nil"/>
              <w:right w:val="nil"/>
            </w:tcBorders>
            <w:shd w:val="clear" w:color="auto" w:fill="auto"/>
            <w:hideMark/>
          </w:tcPr>
          <w:p w14:paraId="138D5114" w14:textId="0B40BDF8" w:rsidR="00AC2398" w:rsidRPr="00F44C9D" w:rsidRDefault="00AC2398" w:rsidP="00713549">
            <w:pPr>
              <w:jc w:val="both"/>
              <w:rPr>
                <w:color w:val="000000"/>
                <w:sz w:val="20"/>
                <w:szCs w:val="20"/>
              </w:rPr>
            </w:pPr>
            <w:r w:rsidRPr="00F44C9D">
              <w:rPr>
                <w:color w:val="000000"/>
                <w:sz w:val="20"/>
                <w:szCs w:val="20"/>
              </w:rPr>
              <w:t>0.687</w:t>
            </w:r>
          </w:p>
        </w:tc>
      </w:tr>
      <w:tr w:rsidR="00AC2398" w:rsidRPr="00F44C9D" w14:paraId="3E658C4E" w14:textId="77777777" w:rsidTr="00443316">
        <w:trPr>
          <w:trHeight w:val="144"/>
        </w:trPr>
        <w:tc>
          <w:tcPr>
            <w:tcW w:w="2140" w:type="dxa"/>
            <w:tcBorders>
              <w:top w:val="nil"/>
              <w:left w:val="nil"/>
              <w:bottom w:val="nil"/>
              <w:right w:val="single" w:sz="4" w:space="0" w:color="auto"/>
            </w:tcBorders>
            <w:shd w:val="clear" w:color="auto" w:fill="auto"/>
            <w:hideMark/>
          </w:tcPr>
          <w:p w14:paraId="62CE04E6"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9EDF9F" w14:textId="77777777" w:rsidR="00AC2398" w:rsidRPr="00F44C9D" w:rsidRDefault="00AC2398"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DF5981A" w14:textId="070F64DA" w:rsidR="00AC2398" w:rsidRPr="00F44C9D" w:rsidRDefault="00AC2398"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41D8DFE8" w14:textId="3CF1E5F7" w:rsidR="00AC2398" w:rsidRPr="00F44C9D" w:rsidRDefault="00AC2398" w:rsidP="00713549">
            <w:pPr>
              <w:jc w:val="both"/>
              <w:rPr>
                <w:color w:val="000000"/>
                <w:sz w:val="20"/>
                <w:szCs w:val="20"/>
              </w:rPr>
            </w:pPr>
            <w:r w:rsidRPr="00F44C9D">
              <w:rPr>
                <w:color w:val="000000"/>
                <w:sz w:val="20"/>
                <w:szCs w:val="20"/>
              </w:rPr>
              <w:t>(-0.004, 0.004)</w:t>
            </w:r>
          </w:p>
        </w:tc>
        <w:tc>
          <w:tcPr>
            <w:tcW w:w="1080" w:type="dxa"/>
            <w:tcBorders>
              <w:top w:val="nil"/>
              <w:left w:val="nil"/>
              <w:bottom w:val="nil"/>
              <w:right w:val="nil"/>
            </w:tcBorders>
            <w:shd w:val="clear" w:color="auto" w:fill="auto"/>
            <w:hideMark/>
          </w:tcPr>
          <w:p w14:paraId="3812A58B" w14:textId="2B93652A" w:rsidR="00AC2398" w:rsidRPr="00F44C9D" w:rsidRDefault="00AC2398" w:rsidP="00713549">
            <w:pPr>
              <w:jc w:val="both"/>
              <w:rPr>
                <w:color w:val="000000"/>
                <w:sz w:val="20"/>
                <w:szCs w:val="20"/>
              </w:rPr>
            </w:pPr>
            <w:r w:rsidRPr="00F44C9D">
              <w:rPr>
                <w:color w:val="000000"/>
                <w:sz w:val="20"/>
                <w:szCs w:val="20"/>
              </w:rPr>
              <w:t>1.000</w:t>
            </w:r>
          </w:p>
        </w:tc>
      </w:tr>
      <w:tr w:rsidR="00AC2398" w:rsidRPr="00F44C9D" w14:paraId="064CD06A" w14:textId="77777777" w:rsidTr="00443316">
        <w:trPr>
          <w:trHeight w:val="144"/>
        </w:trPr>
        <w:tc>
          <w:tcPr>
            <w:tcW w:w="2140" w:type="dxa"/>
            <w:tcBorders>
              <w:top w:val="nil"/>
              <w:left w:val="nil"/>
              <w:bottom w:val="nil"/>
              <w:right w:val="single" w:sz="4" w:space="0" w:color="auto"/>
            </w:tcBorders>
            <w:shd w:val="clear" w:color="auto" w:fill="auto"/>
            <w:hideMark/>
          </w:tcPr>
          <w:p w14:paraId="58C458C3"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8E152A" w14:textId="77777777" w:rsidR="00AC2398" w:rsidRPr="00F44C9D" w:rsidRDefault="00AC2398"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08CEF4C8" w14:textId="29A0A7D8" w:rsidR="00AC2398" w:rsidRPr="00F44C9D" w:rsidRDefault="00AC23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6914E30" w14:textId="13472AC1" w:rsidR="00AC2398" w:rsidRPr="00F44C9D" w:rsidRDefault="00AC2398" w:rsidP="00713549">
            <w:pPr>
              <w:jc w:val="both"/>
              <w:rPr>
                <w:color w:val="000000"/>
                <w:sz w:val="20"/>
                <w:szCs w:val="20"/>
              </w:rPr>
            </w:pPr>
            <w:r w:rsidRPr="00F44C9D">
              <w:rPr>
                <w:color w:val="000000"/>
                <w:sz w:val="20"/>
                <w:szCs w:val="20"/>
              </w:rPr>
              <w:t>(-0.009, 0.001)</w:t>
            </w:r>
          </w:p>
        </w:tc>
        <w:tc>
          <w:tcPr>
            <w:tcW w:w="1080" w:type="dxa"/>
            <w:tcBorders>
              <w:top w:val="nil"/>
              <w:left w:val="nil"/>
              <w:bottom w:val="nil"/>
              <w:right w:val="nil"/>
            </w:tcBorders>
            <w:shd w:val="clear" w:color="auto" w:fill="auto"/>
            <w:hideMark/>
          </w:tcPr>
          <w:p w14:paraId="0F713D64" w14:textId="2C47D24D" w:rsidR="00AC2398" w:rsidRPr="00F44C9D" w:rsidRDefault="00AC2398" w:rsidP="00713549">
            <w:pPr>
              <w:jc w:val="both"/>
              <w:rPr>
                <w:color w:val="000000"/>
                <w:sz w:val="20"/>
                <w:szCs w:val="20"/>
              </w:rPr>
            </w:pPr>
            <w:r w:rsidRPr="00F44C9D">
              <w:rPr>
                <w:color w:val="000000"/>
                <w:sz w:val="20"/>
                <w:szCs w:val="20"/>
              </w:rPr>
              <w:t>0.102</w:t>
            </w:r>
          </w:p>
        </w:tc>
      </w:tr>
      <w:tr w:rsidR="00AC2398" w:rsidRPr="00F44C9D" w14:paraId="2B6D8311" w14:textId="77777777" w:rsidTr="00443316">
        <w:trPr>
          <w:trHeight w:val="144"/>
        </w:trPr>
        <w:tc>
          <w:tcPr>
            <w:tcW w:w="2140" w:type="dxa"/>
            <w:tcBorders>
              <w:top w:val="nil"/>
              <w:left w:val="nil"/>
              <w:bottom w:val="nil"/>
              <w:right w:val="single" w:sz="4" w:space="0" w:color="auto"/>
            </w:tcBorders>
            <w:shd w:val="clear" w:color="auto" w:fill="auto"/>
            <w:hideMark/>
          </w:tcPr>
          <w:p w14:paraId="4BE436FE" w14:textId="77777777" w:rsidR="00AC2398" w:rsidRPr="00F44C9D" w:rsidRDefault="00AC239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0D1E88DD" w14:textId="77777777" w:rsidR="00AC2398" w:rsidRPr="00F44C9D" w:rsidRDefault="00AC2398"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677550E9" w14:textId="087E6961" w:rsidR="00AC2398" w:rsidRPr="00F44C9D" w:rsidRDefault="00AC2398"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1AADF78D" w14:textId="5413C2A7" w:rsidR="00AC2398" w:rsidRPr="00F44C9D" w:rsidRDefault="00AC2398" w:rsidP="00713549">
            <w:pPr>
              <w:jc w:val="both"/>
              <w:rPr>
                <w:color w:val="000000"/>
                <w:sz w:val="20"/>
                <w:szCs w:val="20"/>
              </w:rPr>
            </w:pPr>
            <w:r w:rsidRPr="00F44C9D">
              <w:rPr>
                <w:color w:val="000000"/>
                <w:sz w:val="20"/>
                <w:szCs w:val="20"/>
              </w:rPr>
              <w:t>(-0.028, 0.059)</w:t>
            </w:r>
          </w:p>
        </w:tc>
        <w:tc>
          <w:tcPr>
            <w:tcW w:w="1080" w:type="dxa"/>
            <w:tcBorders>
              <w:top w:val="nil"/>
              <w:left w:val="nil"/>
              <w:bottom w:val="nil"/>
              <w:right w:val="nil"/>
            </w:tcBorders>
            <w:shd w:val="clear" w:color="auto" w:fill="auto"/>
            <w:hideMark/>
          </w:tcPr>
          <w:p w14:paraId="1EFEAE32" w14:textId="7021F069" w:rsidR="00AC2398" w:rsidRPr="00F44C9D" w:rsidRDefault="00AC2398" w:rsidP="00713549">
            <w:pPr>
              <w:jc w:val="both"/>
              <w:rPr>
                <w:color w:val="000000"/>
                <w:sz w:val="20"/>
                <w:szCs w:val="20"/>
              </w:rPr>
            </w:pPr>
            <w:r w:rsidRPr="00F44C9D">
              <w:rPr>
                <w:color w:val="000000"/>
                <w:sz w:val="20"/>
                <w:szCs w:val="20"/>
              </w:rPr>
              <w:t>0.496</w:t>
            </w:r>
          </w:p>
        </w:tc>
      </w:tr>
      <w:tr w:rsidR="00AC2398" w:rsidRPr="00F44C9D" w14:paraId="4D98FFAA" w14:textId="77777777" w:rsidTr="00443316">
        <w:trPr>
          <w:trHeight w:val="144"/>
        </w:trPr>
        <w:tc>
          <w:tcPr>
            <w:tcW w:w="2140" w:type="dxa"/>
            <w:tcBorders>
              <w:top w:val="nil"/>
              <w:left w:val="nil"/>
              <w:bottom w:val="nil"/>
              <w:right w:val="single" w:sz="4" w:space="0" w:color="auto"/>
            </w:tcBorders>
            <w:shd w:val="clear" w:color="auto" w:fill="auto"/>
            <w:hideMark/>
          </w:tcPr>
          <w:p w14:paraId="2349E0EB"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46649F" w14:textId="77777777" w:rsidR="00AC2398" w:rsidRPr="00F44C9D" w:rsidRDefault="00AC2398"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7B8F0C03" w14:textId="6108A6EC" w:rsidR="00AC2398" w:rsidRPr="00F44C9D" w:rsidRDefault="00AC2398"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39CCD0A4" w14:textId="1339E6C5" w:rsidR="00AC2398" w:rsidRPr="00F44C9D" w:rsidRDefault="00AC2398" w:rsidP="00713549">
            <w:pPr>
              <w:jc w:val="both"/>
              <w:rPr>
                <w:color w:val="000000"/>
                <w:sz w:val="20"/>
                <w:szCs w:val="20"/>
              </w:rPr>
            </w:pPr>
            <w:r w:rsidRPr="00F44C9D">
              <w:rPr>
                <w:color w:val="000000"/>
                <w:sz w:val="20"/>
                <w:szCs w:val="20"/>
              </w:rPr>
              <w:t>(-0.019, 0.101)</w:t>
            </w:r>
          </w:p>
        </w:tc>
        <w:tc>
          <w:tcPr>
            <w:tcW w:w="1080" w:type="dxa"/>
            <w:tcBorders>
              <w:top w:val="nil"/>
              <w:left w:val="nil"/>
              <w:bottom w:val="nil"/>
              <w:right w:val="nil"/>
            </w:tcBorders>
            <w:shd w:val="clear" w:color="auto" w:fill="auto"/>
            <w:hideMark/>
          </w:tcPr>
          <w:p w14:paraId="016CFFAB" w14:textId="32ED36D4" w:rsidR="00AC2398" w:rsidRPr="00F44C9D" w:rsidRDefault="00AC2398" w:rsidP="00713549">
            <w:pPr>
              <w:jc w:val="both"/>
              <w:rPr>
                <w:color w:val="000000"/>
                <w:sz w:val="20"/>
                <w:szCs w:val="20"/>
              </w:rPr>
            </w:pPr>
            <w:r w:rsidRPr="00F44C9D">
              <w:rPr>
                <w:color w:val="000000"/>
                <w:sz w:val="20"/>
                <w:szCs w:val="20"/>
              </w:rPr>
              <w:t>0.183</w:t>
            </w:r>
          </w:p>
        </w:tc>
      </w:tr>
      <w:tr w:rsidR="00AC2398" w:rsidRPr="00F44C9D" w14:paraId="1CA1409B" w14:textId="77777777" w:rsidTr="00443316">
        <w:trPr>
          <w:trHeight w:val="144"/>
        </w:trPr>
        <w:tc>
          <w:tcPr>
            <w:tcW w:w="2140" w:type="dxa"/>
            <w:tcBorders>
              <w:top w:val="nil"/>
              <w:left w:val="nil"/>
              <w:bottom w:val="nil"/>
              <w:right w:val="single" w:sz="4" w:space="0" w:color="auto"/>
            </w:tcBorders>
            <w:shd w:val="clear" w:color="auto" w:fill="auto"/>
            <w:hideMark/>
          </w:tcPr>
          <w:p w14:paraId="0194ED9C" w14:textId="77777777" w:rsidR="00AC2398" w:rsidRPr="00F44C9D" w:rsidRDefault="00AC239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96C383D" w14:textId="77777777" w:rsidR="00AC2398" w:rsidRPr="00F44C9D" w:rsidRDefault="00AC2398"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57B64956" w14:textId="7E7EEB8D" w:rsidR="00AC2398" w:rsidRPr="00F44C9D" w:rsidRDefault="00AC23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072850FF" w14:textId="5EC2E778" w:rsidR="00AC2398" w:rsidRPr="00F44C9D" w:rsidRDefault="00AC2398" w:rsidP="00713549">
            <w:pPr>
              <w:jc w:val="both"/>
              <w:rPr>
                <w:color w:val="000000"/>
                <w:sz w:val="20"/>
                <w:szCs w:val="20"/>
              </w:rPr>
            </w:pPr>
            <w:r w:rsidRPr="00F44C9D">
              <w:rPr>
                <w:color w:val="000000"/>
                <w:sz w:val="20"/>
                <w:szCs w:val="20"/>
              </w:rPr>
              <w:t>(-0.029, 0.038)</w:t>
            </w:r>
          </w:p>
        </w:tc>
        <w:tc>
          <w:tcPr>
            <w:tcW w:w="1080" w:type="dxa"/>
            <w:tcBorders>
              <w:top w:val="nil"/>
              <w:left w:val="nil"/>
              <w:bottom w:val="nil"/>
              <w:right w:val="nil"/>
            </w:tcBorders>
            <w:shd w:val="clear" w:color="auto" w:fill="auto"/>
            <w:hideMark/>
          </w:tcPr>
          <w:p w14:paraId="30B7F791" w14:textId="31BCE33E" w:rsidR="00AC2398" w:rsidRPr="00F44C9D" w:rsidRDefault="00AC2398" w:rsidP="00713549">
            <w:pPr>
              <w:jc w:val="both"/>
              <w:rPr>
                <w:color w:val="000000"/>
                <w:sz w:val="20"/>
                <w:szCs w:val="20"/>
              </w:rPr>
            </w:pPr>
            <w:r w:rsidRPr="00F44C9D">
              <w:rPr>
                <w:color w:val="000000"/>
                <w:sz w:val="20"/>
                <w:szCs w:val="20"/>
              </w:rPr>
              <w:t>0.798</w:t>
            </w:r>
          </w:p>
        </w:tc>
      </w:tr>
      <w:tr w:rsidR="00AC2398" w:rsidRPr="00F44C9D" w14:paraId="5AA1AD66" w14:textId="77777777" w:rsidTr="00443316">
        <w:trPr>
          <w:trHeight w:val="144"/>
        </w:trPr>
        <w:tc>
          <w:tcPr>
            <w:tcW w:w="2140" w:type="dxa"/>
            <w:tcBorders>
              <w:top w:val="nil"/>
              <w:left w:val="nil"/>
              <w:bottom w:val="nil"/>
              <w:right w:val="single" w:sz="4" w:space="0" w:color="auto"/>
            </w:tcBorders>
            <w:shd w:val="clear" w:color="auto" w:fill="auto"/>
            <w:hideMark/>
          </w:tcPr>
          <w:p w14:paraId="7138465C"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F01F46" w14:textId="77777777" w:rsidR="00AC2398" w:rsidRPr="00F44C9D" w:rsidRDefault="00AC2398"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14EC90D5" w14:textId="1677B216" w:rsidR="00AC2398" w:rsidRPr="00F44C9D" w:rsidRDefault="00AC2398" w:rsidP="00713549">
            <w:pPr>
              <w:jc w:val="both"/>
              <w:rPr>
                <w:color w:val="000000"/>
                <w:sz w:val="20"/>
                <w:szCs w:val="20"/>
              </w:rPr>
            </w:pPr>
            <w:r w:rsidRPr="00F44C9D">
              <w:rPr>
                <w:color w:val="000000"/>
                <w:sz w:val="20"/>
                <w:szCs w:val="20"/>
              </w:rPr>
              <w:t>0.024</w:t>
            </w:r>
          </w:p>
        </w:tc>
        <w:tc>
          <w:tcPr>
            <w:tcW w:w="1720" w:type="dxa"/>
            <w:tcBorders>
              <w:top w:val="nil"/>
              <w:left w:val="nil"/>
              <w:bottom w:val="nil"/>
              <w:right w:val="nil"/>
            </w:tcBorders>
            <w:shd w:val="clear" w:color="auto" w:fill="auto"/>
            <w:hideMark/>
          </w:tcPr>
          <w:p w14:paraId="527CEB08" w14:textId="1FB477B3" w:rsidR="00AC2398" w:rsidRPr="00F44C9D" w:rsidRDefault="00AC2398" w:rsidP="00713549">
            <w:pPr>
              <w:jc w:val="both"/>
              <w:rPr>
                <w:color w:val="000000"/>
                <w:sz w:val="20"/>
                <w:szCs w:val="20"/>
              </w:rPr>
            </w:pPr>
            <w:r w:rsidRPr="00F44C9D">
              <w:rPr>
                <w:color w:val="000000"/>
                <w:sz w:val="20"/>
                <w:szCs w:val="20"/>
              </w:rPr>
              <w:t>(-0.045, 0.093)</w:t>
            </w:r>
          </w:p>
        </w:tc>
        <w:tc>
          <w:tcPr>
            <w:tcW w:w="1080" w:type="dxa"/>
            <w:tcBorders>
              <w:top w:val="nil"/>
              <w:left w:val="nil"/>
              <w:bottom w:val="nil"/>
              <w:right w:val="nil"/>
            </w:tcBorders>
            <w:shd w:val="clear" w:color="auto" w:fill="auto"/>
            <w:hideMark/>
          </w:tcPr>
          <w:p w14:paraId="1D517FD4" w14:textId="42CC226E" w:rsidR="00AC2398" w:rsidRPr="00F44C9D" w:rsidRDefault="00AC2398" w:rsidP="00713549">
            <w:pPr>
              <w:jc w:val="both"/>
              <w:rPr>
                <w:color w:val="000000"/>
                <w:sz w:val="20"/>
                <w:szCs w:val="20"/>
              </w:rPr>
            </w:pPr>
            <w:r w:rsidRPr="00F44C9D">
              <w:rPr>
                <w:color w:val="000000"/>
                <w:sz w:val="20"/>
                <w:szCs w:val="20"/>
              </w:rPr>
              <w:t>0.497</w:t>
            </w:r>
          </w:p>
        </w:tc>
      </w:tr>
      <w:tr w:rsidR="00AC2398" w:rsidRPr="00F44C9D" w14:paraId="6CC71377" w14:textId="77777777" w:rsidTr="00443316">
        <w:trPr>
          <w:trHeight w:val="144"/>
        </w:trPr>
        <w:tc>
          <w:tcPr>
            <w:tcW w:w="2140" w:type="dxa"/>
            <w:tcBorders>
              <w:top w:val="nil"/>
              <w:left w:val="nil"/>
              <w:bottom w:val="nil"/>
              <w:right w:val="single" w:sz="4" w:space="0" w:color="auto"/>
            </w:tcBorders>
            <w:shd w:val="clear" w:color="auto" w:fill="auto"/>
            <w:hideMark/>
          </w:tcPr>
          <w:p w14:paraId="0786038A"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4284AC" w14:textId="77777777" w:rsidR="00AC2398" w:rsidRPr="00F44C9D" w:rsidRDefault="00AC2398"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01E89587" w14:textId="51E0FF07" w:rsidR="00AC2398" w:rsidRPr="00F44C9D" w:rsidRDefault="00AC2398" w:rsidP="00713549">
            <w:pPr>
              <w:jc w:val="both"/>
              <w:rPr>
                <w:color w:val="000000"/>
                <w:sz w:val="20"/>
                <w:szCs w:val="20"/>
              </w:rPr>
            </w:pPr>
            <w:r w:rsidRPr="00F44C9D">
              <w:rPr>
                <w:color w:val="000000"/>
                <w:sz w:val="20"/>
                <w:szCs w:val="20"/>
              </w:rPr>
              <w:t>0.068</w:t>
            </w:r>
          </w:p>
        </w:tc>
        <w:tc>
          <w:tcPr>
            <w:tcW w:w="1720" w:type="dxa"/>
            <w:tcBorders>
              <w:top w:val="nil"/>
              <w:left w:val="nil"/>
              <w:bottom w:val="nil"/>
              <w:right w:val="nil"/>
            </w:tcBorders>
            <w:shd w:val="clear" w:color="auto" w:fill="auto"/>
            <w:hideMark/>
          </w:tcPr>
          <w:p w14:paraId="52BD03C1" w14:textId="26FABD7B" w:rsidR="00AC2398" w:rsidRPr="00F44C9D" w:rsidRDefault="00AC2398" w:rsidP="00713549">
            <w:pPr>
              <w:jc w:val="both"/>
              <w:rPr>
                <w:color w:val="000000"/>
                <w:sz w:val="20"/>
                <w:szCs w:val="20"/>
              </w:rPr>
            </w:pPr>
            <w:r w:rsidRPr="00F44C9D">
              <w:rPr>
                <w:color w:val="000000"/>
                <w:sz w:val="20"/>
                <w:szCs w:val="20"/>
              </w:rPr>
              <w:t>(-0.020, 0.156)</w:t>
            </w:r>
          </w:p>
        </w:tc>
        <w:tc>
          <w:tcPr>
            <w:tcW w:w="1080" w:type="dxa"/>
            <w:tcBorders>
              <w:top w:val="nil"/>
              <w:left w:val="nil"/>
              <w:bottom w:val="nil"/>
              <w:right w:val="nil"/>
            </w:tcBorders>
            <w:shd w:val="clear" w:color="auto" w:fill="auto"/>
            <w:hideMark/>
          </w:tcPr>
          <w:p w14:paraId="3845E74C" w14:textId="53C3C84D" w:rsidR="00AC2398" w:rsidRPr="00F44C9D" w:rsidRDefault="00AC2398" w:rsidP="00713549">
            <w:pPr>
              <w:jc w:val="both"/>
              <w:rPr>
                <w:color w:val="000000"/>
                <w:sz w:val="20"/>
                <w:szCs w:val="20"/>
              </w:rPr>
            </w:pPr>
            <w:r w:rsidRPr="00F44C9D">
              <w:rPr>
                <w:color w:val="000000"/>
                <w:sz w:val="20"/>
                <w:szCs w:val="20"/>
              </w:rPr>
              <w:t>0.129</w:t>
            </w:r>
          </w:p>
        </w:tc>
      </w:tr>
      <w:tr w:rsidR="00AC2398" w:rsidRPr="00F44C9D" w14:paraId="2530403B" w14:textId="77777777" w:rsidTr="00443316">
        <w:trPr>
          <w:trHeight w:val="144"/>
        </w:trPr>
        <w:tc>
          <w:tcPr>
            <w:tcW w:w="2140" w:type="dxa"/>
            <w:tcBorders>
              <w:top w:val="nil"/>
              <w:left w:val="nil"/>
              <w:bottom w:val="nil"/>
              <w:right w:val="single" w:sz="4" w:space="0" w:color="auto"/>
            </w:tcBorders>
            <w:shd w:val="clear" w:color="auto" w:fill="auto"/>
            <w:hideMark/>
          </w:tcPr>
          <w:p w14:paraId="2C42B9A9" w14:textId="77777777" w:rsidR="00AC2398" w:rsidRPr="00F44C9D" w:rsidRDefault="00AC239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16D964C9" w14:textId="77777777" w:rsidR="00AC2398" w:rsidRPr="00F44C9D" w:rsidRDefault="00AC2398"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2CFC2513" w14:textId="1B58E25F" w:rsidR="00AC2398" w:rsidRPr="00F44C9D" w:rsidRDefault="00AC2398"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60270A44" w14:textId="2BFE9F38" w:rsidR="00AC2398" w:rsidRPr="00F44C9D" w:rsidRDefault="00AC2398" w:rsidP="00713549">
            <w:pPr>
              <w:jc w:val="both"/>
              <w:rPr>
                <w:color w:val="000000"/>
                <w:sz w:val="20"/>
                <w:szCs w:val="20"/>
              </w:rPr>
            </w:pPr>
            <w:r w:rsidRPr="00F44C9D">
              <w:rPr>
                <w:color w:val="000000"/>
                <w:sz w:val="20"/>
                <w:szCs w:val="20"/>
              </w:rPr>
              <w:t>(-0.004, 0.016)</w:t>
            </w:r>
          </w:p>
        </w:tc>
        <w:tc>
          <w:tcPr>
            <w:tcW w:w="1080" w:type="dxa"/>
            <w:tcBorders>
              <w:top w:val="nil"/>
              <w:left w:val="nil"/>
              <w:bottom w:val="nil"/>
              <w:right w:val="nil"/>
            </w:tcBorders>
            <w:shd w:val="clear" w:color="auto" w:fill="auto"/>
            <w:hideMark/>
          </w:tcPr>
          <w:p w14:paraId="54C1ADAA" w14:textId="3C1FE9DB" w:rsidR="00AC2398" w:rsidRPr="00F44C9D" w:rsidRDefault="00AC2398" w:rsidP="00713549">
            <w:pPr>
              <w:jc w:val="both"/>
              <w:rPr>
                <w:color w:val="000000"/>
                <w:sz w:val="20"/>
                <w:szCs w:val="20"/>
              </w:rPr>
            </w:pPr>
            <w:r w:rsidRPr="00F44C9D">
              <w:rPr>
                <w:color w:val="000000"/>
                <w:sz w:val="20"/>
                <w:szCs w:val="20"/>
              </w:rPr>
              <w:t>0.270</w:t>
            </w:r>
          </w:p>
        </w:tc>
      </w:tr>
      <w:tr w:rsidR="00AC2398" w:rsidRPr="00F44C9D" w14:paraId="007D671F" w14:textId="77777777" w:rsidTr="00443316">
        <w:trPr>
          <w:trHeight w:val="144"/>
        </w:trPr>
        <w:tc>
          <w:tcPr>
            <w:tcW w:w="2140" w:type="dxa"/>
            <w:tcBorders>
              <w:top w:val="nil"/>
              <w:left w:val="nil"/>
              <w:bottom w:val="nil"/>
              <w:right w:val="single" w:sz="4" w:space="0" w:color="auto"/>
            </w:tcBorders>
            <w:shd w:val="clear" w:color="auto" w:fill="auto"/>
            <w:hideMark/>
          </w:tcPr>
          <w:p w14:paraId="471CD95F"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CBE55B" w14:textId="77777777" w:rsidR="00AC2398" w:rsidRPr="00F44C9D" w:rsidRDefault="00AC2398"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012AB7B8" w14:textId="5CDD6E16" w:rsidR="00AC2398" w:rsidRPr="00F44C9D" w:rsidRDefault="00AC2398" w:rsidP="00713549">
            <w:pPr>
              <w:jc w:val="both"/>
              <w:rPr>
                <w:color w:val="000000"/>
                <w:sz w:val="20"/>
                <w:szCs w:val="20"/>
              </w:rPr>
            </w:pPr>
            <w:r w:rsidRPr="00F44C9D">
              <w:rPr>
                <w:color w:val="000000"/>
                <w:sz w:val="20"/>
                <w:szCs w:val="20"/>
              </w:rPr>
              <w:t>0.048</w:t>
            </w:r>
          </w:p>
        </w:tc>
        <w:tc>
          <w:tcPr>
            <w:tcW w:w="1720" w:type="dxa"/>
            <w:tcBorders>
              <w:top w:val="nil"/>
              <w:left w:val="nil"/>
              <w:bottom w:val="nil"/>
              <w:right w:val="nil"/>
            </w:tcBorders>
            <w:shd w:val="clear" w:color="auto" w:fill="auto"/>
            <w:hideMark/>
          </w:tcPr>
          <w:p w14:paraId="5ED6B149" w14:textId="50175852" w:rsidR="00AC2398" w:rsidRPr="00F44C9D" w:rsidRDefault="00AC2398" w:rsidP="00713549">
            <w:pPr>
              <w:jc w:val="both"/>
              <w:rPr>
                <w:color w:val="000000"/>
                <w:sz w:val="20"/>
                <w:szCs w:val="20"/>
              </w:rPr>
            </w:pPr>
            <w:r w:rsidRPr="00F44C9D">
              <w:rPr>
                <w:color w:val="000000"/>
                <w:sz w:val="20"/>
                <w:szCs w:val="20"/>
              </w:rPr>
              <w:t>(0.004, 0.091)</w:t>
            </w:r>
          </w:p>
        </w:tc>
        <w:tc>
          <w:tcPr>
            <w:tcW w:w="1080" w:type="dxa"/>
            <w:tcBorders>
              <w:top w:val="nil"/>
              <w:left w:val="nil"/>
              <w:bottom w:val="nil"/>
              <w:right w:val="nil"/>
            </w:tcBorders>
            <w:shd w:val="clear" w:color="auto" w:fill="auto"/>
            <w:hideMark/>
          </w:tcPr>
          <w:p w14:paraId="6D5C1423" w14:textId="74E17FDD" w:rsidR="00AC2398" w:rsidRPr="00F44C9D" w:rsidRDefault="00AC2398" w:rsidP="00713549">
            <w:pPr>
              <w:jc w:val="both"/>
              <w:rPr>
                <w:color w:val="000000"/>
                <w:sz w:val="20"/>
                <w:szCs w:val="20"/>
              </w:rPr>
            </w:pPr>
            <w:r w:rsidRPr="00F44C9D">
              <w:rPr>
                <w:color w:val="000000"/>
                <w:sz w:val="20"/>
                <w:szCs w:val="20"/>
              </w:rPr>
              <w:t>0.031</w:t>
            </w:r>
          </w:p>
        </w:tc>
      </w:tr>
      <w:tr w:rsidR="00AC2398" w:rsidRPr="00F44C9D" w14:paraId="141436EB" w14:textId="77777777" w:rsidTr="00443316">
        <w:trPr>
          <w:trHeight w:val="144"/>
        </w:trPr>
        <w:tc>
          <w:tcPr>
            <w:tcW w:w="2140" w:type="dxa"/>
            <w:tcBorders>
              <w:top w:val="nil"/>
              <w:left w:val="nil"/>
              <w:bottom w:val="nil"/>
              <w:right w:val="single" w:sz="4" w:space="0" w:color="auto"/>
            </w:tcBorders>
            <w:shd w:val="clear" w:color="auto" w:fill="auto"/>
            <w:hideMark/>
          </w:tcPr>
          <w:p w14:paraId="65E9D305"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5160F3" w14:textId="77777777" w:rsidR="00AC2398" w:rsidRPr="00F44C9D" w:rsidRDefault="00AC2398"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0B01326E" w14:textId="53A5AFD9" w:rsidR="00AC2398" w:rsidRPr="00F44C9D" w:rsidRDefault="00AC23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47F86BDE" w14:textId="4646CC03" w:rsidR="00AC2398" w:rsidRPr="00F44C9D" w:rsidRDefault="00AC2398" w:rsidP="00713549">
            <w:pPr>
              <w:jc w:val="both"/>
              <w:rPr>
                <w:color w:val="000000"/>
                <w:sz w:val="20"/>
                <w:szCs w:val="20"/>
              </w:rPr>
            </w:pPr>
            <w:r w:rsidRPr="00F44C9D">
              <w:rPr>
                <w:color w:val="000000"/>
                <w:sz w:val="20"/>
                <w:szCs w:val="20"/>
              </w:rPr>
              <w:t>(-0.027, 0.035)</w:t>
            </w:r>
          </w:p>
        </w:tc>
        <w:tc>
          <w:tcPr>
            <w:tcW w:w="1080" w:type="dxa"/>
            <w:tcBorders>
              <w:top w:val="nil"/>
              <w:left w:val="nil"/>
              <w:bottom w:val="nil"/>
              <w:right w:val="nil"/>
            </w:tcBorders>
            <w:shd w:val="clear" w:color="auto" w:fill="auto"/>
            <w:hideMark/>
          </w:tcPr>
          <w:p w14:paraId="204F0F8C" w14:textId="0CAAB937" w:rsidR="00AC2398" w:rsidRPr="00F44C9D" w:rsidRDefault="00AC2398" w:rsidP="00713549">
            <w:pPr>
              <w:jc w:val="both"/>
              <w:rPr>
                <w:color w:val="000000"/>
                <w:sz w:val="20"/>
                <w:szCs w:val="20"/>
              </w:rPr>
            </w:pPr>
            <w:r w:rsidRPr="00F44C9D">
              <w:rPr>
                <w:color w:val="000000"/>
                <w:sz w:val="20"/>
                <w:szCs w:val="20"/>
              </w:rPr>
              <w:t>0.798</w:t>
            </w:r>
          </w:p>
        </w:tc>
      </w:tr>
      <w:tr w:rsidR="00AC2398" w:rsidRPr="00F44C9D" w14:paraId="4DE65621" w14:textId="77777777" w:rsidTr="00443316">
        <w:trPr>
          <w:trHeight w:val="144"/>
        </w:trPr>
        <w:tc>
          <w:tcPr>
            <w:tcW w:w="2140" w:type="dxa"/>
            <w:tcBorders>
              <w:top w:val="nil"/>
              <w:left w:val="nil"/>
              <w:bottom w:val="nil"/>
              <w:right w:val="single" w:sz="4" w:space="0" w:color="auto"/>
            </w:tcBorders>
            <w:shd w:val="clear" w:color="auto" w:fill="auto"/>
            <w:hideMark/>
          </w:tcPr>
          <w:p w14:paraId="668B8CAB" w14:textId="77777777" w:rsidR="00AC2398" w:rsidRPr="00F44C9D" w:rsidRDefault="00AC239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12A057E9" w14:textId="77777777" w:rsidR="00AC2398" w:rsidRPr="00F44C9D" w:rsidRDefault="00AC2398"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2C594CAE" w14:textId="13FD2733" w:rsidR="00AC2398" w:rsidRPr="00F44C9D" w:rsidRDefault="00AC2398"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78DF6A2D" w14:textId="2A7C4798" w:rsidR="00AC2398" w:rsidRPr="00F44C9D" w:rsidRDefault="00AC2398" w:rsidP="00713549">
            <w:pPr>
              <w:jc w:val="both"/>
              <w:rPr>
                <w:color w:val="000000"/>
                <w:sz w:val="20"/>
                <w:szCs w:val="20"/>
              </w:rPr>
            </w:pPr>
            <w:r w:rsidRPr="00F44C9D">
              <w:rPr>
                <w:color w:val="000000"/>
                <w:sz w:val="20"/>
                <w:szCs w:val="20"/>
              </w:rPr>
              <w:t>(-0.129, 0.127)</w:t>
            </w:r>
          </w:p>
        </w:tc>
        <w:tc>
          <w:tcPr>
            <w:tcW w:w="1080" w:type="dxa"/>
            <w:tcBorders>
              <w:top w:val="nil"/>
              <w:left w:val="nil"/>
              <w:bottom w:val="nil"/>
              <w:right w:val="nil"/>
            </w:tcBorders>
            <w:shd w:val="clear" w:color="auto" w:fill="auto"/>
            <w:hideMark/>
          </w:tcPr>
          <w:p w14:paraId="2DF93EAE" w14:textId="51730055" w:rsidR="00AC2398" w:rsidRPr="00F44C9D" w:rsidRDefault="00AC2398" w:rsidP="00713549">
            <w:pPr>
              <w:jc w:val="both"/>
              <w:rPr>
                <w:color w:val="000000"/>
                <w:sz w:val="20"/>
                <w:szCs w:val="20"/>
              </w:rPr>
            </w:pPr>
            <w:r w:rsidRPr="00F44C9D">
              <w:rPr>
                <w:color w:val="000000"/>
                <w:sz w:val="20"/>
                <w:szCs w:val="20"/>
              </w:rPr>
              <w:t>0.986</w:t>
            </w:r>
          </w:p>
        </w:tc>
      </w:tr>
      <w:tr w:rsidR="00AC2398" w:rsidRPr="00F44C9D" w14:paraId="114618E6" w14:textId="77777777" w:rsidTr="00443316">
        <w:trPr>
          <w:trHeight w:val="144"/>
        </w:trPr>
        <w:tc>
          <w:tcPr>
            <w:tcW w:w="2140" w:type="dxa"/>
            <w:tcBorders>
              <w:top w:val="nil"/>
              <w:left w:val="nil"/>
              <w:bottom w:val="nil"/>
              <w:right w:val="single" w:sz="4" w:space="0" w:color="auto"/>
            </w:tcBorders>
            <w:shd w:val="clear" w:color="auto" w:fill="auto"/>
            <w:hideMark/>
          </w:tcPr>
          <w:p w14:paraId="1882FD51"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3CD148" w14:textId="77777777" w:rsidR="00AC2398" w:rsidRPr="00F44C9D" w:rsidRDefault="00AC2398"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5C35B496" w14:textId="1D0AFF9A" w:rsidR="00AC2398" w:rsidRPr="00F44C9D" w:rsidRDefault="00AC2398" w:rsidP="00713549">
            <w:pPr>
              <w:jc w:val="both"/>
              <w:rPr>
                <w:color w:val="000000"/>
                <w:sz w:val="20"/>
                <w:szCs w:val="20"/>
              </w:rPr>
            </w:pPr>
            <w:r w:rsidRPr="00F44C9D">
              <w:rPr>
                <w:color w:val="000000"/>
                <w:sz w:val="20"/>
                <w:szCs w:val="20"/>
              </w:rPr>
              <w:t>0.106</w:t>
            </w:r>
          </w:p>
        </w:tc>
        <w:tc>
          <w:tcPr>
            <w:tcW w:w="1720" w:type="dxa"/>
            <w:tcBorders>
              <w:top w:val="nil"/>
              <w:left w:val="nil"/>
              <w:bottom w:val="nil"/>
              <w:right w:val="nil"/>
            </w:tcBorders>
            <w:shd w:val="clear" w:color="auto" w:fill="auto"/>
            <w:hideMark/>
          </w:tcPr>
          <w:p w14:paraId="135DBAE2" w14:textId="737483F0" w:rsidR="00AC2398" w:rsidRPr="00F44C9D" w:rsidRDefault="00AC2398" w:rsidP="00713549">
            <w:pPr>
              <w:jc w:val="both"/>
              <w:rPr>
                <w:color w:val="000000"/>
                <w:sz w:val="20"/>
                <w:szCs w:val="20"/>
              </w:rPr>
            </w:pPr>
            <w:r w:rsidRPr="00F44C9D">
              <w:rPr>
                <w:color w:val="000000"/>
                <w:sz w:val="20"/>
                <w:szCs w:val="20"/>
              </w:rPr>
              <w:t>(-0.200, 0.411)</w:t>
            </w:r>
          </w:p>
        </w:tc>
        <w:tc>
          <w:tcPr>
            <w:tcW w:w="1080" w:type="dxa"/>
            <w:tcBorders>
              <w:top w:val="nil"/>
              <w:left w:val="nil"/>
              <w:bottom w:val="nil"/>
              <w:right w:val="nil"/>
            </w:tcBorders>
            <w:shd w:val="clear" w:color="auto" w:fill="auto"/>
            <w:hideMark/>
          </w:tcPr>
          <w:p w14:paraId="0DD72228" w14:textId="27E12E2A" w:rsidR="00AC2398" w:rsidRPr="00F44C9D" w:rsidRDefault="00AC2398" w:rsidP="00713549">
            <w:pPr>
              <w:jc w:val="both"/>
              <w:rPr>
                <w:color w:val="000000"/>
                <w:sz w:val="20"/>
                <w:szCs w:val="20"/>
              </w:rPr>
            </w:pPr>
            <w:r w:rsidRPr="00F44C9D">
              <w:rPr>
                <w:color w:val="000000"/>
                <w:sz w:val="20"/>
                <w:szCs w:val="20"/>
              </w:rPr>
              <w:t>0.498</w:t>
            </w:r>
          </w:p>
        </w:tc>
      </w:tr>
      <w:tr w:rsidR="00AC2398" w:rsidRPr="00F44C9D" w14:paraId="4C66EF02" w14:textId="77777777" w:rsidTr="00443316">
        <w:trPr>
          <w:trHeight w:val="144"/>
        </w:trPr>
        <w:tc>
          <w:tcPr>
            <w:tcW w:w="2140" w:type="dxa"/>
            <w:tcBorders>
              <w:top w:val="nil"/>
              <w:left w:val="nil"/>
              <w:bottom w:val="nil"/>
              <w:right w:val="single" w:sz="4" w:space="0" w:color="auto"/>
            </w:tcBorders>
            <w:shd w:val="clear" w:color="auto" w:fill="auto"/>
            <w:hideMark/>
          </w:tcPr>
          <w:p w14:paraId="4935E427"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37E99A4" w14:textId="77777777" w:rsidR="00AC2398" w:rsidRPr="00F44C9D" w:rsidRDefault="00AC2398"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1AD8EA85" w14:textId="26AE1DA1" w:rsidR="00AC2398" w:rsidRPr="00F44C9D" w:rsidRDefault="00AC2398" w:rsidP="00713549">
            <w:pPr>
              <w:jc w:val="both"/>
              <w:rPr>
                <w:color w:val="000000"/>
                <w:sz w:val="20"/>
                <w:szCs w:val="20"/>
              </w:rPr>
            </w:pPr>
            <w:r w:rsidRPr="00F44C9D">
              <w:rPr>
                <w:color w:val="000000"/>
                <w:sz w:val="20"/>
                <w:szCs w:val="20"/>
              </w:rPr>
              <w:t>0.137</w:t>
            </w:r>
          </w:p>
        </w:tc>
        <w:tc>
          <w:tcPr>
            <w:tcW w:w="1720" w:type="dxa"/>
            <w:tcBorders>
              <w:top w:val="nil"/>
              <w:left w:val="nil"/>
              <w:bottom w:val="nil"/>
              <w:right w:val="nil"/>
            </w:tcBorders>
            <w:shd w:val="clear" w:color="auto" w:fill="auto"/>
            <w:hideMark/>
          </w:tcPr>
          <w:p w14:paraId="0EA99DCD" w14:textId="009FAC41" w:rsidR="00AC2398" w:rsidRPr="00F44C9D" w:rsidRDefault="00AC2398" w:rsidP="00713549">
            <w:pPr>
              <w:jc w:val="both"/>
              <w:rPr>
                <w:color w:val="000000"/>
                <w:sz w:val="20"/>
                <w:szCs w:val="20"/>
              </w:rPr>
            </w:pPr>
            <w:r w:rsidRPr="00F44C9D">
              <w:rPr>
                <w:color w:val="000000"/>
                <w:sz w:val="20"/>
                <w:szCs w:val="20"/>
              </w:rPr>
              <w:t>(-0.082, 0.356)</w:t>
            </w:r>
          </w:p>
        </w:tc>
        <w:tc>
          <w:tcPr>
            <w:tcW w:w="1080" w:type="dxa"/>
            <w:tcBorders>
              <w:top w:val="nil"/>
              <w:left w:val="nil"/>
              <w:bottom w:val="nil"/>
              <w:right w:val="nil"/>
            </w:tcBorders>
            <w:shd w:val="clear" w:color="auto" w:fill="auto"/>
            <w:hideMark/>
          </w:tcPr>
          <w:p w14:paraId="1C177EC4" w14:textId="7968D342" w:rsidR="00AC2398" w:rsidRPr="00F44C9D" w:rsidRDefault="00AC2398" w:rsidP="00713549">
            <w:pPr>
              <w:jc w:val="both"/>
              <w:rPr>
                <w:color w:val="000000"/>
                <w:sz w:val="20"/>
                <w:szCs w:val="20"/>
              </w:rPr>
            </w:pPr>
            <w:r w:rsidRPr="00F44C9D">
              <w:rPr>
                <w:color w:val="000000"/>
                <w:sz w:val="20"/>
                <w:szCs w:val="20"/>
              </w:rPr>
              <w:t>0.219</w:t>
            </w:r>
          </w:p>
        </w:tc>
      </w:tr>
      <w:tr w:rsidR="00AC2398" w:rsidRPr="00F44C9D" w14:paraId="32793F44" w14:textId="77777777" w:rsidTr="00443316">
        <w:trPr>
          <w:trHeight w:val="144"/>
        </w:trPr>
        <w:tc>
          <w:tcPr>
            <w:tcW w:w="2140" w:type="dxa"/>
            <w:tcBorders>
              <w:top w:val="nil"/>
              <w:left w:val="nil"/>
              <w:bottom w:val="nil"/>
              <w:right w:val="single" w:sz="4" w:space="0" w:color="auto"/>
            </w:tcBorders>
            <w:shd w:val="clear" w:color="auto" w:fill="auto"/>
            <w:hideMark/>
          </w:tcPr>
          <w:p w14:paraId="23EBF659"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5666E9" w14:textId="77777777" w:rsidR="00AC2398" w:rsidRPr="00F44C9D" w:rsidRDefault="00AC2398"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43B6C36C" w14:textId="7A84361C" w:rsidR="00AC2398" w:rsidRPr="00F44C9D" w:rsidRDefault="00AC2398" w:rsidP="00713549">
            <w:pPr>
              <w:jc w:val="both"/>
              <w:rPr>
                <w:color w:val="000000"/>
                <w:sz w:val="20"/>
                <w:szCs w:val="20"/>
              </w:rPr>
            </w:pPr>
            <w:r w:rsidRPr="00F44C9D">
              <w:rPr>
                <w:color w:val="000000"/>
                <w:sz w:val="20"/>
                <w:szCs w:val="20"/>
              </w:rPr>
              <w:t>0.213</w:t>
            </w:r>
          </w:p>
        </w:tc>
        <w:tc>
          <w:tcPr>
            <w:tcW w:w="1720" w:type="dxa"/>
            <w:tcBorders>
              <w:top w:val="nil"/>
              <w:left w:val="nil"/>
              <w:bottom w:val="nil"/>
              <w:right w:val="nil"/>
            </w:tcBorders>
            <w:shd w:val="clear" w:color="auto" w:fill="auto"/>
            <w:hideMark/>
          </w:tcPr>
          <w:p w14:paraId="5573EAB6" w14:textId="168F57BF" w:rsidR="00AC2398" w:rsidRPr="00F44C9D" w:rsidRDefault="00AC2398" w:rsidP="00713549">
            <w:pPr>
              <w:jc w:val="both"/>
              <w:rPr>
                <w:color w:val="000000"/>
                <w:sz w:val="20"/>
                <w:szCs w:val="20"/>
              </w:rPr>
            </w:pPr>
            <w:r w:rsidRPr="00F44C9D">
              <w:rPr>
                <w:color w:val="000000"/>
                <w:sz w:val="20"/>
                <w:szCs w:val="20"/>
              </w:rPr>
              <w:t>(-0.022, 0.449)</w:t>
            </w:r>
          </w:p>
        </w:tc>
        <w:tc>
          <w:tcPr>
            <w:tcW w:w="1080" w:type="dxa"/>
            <w:tcBorders>
              <w:top w:val="nil"/>
              <w:left w:val="nil"/>
              <w:bottom w:val="nil"/>
              <w:right w:val="nil"/>
            </w:tcBorders>
            <w:shd w:val="clear" w:color="auto" w:fill="auto"/>
            <w:hideMark/>
          </w:tcPr>
          <w:p w14:paraId="5B003835" w14:textId="102B518D" w:rsidR="00AC2398" w:rsidRPr="00F44C9D" w:rsidRDefault="00AC2398" w:rsidP="00713549">
            <w:pPr>
              <w:jc w:val="both"/>
              <w:rPr>
                <w:color w:val="000000"/>
                <w:sz w:val="20"/>
                <w:szCs w:val="20"/>
              </w:rPr>
            </w:pPr>
            <w:r w:rsidRPr="00F44C9D">
              <w:rPr>
                <w:color w:val="000000"/>
                <w:sz w:val="20"/>
                <w:szCs w:val="20"/>
              </w:rPr>
              <w:t>0.076</w:t>
            </w:r>
          </w:p>
        </w:tc>
      </w:tr>
      <w:tr w:rsidR="00AC2398" w:rsidRPr="00F44C9D" w14:paraId="2B697FF2" w14:textId="77777777" w:rsidTr="00443316">
        <w:trPr>
          <w:trHeight w:val="144"/>
        </w:trPr>
        <w:tc>
          <w:tcPr>
            <w:tcW w:w="2140" w:type="dxa"/>
            <w:tcBorders>
              <w:top w:val="nil"/>
              <w:left w:val="nil"/>
              <w:bottom w:val="nil"/>
              <w:right w:val="single" w:sz="4" w:space="0" w:color="auto"/>
            </w:tcBorders>
            <w:shd w:val="clear" w:color="auto" w:fill="auto"/>
            <w:hideMark/>
          </w:tcPr>
          <w:p w14:paraId="707CF0C3"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2D599C" w14:textId="77777777" w:rsidR="00AC2398" w:rsidRPr="00F44C9D" w:rsidRDefault="00AC2398"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5AD37762" w14:textId="1ADB3D9F" w:rsidR="00AC2398" w:rsidRPr="00F44C9D" w:rsidRDefault="00AC2398" w:rsidP="00713549">
            <w:pPr>
              <w:jc w:val="both"/>
              <w:rPr>
                <w:color w:val="000000"/>
                <w:sz w:val="20"/>
                <w:szCs w:val="20"/>
              </w:rPr>
            </w:pPr>
            <w:r w:rsidRPr="00F44C9D">
              <w:rPr>
                <w:color w:val="000000"/>
                <w:sz w:val="20"/>
                <w:szCs w:val="20"/>
              </w:rPr>
              <w:t>0.139</w:t>
            </w:r>
          </w:p>
        </w:tc>
        <w:tc>
          <w:tcPr>
            <w:tcW w:w="1720" w:type="dxa"/>
            <w:tcBorders>
              <w:top w:val="nil"/>
              <w:left w:val="nil"/>
              <w:bottom w:val="nil"/>
              <w:right w:val="nil"/>
            </w:tcBorders>
            <w:shd w:val="clear" w:color="auto" w:fill="auto"/>
            <w:hideMark/>
          </w:tcPr>
          <w:p w14:paraId="7D97CFE7" w14:textId="58AAC4AB" w:rsidR="00AC2398" w:rsidRPr="00F44C9D" w:rsidRDefault="00AC2398" w:rsidP="00713549">
            <w:pPr>
              <w:jc w:val="both"/>
              <w:rPr>
                <w:color w:val="000000"/>
                <w:sz w:val="20"/>
                <w:szCs w:val="20"/>
              </w:rPr>
            </w:pPr>
            <w:r w:rsidRPr="00F44C9D">
              <w:rPr>
                <w:color w:val="000000"/>
                <w:sz w:val="20"/>
                <w:szCs w:val="20"/>
              </w:rPr>
              <w:t>(-0.031, 0.310)</w:t>
            </w:r>
          </w:p>
        </w:tc>
        <w:tc>
          <w:tcPr>
            <w:tcW w:w="1080" w:type="dxa"/>
            <w:tcBorders>
              <w:top w:val="nil"/>
              <w:left w:val="nil"/>
              <w:bottom w:val="nil"/>
              <w:right w:val="nil"/>
            </w:tcBorders>
            <w:shd w:val="clear" w:color="auto" w:fill="auto"/>
            <w:hideMark/>
          </w:tcPr>
          <w:p w14:paraId="440FC0F0" w14:textId="1B09269E" w:rsidR="00AC2398" w:rsidRPr="00F44C9D" w:rsidRDefault="00AC2398" w:rsidP="00713549">
            <w:pPr>
              <w:jc w:val="both"/>
              <w:rPr>
                <w:color w:val="000000"/>
                <w:sz w:val="20"/>
                <w:szCs w:val="20"/>
              </w:rPr>
            </w:pPr>
            <w:r w:rsidRPr="00F44C9D">
              <w:rPr>
                <w:color w:val="000000"/>
                <w:sz w:val="20"/>
                <w:szCs w:val="20"/>
              </w:rPr>
              <w:t>0.109</w:t>
            </w:r>
          </w:p>
        </w:tc>
      </w:tr>
      <w:tr w:rsidR="00AC2398" w:rsidRPr="00F44C9D" w14:paraId="7D1FBEB6" w14:textId="77777777" w:rsidTr="00443316">
        <w:trPr>
          <w:trHeight w:val="144"/>
        </w:trPr>
        <w:tc>
          <w:tcPr>
            <w:tcW w:w="2140" w:type="dxa"/>
            <w:tcBorders>
              <w:top w:val="nil"/>
              <w:left w:val="nil"/>
              <w:bottom w:val="nil"/>
              <w:right w:val="single" w:sz="4" w:space="0" w:color="auto"/>
            </w:tcBorders>
            <w:shd w:val="clear" w:color="auto" w:fill="auto"/>
            <w:hideMark/>
          </w:tcPr>
          <w:p w14:paraId="095E28B4" w14:textId="77777777" w:rsidR="00AC2398" w:rsidRPr="00F44C9D" w:rsidRDefault="00AC239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C4C474C" w14:textId="77777777" w:rsidR="00AC2398" w:rsidRPr="00F44C9D" w:rsidRDefault="00AC2398"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15581A82" w14:textId="378543A3" w:rsidR="00AC2398" w:rsidRPr="00F44C9D" w:rsidRDefault="00AC2398"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6FFDB647" w14:textId="751189B7" w:rsidR="00AC2398" w:rsidRPr="00F44C9D" w:rsidRDefault="00AC2398" w:rsidP="00713549">
            <w:pPr>
              <w:jc w:val="both"/>
              <w:rPr>
                <w:color w:val="000000"/>
                <w:sz w:val="20"/>
                <w:szCs w:val="20"/>
              </w:rPr>
            </w:pPr>
            <w:r w:rsidRPr="00F44C9D">
              <w:rPr>
                <w:color w:val="000000"/>
                <w:sz w:val="20"/>
                <w:szCs w:val="20"/>
              </w:rPr>
              <w:t>(-0.028, 0.012)</w:t>
            </w:r>
          </w:p>
        </w:tc>
        <w:tc>
          <w:tcPr>
            <w:tcW w:w="1080" w:type="dxa"/>
            <w:tcBorders>
              <w:top w:val="nil"/>
              <w:left w:val="nil"/>
              <w:bottom w:val="nil"/>
              <w:right w:val="nil"/>
            </w:tcBorders>
            <w:shd w:val="clear" w:color="auto" w:fill="auto"/>
            <w:hideMark/>
          </w:tcPr>
          <w:p w14:paraId="7346C5D0" w14:textId="0B2CCABE" w:rsidR="00AC2398" w:rsidRPr="00F44C9D" w:rsidRDefault="00AC2398" w:rsidP="00713549">
            <w:pPr>
              <w:jc w:val="both"/>
              <w:rPr>
                <w:color w:val="000000"/>
                <w:sz w:val="20"/>
                <w:szCs w:val="20"/>
              </w:rPr>
            </w:pPr>
            <w:r w:rsidRPr="00F44C9D">
              <w:rPr>
                <w:color w:val="000000"/>
                <w:sz w:val="20"/>
                <w:szCs w:val="20"/>
              </w:rPr>
              <w:t>0.412</w:t>
            </w:r>
          </w:p>
        </w:tc>
      </w:tr>
      <w:tr w:rsidR="00AC2398" w:rsidRPr="00F44C9D" w14:paraId="3E4255AE" w14:textId="77777777" w:rsidTr="00443316">
        <w:trPr>
          <w:trHeight w:val="144"/>
        </w:trPr>
        <w:tc>
          <w:tcPr>
            <w:tcW w:w="2140" w:type="dxa"/>
            <w:tcBorders>
              <w:top w:val="nil"/>
              <w:left w:val="nil"/>
              <w:bottom w:val="nil"/>
              <w:right w:val="single" w:sz="4" w:space="0" w:color="auto"/>
            </w:tcBorders>
            <w:shd w:val="clear" w:color="auto" w:fill="auto"/>
            <w:hideMark/>
          </w:tcPr>
          <w:p w14:paraId="45E43996" w14:textId="77777777" w:rsidR="00AC2398" w:rsidRPr="00F44C9D" w:rsidRDefault="00AC239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5F8217DE" w14:textId="77777777" w:rsidR="00AC2398" w:rsidRPr="00F44C9D" w:rsidRDefault="00AC2398"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1CDA7A77" w14:textId="24EC1F06" w:rsidR="00AC2398" w:rsidRPr="00F44C9D" w:rsidRDefault="00AC2398"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0498E068" w14:textId="69721865" w:rsidR="00AC2398" w:rsidRPr="00F44C9D" w:rsidRDefault="00AC2398" w:rsidP="00713549">
            <w:pPr>
              <w:jc w:val="both"/>
              <w:rPr>
                <w:color w:val="000000"/>
                <w:sz w:val="20"/>
                <w:szCs w:val="20"/>
              </w:rPr>
            </w:pPr>
            <w:r w:rsidRPr="00F44C9D">
              <w:rPr>
                <w:color w:val="000000"/>
                <w:sz w:val="20"/>
                <w:szCs w:val="20"/>
              </w:rPr>
              <w:t>(-0.025, 0.015)</w:t>
            </w:r>
          </w:p>
        </w:tc>
        <w:tc>
          <w:tcPr>
            <w:tcW w:w="1080" w:type="dxa"/>
            <w:tcBorders>
              <w:top w:val="nil"/>
              <w:left w:val="nil"/>
              <w:bottom w:val="nil"/>
              <w:right w:val="nil"/>
            </w:tcBorders>
            <w:shd w:val="clear" w:color="auto" w:fill="auto"/>
            <w:hideMark/>
          </w:tcPr>
          <w:p w14:paraId="77E59998" w14:textId="0B28A9C3" w:rsidR="00AC2398" w:rsidRPr="00F44C9D" w:rsidRDefault="00AC2398" w:rsidP="00713549">
            <w:pPr>
              <w:jc w:val="both"/>
              <w:rPr>
                <w:color w:val="000000"/>
                <w:sz w:val="20"/>
                <w:szCs w:val="20"/>
              </w:rPr>
            </w:pPr>
            <w:r w:rsidRPr="00F44C9D">
              <w:rPr>
                <w:color w:val="000000"/>
                <w:sz w:val="20"/>
                <w:szCs w:val="20"/>
              </w:rPr>
              <w:t>0.638</w:t>
            </w:r>
          </w:p>
        </w:tc>
      </w:tr>
      <w:tr w:rsidR="00AC2398" w:rsidRPr="00F44C9D" w14:paraId="460EFC18" w14:textId="77777777" w:rsidTr="00443316">
        <w:trPr>
          <w:trHeight w:val="144"/>
        </w:trPr>
        <w:tc>
          <w:tcPr>
            <w:tcW w:w="2140" w:type="dxa"/>
            <w:tcBorders>
              <w:top w:val="nil"/>
              <w:left w:val="nil"/>
              <w:bottom w:val="nil"/>
              <w:right w:val="single" w:sz="4" w:space="0" w:color="auto"/>
            </w:tcBorders>
            <w:shd w:val="clear" w:color="auto" w:fill="auto"/>
            <w:hideMark/>
          </w:tcPr>
          <w:p w14:paraId="11DDB8A0"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007F63" w14:textId="77777777" w:rsidR="00AC2398" w:rsidRPr="00F44C9D" w:rsidRDefault="00AC2398"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6823A159" w14:textId="109D4725" w:rsidR="00AC2398" w:rsidRPr="00F44C9D" w:rsidRDefault="00AC2398"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39F1CFDE" w14:textId="48F1E246" w:rsidR="00AC2398" w:rsidRPr="00F44C9D" w:rsidRDefault="00AC2398" w:rsidP="00713549">
            <w:pPr>
              <w:jc w:val="both"/>
              <w:rPr>
                <w:color w:val="000000"/>
                <w:sz w:val="20"/>
                <w:szCs w:val="20"/>
              </w:rPr>
            </w:pPr>
            <w:r w:rsidRPr="00F44C9D">
              <w:rPr>
                <w:color w:val="000000"/>
                <w:sz w:val="20"/>
                <w:szCs w:val="20"/>
              </w:rPr>
              <w:t>(-0.004, 0.002)</w:t>
            </w:r>
          </w:p>
        </w:tc>
        <w:tc>
          <w:tcPr>
            <w:tcW w:w="1080" w:type="dxa"/>
            <w:tcBorders>
              <w:top w:val="nil"/>
              <w:left w:val="nil"/>
              <w:bottom w:val="nil"/>
              <w:right w:val="nil"/>
            </w:tcBorders>
            <w:shd w:val="clear" w:color="auto" w:fill="auto"/>
            <w:hideMark/>
          </w:tcPr>
          <w:p w14:paraId="0CC03DC9" w14:textId="627C6783" w:rsidR="00AC2398" w:rsidRPr="00F44C9D" w:rsidRDefault="00AC2398" w:rsidP="00713549">
            <w:pPr>
              <w:jc w:val="both"/>
              <w:rPr>
                <w:color w:val="000000"/>
                <w:sz w:val="20"/>
                <w:szCs w:val="20"/>
              </w:rPr>
            </w:pPr>
            <w:r w:rsidRPr="00F44C9D">
              <w:rPr>
                <w:color w:val="000000"/>
                <w:sz w:val="20"/>
                <w:szCs w:val="20"/>
              </w:rPr>
              <w:t>0.450</w:t>
            </w:r>
          </w:p>
        </w:tc>
      </w:tr>
      <w:tr w:rsidR="00AC2398" w:rsidRPr="00F44C9D" w14:paraId="6541C8E2" w14:textId="77777777" w:rsidTr="00443316">
        <w:trPr>
          <w:trHeight w:val="144"/>
        </w:trPr>
        <w:tc>
          <w:tcPr>
            <w:tcW w:w="2140" w:type="dxa"/>
            <w:tcBorders>
              <w:top w:val="nil"/>
              <w:left w:val="nil"/>
              <w:bottom w:val="nil"/>
              <w:right w:val="single" w:sz="4" w:space="0" w:color="auto"/>
            </w:tcBorders>
            <w:shd w:val="clear" w:color="auto" w:fill="auto"/>
            <w:hideMark/>
          </w:tcPr>
          <w:p w14:paraId="47EA07C6"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3915B6" w14:textId="77777777" w:rsidR="00AC2398" w:rsidRPr="00F44C9D" w:rsidRDefault="00AC2398"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4102DEB4" w14:textId="4DE0E741" w:rsidR="00AC2398" w:rsidRPr="00F44C9D" w:rsidRDefault="00AC23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26267556" w14:textId="57953A06" w:rsidR="00AC2398" w:rsidRPr="00F44C9D" w:rsidRDefault="00AC2398" w:rsidP="00713549">
            <w:pPr>
              <w:jc w:val="both"/>
              <w:rPr>
                <w:color w:val="000000"/>
                <w:sz w:val="20"/>
                <w:szCs w:val="20"/>
              </w:rPr>
            </w:pPr>
            <w:r w:rsidRPr="00F44C9D">
              <w:rPr>
                <w:color w:val="000000"/>
                <w:sz w:val="20"/>
                <w:szCs w:val="20"/>
              </w:rPr>
              <w:t>(-0.003, 0.011)</w:t>
            </w:r>
          </w:p>
        </w:tc>
        <w:tc>
          <w:tcPr>
            <w:tcW w:w="1080" w:type="dxa"/>
            <w:tcBorders>
              <w:top w:val="nil"/>
              <w:left w:val="nil"/>
              <w:bottom w:val="nil"/>
              <w:right w:val="nil"/>
            </w:tcBorders>
            <w:shd w:val="clear" w:color="auto" w:fill="auto"/>
            <w:hideMark/>
          </w:tcPr>
          <w:p w14:paraId="2C7024D5" w14:textId="32B656E4" w:rsidR="00AC2398" w:rsidRPr="00F44C9D" w:rsidRDefault="00AC2398" w:rsidP="00713549">
            <w:pPr>
              <w:jc w:val="both"/>
              <w:rPr>
                <w:color w:val="000000"/>
                <w:sz w:val="20"/>
                <w:szCs w:val="20"/>
              </w:rPr>
            </w:pPr>
            <w:r w:rsidRPr="00F44C9D">
              <w:rPr>
                <w:color w:val="000000"/>
                <w:sz w:val="20"/>
                <w:szCs w:val="20"/>
              </w:rPr>
              <w:t>0.284</w:t>
            </w:r>
          </w:p>
        </w:tc>
      </w:tr>
      <w:tr w:rsidR="00AC2398" w:rsidRPr="00F44C9D" w14:paraId="3A2B1D0B" w14:textId="77777777" w:rsidTr="00443316">
        <w:trPr>
          <w:trHeight w:val="144"/>
        </w:trPr>
        <w:tc>
          <w:tcPr>
            <w:tcW w:w="2140" w:type="dxa"/>
            <w:tcBorders>
              <w:top w:val="nil"/>
              <w:left w:val="nil"/>
              <w:bottom w:val="nil"/>
              <w:right w:val="single" w:sz="4" w:space="0" w:color="auto"/>
            </w:tcBorders>
            <w:shd w:val="clear" w:color="auto" w:fill="auto"/>
            <w:hideMark/>
          </w:tcPr>
          <w:p w14:paraId="27C46736" w14:textId="77777777" w:rsidR="00AC2398" w:rsidRPr="00F44C9D" w:rsidRDefault="00AC239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34B845AE" w14:textId="77777777" w:rsidR="00AC2398" w:rsidRPr="00F44C9D" w:rsidRDefault="00AC2398"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1C55ED7E" w14:textId="0C1BE716" w:rsidR="00AC2398" w:rsidRPr="00F44C9D" w:rsidRDefault="00AC2398"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2784C6FA" w14:textId="423F0628" w:rsidR="00AC2398" w:rsidRPr="00F44C9D" w:rsidRDefault="00AC2398" w:rsidP="00713549">
            <w:pPr>
              <w:jc w:val="both"/>
              <w:rPr>
                <w:color w:val="000000"/>
                <w:sz w:val="20"/>
                <w:szCs w:val="20"/>
              </w:rPr>
            </w:pPr>
            <w:r w:rsidRPr="00F44C9D">
              <w:rPr>
                <w:color w:val="000000"/>
                <w:sz w:val="20"/>
                <w:szCs w:val="20"/>
              </w:rPr>
              <w:t>(-0.037, 0.021)</w:t>
            </w:r>
          </w:p>
        </w:tc>
        <w:tc>
          <w:tcPr>
            <w:tcW w:w="1080" w:type="dxa"/>
            <w:tcBorders>
              <w:top w:val="nil"/>
              <w:left w:val="nil"/>
              <w:bottom w:val="nil"/>
              <w:right w:val="nil"/>
            </w:tcBorders>
            <w:shd w:val="clear" w:color="auto" w:fill="auto"/>
            <w:hideMark/>
          </w:tcPr>
          <w:p w14:paraId="2BD2343F" w14:textId="41F01C0E" w:rsidR="00AC2398" w:rsidRPr="00F44C9D" w:rsidRDefault="00AC2398" w:rsidP="00713549">
            <w:pPr>
              <w:jc w:val="both"/>
              <w:rPr>
                <w:color w:val="000000"/>
                <w:sz w:val="20"/>
                <w:szCs w:val="20"/>
              </w:rPr>
            </w:pPr>
            <w:r w:rsidRPr="00F44C9D">
              <w:rPr>
                <w:color w:val="000000"/>
                <w:sz w:val="20"/>
                <w:szCs w:val="20"/>
              </w:rPr>
              <w:t>0.595</w:t>
            </w:r>
          </w:p>
        </w:tc>
      </w:tr>
      <w:tr w:rsidR="00AC2398" w:rsidRPr="00F44C9D" w14:paraId="778293F4" w14:textId="77777777" w:rsidTr="00443316">
        <w:trPr>
          <w:trHeight w:val="144"/>
        </w:trPr>
        <w:tc>
          <w:tcPr>
            <w:tcW w:w="2140" w:type="dxa"/>
            <w:tcBorders>
              <w:top w:val="nil"/>
              <w:left w:val="nil"/>
              <w:bottom w:val="nil"/>
              <w:right w:val="single" w:sz="4" w:space="0" w:color="auto"/>
            </w:tcBorders>
            <w:shd w:val="clear" w:color="auto" w:fill="auto"/>
            <w:hideMark/>
          </w:tcPr>
          <w:p w14:paraId="230605C4"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17F0B8" w14:textId="77777777" w:rsidR="00AC2398" w:rsidRPr="00F44C9D" w:rsidRDefault="00AC2398"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667A8561" w14:textId="150CE3A9" w:rsidR="00AC2398" w:rsidRPr="00F44C9D" w:rsidRDefault="00AC2398"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055BBF78" w14:textId="07B3E1DD" w:rsidR="00AC2398" w:rsidRPr="00F44C9D" w:rsidRDefault="00AC2398" w:rsidP="00713549">
            <w:pPr>
              <w:jc w:val="both"/>
              <w:rPr>
                <w:color w:val="000000"/>
                <w:sz w:val="20"/>
                <w:szCs w:val="20"/>
              </w:rPr>
            </w:pPr>
            <w:r w:rsidRPr="00F44C9D">
              <w:rPr>
                <w:color w:val="000000"/>
                <w:sz w:val="20"/>
                <w:szCs w:val="20"/>
              </w:rPr>
              <w:t>(-0.070, 0.128)</w:t>
            </w:r>
          </w:p>
        </w:tc>
        <w:tc>
          <w:tcPr>
            <w:tcW w:w="1080" w:type="dxa"/>
            <w:tcBorders>
              <w:top w:val="nil"/>
              <w:left w:val="nil"/>
              <w:bottom w:val="nil"/>
              <w:right w:val="nil"/>
            </w:tcBorders>
            <w:shd w:val="clear" w:color="auto" w:fill="auto"/>
            <w:hideMark/>
          </w:tcPr>
          <w:p w14:paraId="2BCD2148" w14:textId="0183B120" w:rsidR="00AC2398" w:rsidRPr="00F44C9D" w:rsidRDefault="00AC2398" w:rsidP="00713549">
            <w:pPr>
              <w:jc w:val="both"/>
              <w:rPr>
                <w:color w:val="000000"/>
                <w:sz w:val="20"/>
                <w:szCs w:val="20"/>
              </w:rPr>
            </w:pPr>
            <w:r w:rsidRPr="00F44C9D">
              <w:rPr>
                <w:color w:val="000000"/>
                <w:sz w:val="20"/>
                <w:szCs w:val="20"/>
              </w:rPr>
              <w:t>0.565</w:t>
            </w:r>
          </w:p>
        </w:tc>
      </w:tr>
      <w:tr w:rsidR="00AC2398" w:rsidRPr="00F44C9D" w14:paraId="2AC45646" w14:textId="77777777" w:rsidTr="00443316">
        <w:trPr>
          <w:trHeight w:val="144"/>
        </w:trPr>
        <w:tc>
          <w:tcPr>
            <w:tcW w:w="2140" w:type="dxa"/>
            <w:tcBorders>
              <w:top w:val="nil"/>
              <w:left w:val="nil"/>
              <w:bottom w:val="nil"/>
              <w:right w:val="single" w:sz="4" w:space="0" w:color="auto"/>
            </w:tcBorders>
            <w:shd w:val="clear" w:color="auto" w:fill="auto"/>
            <w:hideMark/>
          </w:tcPr>
          <w:p w14:paraId="6772FECF" w14:textId="77777777" w:rsidR="00AC2398" w:rsidRPr="00F44C9D" w:rsidRDefault="00AC239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1A63F1D" w14:textId="77777777" w:rsidR="00AC2398" w:rsidRPr="00F44C9D" w:rsidRDefault="00AC2398"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21D0154D" w14:textId="0386A58B" w:rsidR="00AC2398" w:rsidRPr="00F44C9D" w:rsidRDefault="00AC2398"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46CDF5AD" w14:textId="37FFA98C" w:rsidR="00AC2398" w:rsidRPr="00F44C9D" w:rsidRDefault="00AC2398" w:rsidP="00713549">
            <w:pPr>
              <w:jc w:val="both"/>
              <w:rPr>
                <w:color w:val="000000"/>
                <w:sz w:val="20"/>
                <w:szCs w:val="20"/>
              </w:rPr>
            </w:pPr>
            <w:r w:rsidRPr="00F44C9D">
              <w:rPr>
                <w:color w:val="000000"/>
                <w:sz w:val="20"/>
                <w:szCs w:val="20"/>
              </w:rPr>
              <w:t>(-0.037, 0.109)</w:t>
            </w:r>
          </w:p>
        </w:tc>
        <w:tc>
          <w:tcPr>
            <w:tcW w:w="1080" w:type="dxa"/>
            <w:tcBorders>
              <w:top w:val="nil"/>
              <w:left w:val="nil"/>
              <w:bottom w:val="nil"/>
              <w:right w:val="nil"/>
            </w:tcBorders>
            <w:shd w:val="clear" w:color="auto" w:fill="auto"/>
            <w:hideMark/>
          </w:tcPr>
          <w:p w14:paraId="6656CB5B" w14:textId="4A72F950" w:rsidR="00AC2398" w:rsidRPr="00F44C9D" w:rsidRDefault="00AC2398" w:rsidP="00713549">
            <w:pPr>
              <w:jc w:val="both"/>
              <w:rPr>
                <w:color w:val="000000"/>
                <w:sz w:val="20"/>
                <w:szCs w:val="20"/>
              </w:rPr>
            </w:pPr>
            <w:r w:rsidRPr="00F44C9D">
              <w:rPr>
                <w:color w:val="000000"/>
                <w:sz w:val="20"/>
                <w:szCs w:val="20"/>
              </w:rPr>
              <w:t>0.334</w:t>
            </w:r>
          </w:p>
        </w:tc>
      </w:tr>
      <w:tr w:rsidR="00AC2398" w:rsidRPr="00F44C9D" w14:paraId="6CADF813" w14:textId="77777777" w:rsidTr="00443316">
        <w:trPr>
          <w:trHeight w:val="144"/>
        </w:trPr>
        <w:tc>
          <w:tcPr>
            <w:tcW w:w="2140" w:type="dxa"/>
            <w:tcBorders>
              <w:top w:val="nil"/>
              <w:left w:val="nil"/>
              <w:bottom w:val="nil"/>
              <w:right w:val="single" w:sz="4" w:space="0" w:color="auto"/>
            </w:tcBorders>
            <w:shd w:val="clear" w:color="auto" w:fill="auto"/>
            <w:hideMark/>
          </w:tcPr>
          <w:p w14:paraId="492E8AB4" w14:textId="77777777" w:rsidR="00AC2398" w:rsidRPr="00F44C9D" w:rsidRDefault="00AC239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198BFBFA" w14:textId="77777777" w:rsidR="00AC2398" w:rsidRPr="00F44C9D" w:rsidRDefault="00AC2398"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2A4E5E78" w14:textId="3E2824B4" w:rsidR="00AC2398" w:rsidRPr="00F44C9D" w:rsidRDefault="00AC2398"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1B8AE15C" w14:textId="30059C71" w:rsidR="00AC2398" w:rsidRPr="00F44C9D" w:rsidRDefault="00AC2398" w:rsidP="00713549">
            <w:pPr>
              <w:jc w:val="both"/>
              <w:rPr>
                <w:color w:val="000000"/>
                <w:sz w:val="20"/>
                <w:szCs w:val="20"/>
              </w:rPr>
            </w:pPr>
            <w:r w:rsidRPr="00F44C9D">
              <w:rPr>
                <w:color w:val="000000"/>
                <w:sz w:val="20"/>
                <w:szCs w:val="20"/>
              </w:rPr>
              <w:t>(-0.073, 0.089)</w:t>
            </w:r>
          </w:p>
        </w:tc>
        <w:tc>
          <w:tcPr>
            <w:tcW w:w="1080" w:type="dxa"/>
            <w:tcBorders>
              <w:top w:val="nil"/>
              <w:left w:val="nil"/>
              <w:bottom w:val="nil"/>
              <w:right w:val="nil"/>
            </w:tcBorders>
            <w:shd w:val="clear" w:color="auto" w:fill="auto"/>
            <w:hideMark/>
          </w:tcPr>
          <w:p w14:paraId="39F45001" w14:textId="196A2CDD" w:rsidR="00AC2398" w:rsidRPr="00F44C9D" w:rsidRDefault="00AC2398" w:rsidP="00713549">
            <w:pPr>
              <w:jc w:val="both"/>
              <w:rPr>
                <w:color w:val="000000"/>
                <w:sz w:val="20"/>
                <w:szCs w:val="20"/>
              </w:rPr>
            </w:pPr>
            <w:r w:rsidRPr="00F44C9D">
              <w:rPr>
                <w:color w:val="000000"/>
                <w:sz w:val="20"/>
                <w:szCs w:val="20"/>
              </w:rPr>
              <w:t>0.848</w:t>
            </w:r>
          </w:p>
        </w:tc>
      </w:tr>
      <w:tr w:rsidR="00AC2398" w:rsidRPr="00F44C9D" w14:paraId="40E72B97" w14:textId="77777777" w:rsidTr="00443316">
        <w:trPr>
          <w:trHeight w:val="144"/>
        </w:trPr>
        <w:tc>
          <w:tcPr>
            <w:tcW w:w="2140" w:type="dxa"/>
            <w:tcBorders>
              <w:top w:val="nil"/>
              <w:left w:val="nil"/>
              <w:bottom w:val="nil"/>
              <w:right w:val="single" w:sz="4" w:space="0" w:color="auto"/>
            </w:tcBorders>
            <w:shd w:val="clear" w:color="auto" w:fill="auto"/>
            <w:hideMark/>
          </w:tcPr>
          <w:p w14:paraId="6912D634"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B078E9" w14:textId="77777777" w:rsidR="00AC2398" w:rsidRPr="00F44C9D" w:rsidRDefault="00AC2398"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171B4B54" w14:textId="71B92E80" w:rsidR="00AC2398" w:rsidRPr="00F44C9D" w:rsidRDefault="00AC2398"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0D259056" w14:textId="10B6F72D" w:rsidR="00AC2398" w:rsidRPr="00F44C9D" w:rsidRDefault="00AC2398" w:rsidP="00713549">
            <w:pPr>
              <w:jc w:val="both"/>
              <w:rPr>
                <w:color w:val="000000"/>
                <w:sz w:val="20"/>
                <w:szCs w:val="20"/>
              </w:rPr>
            </w:pPr>
            <w:r w:rsidRPr="00F44C9D">
              <w:rPr>
                <w:color w:val="000000"/>
                <w:sz w:val="20"/>
                <w:szCs w:val="20"/>
              </w:rPr>
              <w:t>(-0.029, 0.121)</w:t>
            </w:r>
          </w:p>
        </w:tc>
        <w:tc>
          <w:tcPr>
            <w:tcW w:w="1080" w:type="dxa"/>
            <w:tcBorders>
              <w:top w:val="nil"/>
              <w:left w:val="nil"/>
              <w:bottom w:val="nil"/>
              <w:right w:val="nil"/>
            </w:tcBorders>
            <w:shd w:val="clear" w:color="auto" w:fill="auto"/>
            <w:hideMark/>
          </w:tcPr>
          <w:p w14:paraId="751EFD45" w14:textId="53866F7C" w:rsidR="00AC2398" w:rsidRPr="00F44C9D" w:rsidRDefault="00AC2398" w:rsidP="00713549">
            <w:pPr>
              <w:jc w:val="both"/>
              <w:rPr>
                <w:color w:val="000000"/>
                <w:sz w:val="20"/>
                <w:szCs w:val="20"/>
              </w:rPr>
            </w:pPr>
            <w:r w:rsidRPr="00F44C9D">
              <w:rPr>
                <w:color w:val="000000"/>
                <w:sz w:val="20"/>
                <w:szCs w:val="20"/>
              </w:rPr>
              <w:t>0.226</w:t>
            </w:r>
          </w:p>
        </w:tc>
      </w:tr>
      <w:tr w:rsidR="00AC2398" w:rsidRPr="00F44C9D" w14:paraId="4AC6E127" w14:textId="77777777" w:rsidTr="00443316">
        <w:trPr>
          <w:trHeight w:val="144"/>
        </w:trPr>
        <w:tc>
          <w:tcPr>
            <w:tcW w:w="2140" w:type="dxa"/>
            <w:tcBorders>
              <w:top w:val="nil"/>
              <w:left w:val="nil"/>
              <w:bottom w:val="nil"/>
              <w:right w:val="single" w:sz="4" w:space="0" w:color="auto"/>
            </w:tcBorders>
            <w:shd w:val="clear" w:color="auto" w:fill="auto"/>
            <w:hideMark/>
          </w:tcPr>
          <w:p w14:paraId="7F800C81"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6CAA18" w14:textId="77777777" w:rsidR="00AC2398" w:rsidRPr="00F44C9D" w:rsidRDefault="00AC2398"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59C656E0" w14:textId="459ED0F0" w:rsidR="00AC2398" w:rsidRPr="00F44C9D" w:rsidRDefault="00AC2398"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28FFA877" w14:textId="54FFB07B" w:rsidR="00AC2398" w:rsidRPr="00F44C9D" w:rsidRDefault="00AC2398" w:rsidP="00713549">
            <w:pPr>
              <w:jc w:val="both"/>
              <w:rPr>
                <w:color w:val="000000"/>
                <w:sz w:val="20"/>
                <w:szCs w:val="20"/>
              </w:rPr>
            </w:pPr>
            <w:r w:rsidRPr="00F44C9D">
              <w:rPr>
                <w:color w:val="000000"/>
                <w:sz w:val="20"/>
                <w:szCs w:val="20"/>
              </w:rPr>
              <w:t>(-0.062, 0.145)</w:t>
            </w:r>
          </w:p>
        </w:tc>
        <w:tc>
          <w:tcPr>
            <w:tcW w:w="1080" w:type="dxa"/>
            <w:tcBorders>
              <w:top w:val="nil"/>
              <w:left w:val="nil"/>
              <w:bottom w:val="nil"/>
              <w:right w:val="nil"/>
            </w:tcBorders>
            <w:shd w:val="clear" w:color="auto" w:fill="auto"/>
            <w:hideMark/>
          </w:tcPr>
          <w:p w14:paraId="72EEB5F1" w14:textId="6C4C796F" w:rsidR="00AC2398" w:rsidRPr="00F44C9D" w:rsidRDefault="00AC2398" w:rsidP="00713549">
            <w:pPr>
              <w:jc w:val="both"/>
              <w:rPr>
                <w:color w:val="000000"/>
                <w:sz w:val="20"/>
                <w:szCs w:val="20"/>
              </w:rPr>
            </w:pPr>
            <w:r w:rsidRPr="00F44C9D">
              <w:rPr>
                <w:color w:val="000000"/>
                <w:sz w:val="20"/>
                <w:szCs w:val="20"/>
              </w:rPr>
              <w:t>0.434</w:t>
            </w:r>
          </w:p>
        </w:tc>
      </w:tr>
      <w:tr w:rsidR="00AC2398" w:rsidRPr="00F44C9D" w14:paraId="3F7EE0F1" w14:textId="77777777" w:rsidTr="00443316">
        <w:trPr>
          <w:trHeight w:val="144"/>
        </w:trPr>
        <w:tc>
          <w:tcPr>
            <w:tcW w:w="2140" w:type="dxa"/>
            <w:tcBorders>
              <w:top w:val="nil"/>
              <w:left w:val="nil"/>
              <w:bottom w:val="nil"/>
              <w:right w:val="single" w:sz="4" w:space="0" w:color="auto"/>
            </w:tcBorders>
            <w:shd w:val="clear" w:color="auto" w:fill="auto"/>
            <w:hideMark/>
          </w:tcPr>
          <w:p w14:paraId="4AB85FB9"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3D0BC9" w14:textId="77777777" w:rsidR="00AC2398" w:rsidRPr="00F44C9D" w:rsidRDefault="00AC2398"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26F9CDC0" w14:textId="1EC6EE00" w:rsidR="00AC2398" w:rsidRPr="00F44C9D" w:rsidRDefault="00AC2398"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58570D46" w14:textId="6D150964" w:rsidR="00AC2398" w:rsidRPr="00F44C9D" w:rsidRDefault="00AC2398" w:rsidP="00713549">
            <w:pPr>
              <w:jc w:val="both"/>
              <w:rPr>
                <w:color w:val="000000"/>
                <w:sz w:val="20"/>
                <w:szCs w:val="20"/>
              </w:rPr>
            </w:pPr>
            <w:r w:rsidRPr="00F44C9D">
              <w:rPr>
                <w:color w:val="000000"/>
                <w:sz w:val="20"/>
                <w:szCs w:val="20"/>
              </w:rPr>
              <w:t>(-0.022, 0.022)</w:t>
            </w:r>
          </w:p>
        </w:tc>
        <w:tc>
          <w:tcPr>
            <w:tcW w:w="1080" w:type="dxa"/>
            <w:tcBorders>
              <w:top w:val="nil"/>
              <w:left w:val="nil"/>
              <w:bottom w:val="nil"/>
              <w:right w:val="nil"/>
            </w:tcBorders>
            <w:shd w:val="clear" w:color="auto" w:fill="auto"/>
            <w:hideMark/>
          </w:tcPr>
          <w:p w14:paraId="1EA51E0F" w14:textId="0024ACD9" w:rsidR="00AC2398" w:rsidRPr="00F44C9D" w:rsidRDefault="00AC2398" w:rsidP="00713549">
            <w:pPr>
              <w:jc w:val="both"/>
              <w:rPr>
                <w:color w:val="000000"/>
                <w:sz w:val="20"/>
                <w:szCs w:val="20"/>
              </w:rPr>
            </w:pPr>
            <w:r w:rsidRPr="00F44C9D">
              <w:rPr>
                <w:color w:val="000000"/>
                <w:sz w:val="20"/>
                <w:szCs w:val="20"/>
              </w:rPr>
              <w:t>1.000</w:t>
            </w:r>
          </w:p>
        </w:tc>
      </w:tr>
      <w:tr w:rsidR="00AC2398" w:rsidRPr="00F44C9D" w14:paraId="585C410F" w14:textId="77777777" w:rsidTr="00443316">
        <w:trPr>
          <w:trHeight w:val="144"/>
        </w:trPr>
        <w:tc>
          <w:tcPr>
            <w:tcW w:w="2140" w:type="dxa"/>
            <w:tcBorders>
              <w:top w:val="nil"/>
              <w:left w:val="nil"/>
              <w:bottom w:val="nil"/>
              <w:right w:val="single" w:sz="4" w:space="0" w:color="auto"/>
            </w:tcBorders>
            <w:shd w:val="clear" w:color="auto" w:fill="auto"/>
            <w:hideMark/>
          </w:tcPr>
          <w:p w14:paraId="01885FF0"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7D51A41" w14:textId="77777777" w:rsidR="00AC2398" w:rsidRPr="00F44C9D" w:rsidRDefault="00AC2398"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755D25EC" w14:textId="365A9854" w:rsidR="00AC2398" w:rsidRPr="00F44C9D" w:rsidRDefault="00AC23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1184D323" w14:textId="2FAA37CB" w:rsidR="00AC2398" w:rsidRPr="00F44C9D" w:rsidRDefault="00AC2398" w:rsidP="00713549">
            <w:pPr>
              <w:jc w:val="both"/>
              <w:rPr>
                <w:color w:val="000000"/>
                <w:sz w:val="20"/>
                <w:szCs w:val="20"/>
              </w:rPr>
            </w:pPr>
            <w:r w:rsidRPr="00F44C9D">
              <w:rPr>
                <w:color w:val="000000"/>
                <w:sz w:val="20"/>
                <w:szCs w:val="20"/>
              </w:rPr>
              <w:t>(-0.032, 0.025)</w:t>
            </w:r>
          </w:p>
        </w:tc>
        <w:tc>
          <w:tcPr>
            <w:tcW w:w="1080" w:type="dxa"/>
            <w:tcBorders>
              <w:top w:val="nil"/>
              <w:left w:val="nil"/>
              <w:bottom w:val="nil"/>
              <w:right w:val="nil"/>
            </w:tcBorders>
            <w:shd w:val="clear" w:color="auto" w:fill="auto"/>
            <w:hideMark/>
          </w:tcPr>
          <w:p w14:paraId="2FA497B1" w14:textId="057F15FF" w:rsidR="00AC2398" w:rsidRPr="00F44C9D" w:rsidRDefault="00AC2398" w:rsidP="00713549">
            <w:pPr>
              <w:jc w:val="both"/>
              <w:rPr>
                <w:color w:val="000000"/>
                <w:sz w:val="20"/>
                <w:szCs w:val="20"/>
              </w:rPr>
            </w:pPr>
            <w:r w:rsidRPr="00F44C9D">
              <w:rPr>
                <w:color w:val="000000"/>
                <w:sz w:val="20"/>
                <w:szCs w:val="20"/>
              </w:rPr>
              <w:t>0.795</w:t>
            </w:r>
          </w:p>
        </w:tc>
      </w:tr>
      <w:tr w:rsidR="00AC2398" w:rsidRPr="00F44C9D" w14:paraId="21FD5AF7" w14:textId="77777777" w:rsidTr="00443316">
        <w:trPr>
          <w:trHeight w:val="144"/>
        </w:trPr>
        <w:tc>
          <w:tcPr>
            <w:tcW w:w="2140" w:type="dxa"/>
            <w:tcBorders>
              <w:top w:val="nil"/>
              <w:left w:val="nil"/>
              <w:bottom w:val="nil"/>
              <w:right w:val="single" w:sz="4" w:space="0" w:color="auto"/>
            </w:tcBorders>
            <w:shd w:val="clear" w:color="auto" w:fill="auto"/>
            <w:hideMark/>
          </w:tcPr>
          <w:p w14:paraId="6638BB88" w14:textId="77777777" w:rsidR="00AC2398" w:rsidRPr="00F44C9D" w:rsidRDefault="00AC239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97F3D81" w14:textId="77777777" w:rsidR="00AC2398" w:rsidRPr="00F44C9D" w:rsidRDefault="00AC2398"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11674353" w14:textId="5A74DF1E" w:rsidR="00AC2398" w:rsidRPr="00F44C9D" w:rsidRDefault="00AC2398"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418E893D" w14:textId="366D0AFC" w:rsidR="00AC2398" w:rsidRPr="00F44C9D" w:rsidRDefault="00AC2398" w:rsidP="00713549">
            <w:pPr>
              <w:jc w:val="both"/>
              <w:rPr>
                <w:color w:val="000000"/>
                <w:sz w:val="20"/>
                <w:szCs w:val="20"/>
              </w:rPr>
            </w:pPr>
            <w:r w:rsidRPr="00F44C9D">
              <w:rPr>
                <w:color w:val="000000"/>
                <w:sz w:val="20"/>
                <w:szCs w:val="20"/>
              </w:rPr>
              <w:t>(-0.007, 0.009)</w:t>
            </w:r>
          </w:p>
        </w:tc>
        <w:tc>
          <w:tcPr>
            <w:tcW w:w="1080" w:type="dxa"/>
            <w:tcBorders>
              <w:top w:val="nil"/>
              <w:left w:val="nil"/>
              <w:bottom w:val="nil"/>
              <w:right w:val="nil"/>
            </w:tcBorders>
            <w:shd w:val="clear" w:color="auto" w:fill="auto"/>
            <w:hideMark/>
          </w:tcPr>
          <w:p w14:paraId="1433CAF2" w14:textId="2EC36D8E" w:rsidR="00AC2398" w:rsidRPr="00F44C9D" w:rsidRDefault="00AC2398" w:rsidP="00713549">
            <w:pPr>
              <w:jc w:val="both"/>
              <w:rPr>
                <w:color w:val="000000"/>
                <w:sz w:val="20"/>
                <w:szCs w:val="20"/>
              </w:rPr>
            </w:pPr>
            <w:r w:rsidRPr="00F44C9D">
              <w:rPr>
                <w:color w:val="000000"/>
                <w:sz w:val="20"/>
                <w:szCs w:val="20"/>
              </w:rPr>
              <w:t>0.840</w:t>
            </w:r>
          </w:p>
        </w:tc>
      </w:tr>
      <w:tr w:rsidR="00AC2398" w:rsidRPr="00F44C9D" w14:paraId="0FD9C642" w14:textId="77777777" w:rsidTr="00443316">
        <w:trPr>
          <w:trHeight w:val="144"/>
        </w:trPr>
        <w:tc>
          <w:tcPr>
            <w:tcW w:w="2140" w:type="dxa"/>
            <w:tcBorders>
              <w:top w:val="nil"/>
              <w:left w:val="nil"/>
              <w:bottom w:val="nil"/>
              <w:right w:val="single" w:sz="4" w:space="0" w:color="auto"/>
            </w:tcBorders>
            <w:shd w:val="clear" w:color="auto" w:fill="auto"/>
            <w:hideMark/>
          </w:tcPr>
          <w:p w14:paraId="0F97804A"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214018" w14:textId="77777777" w:rsidR="00AC2398" w:rsidRPr="00F44C9D" w:rsidRDefault="00AC2398"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10A4AED1" w14:textId="594739C9" w:rsidR="00AC2398" w:rsidRPr="00F44C9D" w:rsidRDefault="00AC2398"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18D33017" w14:textId="1201C6EC" w:rsidR="00AC2398" w:rsidRPr="00F44C9D" w:rsidRDefault="00AC2398" w:rsidP="00713549">
            <w:pPr>
              <w:jc w:val="both"/>
              <w:rPr>
                <w:color w:val="000000"/>
                <w:sz w:val="20"/>
                <w:szCs w:val="20"/>
              </w:rPr>
            </w:pPr>
            <w:r w:rsidRPr="00F44C9D">
              <w:rPr>
                <w:color w:val="000000"/>
                <w:sz w:val="20"/>
                <w:szCs w:val="20"/>
              </w:rPr>
              <w:t>(-0.008, 0.012)</w:t>
            </w:r>
          </w:p>
        </w:tc>
        <w:tc>
          <w:tcPr>
            <w:tcW w:w="1080" w:type="dxa"/>
            <w:tcBorders>
              <w:top w:val="nil"/>
              <w:left w:val="nil"/>
              <w:bottom w:val="nil"/>
              <w:right w:val="nil"/>
            </w:tcBorders>
            <w:shd w:val="clear" w:color="auto" w:fill="auto"/>
            <w:hideMark/>
          </w:tcPr>
          <w:p w14:paraId="78E8A39D" w14:textId="4AA38C4A" w:rsidR="00AC2398" w:rsidRPr="00F44C9D" w:rsidRDefault="00AC2398" w:rsidP="00713549">
            <w:pPr>
              <w:jc w:val="both"/>
              <w:rPr>
                <w:color w:val="000000"/>
                <w:sz w:val="20"/>
                <w:szCs w:val="20"/>
              </w:rPr>
            </w:pPr>
            <w:r w:rsidRPr="00F44C9D">
              <w:rPr>
                <w:color w:val="000000"/>
                <w:sz w:val="20"/>
                <w:szCs w:val="20"/>
              </w:rPr>
              <w:t>0.663</w:t>
            </w:r>
          </w:p>
        </w:tc>
      </w:tr>
      <w:tr w:rsidR="00AC2398" w:rsidRPr="00F44C9D" w14:paraId="06057CBC" w14:textId="77777777" w:rsidTr="00443316">
        <w:trPr>
          <w:trHeight w:val="144"/>
        </w:trPr>
        <w:tc>
          <w:tcPr>
            <w:tcW w:w="2140" w:type="dxa"/>
            <w:tcBorders>
              <w:top w:val="nil"/>
              <w:left w:val="nil"/>
              <w:bottom w:val="nil"/>
              <w:right w:val="single" w:sz="4" w:space="0" w:color="auto"/>
            </w:tcBorders>
            <w:shd w:val="clear" w:color="auto" w:fill="auto"/>
            <w:hideMark/>
          </w:tcPr>
          <w:p w14:paraId="30978DFF"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2F3612" w14:textId="77777777" w:rsidR="00AC2398" w:rsidRPr="00F44C9D" w:rsidRDefault="00AC2398"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4B3A207D" w14:textId="4D2E67A8" w:rsidR="00AC2398" w:rsidRPr="00F44C9D" w:rsidRDefault="00AC2398"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0FFD2DFC" w14:textId="4F3FE1FF" w:rsidR="00AC2398" w:rsidRPr="00F44C9D" w:rsidRDefault="00AC2398" w:rsidP="00713549">
            <w:pPr>
              <w:jc w:val="both"/>
              <w:rPr>
                <w:color w:val="000000"/>
                <w:sz w:val="20"/>
                <w:szCs w:val="20"/>
              </w:rPr>
            </w:pPr>
            <w:r w:rsidRPr="00F44C9D">
              <w:rPr>
                <w:color w:val="000000"/>
                <w:sz w:val="20"/>
                <w:szCs w:val="20"/>
              </w:rPr>
              <w:t>(-0.002, 0.029)</w:t>
            </w:r>
          </w:p>
        </w:tc>
        <w:tc>
          <w:tcPr>
            <w:tcW w:w="1080" w:type="dxa"/>
            <w:tcBorders>
              <w:top w:val="nil"/>
              <w:left w:val="nil"/>
              <w:bottom w:val="nil"/>
              <w:right w:val="nil"/>
            </w:tcBorders>
            <w:shd w:val="clear" w:color="auto" w:fill="auto"/>
            <w:hideMark/>
          </w:tcPr>
          <w:p w14:paraId="7ED9D677" w14:textId="535EC6D6" w:rsidR="00AC2398" w:rsidRPr="00F44C9D" w:rsidRDefault="00AC2398" w:rsidP="00713549">
            <w:pPr>
              <w:jc w:val="both"/>
              <w:rPr>
                <w:color w:val="000000"/>
                <w:sz w:val="20"/>
                <w:szCs w:val="20"/>
              </w:rPr>
            </w:pPr>
            <w:r w:rsidRPr="00F44C9D">
              <w:rPr>
                <w:color w:val="000000"/>
                <w:sz w:val="20"/>
                <w:szCs w:val="20"/>
              </w:rPr>
              <w:t>0.090</w:t>
            </w:r>
          </w:p>
        </w:tc>
      </w:tr>
      <w:tr w:rsidR="00AC2398" w:rsidRPr="00F44C9D" w14:paraId="29442F5D" w14:textId="77777777" w:rsidTr="00443316">
        <w:trPr>
          <w:trHeight w:val="144"/>
        </w:trPr>
        <w:tc>
          <w:tcPr>
            <w:tcW w:w="2140" w:type="dxa"/>
            <w:tcBorders>
              <w:top w:val="nil"/>
              <w:left w:val="nil"/>
              <w:bottom w:val="nil"/>
              <w:right w:val="single" w:sz="4" w:space="0" w:color="auto"/>
            </w:tcBorders>
            <w:shd w:val="clear" w:color="auto" w:fill="auto"/>
            <w:hideMark/>
          </w:tcPr>
          <w:p w14:paraId="1B8EE22F"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87ED28" w14:textId="77777777" w:rsidR="00AC2398" w:rsidRPr="00F44C9D" w:rsidRDefault="00AC2398"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20A1E755" w14:textId="4C4D020B" w:rsidR="00AC2398" w:rsidRPr="00F44C9D" w:rsidRDefault="00AC2398"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7E346C82" w14:textId="57415827" w:rsidR="00AC2398" w:rsidRPr="00F44C9D" w:rsidRDefault="00AC2398" w:rsidP="00713549">
            <w:pPr>
              <w:jc w:val="both"/>
              <w:rPr>
                <w:color w:val="000000"/>
                <w:sz w:val="20"/>
                <w:szCs w:val="20"/>
              </w:rPr>
            </w:pPr>
            <w:r w:rsidRPr="00F44C9D">
              <w:rPr>
                <w:color w:val="000000"/>
                <w:sz w:val="20"/>
                <w:szCs w:val="20"/>
              </w:rPr>
              <w:t>(-0.002, 0.004)</w:t>
            </w:r>
          </w:p>
        </w:tc>
        <w:tc>
          <w:tcPr>
            <w:tcW w:w="1080" w:type="dxa"/>
            <w:tcBorders>
              <w:top w:val="nil"/>
              <w:left w:val="nil"/>
              <w:bottom w:val="nil"/>
              <w:right w:val="nil"/>
            </w:tcBorders>
            <w:shd w:val="clear" w:color="auto" w:fill="auto"/>
            <w:hideMark/>
          </w:tcPr>
          <w:p w14:paraId="3C33C61E" w14:textId="23FC2D30" w:rsidR="00AC2398" w:rsidRPr="00F44C9D" w:rsidRDefault="00AC2398" w:rsidP="00713549">
            <w:pPr>
              <w:jc w:val="both"/>
              <w:rPr>
                <w:color w:val="000000"/>
                <w:sz w:val="20"/>
                <w:szCs w:val="20"/>
              </w:rPr>
            </w:pPr>
            <w:r w:rsidRPr="00F44C9D">
              <w:rPr>
                <w:color w:val="000000"/>
                <w:sz w:val="20"/>
                <w:szCs w:val="20"/>
              </w:rPr>
              <w:t>0.450</w:t>
            </w:r>
          </w:p>
        </w:tc>
      </w:tr>
      <w:tr w:rsidR="00AC2398" w:rsidRPr="00F44C9D" w14:paraId="07DE5084" w14:textId="77777777" w:rsidTr="00443316">
        <w:trPr>
          <w:trHeight w:val="144"/>
        </w:trPr>
        <w:tc>
          <w:tcPr>
            <w:tcW w:w="2140" w:type="dxa"/>
            <w:tcBorders>
              <w:top w:val="nil"/>
              <w:left w:val="nil"/>
              <w:bottom w:val="nil"/>
              <w:right w:val="single" w:sz="4" w:space="0" w:color="auto"/>
            </w:tcBorders>
            <w:shd w:val="clear" w:color="auto" w:fill="auto"/>
            <w:hideMark/>
          </w:tcPr>
          <w:p w14:paraId="37D9BAAF" w14:textId="77777777" w:rsidR="00AC2398" w:rsidRPr="00F44C9D" w:rsidRDefault="00AC23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DB9262" w14:textId="77777777" w:rsidR="00AC2398" w:rsidRPr="00F44C9D" w:rsidRDefault="00AC2398"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208B8608" w14:textId="690F396F" w:rsidR="00AC2398" w:rsidRPr="00F44C9D" w:rsidRDefault="00AC2398"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23A19EE0" w14:textId="1A09CE10" w:rsidR="00AC2398" w:rsidRPr="00F44C9D" w:rsidRDefault="00AC2398" w:rsidP="00713549">
            <w:pPr>
              <w:jc w:val="both"/>
              <w:rPr>
                <w:color w:val="000000"/>
                <w:sz w:val="20"/>
                <w:szCs w:val="20"/>
              </w:rPr>
            </w:pPr>
            <w:r w:rsidRPr="00F44C9D">
              <w:rPr>
                <w:color w:val="000000"/>
                <w:sz w:val="20"/>
                <w:szCs w:val="20"/>
              </w:rPr>
              <w:t>(-0.005, 0.009)</w:t>
            </w:r>
          </w:p>
        </w:tc>
        <w:tc>
          <w:tcPr>
            <w:tcW w:w="1080" w:type="dxa"/>
            <w:tcBorders>
              <w:top w:val="nil"/>
              <w:left w:val="nil"/>
              <w:bottom w:val="nil"/>
              <w:right w:val="nil"/>
            </w:tcBorders>
            <w:shd w:val="clear" w:color="auto" w:fill="auto"/>
            <w:hideMark/>
          </w:tcPr>
          <w:p w14:paraId="0A58B32C" w14:textId="11939335" w:rsidR="00AC2398" w:rsidRPr="00F44C9D" w:rsidRDefault="00AC2398" w:rsidP="00713549">
            <w:pPr>
              <w:jc w:val="both"/>
              <w:rPr>
                <w:color w:val="000000"/>
                <w:sz w:val="20"/>
                <w:szCs w:val="20"/>
              </w:rPr>
            </w:pPr>
            <w:r w:rsidRPr="00F44C9D">
              <w:rPr>
                <w:color w:val="000000"/>
                <w:sz w:val="20"/>
                <w:szCs w:val="20"/>
              </w:rPr>
              <w:t>0.538</w:t>
            </w:r>
          </w:p>
        </w:tc>
      </w:tr>
      <w:tr w:rsidR="00AC2398" w:rsidRPr="00F44C9D" w14:paraId="7607C207"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76C38DE6" w14:textId="77777777" w:rsidR="00AC2398" w:rsidRPr="00F44C9D" w:rsidRDefault="00AC239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4727A85D" w14:textId="77777777" w:rsidR="00AC2398" w:rsidRPr="00F44C9D" w:rsidRDefault="00AC2398"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5772E2B5" w14:textId="721D774E" w:rsidR="00AC2398" w:rsidRPr="00F44C9D" w:rsidRDefault="00AC2398" w:rsidP="00713549">
            <w:pPr>
              <w:jc w:val="both"/>
              <w:rPr>
                <w:color w:val="000000"/>
                <w:sz w:val="20"/>
                <w:szCs w:val="20"/>
              </w:rPr>
            </w:pPr>
            <w:r w:rsidRPr="00F44C9D">
              <w:rPr>
                <w:color w:val="000000"/>
                <w:sz w:val="20"/>
                <w:szCs w:val="20"/>
              </w:rPr>
              <w:t>0.106</w:t>
            </w:r>
          </w:p>
        </w:tc>
        <w:tc>
          <w:tcPr>
            <w:tcW w:w="1720" w:type="dxa"/>
            <w:tcBorders>
              <w:top w:val="nil"/>
              <w:left w:val="nil"/>
              <w:bottom w:val="single" w:sz="8" w:space="0" w:color="auto"/>
              <w:right w:val="nil"/>
            </w:tcBorders>
            <w:shd w:val="clear" w:color="auto" w:fill="auto"/>
            <w:hideMark/>
          </w:tcPr>
          <w:p w14:paraId="6D701B4F" w14:textId="402B5F66" w:rsidR="00AC2398" w:rsidRPr="00F44C9D" w:rsidRDefault="00AC2398" w:rsidP="00713549">
            <w:pPr>
              <w:jc w:val="both"/>
              <w:rPr>
                <w:color w:val="000000"/>
                <w:sz w:val="20"/>
                <w:szCs w:val="20"/>
              </w:rPr>
            </w:pPr>
            <w:r w:rsidRPr="00F44C9D">
              <w:rPr>
                <w:color w:val="000000"/>
                <w:sz w:val="20"/>
                <w:szCs w:val="20"/>
              </w:rPr>
              <w:t>(0.013, 0.198)</w:t>
            </w:r>
          </w:p>
        </w:tc>
        <w:tc>
          <w:tcPr>
            <w:tcW w:w="1080" w:type="dxa"/>
            <w:tcBorders>
              <w:top w:val="nil"/>
              <w:left w:val="nil"/>
              <w:bottom w:val="single" w:sz="8" w:space="0" w:color="auto"/>
              <w:right w:val="nil"/>
            </w:tcBorders>
            <w:shd w:val="clear" w:color="auto" w:fill="auto"/>
            <w:hideMark/>
          </w:tcPr>
          <w:p w14:paraId="00D49293" w14:textId="6759AE3E" w:rsidR="00AC2398" w:rsidRPr="00F44C9D" w:rsidRDefault="00AC2398" w:rsidP="00713549">
            <w:pPr>
              <w:jc w:val="both"/>
              <w:rPr>
                <w:color w:val="000000"/>
                <w:sz w:val="20"/>
                <w:szCs w:val="20"/>
              </w:rPr>
            </w:pPr>
            <w:r w:rsidRPr="00F44C9D">
              <w:rPr>
                <w:color w:val="000000"/>
                <w:sz w:val="20"/>
                <w:szCs w:val="20"/>
              </w:rPr>
              <w:t>0.025</w:t>
            </w:r>
          </w:p>
        </w:tc>
      </w:tr>
    </w:tbl>
    <w:p w14:paraId="22AB8254" w14:textId="77777777" w:rsidR="00CD635A" w:rsidRPr="00F44C9D" w:rsidRDefault="00CD635A" w:rsidP="00713549">
      <w:pPr>
        <w:keepNext/>
        <w:jc w:val="both"/>
      </w:pPr>
    </w:p>
    <w:p w14:paraId="78BCF921" w14:textId="77777777" w:rsidR="00ED7540" w:rsidRPr="00F44C9D" w:rsidRDefault="00ED7540">
      <w:pPr>
        <w:rPr>
          <w:b/>
        </w:rPr>
      </w:pPr>
      <w:r w:rsidRPr="00F44C9D">
        <w:rPr>
          <w:b/>
        </w:rPr>
        <w:br w:type="page"/>
      </w:r>
    </w:p>
    <w:p w14:paraId="28B3923B" w14:textId="68EE5CE7" w:rsidR="00CD635A" w:rsidRPr="00F44C9D" w:rsidRDefault="00CD635A" w:rsidP="00713549">
      <w:pPr>
        <w:jc w:val="both"/>
        <w:rPr>
          <w:b/>
        </w:rPr>
      </w:pPr>
      <w:r w:rsidRPr="00F44C9D">
        <w:rPr>
          <w:b/>
        </w:rPr>
        <w:lastRenderedPageBreak/>
        <w:t xml:space="preserve">Supp Table </w:t>
      </w:r>
      <w:r w:rsidR="00207BA9" w:rsidRPr="00F44C9D">
        <w:rPr>
          <w:rFonts w:hint="eastAsia"/>
          <w:b/>
        </w:rPr>
        <w:t>22</w:t>
      </w:r>
      <w:r w:rsidR="00D83D50" w:rsidRPr="00F44C9D">
        <w:rPr>
          <w:rFonts w:hint="eastAsia"/>
          <w:b/>
        </w:rPr>
        <w:t xml:space="preserve">. </w:t>
      </w:r>
      <w:r w:rsidR="00FF5C20" w:rsidRPr="00F44C9D">
        <w:rPr>
          <w:rFonts w:hint="eastAsia"/>
          <w:bCs/>
        </w:rPr>
        <w:t>Estimated r</w:t>
      </w:r>
      <w:r w:rsidR="00FF5C20" w:rsidRPr="00F44C9D">
        <w:rPr>
          <w:bCs/>
        </w:rPr>
        <w:t xml:space="preserve">isk difference in mental health conditions between the </w:t>
      </w:r>
      <w:r w:rsidR="00324C41" w:rsidRPr="00F44C9D">
        <w:rPr>
          <w:bCs/>
        </w:rPr>
        <w:t>COVID</w:t>
      </w:r>
      <w:r w:rsidR="00FF5C20" w:rsidRPr="00F44C9D">
        <w:rPr>
          <w:bCs/>
        </w:rPr>
        <w:t xml:space="preserve">-19 positive cohort and </w:t>
      </w:r>
      <w:r w:rsidR="00324C41" w:rsidRPr="00F44C9D">
        <w:rPr>
          <w:bCs/>
        </w:rPr>
        <w:t>COVID</w:t>
      </w:r>
      <w:r w:rsidR="009D5F21" w:rsidRPr="00F44C9D">
        <w:rPr>
          <w:bCs/>
        </w:rPr>
        <w:t>-19 negative cohort</w:t>
      </w:r>
      <w:r w:rsidR="00FF5C20" w:rsidRPr="00F44C9D">
        <w:rPr>
          <w:rFonts w:hint="eastAsia"/>
          <w:bCs/>
        </w:rPr>
        <w:t xml:space="preserve"> </w:t>
      </w:r>
      <w:r w:rsidRPr="00F44C9D">
        <w:rPr>
          <w:bCs/>
        </w:rPr>
        <w:t xml:space="preserve">for </w:t>
      </w:r>
      <w:r w:rsidR="00AC2398" w:rsidRPr="00F44C9D">
        <w:rPr>
          <w:bCs/>
        </w:rPr>
        <w:t>obese</w:t>
      </w:r>
      <w:r w:rsidRPr="00F44C9D">
        <w:rPr>
          <w:bCs/>
        </w:rPr>
        <w:t xml:space="preserve"> children</w:t>
      </w:r>
    </w:p>
    <w:p w14:paraId="0BFDA060" w14:textId="77777777" w:rsidR="00CD635A" w:rsidRPr="00F44C9D" w:rsidRDefault="00CD635A"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CD635A" w:rsidRPr="00F44C9D" w14:paraId="7907BAA1"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1BFE4C88" w14:textId="77777777" w:rsidR="00CD635A" w:rsidRPr="00F44C9D" w:rsidRDefault="00CD635A"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05CAC617" w14:textId="77777777" w:rsidR="00CD635A" w:rsidRPr="00F44C9D" w:rsidRDefault="00CD635A"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4F1E1B2C" w14:textId="77777777" w:rsidR="00CD635A" w:rsidRPr="00F44C9D" w:rsidRDefault="00CD635A"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51055760" w14:textId="77777777" w:rsidR="00CD635A" w:rsidRPr="00F44C9D" w:rsidRDefault="00CD635A"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54F5E965" w14:textId="77777777" w:rsidR="00CD635A" w:rsidRPr="00F44C9D" w:rsidRDefault="00CD635A" w:rsidP="00713549">
            <w:pPr>
              <w:jc w:val="both"/>
              <w:rPr>
                <w:b/>
                <w:bCs/>
                <w:color w:val="000000"/>
                <w:sz w:val="20"/>
                <w:szCs w:val="20"/>
              </w:rPr>
            </w:pPr>
            <w:r w:rsidRPr="00F44C9D">
              <w:rPr>
                <w:b/>
                <w:bCs/>
                <w:color w:val="000000"/>
                <w:sz w:val="20"/>
                <w:szCs w:val="20"/>
              </w:rPr>
              <w:t>P value</w:t>
            </w:r>
          </w:p>
        </w:tc>
      </w:tr>
      <w:tr w:rsidR="00FE0CFD" w:rsidRPr="00F44C9D" w14:paraId="13437983" w14:textId="77777777" w:rsidTr="00443316">
        <w:trPr>
          <w:trHeight w:val="144"/>
        </w:trPr>
        <w:tc>
          <w:tcPr>
            <w:tcW w:w="2140" w:type="dxa"/>
            <w:tcBorders>
              <w:top w:val="nil"/>
              <w:left w:val="nil"/>
              <w:bottom w:val="nil"/>
              <w:right w:val="single" w:sz="4" w:space="0" w:color="auto"/>
            </w:tcBorders>
            <w:shd w:val="clear" w:color="auto" w:fill="auto"/>
            <w:hideMark/>
          </w:tcPr>
          <w:p w14:paraId="388FA4C1" w14:textId="77777777" w:rsidR="00FE0CFD" w:rsidRPr="00F44C9D" w:rsidRDefault="00FE0CFD"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79B05A19" w14:textId="77777777" w:rsidR="00FE0CFD" w:rsidRPr="00F44C9D" w:rsidRDefault="00FE0CFD"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7D7D770D" w14:textId="280E1477" w:rsidR="00FE0CFD" w:rsidRPr="00F44C9D" w:rsidRDefault="00FE0CFD" w:rsidP="00713549">
            <w:pPr>
              <w:jc w:val="both"/>
              <w:rPr>
                <w:color w:val="000000"/>
                <w:sz w:val="20"/>
                <w:szCs w:val="20"/>
              </w:rPr>
            </w:pPr>
            <w:r w:rsidRPr="00F44C9D">
              <w:rPr>
                <w:color w:val="000000"/>
                <w:sz w:val="20"/>
                <w:szCs w:val="20"/>
              </w:rPr>
              <w:t>0.917</w:t>
            </w:r>
          </w:p>
        </w:tc>
        <w:tc>
          <w:tcPr>
            <w:tcW w:w="1520" w:type="dxa"/>
            <w:tcBorders>
              <w:top w:val="nil"/>
              <w:left w:val="nil"/>
              <w:bottom w:val="nil"/>
              <w:right w:val="nil"/>
            </w:tcBorders>
            <w:shd w:val="clear" w:color="auto" w:fill="auto"/>
            <w:hideMark/>
          </w:tcPr>
          <w:p w14:paraId="514D253C" w14:textId="467128AE" w:rsidR="00FE0CFD" w:rsidRPr="00F44C9D" w:rsidRDefault="00FE0CFD" w:rsidP="00713549">
            <w:pPr>
              <w:jc w:val="both"/>
              <w:rPr>
                <w:color w:val="000000"/>
                <w:sz w:val="20"/>
                <w:szCs w:val="20"/>
              </w:rPr>
            </w:pPr>
            <w:r w:rsidRPr="00F44C9D">
              <w:rPr>
                <w:color w:val="000000"/>
                <w:sz w:val="20"/>
                <w:szCs w:val="20"/>
              </w:rPr>
              <w:t>(0.431, 1.404)</w:t>
            </w:r>
          </w:p>
        </w:tc>
        <w:tc>
          <w:tcPr>
            <w:tcW w:w="880" w:type="dxa"/>
            <w:tcBorders>
              <w:top w:val="nil"/>
              <w:left w:val="nil"/>
              <w:bottom w:val="nil"/>
              <w:right w:val="nil"/>
            </w:tcBorders>
            <w:shd w:val="clear" w:color="auto" w:fill="auto"/>
            <w:hideMark/>
          </w:tcPr>
          <w:p w14:paraId="179A3DD9" w14:textId="71765D3F" w:rsidR="00FE0CFD" w:rsidRPr="00F44C9D" w:rsidRDefault="00FE0CFD" w:rsidP="00713549">
            <w:pPr>
              <w:jc w:val="both"/>
              <w:rPr>
                <w:color w:val="000000"/>
                <w:sz w:val="20"/>
                <w:szCs w:val="20"/>
              </w:rPr>
            </w:pPr>
            <w:r w:rsidRPr="00F44C9D">
              <w:rPr>
                <w:color w:val="000000"/>
                <w:sz w:val="20"/>
                <w:szCs w:val="20"/>
              </w:rPr>
              <w:t>&lt;0.001</w:t>
            </w:r>
          </w:p>
        </w:tc>
      </w:tr>
      <w:tr w:rsidR="00FE0CFD" w:rsidRPr="00F44C9D" w14:paraId="07FA749D" w14:textId="77777777" w:rsidTr="00443316">
        <w:trPr>
          <w:trHeight w:val="144"/>
        </w:trPr>
        <w:tc>
          <w:tcPr>
            <w:tcW w:w="2140" w:type="dxa"/>
            <w:tcBorders>
              <w:top w:val="nil"/>
              <w:left w:val="nil"/>
              <w:bottom w:val="nil"/>
              <w:right w:val="single" w:sz="4" w:space="0" w:color="auto"/>
            </w:tcBorders>
            <w:shd w:val="clear" w:color="auto" w:fill="auto"/>
            <w:hideMark/>
          </w:tcPr>
          <w:p w14:paraId="1E995B9A" w14:textId="77777777" w:rsidR="00FE0CFD" w:rsidRPr="00F44C9D" w:rsidRDefault="00FE0CFD"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C5BE195" w14:textId="77777777" w:rsidR="00FE0CFD" w:rsidRPr="00F44C9D" w:rsidRDefault="00FE0CFD"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6BEA0BA2" w14:textId="1E1D4994" w:rsidR="00FE0CFD" w:rsidRPr="00F44C9D" w:rsidRDefault="00FE0CFD"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0CCD4575" w14:textId="5E9B0F3D" w:rsidR="00FE0CFD" w:rsidRPr="00F44C9D" w:rsidRDefault="00FE0CFD" w:rsidP="00713549">
            <w:pPr>
              <w:jc w:val="both"/>
              <w:rPr>
                <w:color w:val="000000"/>
                <w:sz w:val="20"/>
                <w:szCs w:val="20"/>
              </w:rPr>
            </w:pPr>
            <w:r w:rsidRPr="00F44C9D">
              <w:rPr>
                <w:color w:val="000000"/>
                <w:sz w:val="20"/>
                <w:szCs w:val="20"/>
              </w:rPr>
              <w:t>(-0.053, 0.013)</w:t>
            </w:r>
          </w:p>
        </w:tc>
        <w:tc>
          <w:tcPr>
            <w:tcW w:w="880" w:type="dxa"/>
            <w:tcBorders>
              <w:top w:val="nil"/>
              <w:left w:val="nil"/>
              <w:bottom w:val="nil"/>
              <w:right w:val="nil"/>
            </w:tcBorders>
            <w:shd w:val="clear" w:color="auto" w:fill="auto"/>
            <w:hideMark/>
          </w:tcPr>
          <w:p w14:paraId="39EE59DE" w14:textId="299572E8" w:rsidR="00FE0CFD" w:rsidRPr="00F44C9D" w:rsidRDefault="00FE0CFD" w:rsidP="00713549">
            <w:pPr>
              <w:jc w:val="both"/>
              <w:rPr>
                <w:color w:val="000000"/>
                <w:sz w:val="20"/>
                <w:szCs w:val="20"/>
              </w:rPr>
            </w:pPr>
            <w:r w:rsidRPr="00F44C9D">
              <w:rPr>
                <w:color w:val="000000"/>
                <w:sz w:val="20"/>
                <w:szCs w:val="20"/>
              </w:rPr>
              <w:t>0.244</w:t>
            </w:r>
          </w:p>
        </w:tc>
      </w:tr>
      <w:tr w:rsidR="00FE0CFD" w:rsidRPr="00F44C9D" w14:paraId="434621C5" w14:textId="77777777" w:rsidTr="00443316">
        <w:trPr>
          <w:trHeight w:val="144"/>
        </w:trPr>
        <w:tc>
          <w:tcPr>
            <w:tcW w:w="2140" w:type="dxa"/>
            <w:tcBorders>
              <w:top w:val="nil"/>
              <w:left w:val="nil"/>
              <w:bottom w:val="nil"/>
              <w:right w:val="single" w:sz="4" w:space="0" w:color="auto"/>
            </w:tcBorders>
            <w:shd w:val="clear" w:color="auto" w:fill="auto"/>
            <w:hideMark/>
          </w:tcPr>
          <w:p w14:paraId="2E587225"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1FB762" w14:textId="77777777" w:rsidR="00FE0CFD" w:rsidRPr="00F44C9D" w:rsidRDefault="00FE0CFD"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65CAD815" w14:textId="11CED2ED" w:rsidR="00FE0CFD" w:rsidRPr="00F44C9D" w:rsidRDefault="00FE0CFD"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31D08149" w14:textId="7F3AAAB1" w:rsidR="00FE0CFD" w:rsidRPr="00F44C9D" w:rsidRDefault="00FE0CFD" w:rsidP="00713549">
            <w:pPr>
              <w:jc w:val="both"/>
              <w:rPr>
                <w:color w:val="000000"/>
                <w:sz w:val="20"/>
                <w:szCs w:val="20"/>
              </w:rPr>
            </w:pPr>
            <w:r w:rsidRPr="00F44C9D">
              <w:rPr>
                <w:color w:val="000000"/>
                <w:sz w:val="20"/>
                <w:szCs w:val="20"/>
              </w:rPr>
              <w:t>(-0.002, 0.034)</w:t>
            </w:r>
          </w:p>
        </w:tc>
        <w:tc>
          <w:tcPr>
            <w:tcW w:w="880" w:type="dxa"/>
            <w:tcBorders>
              <w:top w:val="nil"/>
              <w:left w:val="nil"/>
              <w:bottom w:val="nil"/>
              <w:right w:val="nil"/>
            </w:tcBorders>
            <w:shd w:val="clear" w:color="auto" w:fill="auto"/>
            <w:hideMark/>
          </w:tcPr>
          <w:p w14:paraId="26FC9753" w14:textId="5E452D63" w:rsidR="00FE0CFD" w:rsidRPr="00F44C9D" w:rsidRDefault="00FE0CFD" w:rsidP="00713549">
            <w:pPr>
              <w:jc w:val="both"/>
              <w:rPr>
                <w:color w:val="000000"/>
                <w:sz w:val="20"/>
                <w:szCs w:val="20"/>
              </w:rPr>
            </w:pPr>
            <w:r w:rsidRPr="00F44C9D">
              <w:rPr>
                <w:color w:val="000000"/>
                <w:sz w:val="20"/>
                <w:szCs w:val="20"/>
              </w:rPr>
              <w:t>0.073</w:t>
            </w:r>
          </w:p>
        </w:tc>
      </w:tr>
      <w:tr w:rsidR="00FE0CFD" w:rsidRPr="00F44C9D" w14:paraId="1D7B284D" w14:textId="77777777" w:rsidTr="00443316">
        <w:trPr>
          <w:trHeight w:val="144"/>
        </w:trPr>
        <w:tc>
          <w:tcPr>
            <w:tcW w:w="2140" w:type="dxa"/>
            <w:tcBorders>
              <w:top w:val="nil"/>
              <w:left w:val="nil"/>
              <w:bottom w:val="nil"/>
              <w:right w:val="single" w:sz="4" w:space="0" w:color="auto"/>
            </w:tcBorders>
            <w:shd w:val="clear" w:color="auto" w:fill="auto"/>
            <w:hideMark/>
          </w:tcPr>
          <w:p w14:paraId="748A5B8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E55500" w14:textId="77777777" w:rsidR="00FE0CFD" w:rsidRPr="00F44C9D" w:rsidRDefault="00FE0CFD"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4AFAEBD7" w14:textId="3DF947C1" w:rsidR="00FE0CFD" w:rsidRPr="00F44C9D" w:rsidRDefault="00FE0CFD"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hideMark/>
          </w:tcPr>
          <w:p w14:paraId="17368747" w14:textId="54D17411" w:rsidR="00FE0CFD" w:rsidRPr="00F44C9D" w:rsidRDefault="00FE0CFD" w:rsidP="00713549">
            <w:pPr>
              <w:jc w:val="both"/>
              <w:rPr>
                <w:color w:val="000000"/>
                <w:sz w:val="20"/>
                <w:szCs w:val="20"/>
              </w:rPr>
            </w:pPr>
            <w:r w:rsidRPr="00F44C9D">
              <w:rPr>
                <w:color w:val="000000"/>
                <w:sz w:val="20"/>
                <w:szCs w:val="20"/>
              </w:rPr>
              <w:t>(-0.034, 0.063)</w:t>
            </w:r>
          </w:p>
        </w:tc>
        <w:tc>
          <w:tcPr>
            <w:tcW w:w="880" w:type="dxa"/>
            <w:tcBorders>
              <w:top w:val="nil"/>
              <w:left w:val="nil"/>
              <w:bottom w:val="nil"/>
              <w:right w:val="nil"/>
            </w:tcBorders>
            <w:shd w:val="clear" w:color="auto" w:fill="auto"/>
            <w:hideMark/>
          </w:tcPr>
          <w:p w14:paraId="21F05F0D" w14:textId="0006EB73" w:rsidR="00FE0CFD" w:rsidRPr="00F44C9D" w:rsidRDefault="00FE0CFD" w:rsidP="00713549">
            <w:pPr>
              <w:jc w:val="both"/>
              <w:rPr>
                <w:color w:val="000000"/>
                <w:sz w:val="20"/>
                <w:szCs w:val="20"/>
              </w:rPr>
            </w:pPr>
            <w:r w:rsidRPr="00F44C9D">
              <w:rPr>
                <w:color w:val="000000"/>
                <w:sz w:val="20"/>
                <w:szCs w:val="20"/>
              </w:rPr>
              <w:t>0.563</w:t>
            </w:r>
          </w:p>
        </w:tc>
      </w:tr>
      <w:tr w:rsidR="00FE0CFD" w:rsidRPr="00F44C9D" w14:paraId="64D97C5F" w14:textId="77777777" w:rsidTr="00443316">
        <w:trPr>
          <w:trHeight w:val="144"/>
        </w:trPr>
        <w:tc>
          <w:tcPr>
            <w:tcW w:w="2140" w:type="dxa"/>
            <w:tcBorders>
              <w:top w:val="nil"/>
              <w:left w:val="nil"/>
              <w:bottom w:val="nil"/>
              <w:right w:val="single" w:sz="4" w:space="0" w:color="auto"/>
            </w:tcBorders>
            <w:shd w:val="clear" w:color="auto" w:fill="auto"/>
            <w:hideMark/>
          </w:tcPr>
          <w:p w14:paraId="18C5DCC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B2963A" w14:textId="77777777" w:rsidR="00FE0CFD" w:rsidRPr="00F44C9D" w:rsidRDefault="00FE0CFD"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533A1F2A" w14:textId="5A05374F" w:rsidR="00FE0CFD" w:rsidRPr="00F44C9D" w:rsidRDefault="00FE0CFD"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77CA5DE7" w14:textId="324C3C79" w:rsidR="00FE0CFD" w:rsidRPr="00F44C9D" w:rsidRDefault="00FE0CFD" w:rsidP="00713549">
            <w:pPr>
              <w:jc w:val="both"/>
              <w:rPr>
                <w:color w:val="000000"/>
                <w:sz w:val="20"/>
                <w:szCs w:val="20"/>
              </w:rPr>
            </w:pPr>
            <w:r w:rsidRPr="00F44C9D">
              <w:rPr>
                <w:color w:val="000000"/>
                <w:sz w:val="20"/>
                <w:szCs w:val="20"/>
              </w:rPr>
              <w:t>(-0.031, 0.044)</w:t>
            </w:r>
          </w:p>
        </w:tc>
        <w:tc>
          <w:tcPr>
            <w:tcW w:w="880" w:type="dxa"/>
            <w:tcBorders>
              <w:top w:val="nil"/>
              <w:left w:val="nil"/>
              <w:bottom w:val="nil"/>
              <w:right w:val="nil"/>
            </w:tcBorders>
            <w:shd w:val="clear" w:color="auto" w:fill="auto"/>
            <w:hideMark/>
          </w:tcPr>
          <w:p w14:paraId="29816A58" w14:textId="1474A139" w:rsidR="00FE0CFD" w:rsidRPr="00F44C9D" w:rsidRDefault="00FE0CFD" w:rsidP="00713549">
            <w:pPr>
              <w:jc w:val="both"/>
              <w:rPr>
                <w:color w:val="000000"/>
                <w:sz w:val="20"/>
                <w:szCs w:val="20"/>
              </w:rPr>
            </w:pPr>
            <w:r w:rsidRPr="00F44C9D">
              <w:rPr>
                <w:color w:val="000000"/>
                <w:sz w:val="20"/>
                <w:szCs w:val="20"/>
              </w:rPr>
              <w:t>0.724</w:t>
            </w:r>
          </w:p>
        </w:tc>
      </w:tr>
      <w:tr w:rsidR="00FE0CFD" w:rsidRPr="00F44C9D" w14:paraId="52823FA4" w14:textId="77777777" w:rsidTr="00443316">
        <w:trPr>
          <w:trHeight w:val="144"/>
        </w:trPr>
        <w:tc>
          <w:tcPr>
            <w:tcW w:w="2140" w:type="dxa"/>
            <w:tcBorders>
              <w:top w:val="nil"/>
              <w:left w:val="nil"/>
              <w:bottom w:val="nil"/>
              <w:right w:val="single" w:sz="4" w:space="0" w:color="auto"/>
            </w:tcBorders>
            <w:shd w:val="clear" w:color="auto" w:fill="auto"/>
            <w:hideMark/>
          </w:tcPr>
          <w:p w14:paraId="06853084" w14:textId="77777777" w:rsidR="00FE0CFD" w:rsidRPr="00F44C9D" w:rsidRDefault="00FE0CFD"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3EA2EFED" w14:textId="77777777" w:rsidR="00FE0CFD" w:rsidRPr="00F44C9D" w:rsidRDefault="00FE0CFD"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0BDB24E0" w14:textId="61C25381" w:rsidR="00FE0CFD" w:rsidRPr="00F44C9D" w:rsidRDefault="00FE0CFD" w:rsidP="00713549">
            <w:pPr>
              <w:jc w:val="both"/>
              <w:rPr>
                <w:color w:val="000000"/>
                <w:sz w:val="20"/>
                <w:szCs w:val="20"/>
              </w:rPr>
            </w:pPr>
            <w:r w:rsidRPr="00F44C9D">
              <w:rPr>
                <w:color w:val="000000"/>
                <w:sz w:val="20"/>
                <w:szCs w:val="20"/>
              </w:rPr>
              <w:t>0.335</w:t>
            </w:r>
          </w:p>
        </w:tc>
        <w:tc>
          <w:tcPr>
            <w:tcW w:w="1520" w:type="dxa"/>
            <w:tcBorders>
              <w:top w:val="nil"/>
              <w:left w:val="nil"/>
              <w:bottom w:val="nil"/>
              <w:right w:val="nil"/>
            </w:tcBorders>
            <w:shd w:val="clear" w:color="auto" w:fill="auto"/>
            <w:hideMark/>
          </w:tcPr>
          <w:p w14:paraId="71226DAE" w14:textId="6504CF5A" w:rsidR="00FE0CFD" w:rsidRPr="00F44C9D" w:rsidRDefault="00FE0CFD" w:rsidP="00713549">
            <w:pPr>
              <w:jc w:val="both"/>
              <w:rPr>
                <w:color w:val="000000"/>
                <w:sz w:val="20"/>
                <w:szCs w:val="20"/>
              </w:rPr>
            </w:pPr>
            <w:r w:rsidRPr="00F44C9D">
              <w:rPr>
                <w:color w:val="000000"/>
                <w:sz w:val="20"/>
                <w:szCs w:val="20"/>
              </w:rPr>
              <w:t>(0.112, 0.558)</w:t>
            </w:r>
          </w:p>
        </w:tc>
        <w:tc>
          <w:tcPr>
            <w:tcW w:w="880" w:type="dxa"/>
            <w:tcBorders>
              <w:top w:val="nil"/>
              <w:left w:val="nil"/>
              <w:bottom w:val="nil"/>
              <w:right w:val="nil"/>
            </w:tcBorders>
            <w:shd w:val="clear" w:color="auto" w:fill="auto"/>
            <w:hideMark/>
          </w:tcPr>
          <w:p w14:paraId="50D690EA" w14:textId="2BDF1522" w:rsidR="00FE0CFD" w:rsidRPr="00F44C9D" w:rsidRDefault="00FE0CFD" w:rsidP="00713549">
            <w:pPr>
              <w:jc w:val="both"/>
              <w:rPr>
                <w:color w:val="000000"/>
                <w:sz w:val="20"/>
                <w:szCs w:val="20"/>
              </w:rPr>
            </w:pPr>
            <w:r w:rsidRPr="00F44C9D">
              <w:rPr>
                <w:color w:val="000000"/>
                <w:sz w:val="20"/>
                <w:szCs w:val="20"/>
              </w:rPr>
              <w:t>0.003</w:t>
            </w:r>
          </w:p>
        </w:tc>
      </w:tr>
      <w:tr w:rsidR="00FE0CFD" w:rsidRPr="00F44C9D" w14:paraId="4E482152" w14:textId="77777777" w:rsidTr="00443316">
        <w:trPr>
          <w:trHeight w:val="144"/>
        </w:trPr>
        <w:tc>
          <w:tcPr>
            <w:tcW w:w="2140" w:type="dxa"/>
            <w:tcBorders>
              <w:top w:val="nil"/>
              <w:left w:val="nil"/>
              <w:bottom w:val="nil"/>
              <w:right w:val="single" w:sz="4" w:space="0" w:color="auto"/>
            </w:tcBorders>
            <w:shd w:val="clear" w:color="auto" w:fill="auto"/>
            <w:hideMark/>
          </w:tcPr>
          <w:p w14:paraId="69D0603A"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086F41" w14:textId="77777777" w:rsidR="00FE0CFD" w:rsidRPr="00F44C9D" w:rsidRDefault="00FE0CFD"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30A0F6D1" w14:textId="65E381E0" w:rsidR="00FE0CFD" w:rsidRPr="00F44C9D" w:rsidRDefault="00FE0CFD" w:rsidP="00713549">
            <w:pPr>
              <w:jc w:val="both"/>
              <w:rPr>
                <w:color w:val="000000"/>
                <w:sz w:val="20"/>
                <w:szCs w:val="20"/>
              </w:rPr>
            </w:pPr>
            <w:r w:rsidRPr="00F44C9D">
              <w:rPr>
                <w:color w:val="000000"/>
                <w:sz w:val="20"/>
                <w:szCs w:val="20"/>
              </w:rPr>
              <w:t>0.039</w:t>
            </w:r>
          </w:p>
        </w:tc>
        <w:tc>
          <w:tcPr>
            <w:tcW w:w="1520" w:type="dxa"/>
            <w:tcBorders>
              <w:top w:val="nil"/>
              <w:left w:val="nil"/>
              <w:bottom w:val="nil"/>
              <w:right w:val="nil"/>
            </w:tcBorders>
            <w:shd w:val="clear" w:color="auto" w:fill="auto"/>
            <w:hideMark/>
          </w:tcPr>
          <w:p w14:paraId="2A29807A" w14:textId="13D3B61A" w:rsidR="00FE0CFD" w:rsidRPr="00F44C9D" w:rsidRDefault="00FE0CFD" w:rsidP="00713549">
            <w:pPr>
              <w:jc w:val="both"/>
              <w:rPr>
                <w:color w:val="000000"/>
                <w:sz w:val="20"/>
                <w:szCs w:val="20"/>
              </w:rPr>
            </w:pPr>
            <w:r w:rsidRPr="00F44C9D">
              <w:rPr>
                <w:color w:val="000000"/>
                <w:sz w:val="20"/>
                <w:szCs w:val="20"/>
              </w:rPr>
              <w:t>(-0.012, 0.090)</w:t>
            </w:r>
          </w:p>
        </w:tc>
        <w:tc>
          <w:tcPr>
            <w:tcW w:w="880" w:type="dxa"/>
            <w:tcBorders>
              <w:top w:val="nil"/>
              <w:left w:val="nil"/>
              <w:bottom w:val="nil"/>
              <w:right w:val="nil"/>
            </w:tcBorders>
            <w:shd w:val="clear" w:color="auto" w:fill="auto"/>
            <w:hideMark/>
          </w:tcPr>
          <w:p w14:paraId="153285EA" w14:textId="13645F1C" w:rsidR="00FE0CFD" w:rsidRPr="00F44C9D" w:rsidRDefault="00FE0CFD" w:rsidP="00713549">
            <w:pPr>
              <w:jc w:val="both"/>
              <w:rPr>
                <w:color w:val="000000"/>
                <w:sz w:val="20"/>
                <w:szCs w:val="20"/>
              </w:rPr>
            </w:pPr>
            <w:r w:rsidRPr="00F44C9D">
              <w:rPr>
                <w:color w:val="000000"/>
                <w:sz w:val="20"/>
                <w:szCs w:val="20"/>
              </w:rPr>
              <w:t>0.137</w:t>
            </w:r>
          </w:p>
        </w:tc>
      </w:tr>
      <w:tr w:rsidR="00FE0CFD" w:rsidRPr="00F44C9D" w14:paraId="528C79C2" w14:textId="77777777" w:rsidTr="00443316">
        <w:trPr>
          <w:trHeight w:val="144"/>
        </w:trPr>
        <w:tc>
          <w:tcPr>
            <w:tcW w:w="2140" w:type="dxa"/>
            <w:tcBorders>
              <w:top w:val="nil"/>
              <w:left w:val="nil"/>
              <w:bottom w:val="nil"/>
              <w:right w:val="single" w:sz="4" w:space="0" w:color="auto"/>
            </w:tcBorders>
            <w:shd w:val="clear" w:color="auto" w:fill="auto"/>
            <w:hideMark/>
          </w:tcPr>
          <w:p w14:paraId="40333349"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4351F6" w14:textId="77777777" w:rsidR="00FE0CFD" w:rsidRPr="00F44C9D" w:rsidRDefault="00FE0CFD"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3CAC070F" w14:textId="2A4656CD" w:rsidR="00FE0CFD" w:rsidRPr="00F44C9D" w:rsidRDefault="00FE0CFD"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2E97A93C" w14:textId="38FD2DFF" w:rsidR="00FE0CFD" w:rsidRPr="00F44C9D" w:rsidRDefault="00FE0CFD" w:rsidP="00713549">
            <w:pPr>
              <w:jc w:val="both"/>
              <w:rPr>
                <w:color w:val="000000"/>
                <w:sz w:val="20"/>
                <w:szCs w:val="20"/>
              </w:rPr>
            </w:pPr>
            <w:r w:rsidRPr="00F44C9D">
              <w:rPr>
                <w:color w:val="000000"/>
                <w:sz w:val="20"/>
                <w:szCs w:val="20"/>
              </w:rPr>
              <w:t>(-0.075, 0.071)</w:t>
            </w:r>
          </w:p>
        </w:tc>
        <w:tc>
          <w:tcPr>
            <w:tcW w:w="880" w:type="dxa"/>
            <w:tcBorders>
              <w:top w:val="nil"/>
              <w:left w:val="nil"/>
              <w:bottom w:val="nil"/>
              <w:right w:val="nil"/>
            </w:tcBorders>
            <w:shd w:val="clear" w:color="auto" w:fill="auto"/>
            <w:hideMark/>
          </w:tcPr>
          <w:p w14:paraId="0B443406" w14:textId="4B1ED53C" w:rsidR="00FE0CFD" w:rsidRPr="00F44C9D" w:rsidRDefault="00FE0CFD" w:rsidP="00713549">
            <w:pPr>
              <w:jc w:val="both"/>
              <w:rPr>
                <w:color w:val="000000"/>
                <w:sz w:val="20"/>
                <w:szCs w:val="20"/>
              </w:rPr>
            </w:pPr>
            <w:r w:rsidRPr="00F44C9D">
              <w:rPr>
                <w:color w:val="000000"/>
                <w:sz w:val="20"/>
                <w:szCs w:val="20"/>
              </w:rPr>
              <w:t>0.966</w:t>
            </w:r>
          </w:p>
        </w:tc>
      </w:tr>
      <w:tr w:rsidR="00FE0CFD" w:rsidRPr="00F44C9D" w14:paraId="0EBBC1FC" w14:textId="77777777" w:rsidTr="00443316">
        <w:trPr>
          <w:trHeight w:val="144"/>
        </w:trPr>
        <w:tc>
          <w:tcPr>
            <w:tcW w:w="2140" w:type="dxa"/>
            <w:tcBorders>
              <w:top w:val="nil"/>
              <w:left w:val="nil"/>
              <w:bottom w:val="nil"/>
              <w:right w:val="single" w:sz="4" w:space="0" w:color="auto"/>
            </w:tcBorders>
            <w:shd w:val="clear" w:color="auto" w:fill="auto"/>
            <w:hideMark/>
          </w:tcPr>
          <w:p w14:paraId="7227EE6D"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F2BB78" w14:textId="77777777" w:rsidR="00FE0CFD" w:rsidRPr="00F44C9D" w:rsidRDefault="00FE0CFD"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7B0EA569" w14:textId="5C20B81B" w:rsidR="00FE0CFD" w:rsidRPr="00F44C9D" w:rsidRDefault="00FE0CFD" w:rsidP="00713549">
            <w:pPr>
              <w:jc w:val="both"/>
              <w:rPr>
                <w:color w:val="000000"/>
                <w:sz w:val="20"/>
                <w:szCs w:val="20"/>
              </w:rPr>
            </w:pPr>
            <w:r w:rsidRPr="00F44C9D">
              <w:rPr>
                <w:color w:val="000000"/>
                <w:sz w:val="20"/>
                <w:szCs w:val="20"/>
              </w:rPr>
              <w:t>0.136</w:t>
            </w:r>
          </w:p>
        </w:tc>
        <w:tc>
          <w:tcPr>
            <w:tcW w:w="1520" w:type="dxa"/>
            <w:tcBorders>
              <w:top w:val="nil"/>
              <w:left w:val="nil"/>
              <w:bottom w:val="nil"/>
              <w:right w:val="nil"/>
            </w:tcBorders>
            <w:shd w:val="clear" w:color="auto" w:fill="auto"/>
            <w:hideMark/>
          </w:tcPr>
          <w:p w14:paraId="7BEC9D89" w14:textId="3A3C3F0B" w:rsidR="00FE0CFD" w:rsidRPr="00F44C9D" w:rsidRDefault="00FE0CFD" w:rsidP="00713549">
            <w:pPr>
              <w:jc w:val="both"/>
              <w:rPr>
                <w:color w:val="000000"/>
                <w:sz w:val="20"/>
                <w:szCs w:val="20"/>
              </w:rPr>
            </w:pPr>
            <w:r w:rsidRPr="00F44C9D">
              <w:rPr>
                <w:color w:val="000000"/>
                <w:sz w:val="20"/>
                <w:szCs w:val="20"/>
              </w:rPr>
              <w:t>(-0.053, 0.326)</w:t>
            </w:r>
          </w:p>
        </w:tc>
        <w:tc>
          <w:tcPr>
            <w:tcW w:w="880" w:type="dxa"/>
            <w:tcBorders>
              <w:top w:val="nil"/>
              <w:left w:val="nil"/>
              <w:bottom w:val="nil"/>
              <w:right w:val="nil"/>
            </w:tcBorders>
            <w:shd w:val="clear" w:color="auto" w:fill="auto"/>
            <w:hideMark/>
          </w:tcPr>
          <w:p w14:paraId="3F6487D5" w14:textId="49DF4BA4" w:rsidR="00FE0CFD" w:rsidRPr="00F44C9D" w:rsidRDefault="00FE0CFD" w:rsidP="00713549">
            <w:pPr>
              <w:jc w:val="both"/>
              <w:rPr>
                <w:color w:val="000000"/>
                <w:sz w:val="20"/>
                <w:szCs w:val="20"/>
              </w:rPr>
            </w:pPr>
            <w:r w:rsidRPr="00F44C9D">
              <w:rPr>
                <w:color w:val="000000"/>
                <w:sz w:val="20"/>
                <w:szCs w:val="20"/>
              </w:rPr>
              <w:t>0.158</w:t>
            </w:r>
          </w:p>
        </w:tc>
      </w:tr>
      <w:tr w:rsidR="00FE0CFD" w:rsidRPr="00F44C9D" w14:paraId="2909405F" w14:textId="77777777" w:rsidTr="00443316">
        <w:trPr>
          <w:trHeight w:val="144"/>
        </w:trPr>
        <w:tc>
          <w:tcPr>
            <w:tcW w:w="2140" w:type="dxa"/>
            <w:tcBorders>
              <w:top w:val="nil"/>
              <w:left w:val="nil"/>
              <w:bottom w:val="nil"/>
              <w:right w:val="single" w:sz="4" w:space="0" w:color="auto"/>
            </w:tcBorders>
            <w:shd w:val="clear" w:color="auto" w:fill="auto"/>
            <w:hideMark/>
          </w:tcPr>
          <w:p w14:paraId="540D9E96" w14:textId="77777777" w:rsidR="00FE0CFD" w:rsidRPr="00F44C9D" w:rsidRDefault="00FE0CFD"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989C99E" w14:textId="77777777" w:rsidR="00FE0CFD" w:rsidRPr="00F44C9D" w:rsidRDefault="00FE0CFD"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2608862C" w14:textId="5474E379" w:rsidR="00FE0CFD" w:rsidRPr="00F44C9D" w:rsidRDefault="00FE0CFD"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300FFC4F" w14:textId="0B3EDD6B" w:rsidR="00FE0CFD" w:rsidRPr="00F44C9D" w:rsidRDefault="00FE0CFD" w:rsidP="00713549">
            <w:pPr>
              <w:jc w:val="both"/>
              <w:rPr>
                <w:color w:val="000000"/>
                <w:sz w:val="20"/>
                <w:szCs w:val="20"/>
              </w:rPr>
            </w:pPr>
            <w:r w:rsidRPr="00F44C9D">
              <w:rPr>
                <w:color w:val="000000"/>
                <w:sz w:val="20"/>
                <w:szCs w:val="20"/>
              </w:rPr>
              <w:t>(-0.106, 0.097)</w:t>
            </w:r>
          </w:p>
        </w:tc>
        <w:tc>
          <w:tcPr>
            <w:tcW w:w="880" w:type="dxa"/>
            <w:tcBorders>
              <w:top w:val="nil"/>
              <w:left w:val="nil"/>
              <w:bottom w:val="nil"/>
              <w:right w:val="nil"/>
            </w:tcBorders>
            <w:shd w:val="clear" w:color="auto" w:fill="auto"/>
            <w:hideMark/>
          </w:tcPr>
          <w:p w14:paraId="704F309F" w14:textId="57E3056B" w:rsidR="00FE0CFD" w:rsidRPr="00F44C9D" w:rsidRDefault="00FE0CFD" w:rsidP="00713549">
            <w:pPr>
              <w:jc w:val="both"/>
              <w:rPr>
                <w:color w:val="000000"/>
                <w:sz w:val="20"/>
                <w:szCs w:val="20"/>
              </w:rPr>
            </w:pPr>
            <w:r w:rsidRPr="00F44C9D">
              <w:rPr>
                <w:color w:val="000000"/>
                <w:sz w:val="20"/>
                <w:szCs w:val="20"/>
              </w:rPr>
              <w:t>0.925</w:t>
            </w:r>
          </w:p>
        </w:tc>
      </w:tr>
      <w:tr w:rsidR="00FE0CFD" w:rsidRPr="00F44C9D" w14:paraId="0CC896DD" w14:textId="77777777" w:rsidTr="00443316">
        <w:trPr>
          <w:trHeight w:val="144"/>
        </w:trPr>
        <w:tc>
          <w:tcPr>
            <w:tcW w:w="2140" w:type="dxa"/>
            <w:tcBorders>
              <w:top w:val="nil"/>
              <w:left w:val="nil"/>
              <w:bottom w:val="nil"/>
              <w:right w:val="single" w:sz="4" w:space="0" w:color="auto"/>
            </w:tcBorders>
            <w:shd w:val="clear" w:color="auto" w:fill="auto"/>
            <w:hideMark/>
          </w:tcPr>
          <w:p w14:paraId="62F732AF"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06049ED" w14:textId="77777777" w:rsidR="00FE0CFD" w:rsidRPr="00F44C9D" w:rsidRDefault="00FE0CFD"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4900E795" w14:textId="16DCCAE0" w:rsidR="00FE0CFD" w:rsidRPr="00F44C9D" w:rsidRDefault="00FE0CFD"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2C11AD7" w14:textId="06202D62" w:rsidR="00FE0CFD" w:rsidRPr="00F44C9D" w:rsidRDefault="00FE0CFD" w:rsidP="00713549">
            <w:pPr>
              <w:jc w:val="both"/>
              <w:rPr>
                <w:color w:val="000000"/>
                <w:sz w:val="20"/>
                <w:szCs w:val="20"/>
              </w:rPr>
            </w:pPr>
            <w:r w:rsidRPr="00F44C9D">
              <w:rPr>
                <w:color w:val="000000"/>
                <w:sz w:val="20"/>
                <w:szCs w:val="20"/>
              </w:rPr>
              <w:t>(-0.094, 0.091)</w:t>
            </w:r>
          </w:p>
        </w:tc>
        <w:tc>
          <w:tcPr>
            <w:tcW w:w="880" w:type="dxa"/>
            <w:tcBorders>
              <w:top w:val="nil"/>
              <w:left w:val="nil"/>
              <w:bottom w:val="nil"/>
              <w:right w:val="nil"/>
            </w:tcBorders>
            <w:shd w:val="clear" w:color="auto" w:fill="auto"/>
            <w:hideMark/>
          </w:tcPr>
          <w:p w14:paraId="052F9089" w14:textId="2B0B3C17" w:rsidR="00FE0CFD" w:rsidRPr="00F44C9D" w:rsidRDefault="00FE0CFD" w:rsidP="00713549">
            <w:pPr>
              <w:jc w:val="both"/>
              <w:rPr>
                <w:color w:val="000000"/>
                <w:sz w:val="20"/>
                <w:szCs w:val="20"/>
              </w:rPr>
            </w:pPr>
            <w:r w:rsidRPr="00F44C9D">
              <w:rPr>
                <w:color w:val="000000"/>
                <w:sz w:val="20"/>
                <w:szCs w:val="20"/>
              </w:rPr>
              <w:t>0.978</w:t>
            </w:r>
          </w:p>
        </w:tc>
      </w:tr>
      <w:tr w:rsidR="00FE0CFD" w:rsidRPr="00F44C9D" w14:paraId="6DD72956" w14:textId="77777777" w:rsidTr="00443316">
        <w:trPr>
          <w:trHeight w:val="144"/>
        </w:trPr>
        <w:tc>
          <w:tcPr>
            <w:tcW w:w="2140" w:type="dxa"/>
            <w:tcBorders>
              <w:top w:val="nil"/>
              <w:left w:val="nil"/>
              <w:bottom w:val="nil"/>
              <w:right w:val="single" w:sz="4" w:space="0" w:color="auto"/>
            </w:tcBorders>
            <w:shd w:val="clear" w:color="auto" w:fill="auto"/>
            <w:hideMark/>
          </w:tcPr>
          <w:p w14:paraId="06504D84"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1BA8164" w14:textId="77777777" w:rsidR="00FE0CFD" w:rsidRPr="00F44C9D" w:rsidRDefault="00FE0CFD"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7B02BB42" w14:textId="34B11B7F" w:rsidR="00FE0CFD" w:rsidRPr="00F44C9D" w:rsidRDefault="00FE0CFD" w:rsidP="00713549">
            <w:pPr>
              <w:jc w:val="both"/>
              <w:rPr>
                <w:color w:val="000000"/>
                <w:sz w:val="20"/>
                <w:szCs w:val="20"/>
              </w:rPr>
            </w:pPr>
            <w:r w:rsidRPr="00F44C9D">
              <w:rPr>
                <w:color w:val="000000"/>
                <w:sz w:val="20"/>
                <w:szCs w:val="20"/>
              </w:rPr>
              <w:t>0.066</w:t>
            </w:r>
          </w:p>
        </w:tc>
        <w:tc>
          <w:tcPr>
            <w:tcW w:w="1520" w:type="dxa"/>
            <w:tcBorders>
              <w:top w:val="nil"/>
              <w:left w:val="nil"/>
              <w:bottom w:val="nil"/>
              <w:right w:val="nil"/>
            </w:tcBorders>
            <w:shd w:val="clear" w:color="auto" w:fill="auto"/>
            <w:hideMark/>
          </w:tcPr>
          <w:p w14:paraId="32D6BC54" w14:textId="723C25C1" w:rsidR="00FE0CFD" w:rsidRPr="00F44C9D" w:rsidRDefault="00FE0CFD" w:rsidP="00713549">
            <w:pPr>
              <w:jc w:val="both"/>
              <w:rPr>
                <w:color w:val="000000"/>
                <w:sz w:val="20"/>
                <w:szCs w:val="20"/>
              </w:rPr>
            </w:pPr>
            <w:r w:rsidRPr="00F44C9D">
              <w:rPr>
                <w:color w:val="000000"/>
                <w:sz w:val="20"/>
                <w:szCs w:val="20"/>
              </w:rPr>
              <w:t>(-0.020, 0.151)</w:t>
            </w:r>
          </w:p>
        </w:tc>
        <w:tc>
          <w:tcPr>
            <w:tcW w:w="880" w:type="dxa"/>
            <w:tcBorders>
              <w:top w:val="nil"/>
              <w:left w:val="nil"/>
              <w:bottom w:val="nil"/>
              <w:right w:val="nil"/>
            </w:tcBorders>
            <w:shd w:val="clear" w:color="auto" w:fill="auto"/>
            <w:hideMark/>
          </w:tcPr>
          <w:p w14:paraId="7303A4D3" w14:textId="63845996" w:rsidR="00FE0CFD" w:rsidRPr="00F44C9D" w:rsidRDefault="00FE0CFD" w:rsidP="00713549">
            <w:pPr>
              <w:jc w:val="both"/>
              <w:rPr>
                <w:color w:val="000000"/>
                <w:sz w:val="20"/>
                <w:szCs w:val="20"/>
              </w:rPr>
            </w:pPr>
            <w:r w:rsidRPr="00F44C9D">
              <w:rPr>
                <w:color w:val="000000"/>
                <w:sz w:val="20"/>
                <w:szCs w:val="20"/>
              </w:rPr>
              <w:t>0.131</w:t>
            </w:r>
          </w:p>
        </w:tc>
      </w:tr>
      <w:tr w:rsidR="00FE0CFD" w:rsidRPr="00F44C9D" w14:paraId="17D82D7B" w14:textId="77777777" w:rsidTr="00443316">
        <w:trPr>
          <w:trHeight w:val="144"/>
        </w:trPr>
        <w:tc>
          <w:tcPr>
            <w:tcW w:w="2140" w:type="dxa"/>
            <w:tcBorders>
              <w:top w:val="nil"/>
              <w:left w:val="nil"/>
              <w:bottom w:val="nil"/>
              <w:right w:val="single" w:sz="4" w:space="0" w:color="auto"/>
            </w:tcBorders>
            <w:shd w:val="clear" w:color="auto" w:fill="auto"/>
            <w:hideMark/>
          </w:tcPr>
          <w:p w14:paraId="7259BDA7" w14:textId="77777777" w:rsidR="00FE0CFD" w:rsidRPr="00F44C9D" w:rsidRDefault="00FE0CFD"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77CDA1C8" w14:textId="77777777" w:rsidR="00FE0CFD" w:rsidRPr="00F44C9D" w:rsidRDefault="00FE0CFD"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26C46813" w14:textId="7A725515" w:rsidR="00FE0CFD" w:rsidRPr="00F44C9D" w:rsidRDefault="00FE0CFD"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57D96277" w14:textId="4DA64432" w:rsidR="00FE0CFD" w:rsidRPr="00F44C9D" w:rsidRDefault="00FE0CFD" w:rsidP="00713549">
            <w:pPr>
              <w:jc w:val="both"/>
              <w:rPr>
                <w:color w:val="000000"/>
                <w:sz w:val="20"/>
                <w:szCs w:val="20"/>
              </w:rPr>
            </w:pPr>
            <w:r w:rsidRPr="00F44C9D">
              <w:rPr>
                <w:color w:val="000000"/>
                <w:sz w:val="20"/>
                <w:szCs w:val="20"/>
              </w:rPr>
              <w:t>(-0.111, 0.054)</w:t>
            </w:r>
          </w:p>
        </w:tc>
        <w:tc>
          <w:tcPr>
            <w:tcW w:w="880" w:type="dxa"/>
            <w:tcBorders>
              <w:top w:val="nil"/>
              <w:left w:val="nil"/>
              <w:bottom w:val="nil"/>
              <w:right w:val="nil"/>
            </w:tcBorders>
            <w:shd w:val="clear" w:color="auto" w:fill="auto"/>
            <w:hideMark/>
          </w:tcPr>
          <w:p w14:paraId="49A34699" w14:textId="6BF26081" w:rsidR="00FE0CFD" w:rsidRPr="00F44C9D" w:rsidRDefault="00FE0CFD" w:rsidP="00713549">
            <w:pPr>
              <w:jc w:val="both"/>
              <w:rPr>
                <w:color w:val="000000"/>
                <w:sz w:val="20"/>
                <w:szCs w:val="20"/>
              </w:rPr>
            </w:pPr>
            <w:r w:rsidRPr="00F44C9D">
              <w:rPr>
                <w:color w:val="000000"/>
                <w:sz w:val="20"/>
                <w:szCs w:val="20"/>
              </w:rPr>
              <w:t>0.496</w:t>
            </w:r>
          </w:p>
        </w:tc>
      </w:tr>
      <w:tr w:rsidR="00FE0CFD" w:rsidRPr="00F44C9D" w14:paraId="05DF4F4B" w14:textId="77777777" w:rsidTr="00443316">
        <w:trPr>
          <w:trHeight w:val="144"/>
        </w:trPr>
        <w:tc>
          <w:tcPr>
            <w:tcW w:w="2140" w:type="dxa"/>
            <w:tcBorders>
              <w:top w:val="nil"/>
              <w:left w:val="nil"/>
              <w:bottom w:val="nil"/>
              <w:right w:val="single" w:sz="4" w:space="0" w:color="auto"/>
            </w:tcBorders>
            <w:shd w:val="clear" w:color="auto" w:fill="auto"/>
            <w:hideMark/>
          </w:tcPr>
          <w:p w14:paraId="5B558F9D"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736242" w14:textId="77777777" w:rsidR="00FE0CFD" w:rsidRPr="00F44C9D" w:rsidRDefault="00FE0CFD"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718D7137" w14:textId="13466E30" w:rsidR="00FE0CFD" w:rsidRPr="00F44C9D" w:rsidRDefault="00FE0CFD"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5A3D32C1" w14:textId="17E0FEE6" w:rsidR="00FE0CFD" w:rsidRPr="00F44C9D" w:rsidRDefault="00FE0CFD" w:rsidP="00713549">
            <w:pPr>
              <w:jc w:val="both"/>
              <w:rPr>
                <w:color w:val="000000"/>
                <w:sz w:val="20"/>
                <w:szCs w:val="20"/>
              </w:rPr>
            </w:pPr>
            <w:r w:rsidRPr="00F44C9D">
              <w:rPr>
                <w:color w:val="000000"/>
                <w:sz w:val="20"/>
                <w:szCs w:val="20"/>
              </w:rPr>
              <w:t>(-0.063, 0.017)</w:t>
            </w:r>
          </w:p>
        </w:tc>
        <w:tc>
          <w:tcPr>
            <w:tcW w:w="880" w:type="dxa"/>
            <w:tcBorders>
              <w:top w:val="nil"/>
              <w:left w:val="nil"/>
              <w:bottom w:val="nil"/>
              <w:right w:val="nil"/>
            </w:tcBorders>
            <w:shd w:val="clear" w:color="auto" w:fill="auto"/>
            <w:hideMark/>
          </w:tcPr>
          <w:p w14:paraId="78D105FA" w14:textId="5B7A9227" w:rsidR="00FE0CFD" w:rsidRPr="00F44C9D" w:rsidRDefault="00FE0CFD" w:rsidP="00713549">
            <w:pPr>
              <w:jc w:val="both"/>
              <w:rPr>
                <w:color w:val="000000"/>
                <w:sz w:val="20"/>
                <w:szCs w:val="20"/>
              </w:rPr>
            </w:pPr>
            <w:r w:rsidRPr="00F44C9D">
              <w:rPr>
                <w:color w:val="000000"/>
                <w:sz w:val="20"/>
                <w:szCs w:val="20"/>
              </w:rPr>
              <w:t>0.254</w:t>
            </w:r>
          </w:p>
        </w:tc>
      </w:tr>
      <w:tr w:rsidR="00FE0CFD" w:rsidRPr="00F44C9D" w14:paraId="6D6729B4" w14:textId="77777777" w:rsidTr="00443316">
        <w:trPr>
          <w:trHeight w:val="144"/>
        </w:trPr>
        <w:tc>
          <w:tcPr>
            <w:tcW w:w="2140" w:type="dxa"/>
            <w:tcBorders>
              <w:top w:val="nil"/>
              <w:left w:val="nil"/>
              <w:bottom w:val="nil"/>
              <w:right w:val="single" w:sz="4" w:space="0" w:color="auto"/>
            </w:tcBorders>
            <w:shd w:val="clear" w:color="auto" w:fill="auto"/>
            <w:hideMark/>
          </w:tcPr>
          <w:p w14:paraId="62F1B34E" w14:textId="77777777" w:rsidR="00FE0CFD" w:rsidRPr="00F44C9D" w:rsidRDefault="00FE0CFD"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6D78A6FA" w14:textId="77777777" w:rsidR="00FE0CFD" w:rsidRPr="00F44C9D" w:rsidRDefault="00FE0CFD"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48AAB763" w14:textId="75A0D207" w:rsidR="00FE0CFD" w:rsidRPr="00F44C9D" w:rsidRDefault="00FE0CFD" w:rsidP="00713549">
            <w:pPr>
              <w:jc w:val="both"/>
              <w:rPr>
                <w:color w:val="000000"/>
                <w:sz w:val="20"/>
                <w:szCs w:val="20"/>
              </w:rPr>
            </w:pPr>
            <w:r w:rsidRPr="00F44C9D">
              <w:rPr>
                <w:color w:val="000000"/>
                <w:sz w:val="20"/>
                <w:szCs w:val="20"/>
              </w:rPr>
              <w:t>0.045</w:t>
            </w:r>
          </w:p>
        </w:tc>
        <w:tc>
          <w:tcPr>
            <w:tcW w:w="1520" w:type="dxa"/>
            <w:tcBorders>
              <w:top w:val="nil"/>
              <w:left w:val="nil"/>
              <w:bottom w:val="nil"/>
              <w:right w:val="nil"/>
            </w:tcBorders>
            <w:shd w:val="clear" w:color="auto" w:fill="auto"/>
            <w:hideMark/>
          </w:tcPr>
          <w:p w14:paraId="584A2076" w14:textId="457AFBAD" w:rsidR="00FE0CFD" w:rsidRPr="00F44C9D" w:rsidRDefault="00FE0CFD" w:rsidP="00713549">
            <w:pPr>
              <w:jc w:val="both"/>
              <w:rPr>
                <w:color w:val="000000"/>
                <w:sz w:val="20"/>
                <w:szCs w:val="20"/>
              </w:rPr>
            </w:pPr>
            <w:r w:rsidRPr="00F44C9D">
              <w:rPr>
                <w:color w:val="000000"/>
                <w:sz w:val="20"/>
                <w:szCs w:val="20"/>
              </w:rPr>
              <w:t>(-0.007, 0.096)</w:t>
            </w:r>
          </w:p>
        </w:tc>
        <w:tc>
          <w:tcPr>
            <w:tcW w:w="880" w:type="dxa"/>
            <w:tcBorders>
              <w:top w:val="nil"/>
              <w:left w:val="nil"/>
              <w:bottom w:val="nil"/>
              <w:right w:val="nil"/>
            </w:tcBorders>
            <w:shd w:val="clear" w:color="auto" w:fill="auto"/>
            <w:hideMark/>
          </w:tcPr>
          <w:p w14:paraId="2ECC445B" w14:textId="57C70F60" w:rsidR="00FE0CFD" w:rsidRPr="00F44C9D" w:rsidRDefault="00FE0CFD" w:rsidP="00713549">
            <w:pPr>
              <w:jc w:val="both"/>
              <w:rPr>
                <w:color w:val="000000"/>
                <w:sz w:val="20"/>
                <w:szCs w:val="20"/>
              </w:rPr>
            </w:pPr>
            <w:r w:rsidRPr="00F44C9D">
              <w:rPr>
                <w:color w:val="000000"/>
                <w:sz w:val="20"/>
                <w:szCs w:val="20"/>
              </w:rPr>
              <w:t>0.091</w:t>
            </w:r>
          </w:p>
        </w:tc>
      </w:tr>
      <w:tr w:rsidR="00FE0CFD" w:rsidRPr="00F44C9D" w14:paraId="3A5A7FC0" w14:textId="77777777" w:rsidTr="00443316">
        <w:trPr>
          <w:trHeight w:val="144"/>
        </w:trPr>
        <w:tc>
          <w:tcPr>
            <w:tcW w:w="2140" w:type="dxa"/>
            <w:tcBorders>
              <w:top w:val="nil"/>
              <w:left w:val="nil"/>
              <w:bottom w:val="nil"/>
              <w:right w:val="single" w:sz="4" w:space="0" w:color="auto"/>
            </w:tcBorders>
            <w:shd w:val="clear" w:color="auto" w:fill="auto"/>
            <w:hideMark/>
          </w:tcPr>
          <w:p w14:paraId="29B7C5A5"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2609F6" w14:textId="77777777" w:rsidR="00FE0CFD" w:rsidRPr="00F44C9D" w:rsidRDefault="00FE0CFD"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7058CCA0" w14:textId="13105D1C" w:rsidR="00FE0CFD" w:rsidRPr="00F44C9D" w:rsidRDefault="00FE0CFD"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19AF010D" w14:textId="63BA319A" w:rsidR="00FE0CFD" w:rsidRPr="00F44C9D" w:rsidRDefault="00FE0CFD" w:rsidP="00713549">
            <w:pPr>
              <w:jc w:val="both"/>
              <w:rPr>
                <w:color w:val="000000"/>
                <w:sz w:val="20"/>
                <w:szCs w:val="20"/>
              </w:rPr>
            </w:pPr>
            <w:r w:rsidRPr="00F44C9D">
              <w:rPr>
                <w:color w:val="000000"/>
                <w:sz w:val="20"/>
                <w:szCs w:val="20"/>
              </w:rPr>
              <w:t>(-0.099, 0.130)</w:t>
            </w:r>
          </w:p>
        </w:tc>
        <w:tc>
          <w:tcPr>
            <w:tcW w:w="880" w:type="dxa"/>
            <w:tcBorders>
              <w:top w:val="nil"/>
              <w:left w:val="nil"/>
              <w:bottom w:val="nil"/>
              <w:right w:val="nil"/>
            </w:tcBorders>
            <w:shd w:val="clear" w:color="auto" w:fill="auto"/>
            <w:hideMark/>
          </w:tcPr>
          <w:p w14:paraId="69C80AFD" w14:textId="211967CB" w:rsidR="00FE0CFD" w:rsidRPr="00F44C9D" w:rsidRDefault="00FE0CFD" w:rsidP="00713549">
            <w:pPr>
              <w:jc w:val="both"/>
              <w:rPr>
                <w:color w:val="000000"/>
                <w:sz w:val="20"/>
                <w:szCs w:val="20"/>
              </w:rPr>
            </w:pPr>
            <w:r w:rsidRPr="00F44C9D">
              <w:rPr>
                <w:color w:val="000000"/>
                <w:sz w:val="20"/>
                <w:szCs w:val="20"/>
              </w:rPr>
              <w:t>0.793</w:t>
            </w:r>
          </w:p>
        </w:tc>
      </w:tr>
      <w:tr w:rsidR="00FE0CFD" w:rsidRPr="00F44C9D" w14:paraId="03336D99" w14:textId="77777777" w:rsidTr="00443316">
        <w:trPr>
          <w:trHeight w:val="144"/>
        </w:trPr>
        <w:tc>
          <w:tcPr>
            <w:tcW w:w="2140" w:type="dxa"/>
            <w:tcBorders>
              <w:top w:val="nil"/>
              <w:left w:val="nil"/>
              <w:bottom w:val="nil"/>
              <w:right w:val="single" w:sz="4" w:space="0" w:color="auto"/>
            </w:tcBorders>
            <w:shd w:val="clear" w:color="auto" w:fill="auto"/>
            <w:hideMark/>
          </w:tcPr>
          <w:p w14:paraId="3CE3BB8C" w14:textId="77777777" w:rsidR="00FE0CFD" w:rsidRPr="00F44C9D" w:rsidRDefault="00FE0CFD"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079EB8B0" w14:textId="77777777" w:rsidR="00FE0CFD" w:rsidRPr="00F44C9D" w:rsidRDefault="00FE0CFD"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6F1FEEB5" w14:textId="7B0B13B3" w:rsidR="00FE0CFD" w:rsidRPr="00F44C9D" w:rsidRDefault="00FE0CFD"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37158D7D" w14:textId="54F1D9B3" w:rsidR="00FE0CFD" w:rsidRPr="00F44C9D" w:rsidRDefault="00FE0CFD" w:rsidP="00713549">
            <w:pPr>
              <w:jc w:val="both"/>
              <w:rPr>
                <w:color w:val="000000"/>
                <w:sz w:val="20"/>
                <w:szCs w:val="20"/>
              </w:rPr>
            </w:pPr>
            <w:r w:rsidRPr="00F44C9D">
              <w:rPr>
                <w:color w:val="000000"/>
                <w:sz w:val="20"/>
                <w:szCs w:val="20"/>
              </w:rPr>
              <w:t>(-0.038, 0.017)</w:t>
            </w:r>
          </w:p>
        </w:tc>
        <w:tc>
          <w:tcPr>
            <w:tcW w:w="880" w:type="dxa"/>
            <w:tcBorders>
              <w:top w:val="nil"/>
              <w:left w:val="nil"/>
              <w:bottom w:val="nil"/>
              <w:right w:val="nil"/>
            </w:tcBorders>
            <w:shd w:val="clear" w:color="auto" w:fill="auto"/>
            <w:hideMark/>
          </w:tcPr>
          <w:p w14:paraId="50E1D84A" w14:textId="053A50AA" w:rsidR="00FE0CFD" w:rsidRPr="00F44C9D" w:rsidRDefault="00FE0CFD" w:rsidP="00713549">
            <w:pPr>
              <w:jc w:val="both"/>
              <w:rPr>
                <w:color w:val="000000"/>
                <w:sz w:val="20"/>
                <w:szCs w:val="20"/>
              </w:rPr>
            </w:pPr>
            <w:r w:rsidRPr="00F44C9D">
              <w:rPr>
                <w:color w:val="000000"/>
                <w:sz w:val="20"/>
                <w:szCs w:val="20"/>
              </w:rPr>
              <w:t>0.448</w:t>
            </w:r>
          </w:p>
        </w:tc>
      </w:tr>
      <w:tr w:rsidR="00FE0CFD" w:rsidRPr="00F44C9D" w14:paraId="49D48A9A" w14:textId="77777777" w:rsidTr="00443316">
        <w:trPr>
          <w:trHeight w:val="144"/>
        </w:trPr>
        <w:tc>
          <w:tcPr>
            <w:tcW w:w="2140" w:type="dxa"/>
            <w:tcBorders>
              <w:top w:val="nil"/>
              <w:left w:val="nil"/>
              <w:bottom w:val="nil"/>
              <w:right w:val="single" w:sz="4" w:space="0" w:color="auto"/>
            </w:tcBorders>
            <w:shd w:val="clear" w:color="auto" w:fill="auto"/>
            <w:hideMark/>
          </w:tcPr>
          <w:p w14:paraId="67002A78"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C6A3E07" w14:textId="77777777" w:rsidR="00FE0CFD" w:rsidRPr="00F44C9D" w:rsidRDefault="00FE0CFD"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62DA4365" w14:textId="7BA02B46" w:rsidR="00FE0CFD" w:rsidRPr="00F44C9D" w:rsidRDefault="00FE0CFD"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6A586403" w14:textId="54EA4287" w:rsidR="00FE0CFD" w:rsidRPr="00F44C9D" w:rsidRDefault="00FE0CFD" w:rsidP="00713549">
            <w:pPr>
              <w:jc w:val="both"/>
              <w:rPr>
                <w:color w:val="000000"/>
                <w:sz w:val="20"/>
                <w:szCs w:val="20"/>
              </w:rPr>
            </w:pPr>
            <w:r w:rsidRPr="00F44C9D">
              <w:rPr>
                <w:color w:val="000000"/>
                <w:sz w:val="20"/>
                <w:szCs w:val="20"/>
              </w:rPr>
              <w:t>(-0.003, 0.001)</w:t>
            </w:r>
          </w:p>
        </w:tc>
        <w:tc>
          <w:tcPr>
            <w:tcW w:w="880" w:type="dxa"/>
            <w:tcBorders>
              <w:top w:val="nil"/>
              <w:left w:val="nil"/>
              <w:bottom w:val="nil"/>
              <w:right w:val="nil"/>
            </w:tcBorders>
            <w:shd w:val="clear" w:color="auto" w:fill="auto"/>
            <w:hideMark/>
          </w:tcPr>
          <w:p w14:paraId="5C01BDA0" w14:textId="3E6AC7E6" w:rsidR="00FE0CFD" w:rsidRPr="00F44C9D" w:rsidRDefault="00FE0CFD" w:rsidP="00713549">
            <w:pPr>
              <w:jc w:val="both"/>
              <w:rPr>
                <w:color w:val="000000"/>
                <w:sz w:val="20"/>
                <w:szCs w:val="20"/>
              </w:rPr>
            </w:pPr>
            <w:r w:rsidRPr="00F44C9D">
              <w:rPr>
                <w:color w:val="000000"/>
                <w:sz w:val="20"/>
                <w:szCs w:val="20"/>
              </w:rPr>
              <w:t>0.441</w:t>
            </w:r>
          </w:p>
        </w:tc>
      </w:tr>
      <w:tr w:rsidR="00FE0CFD" w:rsidRPr="00F44C9D" w14:paraId="4B7BD8AE" w14:textId="77777777" w:rsidTr="00443316">
        <w:trPr>
          <w:trHeight w:val="144"/>
        </w:trPr>
        <w:tc>
          <w:tcPr>
            <w:tcW w:w="2140" w:type="dxa"/>
            <w:tcBorders>
              <w:top w:val="nil"/>
              <w:left w:val="nil"/>
              <w:bottom w:val="nil"/>
              <w:right w:val="single" w:sz="4" w:space="0" w:color="auto"/>
            </w:tcBorders>
            <w:shd w:val="clear" w:color="auto" w:fill="auto"/>
            <w:hideMark/>
          </w:tcPr>
          <w:p w14:paraId="79D609DD"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3454DE9" w14:textId="77777777" w:rsidR="00FE0CFD" w:rsidRPr="00F44C9D" w:rsidRDefault="00FE0CFD"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34CAA967" w14:textId="521374DA" w:rsidR="00FE0CFD" w:rsidRPr="00F44C9D" w:rsidRDefault="00FE0CFD"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5DD1B260" w14:textId="18B5139F" w:rsidR="00FE0CFD" w:rsidRPr="00F44C9D" w:rsidRDefault="00FE0CFD" w:rsidP="00713549">
            <w:pPr>
              <w:jc w:val="both"/>
              <w:rPr>
                <w:color w:val="000000"/>
                <w:sz w:val="20"/>
                <w:szCs w:val="20"/>
              </w:rPr>
            </w:pPr>
            <w:r w:rsidRPr="00F44C9D">
              <w:rPr>
                <w:color w:val="000000"/>
                <w:sz w:val="20"/>
                <w:szCs w:val="20"/>
              </w:rPr>
              <w:t>(-0.005, 0.008)</w:t>
            </w:r>
          </w:p>
        </w:tc>
        <w:tc>
          <w:tcPr>
            <w:tcW w:w="880" w:type="dxa"/>
            <w:tcBorders>
              <w:top w:val="nil"/>
              <w:left w:val="nil"/>
              <w:bottom w:val="nil"/>
              <w:right w:val="nil"/>
            </w:tcBorders>
            <w:shd w:val="clear" w:color="auto" w:fill="auto"/>
            <w:hideMark/>
          </w:tcPr>
          <w:p w14:paraId="50B50489" w14:textId="28412D2F" w:rsidR="00FE0CFD" w:rsidRPr="00F44C9D" w:rsidRDefault="00FE0CFD" w:rsidP="00713549">
            <w:pPr>
              <w:jc w:val="both"/>
              <w:rPr>
                <w:color w:val="000000"/>
                <w:sz w:val="20"/>
                <w:szCs w:val="20"/>
              </w:rPr>
            </w:pPr>
            <w:r w:rsidRPr="00F44C9D">
              <w:rPr>
                <w:color w:val="000000"/>
                <w:sz w:val="20"/>
                <w:szCs w:val="20"/>
              </w:rPr>
              <w:t>0.624</w:t>
            </w:r>
          </w:p>
        </w:tc>
      </w:tr>
      <w:tr w:rsidR="00FE0CFD" w:rsidRPr="00F44C9D" w14:paraId="28D86AD0" w14:textId="77777777" w:rsidTr="00443316">
        <w:trPr>
          <w:trHeight w:val="144"/>
        </w:trPr>
        <w:tc>
          <w:tcPr>
            <w:tcW w:w="2140" w:type="dxa"/>
            <w:tcBorders>
              <w:top w:val="nil"/>
              <w:left w:val="nil"/>
              <w:bottom w:val="nil"/>
              <w:right w:val="single" w:sz="4" w:space="0" w:color="auto"/>
            </w:tcBorders>
            <w:shd w:val="clear" w:color="auto" w:fill="auto"/>
            <w:hideMark/>
          </w:tcPr>
          <w:p w14:paraId="69346E0A" w14:textId="77777777" w:rsidR="00FE0CFD" w:rsidRPr="00F44C9D" w:rsidRDefault="00FE0CFD"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1B6E65E1" w14:textId="77777777" w:rsidR="00FE0CFD" w:rsidRPr="00F44C9D" w:rsidRDefault="00FE0CFD"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75471FF5" w14:textId="2EF52AB8" w:rsidR="00FE0CFD" w:rsidRPr="00F44C9D" w:rsidRDefault="00FE0CFD"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44A1F530" w14:textId="2C0B1082" w:rsidR="00FE0CFD" w:rsidRPr="00F44C9D" w:rsidRDefault="00FE0CFD" w:rsidP="00713549">
            <w:pPr>
              <w:jc w:val="both"/>
              <w:rPr>
                <w:color w:val="000000"/>
                <w:sz w:val="20"/>
                <w:szCs w:val="20"/>
              </w:rPr>
            </w:pPr>
            <w:r w:rsidRPr="00F44C9D">
              <w:rPr>
                <w:color w:val="000000"/>
                <w:sz w:val="20"/>
                <w:szCs w:val="20"/>
              </w:rPr>
              <w:t>(-0.047, 0.041)</w:t>
            </w:r>
          </w:p>
        </w:tc>
        <w:tc>
          <w:tcPr>
            <w:tcW w:w="880" w:type="dxa"/>
            <w:tcBorders>
              <w:top w:val="nil"/>
              <w:left w:val="nil"/>
              <w:bottom w:val="nil"/>
              <w:right w:val="nil"/>
            </w:tcBorders>
            <w:shd w:val="clear" w:color="auto" w:fill="auto"/>
            <w:hideMark/>
          </w:tcPr>
          <w:p w14:paraId="1447FD98" w14:textId="6FFD6517" w:rsidR="00FE0CFD" w:rsidRPr="00F44C9D" w:rsidRDefault="00FE0CFD" w:rsidP="00713549">
            <w:pPr>
              <w:jc w:val="both"/>
              <w:rPr>
                <w:color w:val="000000"/>
                <w:sz w:val="20"/>
                <w:szCs w:val="20"/>
              </w:rPr>
            </w:pPr>
            <w:r w:rsidRPr="00F44C9D">
              <w:rPr>
                <w:color w:val="000000"/>
                <w:sz w:val="20"/>
                <w:szCs w:val="20"/>
              </w:rPr>
              <w:t>0.893</w:t>
            </w:r>
          </w:p>
        </w:tc>
      </w:tr>
      <w:tr w:rsidR="00FE0CFD" w:rsidRPr="00F44C9D" w14:paraId="386BFD24" w14:textId="77777777" w:rsidTr="00443316">
        <w:trPr>
          <w:trHeight w:val="144"/>
        </w:trPr>
        <w:tc>
          <w:tcPr>
            <w:tcW w:w="2140" w:type="dxa"/>
            <w:tcBorders>
              <w:top w:val="nil"/>
              <w:left w:val="nil"/>
              <w:bottom w:val="nil"/>
              <w:right w:val="single" w:sz="4" w:space="0" w:color="auto"/>
            </w:tcBorders>
            <w:shd w:val="clear" w:color="auto" w:fill="auto"/>
            <w:hideMark/>
          </w:tcPr>
          <w:p w14:paraId="1186890E"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44893E" w14:textId="77777777" w:rsidR="00FE0CFD" w:rsidRPr="00F44C9D" w:rsidRDefault="00FE0CFD"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6D520156" w14:textId="3A795A22" w:rsidR="00FE0CFD" w:rsidRPr="00F44C9D" w:rsidRDefault="00FE0CFD"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7E0A3D25" w14:textId="3EF737BA" w:rsidR="00FE0CFD" w:rsidRPr="00F44C9D" w:rsidRDefault="00FE0CFD" w:rsidP="00713549">
            <w:pPr>
              <w:jc w:val="both"/>
              <w:rPr>
                <w:color w:val="000000"/>
                <w:sz w:val="20"/>
                <w:szCs w:val="20"/>
              </w:rPr>
            </w:pPr>
            <w:r w:rsidRPr="00F44C9D">
              <w:rPr>
                <w:color w:val="000000"/>
                <w:sz w:val="20"/>
                <w:szCs w:val="20"/>
              </w:rPr>
              <w:t>(-0.038, 0.071)</w:t>
            </w:r>
          </w:p>
        </w:tc>
        <w:tc>
          <w:tcPr>
            <w:tcW w:w="880" w:type="dxa"/>
            <w:tcBorders>
              <w:top w:val="nil"/>
              <w:left w:val="nil"/>
              <w:bottom w:val="nil"/>
              <w:right w:val="nil"/>
            </w:tcBorders>
            <w:shd w:val="clear" w:color="auto" w:fill="auto"/>
            <w:hideMark/>
          </w:tcPr>
          <w:p w14:paraId="69D8ACD9" w14:textId="7FE51F64" w:rsidR="00FE0CFD" w:rsidRPr="00F44C9D" w:rsidRDefault="00FE0CFD" w:rsidP="00713549">
            <w:pPr>
              <w:jc w:val="both"/>
              <w:rPr>
                <w:color w:val="000000"/>
                <w:sz w:val="20"/>
                <w:szCs w:val="20"/>
              </w:rPr>
            </w:pPr>
            <w:r w:rsidRPr="00F44C9D">
              <w:rPr>
                <w:color w:val="000000"/>
                <w:sz w:val="20"/>
                <w:szCs w:val="20"/>
              </w:rPr>
              <w:t>0.558</w:t>
            </w:r>
          </w:p>
        </w:tc>
      </w:tr>
      <w:tr w:rsidR="00FE0CFD" w:rsidRPr="00F44C9D" w14:paraId="24AF49F7" w14:textId="77777777" w:rsidTr="00443316">
        <w:trPr>
          <w:trHeight w:val="144"/>
        </w:trPr>
        <w:tc>
          <w:tcPr>
            <w:tcW w:w="2140" w:type="dxa"/>
            <w:tcBorders>
              <w:top w:val="nil"/>
              <w:left w:val="nil"/>
              <w:bottom w:val="nil"/>
              <w:right w:val="single" w:sz="4" w:space="0" w:color="auto"/>
            </w:tcBorders>
            <w:shd w:val="clear" w:color="auto" w:fill="auto"/>
            <w:hideMark/>
          </w:tcPr>
          <w:p w14:paraId="21DB0EAB" w14:textId="77777777" w:rsidR="00FE0CFD" w:rsidRPr="00F44C9D" w:rsidRDefault="00FE0CFD"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6BCE7FA0" w14:textId="77777777" w:rsidR="00FE0CFD" w:rsidRPr="00F44C9D" w:rsidRDefault="00FE0CFD"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6C02FE3B" w14:textId="5105E45C" w:rsidR="00FE0CFD" w:rsidRPr="00F44C9D" w:rsidRDefault="00FE0CFD"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49E006DC" w14:textId="7C79A508" w:rsidR="00FE0CFD" w:rsidRPr="00F44C9D" w:rsidRDefault="00FE0CFD" w:rsidP="00713549">
            <w:pPr>
              <w:jc w:val="both"/>
              <w:rPr>
                <w:color w:val="000000"/>
                <w:sz w:val="20"/>
                <w:szCs w:val="20"/>
              </w:rPr>
            </w:pPr>
            <w:r w:rsidRPr="00F44C9D">
              <w:rPr>
                <w:color w:val="000000"/>
                <w:sz w:val="20"/>
                <w:szCs w:val="20"/>
              </w:rPr>
              <w:t>(-0.001, 0.068)</w:t>
            </w:r>
          </w:p>
        </w:tc>
        <w:tc>
          <w:tcPr>
            <w:tcW w:w="880" w:type="dxa"/>
            <w:tcBorders>
              <w:top w:val="nil"/>
              <w:left w:val="nil"/>
              <w:bottom w:val="nil"/>
              <w:right w:val="nil"/>
            </w:tcBorders>
            <w:shd w:val="clear" w:color="auto" w:fill="auto"/>
            <w:hideMark/>
          </w:tcPr>
          <w:p w14:paraId="3273EF47" w14:textId="30727418" w:rsidR="00FE0CFD" w:rsidRPr="00F44C9D" w:rsidRDefault="00FE0CFD" w:rsidP="00713549">
            <w:pPr>
              <w:jc w:val="both"/>
              <w:rPr>
                <w:color w:val="000000"/>
                <w:sz w:val="20"/>
                <w:szCs w:val="20"/>
              </w:rPr>
            </w:pPr>
            <w:r w:rsidRPr="00F44C9D">
              <w:rPr>
                <w:color w:val="000000"/>
                <w:sz w:val="20"/>
                <w:szCs w:val="20"/>
              </w:rPr>
              <w:t>0.057</w:t>
            </w:r>
          </w:p>
        </w:tc>
      </w:tr>
      <w:tr w:rsidR="00FE0CFD" w:rsidRPr="00F44C9D" w14:paraId="6468BA51" w14:textId="77777777" w:rsidTr="00443316">
        <w:trPr>
          <w:trHeight w:val="144"/>
        </w:trPr>
        <w:tc>
          <w:tcPr>
            <w:tcW w:w="2140" w:type="dxa"/>
            <w:tcBorders>
              <w:top w:val="nil"/>
              <w:left w:val="nil"/>
              <w:bottom w:val="nil"/>
              <w:right w:val="single" w:sz="4" w:space="0" w:color="auto"/>
            </w:tcBorders>
            <w:shd w:val="clear" w:color="auto" w:fill="auto"/>
            <w:hideMark/>
          </w:tcPr>
          <w:p w14:paraId="73B55408"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65A5CE" w14:textId="77777777" w:rsidR="00FE0CFD" w:rsidRPr="00F44C9D" w:rsidRDefault="00FE0CFD"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6C967CB7" w14:textId="75CDE606" w:rsidR="00FE0CFD" w:rsidRPr="00F44C9D" w:rsidRDefault="00FE0CFD" w:rsidP="00713549">
            <w:pPr>
              <w:jc w:val="both"/>
              <w:rPr>
                <w:color w:val="000000"/>
                <w:sz w:val="20"/>
                <w:szCs w:val="20"/>
              </w:rPr>
            </w:pPr>
            <w:r w:rsidRPr="00F44C9D">
              <w:rPr>
                <w:color w:val="000000"/>
                <w:sz w:val="20"/>
                <w:szCs w:val="20"/>
              </w:rPr>
              <w:t>-0.047</w:t>
            </w:r>
          </w:p>
        </w:tc>
        <w:tc>
          <w:tcPr>
            <w:tcW w:w="1520" w:type="dxa"/>
            <w:tcBorders>
              <w:top w:val="nil"/>
              <w:left w:val="nil"/>
              <w:bottom w:val="nil"/>
              <w:right w:val="nil"/>
            </w:tcBorders>
            <w:shd w:val="clear" w:color="auto" w:fill="auto"/>
            <w:hideMark/>
          </w:tcPr>
          <w:p w14:paraId="643B711D" w14:textId="1A988737" w:rsidR="00FE0CFD" w:rsidRPr="00F44C9D" w:rsidRDefault="00FE0CFD" w:rsidP="00713549">
            <w:pPr>
              <w:jc w:val="both"/>
              <w:rPr>
                <w:color w:val="000000"/>
                <w:sz w:val="20"/>
                <w:szCs w:val="20"/>
              </w:rPr>
            </w:pPr>
            <w:r w:rsidRPr="00F44C9D">
              <w:rPr>
                <w:color w:val="000000"/>
                <w:sz w:val="20"/>
                <w:szCs w:val="20"/>
              </w:rPr>
              <w:t>(-0.121, 0.026)</w:t>
            </w:r>
          </w:p>
        </w:tc>
        <w:tc>
          <w:tcPr>
            <w:tcW w:w="880" w:type="dxa"/>
            <w:tcBorders>
              <w:top w:val="nil"/>
              <w:left w:val="nil"/>
              <w:bottom w:val="nil"/>
              <w:right w:val="nil"/>
            </w:tcBorders>
            <w:shd w:val="clear" w:color="auto" w:fill="auto"/>
            <w:hideMark/>
          </w:tcPr>
          <w:p w14:paraId="576F504F" w14:textId="47623E58" w:rsidR="00FE0CFD" w:rsidRPr="00F44C9D" w:rsidRDefault="00FE0CFD" w:rsidP="00713549">
            <w:pPr>
              <w:jc w:val="both"/>
              <w:rPr>
                <w:color w:val="000000"/>
                <w:sz w:val="20"/>
                <w:szCs w:val="20"/>
              </w:rPr>
            </w:pPr>
            <w:r w:rsidRPr="00F44C9D">
              <w:rPr>
                <w:color w:val="000000"/>
                <w:sz w:val="20"/>
                <w:szCs w:val="20"/>
              </w:rPr>
              <w:t>0.206</w:t>
            </w:r>
          </w:p>
        </w:tc>
      </w:tr>
      <w:tr w:rsidR="00FE0CFD" w:rsidRPr="00F44C9D" w14:paraId="2E75A8E7" w14:textId="77777777" w:rsidTr="00443316">
        <w:trPr>
          <w:trHeight w:val="144"/>
        </w:trPr>
        <w:tc>
          <w:tcPr>
            <w:tcW w:w="2140" w:type="dxa"/>
            <w:tcBorders>
              <w:top w:val="nil"/>
              <w:left w:val="nil"/>
              <w:bottom w:val="nil"/>
              <w:right w:val="single" w:sz="4" w:space="0" w:color="auto"/>
            </w:tcBorders>
            <w:shd w:val="clear" w:color="auto" w:fill="auto"/>
            <w:hideMark/>
          </w:tcPr>
          <w:p w14:paraId="20C0AA8A"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5B464E" w14:textId="77777777" w:rsidR="00FE0CFD" w:rsidRPr="00F44C9D" w:rsidRDefault="00FE0CFD"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3AA4CD77" w14:textId="26501057" w:rsidR="00FE0CFD" w:rsidRPr="00F44C9D" w:rsidRDefault="00FE0CFD"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hideMark/>
          </w:tcPr>
          <w:p w14:paraId="5F6B31BC" w14:textId="68351881" w:rsidR="00FE0CFD" w:rsidRPr="00F44C9D" w:rsidRDefault="00FE0CFD" w:rsidP="00713549">
            <w:pPr>
              <w:jc w:val="both"/>
              <w:rPr>
                <w:color w:val="000000"/>
                <w:sz w:val="20"/>
                <w:szCs w:val="20"/>
              </w:rPr>
            </w:pPr>
            <w:r w:rsidRPr="00F44C9D">
              <w:rPr>
                <w:color w:val="000000"/>
                <w:sz w:val="20"/>
                <w:szCs w:val="20"/>
              </w:rPr>
              <w:t>(-0.119, 0.065)</w:t>
            </w:r>
          </w:p>
        </w:tc>
        <w:tc>
          <w:tcPr>
            <w:tcW w:w="880" w:type="dxa"/>
            <w:tcBorders>
              <w:top w:val="nil"/>
              <w:left w:val="nil"/>
              <w:bottom w:val="nil"/>
              <w:right w:val="nil"/>
            </w:tcBorders>
            <w:shd w:val="clear" w:color="auto" w:fill="auto"/>
            <w:hideMark/>
          </w:tcPr>
          <w:p w14:paraId="2E5FDB87" w14:textId="2A5C0A52" w:rsidR="00FE0CFD" w:rsidRPr="00F44C9D" w:rsidRDefault="00FE0CFD" w:rsidP="00713549">
            <w:pPr>
              <w:jc w:val="both"/>
              <w:rPr>
                <w:color w:val="000000"/>
                <w:sz w:val="20"/>
                <w:szCs w:val="20"/>
              </w:rPr>
            </w:pPr>
            <w:r w:rsidRPr="00F44C9D">
              <w:rPr>
                <w:color w:val="000000"/>
                <w:sz w:val="20"/>
                <w:szCs w:val="20"/>
              </w:rPr>
              <w:t>0.566</w:t>
            </w:r>
          </w:p>
        </w:tc>
      </w:tr>
      <w:tr w:rsidR="00FE0CFD" w:rsidRPr="00F44C9D" w14:paraId="3D4FF3AA" w14:textId="77777777" w:rsidTr="00443316">
        <w:trPr>
          <w:trHeight w:val="144"/>
        </w:trPr>
        <w:tc>
          <w:tcPr>
            <w:tcW w:w="2140" w:type="dxa"/>
            <w:tcBorders>
              <w:top w:val="nil"/>
              <w:left w:val="nil"/>
              <w:bottom w:val="nil"/>
              <w:right w:val="single" w:sz="4" w:space="0" w:color="auto"/>
            </w:tcBorders>
            <w:shd w:val="clear" w:color="auto" w:fill="auto"/>
            <w:hideMark/>
          </w:tcPr>
          <w:p w14:paraId="72DD7E1B" w14:textId="77777777" w:rsidR="00FE0CFD" w:rsidRPr="00F44C9D" w:rsidRDefault="00FE0CFD"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363BC9FF" w14:textId="77777777" w:rsidR="00FE0CFD" w:rsidRPr="00F44C9D" w:rsidRDefault="00FE0CFD"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2EC0FC9A" w14:textId="58A3143B" w:rsidR="00FE0CFD" w:rsidRPr="00F44C9D" w:rsidRDefault="00FE0CFD"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3CA765EE" w14:textId="150484FC" w:rsidR="00FE0CFD" w:rsidRPr="00F44C9D" w:rsidRDefault="00FE0CFD" w:rsidP="00713549">
            <w:pPr>
              <w:jc w:val="both"/>
              <w:rPr>
                <w:color w:val="000000"/>
                <w:sz w:val="20"/>
                <w:szCs w:val="20"/>
              </w:rPr>
            </w:pPr>
            <w:r w:rsidRPr="00F44C9D">
              <w:rPr>
                <w:color w:val="000000"/>
                <w:sz w:val="20"/>
                <w:szCs w:val="20"/>
              </w:rPr>
              <w:t>(-0.007, 0.006)</w:t>
            </w:r>
          </w:p>
        </w:tc>
        <w:tc>
          <w:tcPr>
            <w:tcW w:w="880" w:type="dxa"/>
            <w:tcBorders>
              <w:top w:val="nil"/>
              <w:left w:val="nil"/>
              <w:bottom w:val="nil"/>
              <w:right w:val="nil"/>
            </w:tcBorders>
            <w:shd w:val="clear" w:color="auto" w:fill="auto"/>
            <w:hideMark/>
          </w:tcPr>
          <w:p w14:paraId="7CFE27F6" w14:textId="4A9CBE68" w:rsidR="00FE0CFD" w:rsidRPr="00F44C9D" w:rsidRDefault="00FE0CFD" w:rsidP="00713549">
            <w:pPr>
              <w:jc w:val="both"/>
              <w:rPr>
                <w:color w:val="000000"/>
                <w:sz w:val="20"/>
                <w:szCs w:val="20"/>
              </w:rPr>
            </w:pPr>
            <w:r w:rsidRPr="00F44C9D">
              <w:rPr>
                <w:color w:val="000000"/>
                <w:sz w:val="20"/>
                <w:szCs w:val="20"/>
              </w:rPr>
              <w:t>0.926</w:t>
            </w:r>
          </w:p>
        </w:tc>
      </w:tr>
      <w:tr w:rsidR="00FE0CFD" w:rsidRPr="00F44C9D" w14:paraId="57D71369" w14:textId="77777777" w:rsidTr="00443316">
        <w:trPr>
          <w:trHeight w:val="144"/>
        </w:trPr>
        <w:tc>
          <w:tcPr>
            <w:tcW w:w="2140" w:type="dxa"/>
            <w:tcBorders>
              <w:top w:val="nil"/>
              <w:left w:val="nil"/>
              <w:bottom w:val="nil"/>
              <w:right w:val="single" w:sz="4" w:space="0" w:color="auto"/>
            </w:tcBorders>
            <w:shd w:val="clear" w:color="auto" w:fill="auto"/>
            <w:hideMark/>
          </w:tcPr>
          <w:p w14:paraId="3F439ECB"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2FAA04" w14:textId="77777777" w:rsidR="00FE0CFD" w:rsidRPr="00F44C9D" w:rsidRDefault="00FE0CFD"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5F9A0DE1" w14:textId="3F2CE532" w:rsidR="00FE0CFD" w:rsidRPr="00F44C9D" w:rsidRDefault="00FE0CFD" w:rsidP="00713549">
            <w:pPr>
              <w:jc w:val="both"/>
              <w:rPr>
                <w:color w:val="000000"/>
                <w:sz w:val="20"/>
                <w:szCs w:val="20"/>
              </w:rPr>
            </w:pPr>
            <w:r w:rsidRPr="00F44C9D">
              <w:rPr>
                <w:color w:val="000000"/>
                <w:sz w:val="20"/>
                <w:szCs w:val="20"/>
              </w:rPr>
              <w:t>0.065</w:t>
            </w:r>
          </w:p>
        </w:tc>
        <w:tc>
          <w:tcPr>
            <w:tcW w:w="1520" w:type="dxa"/>
            <w:tcBorders>
              <w:top w:val="nil"/>
              <w:left w:val="nil"/>
              <w:bottom w:val="nil"/>
              <w:right w:val="nil"/>
            </w:tcBorders>
            <w:shd w:val="clear" w:color="auto" w:fill="auto"/>
            <w:hideMark/>
          </w:tcPr>
          <w:p w14:paraId="341353F2" w14:textId="130523B1" w:rsidR="00FE0CFD" w:rsidRPr="00F44C9D" w:rsidRDefault="00FE0CFD" w:rsidP="00713549">
            <w:pPr>
              <w:jc w:val="both"/>
              <w:rPr>
                <w:color w:val="000000"/>
                <w:sz w:val="20"/>
                <w:szCs w:val="20"/>
              </w:rPr>
            </w:pPr>
            <w:r w:rsidRPr="00F44C9D">
              <w:rPr>
                <w:color w:val="000000"/>
                <w:sz w:val="20"/>
                <w:szCs w:val="20"/>
              </w:rPr>
              <w:t>(0.018, 0.113)</w:t>
            </w:r>
          </w:p>
        </w:tc>
        <w:tc>
          <w:tcPr>
            <w:tcW w:w="880" w:type="dxa"/>
            <w:tcBorders>
              <w:top w:val="nil"/>
              <w:left w:val="nil"/>
              <w:bottom w:val="nil"/>
              <w:right w:val="nil"/>
            </w:tcBorders>
            <w:shd w:val="clear" w:color="auto" w:fill="auto"/>
            <w:hideMark/>
          </w:tcPr>
          <w:p w14:paraId="64883145" w14:textId="215E185D" w:rsidR="00FE0CFD" w:rsidRPr="00F44C9D" w:rsidRDefault="00FE0CFD" w:rsidP="00713549">
            <w:pPr>
              <w:jc w:val="both"/>
              <w:rPr>
                <w:color w:val="000000"/>
                <w:sz w:val="20"/>
                <w:szCs w:val="20"/>
              </w:rPr>
            </w:pPr>
            <w:r w:rsidRPr="00F44C9D">
              <w:rPr>
                <w:color w:val="000000"/>
                <w:sz w:val="20"/>
                <w:szCs w:val="20"/>
              </w:rPr>
              <w:t>0.007</w:t>
            </w:r>
          </w:p>
        </w:tc>
      </w:tr>
      <w:tr w:rsidR="00FE0CFD" w:rsidRPr="00F44C9D" w14:paraId="33E9C03B" w14:textId="77777777" w:rsidTr="00443316">
        <w:trPr>
          <w:trHeight w:val="144"/>
        </w:trPr>
        <w:tc>
          <w:tcPr>
            <w:tcW w:w="2140" w:type="dxa"/>
            <w:tcBorders>
              <w:top w:val="nil"/>
              <w:left w:val="nil"/>
              <w:bottom w:val="nil"/>
              <w:right w:val="single" w:sz="4" w:space="0" w:color="auto"/>
            </w:tcBorders>
            <w:shd w:val="clear" w:color="auto" w:fill="auto"/>
            <w:hideMark/>
          </w:tcPr>
          <w:p w14:paraId="711079D5"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1EE6A7" w14:textId="77777777" w:rsidR="00FE0CFD" w:rsidRPr="00F44C9D" w:rsidRDefault="00FE0CFD"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5C835B53" w14:textId="7E3DC097" w:rsidR="00FE0CFD" w:rsidRPr="00F44C9D" w:rsidRDefault="00FE0CFD"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36536402" w14:textId="34B81E7E" w:rsidR="00FE0CFD" w:rsidRPr="00F44C9D" w:rsidRDefault="00FE0CFD" w:rsidP="00713549">
            <w:pPr>
              <w:jc w:val="both"/>
              <w:rPr>
                <w:color w:val="000000"/>
                <w:sz w:val="20"/>
                <w:szCs w:val="20"/>
              </w:rPr>
            </w:pPr>
            <w:r w:rsidRPr="00F44C9D">
              <w:rPr>
                <w:color w:val="000000"/>
                <w:sz w:val="20"/>
                <w:szCs w:val="20"/>
              </w:rPr>
              <w:t>(-0.033, 0.034)</w:t>
            </w:r>
          </w:p>
        </w:tc>
        <w:tc>
          <w:tcPr>
            <w:tcW w:w="880" w:type="dxa"/>
            <w:tcBorders>
              <w:top w:val="nil"/>
              <w:left w:val="nil"/>
              <w:bottom w:val="nil"/>
              <w:right w:val="nil"/>
            </w:tcBorders>
            <w:shd w:val="clear" w:color="auto" w:fill="auto"/>
            <w:hideMark/>
          </w:tcPr>
          <w:p w14:paraId="383066EF" w14:textId="5E70C93C" w:rsidR="00FE0CFD" w:rsidRPr="00F44C9D" w:rsidRDefault="00FE0CFD" w:rsidP="00713549">
            <w:pPr>
              <w:jc w:val="both"/>
              <w:rPr>
                <w:color w:val="000000"/>
                <w:sz w:val="20"/>
                <w:szCs w:val="20"/>
              </w:rPr>
            </w:pPr>
            <w:r w:rsidRPr="00F44C9D">
              <w:rPr>
                <w:color w:val="000000"/>
                <w:sz w:val="20"/>
                <w:szCs w:val="20"/>
              </w:rPr>
              <w:t>0.978</w:t>
            </w:r>
          </w:p>
        </w:tc>
      </w:tr>
      <w:tr w:rsidR="00FE0CFD" w:rsidRPr="00F44C9D" w14:paraId="1B320074" w14:textId="77777777" w:rsidTr="00443316">
        <w:trPr>
          <w:trHeight w:val="144"/>
        </w:trPr>
        <w:tc>
          <w:tcPr>
            <w:tcW w:w="2140" w:type="dxa"/>
            <w:tcBorders>
              <w:top w:val="nil"/>
              <w:left w:val="nil"/>
              <w:bottom w:val="nil"/>
              <w:right w:val="single" w:sz="4" w:space="0" w:color="auto"/>
            </w:tcBorders>
            <w:shd w:val="clear" w:color="auto" w:fill="auto"/>
            <w:hideMark/>
          </w:tcPr>
          <w:p w14:paraId="2980765F" w14:textId="77777777" w:rsidR="00FE0CFD" w:rsidRPr="00F44C9D" w:rsidRDefault="00FE0CFD"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4049D34F" w14:textId="77777777" w:rsidR="00FE0CFD" w:rsidRPr="00F44C9D" w:rsidRDefault="00FE0CFD"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6B3C4B66" w14:textId="1324BD0D" w:rsidR="00FE0CFD" w:rsidRPr="00F44C9D" w:rsidRDefault="00FE0CFD" w:rsidP="00713549">
            <w:pPr>
              <w:jc w:val="both"/>
              <w:rPr>
                <w:color w:val="000000"/>
                <w:sz w:val="20"/>
                <w:szCs w:val="20"/>
              </w:rPr>
            </w:pPr>
            <w:r w:rsidRPr="00F44C9D">
              <w:rPr>
                <w:color w:val="000000"/>
                <w:sz w:val="20"/>
                <w:szCs w:val="20"/>
              </w:rPr>
              <w:t>0.083</w:t>
            </w:r>
          </w:p>
        </w:tc>
        <w:tc>
          <w:tcPr>
            <w:tcW w:w="1520" w:type="dxa"/>
            <w:tcBorders>
              <w:top w:val="nil"/>
              <w:left w:val="nil"/>
              <w:bottom w:val="nil"/>
              <w:right w:val="nil"/>
            </w:tcBorders>
            <w:shd w:val="clear" w:color="auto" w:fill="auto"/>
            <w:hideMark/>
          </w:tcPr>
          <w:p w14:paraId="03256FC2" w14:textId="4943687B" w:rsidR="00FE0CFD" w:rsidRPr="00F44C9D" w:rsidRDefault="00FE0CFD" w:rsidP="00713549">
            <w:pPr>
              <w:jc w:val="both"/>
              <w:rPr>
                <w:color w:val="000000"/>
                <w:sz w:val="20"/>
                <w:szCs w:val="20"/>
              </w:rPr>
            </w:pPr>
            <w:r w:rsidRPr="00F44C9D">
              <w:rPr>
                <w:color w:val="000000"/>
                <w:sz w:val="20"/>
                <w:szCs w:val="20"/>
              </w:rPr>
              <w:t>(-0.043, 0.209)</w:t>
            </w:r>
          </w:p>
        </w:tc>
        <w:tc>
          <w:tcPr>
            <w:tcW w:w="880" w:type="dxa"/>
            <w:tcBorders>
              <w:top w:val="nil"/>
              <w:left w:val="nil"/>
              <w:bottom w:val="nil"/>
              <w:right w:val="nil"/>
            </w:tcBorders>
            <w:shd w:val="clear" w:color="auto" w:fill="auto"/>
            <w:hideMark/>
          </w:tcPr>
          <w:p w14:paraId="4E3D27F0" w14:textId="7ACBE2E5" w:rsidR="00FE0CFD" w:rsidRPr="00F44C9D" w:rsidRDefault="00FE0CFD" w:rsidP="00713549">
            <w:pPr>
              <w:jc w:val="both"/>
              <w:rPr>
                <w:color w:val="000000"/>
                <w:sz w:val="20"/>
                <w:szCs w:val="20"/>
              </w:rPr>
            </w:pPr>
            <w:r w:rsidRPr="00F44C9D">
              <w:rPr>
                <w:color w:val="000000"/>
                <w:sz w:val="20"/>
                <w:szCs w:val="20"/>
              </w:rPr>
              <w:t>0.196</w:t>
            </w:r>
          </w:p>
        </w:tc>
      </w:tr>
      <w:tr w:rsidR="00FE0CFD" w:rsidRPr="00F44C9D" w14:paraId="248ABA31" w14:textId="77777777" w:rsidTr="00443316">
        <w:trPr>
          <w:trHeight w:val="144"/>
        </w:trPr>
        <w:tc>
          <w:tcPr>
            <w:tcW w:w="2140" w:type="dxa"/>
            <w:tcBorders>
              <w:top w:val="nil"/>
              <w:left w:val="nil"/>
              <w:bottom w:val="nil"/>
              <w:right w:val="single" w:sz="4" w:space="0" w:color="auto"/>
            </w:tcBorders>
            <w:shd w:val="clear" w:color="auto" w:fill="auto"/>
            <w:hideMark/>
          </w:tcPr>
          <w:p w14:paraId="68481996"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0A7938" w14:textId="77777777" w:rsidR="00FE0CFD" w:rsidRPr="00F44C9D" w:rsidRDefault="00FE0CFD"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79D91821" w14:textId="0BD9DA8D" w:rsidR="00FE0CFD" w:rsidRPr="00F44C9D" w:rsidRDefault="00FE0CFD" w:rsidP="00713549">
            <w:pPr>
              <w:jc w:val="both"/>
              <w:rPr>
                <w:color w:val="000000"/>
                <w:sz w:val="20"/>
                <w:szCs w:val="20"/>
              </w:rPr>
            </w:pPr>
            <w:r w:rsidRPr="00F44C9D">
              <w:rPr>
                <w:color w:val="000000"/>
                <w:sz w:val="20"/>
                <w:szCs w:val="20"/>
              </w:rPr>
              <w:t>0.364</w:t>
            </w:r>
          </w:p>
        </w:tc>
        <w:tc>
          <w:tcPr>
            <w:tcW w:w="1520" w:type="dxa"/>
            <w:tcBorders>
              <w:top w:val="nil"/>
              <w:left w:val="nil"/>
              <w:bottom w:val="nil"/>
              <w:right w:val="nil"/>
            </w:tcBorders>
            <w:shd w:val="clear" w:color="auto" w:fill="auto"/>
            <w:hideMark/>
          </w:tcPr>
          <w:p w14:paraId="187FB26F" w14:textId="49012F01" w:rsidR="00FE0CFD" w:rsidRPr="00F44C9D" w:rsidRDefault="00FE0CFD" w:rsidP="00713549">
            <w:pPr>
              <w:jc w:val="both"/>
              <w:rPr>
                <w:color w:val="000000"/>
                <w:sz w:val="20"/>
                <w:szCs w:val="20"/>
              </w:rPr>
            </w:pPr>
            <w:r w:rsidRPr="00F44C9D">
              <w:rPr>
                <w:color w:val="000000"/>
                <w:sz w:val="20"/>
                <w:szCs w:val="20"/>
              </w:rPr>
              <w:t>(0.058, 0.670)</w:t>
            </w:r>
          </w:p>
        </w:tc>
        <w:tc>
          <w:tcPr>
            <w:tcW w:w="880" w:type="dxa"/>
            <w:tcBorders>
              <w:top w:val="nil"/>
              <w:left w:val="nil"/>
              <w:bottom w:val="nil"/>
              <w:right w:val="nil"/>
            </w:tcBorders>
            <w:shd w:val="clear" w:color="auto" w:fill="auto"/>
            <w:hideMark/>
          </w:tcPr>
          <w:p w14:paraId="75ED1D52" w14:textId="2162AD10" w:rsidR="00FE0CFD" w:rsidRPr="00F44C9D" w:rsidRDefault="00FE0CFD" w:rsidP="00713549">
            <w:pPr>
              <w:jc w:val="both"/>
              <w:rPr>
                <w:color w:val="000000"/>
                <w:sz w:val="20"/>
                <w:szCs w:val="20"/>
              </w:rPr>
            </w:pPr>
            <w:r w:rsidRPr="00F44C9D">
              <w:rPr>
                <w:color w:val="000000"/>
                <w:sz w:val="20"/>
                <w:szCs w:val="20"/>
              </w:rPr>
              <w:t>0.020</w:t>
            </w:r>
          </w:p>
        </w:tc>
      </w:tr>
      <w:tr w:rsidR="00FE0CFD" w:rsidRPr="00F44C9D" w14:paraId="6AF18FFF" w14:textId="77777777" w:rsidTr="00443316">
        <w:trPr>
          <w:trHeight w:val="144"/>
        </w:trPr>
        <w:tc>
          <w:tcPr>
            <w:tcW w:w="2140" w:type="dxa"/>
            <w:tcBorders>
              <w:top w:val="nil"/>
              <w:left w:val="nil"/>
              <w:bottom w:val="nil"/>
              <w:right w:val="single" w:sz="4" w:space="0" w:color="auto"/>
            </w:tcBorders>
            <w:shd w:val="clear" w:color="auto" w:fill="auto"/>
            <w:hideMark/>
          </w:tcPr>
          <w:p w14:paraId="7915B6C0"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110D27E" w14:textId="77777777" w:rsidR="00FE0CFD" w:rsidRPr="00F44C9D" w:rsidRDefault="00FE0CFD"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0D681773" w14:textId="5231BEE5" w:rsidR="00FE0CFD" w:rsidRPr="00F44C9D" w:rsidRDefault="00FE0CFD" w:rsidP="00713549">
            <w:pPr>
              <w:jc w:val="both"/>
              <w:rPr>
                <w:color w:val="000000"/>
                <w:sz w:val="20"/>
                <w:szCs w:val="20"/>
              </w:rPr>
            </w:pPr>
            <w:r w:rsidRPr="00F44C9D">
              <w:rPr>
                <w:color w:val="000000"/>
                <w:sz w:val="20"/>
                <w:szCs w:val="20"/>
              </w:rPr>
              <w:t>0.178</w:t>
            </w:r>
          </w:p>
        </w:tc>
        <w:tc>
          <w:tcPr>
            <w:tcW w:w="1520" w:type="dxa"/>
            <w:tcBorders>
              <w:top w:val="nil"/>
              <w:left w:val="nil"/>
              <w:bottom w:val="nil"/>
              <w:right w:val="nil"/>
            </w:tcBorders>
            <w:shd w:val="clear" w:color="auto" w:fill="auto"/>
            <w:hideMark/>
          </w:tcPr>
          <w:p w14:paraId="6D584AED" w14:textId="03B265DF" w:rsidR="00FE0CFD" w:rsidRPr="00F44C9D" w:rsidRDefault="00FE0CFD" w:rsidP="00713549">
            <w:pPr>
              <w:jc w:val="both"/>
              <w:rPr>
                <w:color w:val="000000"/>
                <w:sz w:val="20"/>
                <w:szCs w:val="20"/>
              </w:rPr>
            </w:pPr>
            <w:r w:rsidRPr="00F44C9D">
              <w:rPr>
                <w:color w:val="000000"/>
                <w:sz w:val="20"/>
                <w:szCs w:val="20"/>
              </w:rPr>
              <w:t>(-0.037, 0.392)</w:t>
            </w:r>
          </w:p>
        </w:tc>
        <w:tc>
          <w:tcPr>
            <w:tcW w:w="880" w:type="dxa"/>
            <w:tcBorders>
              <w:top w:val="nil"/>
              <w:left w:val="nil"/>
              <w:bottom w:val="nil"/>
              <w:right w:val="nil"/>
            </w:tcBorders>
            <w:shd w:val="clear" w:color="auto" w:fill="auto"/>
            <w:hideMark/>
          </w:tcPr>
          <w:p w14:paraId="6F3F501E" w14:textId="481F554B" w:rsidR="00FE0CFD" w:rsidRPr="00F44C9D" w:rsidRDefault="00FE0CFD" w:rsidP="00713549">
            <w:pPr>
              <w:jc w:val="both"/>
              <w:rPr>
                <w:color w:val="000000"/>
                <w:sz w:val="20"/>
                <w:szCs w:val="20"/>
              </w:rPr>
            </w:pPr>
            <w:r w:rsidRPr="00F44C9D">
              <w:rPr>
                <w:color w:val="000000"/>
                <w:sz w:val="20"/>
                <w:szCs w:val="20"/>
              </w:rPr>
              <w:t>0.104</w:t>
            </w:r>
          </w:p>
        </w:tc>
      </w:tr>
      <w:tr w:rsidR="00FE0CFD" w:rsidRPr="00F44C9D" w14:paraId="06313DEB" w14:textId="77777777" w:rsidTr="00443316">
        <w:trPr>
          <w:trHeight w:val="144"/>
        </w:trPr>
        <w:tc>
          <w:tcPr>
            <w:tcW w:w="2140" w:type="dxa"/>
            <w:tcBorders>
              <w:top w:val="nil"/>
              <w:left w:val="nil"/>
              <w:bottom w:val="nil"/>
              <w:right w:val="single" w:sz="4" w:space="0" w:color="auto"/>
            </w:tcBorders>
            <w:shd w:val="clear" w:color="auto" w:fill="auto"/>
            <w:hideMark/>
          </w:tcPr>
          <w:p w14:paraId="502E28A4"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5D9F0ED" w14:textId="77777777" w:rsidR="00FE0CFD" w:rsidRPr="00F44C9D" w:rsidRDefault="00FE0CFD"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64FC634D" w14:textId="31508FCA" w:rsidR="00FE0CFD" w:rsidRPr="00F44C9D" w:rsidRDefault="00FE0CFD" w:rsidP="00713549">
            <w:pPr>
              <w:jc w:val="both"/>
              <w:rPr>
                <w:color w:val="000000"/>
                <w:sz w:val="20"/>
                <w:szCs w:val="20"/>
              </w:rPr>
            </w:pPr>
            <w:r w:rsidRPr="00F44C9D">
              <w:rPr>
                <w:color w:val="000000"/>
                <w:sz w:val="20"/>
                <w:szCs w:val="20"/>
              </w:rPr>
              <w:t>0.22</w:t>
            </w:r>
          </w:p>
        </w:tc>
        <w:tc>
          <w:tcPr>
            <w:tcW w:w="1520" w:type="dxa"/>
            <w:tcBorders>
              <w:top w:val="nil"/>
              <w:left w:val="nil"/>
              <w:bottom w:val="nil"/>
              <w:right w:val="nil"/>
            </w:tcBorders>
            <w:shd w:val="clear" w:color="auto" w:fill="auto"/>
            <w:hideMark/>
          </w:tcPr>
          <w:p w14:paraId="417A6B72" w14:textId="4160FB12" w:rsidR="00FE0CFD" w:rsidRPr="00F44C9D" w:rsidRDefault="00FE0CFD" w:rsidP="00713549">
            <w:pPr>
              <w:jc w:val="both"/>
              <w:rPr>
                <w:color w:val="000000"/>
                <w:sz w:val="20"/>
                <w:szCs w:val="20"/>
              </w:rPr>
            </w:pPr>
            <w:r w:rsidRPr="00F44C9D">
              <w:rPr>
                <w:color w:val="000000"/>
                <w:sz w:val="20"/>
                <w:szCs w:val="20"/>
              </w:rPr>
              <w:t>(-0.007, 0.447)</w:t>
            </w:r>
          </w:p>
        </w:tc>
        <w:tc>
          <w:tcPr>
            <w:tcW w:w="880" w:type="dxa"/>
            <w:tcBorders>
              <w:top w:val="nil"/>
              <w:left w:val="nil"/>
              <w:bottom w:val="nil"/>
              <w:right w:val="nil"/>
            </w:tcBorders>
            <w:shd w:val="clear" w:color="auto" w:fill="auto"/>
            <w:hideMark/>
          </w:tcPr>
          <w:p w14:paraId="1078D287" w14:textId="72FFFE45" w:rsidR="00FE0CFD" w:rsidRPr="00F44C9D" w:rsidRDefault="00FE0CFD" w:rsidP="00713549">
            <w:pPr>
              <w:jc w:val="both"/>
              <w:rPr>
                <w:color w:val="000000"/>
                <w:sz w:val="20"/>
                <w:szCs w:val="20"/>
              </w:rPr>
            </w:pPr>
            <w:r w:rsidRPr="00F44C9D">
              <w:rPr>
                <w:color w:val="000000"/>
                <w:sz w:val="20"/>
                <w:szCs w:val="20"/>
              </w:rPr>
              <w:t>0.058</w:t>
            </w:r>
          </w:p>
        </w:tc>
      </w:tr>
      <w:tr w:rsidR="00FE0CFD" w:rsidRPr="00F44C9D" w14:paraId="3B7CA85B" w14:textId="77777777" w:rsidTr="00443316">
        <w:trPr>
          <w:trHeight w:val="144"/>
        </w:trPr>
        <w:tc>
          <w:tcPr>
            <w:tcW w:w="2140" w:type="dxa"/>
            <w:tcBorders>
              <w:top w:val="nil"/>
              <w:left w:val="nil"/>
              <w:bottom w:val="nil"/>
              <w:right w:val="single" w:sz="4" w:space="0" w:color="auto"/>
            </w:tcBorders>
            <w:shd w:val="clear" w:color="auto" w:fill="auto"/>
            <w:hideMark/>
          </w:tcPr>
          <w:p w14:paraId="2A210EAE"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13CE66D" w14:textId="77777777" w:rsidR="00FE0CFD" w:rsidRPr="00F44C9D" w:rsidRDefault="00FE0CFD"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2860CCCC" w14:textId="3117DED2" w:rsidR="00FE0CFD" w:rsidRPr="00F44C9D" w:rsidRDefault="00FE0CFD" w:rsidP="00713549">
            <w:pPr>
              <w:jc w:val="both"/>
              <w:rPr>
                <w:color w:val="000000"/>
                <w:sz w:val="20"/>
                <w:szCs w:val="20"/>
              </w:rPr>
            </w:pPr>
            <w:r w:rsidRPr="00F44C9D">
              <w:rPr>
                <w:color w:val="000000"/>
                <w:sz w:val="20"/>
                <w:szCs w:val="20"/>
              </w:rPr>
              <w:t>0.103</w:t>
            </w:r>
          </w:p>
        </w:tc>
        <w:tc>
          <w:tcPr>
            <w:tcW w:w="1520" w:type="dxa"/>
            <w:tcBorders>
              <w:top w:val="nil"/>
              <w:left w:val="nil"/>
              <w:bottom w:val="nil"/>
              <w:right w:val="nil"/>
            </w:tcBorders>
            <w:shd w:val="clear" w:color="auto" w:fill="auto"/>
            <w:hideMark/>
          </w:tcPr>
          <w:p w14:paraId="249D88D9" w14:textId="58689946" w:rsidR="00FE0CFD" w:rsidRPr="00F44C9D" w:rsidRDefault="00FE0CFD" w:rsidP="00713549">
            <w:pPr>
              <w:jc w:val="both"/>
              <w:rPr>
                <w:color w:val="000000"/>
                <w:sz w:val="20"/>
                <w:szCs w:val="20"/>
              </w:rPr>
            </w:pPr>
            <w:r w:rsidRPr="00F44C9D">
              <w:rPr>
                <w:color w:val="000000"/>
                <w:sz w:val="20"/>
                <w:szCs w:val="20"/>
              </w:rPr>
              <w:t>(-0.054, 0.260)</w:t>
            </w:r>
          </w:p>
        </w:tc>
        <w:tc>
          <w:tcPr>
            <w:tcW w:w="880" w:type="dxa"/>
            <w:tcBorders>
              <w:top w:val="nil"/>
              <w:left w:val="nil"/>
              <w:bottom w:val="nil"/>
              <w:right w:val="nil"/>
            </w:tcBorders>
            <w:shd w:val="clear" w:color="auto" w:fill="auto"/>
            <w:hideMark/>
          </w:tcPr>
          <w:p w14:paraId="4A97C566" w14:textId="36F4FDAF" w:rsidR="00FE0CFD" w:rsidRPr="00F44C9D" w:rsidRDefault="00FE0CFD" w:rsidP="00713549">
            <w:pPr>
              <w:jc w:val="both"/>
              <w:rPr>
                <w:color w:val="000000"/>
                <w:sz w:val="20"/>
                <w:szCs w:val="20"/>
              </w:rPr>
            </w:pPr>
            <w:r w:rsidRPr="00F44C9D">
              <w:rPr>
                <w:color w:val="000000"/>
                <w:sz w:val="20"/>
                <w:szCs w:val="20"/>
              </w:rPr>
              <w:t>0.199</w:t>
            </w:r>
          </w:p>
        </w:tc>
      </w:tr>
      <w:tr w:rsidR="00FE0CFD" w:rsidRPr="00F44C9D" w14:paraId="34AAF1B2" w14:textId="77777777" w:rsidTr="00443316">
        <w:trPr>
          <w:trHeight w:val="144"/>
        </w:trPr>
        <w:tc>
          <w:tcPr>
            <w:tcW w:w="2140" w:type="dxa"/>
            <w:tcBorders>
              <w:top w:val="nil"/>
              <w:left w:val="nil"/>
              <w:bottom w:val="nil"/>
              <w:right w:val="single" w:sz="4" w:space="0" w:color="auto"/>
            </w:tcBorders>
            <w:shd w:val="clear" w:color="auto" w:fill="auto"/>
            <w:hideMark/>
          </w:tcPr>
          <w:p w14:paraId="38537DC8" w14:textId="77777777" w:rsidR="00FE0CFD" w:rsidRPr="00F44C9D" w:rsidRDefault="00FE0CFD"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60D2982" w14:textId="77777777" w:rsidR="00FE0CFD" w:rsidRPr="00F44C9D" w:rsidRDefault="00FE0CFD"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71FE67D8" w14:textId="0AA95E30" w:rsidR="00FE0CFD" w:rsidRPr="00F44C9D" w:rsidRDefault="00FE0CFD"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47E2C0D4" w14:textId="701E4AA0" w:rsidR="00FE0CFD" w:rsidRPr="00F44C9D" w:rsidRDefault="00FE0CFD" w:rsidP="00713549">
            <w:pPr>
              <w:jc w:val="both"/>
              <w:rPr>
                <w:color w:val="000000"/>
                <w:sz w:val="20"/>
                <w:szCs w:val="20"/>
              </w:rPr>
            </w:pPr>
            <w:r w:rsidRPr="00F44C9D">
              <w:rPr>
                <w:color w:val="000000"/>
                <w:sz w:val="20"/>
                <w:szCs w:val="20"/>
              </w:rPr>
              <w:t>(-0.015, 0.032)</w:t>
            </w:r>
          </w:p>
        </w:tc>
        <w:tc>
          <w:tcPr>
            <w:tcW w:w="880" w:type="dxa"/>
            <w:tcBorders>
              <w:top w:val="nil"/>
              <w:left w:val="nil"/>
              <w:bottom w:val="nil"/>
              <w:right w:val="nil"/>
            </w:tcBorders>
            <w:shd w:val="clear" w:color="auto" w:fill="auto"/>
            <w:hideMark/>
          </w:tcPr>
          <w:p w14:paraId="610C6C7D" w14:textId="0EA6D8EC" w:rsidR="00FE0CFD" w:rsidRPr="00F44C9D" w:rsidRDefault="00FE0CFD" w:rsidP="00713549">
            <w:pPr>
              <w:jc w:val="both"/>
              <w:rPr>
                <w:color w:val="000000"/>
                <w:sz w:val="20"/>
                <w:szCs w:val="20"/>
              </w:rPr>
            </w:pPr>
            <w:r w:rsidRPr="00F44C9D">
              <w:rPr>
                <w:color w:val="000000"/>
                <w:sz w:val="20"/>
                <w:szCs w:val="20"/>
              </w:rPr>
              <w:t>0.479</w:t>
            </w:r>
          </w:p>
        </w:tc>
      </w:tr>
      <w:tr w:rsidR="00FE0CFD" w:rsidRPr="00F44C9D" w14:paraId="7EDE7A5F" w14:textId="77777777" w:rsidTr="00443316">
        <w:trPr>
          <w:trHeight w:val="144"/>
        </w:trPr>
        <w:tc>
          <w:tcPr>
            <w:tcW w:w="2140" w:type="dxa"/>
            <w:tcBorders>
              <w:top w:val="nil"/>
              <w:left w:val="nil"/>
              <w:bottom w:val="nil"/>
              <w:right w:val="single" w:sz="4" w:space="0" w:color="auto"/>
            </w:tcBorders>
            <w:shd w:val="clear" w:color="auto" w:fill="auto"/>
            <w:hideMark/>
          </w:tcPr>
          <w:p w14:paraId="1D06FDED" w14:textId="77777777" w:rsidR="00FE0CFD" w:rsidRPr="00F44C9D" w:rsidRDefault="00FE0CFD"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04832C8" w14:textId="77777777" w:rsidR="00FE0CFD" w:rsidRPr="00F44C9D" w:rsidRDefault="00FE0CFD"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5CD0F9A6" w14:textId="74BF4BD4" w:rsidR="00FE0CFD" w:rsidRPr="00F44C9D" w:rsidRDefault="00FE0CFD"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58062AB9" w14:textId="78DA0D81" w:rsidR="00FE0CFD" w:rsidRPr="00F44C9D" w:rsidRDefault="00FE0CFD" w:rsidP="00713549">
            <w:pPr>
              <w:jc w:val="both"/>
              <w:rPr>
                <w:color w:val="000000"/>
                <w:sz w:val="20"/>
                <w:szCs w:val="20"/>
              </w:rPr>
            </w:pPr>
            <w:r w:rsidRPr="00F44C9D">
              <w:rPr>
                <w:color w:val="000000"/>
                <w:sz w:val="20"/>
                <w:szCs w:val="20"/>
              </w:rPr>
              <w:t>(-0.028, 0.031)</w:t>
            </w:r>
          </w:p>
        </w:tc>
        <w:tc>
          <w:tcPr>
            <w:tcW w:w="880" w:type="dxa"/>
            <w:tcBorders>
              <w:top w:val="nil"/>
              <w:left w:val="nil"/>
              <w:bottom w:val="nil"/>
              <w:right w:val="nil"/>
            </w:tcBorders>
            <w:shd w:val="clear" w:color="auto" w:fill="auto"/>
            <w:hideMark/>
          </w:tcPr>
          <w:p w14:paraId="7FA1D7BD" w14:textId="53959B38" w:rsidR="00FE0CFD" w:rsidRPr="00F44C9D" w:rsidRDefault="00FE0CFD" w:rsidP="00713549">
            <w:pPr>
              <w:jc w:val="both"/>
              <w:rPr>
                <w:color w:val="000000"/>
                <w:sz w:val="20"/>
                <w:szCs w:val="20"/>
              </w:rPr>
            </w:pPr>
            <w:r w:rsidRPr="00F44C9D">
              <w:rPr>
                <w:color w:val="000000"/>
                <w:sz w:val="20"/>
                <w:szCs w:val="20"/>
              </w:rPr>
              <w:t>0.943</w:t>
            </w:r>
          </w:p>
        </w:tc>
      </w:tr>
      <w:tr w:rsidR="00FE0CFD" w:rsidRPr="00F44C9D" w14:paraId="49CA83FE" w14:textId="77777777" w:rsidTr="00443316">
        <w:trPr>
          <w:trHeight w:val="144"/>
        </w:trPr>
        <w:tc>
          <w:tcPr>
            <w:tcW w:w="2140" w:type="dxa"/>
            <w:tcBorders>
              <w:top w:val="nil"/>
              <w:left w:val="nil"/>
              <w:bottom w:val="nil"/>
              <w:right w:val="single" w:sz="4" w:space="0" w:color="auto"/>
            </w:tcBorders>
            <w:shd w:val="clear" w:color="auto" w:fill="auto"/>
            <w:hideMark/>
          </w:tcPr>
          <w:p w14:paraId="3809935C"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670C35" w14:textId="77777777" w:rsidR="00FE0CFD" w:rsidRPr="00F44C9D" w:rsidRDefault="00FE0CFD"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264C3AA7" w14:textId="5288EE60" w:rsidR="00FE0CFD" w:rsidRPr="00F44C9D" w:rsidRDefault="00FE0CFD"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5572D3A3" w14:textId="75679113" w:rsidR="00FE0CFD" w:rsidRPr="00F44C9D" w:rsidRDefault="00FE0CFD" w:rsidP="00713549">
            <w:pPr>
              <w:jc w:val="both"/>
              <w:rPr>
                <w:color w:val="000000"/>
                <w:sz w:val="20"/>
                <w:szCs w:val="20"/>
              </w:rPr>
            </w:pPr>
            <w:r w:rsidRPr="00F44C9D">
              <w:rPr>
                <w:color w:val="000000"/>
                <w:sz w:val="20"/>
                <w:szCs w:val="20"/>
              </w:rPr>
              <w:t>(-0.002, 0.007)</w:t>
            </w:r>
          </w:p>
        </w:tc>
        <w:tc>
          <w:tcPr>
            <w:tcW w:w="880" w:type="dxa"/>
            <w:tcBorders>
              <w:top w:val="nil"/>
              <w:left w:val="nil"/>
              <w:bottom w:val="nil"/>
              <w:right w:val="nil"/>
            </w:tcBorders>
            <w:shd w:val="clear" w:color="auto" w:fill="auto"/>
            <w:hideMark/>
          </w:tcPr>
          <w:p w14:paraId="312DEC2F" w14:textId="19F41330" w:rsidR="00FE0CFD" w:rsidRPr="00F44C9D" w:rsidRDefault="00FE0CFD" w:rsidP="00713549">
            <w:pPr>
              <w:jc w:val="both"/>
              <w:rPr>
                <w:color w:val="000000"/>
                <w:sz w:val="20"/>
                <w:szCs w:val="20"/>
              </w:rPr>
            </w:pPr>
            <w:r w:rsidRPr="00F44C9D">
              <w:rPr>
                <w:color w:val="000000"/>
                <w:sz w:val="20"/>
                <w:szCs w:val="20"/>
              </w:rPr>
              <w:t>0.301</w:t>
            </w:r>
          </w:p>
        </w:tc>
      </w:tr>
      <w:tr w:rsidR="00FE0CFD" w:rsidRPr="00F44C9D" w14:paraId="02EF73AF" w14:textId="77777777" w:rsidTr="00443316">
        <w:trPr>
          <w:trHeight w:val="144"/>
        </w:trPr>
        <w:tc>
          <w:tcPr>
            <w:tcW w:w="2140" w:type="dxa"/>
            <w:tcBorders>
              <w:top w:val="nil"/>
              <w:left w:val="nil"/>
              <w:bottom w:val="nil"/>
              <w:right w:val="single" w:sz="4" w:space="0" w:color="auto"/>
            </w:tcBorders>
            <w:shd w:val="clear" w:color="auto" w:fill="auto"/>
            <w:hideMark/>
          </w:tcPr>
          <w:p w14:paraId="79367499"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23FCCE" w14:textId="77777777" w:rsidR="00FE0CFD" w:rsidRPr="00F44C9D" w:rsidRDefault="00FE0CFD"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34A641FB" w14:textId="24BAC3E1" w:rsidR="00FE0CFD" w:rsidRPr="00F44C9D" w:rsidRDefault="00FE0CFD"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693DF72C" w14:textId="191CB3BA" w:rsidR="00FE0CFD" w:rsidRPr="00F44C9D" w:rsidRDefault="00FE0CFD" w:rsidP="00713549">
            <w:pPr>
              <w:jc w:val="both"/>
              <w:rPr>
                <w:color w:val="000000"/>
                <w:sz w:val="20"/>
                <w:szCs w:val="20"/>
              </w:rPr>
            </w:pPr>
            <w:r w:rsidRPr="00F44C9D">
              <w:rPr>
                <w:color w:val="000000"/>
                <w:sz w:val="20"/>
                <w:szCs w:val="20"/>
              </w:rPr>
              <w:t>(-0.009, 0.006)</w:t>
            </w:r>
          </w:p>
        </w:tc>
        <w:tc>
          <w:tcPr>
            <w:tcW w:w="880" w:type="dxa"/>
            <w:tcBorders>
              <w:top w:val="nil"/>
              <w:left w:val="nil"/>
              <w:bottom w:val="nil"/>
              <w:right w:val="nil"/>
            </w:tcBorders>
            <w:shd w:val="clear" w:color="auto" w:fill="auto"/>
            <w:hideMark/>
          </w:tcPr>
          <w:p w14:paraId="09404DA5" w14:textId="746A233A" w:rsidR="00FE0CFD" w:rsidRPr="00F44C9D" w:rsidRDefault="00FE0CFD" w:rsidP="00713549">
            <w:pPr>
              <w:jc w:val="both"/>
              <w:rPr>
                <w:color w:val="000000"/>
                <w:sz w:val="20"/>
                <w:szCs w:val="20"/>
              </w:rPr>
            </w:pPr>
            <w:r w:rsidRPr="00F44C9D">
              <w:rPr>
                <w:color w:val="000000"/>
                <w:sz w:val="20"/>
                <w:szCs w:val="20"/>
              </w:rPr>
              <w:t>0.617</w:t>
            </w:r>
          </w:p>
        </w:tc>
      </w:tr>
      <w:tr w:rsidR="00FE0CFD" w:rsidRPr="00F44C9D" w14:paraId="7FDF0248" w14:textId="77777777" w:rsidTr="00443316">
        <w:trPr>
          <w:trHeight w:val="144"/>
        </w:trPr>
        <w:tc>
          <w:tcPr>
            <w:tcW w:w="2140" w:type="dxa"/>
            <w:tcBorders>
              <w:top w:val="nil"/>
              <w:left w:val="nil"/>
              <w:bottom w:val="nil"/>
              <w:right w:val="single" w:sz="4" w:space="0" w:color="auto"/>
            </w:tcBorders>
            <w:shd w:val="clear" w:color="auto" w:fill="auto"/>
            <w:hideMark/>
          </w:tcPr>
          <w:p w14:paraId="3735B1A7" w14:textId="77777777" w:rsidR="00FE0CFD" w:rsidRPr="00F44C9D" w:rsidRDefault="00FE0CFD"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21ED2C8A" w14:textId="77777777" w:rsidR="00FE0CFD" w:rsidRPr="00F44C9D" w:rsidRDefault="00FE0CFD"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22D25E96" w14:textId="06B681DC" w:rsidR="00FE0CFD" w:rsidRPr="00F44C9D" w:rsidRDefault="00FE0CFD"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7B8359A9" w14:textId="016CFBF3" w:rsidR="00FE0CFD" w:rsidRPr="00F44C9D" w:rsidRDefault="00FE0CFD" w:rsidP="00713549">
            <w:pPr>
              <w:jc w:val="both"/>
              <w:rPr>
                <w:color w:val="000000"/>
                <w:sz w:val="20"/>
                <w:szCs w:val="20"/>
              </w:rPr>
            </w:pPr>
            <w:r w:rsidRPr="00F44C9D">
              <w:rPr>
                <w:color w:val="000000"/>
                <w:sz w:val="20"/>
                <w:szCs w:val="20"/>
              </w:rPr>
              <w:t>(-0.028, 0.049)</w:t>
            </w:r>
          </w:p>
        </w:tc>
        <w:tc>
          <w:tcPr>
            <w:tcW w:w="880" w:type="dxa"/>
            <w:tcBorders>
              <w:top w:val="nil"/>
              <w:left w:val="nil"/>
              <w:bottom w:val="nil"/>
              <w:right w:val="nil"/>
            </w:tcBorders>
            <w:shd w:val="clear" w:color="auto" w:fill="auto"/>
            <w:hideMark/>
          </w:tcPr>
          <w:p w14:paraId="791398EF" w14:textId="1ED07E0E" w:rsidR="00FE0CFD" w:rsidRPr="00F44C9D" w:rsidRDefault="00FE0CFD" w:rsidP="00713549">
            <w:pPr>
              <w:jc w:val="both"/>
              <w:rPr>
                <w:color w:val="000000"/>
                <w:sz w:val="20"/>
                <w:szCs w:val="20"/>
              </w:rPr>
            </w:pPr>
            <w:r w:rsidRPr="00F44C9D">
              <w:rPr>
                <w:color w:val="000000"/>
                <w:sz w:val="20"/>
                <w:szCs w:val="20"/>
              </w:rPr>
              <w:t>0.588</w:t>
            </w:r>
          </w:p>
        </w:tc>
      </w:tr>
      <w:tr w:rsidR="00FE0CFD" w:rsidRPr="00F44C9D" w14:paraId="305A4EC4" w14:textId="77777777" w:rsidTr="00443316">
        <w:trPr>
          <w:trHeight w:val="144"/>
        </w:trPr>
        <w:tc>
          <w:tcPr>
            <w:tcW w:w="2140" w:type="dxa"/>
            <w:tcBorders>
              <w:top w:val="nil"/>
              <w:left w:val="nil"/>
              <w:bottom w:val="nil"/>
              <w:right w:val="single" w:sz="4" w:space="0" w:color="auto"/>
            </w:tcBorders>
            <w:shd w:val="clear" w:color="auto" w:fill="auto"/>
            <w:hideMark/>
          </w:tcPr>
          <w:p w14:paraId="29676EEE"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177429" w14:textId="77777777" w:rsidR="00FE0CFD" w:rsidRPr="00F44C9D" w:rsidRDefault="00FE0CFD"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1ECFF840" w14:textId="474BF8E4" w:rsidR="00FE0CFD" w:rsidRPr="00F44C9D" w:rsidRDefault="00FE0CFD"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2B73814D" w14:textId="0FDE0ECB" w:rsidR="00FE0CFD" w:rsidRPr="00F44C9D" w:rsidRDefault="00FE0CFD" w:rsidP="00713549">
            <w:pPr>
              <w:jc w:val="both"/>
              <w:rPr>
                <w:color w:val="000000"/>
                <w:sz w:val="20"/>
                <w:szCs w:val="20"/>
              </w:rPr>
            </w:pPr>
            <w:r w:rsidRPr="00F44C9D">
              <w:rPr>
                <w:color w:val="000000"/>
                <w:sz w:val="20"/>
                <w:szCs w:val="20"/>
              </w:rPr>
              <w:t>(-0.080, 0.127)</w:t>
            </w:r>
          </w:p>
        </w:tc>
        <w:tc>
          <w:tcPr>
            <w:tcW w:w="880" w:type="dxa"/>
            <w:tcBorders>
              <w:top w:val="nil"/>
              <w:left w:val="nil"/>
              <w:bottom w:val="nil"/>
              <w:right w:val="nil"/>
            </w:tcBorders>
            <w:shd w:val="clear" w:color="auto" w:fill="auto"/>
            <w:hideMark/>
          </w:tcPr>
          <w:p w14:paraId="0934241E" w14:textId="3B10BA76" w:rsidR="00FE0CFD" w:rsidRPr="00F44C9D" w:rsidRDefault="00FE0CFD" w:rsidP="00713549">
            <w:pPr>
              <w:jc w:val="both"/>
              <w:rPr>
                <w:color w:val="000000"/>
                <w:sz w:val="20"/>
                <w:szCs w:val="20"/>
              </w:rPr>
            </w:pPr>
            <w:r w:rsidRPr="00F44C9D">
              <w:rPr>
                <w:color w:val="000000"/>
                <w:sz w:val="20"/>
                <w:szCs w:val="20"/>
              </w:rPr>
              <w:t>0.658</w:t>
            </w:r>
          </w:p>
        </w:tc>
      </w:tr>
      <w:tr w:rsidR="00FE0CFD" w:rsidRPr="00F44C9D" w14:paraId="26C5F8EC" w14:textId="77777777" w:rsidTr="00443316">
        <w:trPr>
          <w:trHeight w:val="144"/>
        </w:trPr>
        <w:tc>
          <w:tcPr>
            <w:tcW w:w="2140" w:type="dxa"/>
            <w:tcBorders>
              <w:top w:val="nil"/>
              <w:left w:val="nil"/>
              <w:bottom w:val="nil"/>
              <w:right w:val="single" w:sz="4" w:space="0" w:color="auto"/>
            </w:tcBorders>
            <w:shd w:val="clear" w:color="auto" w:fill="auto"/>
            <w:hideMark/>
          </w:tcPr>
          <w:p w14:paraId="138C941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3190202" w14:textId="77777777" w:rsidR="00FE0CFD" w:rsidRPr="00F44C9D" w:rsidRDefault="00FE0CFD"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416EB22F" w14:textId="7CCC6475" w:rsidR="00FE0CFD" w:rsidRPr="00F44C9D" w:rsidRDefault="00FE0CFD" w:rsidP="00713549">
            <w:pPr>
              <w:jc w:val="both"/>
              <w:rPr>
                <w:color w:val="000000"/>
                <w:sz w:val="20"/>
                <w:szCs w:val="20"/>
              </w:rPr>
            </w:pPr>
            <w:r w:rsidRPr="00F44C9D">
              <w:rPr>
                <w:color w:val="000000"/>
                <w:sz w:val="20"/>
                <w:szCs w:val="20"/>
              </w:rPr>
              <w:t>0.04</w:t>
            </w:r>
          </w:p>
        </w:tc>
        <w:tc>
          <w:tcPr>
            <w:tcW w:w="1520" w:type="dxa"/>
            <w:tcBorders>
              <w:top w:val="nil"/>
              <w:left w:val="nil"/>
              <w:bottom w:val="nil"/>
              <w:right w:val="nil"/>
            </w:tcBorders>
            <w:shd w:val="clear" w:color="auto" w:fill="auto"/>
            <w:hideMark/>
          </w:tcPr>
          <w:p w14:paraId="4EB69C66" w14:textId="7ADDA796" w:rsidR="00FE0CFD" w:rsidRPr="00F44C9D" w:rsidRDefault="00FE0CFD" w:rsidP="00713549">
            <w:pPr>
              <w:jc w:val="both"/>
              <w:rPr>
                <w:color w:val="000000"/>
                <w:sz w:val="20"/>
                <w:szCs w:val="20"/>
              </w:rPr>
            </w:pPr>
            <w:r w:rsidRPr="00F44C9D">
              <w:rPr>
                <w:color w:val="000000"/>
                <w:sz w:val="20"/>
                <w:szCs w:val="20"/>
              </w:rPr>
              <w:t>(-0.029, 0.108)</w:t>
            </w:r>
          </w:p>
        </w:tc>
        <w:tc>
          <w:tcPr>
            <w:tcW w:w="880" w:type="dxa"/>
            <w:tcBorders>
              <w:top w:val="nil"/>
              <w:left w:val="nil"/>
              <w:bottom w:val="nil"/>
              <w:right w:val="nil"/>
            </w:tcBorders>
            <w:shd w:val="clear" w:color="auto" w:fill="auto"/>
            <w:hideMark/>
          </w:tcPr>
          <w:p w14:paraId="4E9AE167" w14:textId="6DE1ED35" w:rsidR="00FE0CFD" w:rsidRPr="00F44C9D" w:rsidRDefault="00FE0CFD" w:rsidP="00713549">
            <w:pPr>
              <w:jc w:val="both"/>
              <w:rPr>
                <w:color w:val="000000"/>
                <w:sz w:val="20"/>
                <w:szCs w:val="20"/>
              </w:rPr>
            </w:pPr>
            <w:r w:rsidRPr="00F44C9D">
              <w:rPr>
                <w:color w:val="000000"/>
                <w:sz w:val="20"/>
                <w:szCs w:val="20"/>
              </w:rPr>
              <w:t>0.257</w:t>
            </w:r>
          </w:p>
        </w:tc>
      </w:tr>
      <w:tr w:rsidR="00FE0CFD" w:rsidRPr="00F44C9D" w14:paraId="1E1BA933" w14:textId="77777777" w:rsidTr="00443316">
        <w:trPr>
          <w:trHeight w:val="144"/>
        </w:trPr>
        <w:tc>
          <w:tcPr>
            <w:tcW w:w="2140" w:type="dxa"/>
            <w:tcBorders>
              <w:top w:val="nil"/>
              <w:left w:val="nil"/>
              <w:bottom w:val="nil"/>
              <w:right w:val="single" w:sz="4" w:space="0" w:color="auto"/>
            </w:tcBorders>
            <w:shd w:val="clear" w:color="auto" w:fill="auto"/>
            <w:hideMark/>
          </w:tcPr>
          <w:p w14:paraId="13EB3AAC" w14:textId="77777777" w:rsidR="00FE0CFD" w:rsidRPr="00F44C9D" w:rsidRDefault="00FE0CFD"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42369028" w14:textId="77777777" w:rsidR="00FE0CFD" w:rsidRPr="00F44C9D" w:rsidRDefault="00FE0CFD"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424526CC" w14:textId="71B9A93C" w:rsidR="00FE0CFD" w:rsidRPr="00F44C9D" w:rsidRDefault="00FE0CFD" w:rsidP="00713549">
            <w:pPr>
              <w:jc w:val="both"/>
              <w:rPr>
                <w:color w:val="000000"/>
                <w:sz w:val="20"/>
                <w:szCs w:val="20"/>
              </w:rPr>
            </w:pPr>
            <w:r w:rsidRPr="00F44C9D">
              <w:rPr>
                <w:color w:val="000000"/>
                <w:sz w:val="20"/>
                <w:szCs w:val="20"/>
              </w:rPr>
              <w:t>0.055</w:t>
            </w:r>
          </w:p>
        </w:tc>
        <w:tc>
          <w:tcPr>
            <w:tcW w:w="1520" w:type="dxa"/>
            <w:tcBorders>
              <w:top w:val="nil"/>
              <w:left w:val="nil"/>
              <w:bottom w:val="nil"/>
              <w:right w:val="nil"/>
            </w:tcBorders>
            <w:shd w:val="clear" w:color="auto" w:fill="auto"/>
            <w:hideMark/>
          </w:tcPr>
          <w:p w14:paraId="71EE38E6" w14:textId="285A3368" w:rsidR="00FE0CFD" w:rsidRPr="00F44C9D" w:rsidRDefault="00FE0CFD" w:rsidP="00713549">
            <w:pPr>
              <w:jc w:val="both"/>
              <w:rPr>
                <w:color w:val="000000"/>
                <w:sz w:val="20"/>
                <w:szCs w:val="20"/>
              </w:rPr>
            </w:pPr>
            <w:r w:rsidRPr="00F44C9D">
              <w:rPr>
                <w:color w:val="000000"/>
                <w:sz w:val="20"/>
                <w:szCs w:val="20"/>
              </w:rPr>
              <w:t>(-0.026, 0.135)</w:t>
            </w:r>
          </w:p>
        </w:tc>
        <w:tc>
          <w:tcPr>
            <w:tcW w:w="880" w:type="dxa"/>
            <w:tcBorders>
              <w:top w:val="nil"/>
              <w:left w:val="nil"/>
              <w:bottom w:val="nil"/>
              <w:right w:val="nil"/>
            </w:tcBorders>
            <w:shd w:val="clear" w:color="auto" w:fill="auto"/>
            <w:hideMark/>
          </w:tcPr>
          <w:p w14:paraId="5B09B2C2" w14:textId="7FE209A3" w:rsidR="00FE0CFD" w:rsidRPr="00F44C9D" w:rsidRDefault="00FE0CFD" w:rsidP="00713549">
            <w:pPr>
              <w:jc w:val="both"/>
              <w:rPr>
                <w:color w:val="000000"/>
                <w:sz w:val="20"/>
                <w:szCs w:val="20"/>
              </w:rPr>
            </w:pPr>
            <w:r w:rsidRPr="00F44C9D">
              <w:rPr>
                <w:color w:val="000000"/>
                <w:sz w:val="20"/>
                <w:szCs w:val="20"/>
              </w:rPr>
              <w:t>0.181</w:t>
            </w:r>
          </w:p>
        </w:tc>
      </w:tr>
      <w:tr w:rsidR="00FE0CFD" w:rsidRPr="00F44C9D" w14:paraId="5328AD14" w14:textId="77777777" w:rsidTr="00443316">
        <w:trPr>
          <w:trHeight w:val="144"/>
        </w:trPr>
        <w:tc>
          <w:tcPr>
            <w:tcW w:w="2140" w:type="dxa"/>
            <w:tcBorders>
              <w:top w:val="nil"/>
              <w:left w:val="nil"/>
              <w:bottom w:val="nil"/>
              <w:right w:val="single" w:sz="4" w:space="0" w:color="auto"/>
            </w:tcBorders>
            <w:shd w:val="clear" w:color="auto" w:fill="auto"/>
            <w:hideMark/>
          </w:tcPr>
          <w:p w14:paraId="2636D282"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369BEC" w14:textId="77777777" w:rsidR="00FE0CFD" w:rsidRPr="00F44C9D" w:rsidRDefault="00FE0CFD"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6A086647" w14:textId="06D63B0D" w:rsidR="00FE0CFD" w:rsidRPr="00F44C9D" w:rsidRDefault="00FE0CFD" w:rsidP="00713549">
            <w:pPr>
              <w:jc w:val="both"/>
              <w:rPr>
                <w:color w:val="000000"/>
                <w:sz w:val="20"/>
                <w:szCs w:val="20"/>
              </w:rPr>
            </w:pPr>
            <w:r w:rsidRPr="00F44C9D">
              <w:rPr>
                <w:color w:val="000000"/>
                <w:sz w:val="20"/>
                <w:szCs w:val="20"/>
              </w:rPr>
              <w:t>0.031</w:t>
            </w:r>
          </w:p>
        </w:tc>
        <w:tc>
          <w:tcPr>
            <w:tcW w:w="1520" w:type="dxa"/>
            <w:tcBorders>
              <w:top w:val="nil"/>
              <w:left w:val="nil"/>
              <w:bottom w:val="nil"/>
              <w:right w:val="nil"/>
            </w:tcBorders>
            <w:shd w:val="clear" w:color="auto" w:fill="auto"/>
            <w:hideMark/>
          </w:tcPr>
          <w:p w14:paraId="5F489ED0" w14:textId="2A12E896" w:rsidR="00FE0CFD" w:rsidRPr="00F44C9D" w:rsidRDefault="00FE0CFD" w:rsidP="00713549">
            <w:pPr>
              <w:jc w:val="both"/>
              <w:rPr>
                <w:color w:val="000000"/>
                <w:sz w:val="20"/>
                <w:szCs w:val="20"/>
              </w:rPr>
            </w:pPr>
            <w:r w:rsidRPr="00F44C9D">
              <w:rPr>
                <w:color w:val="000000"/>
                <w:sz w:val="20"/>
                <w:szCs w:val="20"/>
              </w:rPr>
              <w:t>(-0.047, 0.109)</w:t>
            </w:r>
          </w:p>
        </w:tc>
        <w:tc>
          <w:tcPr>
            <w:tcW w:w="880" w:type="dxa"/>
            <w:tcBorders>
              <w:top w:val="nil"/>
              <w:left w:val="nil"/>
              <w:bottom w:val="nil"/>
              <w:right w:val="nil"/>
            </w:tcBorders>
            <w:shd w:val="clear" w:color="auto" w:fill="auto"/>
            <w:hideMark/>
          </w:tcPr>
          <w:p w14:paraId="0001766C" w14:textId="4AA9E482" w:rsidR="00FE0CFD" w:rsidRPr="00F44C9D" w:rsidRDefault="00FE0CFD" w:rsidP="00713549">
            <w:pPr>
              <w:jc w:val="both"/>
              <w:rPr>
                <w:color w:val="000000"/>
                <w:sz w:val="20"/>
                <w:szCs w:val="20"/>
              </w:rPr>
            </w:pPr>
            <w:r w:rsidRPr="00F44C9D">
              <w:rPr>
                <w:color w:val="000000"/>
                <w:sz w:val="20"/>
                <w:szCs w:val="20"/>
              </w:rPr>
              <w:t>0.434</w:t>
            </w:r>
          </w:p>
        </w:tc>
      </w:tr>
      <w:tr w:rsidR="00FE0CFD" w:rsidRPr="00F44C9D" w14:paraId="60EEB4D0" w14:textId="77777777" w:rsidTr="00443316">
        <w:trPr>
          <w:trHeight w:val="144"/>
        </w:trPr>
        <w:tc>
          <w:tcPr>
            <w:tcW w:w="2140" w:type="dxa"/>
            <w:tcBorders>
              <w:top w:val="nil"/>
              <w:left w:val="nil"/>
              <w:bottom w:val="nil"/>
              <w:right w:val="single" w:sz="4" w:space="0" w:color="auto"/>
            </w:tcBorders>
            <w:shd w:val="clear" w:color="auto" w:fill="auto"/>
            <w:hideMark/>
          </w:tcPr>
          <w:p w14:paraId="5A84B9AC" w14:textId="77777777" w:rsidR="00FE0CFD" w:rsidRPr="00F44C9D" w:rsidRDefault="00FE0CFD"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30D3E848" w14:textId="77777777" w:rsidR="00FE0CFD" w:rsidRPr="00F44C9D" w:rsidRDefault="00FE0CFD"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4C82E21B" w14:textId="6CA291A5" w:rsidR="00FE0CFD" w:rsidRPr="00F44C9D" w:rsidRDefault="00FE0CFD"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5428F861" w14:textId="0F5EDBD9" w:rsidR="00FE0CFD" w:rsidRPr="00F44C9D" w:rsidRDefault="00FE0CFD" w:rsidP="00713549">
            <w:pPr>
              <w:jc w:val="both"/>
              <w:rPr>
                <w:color w:val="000000"/>
                <w:sz w:val="20"/>
                <w:szCs w:val="20"/>
              </w:rPr>
            </w:pPr>
            <w:r w:rsidRPr="00F44C9D">
              <w:rPr>
                <w:color w:val="000000"/>
                <w:sz w:val="20"/>
                <w:szCs w:val="20"/>
              </w:rPr>
              <w:t>(-0.111, 0.095)</w:t>
            </w:r>
          </w:p>
        </w:tc>
        <w:tc>
          <w:tcPr>
            <w:tcW w:w="880" w:type="dxa"/>
            <w:tcBorders>
              <w:top w:val="nil"/>
              <w:left w:val="nil"/>
              <w:bottom w:val="nil"/>
              <w:right w:val="nil"/>
            </w:tcBorders>
            <w:shd w:val="clear" w:color="auto" w:fill="auto"/>
            <w:hideMark/>
          </w:tcPr>
          <w:p w14:paraId="42CD8185" w14:textId="31DBF265" w:rsidR="00FE0CFD" w:rsidRPr="00F44C9D" w:rsidRDefault="00FE0CFD" w:rsidP="00713549">
            <w:pPr>
              <w:jc w:val="both"/>
              <w:rPr>
                <w:color w:val="000000"/>
                <w:sz w:val="20"/>
                <w:szCs w:val="20"/>
              </w:rPr>
            </w:pPr>
            <w:r w:rsidRPr="00F44C9D">
              <w:rPr>
                <w:color w:val="000000"/>
                <w:sz w:val="20"/>
                <w:szCs w:val="20"/>
              </w:rPr>
              <w:t>0.876</w:t>
            </w:r>
          </w:p>
        </w:tc>
      </w:tr>
      <w:tr w:rsidR="00FE0CFD" w:rsidRPr="00F44C9D" w14:paraId="330A896F" w14:textId="77777777" w:rsidTr="00443316">
        <w:trPr>
          <w:trHeight w:val="144"/>
        </w:trPr>
        <w:tc>
          <w:tcPr>
            <w:tcW w:w="2140" w:type="dxa"/>
            <w:tcBorders>
              <w:top w:val="nil"/>
              <w:left w:val="nil"/>
              <w:bottom w:val="nil"/>
              <w:right w:val="single" w:sz="4" w:space="0" w:color="auto"/>
            </w:tcBorders>
            <w:shd w:val="clear" w:color="auto" w:fill="auto"/>
            <w:hideMark/>
          </w:tcPr>
          <w:p w14:paraId="409B862D"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77346E" w14:textId="77777777" w:rsidR="00FE0CFD" w:rsidRPr="00F44C9D" w:rsidRDefault="00FE0CFD"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5D232FC2" w14:textId="2EBBBBDA" w:rsidR="00FE0CFD" w:rsidRPr="00F44C9D" w:rsidRDefault="00FE0CFD"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29EC107A" w14:textId="0755224A" w:rsidR="00FE0CFD" w:rsidRPr="00F44C9D" w:rsidRDefault="00FE0CFD" w:rsidP="00713549">
            <w:pPr>
              <w:jc w:val="both"/>
              <w:rPr>
                <w:color w:val="000000"/>
                <w:sz w:val="20"/>
                <w:szCs w:val="20"/>
              </w:rPr>
            </w:pPr>
            <w:r w:rsidRPr="00F44C9D">
              <w:rPr>
                <w:color w:val="000000"/>
                <w:sz w:val="20"/>
                <w:szCs w:val="20"/>
              </w:rPr>
              <w:t>(-0.009, 0.029)</w:t>
            </w:r>
          </w:p>
        </w:tc>
        <w:tc>
          <w:tcPr>
            <w:tcW w:w="880" w:type="dxa"/>
            <w:tcBorders>
              <w:top w:val="nil"/>
              <w:left w:val="nil"/>
              <w:bottom w:val="nil"/>
              <w:right w:val="nil"/>
            </w:tcBorders>
            <w:shd w:val="clear" w:color="auto" w:fill="auto"/>
            <w:hideMark/>
          </w:tcPr>
          <w:p w14:paraId="6040DA7B" w14:textId="72960725" w:rsidR="00FE0CFD" w:rsidRPr="00F44C9D" w:rsidRDefault="00FE0CFD" w:rsidP="00713549">
            <w:pPr>
              <w:jc w:val="both"/>
              <w:rPr>
                <w:color w:val="000000"/>
                <w:sz w:val="20"/>
                <w:szCs w:val="20"/>
              </w:rPr>
            </w:pPr>
            <w:r w:rsidRPr="00F44C9D">
              <w:rPr>
                <w:color w:val="000000"/>
                <w:sz w:val="20"/>
                <w:szCs w:val="20"/>
              </w:rPr>
              <w:t>0.285</w:t>
            </w:r>
          </w:p>
        </w:tc>
      </w:tr>
      <w:tr w:rsidR="00FE0CFD" w:rsidRPr="00F44C9D" w14:paraId="48253E11" w14:textId="77777777" w:rsidTr="00443316">
        <w:trPr>
          <w:trHeight w:val="144"/>
        </w:trPr>
        <w:tc>
          <w:tcPr>
            <w:tcW w:w="2140" w:type="dxa"/>
            <w:tcBorders>
              <w:top w:val="nil"/>
              <w:left w:val="nil"/>
              <w:bottom w:val="nil"/>
              <w:right w:val="single" w:sz="4" w:space="0" w:color="auto"/>
            </w:tcBorders>
            <w:shd w:val="clear" w:color="auto" w:fill="auto"/>
            <w:hideMark/>
          </w:tcPr>
          <w:p w14:paraId="36473E9E"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39FE53" w14:textId="77777777" w:rsidR="00FE0CFD" w:rsidRPr="00F44C9D" w:rsidRDefault="00FE0CFD"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59DEA891" w14:textId="254C8BC2" w:rsidR="00FE0CFD" w:rsidRPr="00F44C9D" w:rsidRDefault="00FE0CFD" w:rsidP="00713549">
            <w:pPr>
              <w:jc w:val="both"/>
              <w:rPr>
                <w:color w:val="000000"/>
                <w:sz w:val="20"/>
                <w:szCs w:val="20"/>
              </w:rPr>
            </w:pPr>
            <w:r w:rsidRPr="00F44C9D">
              <w:rPr>
                <w:color w:val="000000"/>
                <w:sz w:val="20"/>
                <w:szCs w:val="20"/>
              </w:rPr>
              <w:t>0.026</w:t>
            </w:r>
          </w:p>
        </w:tc>
        <w:tc>
          <w:tcPr>
            <w:tcW w:w="1520" w:type="dxa"/>
            <w:tcBorders>
              <w:top w:val="nil"/>
              <w:left w:val="nil"/>
              <w:bottom w:val="nil"/>
              <w:right w:val="nil"/>
            </w:tcBorders>
            <w:shd w:val="clear" w:color="auto" w:fill="auto"/>
            <w:hideMark/>
          </w:tcPr>
          <w:p w14:paraId="4DF5AA87" w14:textId="327006F9" w:rsidR="00FE0CFD" w:rsidRPr="00F44C9D" w:rsidRDefault="00FE0CFD" w:rsidP="00713549">
            <w:pPr>
              <w:jc w:val="both"/>
              <w:rPr>
                <w:color w:val="000000"/>
                <w:sz w:val="20"/>
                <w:szCs w:val="20"/>
              </w:rPr>
            </w:pPr>
            <w:r w:rsidRPr="00F44C9D">
              <w:rPr>
                <w:color w:val="000000"/>
                <w:sz w:val="20"/>
                <w:szCs w:val="20"/>
              </w:rPr>
              <w:t>(-0.005, 0.057)</w:t>
            </w:r>
          </w:p>
        </w:tc>
        <w:tc>
          <w:tcPr>
            <w:tcW w:w="880" w:type="dxa"/>
            <w:tcBorders>
              <w:top w:val="nil"/>
              <w:left w:val="nil"/>
              <w:bottom w:val="nil"/>
              <w:right w:val="nil"/>
            </w:tcBorders>
            <w:shd w:val="clear" w:color="auto" w:fill="auto"/>
            <w:hideMark/>
          </w:tcPr>
          <w:p w14:paraId="649BCD70" w14:textId="34063ED8" w:rsidR="00FE0CFD" w:rsidRPr="00F44C9D" w:rsidRDefault="00FE0CFD" w:rsidP="00713549">
            <w:pPr>
              <w:jc w:val="both"/>
              <w:rPr>
                <w:color w:val="000000"/>
                <w:sz w:val="20"/>
                <w:szCs w:val="20"/>
              </w:rPr>
            </w:pPr>
            <w:r w:rsidRPr="00F44C9D">
              <w:rPr>
                <w:color w:val="000000"/>
                <w:sz w:val="20"/>
                <w:szCs w:val="20"/>
              </w:rPr>
              <w:t>0.100</w:t>
            </w:r>
          </w:p>
        </w:tc>
      </w:tr>
      <w:tr w:rsidR="00FE0CFD" w:rsidRPr="00F44C9D" w14:paraId="63516FA2" w14:textId="77777777" w:rsidTr="00443316">
        <w:trPr>
          <w:trHeight w:val="144"/>
        </w:trPr>
        <w:tc>
          <w:tcPr>
            <w:tcW w:w="2140" w:type="dxa"/>
            <w:tcBorders>
              <w:top w:val="nil"/>
              <w:left w:val="nil"/>
              <w:bottom w:val="nil"/>
              <w:right w:val="single" w:sz="4" w:space="0" w:color="auto"/>
            </w:tcBorders>
            <w:shd w:val="clear" w:color="auto" w:fill="auto"/>
            <w:hideMark/>
          </w:tcPr>
          <w:p w14:paraId="57CB0018" w14:textId="77777777" w:rsidR="00FE0CFD" w:rsidRPr="00F44C9D" w:rsidRDefault="00FE0CFD"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1CF8478" w14:textId="77777777" w:rsidR="00FE0CFD" w:rsidRPr="00F44C9D" w:rsidRDefault="00FE0CFD"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3119AAB7" w14:textId="63DB0877" w:rsidR="00FE0CFD" w:rsidRPr="00F44C9D" w:rsidRDefault="00FE0CFD"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40B6EE05" w14:textId="19AB4136" w:rsidR="00FE0CFD" w:rsidRPr="00F44C9D" w:rsidRDefault="00FE0CFD" w:rsidP="00713549">
            <w:pPr>
              <w:jc w:val="both"/>
              <w:rPr>
                <w:color w:val="000000"/>
                <w:sz w:val="20"/>
                <w:szCs w:val="20"/>
              </w:rPr>
            </w:pPr>
            <w:r w:rsidRPr="00F44C9D">
              <w:rPr>
                <w:color w:val="000000"/>
                <w:sz w:val="20"/>
                <w:szCs w:val="20"/>
              </w:rPr>
              <w:t>(-0.014, -0.000)</w:t>
            </w:r>
          </w:p>
        </w:tc>
        <w:tc>
          <w:tcPr>
            <w:tcW w:w="880" w:type="dxa"/>
            <w:tcBorders>
              <w:top w:val="nil"/>
              <w:left w:val="nil"/>
              <w:bottom w:val="nil"/>
              <w:right w:val="nil"/>
            </w:tcBorders>
            <w:shd w:val="clear" w:color="auto" w:fill="auto"/>
            <w:hideMark/>
          </w:tcPr>
          <w:p w14:paraId="44D610DB" w14:textId="1D94EDFF" w:rsidR="00FE0CFD" w:rsidRPr="00F44C9D" w:rsidRDefault="00FE0CFD" w:rsidP="00713549">
            <w:pPr>
              <w:jc w:val="both"/>
              <w:rPr>
                <w:color w:val="000000"/>
                <w:sz w:val="20"/>
                <w:szCs w:val="20"/>
              </w:rPr>
            </w:pPr>
            <w:r w:rsidRPr="00F44C9D">
              <w:rPr>
                <w:color w:val="000000"/>
                <w:sz w:val="20"/>
                <w:szCs w:val="20"/>
              </w:rPr>
              <w:t>0.045</w:t>
            </w:r>
          </w:p>
        </w:tc>
      </w:tr>
      <w:tr w:rsidR="00FE0CFD" w:rsidRPr="00F44C9D" w14:paraId="7B4F1CF4" w14:textId="77777777" w:rsidTr="00443316">
        <w:trPr>
          <w:trHeight w:val="144"/>
        </w:trPr>
        <w:tc>
          <w:tcPr>
            <w:tcW w:w="2140" w:type="dxa"/>
            <w:tcBorders>
              <w:top w:val="nil"/>
              <w:left w:val="nil"/>
              <w:bottom w:val="nil"/>
              <w:right w:val="single" w:sz="4" w:space="0" w:color="auto"/>
            </w:tcBorders>
            <w:shd w:val="clear" w:color="auto" w:fill="auto"/>
            <w:hideMark/>
          </w:tcPr>
          <w:p w14:paraId="46347E08"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D3CD20" w14:textId="77777777" w:rsidR="00FE0CFD" w:rsidRPr="00F44C9D" w:rsidRDefault="00FE0CFD"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667124C2" w14:textId="0D21AAF7" w:rsidR="00FE0CFD" w:rsidRPr="00F44C9D" w:rsidRDefault="00FE0CFD"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1D9C020B" w14:textId="602FD60A" w:rsidR="00FE0CFD" w:rsidRPr="00F44C9D" w:rsidRDefault="00FE0CFD" w:rsidP="00713549">
            <w:pPr>
              <w:jc w:val="both"/>
              <w:rPr>
                <w:color w:val="000000"/>
                <w:sz w:val="20"/>
                <w:szCs w:val="20"/>
              </w:rPr>
            </w:pPr>
            <w:r w:rsidRPr="00F44C9D">
              <w:rPr>
                <w:color w:val="000000"/>
                <w:sz w:val="20"/>
                <w:szCs w:val="20"/>
              </w:rPr>
              <w:t>(-0.011, 0.013)</w:t>
            </w:r>
          </w:p>
        </w:tc>
        <w:tc>
          <w:tcPr>
            <w:tcW w:w="880" w:type="dxa"/>
            <w:tcBorders>
              <w:top w:val="nil"/>
              <w:left w:val="nil"/>
              <w:bottom w:val="nil"/>
              <w:right w:val="nil"/>
            </w:tcBorders>
            <w:shd w:val="clear" w:color="auto" w:fill="auto"/>
            <w:hideMark/>
          </w:tcPr>
          <w:p w14:paraId="05071221" w14:textId="15F216C3" w:rsidR="00FE0CFD" w:rsidRPr="00F44C9D" w:rsidRDefault="00FE0CFD" w:rsidP="00713549">
            <w:pPr>
              <w:jc w:val="both"/>
              <w:rPr>
                <w:color w:val="000000"/>
                <w:sz w:val="20"/>
                <w:szCs w:val="20"/>
              </w:rPr>
            </w:pPr>
            <w:r w:rsidRPr="00F44C9D">
              <w:rPr>
                <w:color w:val="000000"/>
                <w:sz w:val="20"/>
                <w:szCs w:val="20"/>
              </w:rPr>
              <w:t>0.882</w:t>
            </w:r>
          </w:p>
        </w:tc>
      </w:tr>
      <w:tr w:rsidR="00FE0CFD" w:rsidRPr="00F44C9D" w14:paraId="4F8DCC16" w14:textId="77777777" w:rsidTr="00443316">
        <w:trPr>
          <w:trHeight w:val="144"/>
        </w:trPr>
        <w:tc>
          <w:tcPr>
            <w:tcW w:w="2140" w:type="dxa"/>
            <w:tcBorders>
              <w:top w:val="nil"/>
              <w:left w:val="nil"/>
              <w:bottom w:val="nil"/>
              <w:right w:val="single" w:sz="4" w:space="0" w:color="auto"/>
            </w:tcBorders>
            <w:shd w:val="clear" w:color="auto" w:fill="auto"/>
            <w:hideMark/>
          </w:tcPr>
          <w:p w14:paraId="2516B9D9"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E48163" w14:textId="77777777" w:rsidR="00FE0CFD" w:rsidRPr="00F44C9D" w:rsidRDefault="00FE0CFD"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20449EB7" w14:textId="15059090" w:rsidR="00FE0CFD" w:rsidRPr="00F44C9D" w:rsidRDefault="00FE0CFD"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03898D9A" w14:textId="19B4739C" w:rsidR="00FE0CFD" w:rsidRPr="00F44C9D" w:rsidRDefault="00FE0CFD" w:rsidP="00713549">
            <w:pPr>
              <w:jc w:val="both"/>
              <w:rPr>
                <w:color w:val="000000"/>
                <w:sz w:val="20"/>
                <w:szCs w:val="20"/>
              </w:rPr>
            </w:pPr>
            <w:r w:rsidRPr="00F44C9D">
              <w:rPr>
                <w:color w:val="000000"/>
                <w:sz w:val="20"/>
                <w:szCs w:val="20"/>
              </w:rPr>
              <w:t>(-0.015, 0.023)</w:t>
            </w:r>
          </w:p>
        </w:tc>
        <w:tc>
          <w:tcPr>
            <w:tcW w:w="880" w:type="dxa"/>
            <w:tcBorders>
              <w:top w:val="nil"/>
              <w:left w:val="nil"/>
              <w:bottom w:val="nil"/>
              <w:right w:val="nil"/>
            </w:tcBorders>
            <w:shd w:val="clear" w:color="auto" w:fill="auto"/>
            <w:hideMark/>
          </w:tcPr>
          <w:p w14:paraId="4F0A0C7C" w14:textId="0853401E" w:rsidR="00FE0CFD" w:rsidRPr="00F44C9D" w:rsidRDefault="00FE0CFD" w:rsidP="00713549">
            <w:pPr>
              <w:jc w:val="both"/>
              <w:rPr>
                <w:color w:val="000000"/>
                <w:sz w:val="20"/>
                <w:szCs w:val="20"/>
              </w:rPr>
            </w:pPr>
            <w:r w:rsidRPr="00F44C9D">
              <w:rPr>
                <w:color w:val="000000"/>
                <w:sz w:val="20"/>
                <w:szCs w:val="20"/>
              </w:rPr>
              <w:t>0.676</w:t>
            </w:r>
          </w:p>
        </w:tc>
      </w:tr>
      <w:tr w:rsidR="00FE0CFD" w:rsidRPr="00F44C9D" w14:paraId="22BF4AE3" w14:textId="77777777" w:rsidTr="00443316">
        <w:trPr>
          <w:trHeight w:val="144"/>
        </w:trPr>
        <w:tc>
          <w:tcPr>
            <w:tcW w:w="2140" w:type="dxa"/>
            <w:tcBorders>
              <w:top w:val="nil"/>
              <w:left w:val="nil"/>
              <w:bottom w:val="nil"/>
              <w:right w:val="single" w:sz="4" w:space="0" w:color="auto"/>
            </w:tcBorders>
            <w:shd w:val="clear" w:color="auto" w:fill="auto"/>
            <w:hideMark/>
          </w:tcPr>
          <w:p w14:paraId="0DDB3612"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B60E5B" w14:textId="77777777" w:rsidR="00FE0CFD" w:rsidRPr="00F44C9D" w:rsidRDefault="00FE0CFD"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3C518D47" w14:textId="3BDCB023" w:rsidR="00FE0CFD" w:rsidRPr="00F44C9D" w:rsidRDefault="00FE0CFD"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1FA5BCEE" w14:textId="5C2ADBE6" w:rsidR="00FE0CFD" w:rsidRPr="00F44C9D" w:rsidRDefault="00FE0CFD"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344DABA9" w14:textId="6853CC9A" w:rsidR="00FE0CFD" w:rsidRPr="00F44C9D" w:rsidRDefault="00FE0CFD" w:rsidP="00713549">
            <w:pPr>
              <w:jc w:val="both"/>
              <w:rPr>
                <w:color w:val="000000"/>
                <w:sz w:val="20"/>
                <w:szCs w:val="20"/>
              </w:rPr>
            </w:pPr>
            <w:r w:rsidRPr="00F44C9D">
              <w:rPr>
                <w:color w:val="000000"/>
                <w:sz w:val="20"/>
                <w:szCs w:val="20"/>
              </w:rPr>
              <w:t>NA</w:t>
            </w:r>
          </w:p>
        </w:tc>
      </w:tr>
      <w:tr w:rsidR="00FE0CFD" w:rsidRPr="00F44C9D" w14:paraId="4228B753" w14:textId="77777777" w:rsidTr="00443316">
        <w:trPr>
          <w:trHeight w:val="144"/>
        </w:trPr>
        <w:tc>
          <w:tcPr>
            <w:tcW w:w="2140" w:type="dxa"/>
            <w:tcBorders>
              <w:top w:val="nil"/>
              <w:left w:val="nil"/>
              <w:bottom w:val="nil"/>
              <w:right w:val="single" w:sz="4" w:space="0" w:color="auto"/>
            </w:tcBorders>
            <w:shd w:val="clear" w:color="auto" w:fill="auto"/>
            <w:hideMark/>
          </w:tcPr>
          <w:p w14:paraId="1FA8ADCD"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2041F4" w14:textId="77777777" w:rsidR="00FE0CFD" w:rsidRPr="00F44C9D" w:rsidRDefault="00FE0CFD"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618EF51F" w14:textId="4AEC51BD" w:rsidR="00FE0CFD" w:rsidRPr="00F44C9D" w:rsidRDefault="00FE0CFD"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445E8B0A" w14:textId="50AD8CE5" w:rsidR="00FE0CFD" w:rsidRPr="00F44C9D" w:rsidRDefault="00FE0CFD" w:rsidP="00713549">
            <w:pPr>
              <w:jc w:val="both"/>
              <w:rPr>
                <w:color w:val="000000"/>
                <w:sz w:val="20"/>
                <w:szCs w:val="20"/>
              </w:rPr>
            </w:pPr>
            <w:r w:rsidRPr="00F44C9D">
              <w:rPr>
                <w:color w:val="000000"/>
                <w:sz w:val="20"/>
                <w:szCs w:val="20"/>
              </w:rPr>
              <w:t>(-0.011, 0.004)</w:t>
            </w:r>
          </w:p>
        </w:tc>
        <w:tc>
          <w:tcPr>
            <w:tcW w:w="880" w:type="dxa"/>
            <w:tcBorders>
              <w:top w:val="nil"/>
              <w:left w:val="nil"/>
              <w:bottom w:val="nil"/>
              <w:right w:val="nil"/>
            </w:tcBorders>
            <w:shd w:val="clear" w:color="auto" w:fill="auto"/>
            <w:hideMark/>
          </w:tcPr>
          <w:p w14:paraId="7A08E43B" w14:textId="68D84813" w:rsidR="00FE0CFD" w:rsidRPr="00F44C9D" w:rsidRDefault="00FE0CFD" w:rsidP="00713549">
            <w:pPr>
              <w:jc w:val="both"/>
              <w:rPr>
                <w:color w:val="000000"/>
                <w:sz w:val="20"/>
                <w:szCs w:val="20"/>
              </w:rPr>
            </w:pPr>
            <w:r w:rsidRPr="00F44C9D">
              <w:rPr>
                <w:color w:val="000000"/>
                <w:sz w:val="20"/>
                <w:szCs w:val="20"/>
              </w:rPr>
              <w:t>0.419</w:t>
            </w:r>
          </w:p>
        </w:tc>
      </w:tr>
      <w:tr w:rsidR="00FE0CFD" w:rsidRPr="00F44C9D" w14:paraId="05FA962B"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2F0DC9CA" w14:textId="77777777" w:rsidR="00FE0CFD" w:rsidRPr="00F44C9D" w:rsidRDefault="00FE0CFD"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3F030DAB" w14:textId="77777777" w:rsidR="00FE0CFD" w:rsidRPr="00F44C9D" w:rsidRDefault="00FE0CFD"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7330374E" w14:textId="7F9CCA83" w:rsidR="00FE0CFD" w:rsidRPr="00F44C9D" w:rsidRDefault="00FE0CFD" w:rsidP="00713549">
            <w:pPr>
              <w:jc w:val="both"/>
              <w:rPr>
                <w:color w:val="000000"/>
                <w:sz w:val="20"/>
                <w:szCs w:val="20"/>
              </w:rPr>
            </w:pPr>
            <w:r w:rsidRPr="00F44C9D">
              <w:rPr>
                <w:color w:val="000000"/>
                <w:sz w:val="20"/>
                <w:szCs w:val="20"/>
              </w:rPr>
              <w:t>-0.001</w:t>
            </w:r>
          </w:p>
        </w:tc>
        <w:tc>
          <w:tcPr>
            <w:tcW w:w="1520" w:type="dxa"/>
            <w:tcBorders>
              <w:top w:val="nil"/>
              <w:left w:val="nil"/>
              <w:bottom w:val="single" w:sz="8" w:space="0" w:color="auto"/>
              <w:right w:val="nil"/>
            </w:tcBorders>
            <w:shd w:val="clear" w:color="auto" w:fill="auto"/>
            <w:hideMark/>
          </w:tcPr>
          <w:p w14:paraId="1BC6918A" w14:textId="78EE800E" w:rsidR="00FE0CFD" w:rsidRPr="00F44C9D" w:rsidRDefault="00FE0CFD" w:rsidP="00713549">
            <w:pPr>
              <w:jc w:val="both"/>
              <w:rPr>
                <w:color w:val="000000"/>
                <w:sz w:val="20"/>
                <w:szCs w:val="20"/>
              </w:rPr>
            </w:pPr>
            <w:r w:rsidRPr="00F44C9D">
              <w:rPr>
                <w:color w:val="000000"/>
                <w:sz w:val="20"/>
                <w:szCs w:val="20"/>
              </w:rPr>
              <w:t>(-0.081, 0.078)</w:t>
            </w:r>
          </w:p>
        </w:tc>
        <w:tc>
          <w:tcPr>
            <w:tcW w:w="880" w:type="dxa"/>
            <w:tcBorders>
              <w:top w:val="nil"/>
              <w:left w:val="nil"/>
              <w:bottom w:val="single" w:sz="8" w:space="0" w:color="auto"/>
              <w:right w:val="nil"/>
            </w:tcBorders>
            <w:shd w:val="clear" w:color="auto" w:fill="auto"/>
            <w:hideMark/>
          </w:tcPr>
          <w:p w14:paraId="2BCA2BAF" w14:textId="362ED07E" w:rsidR="00FE0CFD" w:rsidRPr="00F44C9D" w:rsidRDefault="00FE0CFD" w:rsidP="00713549">
            <w:pPr>
              <w:jc w:val="both"/>
              <w:rPr>
                <w:color w:val="000000"/>
                <w:sz w:val="20"/>
                <w:szCs w:val="20"/>
              </w:rPr>
            </w:pPr>
            <w:r w:rsidRPr="00F44C9D">
              <w:rPr>
                <w:color w:val="000000"/>
                <w:sz w:val="20"/>
                <w:szCs w:val="20"/>
              </w:rPr>
              <w:t>0.975</w:t>
            </w:r>
          </w:p>
        </w:tc>
      </w:tr>
    </w:tbl>
    <w:p w14:paraId="795FAEEF" w14:textId="77777777" w:rsidR="00CD635A" w:rsidRPr="00F44C9D" w:rsidRDefault="00CD635A" w:rsidP="00713549">
      <w:pPr>
        <w:spacing w:line="276" w:lineRule="auto"/>
        <w:jc w:val="both"/>
      </w:pPr>
    </w:p>
    <w:p w14:paraId="32D9079E" w14:textId="77777777" w:rsidR="00ED7540" w:rsidRPr="00F44C9D" w:rsidRDefault="00ED7540">
      <w:pPr>
        <w:rPr>
          <w:b/>
        </w:rPr>
      </w:pPr>
      <w:r w:rsidRPr="00F44C9D">
        <w:rPr>
          <w:b/>
        </w:rPr>
        <w:br w:type="page"/>
      </w:r>
    </w:p>
    <w:p w14:paraId="66C6F351" w14:textId="0DEF986B" w:rsidR="00CD635A" w:rsidRPr="00F44C9D" w:rsidRDefault="00CD635A" w:rsidP="00713549">
      <w:pPr>
        <w:jc w:val="both"/>
        <w:rPr>
          <w:bCs/>
        </w:rPr>
      </w:pPr>
      <w:r w:rsidRPr="00F44C9D">
        <w:rPr>
          <w:b/>
        </w:rPr>
        <w:lastRenderedPageBreak/>
        <w:t xml:space="preserve">Supp Table </w:t>
      </w:r>
      <w:r w:rsidR="00207BA9" w:rsidRPr="00F44C9D">
        <w:rPr>
          <w:rFonts w:hint="eastAsia"/>
          <w:b/>
        </w:rPr>
        <w:t>23</w:t>
      </w:r>
      <w:r w:rsidR="00D83D50" w:rsidRPr="00F44C9D">
        <w:rPr>
          <w:rFonts w:hint="eastAsia"/>
          <w:b/>
        </w:rPr>
        <w:t xml:space="preserve">. </w:t>
      </w:r>
      <w:r w:rsidR="00FF5C20" w:rsidRPr="00F44C9D">
        <w:rPr>
          <w:rFonts w:hint="eastAsia"/>
          <w:bCs/>
        </w:rPr>
        <w:t>Estimated r</w:t>
      </w:r>
      <w:r w:rsidR="00FF5C20" w:rsidRPr="00F44C9D">
        <w:rPr>
          <w:bCs/>
        </w:rPr>
        <w:t xml:space="preserve">isk difference in mental health conditions between the </w:t>
      </w:r>
      <w:r w:rsidR="00324C41" w:rsidRPr="00F44C9D">
        <w:rPr>
          <w:bCs/>
        </w:rPr>
        <w:t>COVID</w:t>
      </w:r>
      <w:r w:rsidR="00FF5C20" w:rsidRPr="00F44C9D">
        <w:rPr>
          <w:bCs/>
        </w:rPr>
        <w:t xml:space="preserve">-19 positive cohort and </w:t>
      </w:r>
      <w:r w:rsidR="00324C41" w:rsidRPr="00F44C9D">
        <w:rPr>
          <w:bCs/>
        </w:rPr>
        <w:t>COVID</w:t>
      </w:r>
      <w:r w:rsidR="009D5F21" w:rsidRPr="00F44C9D">
        <w:rPr>
          <w:bCs/>
        </w:rPr>
        <w:t>-19 negative cohort</w:t>
      </w:r>
      <w:r w:rsidR="00FF5C20" w:rsidRPr="00F44C9D">
        <w:rPr>
          <w:rFonts w:hint="eastAsia"/>
          <w:bCs/>
        </w:rPr>
        <w:t xml:space="preserve"> for </w:t>
      </w:r>
      <w:r w:rsidR="00FE0CFD" w:rsidRPr="00F44C9D">
        <w:rPr>
          <w:bCs/>
        </w:rPr>
        <w:t>non-obese</w:t>
      </w:r>
      <w:r w:rsidRPr="00F44C9D">
        <w:rPr>
          <w:bCs/>
        </w:rPr>
        <w:t xml:space="preserve"> </w:t>
      </w:r>
      <w:r w:rsidR="00C56783" w:rsidRPr="00F44C9D">
        <w:rPr>
          <w:bCs/>
        </w:rPr>
        <w:t>youths</w:t>
      </w:r>
    </w:p>
    <w:p w14:paraId="79716B39" w14:textId="77777777" w:rsidR="00CD635A" w:rsidRPr="00F44C9D" w:rsidRDefault="00CD635A"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CD635A" w:rsidRPr="00F44C9D" w14:paraId="38D44334"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0F2B7321" w14:textId="77777777" w:rsidR="00CD635A" w:rsidRPr="00F44C9D" w:rsidRDefault="00CD635A"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10EC716A" w14:textId="77777777" w:rsidR="00CD635A" w:rsidRPr="00F44C9D" w:rsidRDefault="00CD635A"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59C79A5E" w14:textId="77777777" w:rsidR="00CD635A" w:rsidRPr="00F44C9D" w:rsidRDefault="00CD635A"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5979DE17" w14:textId="77777777" w:rsidR="00CD635A" w:rsidRPr="00F44C9D" w:rsidRDefault="00CD635A"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3349FF4F" w14:textId="77777777" w:rsidR="00CD635A" w:rsidRPr="00F44C9D" w:rsidRDefault="00CD635A" w:rsidP="00713549">
            <w:pPr>
              <w:jc w:val="both"/>
              <w:rPr>
                <w:b/>
                <w:bCs/>
                <w:color w:val="000000"/>
                <w:sz w:val="20"/>
                <w:szCs w:val="20"/>
              </w:rPr>
            </w:pPr>
            <w:r w:rsidRPr="00F44C9D">
              <w:rPr>
                <w:b/>
                <w:bCs/>
                <w:color w:val="000000"/>
                <w:sz w:val="20"/>
                <w:szCs w:val="20"/>
              </w:rPr>
              <w:t>P value</w:t>
            </w:r>
          </w:p>
        </w:tc>
      </w:tr>
      <w:tr w:rsidR="00FE0CFD" w:rsidRPr="00F44C9D" w14:paraId="4B75AF0D" w14:textId="77777777" w:rsidTr="00443316">
        <w:trPr>
          <w:trHeight w:val="144"/>
        </w:trPr>
        <w:tc>
          <w:tcPr>
            <w:tcW w:w="2140" w:type="dxa"/>
            <w:tcBorders>
              <w:top w:val="nil"/>
              <w:left w:val="nil"/>
              <w:bottom w:val="nil"/>
              <w:right w:val="single" w:sz="4" w:space="0" w:color="auto"/>
            </w:tcBorders>
            <w:shd w:val="clear" w:color="auto" w:fill="auto"/>
            <w:hideMark/>
          </w:tcPr>
          <w:p w14:paraId="422302FF" w14:textId="77777777" w:rsidR="00FE0CFD" w:rsidRPr="00F44C9D" w:rsidRDefault="00FE0CFD"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5436DA0F" w14:textId="77777777" w:rsidR="00FE0CFD" w:rsidRPr="00F44C9D" w:rsidRDefault="00FE0CFD"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57586117" w14:textId="3623DD56" w:rsidR="00FE0CFD" w:rsidRPr="00F44C9D" w:rsidRDefault="00FE0CFD" w:rsidP="00713549">
            <w:pPr>
              <w:jc w:val="both"/>
              <w:rPr>
                <w:color w:val="000000"/>
                <w:sz w:val="20"/>
                <w:szCs w:val="20"/>
              </w:rPr>
            </w:pPr>
            <w:r w:rsidRPr="00F44C9D">
              <w:rPr>
                <w:color w:val="000000"/>
                <w:sz w:val="20"/>
                <w:szCs w:val="20"/>
              </w:rPr>
              <w:t>0.683</w:t>
            </w:r>
          </w:p>
        </w:tc>
        <w:tc>
          <w:tcPr>
            <w:tcW w:w="1720" w:type="dxa"/>
            <w:tcBorders>
              <w:top w:val="nil"/>
              <w:left w:val="nil"/>
              <w:bottom w:val="nil"/>
              <w:right w:val="nil"/>
            </w:tcBorders>
            <w:shd w:val="clear" w:color="auto" w:fill="auto"/>
            <w:hideMark/>
          </w:tcPr>
          <w:p w14:paraId="7491A1EB" w14:textId="24A3C6FC" w:rsidR="00FE0CFD" w:rsidRPr="00F44C9D" w:rsidRDefault="00FE0CFD" w:rsidP="00713549">
            <w:pPr>
              <w:jc w:val="both"/>
              <w:rPr>
                <w:color w:val="000000"/>
                <w:sz w:val="20"/>
                <w:szCs w:val="20"/>
              </w:rPr>
            </w:pPr>
            <w:r w:rsidRPr="00F44C9D">
              <w:rPr>
                <w:color w:val="000000"/>
                <w:sz w:val="20"/>
                <w:szCs w:val="20"/>
              </w:rPr>
              <w:t>(0.187, 1.178)</w:t>
            </w:r>
          </w:p>
        </w:tc>
        <w:tc>
          <w:tcPr>
            <w:tcW w:w="1080" w:type="dxa"/>
            <w:tcBorders>
              <w:top w:val="nil"/>
              <w:left w:val="nil"/>
              <w:bottom w:val="nil"/>
              <w:right w:val="nil"/>
            </w:tcBorders>
            <w:shd w:val="clear" w:color="auto" w:fill="auto"/>
            <w:hideMark/>
          </w:tcPr>
          <w:p w14:paraId="11FDAA29" w14:textId="6407AF5F" w:rsidR="00FE0CFD" w:rsidRPr="00F44C9D" w:rsidRDefault="00FE0CFD" w:rsidP="00713549">
            <w:pPr>
              <w:jc w:val="both"/>
              <w:rPr>
                <w:color w:val="000000"/>
                <w:sz w:val="20"/>
                <w:szCs w:val="20"/>
              </w:rPr>
            </w:pPr>
            <w:r w:rsidRPr="00F44C9D">
              <w:rPr>
                <w:color w:val="000000"/>
                <w:sz w:val="20"/>
                <w:szCs w:val="20"/>
              </w:rPr>
              <w:t>0.007</w:t>
            </w:r>
          </w:p>
        </w:tc>
      </w:tr>
      <w:tr w:rsidR="00FE0CFD" w:rsidRPr="00F44C9D" w14:paraId="34C2C65B" w14:textId="77777777" w:rsidTr="00443316">
        <w:trPr>
          <w:trHeight w:val="144"/>
        </w:trPr>
        <w:tc>
          <w:tcPr>
            <w:tcW w:w="2140" w:type="dxa"/>
            <w:tcBorders>
              <w:top w:val="nil"/>
              <w:left w:val="nil"/>
              <w:bottom w:val="nil"/>
              <w:right w:val="single" w:sz="4" w:space="0" w:color="auto"/>
            </w:tcBorders>
            <w:shd w:val="clear" w:color="auto" w:fill="auto"/>
            <w:hideMark/>
          </w:tcPr>
          <w:p w14:paraId="7CC95C7C" w14:textId="77777777" w:rsidR="00FE0CFD" w:rsidRPr="00F44C9D" w:rsidRDefault="00FE0CFD"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53EE0E49" w14:textId="77777777" w:rsidR="00FE0CFD" w:rsidRPr="00F44C9D" w:rsidRDefault="00FE0CFD"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6EA6EF7E" w14:textId="45309CAA" w:rsidR="00FE0CFD" w:rsidRPr="00F44C9D" w:rsidRDefault="00FE0CF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153EA0F9" w14:textId="40206021" w:rsidR="00FE0CFD" w:rsidRPr="00F44C9D" w:rsidRDefault="00FE0CFD" w:rsidP="00713549">
            <w:pPr>
              <w:jc w:val="both"/>
              <w:rPr>
                <w:color w:val="000000"/>
                <w:sz w:val="20"/>
                <w:szCs w:val="20"/>
              </w:rPr>
            </w:pPr>
            <w:r w:rsidRPr="00F44C9D">
              <w:rPr>
                <w:color w:val="000000"/>
                <w:sz w:val="20"/>
                <w:szCs w:val="20"/>
              </w:rPr>
              <w:t>(-0.013, 0.021)</w:t>
            </w:r>
          </w:p>
        </w:tc>
        <w:tc>
          <w:tcPr>
            <w:tcW w:w="1080" w:type="dxa"/>
            <w:tcBorders>
              <w:top w:val="nil"/>
              <w:left w:val="nil"/>
              <w:bottom w:val="nil"/>
              <w:right w:val="nil"/>
            </w:tcBorders>
            <w:shd w:val="clear" w:color="auto" w:fill="auto"/>
            <w:hideMark/>
          </w:tcPr>
          <w:p w14:paraId="1EB22F06" w14:textId="73F1429E" w:rsidR="00FE0CFD" w:rsidRPr="00F44C9D" w:rsidRDefault="00FE0CFD" w:rsidP="00713549">
            <w:pPr>
              <w:jc w:val="both"/>
              <w:rPr>
                <w:color w:val="000000"/>
                <w:sz w:val="20"/>
                <w:szCs w:val="20"/>
              </w:rPr>
            </w:pPr>
            <w:r w:rsidRPr="00F44C9D">
              <w:rPr>
                <w:color w:val="000000"/>
                <w:sz w:val="20"/>
                <w:szCs w:val="20"/>
              </w:rPr>
              <w:t>0.656</w:t>
            </w:r>
          </w:p>
        </w:tc>
      </w:tr>
      <w:tr w:rsidR="00FE0CFD" w:rsidRPr="00F44C9D" w14:paraId="7B33D9A1" w14:textId="77777777" w:rsidTr="00443316">
        <w:trPr>
          <w:trHeight w:val="144"/>
        </w:trPr>
        <w:tc>
          <w:tcPr>
            <w:tcW w:w="2140" w:type="dxa"/>
            <w:tcBorders>
              <w:top w:val="nil"/>
              <w:left w:val="nil"/>
              <w:bottom w:val="nil"/>
              <w:right w:val="single" w:sz="4" w:space="0" w:color="auto"/>
            </w:tcBorders>
            <w:shd w:val="clear" w:color="auto" w:fill="auto"/>
            <w:hideMark/>
          </w:tcPr>
          <w:p w14:paraId="2F406E58"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D60547" w14:textId="77777777" w:rsidR="00FE0CFD" w:rsidRPr="00F44C9D" w:rsidRDefault="00FE0CFD"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0E95506F" w14:textId="4BBEE28A" w:rsidR="00FE0CFD" w:rsidRPr="00F44C9D" w:rsidRDefault="00FE0CFD"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113B6B6C" w14:textId="741AFF84" w:rsidR="00FE0CFD" w:rsidRPr="00F44C9D" w:rsidRDefault="00FE0CFD" w:rsidP="00713549">
            <w:pPr>
              <w:jc w:val="both"/>
              <w:rPr>
                <w:color w:val="000000"/>
                <w:sz w:val="20"/>
                <w:szCs w:val="20"/>
              </w:rPr>
            </w:pPr>
            <w:r w:rsidRPr="00F44C9D">
              <w:rPr>
                <w:color w:val="000000"/>
                <w:sz w:val="20"/>
                <w:szCs w:val="20"/>
              </w:rPr>
              <w:t>(-0.013, 0.023)</w:t>
            </w:r>
          </w:p>
        </w:tc>
        <w:tc>
          <w:tcPr>
            <w:tcW w:w="1080" w:type="dxa"/>
            <w:tcBorders>
              <w:top w:val="nil"/>
              <w:left w:val="nil"/>
              <w:bottom w:val="nil"/>
              <w:right w:val="nil"/>
            </w:tcBorders>
            <w:shd w:val="clear" w:color="auto" w:fill="auto"/>
            <w:hideMark/>
          </w:tcPr>
          <w:p w14:paraId="2F94D172" w14:textId="282CDCCD" w:rsidR="00FE0CFD" w:rsidRPr="00F44C9D" w:rsidRDefault="00FE0CFD" w:rsidP="00713549">
            <w:pPr>
              <w:jc w:val="both"/>
              <w:rPr>
                <w:color w:val="000000"/>
                <w:sz w:val="20"/>
                <w:szCs w:val="20"/>
              </w:rPr>
            </w:pPr>
            <w:r w:rsidRPr="00F44C9D">
              <w:rPr>
                <w:color w:val="000000"/>
                <w:sz w:val="20"/>
                <w:szCs w:val="20"/>
              </w:rPr>
              <w:t>0.590</w:t>
            </w:r>
          </w:p>
        </w:tc>
      </w:tr>
      <w:tr w:rsidR="00FE0CFD" w:rsidRPr="00F44C9D" w14:paraId="4367EC8E" w14:textId="77777777" w:rsidTr="00443316">
        <w:trPr>
          <w:trHeight w:val="144"/>
        </w:trPr>
        <w:tc>
          <w:tcPr>
            <w:tcW w:w="2140" w:type="dxa"/>
            <w:tcBorders>
              <w:top w:val="nil"/>
              <w:left w:val="nil"/>
              <w:bottom w:val="nil"/>
              <w:right w:val="single" w:sz="4" w:space="0" w:color="auto"/>
            </w:tcBorders>
            <w:shd w:val="clear" w:color="auto" w:fill="auto"/>
            <w:hideMark/>
          </w:tcPr>
          <w:p w14:paraId="0F30DFD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106FECF" w14:textId="77777777" w:rsidR="00FE0CFD" w:rsidRPr="00F44C9D" w:rsidRDefault="00FE0CFD"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646A39A4" w14:textId="3F23B5E6" w:rsidR="00FE0CFD" w:rsidRPr="00F44C9D" w:rsidRDefault="00FE0CFD"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5A323EBD" w14:textId="7BBA6156" w:rsidR="00FE0CFD" w:rsidRPr="00F44C9D" w:rsidRDefault="00FE0CFD" w:rsidP="00713549">
            <w:pPr>
              <w:jc w:val="both"/>
              <w:rPr>
                <w:color w:val="000000"/>
                <w:sz w:val="20"/>
                <w:szCs w:val="20"/>
              </w:rPr>
            </w:pPr>
            <w:r w:rsidRPr="00F44C9D">
              <w:rPr>
                <w:color w:val="000000"/>
                <w:sz w:val="20"/>
                <w:szCs w:val="20"/>
              </w:rPr>
              <w:t>(-0.025, 0.081)</w:t>
            </w:r>
          </w:p>
        </w:tc>
        <w:tc>
          <w:tcPr>
            <w:tcW w:w="1080" w:type="dxa"/>
            <w:tcBorders>
              <w:top w:val="nil"/>
              <w:left w:val="nil"/>
              <w:bottom w:val="nil"/>
              <w:right w:val="nil"/>
            </w:tcBorders>
            <w:shd w:val="clear" w:color="auto" w:fill="auto"/>
            <w:hideMark/>
          </w:tcPr>
          <w:p w14:paraId="549DC3A8" w14:textId="660E4AE8" w:rsidR="00FE0CFD" w:rsidRPr="00F44C9D" w:rsidRDefault="00FE0CFD" w:rsidP="00713549">
            <w:pPr>
              <w:jc w:val="both"/>
              <w:rPr>
                <w:color w:val="000000"/>
                <w:sz w:val="20"/>
                <w:szCs w:val="20"/>
              </w:rPr>
            </w:pPr>
            <w:r w:rsidRPr="00F44C9D">
              <w:rPr>
                <w:color w:val="000000"/>
                <w:sz w:val="20"/>
                <w:szCs w:val="20"/>
              </w:rPr>
              <w:t>0.301</w:t>
            </w:r>
          </w:p>
        </w:tc>
      </w:tr>
      <w:tr w:rsidR="00FE0CFD" w:rsidRPr="00F44C9D" w14:paraId="59FB014C" w14:textId="77777777" w:rsidTr="00443316">
        <w:trPr>
          <w:trHeight w:val="144"/>
        </w:trPr>
        <w:tc>
          <w:tcPr>
            <w:tcW w:w="2140" w:type="dxa"/>
            <w:tcBorders>
              <w:top w:val="nil"/>
              <w:left w:val="nil"/>
              <w:bottom w:val="nil"/>
              <w:right w:val="single" w:sz="4" w:space="0" w:color="auto"/>
            </w:tcBorders>
            <w:shd w:val="clear" w:color="auto" w:fill="auto"/>
            <w:hideMark/>
          </w:tcPr>
          <w:p w14:paraId="04EAEC57"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797689" w14:textId="77777777" w:rsidR="00FE0CFD" w:rsidRPr="00F44C9D" w:rsidRDefault="00FE0CFD"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25C530B3" w14:textId="74F325A8" w:rsidR="00FE0CFD" w:rsidRPr="00F44C9D" w:rsidRDefault="00FE0CFD"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18EA0F15" w14:textId="13345176" w:rsidR="00FE0CFD" w:rsidRPr="00F44C9D" w:rsidRDefault="00FE0CFD" w:rsidP="00713549">
            <w:pPr>
              <w:jc w:val="both"/>
              <w:rPr>
                <w:color w:val="000000"/>
                <w:sz w:val="20"/>
                <w:szCs w:val="20"/>
              </w:rPr>
            </w:pPr>
            <w:r w:rsidRPr="00F44C9D">
              <w:rPr>
                <w:color w:val="000000"/>
                <w:sz w:val="20"/>
                <w:szCs w:val="20"/>
              </w:rPr>
              <w:t>(-0.038, 0.053)</w:t>
            </w:r>
          </w:p>
        </w:tc>
        <w:tc>
          <w:tcPr>
            <w:tcW w:w="1080" w:type="dxa"/>
            <w:tcBorders>
              <w:top w:val="nil"/>
              <w:left w:val="nil"/>
              <w:bottom w:val="nil"/>
              <w:right w:val="nil"/>
            </w:tcBorders>
            <w:shd w:val="clear" w:color="auto" w:fill="auto"/>
            <w:hideMark/>
          </w:tcPr>
          <w:p w14:paraId="66515A1D" w14:textId="1E58E90F" w:rsidR="00FE0CFD" w:rsidRPr="00F44C9D" w:rsidRDefault="00FE0CFD" w:rsidP="00713549">
            <w:pPr>
              <w:jc w:val="both"/>
              <w:rPr>
                <w:color w:val="000000"/>
                <w:sz w:val="20"/>
                <w:szCs w:val="20"/>
              </w:rPr>
            </w:pPr>
            <w:r w:rsidRPr="00F44C9D">
              <w:rPr>
                <w:color w:val="000000"/>
                <w:sz w:val="20"/>
                <w:szCs w:val="20"/>
              </w:rPr>
              <w:t>0.747</w:t>
            </w:r>
          </w:p>
        </w:tc>
      </w:tr>
      <w:tr w:rsidR="00FE0CFD" w:rsidRPr="00F44C9D" w14:paraId="0A0B113F" w14:textId="77777777" w:rsidTr="00443316">
        <w:trPr>
          <w:trHeight w:val="144"/>
        </w:trPr>
        <w:tc>
          <w:tcPr>
            <w:tcW w:w="2140" w:type="dxa"/>
            <w:tcBorders>
              <w:top w:val="nil"/>
              <w:left w:val="nil"/>
              <w:bottom w:val="nil"/>
              <w:right w:val="single" w:sz="4" w:space="0" w:color="auto"/>
            </w:tcBorders>
            <w:shd w:val="clear" w:color="auto" w:fill="auto"/>
            <w:hideMark/>
          </w:tcPr>
          <w:p w14:paraId="0D6D96A1" w14:textId="77777777" w:rsidR="00FE0CFD" w:rsidRPr="00F44C9D" w:rsidRDefault="00FE0CFD"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4038660C" w14:textId="77777777" w:rsidR="00FE0CFD" w:rsidRPr="00F44C9D" w:rsidRDefault="00FE0CFD"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4EAF9FBE" w14:textId="7AE49CA6" w:rsidR="00FE0CFD" w:rsidRPr="00F44C9D" w:rsidRDefault="00FE0CFD" w:rsidP="00713549">
            <w:pPr>
              <w:jc w:val="both"/>
              <w:rPr>
                <w:color w:val="000000"/>
                <w:sz w:val="20"/>
                <w:szCs w:val="20"/>
              </w:rPr>
            </w:pPr>
            <w:r w:rsidRPr="00F44C9D">
              <w:rPr>
                <w:color w:val="000000"/>
                <w:sz w:val="20"/>
                <w:szCs w:val="20"/>
              </w:rPr>
              <w:t>0.328</w:t>
            </w:r>
          </w:p>
        </w:tc>
        <w:tc>
          <w:tcPr>
            <w:tcW w:w="1720" w:type="dxa"/>
            <w:tcBorders>
              <w:top w:val="nil"/>
              <w:left w:val="nil"/>
              <w:bottom w:val="nil"/>
              <w:right w:val="nil"/>
            </w:tcBorders>
            <w:shd w:val="clear" w:color="auto" w:fill="auto"/>
            <w:hideMark/>
          </w:tcPr>
          <w:p w14:paraId="42901D81" w14:textId="3E0F9CF2" w:rsidR="00FE0CFD" w:rsidRPr="00F44C9D" w:rsidRDefault="00FE0CFD" w:rsidP="00713549">
            <w:pPr>
              <w:jc w:val="both"/>
              <w:rPr>
                <w:color w:val="000000"/>
                <w:sz w:val="20"/>
                <w:szCs w:val="20"/>
              </w:rPr>
            </w:pPr>
            <w:r w:rsidRPr="00F44C9D">
              <w:rPr>
                <w:color w:val="000000"/>
                <w:sz w:val="20"/>
                <w:szCs w:val="20"/>
              </w:rPr>
              <w:t>(-0.011, 0.667)</w:t>
            </w:r>
          </w:p>
        </w:tc>
        <w:tc>
          <w:tcPr>
            <w:tcW w:w="1080" w:type="dxa"/>
            <w:tcBorders>
              <w:top w:val="nil"/>
              <w:left w:val="nil"/>
              <w:bottom w:val="nil"/>
              <w:right w:val="nil"/>
            </w:tcBorders>
            <w:shd w:val="clear" w:color="auto" w:fill="auto"/>
            <w:hideMark/>
          </w:tcPr>
          <w:p w14:paraId="2DC8C3C4" w14:textId="68A8FAB5" w:rsidR="00FE0CFD" w:rsidRPr="00F44C9D" w:rsidRDefault="00FE0CFD" w:rsidP="00713549">
            <w:pPr>
              <w:jc w:val="both"/>
              <w:rPr>
                <w:color w:val="000000"/>
                <w:sz w:val="20"/>
                <w:szCs w:val="20"/>
              </w:rPr>
            </w:pPr>
            <w:r w:rsidRPr="00F44C9D">
              <w:rPr>
                <w:color w:val="000000"/>
                <w:sz w:val="20"/>
                <w:szCs w:val="20"/>
              </w:rPr>
              <w:t>0.058</w:t>
            </w:r>
          </w:p>
        </w:tc>
      </w:tr>
      <w:tr w:rsidR="00FE0CFD" w:rsidRPr="00F44C9D" w14:paraId="6EF38BCA" w14:textId="77777777" w:rsidTr="00443316">
        <w:trPr>
          <w:trHeight w:val="144"/>
        </w:trPr>
        <w:tc>
          <w:tcPr>
            <w:tcW w:w="2140" w:type="dxa"/>
            <w:tcBorders>
              <w:top w:val="nil"/>
              <w:left w:val="nil"/>
              <w:bottom w:val="nil"/>
              <w:right w:val="single" w:sz="4" w:space="0" w:color="auto"/>
            </w:tcBorders>
            <w:shd w:val="clear" w:color="auto" w:fill="auto"/>
            <w:hideMark/>
          </w:tcPr>
          <w:p w14:paraId="65A14599"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F7E2C2" w14:textId="77777777" w:rsidR="00FE0CFD" w:rsidRPr="00F44C9D" w:rsidRDefault="00FE0CFD"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1EC32710" w14:textId="5FD3DEBA" w:rsidR="00FE0CFD" w:rsidRPr="00F44C9D" w:rsidRDefault="00FE0CFD"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3FBE4A95" w14:textId="51886F31" w:rsidR="00FE0CFD" w:rsidRPr="00F44C9D" w:rsidRDefault="00FE0CFD" w:rsidP="00713549">
            <w:pPr>
              <w:jc w:val="both"/>
              <w:rPr>
                <w:color w:val="000000"/>
                <w:sz w:val="20"/>
                <w:szCs w:val="20"/>
              </w:rPr>
            </w:pPr>
            <w:r w:rsidRPr="00F44C9D">
              <w:rPr>
                <w:color w:val="000000"/>
                <w:sz w:val="20"/>
                <w:szCs w:val="20"/>
              </w:rPr>
              <w:t>(-0.064, 0.126)</w:t>
            </w:r>
          </w:p>
        </w:tc>
        <w:tc>
          <w:tcPr>
            <w:tcW w:w="1080" w:type="dxa"/>
            <w:tcBorders>
              <w:top w:val="nil"/>
              <w:left w:val="nil"/>
              <w:bottom w:val="nil"/>
              <w:right w:val="nil"/>
            </w:tcBorders>
            <w:shd w:val="clear" w:color="auto" w:fill="auto"/>
            <w:hideMark/>
          </w:tcPr>
          <w:p w14:paraId="024011B2" w14:textId="00299560" w:rsidR="00FE0CFD" w:rsidRPr="00F44C9D" w:rsidRDefault="00FE0CFD" w:rsidP="00713549">
            <w:pPr>
              <w:jc w:val="both"/>
              <w:rPr>
                <w:color w:val="000000"/>
                <w:sz w:val="20"/>
                <w:szCs w:val="20"/>
              </w:rPr>
            </w:pPr>
            <w:r w:rsidRPr="00F44C9D">
              <w:rPr>
                <w:color w:val="000000"/>
                <w:sz w:val="20"/>
                <w:szCs w:val="20"/>
              </w:rPr>
              <w:t>0.518</w:t>
            </w:r>
          </w:p>
        </w:tc>
      </w:tr>
      <w:tr w:rsidR="00FE0CFD" w:rsidRPr="00F44C9D" w14:paraId="303B7531" w14:textId="77777777" w:rsidTr="00443316">
        <w:trPr>
          <w:trHeight w:val="144"/>
        </w:trPr>
        <w:tc>
          <w:tcPr>
            <w:tcW w:w="2140" w:type="dxa"/>
            <w:tcBorders>
              <w:top w:val="nil"/>
              <w:left w:val="nil"/>
              <w:bottom w:val="nil"/>
              <w:right w:val="single" w:sz="4" w:space="0" w:color="auto"/>
            </w:tcBorders>
            <w:shd w:val="clear" w:color="auto" w:fill="auto"/>
            <w:hideMark/>
          </w:tcPr>
          <w:p w14:paraId="1046B215"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2A970A" w14:textId="77777777" w:rsidR="00FE0CFD" w:rsidRPr="00F44C9D" w:rsidRDefault="00FE0CFD"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13F11215" w14:textId="768358E2" w:rsidR="00FE0CFD" w:rsidRPr="00F44C9D" w:rsidRDefault="00FE0CFD"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224F72FE" w14:textId="1EA0EF46" w:rsidR="00FE0CFD" w:rsidRPr="00F44C9D" w:rsidRDefault="00FE0CFD" w:rsidP="00713549">
            <w:pPr>
              <w:jc w:val="both"/>
              <w:rPr>
                <w:color w:val="000000"/>
                <w:sz w:val="20"/>
                <w:szCs w:val="20"/>
              </w:rPr>
            </w:pPr>
            <w:r w:rsidRPr="00F44C9D">
              <w:rPr>
                <w:color w:val="000000"/>
                <w:sz w:val="20"/>
                <w:szCs w:val="20"/>
              </w:rPr>
              <w:t>(-0.054, 0.138)</w:t>
            </w:r>
          </w:p>
        </w:tc>
        <w:tc>
          <w:tcPr>
            <w:tcW w:w="1080" w:type="dxa"/>
            <w:tcBorders>
              <w:top w:val="nil"/>
              <w:left w:val="nil"/>
              <w:bottom w:val="nil"/>
              <w:right w:val="nil"/>
            </w:tcBorders>
            <w:shd w:val="clear" w:color="auto" w:fill="auto"/>
            <w:hideMark/>
          </w:tcPr>
          <w:p w14:paraId="5CFB5011" w14:textId="12B87F61" w:rsidR="00FE0CFD" w:rsidRPr="00F44C9D" w:rsidRDefault="00FE0CFD" w:rsidP="00713549">
            <w:pPr>
              <w:jc w:val="both"/>
              <w:rPr>
                <w:color w:val="000000"/>
                <w:sz w:val="20"/>
                <w:szCs w:val="20"/>
              </w:rPr>
            </w:pPr>
            <w:r w:rsidRPr="00F44C9D">
              <w:rPr>
                <w:color w:val="000000"/>
                <w:sz w:val="20"/>
                <w:szCs w:val="20"/>
              </w:rPr>
              <w:t>0.392</w:t>
            </w:r>
          </w:p>
        </w:tc>
      </w:tr>
      <w:tr w:rsidR="00FE0CFD" w:rsidRPr="00F44C9D" w14:paraId="55FAF6D4" w14:textId="77777777" w:rsidTr="00443316">
        <w:trPr>
          <w:trHeight w:val="144"/>
        </w:trPr>
        <w:tc>
          <w:tcPr>
            <w:tcW w:w="2140" w:type="dxa"/>
            <w:tcBorders>
              <w:top w:val="nil"/>
              <w:left w:val="nil"/>
              <w:bottom w:val="nil"/>
              <w:right w:val="single" w:sz="4" w:space="0" w:color="auto"/>
            </w:tcBorders>
            <w:shd w:val="clear" w:color="auto" w:fill="auto"/>
            <w:hideMark/>
          </w:tcPr>
          <w:p w14:paraId="740BAA8B"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9A9D37" w14:textId="77777777" w:rsidR="00FE0CFD" w:rsidRPr="00F44C9D" w:rsidRDefault="00FE0CFD"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0C8E3774" w14:textId="26E7746C" w:rsidR="00FE0CFD" w:rsidRPr="00F44C9D" w:rsidRDefault="00FE0CFD"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46F202FB" w14:textId="3C4763F6" w:rsidR="00FE0CFD" w:rsidRPr="00F44C9D" w:rsidRDefault="00FE0CFD" w:rsidP="00713549">
            <w:pPr>
              <w:jc w:val="both"/>
              <w:rPr>
                <w:color w:val="000000"/>
                <w:sz w:val="20"/>
                <w:szCs w:val="20"/>
              </w:rPr>
            </w:pPr>
            <w:r w:rsidRPr="00F44C9D">
              <w:rPr>
                <w:color w:val="000000"/>
                <w:sz w:val="20"/>
                <w:szCs w:val="20"/>
              </w:rPr>
              <w:t>(-0.180, 0.216)</w:t>
            </w:r>
          </w:p>
        </w:tc>
        <w:tc>
          <w:tcPr>
            <w:tcW w:w="1080" w:type="dxa"/>
            <w:tcBorders>
              <w:top w:val="nil"/>
              <w:left w:val="nil"/>
              <w:bottom w:val="nil"/>
              <w:right w:val="nil"/>
            </w:tcBorders>
            <w:shd w:val="clear" w:color="auto" w:fill="auto"/>
            <w:hideMark/>
          </w:tcPr>
          <w:p w14:paraId="4D69269B" w14:textId="443B045D" w:rsidR="00FE0CFD" w:rsidRPr="00F44C9D" w:rsidRDefault="00FE0CFD" w:rsidP="00713549">
            <w:pPr>
              <w:jc w:val="both"/>
              <w:rPr>
                <w:color w:val="000000"/>
                <w:sz w:val="20"/>
                <w:szCs w:val="20"/>
              </w:rPr>
            </w:pPr>
            <w:r w:rsidRPr="00F44C9D">
              <w:rPr>
                <w:color w:val="000000"/>
                <w:sz w:val="20"/>
                <w:szCs w:val="20"/>
              </w:rPr>
              <w:t>0.860</w:t>
            </w:r>
          </w:p>
        </w:tc>
      </w:tr>
      <w:tr w:rsidR="00FE0CFD" w:rsidRPr="00F44C9D" w14:paraId="612F2896" w14:textId="77777777" w:rsidTr="00443316">
        <w:trPr>
          <w:trHeight w:val="144"/>
        </w:trPr>
        <w:tc>
          <w:tcPr>
            <w:tcW w:w="2140" w:type="dxa"/>
            <w:tcBorders>
              <w:top w:val="nil"/>
              <w:left w:val="nil"/>
              <w:bottom w:val="nil"/>
              <w:right w:val="single" w:sz="4" w:space="0" w:color="auto"/>
            </w:tcBorders>
            <w:shd w:val="clear" w:color="auto" w:fill="auto"/>
            <w:hideMark/>
          </w:tcPr>
          <w:p w14:paraId="17DBF9C9" w14:textId="77777777" w:rsidR="00FE0CFD" w:rsidRPr="00F44C9D" w:rsidRDefault="00FE0CFD"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6D0A5488" w14:textId="77777777" w:rsidR="00FE0CFD" w:rsidRPr="00F44C9D" w:rsidRDefault="00FE0CFD"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4059CE4E" w14:textId="0D78DAE1" w:rsidR="00FE0CFD" w:rsidRPr="00F44C9D" w:rsidRDefault="00FE0CFD"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504C6B90" w14:textId="51DFB632" w:rsidR="00FE0CFD" w:rsidRPr="00F44C9D" w:rsidRDefault="00FE0CFD" w:rsidP="00713549">
            <w:pPr>
              <w:jc w:val="both"/>
              <w:rPr>
                <w:color w:val="000000"/>
                <w:sz w:val="20"/>
                <w:szCs w:val="20"/>
              </w:rPr>
            </w:pPr>
            <w:r w:rsidRPr="00F44C9D">
              <w:rPr>
                <w:color w:val="000000"/>
                <w:sz w:val="20"/>
                <w:szCs w:val="20"/>
              </w:rPr>
              <w:t>(-0.091, 0.037)</w:t>
            </w:r>
          </w:p>
        </w:tc>
        <w:tc>
          <w:tcPr>
            <w:tcW w:w="1080" w:type="dxa"/>
            <w:tcBorders>
              <w:top w:val="nil"/>
              <w:left w:val="nil"/>
              <w:bottom w:val="nil"/>
              <w:right w:val="nil"/>
            </w:tcBorders>
            <w:shd w:val="clear" w:color="auto" w:fill="auto"/>
            <w:hideMark/>
          </w:tcPr>
          <w:p w14:paraId="1EC75C5D" w14:textId="323A1966" w:rsidR="00FE0CFD" w:rsidRPr="00F44C9D" w:rsidRDefault="00FE0CFD" w:rsidP="00713549">
            <w:pPr>
              <w:jc w:val="both"/>
              <w:rPr>
                <w:color w:val="000000"/>
                <w:sz w:val="20"/>
                <w:szCs w:val="20"/>
              </w:rPr>
            </w:pPr>
            <w:r w:rsidRPr="00F44C9D">
              <w:rPr>
                <w:color w:val="000000"/>
                <w:sz w:val="20"/>
                <w:szCs w:val="20"/>
              </w:rPr>
              <w:t>0.415</w:t>
            </w:r>
          </w:p>
        </w:tc>
      </w:tr>
      <w:tr w:rsidR="00FE0CFD" w:rsidRPr="00F44C9D" w14:paraId="3906A9FF" w14:textId="77777777" w:rsidTr="00443316">
        <w:trPr>
          <w:trHeight w:val="144"/>
        </w:trPr>
        <w:tc>
          <w:tcPr>
            <w:tcW w:w="2140" w:type="dxa"/>
            <w:tcBorders>
              <w:top w:val="nil"/>
              <w:left w:val="nil"/>
              <w:bottom w:val="nil"/>
              <w:right w:val="single" w:sz="4" w:space="0" w:color="auto"/>
            </w:tcBorders>
            <w:shd w:val="clear" w:color="auto" w:fill="auto"/>
            <w:hideMark/>
          </w:tcPr>
          <w:p w14:paraId="6934E34C"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00CE86" w14:textId="77777777" w:rsidR="00FE0CFD" w:rsidRPr="00F44C9D" w:rsidRDefault="00FE0CFD"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12FFC472" w14:textId="1B442C5A" w:rsidR="00FE0CFD" w:rsidRPr="00F44C9D" w:rsidRDefault="00FE0CFD"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7920141D" w14:textId="67D6245C" w:rsidR="00FE0CFD" w:rsidRPr="00F44C9D" w:rsidRDefault="00FE0CFD" w:rsidP="00713549">
            <w:pPr>
              <w:jc w:val="both"/>
              <w:rPr>
                <w:color w:val="000000"/>
                <w:sz w:val="20"/>
                <w:szCs w:val="20"/>
              </w:rPr>
            </w:pPr>
            <w:r w:rsidRPr="00F44C9D">
              <w:rPr>
                <w:color w:val="000000"/>
                <w:sz w:val="20"/>
                <w:szCs w:val="20"/>
              </w:rPr>
              <w:t>(-0.113, 0.060)</w:t>
            </w:r>
          </w:p>
        </w:tc>
        <w:tc>
          <w:tcPr>
            <w:tcW w:w="1080" w:type="dxa"/>
            <w:tcBorders>
              <w:top w:val="nil"/>
              <w:left w:val="nil"/>
              <w:bottom w:val="nil"/>
              <w:right w:val="nil"/>
            </w:tcBorders>
            <w:shd w:val="clear" w:color="auto" w:fill="auto"/>
            <w:hideMark/>
          </w:tcPr>
          <w:p w14:paraId="5EB0A068" w14:textId="68ED9A7C" w:rsidR="00FE0CFD" w:rsidRPr="00F44C9D" w:rsidRDefault="00FE0CFD" w:rsidP="00713549">
            <w:pPr>
              <w:jc w:val="both"/>
              <w:rPr>
                <w:color w:val="000000"/>
                <w:sz w:val="20"/>
                <w:szCs w:val="20"/>
              </w:rPr>
            </w:pPr>
            <w:r w:rsidRPr="00F44C9D">
              <w:rPr>
                <w:color w:val="000000"/>
                <w:sz w:val="20"/>
                <w:szCs w:val="20"/>
              </w:rPr>
              <w:t>0.544</w:t>
            </w:r>
          </w:p>
        </w:tc>
      </w:tr>
      <w:tr w:rsidR="00FE0CFD" w:rsidRPr="00F44C9D" w14:paraId="204E5504" w14:textId="77777777" w:rsidTr="00443316">
        <w:trPr>
          <w:trHeight w:val="144"/>
        </w:trPr>
        <w:tc>
          <w:tcPr>
            <w:tcW w:w="2140" w:type="dxa"/>
            <w:tcBorders>
              <w:top w:val="nil"/>
              <w:left w:val="nil"/>
              <w:bottom w:val="nil"/>
              <w:right w:val="single" w:sz="4" w:space="0" w:color="auto"/>
            </w:tcBorders>
            <w:shd w:val="clear" w:color="auto" w:fill="auto"/>
            <w:hideMark/>
          </w:tcPr>
          <w:p w14:paraId="4FB46AE9"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764D3A" w14:textId="77777777" w:rsidR="00FE0CFD" w:rsidRPr="00F44C9D" w:rsidRDefault="00FE0CFD"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707D8914" w14:textId="5749C6CD" w:rsidR="00FE0CFD" w:rsidRPr="00F44C9D" w:rsidRDefault="00FE0CFD" w:rsidP="00713549">
            <w:pPr>
              <w:jc w:val="both"/>
              <w:rPr>
                <w:color w:val="000000"/>
                <w:sz w:val="20"/>
                <w:szCs w:val="20"/>
              </w:rPr>
            </w:pPr>
            <w:r w:rsidRPr="00F44C9D">
              <w:rPr>
                <w:color w:val="000000"/>
                <w:sz w:val="20"/>
                <w:szCs w:val="20"/>
              </w:rPr>
              <w:t>0.039</w:t>
            </w:r>
          </w:p>
        </w:tc>
        <w:tc>
          <w:tcPr>
            <w:tcW w:w="1720" w:type="dxa"/>
            <w:tcBorders>
              <w:top w:val="nil"/>
              <w:left w:val="nil"/>
              <w:bottom w:val="nil"/>
              <w:right w:val="nil"/>
            </w:tcBorders>
            <w:shd w:val="clear" w:color="auto" w:fill="auto"/>
            <w:hideMark/>
          </w:tcPr>
          <w:p w14:paraId="1B00AA65" w14:textId="2F90223F" w:rsidR="00FE0CFD" w:rsidRPr="00F44C9D" w:rsidRDefault="00FE0CFD" w:rsidP="00713549">
            <w:pPr>
              <w:jc w:val="both"/>
              <w:rPr>
                <w:color w:val="000000"/>
                <w:sz w:val="20"/>
                <w:szCs w:val="20"/>
              </w:rPr>
            </w:pPr>
            <w:r w:rsidRPr="00F44C9D">
              <w:rPr>
                <w:color w:val="000000"/>
                <w:sz w:val="20"/>
                <w:szCs w:val="20"/>
              </w:rPr>
              <w:t>(-0.036, 0.115)</w:t>
            </w:r>
          </w:p>
        </w:tc>
        <w:tc>
          <w:tcPr>
            <w:tcW w:w="1080" w:type="dxa"/>
            <w:tcBorders>
              <w:top w:val="nil"/>
              <w:left w:val="nil"/>
              <w:bottom w:val="nil"/>
              <w:right w:val="nil"/>
            </w:tcBorders>
            <w:shd w:val="clear" w:color="auto" w:fill="auto"/>
            <w:hideMark/>
          </w:tcPr>
          <w:p w14:paraId="0395AE5A" w14:textId="60B602EA" w:rsidR="00FE0CFD" w:rsidRPr="00F44C9D" w:rsidRDefault="00FE0CFD" w:rsidP="00713549">
            <w:pPr>
              <w:jc w:val="both"/>
              <w:rPr>
                <w:color w:val="000000"/>
                <w:sz w:val="20"/>
                <w:szCs w:val="20"/>
              </w:rPr>
            </w:pPr>
            <w:r w:rsidRPr="00F44C9D">
              <w:rPr>
                <w:color w:val="000000"/>
                <w:sz w:val="20"/>
                <w:szCs w:val="20"/>
              </w:rPr>
              <w:t>0.303</w:t>
            </w:r>
          </w:p>
        </w:tc>
      </w:tr>
      <w:tr w:rsidR="00FE0CFD" w:rsidRPr="00F44C9D" w14:paraId="11CADF2D" w14:textId="77777777" w:rsidTr="00443316">
        <w:trPr>
          <w:trHeight w:val="144"/>
        </w:trPr>
        <w:tc>
          <w:tcPr>
            <w:tcW w:w="2140" w:type="dxa"/>
            <w:tcBorders>
              <w:top w:val="nil"/>
              <w:left w:val="nil"/>
              <w:bottom w:val="nil"/>
              <w:right w:val="single" w:sz="4" w:space="0" w:color="auto"/>
            </w:tcBorders>
            <w:shd w:val="clear" w:color="auto" w:fill="auto"/>
            <w:hideMark/>
          </w:tcPr>
          <w:p w14:paraId="78203545" w14:textId="77777777" w:rsidR="00FE0CFD" w:rsidRPr="00F44C9D" w:rsidRDefault="00FE0CFD"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06A88876" w14:textId="77777777" w:rsidR="00FE0CFD" w:rsidRPr="00F44C9D" w:rsidRDefault="00FE0CFD"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0A87DC08" w14:textId="650366E1" w:rsidR="00FE0CFD" w:rsidRPr="00F44C9D" w:rsidRDefault="00FE0CFD" w:rsidP="00713549">
            <w:pPr>
              <w:jc w:val="both"/>
              <w:rPr>
                <w:color w:val="000000"/>
                <w:sz w:val="20"/>
                <w:szCs w:val="20"/>
              </w:rPr>
            </w:pPr>
            <w:r w:rsidRPr="00F44C9D">
              <w:rPr>
                <w:color w:val="000000"/>
                <w:sz w:val="20"/>
                <w:szCs w:val="20"/>
              </w:rPr>
              <w:t>-0.175</w:t>
            </w:r>
          </w:p>
        </w:tc>
        <w:tc>
          <w:tcPr>
            <w:tcW w:w="1720" w:type="dxa"/>
            <w:tcBorders>
              <w:top w:val="nil"/>
              <w:left w:val="nil"/>
              <w:bottom w:val="nil"/>
              <w:right w:val="nil"/>
            </w:tcBorders>
            <w:shd w:val="clear" w:color="auto" w:fill="auto"/>
            <w:hideMark/>
          </w:tcPr>
          <w:p w14:paraId="1910C51F" w14:textId="562FC184" w:rsidR="00FE0CFD" w:rsidRPr="00F44C9D" w:rsidRDefault="00FE0CFD" w:rsidP="00713549">
            <w:pPr>
              <w:jc w:val="both"/>
              <w:rPr>
                <w:color w:val="000000"/>
                <w:sz w:val="20"/>
                <w:szCs w:val="20"/>
              </w:rPr>
            </w:pPr>
            <w:r w:rsidRPr="00F44C9D">
              <w:rPr>
                <w:color w:val="000000"/>
                <w:sz w:val="20"/>
                <w:szCs w:val="20"/>
              </w:rPr>
              <w:t>(-0.329, -0.021)</w:t>
            </w:r>
          </w:p>
        </w:tc>
        <w:tc>
          <w:tcPr>
            <w:tcW w:w="1080" w:type="dxa"/>
            <w:tcBorders>
              <w:top w:val="nil"/>
              <w:left w:val="nil"/>
              <w:bottom w:val="nil"/>
              <w:right w:val="nil"/>
            </w:tcBorders>
            <w:shd w:val="clear" w:color="auto" w:fill="auto"/>
            <w:hideMark/>
          </w:tcPr>
          <w:p w14:paraId="3367022A" w14:textId="3A433F48" w:rsidR="00FE0CFD" w:rsidRPr="00F44C9D" w:rsidRDefault="00FE0CFD" w:rsidP="00713549">
            <w:pPr>
              <w:jc w:val="both"/>
              <w:rPr>
                <w:color w:val="000000"/>
                <w:sz w:val="20"/>
                <w:szCs w:val="20"/>
              </w:rPr>
            </w:pPr>
            <w:r w:rsidRPr="00F44C9D">
              <w:rPr>
                <w:color w:val="000000"/>
                <w:sz w:val="20"/>
                <w:szCs w:val="20"/>
              </w:rPr>
              <w:t>0.026</w:t>
            </w:r>
          </w:p>
        </w:tc>
      </w:tr>
      <w:tr w:rsidR="00FE0CFD" w:rsidRPr="00F44C9D" w14:paraId="7B3F4BBB" w14:textId="77777777" w:rsidTr="00443316">
        <w:trPr>
          <w:trHeight w:val="144"/>
        </w:trPr>
        <w:tc>
          <w:tcPr>
            <w:tcW w:w="2140" w:type="dxa"/>
            <w:tcBorders>
              <w:top w:val="nil"/>
              <w:left w:val="nil"/>
              <w:bottom w:val="nil"/>
              <w:right w:val="single" w:sz="4" w:space="0" w:color="auto"/>
            </w:tcBorders>
            <w:shd w:val="clear" w:color="auto" w:fill="auto"/>
            <w:hideMark/>
          </w:tcPr>
          <w:p w14:paraId="2EE073A0"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C09664" w14:textId="77777777" w:rsidR="00FE0CFD" w:rsidRPr="00F44C9D" w:rsidRDefault="00FE0CFD"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3E566F4B" w14:textId="57B59F84" w:rsidR="00FE0CFD" w:rsidRPr="00F44C9D" w:rsidRDefault="00FE0CFD"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14F8588E" w14:textId="65B45137" w:rsidR="00FE0CFD" w:rsidRPr="00F44C9D" w:rsidRDefault="00FE0CFD" w:rsidP="00713549">
            <w:pPr>
              <w:jc w:val="both"/>
              <w:rPr>
                <w:color w:val="000000"/>
                <w:sz w:val="20"/>
                <w:szCs w:val="20"/>
              </w:rPr>
            </w:pPr>
            <w:r w:rsidRPr="00F44C9D">
              <w:rPr>
                <w:color w:val="000000"/>
                <w:sz w:val="20"/>
                <w:szCs w:val="20"/>
              </w:rPr>
              <w:t>(-0.051, 0.023)</w:t>
            </w:r>
          </w:p>
        </w:tc>
        <w:tc>
          <w:tcPr>
            <w:tcW w:w="1080" w:type="dxa"/>
            <w:tcBorders>
              <w:top w:val="nil"/>
              <w:left w:val="nil"/>
              <w:bottom w:val="nil"/>
              <w:right w:val="nil"/>
            </w:tcBorders>
            <w:shd w:val="clear" w:color="auto" w:fill="auto"/>
            <w:hideMark/>
          </w:tcPr>
          <w:p w14:paraId="1669FDEE" w14:textId="7E04ADEC" w:rsidR="00FE0CFD" w:rsidRPr="00F44C9D" w:rsidRDefault="00FE0CFD" w:rsidP="00713549">
            <w:pPr>
              <w:jc w:val="both"/>
              <w:rPr>
                <w:color w:val="000000"/>
                <w:sz w:val="20"/>
                <w:szCs w:val="20"/>
              </w:rPr>
            </w:pPr>
            <w:r w:rsidRPr="00F44C9D">
              <w:rPr>
                <w:color w:val="000000"/>
                <w:sz w:val="20"/>
                <w:szCs w:val="20"/>
              </w:rPr>
              <w:t>0.462</w:t>
            </w:r>
          </w:p>
        </w:tc>
      </w:tr>
      <w:tr w:rsidR="00FE0CFD" w:rsidRPr="00F44C9D" w14:paraId="003BCBC9" w14:textId="77777777" w:rsidTr="00443316">
        <w:trPr>
          <w:trHeight w:val="144"/>
        </w:trPr>
        <w:tc>
          <w:tcPr>
            <w:tcW w:w="2140" w:type="dxa"/>
            <w:tcBorders>
              <w:top w:val="nil"/>
              <w:left w:val="nil"/>
              <w:bottom w:val="nil"/>
              <w:right w:val="single" w:sz="4" w:space="0" w:color="auto"/>
            </w:tcBorders>
            <w:shd w:val="clear" w:color="auto" w:fill="auto"/>
            <w:hideMark/>
          </w:tcPr>
          <w:p w14:paraId="46492E95" w14:textId="77777777" w:rsidR="00FE0CFD" w:rsidRPr="00F44C9D" w:rsidRDefault="00FE0CFD"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008CE851" w14:textId="77777777" w:rsidR="00FE0CFD" w:rsidRPr="00F44C9D" w:rsidRDefault="00FE0CFD"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8B92B44" w14:textId="200CBCEC" w:rsidR="00FE0CFD" w:rsidRPr="00F44C9D" w:rsidRDefault="00FE0CFD"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32BDA041" w14:textId="7557F5B5" w:rsidR="00FE0CFD" w:rsidRPr="00F44C9D" w:rsidRDefault="00FE0CFD" w:rsidP="00713549">
            <w:pPr>
              <w:jc w:val="both"/>
              <w:rPr>
                <w:color w:val="000000"/>
                <w:sz w:val="20"/>
                <w:szCs w:val="20"/>
              </w:rPr>
            </w:pPr>
            <w:r w:rsidRPr="00F44C9D">
              <w:rPr>
                <w:color w:val="000000"/>
                <w:sz w:val="20"/>
                <w:szCs w:val="20"/>
              </w:rPr>
              <w:t>(-0.016, 0.040)</w:t>
            </w:r>
          </w:p>
        </w:tc>
        <w:tc>
          <w:tcPr>
            <w:tcW w:w="1080" w:type="dxa"/>
            <w:tcBorders>
              <w:top w:val="nil"/>
              <w:left w:val="nil"/>
              <w:bottom w:val="nil"/>
              <w:right w:val="nil"/>
            </w:tcBorders>
            <w:shd w:val="clear" w:color="auto" w:fill="auto"/>
            <w:hideMark/>
          </w:tcPr>
          <w:p w14:paraId="2FB9A6AB" w14:textId="45FC7A77" w:rsidR="00FE0CFD" w:rsidRPr="00F44C9D" w:rsidRDefault="00FE0CFD" w:rsidP="00713549">
            <w:pPr>
              <w:jc w:val="both"/>
              <w:rPr>
                <w:color w:val="000000"/>
                <w:sz w:val="20"/>
                <w:szCs w:val="20"/>
              </w:rPr>
            </w:pPr>
            <w:r w:rsidRPr="00F44C9D">
              <w:rPr>
                <w:color w:val="000000"/>
                <w:sz w:val="20"/>
                <w:szCs w:val="20"/>
              </w:rPr>
              <w:t>0.415</w:t>
            </w:r>
          </w:p>
        </w:tc>
      </w:tr>
      <w:tr w:rsidR="00FE0CFD" w:rsidRPr="00F44C9D" w14:paraId="280C6480" w14:textId="77777777" w:rsidTr="00443316">
        <w:trPr>
          <w:trHeight w:val="144"/>
        </w:trPr>
        <w:tc>
          <w:tcPr>
            <w:tcW w:w="2140" w:type="dxa"/>
            <w:tcBorders>
              <w:top w:val="nil"/>
              <w:left w:val="nil"/>
              <w:bottom w:val="nil"/>
              <w:right w:val="single" w:sz="4" w:space="0" w:color="auto"/>
            </w:tcBorders>
            <w:shd w:val="clear" w:color="auto" w:fill="auto"/>
            <w:hideMark/>
          </w:tcPr>
          <w:p w14:paraId="11059372"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DF64373" w14:textId="77777777" w:rsidR="00FE0CFD" w:rsidRPr="00F44C9D" w:rsidRDefault="00FE0CFD"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0B865C1E" w14:textId="6479AA51" w:rsidR="00FE0CFD" w:rsidRPr="00F44C9D" w:rsidRDefault="00FE0CFD"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3C889F93" w14:textId="3A5BDBD8" w:rsidR="00FE0CFD" w:rsidRPr="00F44C9D" w:rsidRDefault="00FE0CFD" w:rsidP="00713549">
            <w:pPr>
              <w:jc w:val="both"/>
              <w:rPr>
                <w:color w:val="000000"/>
                <w:sz w:val="20"/>
                <w:szCs w:val="20"/>
              </w:rPr>
            </w:pPr>
            <w:r w:rsidRPr="00F44C9D">
              <w:rPr>
                <w:color w:val="000000"/>
                <w:sz w:val="20"/>
                <w:szCs w:val="20"/>
              </w:rPr>
              <w:t>(-0.063, 0.045)</w:t>
            </w:r>
          </w:p>
        </w:tc>
        <w:tc>
          <w:tcPr>
            <w:tcW w:w="1080" w:type="dxa"/>
            <w:tcBorders>
              <w:top w:val="nil"/>
              <w:left w:val="nil"/>
              <w:bottom w:val="nil"/>
              <w:right w:val="nil"/>
            </w:tcBorders>
            <w:shd w:val="clear" w:color="auto" w:fill="auto"/>
            <w:hideMark/>
          </w:tcPr>
          <w:p w14:paraId="605E987A" w14:textId="397E698B" w:rsidR="00FE0CFD" w:rsidRPr="00F44C9D" w:rsidRDefault="00FE0CFD" w:rsidP="00713549">
            <w:pPr>
              <w:jc w:val="both"/>
              <w:rPr>
                <w:color w:val="000000"/>
                <w:sz w:val="20"/>
                <w:szCs w:val="20"/>
              </w:rPr>
            </w:pPr>
            <w:r w:rsidRPr="00F44C9D">
              <w:rPr>
                <w:color w:val="000000"/>
                <w:sz w:val="20"/>
                <w:szCs w:val="20"/>
              </w:rPr>
              <w:t>0.742</w:t>
            </w:r>
          </w:p>
        </w:tc>
      </w:tr>
      <w:tr w:rsidR="00FE0CFD" w:rsidRPr="00F44C9D" w14:paraId="7E120BC4" w14:textId="77777777" w:rsidTr="00443316">
        <w:trPr>
          <w:trHeight w:val="144"/>
        </w:trPr>
        <w:tc>
          <w:tcPr>
            <w:tcW w:w="2140" w:type="dxa"/>
            <w:tcBorders>
              <w:top w:val="nil"/>
              <w:left w:val="nil"/>
              <w:bottom w:val="nil"/>
              <w:right w:val="single" w:sz="4" w:space="0" w:color="auto"/>
            </w:tcBorders>
            <w:shd w:val="clear" w:color="auto" w:fill="auto"/>
            <w:hideMark/>
          </w:tcPr>
          <w:p w14:paraId="7E7856B7" w14:textId="77777777" w:rsidR="00FE0CFD" w:rsidRPr="00F44C9D" w:rsidRDefault="00FE0CFD"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69A3B0F9" w14:textId="77777777" w:rsidR="00FE0CFD" w:rsidRPr="00F44C9D" w:rsidRDefault="00FE0CFD"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47C94275" w14:textId="43ECA78E" w:rsidR="00FE0CFD" w:rsidRPr="00F44C9D" w:rsidRDefault="00FE0CFD" w:rsidP="00713549">
            <w:pPr>
              <w:jc w:val="both"/>
              <w:rPr>
                <w:color w:val="000000"/>
                <w:sz w:val="20"/>
                <w:szCs w:val="20"/>
              </w:rPr>
            </w:pPr>
            <w:r w:rsidRPr="00F44C9D">
              <w:rPr>
                <w:color w:val="000000"/>
                <w:sz w:val="20"/>
                <w:szCs w:val="20"/>
              </w:rPr>
              <w:t>-0.039</w:t>
            </w:r>
          </w:p>
        </w:tc>
        <w:tc>
          <w:tcPr>
            <w:tcW w:w="1720" w:type="dxa"/>
            <w:tcBorders>
              <w:top w:val="nil"/>
              <w:left w:val="nil"/>
              <w:bottom w:val="nil"/>
              <w:right w:val="nil"/>
            </w:tcBorders>
            <w:shd w:val="clear" w:color="auto" w:fill="auto"/>
            <w:hideMark/>
          </w:tcPr>
          <w:p w14:paraId="0F0761F7" w14:textId="2A895A08" w:rsidR="00FE0CFD" w:rsidRPr="00F44C9D" w:rsidRDefault="00FE0CFD" w:rsidP="00713549">
            <w:pPr>
              <w:jc w:val="both"/>
              <w:rPr>
                <w:color w:val="000000"/>
                <w:sz w:val="20"/>
                <w:szCs w:val="20"/>
              </w:rPr>
            </w:pPr>
            <w:r w:rsidRPr="00F44C9D">
              <w:rPr>
                <w:color w:val="000000"/>
                <w:sz w:val="20"/>
                <w:szCs w:val="20"/>
              </w:rPr>
              <w:t>(-0.122, 0.043)</w:t>
            </w:r>
          </w:p>
        </w:tc>
        <w:tc>
          <w:tcPr>
            <w:tcW w:w="1080" w:type="dxa"/>
            <w:tcBorders>
              <w:top w:val="nil"/>
              <w:left w:val="nil"/>
              <w:bottom w:val="nil"/>
              <w:right w:val="nil"/>
            </w:tcBorders>
            <w:shd w:val="clear" w:color="auto" w:fill="auto"/>
            <w:hideMark/>
          </w:tcPr>
          <w:p w14:paraId="294603F1" w14:textId="77BA3E0A" w:rsidR="00FE0CFD" w:rsidRPr="00F44C9D" w:rsidRDefault="00FE0CFD" w:rsidP="00713549">
            <w:pPr>
              <w:jc w:val="both"/>
              <w:rPr>
                <w:color w:val="000000"/>
                <w:sz w:val="20"/>
                <w:szCs w:val="20"/>
              </w:rPr>
            </w:pPr>
            <w:r w:rsidRPr="00F44C9D">
              <w:rPr>
                <w:color w:val="000000"/>
                <w:sz w:val="20"/>
                <w:szCs w:val="20"/>
              </w:rPr>
              <w:t>0.350</w:t>
            </w:r>
          </w:p>
        </w:tc>
      </w:tr>
      <w:tr w:rsidR="00FE0CFD" w:rsidRPr="00F44C9D" w14:paraId="04064D71" w14:textId="77777777" w:rsidTr="00443316">
        <w:trPr>
          <w:trHeight w:val="144"/>
        </w:trPr>
        <w:tc>
          <w:tcPr>
            <w:tcW w:w="2140" w:type="dxa"/>
            <w:tcBorders>
              <w:top w:val="nil"/>
              <w:left w:val="nil"/>
              <w:bottom w:val="nil"/>
              <w:right w:val="single" w:sz="4" w:space="0" w:color="auto"/>
            </w:tcBorders>
            <w:shd w:val="clear" w:color="auto" w:fill="auto"/>
            <w:hideMark/>
          </w:tcPr>
          <w:p w14:paraId="155A4888"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9D334B" w14:textId="77777777" w:rsidR="00FE0CFD" w:rsidRPr="00F44C9D" w:rsidRDefault="00FE0CFD"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00C58C55" w14:textId="58154274" w:rsidR="00FE0CFD" w:rsidRPr="00F44C9D" w:rsidRDefault="00FE0CFD"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35A54251" w14:textId="0ECA1CC6" w:rsidR="00FE0CFD" w:rsidRPr="00F44C9D" w:rsidRDefault="00FE0CFD" w:rsidP="00713549">
            <w:pPr>
              <w:jc w:val="both"/>
              <w:rPr>
                <w:color w:val="000000"/>
                <w:sz w:val="20"/>
                <w:szCs w:val="20"/>
              </w:rPr>
            </w:pPr>
            <w:r w:rsidRPr="00F44C9D">
              <w:rPr>
                <w:color w:val="000000"/>
                <w:sz w:val="20"/>
                <w:szCs w:val="20"/>
              </w:rPr>
              <w:t>(-0.016, 0.010)</w:t>
            </w:r>
          </w:p>
        </w:tc>
        <w:tc>
          <w:tcPr>
            <w:tcW w:w="1080" w:type="dxa"/>
            <w:tcBorders>
              <w:top w:val="nil"/>
              <w:left w:val="nil"/>
              <w:bottom w:val="nil"/>
              <w:right w:val="nil"/>
            </w:tcBorders>
            <w:shd w:val="clear" w:color="auto" w:fill="auto"/>
            <w:hideMark/>
          </w:tcPr>
          <w:p w14:paraId="1FEDE210" w14:textId="7E2A2197" w:rsidR="00FE0CFD" w:rsidRPr="00F44C9D" w:rsidRDefault="00FE0CFD" w:rsidP="00713549">
            <w:pPr>
              <w:jc w:val="both"/>
              <w:rPr>
                <w:color w:val="000000"/>
                <w:sz w:val="20"/>
                <w:szCs w:val="20"/>
              </w:rPr>
            </w:pPr>
            <w:r w:rsidRPr="00F44C9D">
              <w:rPr>
                <w:color w:val="000000"/>
                <w:sz w:val="20"/>
                <w:szCs w:val="20"/>
              </w:rPr>
              <w:t>0.693</w:t>
            </w:r>
          </w:p>
        </w:tc>
      </w:tr>
      <w:tr w:rsidR="00FE0CFD" w:rsidRPr="00F44C9D" w14:paraId="22100E9B" w14:textId="77777777" w:rsidTr="00443316">
        <w:trPr>
          <w:trHeight w:val="144"/>
        </w:trPr>
        <w:tc>
          <w:tcPr>
            <w:tcW w:w="2140" w:type="dxa"/>
            <w:tcBorders>
              <w:top w:val="nil"/>
              <w:left w:val="nil"/>
              <w:bottom w:val="nil"/>
              <w:right w:val="single" w:sz="4" w:space="0" w:color="auto"/>
            </w:tcBorders>
            <w:shd w:val="clear" w:color="auto" w:fill="auto"/>
            <w:hideMark/>
          </w:tcPr>
          <w:p w14:paraId="00D5A26D"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C4CFD2" w14:textId="77777777" w:rsidR="00FE0CFD" w:rsidRPr="00F44C9D" w:rsidRDefault="00FE0CFD"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7F6562CF" w14:textId="0B7F5E5E" w:rsidR="00FE0CFD" w:rsidRPr="00F44C9D" w:rsidRDefault="00FE0CFD"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6F8C9B64" w14:textId="223E9AB8" w:rsidR="00FE0CFD" w:rsidRPr="00F44C9D" w:rsidRDefault="00FE0CFD" w:rsidP="00713549">
            <w:pPr>
              <w:jc w:val="both"/>
              <w:rPr>
                <w:color w:val="000000"/>
                <w:sz w:val="20"/>
                <w:szCs w:val="20"/>
              </w:rPr>
            </w:pPr>
            <w:r w:rsidRPr="00F44C9D">
              <w:rPr>
                <w:color w:val="000000"/>
                <w:sz w:val="20"/>
                <w:szCs w:val="20"/>
              </w:rPr>
              <w:t>(-0.012, 0.029)</w:t>
            </w:r>
          </w:p>
        </w:tc>
        <w:tc>
          <w:tcPr>
            <w:tcW w:w="1080" w:type="dxa"/>
            <w:tcBorders>
              <w:top w:val="nil"/>
              <w:left w:val="nil"/>
              <w:bottom w:val="nil"/>
              <w:right w:val="nil"/>
            </w:tcBorders>
            <w:shd w:val="clear" w:color="auto" w:fill="auto"/>
            <w:hideMark/>
          </w:tcPr>
          <w:p w14:paraId="00323B0D" w14:textId="7411524B" w:rsidR="00FE0CFD" w:rsidRPr="00F44C9D" w:rsidRDefault="00FE0CFD" w:rsidP="00713549">
            <w:pPr>
              <w:jc w:val="both"/>
              <w:rPr>
                <w:color w:val="000000"/>
                <w:sz w:val="20"/>
                <w:szCs w:val="20"/>
              </w:rPr>
            </w:pPr>
            <w:r w:rsidRPr="00F44C9D">
              <w:rPr>
                <w:color w:val="000000"/>
                <w:sz w:val="20"/>
                <w:szCs w:val="20"/>
              </w:rPr>
              <w:t>0.437</w:t>
            </w:r>
          </w:p>
        </w:tc>
      </w:tr>
      <w:tr w:rsidR="00FE0CFD" w:rsidRPr="00F44C9D" w14:paraId="619D037B" w14:textId="77777777" w:rsidTr="00443316">
        <w:trPr>
          <w:trHeight w:val="144"/>
        </w:trPr>
        <w:tc>
          <w:tcPr>
            <w:tcW w:w="2140" w:type="dxa"/>
            <w:tcBorders>
              <w:top w:val="nil"/>
              <w:left w:val="nil"/>
              <w:bottom w:val="nil"/>
              <w:right w:val="single" w:sz="4" w:space="0" w:color="auto"/>
            </w:tcBorders>
            <w:shd w:val="clear" w:color="auto" w:fill="auto"/>
            <w:hideMark/>
          </w:tcPr>
          <w:p w14:paraId="5D0D2294" w14:textId="77777777" w:rsidR="00FE0CFD" w:rsidRPr="00F44C9D" w:rsidRDefault="00FE0CFD"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5BF480EC" w14:textId="77777777" w:rsidR="00FE0CFD" w:rsidRPr="00F44C9D" w:rsidRDefault="00FE0CFD"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4E02D2EC" w14:textId="253D3707" w:rsidR="00FE0CFD" w:rsidRPr="00F44C9D" w:rsidRDefault="00FE0CFD"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5D6284DE" w14:textId="75DAAB13" w:rsidR="00FE0CFD" w:rsidRPr="00F44C9D" w:rsidRDefault="00FE0CFD" w:rsidP="00713549">
            <w:pPr>
              <w:jc w:val="both"/>
              <w:rPr>
                <w:color w:val="000000"/>
                <w:sz w:val="20"/>
                <w:szCs w:val="20"/>
              </w:rPr>
            </w:pPr>
            <w:r w:rsidRPr="00F44C9D">
              <w:rPr>
                <w:color w:val="000000"/>
                <w:sz w:val="20"/>
                <w:szCs w:val="20"/>
              </w:rPr>
              <w:t>(-0.042, 0.115)</w:t>
            </w:r>
          </w:p>
        </w:tc>
        <w:tc>
          <w:tcPr>
            <w:tcW w:w="1080" w:type="dxa"/>
            <w:tcBorders>
              <w:top w:val="nil"/>
              <w:left w:val="nil"/>
              <w:bottom w:val="nil"/>
              <w:right w:val="nil"/>
            </w:tcBorders>
            <w:shd w:val="clear" w:color="auto" w:fill="auto"/>
            <w:hideMark/>
          </w:tcPr>
          <w:p w14:paraId="27903063" w14:textId="55CD2E70" w:rsidR="00FE0CFD" w:rsidRPr="00F44C9D" w:rsidRDefault="00FE0CFD" w:rsidP="00713549">
            <w:pPr>
              <w:jc w:val="both"/>
              <w:rPr>
                <w:color w:val="000000"/>
                <w:sz w:val="20"/>
                <w:szCs w:val="20"/>
              </w:rPr>
            </w:pPr>
            <w:r w:rsidRPr="00F44C9D">
              <w:rPr>
                <w:color w:val="000000"/>
                <w:sz w:val="20"/>
                <w:szCs w:val="20"/>
              </w:rPr>
              <w:t>0.367</w:t>
            </w:r>
          </w:p>
        </w:tc>
      </w:tr>
      <w:tr w:rsidR="00FE0CFD" w:rsidRPr="00F44C9D" w14:paraId="4F67A8EC" w14:textId="77777777" w:rsidTr="00443316">
        <w:trPr>
          <w:trHeight w:val="144"/>
        </w:trPr>
        <w:tc>
          <w:tcPr>
            <w:tcW w:w="2140" w:type="dxa"/>
            <w:tcBorders>
              <w:top w:val="nil"/>
              <w:left w:val="nil"/>
              <w:bottom w:val="nil"/>
              <w:right w:val="single" w:sz="4" w:space="0" w:color="auto"/>
            </w:tcBorders>
            <w:shd w:val="clear" w:color="auto" w:fill="auto"/>
            <w:hideMark/>
          </w:tcPr>
          <w:p w14:paraId="5F9B6464"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76740F1" w14:textId="77777777" w:rsidR="00FE0CFD" w:rsidRPr="00F44C9D" w:rsidRDefault="00FE0CFD"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7F335DF9" w14:textId="0A24B4FF" w:rsidR="00FE0CFD" w:rsidRPr="00F44C9D" w:rsidRDefault="00FE0CFD" w:rsidP="00713549">
            <w:pPr>
              <w:jc w:val="both"/>
              <w:rPr>
                <w:color w:val="000000"/>
                <w:sz w:val="20"/>
                <w:szCs w:val="20"/>
              </w:rPr>
            </w:pPr>
            <w:r w:rsidRPr="00F44C9D">
              <w:rPr>
                <w:color w:val="000000"/>
                <w:sz w:val="20"/>
                <w:szCs w:val="20"/>
              </w:rPr>
              <w:t>0.095</w:t>
            </w:r>
          </w:p>
        </w:tc>
        <w:tc>
          <w:tcPr>
            <w:tcW w:w="1720" w:type="dxa"/>
            <w:tcBorders>
              <w:top w:val="nil"/>
              <w:left w:val="nil"/>
              <w:bottom w:val="nil"/>
              <w:right w:val="nil"/>
            </w:tcBorders>
            <w:shd w:val="clear" w:color="auto" w:fill="auto"/>
            <w:hideMark/>
          </w:tcPr>
          <w:p w14:paraId="70A92665" w14:textId="6904090E" w:rsidR="00FE0CFD" w:rsidRPr="00F44C9D" w:rsidRDefault="00FE0CFD" w:rsidP="00713549">
            <w:pPr>
              <w:jc w:val="both"/>
              <w:rPr>
                <w:color w:val="000000"/>
                <w:sz w:val="20"/>
                <w:szCs w:val="20"/>
              </w:rPr>
            </w:pPr>
            <w:r w:rsidRPr="00F44C9D">
              <w:rPr>
                <w:color w:val="000000"/>
                <w:sz w:val="20"/>
                <w:szCs w:val="20"/>
              </w:rPr>
              <w:t>(-0.047, 0.237)</w:t>
            </w:r>
          </w:p>
        </w:tc>
        <w:tc>
          <w:tcPr>
            <w:tcW w:w="1080" w:type="dxa"/>
            <w:tcBorders>
              <w:top w:val="nil"/>
              <w:left w:val="nil"/>
              <w:bottom w:val="nil"/>
              <w:right w:val="nil"/>
            </w:tcBorders>
            <w:shd w:val="clear" w:color="auto" w:fill="auto"/>
            <w:hideMark/>
          </w:tcPr>
          <w:p w14:paraId="2432E428" w14:textId="51B87E76" w:rsidR="00FE0CFD" w:rsidRPr="00F44C9D" w:rsidRDefault="00FE0CFD" w:rsidP="00713549">
            <w:pPr>
              <w:jc w:val="both"/>
              <w:rPr>
                <w:color w:val="000000"/>
                <w:sz w:val="20"/>
                <w:szCs w:val="20"/>
              </w:rPr>
            </w:pPr>
            <w:r w:rsidRPr="00F44C9D">
              <w:rPr>
                <w:color w:val="000000"/>
                <w:sz w:val="20"/>
                <w:szCs w:val="20"/>
              </w:rPr>
              <w:t>0.189</w:t>
            </w:r>
          </w:p>
        </w:tc>
      </w:tr>
      <w:tr w:rsidR="00FE0CFD" w:rsidRPr="00F44C9D" w14:paraId="4CA0866B" w14:textId="77777777" w:rsidTr="00443316">
        <w:trPr>
          <w:trHeight w:val="144"/>
        </w:trPr>
        <w:tc>
          <w:tcPr>
            <w:tcW w:w="2140" w:type="dxa"/>
            <w:tcBorders>
              <w:top w:val="nil"/>
              <w:left w:val="nil"/>
              <w:bottom w:val="nil"/>
              <w:right w:val="single" w:sz="4" w:space="0" w:color="auto"/>
            </w:tcBorders>
            <w:shd w:val="clear" w:color="auto" w:fill="auto"/>
            <w:hideMark/>
          </w:tcPr>
          <w:p w14:paraId="56C85022" w14:textId="77777777" w:rsidR="00FE0CFD" w:rsidRPr="00F44C9D" w:rsidRDefault="00FE0CFD"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5DB6FF7E" w14:textId="77777777" w:rsidR="00FE0CFD" w:rsidRPr="00F44C9D" w:rsidRDefault="00FE0CFD"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50746821" w14:textId="5F785A1B" w:rsidR="00FE0CFD" w:rsidRPr="00F44C9D" w:rsidRDefault="00FE0CFD"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1CCB8E49" w14:textId="67C77205" w:rsidR="00FE0CFD" w:rsidRPr="00F44C9D" w:rsidRDefault="00FE0CFD" w:rsidP="00713549">
            <w:pPr>
              <w:jc w:val="both"/>
              <w:rPr>
                <w:color w:val="000000"/>
                <w:sz w:val="20"/>
                <w:szCs w:val="20"/>
              </w:rPr>
            </w:pPr>
            <w:r w:rsidRPr="00F44C9D">
              <w:rPr>
                <w:color w:val="000000"/>
                <w:sz w:val="20"/>
                <w:szCs w:val="20"/>
              </w:rPr>
              <w:t>(-0.042, 0.061)</w:t>
            </w:r>
          </w:p>
        </w:tc>
        <w:tc>
          <w:tcPr>
            <w:tcW w:w="1080" w:type="dxa"/>
            <w:tcBorders>
              <w:top w:val="nil"/>
              <w:left w:val="nil"/>
              <w:bottom w:val="nil"/>
              <w:right w:val="nil"/>
            </w:tcBorders>
            <w:shd w:val="clear" w:color="auto" w:fill="auto"/>
            <w:hideMark/>
          </w:tcPr>
          <w:p w14:paraId="481E4742" w14:textId="3D94A9EF" w:rsidR="00FE0CFD" w:rsidRPr="00F44C9D" w:rsidRDefault="00FE0CFD" w:rsidP="00713549">
            <w:pPr>
              <w:jc w:val="both"/>
              <w:rPr>
                <w:color w:val="000000"/>
                <w:sz w:val="20"/>
                <w:szCs w:val="20"/>
              </w:rPr>
            </w:pPr>
            <w:r w:rsidRPr="00F44C9D">
              <w:rPr>
                <w:color w:val="000000"/>
                <w:sz w:val="20"/>
                <w:szCs w:val="20"/>
              </w:rPr>
              <w:t>0.711</w:t>
            </w:r>
          </w:p>
        </w:tc>
      </w:tr>
      <w:tr w:rsidR="00FE0CFD" w:rsidRPr="00F44C9D" w14:paraId="54A72FB6" w14:textId="77777777" w:rsidTr="00443316">
        <w:trPr>
          <w:trHeight w:val="144"/>
        </w:trPr>
        <w:tc>
          <w:tcPr>
            <w:tcW w:w="2140" w:type="dxa"/>
            <w:tcBorders>
              <w:top w:val="nil"/>
              <w:left w:val="nil"/>
              <w:bottom w:val="nil"/>
              <w:right w:val="single" w:sz="4" w:space="0" w:color="auto"/>
            </w:tcBorders>
            <w:shd w:val="clear" w:color="auto" w:fill="auto"/>
            <w:hideMark/>
          </w:tcPr>
          <w:p w14:paraId="45518FBC"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040978" w14:textId="77777777" w:rsidR="00FE0CFD" w:rsidRPr="00F44C9D" w:rsidRDefault="00FE0CFD"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66EC2931" w14:textId="67C71055" w:rsidR="00FE0CFD" w:rsidRPr="00F44C9D" w:rsidRDefault="00FE0CFD" w:rsidP="00713549">
            <w:pPr>
              <w:jc w:val="both"/>
              <w:rPr>
                <w:color w:val="000000"/>
                <w:sz w:val="20"/>
                <w:szCs w:val="20"/>
              </w:rPr>
            </w:pPr>
            <w:r w:rsidRPr="00F44C9D">
              <w:rPr>
                <w:color w:val="000000"/>
                <w:sz w:val="20"/>
                <w:szCs w:val="20"/>
              </w:rPr>
              <w:t>-0.137</w:t>
            </w:r>
          </w:p>
        </w:tc>
        <w:tc>
          <w:tcPr>
            <w:tcW w:w="1720" w:type="dxa"/>
            <w:tcBorders>
              <w:top w:val="nil"/>
              <w:left w:val="nil"/>
              <w:bottom w:val="nil"/>
              <w:right w:val="nil"/>
            </w:tcBorders>
            <w:shd w:val="clear" w:color="auto" w:fill="auto"/>
            <w:hideMark/>
          </w:tcPr>
          <w:p w14:paraId="0CF52C86" w14:textId="236E8006" w:rsidR="00FE0CFD" w:rsidRPr="00F44C9D" w:rsidRDefault="00FE0CFD" w:rsidP="00713549">
            <w:pPr>
              <w:jc w:val="both"/>
              <w:rPr>
                <w:color w:val="000000"/>
                <w:sz w:val="20"/>
                <w:szCs w:val="20"/>
              </w:rPr>
            </w:pPr>
            <w:r w:rsidRPr="00F44C9D">
              <w:rPr>
                <w:color w:val="000000"/>
                <w:sz w:val="20"/>
                <w:szCs w:val="20"/>
              </w:rPr>
              <w:t>(-0.389, 0.114)</w:t>
            </w:r>
          </w:p>
        </w:tc>
        <w:tc>
          <w:tcPr>
            <w:tcW w:w="1080" w:type="dxa"/>
            <w:tcBorders>
              <w:top w:val="nil"/>
              <w:left w:val="nil"/>
              <w:bottom w:val="nil"/>
              <w:right w:val="nil"/>
            </w:tcBorders>
            <w:shd w:val="clear" w:color="auto" w:fill="auto"/>
            <w:hideMark/>
          </w:tcPr>
          <w:p w14:paraId="34B9BD7D" w14:textId="5DA9CA30" w:rsidR="00FE0CFD" w:rsidRPr="00F44C9D" w:rsidRDefault="00FE0CFD" w:rsidP="00713549">
            <w:pPr>
              <w:jc w:val="both"/>
              <w:rPr>
                <w:color w:val="000000"/>
                <w:sz w:val="20"/>
                <w:szCs w:val="20"/>
              </w:rPr>
            </w:pPr>
            <w:r w:rsidRPr="00F44C9D">
              <w:rPr>
                <w:color w:val="000000"/>
                <w:sz w:val="20"/>
                <w:szCs w:val="20"/>
              </w:rPr>
              <w:t>0.285</w:t>
            </w:r>
          </w:p>
        </w:tc>
      </w:tr>
      <w:tr w:rsidR="00FE0CFD" w:rsidRPr="00F44C9D" w14:paraId="64455E66" w14:textId="77777777" w:rsidTr="00443316">
        <w:trPr>
          <w:trHeight w:val="144"/>
        </w:trPr>
        <w:tc>
          <w:tcPr>
            <w:tcW w:w="2140" w:type="dxa"/>
            <w:tcBorders>
              <w:top w:val="nil"/>
              <w:left w:val="nil"/>
              <w:bottom w:val="nil"/>
              <w:right w:val="single" w:sz="4" w:space="0" w:color="auto"/>
            </w:tcBorders>
            <w:shd w:val="clear" w:color="auto" w:fill="auto"/>
            <w:hideMark/>
          </w:tcPr>
          <w:p w14:paraId="2CDE4803"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7D6E55" w14:textId="77777777" w:rsidR="00FE0CFD" w:rsidRPr="00F44C9D" w:rsidRDefault="00FE0CFD"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74FEAB83" w14:textId="085B8CF9" w:rsidR="00FE0CFD" w:rsidRPr="00F44C9D" w:rsidRDefault="00FE0CFD" w:rsidP="00713549">
            <w:pPr>
              <w:jc w:val="both"/>
              <w:rPr>
                <w:color w:val="000000"/>
                <w:sz w:val="20"/>
                <w:szCs w:val="20"/>
              </w:rPr>
            </w:pPr>
            <w:r w:rsidRPr="00F44C9D">
              <w:rPr>
                <w:color w:val="000000"/>
                <w:sz w:val="20"/>
                <w:szCs w:val="20"/>
              </w:rPr>
              <w:t>0.052</w:t>
            </w:r>
          </w:p>
        </w:tc>
        <w:tc>
          <w:tcPr>
            <w:tcW w:w="1720" w:type="dxa"/>
            <w:tcBorders>
              <w:top w:val="nil"/>
              <w:left w:val="nil"/>
              <w:bottom w:val="nil"/>
              <w:right w:val="nil"/>
            </w:tcBorders>
            <w:shd w:val="clear" w:color="auto" w:fill="auto"/>
            <w:hideMark/>
          </w:tcPr>
          <w:p w14:paraId="6906AB5C" w14:textId="03FEFA82" w:rsidR="00FE0CFD" w:rsidRPr="00F44C9D" w:rsidRDefault="00FE0CFD" w:rsidP="00713549">
            <w:pPr>
              <w:jc w:val="both"/>
              <w:rPr>
                <w:color w:val="000000"/>
                <w:sz w:val="20"/>
                <w:szCs w:val="20"/>
              </w:rPr>
            </w:pPr>
            <w:r w:rsidRPr="00F44C9D">
              <w:rPr>
                <w:color w:val="000000"/>
                <w:sz w:val="20"/>
                <w:szCs w:val="20"/>
              </w:rPr>
              <w:t>(-0.204, 0.308)</w:t>
            </w:r>
          </w:p>
        </w:tc>
        <w:tc>
          <w:tcPr>
            <w:tcW w:w="1080" w:type="dxa"/>
            <w:tcBorders>
              <w:top w:val="nil"/>
              <w:left w:val="nil"/>
              <w:bottom w:val="nil"/>
              <w:right w:val="nil"/>
            </w:tcBorders>
            <w:shd w:val="clear" w:color="auto" w:fill="auto"/>
            <w:hideMark/>
          </w:tcPr>
          <w:p w14:paraId="3FE8E27B" w14:textId="239EF481" w:rsidR="00FE0CFD" w:rsidRPr="00F44C9D" w:rsidRDefault="00FE0CFD" w:rsidP="00713549">
            <w:pPr>
              <w:jc w:val="both"/>
              <w:rPr>
                <w:color w:val="000000"/>
                <w:sz w:val="20"/>
                <w:szCs w:val="20"/>
              </w:rPr>
            </w:pPr>
            <w:r w:rsidRPr="00F44C9D">
              <w:rPr>
                <w:color w:val="000000"/>
                <w:sz w:val="20"/>
                <w:szCs w:val="20"/>
              </w:rPr>
              <w:t>0.691</w:t>
            </w:r>
          </w:p>
        </w:tc>
      </w:tr>
      <w:tr w:rsidR="00FE0CFD" w:rsidRPr="00F44C9D" w14:paraId="5CCF3ED6" w14:textId="77777777" w:rsidTr="00443316">
        <w:trPr>
          <w:trHeight w:val="144"/>
        </w:trPr>
        <w:tc>
          <w:tcPr>
            <w:tcW w:w="2140" w:type="dxa"/>
            <w:tcBorders>
              <w:top w:val="nil"/>
              <w:left w:val="nil"/>
              <w:bottom w:val="nil"/>
              <w:right w:val="single" w:sz="4" w:space="0" w:color="auto"/>
            </w:tcBorders>
            <w:shd w:val="clear" w:color="auto" w:fill="auto"/>
            <w:hideMark/>
          </w:tcPr>
          <w:p w14:paraId="54436777" w14:textId="77777777" w:rsidR="00FE0CFD" w:rsidRPr="00F44C9D" w:rsidRDefault="00FE0CFD"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38E51619" w14:textId="77777777" w:rsidR="00FE0CFD" w:rsidRPr="00F44C9D" w:rsidRDefault="00FE0CFD"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478D9D11" w14:textId="19A40051" w:rsidR="00FE0CFD" w:rsidRPr="00F44C9D" w:rsidRDefault="00FE0CFD"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1ECF62CE" w14:textId="5AA8B779" w:rsidR="00FE0CFD" w:rsidRPr="00F44C9D" w:rsidRDefault="00FE0CFD" w:rsidP="00713549">
            <w:pPr>
              <w:jc w:val="both"/>
              <w:rPr>
                <w:color w:val="000000"/>
                <w:sz w:val="20"/>
                <w:szCs w:val="20"/>
              </w:rPr>
            </w:pPr>
            <w:r w:rsidRPr="00F44C9D">
              <w:rPr>
                <w:color w:val="000000"/>
                <w:sz w:val="20"/>
                <w:szCs w:val="20"/>
              </w:rPr>
              <w:t>(-0.020, 0.024)</w:t>
            </w:r>
          </w:p>
        </w:tc>
        <w:tc>
          <w:tcPr>
            <w:tcW w:w="1080" w:type="dxa"/>
            <w:tcBorders>
              <w:top w:val="nil"/>
              <w:left w:val="nil"/>
              <w:bottom w:val="nil"/>
              <w:right w:val="nil"/>
            </w:tcBorders>
            <w:shd w:val="clear" w:color="auto" w:fill="auto"/>
            <w:hideMark/>
          </w:tcPr>
          <w:p w14:paraId="150E3335" w14:textId="58D078C9" w:rsidR="00FE0CFD" w:rsidRPr="00F44C9D" w:rsidRDefault="00FE0CFD" w:rsidP="00713549">
            <w:pPr>
              <w:jc w:val="both"/>
              <w:rPr>
                <w:color w:val="000000"/>
                <w:sz w:val="20"/>
                <w:szCs w:val="20"/>
              </w:rPr>
            </w:pPr>
            <w:r w:rsidRPr="00F44C9D">
              <w:rPr>
                <w:color w:val="000000"/>
                <w:sz w:val="20"/>
                <w:szCs w:val="20"/>
              </w:rPr>
              <w:t>0.874</w:t>
            </w:r>
          </w:p>
        </w:tc>
      </w:tr>
      <w:tr w:rsidR="00FE0CFD" w:rsidRPr="00F44C9D" w14:paraId="6568A4E4" w14:textId="77777777" w:rsidTr="00443316">
        <w:trPr>
          <w:trHeight w:val="144"/>
        </w:trPr>
        <w:tc>
          <w:tcPr>
            <w:tcW w:w="2140" w:type="dxa"/>
            <w:tcBorders>
              <w:top w:val="nil"/>
              <w:left w:val="nil"/>
              <w:bottom w:val="nil"/>
              <w:right w:val="single" w:sz="4" w:space="0" w:color="auto"/>
            </w:tcBorders>
            <w:shd w:val="clear" w:color="auto" w:fill="auto"/>
            <w:hideMark/>
          </w:tcPr>
          <w:p w14:paraId="15AA75A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76F6BD1" w14:textId="77777777" w:rsidR="00FE0CFD" w:rsidRPr="00F44C9D" w:rsidRDefault="00FE0CFD"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188811F6" w14:textId="06813DDE" w:rsidR="00FE0CFD" w:rsidRPr="00F44C9D" w:rsidRDefault="00FE0CFD" w:rsidP="00713549">
            <w:pPr>
              <w:jc w:val="both"/>
              <w:rPr>
                <w:color w:val="000000"/>
                <w:sz w:val="20"/>
                <w:szCs w:val="20"/>
              </w:rPr>
            </w:pPr>
            <w:r w:rsidRPr="00F44C9D">
              <w:rPr>
                <w:color w:val="000000"/>
                <w:sz w:val="20"/>
                <w:szCs w:val="20"/>
              </w:rPr>
              <w:t>0.043</w:t>
            </w:r>
          </w:p>
        </w:tc>
        <w:tc>
          <w:tcPr>
            <w:tcW w:w="1720" w:type="dxa"/>
            <w:tcBorders>
              <w:top w:val="nil"/>
              <w:left w:val="nil"/>
              <w:bottom w:val="nil"/>
              <w:right w:val="nil"/>
            </w:tcBorders>
            <w:shd w:val="clear" w:color="auto" w:fill="auto"/>
            <w:hideMark/>
          </w:tcPr>
          <w:p w14:paraId="3725C676" w14:textId="53679934" w:rsidR="00FE0CFD" w:rsidRPr="00F44C9D" w:rsidRDefault="00FE0CFD" w:rsidP="00713549">
            <w:pPr>
              <w:jc w:val="both"/>
              <w:rPr>
                <w:color w:val="000000"/>
                <w:sz w:val="20"/>
                <w:szCs w:val="20"/>
              </w:rPr>
            </w:pPr>
            <w:r w:rsidRPr="00F44C9D">
              <w:rPr>
                <w:color w:val="000000"/>
                <w:sz w:val="20"/>
                <w:szCs w:val="20"/>
              </w:rPr>
              <w:t>(-0.042, 0.127)</w:t>
            </w:r>
          </w:p>
        </w:tc>
        <w:tc>
          <w:tcPr>
            <w:tcW w:w="1080" w:type="dxa"/>
            <w:tcBorders>
              <w:top w:val="nil"/>
              <w:left w:val="nil"/>
              <w:bottom w:val="nil"/>
              <w:right w:val="nil"/>
            </w:tcBorders>
            <w:shd w:val="clear" w:color="auto" w:fill="auto"/>
            <w:hideMark/>
          </w:tcPr>
          <w:p w14:paraId="3F3B6A45" w14:textId="251B00C4" w:rsidR="00FE0CFD" w:rsidRPr="00F44C9D" w:rsidRDefault="00FE0CFD" w:rsidP="00713549">
            <w:pPr>
              <w:jc w:val="both"/>
              <w:rPr>
                <w:color w:val="000000"/>
                <w:sz w:val="20"/>
                <w:szCs w:val="20"/>
              </w:rPr>
            </w:pPr>
            <w:r w:rsidRPr="00F44C9D">
              <w:rPr>
                <w:color w:val="000000"/>
                <w:sz w:val="20"/>
                <w:szCs w:val="20"/>
              </w:rPr>
              <w:t>0.324</w:t>
            </w:r>
          </w:p>
        </w:tc>
      </w:tr>
      <w:tr w:rsidR="00FE0CFD" w:rsidRPr="00F44C9D" w14:paraId="0EC8A406" w14:textId="77777777" w:rsidTr="00443316">
        <w:trPr>
          <w:trHeight w:val="144"/>
        </w:trPr>
        <w:tc>
          <w:tcPr>
            <w:tcW w:w="2140" w:type="dxa"/>
            <w:tcBorders>
              <w:top w:val="nil"/>
              <w:left w:val="nil"/>
              <w:bottom w:val="nil"/>
              <w:right w:val="single" w:sz="4" w:space="0" w:color="auto"/>
            </w:tcBorders>
            <w:shd w:val="clear" w:color="auto" w:fill="auto"/>
            <w:hideMark/>
          </w:tcPr>
          <w:p w14:paraId="7A8AB822"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C6F37A" w14:textId="77777777" w:rsidR="00FE0CFD" w:rsidRPr="00F44C9D" w:rsidRDefault="00FE0CFD"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09776438" w14:textId="4C98A8FD" w:rsidR="00FE0CFD" w:rsidRPr="00F44C9D" w:rsidRDefault="00FE0CFD"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444C641A" w14:textId="38645469" w:rsidR="00FE0CFD" w:rsidRPr="00F44C9D" w:rsidRDefault="00FE0CFD" w:rsidP="00713549">
            <w:pPr>
              <w:jc w:val="both"/>
              <w:rPr>
                <w:color w:val="000000"/>
                <w:sz w:val="20"/>
                <w:szCs w:val="20"/>
              </w:rPr>
            </w:pPr>
            <w:r w:rsidRPr="00F44C9D">
              <w:rPr>
                <w:color w:val="000000"/>
                <w:sz w:val="20"/>
                <w:szCs w:val="20"/>
              </w:rPr>
              <w:t>(-0.024, 0.048)</w:t>
            </w:r>
          </w:p>
        </w:tc>
        <w:tc>
          <w:tcPr>
            <w:tcW w:w="1080" w:type="dxa"/>
            <w:tcBorders>
              <w:top w:val="nil"/>
              <w:left w:val="nil"/>
              <w:bottom w:val="nil"/>
              <w:right w:val="nil"/>
            </w:tcBorders>
            <w:shd w:val="clear" w:color="auto" w:fill="auto"/>
            <w:hideMark/>
          </w:tcPr>
          <w:p w14:paraId="41A91648" w14:textId="35F89BAE" w:rsidR="00FE0CFD" w:rsidRPr="00F44C9D" w:rsidRDefault="00FE0CFD" w:rsidP="00713549">
            <w:pPr>
              <w:jc w:val="both"/>
              <w:rPr>
                <w:color w:val="000000"/>
                <w:sz w:val="20"/>
                <w:szCs w:val="20"/>
              </w:rPr>
            </w:pPr>
            <w:r w:rsidRPr="00F44C9D">
              <w:rPr>
                <w:color w:val="000000"/>
                <w:sz w:val="20"/>
                <w:szCs w:val="20"/>
              </w:rPr>
              <w:t>0.501</w:t>
            </w:r>
          </w:p>
        </w:tc>
      </w:tr>
      <w:tr w:rsidR="00FE0CFD" w:rsidRPr="00F44C9D" w14:paraId="79B54E51" w14:textId="77777777" w:rsidTr="00443316">
        <w:trPr>
          <w:trHeight w:val="144"/>
        </w:trPr>
        <w:tc>
          <w:tcPr>
            <w:tcW w:w="2140" w:type="dxa"/>
            <w:tcBorders>
              <w:top w:val="nil"/>
              <w:left w:val="nil"/>
              <w:bottom w:val="nil"/>
              <w:right w:val="single" w:sz="4" w:space="0" w:color="auto"/>
            </w:tcBorders>
            <w:shd w:val="clear" w:color="auto" w:fill="auto"/>
            <w:hideMark/>
          </w:tcPr>
          <w:p w14:paraId="424921D1" w14:textId="77777777" w:rsidR="00FE0CFD" w:rsidRPr="00F44C9D" w:rsidRDefault="00FE0CFD"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AA32C24" w14:textId="77777777" w:rsidR="00FE0CFD" w:rsidRPr="00F44C9D" w:rsidRDefault="00FE0CFD"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30E1130E" w14:textId="4C163205" w:rsidR="00FE0CFD" w:rsidRPr="00F44C9D" w:rsidRDefault="00FE0CFD"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45A4DFD8" w14:textId="61AB1B22" w:rsidR="00FE0CFD" w:rsidRPr="00F44C9D" w:rsidRDefault="00FE0CFD" w:rsidP="00713549">
            <w:pPr>
              <w:jc w:val="both"/>
              <w:rPr>
                <w:color w:val="000000"/>
                <w:sz w:val="20"/>
                <w:szCs w:val="20"/>
              </w:rPr>
            </w:pPr>
            <w:r w:rsidRPr="00F44C9D">
              <w:rPr>
                <w:color w:val="000000"/>
                <w:sz w:val="20"/>
                <w:szCs w:val="20"/>
              </w:rPr>
              <w:t>(-0.049, 0.123)</w:t>
            </w:r>
          </w:p>
        </w:tc>
        <w:tc>
          <w:tcPr>
            <w:tcW w:w="1080" w:type="dxa"/>
            <w:tcBorders>
              <w:top w:val="nil"/>
              <w:left w:val="nil"/>
              <w:bottom w:val="nil"/>
              <w:right w:val="nil"/>
            </w:tcBorders>
            <w:shd w:val="clear" w:color="auto" w:fill="auto"/>
            <w:hideMark/>
          </w:tcPr>
          <w:p w14:paraId="612C408D" w14:textId="44AC255E" w:rsidR="00FE0CFD" w:rsidRPr="00F44C9D" w:rsidRDefault="00FE0CFD" w:rsidP="00713549">
            <w:pPr>
              <w:jc w:val="both"/>
              <w:rPr>
                <w:color w:val="000000"/>
                <w:sz w:val="20"/>
                <w:szCs w:val="20"/>
              </w:rPr>
            </w:pPr>
            <w:r w:rsidRPr="00F44C9D">
              <w:rPr>
                <w:color w:val="000000"/>
                <w:sz w:val="20"/>
                <w:szCs w:val="20"/>
              </w:rPr>
              <w:t>0.400</w:t>
            </w:r>
          </w:p>
        </w:tc>
      </w:tr>
      <w:tr w:rsidR="00FE0CFD" w:rsidRPr="00F44C9D" w14:paraId="54488BDF" w14:textId="77777777" w:rsidTr="00443316">
        <w:trPr>
          <w:trHeight w:val="144"/>
        </w:trPr>
        <w:tc>
          <w:tcPr>
            <w:tcW w:w="2140" w:type="dxa"/>
            <w:tcBorders>
              <w:top w:val="nil"/>
              <w:left w:val="nil"/>
              <w:bottom w:val="nil"/>
              <w:right w:val="single" w:sz="4" w:space="0" w:color="auto"/>
            </w:tcBorders>
            <w:shd w:val="clear" w:color="auto" w:fill="auto"/>
            <w:hideMark/>
          </w:tcPr>
          <w:p w14:paraId="3B8A6540"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75B0A69" w14:textId="77777777" w:rsidR="00FE0CFD" w:rsidRPr="00F44C9D" w:rsidRDefault="00FE0CFD"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0AAB46E6" w14:textId="0DFE7D78" w:rsidR="00FE0CFD" w:rsidRPr="00F44C9D" w:rsidRDefault="00FE0CFD" w:rsidP="00713549">
            <w:pPr>
              <w:jc w:val="both"/>
              <w:rPr>
                <w:color w:val="000000"/>
                <w:sz w:val="20"/>
                <w:szCs w:val="20"/>
              </w:rPr>
            </w:pPr>
            <w:r w:rsidRPr="00F44C9D">
              <w:rPr>
                <w:color w:val="000000"/>
                <w:sz w:val="20"/>
                <w:szCs w:val="20"/>
              </w:rPr>
              <w:t>0.364</w:t>
            </w:r>
          </w:p>
        </w:tc>
        <w:tc>
          <w:tcPr>
            <w:tcW w:w="1720" w:type="dxa"/>
            <w:tcBorders>
              <w:top w:val="nil"/>
              <w:left w:val="nil"/>
              <w:bottom w:val="nil"/>
              <w:right w:val="nil"/>
            </w:tcBorders>
            <w:shd w:val="clear" w:color="auto" w:fill="auto"/>
            <w:hideMark/>
          </w:tcPr>
          <w:p w14:paraId="67CB967B" w14:textId="260BB36B" w:rsidR="00FE0CFD" w:rsidRPr="00F44C9D" w:rsidRDefault="00FE0CFD" w:rsidP="00713549">
            <w:pPr>
              <w:jc w:val="both"/>
              <w:rPr>
                <w:color w:val="000000"/>
                <w:sz w:val="20"/>
                <w:szCs w:val="20"/>
              </w:rPr>
            </w:pPr>
            <w:r w:rsidRPr="00F44C9D">
              <w:rPr>
                <w:color w:val="000000"/>
                <w:sz w:val="20"/>
                <w:szCs w:val="20"/>
              </w:rPr>
              <w:t>(0.082, 0.646)</w:t>
            </w:r>
          </w:p>
        </w:tc>
        <w:tc>
          <w:tcPr>
            <w:tcW w:w="1080" w:type="dxa"/>
            <w:tcBorders>
              <w:top w:val="nil"/>
              <w:left w:val="nil"/>
              <w:bottom w:val="nil"/>
              <w:right w:val="nil"/>
            </w:tcBorders>
            <w:shd w:val="clear" w:color="auto" w:fill="auto"/>
            <w:hideMark/>
          </w:tcPr>
          <w:p w14:paraId="0858DDFB" w14:textId="4BB711BD" w:rsidR="00FE0CFD" w:rsidRPr="00F44C9D" w:rsidRDefault="00FE0CFD" w:rsidP="00713549">
            <w:pPr>
              <w:jc w:val="both"/>
              <w:rPr>
                <w:color w:val="000000"/>
                <w:sz w:val="20"/>
                <w:szCs w:val="20"/>
              </w:rPr>
            </w:pPr>
            <w:r w:rsidRPr="00F44C9D">
              <w:rPr>
                <w:color w:val="000000"/>
                <w:sz w:val="20"/>
                <w:szCs w:val="20"/>
              </w:rPr>
              <w:t>0.011</w:t>
            </w:r>
          </w:p>
        </w:tc>
      </w:tr>
      <w:tr w:rsidR="00FE0CFD" w:rsidRPr="00F44C9D" w14:paraId="70F28D88" w14:textId="77777777" w:rsidTr="00443316">
        <w:trPr>
          <w:trHeight w:val="144"/>
        </w:trPr>
        <w:tc>
          <w:tcPr>
            <w:tcW w:w="2140" w:type="dxa"/>
            <w:tcBorders>
              <w:top w:val="nil"/>
              <w:left w:val="nil"/>
              <w:bottom w:val="nil"/>
              <w:right w:val="single" w:sz="4" w:space="0" w:color="auto"/>
            </w:tcBorders>
            <w:shd w:val="clear" w:color="auto" w:fill="auto"/>
            <w:hideMark/>
          </w:tcPr>
          <w:p w14:paraId="7E2AD1DC"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BC1DBAF" w14:textId="77777777" w:rsidR="00FE0CFD" w:rsidRPr="00F44C9D" w:rsidRDefault="00FE0CFD"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67159EAA" w14:textId="61253B4E" w:rsidR="00FE0CFD" w:rsidRPr="00F44C9D" w:rsidRDefault="00FE0CFD"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4374D4A5" w14:textId="6229A3A7" w:rsidR="00FE0CFD" w:rsidRPr="00F44C9D" w:rsidRDefault="00FE0CFD" w:rsidP="00713549">
            <w:pPr>
              <w:jc w:val="both"/>
              <w:rPr>
                <w:color w:val="000000"/>
                <w:sz w:val="20"/>
                <w:szCs w:val="20"/>
              </w:rPr>
            </w:pPr>
            <w:r w:rsidRPr="00F44C9D">
              <w:rPr>
                <w:color w:val="000000"/>
                <w:sz w:val="20"/>
                <w:szCs w:val="20"/>
              </w:rPr>
              <w:t>(-0.099, 0.190)</w:t>
            </w:r>
          </w:p>
        </w:tc>
        <w:tc>
          <w:tcPr>
            <w:tcW w:w="1080" w:type="dxa"/>
            <w:tcBorders>
              <w:top w:val="nil"/>
              <w:left w:val="nil"/>
              <w:bottom w:val="nil"/>
              <w:right w:val="nil"/>
            </w:tcBorders>
            <w:shd w:val="clear" w:color="auto" w:fill="auto"/>
            <w:hideMark/>
          </w:tcPr>
          <w:p w14:paraId="740EA590" w14:textId="05BD15CC" w:rsidR="00FE0CFD" w:rsidRPr="00F44C9D" w:rsidRDefault="00FE0CFD" w:rsidP="00713549">
            <w:pPr>
              <w:jc w:val="both"/>
              <w:rPr>
                <w:color w:val="000000"/>
                <w:sz w:val="20"/>
                <w:szCs w:val="20"/>
              </w:rPr>
            </w:pPr>
            <w:r w:rsidRPr="00F44C9D">
              <w:rPr>
                <w:color w:val="000000"/>
                <w:sz w:val="20"/>
                <w:szCs w:val="20"/>
              </w:rPr>
              <w:t>0.536</w:t>
            </w:r>
          </w:p>
        </w:tc>
      </w:tr>
      <w:tr w:rsidR="00FE0CFD" w:rsidRPr="00F44C9D" w14:paraId="45DE7A08" w14:textId="77777777" w:rsidTr="00443316">
        <w:trPr>
          <w:trHeight w:val="144"/>
        </w:trPr>
        <w:tc>
          <w:tcPr>
            <w:tcW w:w="2140" w:type="dxa"/>
            <w:tcBorders>
              <w:top w:val="nil"/>
              <w:left w:val="nil"/>
              <w:bottom w:val="nil"/>
              <w:right w:val="single" w:sz="4" w:space="0" w:color="auto"/>
            </w:tcBorders>
            <w:shd w:val="clear" w:color="auto" w:fill="auto"/>
            <w:hideMark/>
          </w:tcPr>
          <w:p w14:paraId="242C7CCA"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9BC17E4" w14:textId="77777777" w:rsidR="00FE0CFD" w:rsidRPr="00F44C9D" w:rsidRDefault="00FE0CFD"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1FED5CBF" w14:textId="2AC51D87" w:rsidR="00FE0CFD" w:rsidRPr="00F44C9D" w:rsidRDefault="00FE0CFD" w:rsidP="00713549">
            <w:pPr>
              <w:jc w:val="both"/>
              <w:rPr>
                <w:color w:val="000000"/>
                <w:sz w:val="20"/>
                <w:szCs w:val="20"/>
              </w:rPr>
            </w:pPr>
            <w:r w:rsidRPr="00F44C9D">
              <w:rPr>
                <w:color w:val="000000"/>
                <w:sz w:val="20"/>
                <w:szCs w:val="20"/>
              </w:rPr>
              <w:t>0.075</w:t>
            </w:r>
          </w:p>
        </w:tc>
        <w:tc>
          <w:tcPr>
            <w:tcW w:w="1720" w:type="dxa"/>
            <w:tcBorders>
              <w:top w:val="nil"/>
              <w:left w:val="nil"/>
              <w:bottom w:val="nil"/>
              <w:right w:val="nil"/>
            </w:tcBorders>
            <w:shd w:val="clear" w:color="auto" w:fill="auto"/>
            <w:hideMark/>
          </w:tcPr>
          <w:p w14:paraId="700BD9D6" w14:textId="1C15C743" w:rsidR="00FE0CFD" w:rsidRPr="00F44C9D" w:rsidRDefault="00FE0CFD" w:rsidP="00713549">
            <w:pPr>
              <w:jc w:val="both"/>
              <w:rPr>
                <w:color w:val="000000"/>
                <w:sz w:val="20"/>
                <w:szCs w:val="20"/>
              </w:rPr>
            </w:pPr>
            <w:r w:rsidRPr="00F44C9D">
              <w:rPr>
                <w:color w:val="000000"/>
                <w:sz w:val="20"/>
                <w:szCs w:val="20"/>
              </w:rPr>
              <w:t>(-0.029, 0.179)</w:t>
            </w:r>
          </w:p>
        </w:tc>
        <w:tc>
          <w:tcPr>
            <w:tcW w:w="1080" w:type="dxa"/>
            <w:tcBorders>
              <w:top w:val="nil"/>
              <w:left w:val="nil"/>
              <w:bottom w:val="nil"/>
              <w:right w:val="nil"/>
            </w:tcBorders>
            <w:shd w:val="clear" w:color="auto" w:fill="auto"/>
            <w:hideMark/>
          </w:tcPr>
          <w:p w14:paraId="11B0C767" w14:textId="6C9DCA4D" w:rsidR="00FE0CFD" w:rsidRPr="00F44C9D" w:rsidRDefault="00FE0CFD" w:rsidP="00713549">
            <w:pPr>
              <w:jc w:val="both"/>
              <w:rPr>
                <w:color w:val="000000"/>
                <w:sz w:val="20"/>
                <w:szCs w:val="20"/>
              </w:rPr>
            </w:pPr>
            <w:r w:rsidRPr="00F44C9D">
              <w:rPr>
                <w:color w:val="000000"/>
                <w:sz w:val="20"/>
                <w:szCs w:val="20"/>
              </w:rPr>
              <w:t>0.156</w:t>
            </w:r>
          </w:p>
        </w:tc>
      </w:tr>
      <w:tr w:rsidR="00FE0CFD" w:rsidRPr="00F44C9D" w14:paraId="6D616910" w14:textId="77777777" w:rsidTr="00443316">
        <w:trPr>
          <w:trHeight w:val="144"/>
        </w:trPr>
        <w:tc>
          <w:tcPr>
            <w:tcW w:w="2140" w:type="dxa"/>
            <w:tcBorders>
              <w:top w:val="nil"/>
              <w:left w:val="nil"/>
              <w:bottom w:val="nil"/>
              <w:right w:val="single" w:sz="4" w:space="0" w:color="auto"/>
            </w:tcBorders>
            <w:shd w:val="clear" w:color="auto" w:fill="auto"/>
            <w:hideMark/>
          </w:tcPr>
          <w:p w14:paraId="02FC66EB"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04E8F7" w14:textId="77777777" w:rsidR="00FE0CFD" w:rsidRPr="00F44C9D" w:rsidRDefault="00FE0CFD"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5F6A09EC" w14:textId="1300D1CA" w:rsidR="00FE0CFD" w:rsidRPr="00F44C9D" w:rsidRDefault="00FE0CFD" w:rsidP="00713549">
            <w:pPr>
              <w:jc w:val="both"/>
              <w:rPr>
                <w:color w:val="000000"/>
                <w:sz w:val="20"/>
                <w:szCs w:val="20"/>
              </w:rPr>
            </w:pPr>
            <w:r w:rsidRPr="00F44C9D">
              <w:rPr>
                <w:color w:val="000000"/>
                <w:sz w:val="20"/>
                <w:szCs w:val="20"/>
              </w:rPr>
              <w:t>0.061</w:t>
            </w:r>
          </w:p>
        </w:tc>
        <w:tc>
          <w:tcPr>
            <w:tcW w:w="1720" w:type="dxa"/>
            <w:tcBorders>
              <w:top w:val="nil"/>
              <w:left w:val="nil"/>
              <w:bottom w:val="nil"/>
              <w:right w:val="nil"/>
            </w:tcBorders>
            <w:shd w:val="clear" w:color="auto" w:fill="auto"/>
            <w:hideMark/>
          </w:tcPr>
          <w:p w14:paraId="020B8A70" w14:textId="4EF58151" w:rsidR="00FE0CFD" w:rsidRPr="00F44C9D" w:rsidRDefault="00FE0CFD" w:rsidP="00713549">
            <w:pPr>
              <w:jc w:val="both"/>
              <w:rPr>
                <w:color w:val="000000"/>
                <w:sz w:val="20"/>
                <w:szCs w:val="20"/>
              </w:rPr>
            </w:pPr>
            <w:r w:rsidRPr="00F44C9D">
              <w:rPr>
                <w:color w:val="000000"/>
                <w:sz w:val="20"/>
                <w:szCs w:val="20"/>
              </w:rPr>
              <w:t>(-0.067, 0.189)</w:t>
            </w:r>
          </w:p>
        </w:tc>
        <w:tc>
          <w:tcPr>
            <w:tcW w:w="1080" w:type="dxa"/>
            <w:tcBorders>
              <w:top w:val="nil"/>
              <w:left w:val="nil"/>
              <w:bottom w:val="nil"/>
              <w:right w:val="nil"/>
            </w:tcBorders>
            <w:shd w:val="clear" w:color="auto" w:fill="auto"/>
            <w:hideMark/>
          </w:tcPr>
          <w:p w14:paraId="0FCAAD27" w14:textId="2A054E5B" w:rsidR="00FE0CFD" w:rsidRPr="00F44C9D" w:rsidRDefault="00FE0CFD" w:rsidP="00713549">
            <w:pPr>
              <w:jc w:val="both"/>
              <w:rPr>
                <w:color w:val="000000"/>
                <w:sz w:val="20"/>
                <w:szCs w:val="20"/>
              </w:rPr>
            </w:pPr>
            <w:r w:rsidRPr="00F44C9D">
              <w:rPr>
                <w:color w:val="000000"/>
                <w:sz w:val="20"/>
                <w:szCs w:val="20"/>
              </w:rPr>
              <w:t>0.352</w:t>
            </w:r>
          </w:p>
        </w:tc>
      </w:tr>
      <w:tr w:rsidR="00FE0CFD" w:rsidRPr="00F44C9D" w14:paraId="723F71BF" w14:textId="77777777" w:rsidTr="00443316">
        <w:trPr>
          <w:trHeight w:val="144"/>
        </w:trPr>
        <w:tc>
          <w:tcPr>
            <w:tcW w:w="2140" w:type="dxa"/>
            <w:tcBorders>
              <w:top w:val="nil"/>
              <w:left w:val="nil"/>
              <w:bottom w:val="nil"/>
              <w:right w:val="single" w:sz="4" w:space="0" w:color="auto"/>
            </w:tcBorders>
            <w:shd w:val="clear" w:color="auto" w:fill="auto"/>
            <w:hideMark/>
          </w:tcPr>
          <w:p w14:paraId="4D088EFC" w14:textId="77777777" w:rsidR="00FE0CFD" w:rsidRPr="00F44C9D" w:rsidRDefault="00FE0CFD"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5C624345" w14:textId="77777777" w:rsidR="00FE0CFD" w:rsidRPr="00F44C9D" w:rsidRDefault="00FE0CFD"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40BB9338" w14:textId="798CBA8A" w:rsidR="00FE0CFD" w:rsidRPr="00F44C9D" w:rsidRDefault="00FE0CFD"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770BAD6C" w14:textId="0EEECC88" w:rsidR="00FE0CFD" w:rsidRPr="00F44C9D" w:rsidRDefault="00FE0CFD" w:rsidP="00713549">
            <w:pPr>
              <w:jc w:val="both"/>
              <w:rPr>
                <w:color w:val="000000"/>
                <w:sz w:val="20"/>
                <w:szCs w:val="20"/>
              </w:rPr>
            </w:pPr>
            <w:r w:rsidRPr="00F44C9D">
              <w:rPr>
                <w:color w:val="000000"/>
                <w:sz w:val="20"/>
                <w:szCs w:val="20"/>
              </w:rPr>
              <w:t>(-0.053, 0.048)</w:t>
            </w:r>
          </w:p>
        </w:tc>
        <w:tc>
          <w:tcPr>
            <w:tcW w:w="1080" w:type="dxa"/>
            <w:tcBorders>
              <w:top w:val="nil"/>
              <w:left w:val="nil"/>
              <w:bottom w:val="nil"/>
              <w:right w:val="nil"/>
            </w:tcBorders>
            <w:shd w:val="clear" w:color="auto" w:fill="auto"/>
            <w:hideMark/>
          </w:tcPr>
          <w:p w14:paraId="1608FF86" w14:textId="17AA1245" w:rsidR="00FE0CFD" w:rsidRPr="00F44C9D" w:rsidRDefault="00FE0CFD" w:rsidP="00713549">
            <w:pPr>
              <w:jc w:val="both"/>
              <w:rPr>
                <w:color w:val="000000"/>
                <w:sz w:val="20"/>
                <w:szCs w:val="20"/>
              </w:rPr>
            </w:pPr>
            <w:r w:rsidRPr="00F44C9D">
              <w:rPr>
                <w:color w:val="000000"/>
                <w:sz w:val="20"/>
                <w:szCs w:val="20"/>
              </w:rPr>
              <w:t>0.927</w:t>
            </w:r>
          </w:p>
        </w:tc>
      </w:tr>
      <w:tr w:rsidR="00FE0CFD" w:rsidRPr="00F44C9D" w14:paraId="3601EC9E" w14:textId="77777777" w:rsidTr="00443316">
        <w:trPr>
          <w:trHeight w:val="144"/>
        </w:trPr>
        <w:tc>
          <w:tcPr>
            <w:tcW w:w="2140" w:type="dxa"/>
            <w:tcBorders>
              <w:top w:val="nil"/>
              <w:left w:val="nil"/>
              <w:bottom w:val="nil"/>
              <w:right w:val="single" w:sz="4" w:space="0" w:color="auto"/>
            </w:tcBorders>
            <w:shd w:val="clear" w:color="auto" w:fill="auto"/>
            <w:hideMark/>
          </w:tcPr>
          <w:p w14:paraId="06FBA3D4" w14:textId="77777777" w:rsidR="00FE0CFD" w:rsidRPr="00F44C9D" w:rsidRDefault="00FE0CFD"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7EC89DA8" w14:textId="77777777" w:rsidR="00FE0CFD" w:rsidRPr="00F44C9D" w:rsidRDefault="00FE0CFD"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71552539" w14:textId="71D3D2E3" w:rsidR="00FE0CFD" w:rsidRPr="00F44C9D" w:rsidRDefault="00FE0CFD"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6A81EAD3" w14:textId="632D1EE3" w:rsidR="00FE0CFD" w:rsidRPr="00F44C9D" w:rsidRDefault="00FE0CFD" w:rsidP="00713549">
            <w:pPr>
              <w:jc w:val="both"/>
              <w:rPr>
                <w:color w:val="000000"/>
                <w:sz w:val="20"/>
                <w:szCs w:val="20"/>
              </w:rPr>
            </w:pPr>
            <w:r w:rsidRPr="00F44C9D">
              <w:rPr>
                <w:color w:val="000000"/>
                <w:sz w:val="20"/>
                <w:szCs w:val="20"/>
              </w:rPr>
              <w:t>(-0.047, 0.055)</w:t>
            </w:r>
          </w:p>
        </w:tc>
        <w:tc>
          <w:tcPr>
            <w:tcW w:w="1080" w:type="dxa"/>
            <w:tcBorders>
              <w:top w:val="nil"/>
              <w:left w:val="nil"/>
              <w:bottom w:val="nil"/>
              <w:right w:val="nil"/>
            </w:tcBorders>
            <w:shd w:val="clear" w:color="auto" w:fill="auto"/>
            <w:hideMark/>
          </w:tcPr>
          <w:p w14:paraId="151A88E1" w14:textId="015202BE" w:rsidR="00FE0CFD" w:rsidRPr="00F44C9D" w:rsidRDefault="00FE0CFD" w:rsidP="00713549">
            <w:pPr>
              <w:jc w:val="both"/>
              <w:rPr>
                <w:color w:val="000000"/>
                <w:sz w:val="20"/>
                <w:szCs w:val="20"/>
              </w:rPr>
            </w:pPr>
            <w:r w:rsidRPr="00F44C9D">
              <w:rPr>
                <w:color w:val="000000"/>
                <w:sz w:val="20"/>
                <w:szCs w:val="20"/>
              </w:rPr>
              <w:t>0.875</w:t>
            </w:r>
          </w:p>
        </w:tc>
      </w:tr>
      <w:tr w:rsidR="00FE0CFD" w:rsidRPr="00F44C9D" w14:paraId="381BC969" w14:textId="77777777" w:rsidTr="00443316">
        <w:trPr>
          <w:trHeight w:val="144"/>
        </w:trPr>
        <w:tc>
          <w:tcPr>
            <w:tcW w:w="2140" w:type="dxa"/>
            <w:tcBorders>
              <w:top w:val="nil"/>
              <w:left w:val="nil"/>
              <w:bottom w:val="nil"/>
              <w:right w:val="single" w:sz="4" w:space="0" w:color="auto"/>
            </w:tcBorders>
            <w:shd w:val="clear" w:color="auto" w:fill="auto"/>
            <w:hideMark/>
          </w:tcPr>
          <w:p w14:paraId="02DF2AD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7A36FE" w14:textId="77777777" w:rsidR="00FE0CFD" w:rsidRPr="00F44C9D" w:rsidRDefault="00FE0CFD"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599C886A" w14:textId="2860AF57" w:rsidR="00FE0CFD" w:rsidRPr="00F44C9D" w:rsidRDefault="00FE0CFD"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652A28B1" w14:textId="6D09B67C" w:rsidR="00FE0CFD" w:rsidRPr="00F44C9D" w:rsidRDefault="00FE0CFD" w:rsidP="00713549">
            <w:pPr>
              <w:jc w:val="both"/>
              <w:rPr>
                <w:color w:val="000000"/>
                <w:sz w:val="20"/>
                <w:szCs w:val="20"/>
              </w:rPr>
            </w:pPr>
            <w:r w:rsidRPr="00F44C9D">
              <w:rPr>
                <w:color w:val="000000"/>
                <w:sz w:val="20"/>
                <w:szCs w:val="20"/>
              </w:rPr>
              <w:t>(-0.024, 0.019)</w:t>
            </w:r>
          </w:p>
        </w:tc>
        <w:tc>
          <w:tcPr>
            <w:tcW w:w="1080" w:type="dxa"/>
            <w:tcBorders>
              <w:top w:val="nil"/>
              <w:left w:val="nil"/>
              <w:bottom w:val="nil"/>
              <w:right w:val="nil"/>
            </w:tcBorders>
            <w:shd w:val="clear" w:color="auto" w:fill="auto"/>
            <w:hideMark/>
          </w:tcPr>
          <w:p w14:paraId="1D67F481" w14:textId="37CDEE72" w:rsidR="00FE0CFD" w:rsidRPr="00F44C9D" w:rsidRDefault="00FE0CFD" w:rsidP="00713549">
            <w:pPr>
              <w:jc w:val="both"/>
              <w:rPr>
                <w:color w:val="000000"/>
                <w:sz w:val="20"/>
                <w:szCs w:val="20"/>
              </w:rPr>
            </w:pPr>
            <w:r w:rsidRPr="00F44C9D">
              <w:rPr>
                <w:color w:val="000000"/>
                <w:sz w:val="20"/>
                <w:szCs w:val="20"/>
              </w:rPr>
              <w:t>0.827</w:t>
            </w:r>
          </w:p>
        </w:tc>
      </w:tr>
      <w:tr w:rsidR="00FE0CFD" w:rsidRPr="00F44C9D" w14:paraId="0B33C8AD" w14:textId="77777777" w:rsidTr="00443316">
        <w:trPr>
          <w:trHeight w:val="144"/>
        </w:trPr>
        <w:tc>
          <w:tcPr>
            <w:tcW w:w="2140" w:type="dxa"/>
            <w:tcBorders>
              <w:top w:val="nil"/>
              <w:left w:val="nil"/>
              <w:bottom w:val="nil"/>
              <w:right w:val="single" w:sz="4" w:space="0" w:color="auto"/>
            </w:tcBorders>
            <w:shd w:val="clear" w:color="auto" w:fill="auto"/>
            <w:hideMark/>
          </w:tcPr>
          <w:p w14:paraId="1D0AA51A"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6C95C3" w14:textId="77777777" w:rsidR="00FE0CFD" w:rsidRPr="00F44C9D" w:rsidRDefault="00FE0CFD"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2CBA1FF9" w14:textId="5126E82C" w:rsidR="00FE0CFD" w:rsidRPr="00F44C9D" w:rsidRDefault="00FE0CFD"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7B696DE4" w14:textId="5FF5C15F" w:rsidR="00FE0CFD" w:rsidRPr="00F44C9D" w:rsidRDefault="00FE0CFD" w:rsidP="00713549">
            <w:pPr>
              <w:jc w:val="both"/>
              <w:rPr>
                <w:color w:val="000000"/>
                <w:sz w:val="20"/>
                <w:szCs w:val="20"/>
              </w:rPr>
            </w:pPr>
            <w:r w:rsidRPr="00F44C9D">
              <w:rPr>
                <w:color w:val="000000"/>
                <w:sz w:val="20"/>
                <w:szCs w:val="20"/>
              </w:rPr>
              <w:t>(-0.047, 0.022)</w:t>
            </w:r>
          </w:p>
        </w:tc>
        <w:tc>
          <w:tcPr>
            <w:tcW w:w="1080" w:type="dxa"/>
            <w:tcBorders>
              <w:top w:val="nil"/>
              <w:left w:val="nil"/>
              <w:bottom w:val="nil"/>
              <w:right w:val="nil"/>
            </w:tcBorders>
            <w:shd w:val="clear" w:color="auto" w:fill="auto"/>
            <w:hideMark/>
          </w:tcPr>
          <w:p w14:paraId="16A9CD40" w14:textId="405ECD17" w:rsidR="00FE0CFD" w:rsidRPr="00F44C9D" w:rsidRDefault="00FE0CFD" w:rsidP="00713549">
            <w:pPr>
              <w:jc w:val="both"/>
              <w:rPr>
                <w:color w:val="000000"/>
                <w:sz w:val="20"/>
                <w:szCs w:val="20"/>
              </w:rPr>
            </w:pPr>
            <w:r w:rsidRPr="00F44C9D">
              <w:rPr>
                <w:color w:val="000000"/>
                <w:sz w:val="20"/>
                <w:szCs w:val="20"/>
              </w:rPr>
              <w:t>0.477</w:t>
            </w:r>
          </w:p>
        </w:tc>
      </w:tr>
      <w:tr w:rsidR="00FE0CFD" w:rsidRPr="00F44C9D" w14:paraId="75E3CF9A" w14:textId="77777777" w:rsidTr="00443316">
        <w:trPr>
          <w:trHeight w:val="144"/>
        </w:trPr>
        <w:tc>
          <w:tcPr>
            <w:tcW w:w="2140" w:type="dxa"/>
            <w:tcBorders>
              <w:top w:val="nil"/>
              <w:left w:val="nil"/>
              <w:bottom w:val="nil"/>
              <w:right w:val="single" w:sz="4" w:space="0" w:color="auto"/>
            </w:tcBorders>
            <w:shd w:val="clear" w:color="auto" w:fill="auto"/>
            <w:hideMark/>
          </w:tcPr>
          <w:p w14:paraId="5CA63FB5" w14:textId="77777777" w:rsidR="00FE0CFD" w:rsidRPr="00F44C9D" w:rsidRDefault="00FE0CFD"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70E6D8B2" w14:textId="77777777" w:rsidR="00FE0CFD" w:rsidRPr="00F44C9D" w:rsidRDefault="00FE0CFD"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63140B9D" w14:textId="56B69955" w:rsidR="00FE0CFD" w:rsidRPr="00F44C9D" w:rsidRDefault="00FE0CFD" w:rsidP="00713549">
            <w:pPr>
              <w:jc w:val="both"/>
              <w:rPr>
                <w:color w:val="000000"/>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130E75E8" w14:textId="4F665156" w:rsidR="00FE0CFD" w:rsidRPr="00F44C9D" w:rsidRDefault="00FE0CFD" w:rsidP="00713549">
            <w:pPr>
              <w:jc w:val="both"/>
              <w:rPr>
                <w:color w:val="000000"/>
                <w:sz w:val="20"/>
                <w:szCs w:val="20"/>
              </w:rPr>
            </w:pPr>
            <w:r w:rsidRPr="00F44C9D">
              <w:rPr>
                <w:color w:val="000000"/>
                <w:sz w:val="20"/>
                <w:szCs w:val="20"/>
              </w:rPr>
              <w:t>(-0.072, 0.022)</w:t>
            </w:r>
          </w:p>
        </w:tc>
        <w:tc>
          <w:tcPr>
            <w:tcW w:w="1080" w:type="dxa"/>
            <w:tcBorders>
              <w:top w:val="nil"/>
              <w:left w:val="nil"/>
              <w:bottom w:val="nil"/>
              <w:right w:val="nil"/>
            </w:tcBorders>
            <w:shd w:val="clear" w:color="auto" w:fill="auto"/>
            <w:hideMark/>
          </w:tcPr>
          <w:p w14:paraId="2CCE0007" w14:textId="176064DF" w:rsidR="00FE0CFD" w:rsidRPr="00F44C9D" w:rsidRDefault="00FE0CFD" w:rsidP="00713549">
            <w:pPr>
              <w:jc w:val="both"/>
              <w:rPr>
                <w:color w:val="000000"/>
                <w:sz w:val="20"/>
                <w:szCs w:val="20"/>
              </w:rPr>
            </w:pPr>
            <w:r w:rsidRPr="00F44C9D">
              <w:rPr>
                <w:color w:val="000000"/>
                <w:sz w:val="20"/>
                <w:szCs w:val="20"/>
              </w:rPr>
              <w:t>0.295</w:t>
            </w:r>
          </w:p>
        </w:tc>
      </w:tr>
      <w:tr w:rsidR="00FE0CFD" w:rsidRPr="00F44C9D" w14:paraId="7CB1E007" w14:textId="77777777" w:rsidTr="00443316">
        <w:trPr>
          <w:trHeight w:val="144"/>
        </w:trPr>
        <w:tc>
          <w:tcPr>
            <w:tcW w:w="2140" w:type="dxa"/>
            <w:tcBorders>
              <w:top w:val="nil"/>
              <w:left w:val="nil"/>
              <w:bottom w:val="nil"/>
              <w:right w:val="single" w:sz="4" w:space="0" w:color="auto"/>
            </w:tcBorders>
            <w:shd w:val="clear" w:color="auto" w:fill="auto"/>
            <w:hideMark/>
          </w:tcPr>
          <w:p w14:paraId="3FA03697"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5B0B10" w14:textId="77777777" w:rsidR="00FE0CFD" w:rsidRPr="00F44C9D" w:rsidRDefault="00FE0CFD"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3FC40DE0" w14:textId="73EDF60B" w:rsidR="00FE0CFD" w:rsidRPr="00F44C9D" w:rsidRDefault="00FE0CFD" w:rsidP="00713549">
            <w:pPr>
              <w:jc w:val="both"/>
              <w:rPr>
                <w:color w:val="000000"/>
                <w:sz w:val="20"/>
                <w:szCs w:val="20"/>
              </w:rPr>
            </w:pPr>
            <w:r w:rsidRPr="00F44C9D">
              <w:rPr>
                <w:color w:val="000000"/>
                <w:sz w:val="20"/>
                <w:szCs w:val="20"/>
              </w:rPr>
              <w:t>0.076</w:t>
            </w:r>
          </w:p>
        </w:tc>
        <w:tc>
          <w:tcPr>
            <w:tcW w:w="1720" w:type="dxa"/>
            <w:tcBorders>
              <w:top w:val="nil"/>
              <w:left w:val="nil"/>
              <w:bottom w:val="nil"/>
              <w:right w:val="nil"/>
            </w:tcBorders>
            <w:shd w:val="clear" w:color="auto" w:fill="auto"/>
            <w:hideMark/>
          </w:tcPr>
          <w:p w14:paraId="5F551288" w14:textId="5B3CA1BD" w:rsidR="00FE0CFD" w:rsidRPr="00F44C9D" w:rsidRDefault="00FE0CFD" w:rsidP="00713549">
            <w:pPr>
              <w:jc w:val="both"/>
              <w:rPr>
                <w:color w:val="000000"/>
                <w:sz w:val="20"/>
                <w:szCs w:val="20"/>
              </w:rPr>
            </w:pPr>
            <w:r w:rsidRPr="00F44C9D">
              <w:rPr>
                <w:color w:val="000000"/>
                <w:sz w:val="20"/>
                <w:szCs w:val="20"/>
              </w:rPr>
              <w:t>(-0.038, 0.190)</w:t>
            </w:r>
          </w:p>
        </w:tc>
        <w:tc>
          <w:tcPr>
            <w:tcW w:w="1080" w:type="dxa"/>
            <w:tcBorders>
              <w:top w:val="nil"/>
              <w:left w:val="nil"/>
              <w:bottom w:val="nil"/>
              <w:right w:val="nil"/>
            </w:tcBorders>
            <w:shd w:val="clear" w:color="auto" w:fill="auto"/>
            <w:hideMark/>
          </w:tcPr>
          <w:p w14:paraId="5DB4D08F" w14:textId="1A8A3FDF" w:rsidR="00FE0CFD" w:rsidRPr="00F44C9D" w:rsidRDefault="00FE0CFD" w:rsidP="00713549">
            <w:pPr>
              <w:jc w:val="both"/>
              <w:rPr>
                <w:color w:val="000000"/>
                <w:sz w:val="20"/>
                <w:szCs w:val="20"/>
              </w:rPr>
            </w:pPr>
            <w:r w:rsidRPr="00F44C9D">
              <w:rPr>
                <w:color w:val="000000"/>
                <w:sz w:val="20"/>
                <w:szCs w:val="20"/>
              </w:rPr>
              <w:t>0.189</w:t>
            </w:r>
          </w:p>
        </w:tc>
      </w:tr>
      <w:tr w:rsidR="00FE0CFD" w:rsidRPr="00F44C9D" w14:paraId="4F64ABD5" w14:textId="77777777" w:rsidTr="00443316">
        <w:trPr>
          <w:trHeight w:val="144"/>
        </w:trPr>
        <w:tc>
          <w:tcPr>
            <w:tcW w:w="2140" w:type="dxa"/>
            <w:tcBorders>
              <w:top w:val="nil"/>
              <w:left w:val="nil"/>
              <w:bottom w:val="nil"/>
              <w:right w:val="single" w:sz="4" w:space="0" w:color="auto"/>
            </w:tcBorders>
            <w:shd w:val="clear" w:color="auto" w:fill="auto"/>
            <w:hideMark/>
          </w:tcPr>
          <w:p w14:paraId="4EEC63D4"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BE9C72" w14:textId="77777777" w:rsidR="00FE0CFD" w:rsidRPr="00F44C9D" w:rsidRDefault="00FE0CFD"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7484B8D9" w14:textId="3EBE636A" w:rsidR="00FE0CFD" w:rsidRPr="00F44C9D" w:rsidRDefault="00FE0CFD" w:rsidP="00713549">
            <w:pPr>
              <w:jc w:val="both"/>
              <w:rPr>
                <w:color w:val="000000"/>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22B44B34" w14:textId="674497AB" w:rsidR="00FE0CFD" w:rsidRPr="00F44C9D" w:rsidRDefault="00FE0CFD" w:rsidP="00713549">
            <w:pPr>
              <w:jc w:val="both"/>
              <w:rPr>
                <w:color w:val="000000"/>
                <w:sz w:val="20"/>
                <w:szCs w:val="20"/>
              </w:rPr>
            </w:pPr>
            <w:r w:rsidRPr="00F44C9D">
              <w:rPr>
                <w:color w:val="000000"/>
                <w:sz w:val="20"/>
                <w:szCs w:val="20"/>
              </w:rPr>
              <w:t>(-0.032, 0.072)</w:t>
            </w:r>
          </w:p>
        </w:tc>
        <w:tc>
          <w:tcPr>
            <w:tcW w:w="1080" w:type="dxa"/>
            <w:tcBorders>
              <w:top w:val="nil"/>
              <w:left w:val="nil"/>
              <w:bottom w:val="nil"/>
              <w:right w:val="nil"/>
            </w:tcBorders>
            <w:shd w:val="clear" w:color="auto" w:fill="auto"/>
            <w:hideMark/>
          </w:tcPr>
          <w:p w14:paraId="79B5D2CB" w14:textId="108846C2" w:rsidR="00FE0CFD" w:rsidRPr="00F44C9D" w:rsidRDefault="00FE0CFD" w:rsidP="00713549">
            <w:pPr>
              <w:jc w:val="both"/>
              <w:rPr>
                <w:color w:val="000000"/>
                <w:sz w:val="20"/>
                <w:szCs w:val="20"/>
              </w:rPr>
            </w:pPr>
            <w:r w:rsidRPr="00F44C9D">
              <w:rPr>
                <w:color w:val="000000"/>
                <w:sz w:val="20"/>
                <w:szCs w:val="20"/>
              </w:rPr>
              <w:t>0.458</w:t>
            </w:r>
          </w:p>
        </w:tc>
      </w:tr>
      <w:tr w:rsidR="00FE0CFD" w:rsidRPr="00F44C9D" w14:paraId="03CBE834" w14:textId="77777777" w:rsidTr="00443316">
        <w:trPr>
          <w:trHeight w:val="144"/>
        </w:trPr>
        <w:tc>
          <w:tcPr>
            <w:tcW w:w="2140" w:type="dxa"/>
            <w:tcBorders>
              <w:top w:val="nil"/>
              <w:left w:val="nil"/>
              <w:bottom w:val="nil"/>
              <w:right w:val="single" w:sz="4" w:space="0" w:color="auto"/>
            </w:tcBorders>
            <w:shd w:val="clear" w:color="auto" w:fill="auto"/>
            <w:hideMark/>
          </w:tcPr>
          <w:p w14:paraId="6420EE68" w14:textId="77777777" w:rsidR="00FE0CFD" w:rsidRPr="00F44C9D" w:rsidRDefault="00FE0CFD"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5E66F86D" w14:textId="77777777" w:rsidR="00FE0CFD" w:rsidRPr="00F44C9D" w:rsidRDefault="00FE0CFD"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2F5555F9" w14:textId="7C09D7AA" w:rsidR="00FE0CFD" w:rsidRPr="00F44C9D" w:rsidRDefault="00FE0CFD" w:rsidP="00713549">
            <w:pPr>
              <w:jc w:val="both"/>
              <w:rPr>
                <w:color w:val="000000"/>
                <w:sz w:val="20"/>
                <w:szCs w:val="20"/>
              </w:rPr>
            </w:pPr>
            <w:r w:rsidRPr="00F44C9D">
              <w:rPr>
                <w:color w:val="000000"/>
                <w:sz w:val="20"/>
                <w:szCs w:val="20"/>
              </w:rPr>
              <w:t>0.011</w:t>
            </w:r>
          </w:p>
        </w:tc>
        <w:tc>
          <w:tcPr>
            <w:tcW w:w="1720" w:type="dxa"/>
            <w:tcBorders>
              <w:top w:val="nil"/>
              <w:left w:val="nil"/>
              <w:bottom w:val="nil"/>
              <w:right w:val="nil"/>
            </w:tcBorders>
            <w:shd w:val="clear" w:color="auto" w:fill="auto"/>
            <w:hideMark/>
          </w:tcPr>
          <w:p w14:paraId="77D00C44" w14:textId="3E1518DC" w:rsidR="00FE0CFD" w:rsidRPr="00F44C9D" w:rsidRDefault="00FE0CFD" w:rsidP="00713549">
            <w:pPr>
              <w:jc w:val="both"/>
              <w:rPr>
                <w:color w:val="000000"/>
                <w:sz w:val="20"/>
                <w:szCs w:val="20"/>
              </w:rPr>
            </w:pPr>
            <w:r w:rsidRPr="00F44C9D">
              <w:rPr>
                <w:color w:val="000000"/>
                <w:sz w:val="20"/>
                <w:szCs w:val="20"/>
              </w:rPr>
              <w:t>(-0.062, 0.084)</w:t>
            </w:r>
          </w:p>
        </w:tc>
        <w:tc>
          <w:tcPr>
            <w:tcW w:w="1080" w:type="dxa"/>
            <w:tcBorders>
              <w:top w:val="nil"/>
              <w:left w:val="nil"/>
              <w:bottom w:val="nil"/>
              <w:right w:val="nil"/>
            </w:tcBorders>
            <w:shd w:val="clear" w:color="auto" w:fill="auto"/>
            <w:hideMark/>
          </w:tcPr>
          <w:p w14:paraId="0373929B" w14:textId="00173B49" w:rsidR="00FE0CFD" w:rsidRPr="00F44C9D" w:rsidRDefault="00FE0CFD" w:rsidP="00713549">
            <w:pPr>
              <w:jc w:val="both"/>
              <w:rPr>
                <w:color w:val="000000"/>
                <w:sz w:val="20"/>
                <w:szCs w:val="20"/>
              </w:rPr>
            </w:pPr>
            <w:r w:rsidRPr="00F44C9D">
              <w:rPr>
                <w:color w:val="000000"/>
                <w:sz w:val="20"/>
                <w:szCs w:val="20"/>
              </w:rPr>
              <w:t>0.769</w:t>
            </w:r>
          </w:p>
        </w:tc>
      </w:tr>
      <w:tr w:rsidR="00FE0CFD" w:rsidRPr="00F44C9D" w14:paraId="2AA26AC0" w14:textId="77777777" w:rsidTr="00443316">
        <w:trPr>
          <w:trHeight w:val="144"/>
        </w:trPr>
        <w:tc>
          <w:tcPr>
            <w:tcW w:w="2140" w:type="dxa"/>
            <w:tcBorders>
              <w:top w:val="nil"/>
              <w:left w:val="nil"/>
              <w:bottom w:val="nil"/>
              <w:right w:val="single" w:sz="4" w:space="0" w:color="auto"/>
            </w:tcBorders>
            <w:shd w:val="clear" w:color="auto" w:fill="auto"/>
            <w:hideMark/>
          </w:tcPr>
          <w:p w14:paraId="4097C697"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AA756F" w14:textId="77777777" w:rsidR="00FE0CFD" w:rsidRPr="00F44C9D" w:rsidRDefault="00FE0CFD"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3B67F05A" w14:textId="316BC1F6" w:rsidR="00FE0CFD" w:rsidRPr="00F44C9D" w:rsidRDefault="00FE0CFD" w:rsidP="00713549">
            <w:pPr>
              <w:jc w:val="both"/>
              <w:rPr>
                <w:color w:val="000000"/>
                <w:sz w:val="20"/>
                <w:szCs w:val="20"/>
              </w:rPr>
            </w:pPr>
            <w:r w:rsidRPr="00F44C9D">
              <w:rPr>
                <w:color w:val="000000"/>
                <w:sz w:val="20"/>
                <w:szCs w:val="20"/>
              </w:rPr>
              <w:t>0.103</w:t>
            </w:r>
          </w:p>
        </w:tc>
        <w:tc>
          <w:tcPr>
            <w:tcW w:w="1720" w:type="dxa"/>
            <w:tcBorders>
              <w:top w:val="nil"/>
              <w:left w:val="nil"/>
              <w:bottom w:val="nil"/>
              <w:right w:val="nil"/>
            </w:tcBorders>
            <w:shd w:val="clear" w:color="auto" w:fill="auto"/>
            <w:hideMark/>
          </w:tcPr>
          <w:p w14:paraId="1D7C7C0C" w14:textId="339DCA7F" w:rsidR="00FE0CFD" w:rsidRPr="00F44C9D" w:rsidRDefault="00FE0CFD" w:rsidP="00713549">
            <w:pPr>
              <w:jc w:val="both"/>
              <w:rPr>
                <w:color w:val="000000"/>
                <w:sz w:val="20"/>
                <w:szCs w:val="20"/>
              </w:rPr>
            </w:pPr>
            <w:r w:rsidRPr="00F44C9D">
              <w:rPr>
                <w:color w:val="000000"/>
                <w:sz w:val="20"/>
                <w:szCs w:val="20"/>
              </w:rPr>
              <w:t>(0.024, 0.182)</w:t>
            </w:r>
          </w:p>
        </w:tc>
        <w:tc>
          <w:tcPr>
            <w:tcW w:w="1080" w:type="dxa"/>
            <w:tcBorders>
              <w:top w:val="nil"/>
              <w:left w:val="nil"/>
              <w:bottom w:val="nil"/>
              <w:right w:val="nil"/>
            </w:tcBorders>
            <w:shd w:val="clear" w:color="auto" w:fill="auto"/>
            <w:hideMark/>
          </w:tcPr>
          <w:p w14:paraId="4BAF998C" w14:textId="6A84E2D3" w:rsidR="00FE0CFD" w:rsidRPr="00F44C9D" w:rsidRDefault="00FE0CFD" w:rsidP="00713549">
            <w:pPr>
              <w:jc w:val="both"/>
              <w:rPr>
                <w:color w:val="000000"/>
                <w:sz w:val="20"/>
                <w:szCs w:val="20"/>
              </w:rPr>
            </w:pPr>
            <w:r w:rsidRPr="00F44C9D">
              <w:rPr>
                <w:color w:val="000000"/>
                <w:sz w:val="20"/>
                <w:szCs w:val="20"/>
              </w:rPr>
              <w:t>0.010</w:t>
            </w:r>
          </w:p>
        </w:tc>
      </w:tr>
      <w:tr w:rsidR="00FE0CFD" w:rsidRPr="00F44C9D" w14:paraId="14B24CE4" w14:textId="77777777" w:rsidTr="00443316">
        <w:trPr>
          <w:trHeight w:val="144"/>
        </w:trPr>
        <w:tc>
          <w:tcPr>
            <w:tcW w:w="2140" w:type="dxa"/>
            <w:tcBorders>
              <w:top w:val="nil"/>
              <w:left w:val="nil"/>
              <w:bottom w:val="nil"/>
              <w:right w:val="single" w:sz="4" w:space="0" w:color="auto"/>
            </w:tcBorders>
            <w:shd w:val="clear" w:color="auto" w:fill="auto"/>
            <w:hideMark/>
          </w:tcPr>
          <w:p w14:paraId="33E607E4" w14:textId="77777777" w:rsidR="00FE0CFD" w:rsidRPr="00F44C9D" w:rsidRDefault="00FE0CFD"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1AC97BE4" w14:textId="77777777" w:rsidR="00FE0CFD" w:rsidRPr="00F44C9D" w:rsidRDefault="00FE0CFD"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3EA286EF" w14:textId="726E791A" w:rsidR="00FE0CFD" w:rsidRPr="00F44C9D" w:rsidRDefault="00FE0CFD" w:rsidP="00713549">
            <w:pPr>
              <w:jc w:val="both"/>
              <w:rPr>
                <w:color w:val="000000"/>
                <w:sz w:val="20"/>
                <w:szCs w:val="20"/>
              </w:rPr>
            </w:pPr>
            <w:r w:rsidRPr="00F44C9D">
              <w:rPr>
                <w:color w:val="000000"/>
                <w:sz w:val="20"/>
                <w:szCs w:val="20"/>
              </w:rPr>
              <w:t>0.109</w:t>
            </w:r>
          </w:p>
        </w:tc>
        <w:tc>
          <w:tcPr>
            <w:tcW w:w="1720" w:type="dxa"/>
            <w:tcBorders>
              <w:top w:val="nil"/>
              <w:left w:val="nil"/>
              <w:bottom w:val="nil"/>
              <w:right w:val="nil"/>
            </w:tcBorders>
            <w:shd w:val="clear" w:color="auto" w:fill="auto"/>
            <w:hideMark/>
          </w:tcPr>
          <w:p w14:paraId="7C1F65FF" w14:textId="2036910A" w:rsidR="00FE0CFD" w:rsidRPr="00F44C9D" w:rsidRDefault="00FE0CFD" w:rsidP="00713549">
            <w:pPr>
              <w:jc w:val="both"/>
              <w:rPr>
                <w:color w:val="000000"/>
                <w:sz w:val="20"/>
                <w:szCs w:val="20"/>
              </w:rPr>
            </w:pPr>
            <w:r w:rsidRPr="00F44C9D">
              <w:rPr>
                <w:color w:val="000000"/>
                <w:sz w:val="20"/>
                <w:szCs w:val="20"/>
              </w:rPr>
              <w:t>(0.025, 0.192)</w:t>
            </w:r>
          </w:p>
        </w:tc>
        <w:tc>
          <w:tcPr>
            <w:tcW w:w="1080" w:type="dxa"/>
            <w:tcBorders>
              <w:top w:val="nil"/>
              <w:left w:val="nil"/>
              <w:bottom w:val="nil"/>
              <w:right w:val="nil"/>
            </w:tcBorders>
            <w:shd w:val="clear" w:color="auto" w:fill="auto"/>
            <w:hideMark/>
          </w:tcPr>
          <w:p w14:paraId="5B98EC69" w14:textId="52818C5D" w:rsidR="00FE0CFD" w:rsidRPr="00F44C9D" w:rsidRDefault="00FE0CFD" w:rsidP="00713549">
            <w:pPr>
              <w:jc w:val="both"/>
              <w:rPr>
                <w:color w:val="000000"/>
                <w:sz w:val="20"/>
                <w:szCs w:val="20"/>
              </w:rPr>
            </w:pPr>
            <w:r w:rsidRPr="00F44C9D">
              <w:rPr>
                <w:color w:val="000000"/>
                <w:sz w:val="20"/>
                <w:szCs w:val="20"/>
              </w:rPr>
              <w:t>0.011</w:t>
            </w:r>
          </w:p>
        </w:tc>
      </w:tr>
      <w:tr w:rsidR="00FE0CFD" w:rsidRPr="00F44C9D" w14:paraId="4A42BF5A" w14:textId="77777777" w:rsidTr="00443316">
        <w:trPr>
          <w:trHeight w:val="144"/>
        </w:trPr>
        <w:tc>
          <w:tcPr>
            <w:tcW w:w="2140" w:type="dxa"/>
            <w:tcBorders>
              <w:top w:val="nil"/>
              <w:left w:val="nil"/>
              <w:bottom w:val="nil"/>
              <w:right w:val="single" w:sz="4" w:space="0" w:color="auto"/>
            </w:tcBorders>
            <w:shd w:val="clear" w:color="auto" w:fill="auto"/>
            <w:hideMark/>
          </w:tcPr>
          <w:p w14:paraId="173C8B04"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ADD72C" w14:textId="77777777" w:rsidR="00FE0CFD" w:rsidRPr="00F44C9D" w:rsidRDefault="00FE0CFD"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102467BD" w14:textId="4D3BE322" w:rsidR="00FE0CFD" w:rsidRPr="00F44C9D" w:rsidRDefault="00FE0CFD"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5FAC6C57" w14:textId="53941DCA" w:rsidR="00FE0CFD" w:rsidRPr="00F44C9D" w:rsidRDefault="00FE0CFD" w:rsidP="00713549">
            <w:pPr>
              <w:jc w:val="both"/>
              <w:rPr>
                <w:color w:val="000000"/>
                <w:sz w:val="20"/>
                <w:szCs w:val="20"/>
              </w:rPr>
            </w:pPr>
            <w:r w:rsidRPr="00F44C9D">
              <w:rPr>
                <w:color w:val="000000"/>
                <w:sz w:val="20"/>
                <w:szCs w:val="20"/>
              </w:rPr>
              <w:t>(-0.015, 0.044)</w:t>
            </w:r>
          </w:p>
        </w:tc>
        <w:tc>
          <w:tcPr>
            <w:tcW w:w="1080" w:type="dxa"/>
            <w:tcBorders>
              <w:top w:val="nil"/>
              <w:left w:val="nil"/>
              <w:bottom w:val="nil"/>
              <w:right w:val="nil"/>
            </w:tcBorders>
            <w:shd w:val="clear" w:color="auto" w:fill="auto"/>
            <w:hideMark/>
          </w:tcPr>
          <w:p w14:paraId="74C525A9" w14:textId="7CCDFBB6" w:rsidR="00FE0CFD" w:rsidRPr="00F44C9D" w:rsidRDefault="00FE0CFD" w:rsidP="00713549">
            <w:pPr>
              <w:jc w:val="both"/>
              <w:rPr>
                <w:color w:val="000000"/>
                <w:sz w:val="20"/>
                <w:szCs w:val="20"/>
              </w:rPr>
            </w:pPr>
            <w:r w:rsidRPr="00F44C9D">
              <w:rPr>
                <w:color w:val="000000"/>
                <w:sz w:val="20"/>
                <w:szCs w:val="20"/>
              </w:rPr>
              <w:t>0.341</w:t>
            </w:r>
          </w:p>
        </w:tc>
      </w:tr>
      <w:tr w:rsidR="00FE0CFD" w:rsidRPr="00F44C9D" w14:paraId="4A91AD2C" w14:textId="77777777" w:rsidTr="00443316">
        <w:trPr>
          <w:trHeight w:val="144"/>
        </w:trPr>
        <w:tc>
          <w:tcPr>
            <w:tcW w:w="2140" w:type="dxa"/>
            <w:tcBorders>
              <w:top w:val="nil"/>
              <w:left w:val="nil"/>
              <w:bottom w:val="nil"/>
              <w:right w:val="single" w:sz="4" w:space="0" w:color="auto"/>
            </w:tcBorders>
            <w:shd w:val="clear" w:color="auto" w:fill="auto"/>
            <w:hideMark/>
          </w:tcPr>
          <w:p w14:paraId="7DB3BC61"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4EC986" w14:textId="77777777" w:rsidR="00FE0CFD" w:rsidRPr="00F44C9D" w:rsidRDefault="00FE0CFD"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30961649" w14:textId="46F6EA3F" w:rsidR="00FE0CFD" w:rsidRPr="00F44C9D" w:rsidRDefault="00FE0CFD"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08E1CB0F" w14:textId="5750CA99" w:rsidR="00FE0CFD" w:rsidRPr="00F44C9D" w:rsidRDefault="00FE0CFD" w:rsidP="00713549">
            <w:pPr>
              <w:jc w:val="both"/>
              <w:rPr>
                <w:color w:val="000000"/>
                <w:sz w:val="20"/>
                <w:szCs w:val="20"/>
              </w:rPr>
            </w:pPr>
            <w:r w:rsidRPr="00F44C9D">
              <w:rPr>
                <w:color w:val="000000"/>
                <w:sz w:val="20"/>
                <w:szCs w:val="20"/>
              </w:rPr>
              <w:t>(-0.038, 0.049)</w:t>
            </w:r>
          </w:p>
        </w:tc>
        <w:tc>
          <w:tcPr>
            <w:tcW w:w="1080" w:type="dxa"/>
            <w:tcBorders>
              <w:top w:val="nil"/>
              <w:left w:val="nil"/>
              <w:bottom w:val="nil"/>
              <w:right w:val="nil"/>
            </w:tcBorders>
            <w:shd w:val="clear" w:color="auto" w:fill="auto"/>
            <w:hideMark/>
          </w:tcPr>
          <w:p w14:paraId="5937BE70" w14:textId="325BED35" w:rsidR="00FE0CFD" w:rsidRPr="00F44C9D" w:rsidRDefault="00FE0CFD" w:rsidP="00713549">
            <w:pPr>
              <w:jc w:val="both"/>
              <w:rPr>
                <w:color w:val="000000"/>
                <w:sz w:val="20"/>
                <w:szCs w:val="20"/>
              </w:rPr>
            </w:pPr>
            <w:r w:rsidRPr="00F44C9D">
              <w:rPr>
                <w:color w:val="000000"/>
                <w:sz w:val="20"/>
                <w:szCs w:val="20"/>
              </w:rPr>
              <w:t>0.797</w:t>
            </w:r>
          </w:p>
        </w:tc>
      </w:tr>
      <w:tr w:rsidR="00FE0CFD" w:rsidRPr="00F44C9D" w14:paraId="404B9E2D" w14:textId="77777777" w:rsidTr="00443316">
        <w:trPr>
          <w:trHeight w:val="144"/>
        </w:trPr>
        <w:tc>
          <w:tcPr>
            <w:tcW w:w="2140" w:type="dxa"/>
            <w:tcBorders>
              <w:top w:val="nil"/>
              <w:left w:val="nil"/>
              <w:bottom w:val="nil"/>
              <w:right w:val="single" w:sz="4" w:space="0" w:color="auto"/>
            </w:tcBorders>
            <w:shd w:val="clear" w:color="auto" w:fill="auto"/>
            <w:hideMark/>
          </w:tcPr>
          <w:p w14:paraId="51AD4CB2" w14:textId="77777777" w:rsidR="00FE0CFD" w:rsidRPr="00F44C9D" w:rsidRDefault="00FE0CFD"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00642F18" w14:textId="77777777" w:rsidR="00FE0CFD" w:rsidRPr="00F44C9D" w:rsidRDefault="00FE0CFD"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1E6F6AD0" w14:textId="3FDB4170" w:rsidR="00FE0CFD" w:rsidRPr="00F44C9D" w:rsidRDefault="00FE0CFD" w:rsidP="00713549">
            <w:pPr>
              <w:jc w:val="both"/>
              <w:rPr>
                <w:color w:val="000000"/>
                <w:sz w:val="20"/>
                <w:szCs w:val="20"/>
              </w:rPr>
            </w:pPr>
            <w:r w:rsidRPr="00F44C9D">
              <w:rPr>
                <w:color w:val="000000"/>
                <w:sz w:val="20"/>
                <w:szCs w:val="20"/>
              </w:rPr>
              <w:t>-0.04</w:t>
            </w:r>
          </w:p>
        </w:tc>
        <w:tc>
          <w:tcPr>
            <w:tcW w:w="1720" w:type="dxa"/>
            <w:tcBorders>
              <w:top w:val="nil"/>
              <w:left w:val="nil"/>
              <w:bottom w:val="nil"/>
              <w:right w:val="nil"/>
            </w:tcBorders>
            <w:shd w:val="clear" w:color="auto" w:fill="auto"/>
            <w:hideMark/>
          </w:tcPr>
          <w:p w14:paraId="33615ECB" w14:textId="5CA6891E" w:rsidR="00FE0CFD" w:rsidRPr="00F44C9D" w:rsidRDefault="00FE0CFD" w:rsidP="00713549">
            <w:pPr>
              <w:jc w:val="both"/>
              <w:rPr>
                <w:color w:val="000000"/>
                <w:sz w:val="20"/>
                <w:szCs w:val="20"/>
              </w:rPr>
            </w:pPr>
            <w:r w:rsidRPr="00F44C9D">
              <w:rPr>
                <w:color w:val="000000"/>
                <w:sz w:val="20"/>
                <w:szCs w:val="20"/>
              </w:rPr>
              <w:t>(-0.081, 0.002)</w:t>
            </w:r>
          </w:p>
        </w:tc>
        <w:tc>
          <w:tcPr>
            <w:tcW w:w="1080" w:type="dxa"/>
            <w:tcBorders>
              <w:top w:val="nil"/>
              <w:left w:val="nil"/>
              <w:bottom w:val="nil"/>
              <w:right w:val="nil"/>
            </w:tcBorders>
            <w:shd w:val="clear" w:color="auto" w:fill="auto"/>
            <w:hideMark/>
          </w:tcPr>
          <w:p w14:paraId="397E6092" w14:textId="6F5AEB93" w:rsidR="00FE0CFD" w:rsidRPr="00F44C9D" w:rsidRDefault="00FE0CFD" w:rsidP="00713549">
            <w:pPr>
              <w:jc w:val="both"/>
              <w:rPr>
                <w:color w:val="000000"/>
                <w:sz w:val="20"/>
                <w:szCs w:val="20"/>
              </w:rPr>
            </w:pPr>
            <w:r w:rsidRPr="00F44C9D">
              <w:rPr>
                <w:color w:val="000000"/>
                <w:sz w:val="20"/>
                <w:szCs w:val="20"/>
              </w:rPr>
              <w:t>0.063</w:t>
            </w:r>
          </w:p>
        </w:tc>
      </w:tr>
      <w:tr w:rsidR="00FE0CFD" w:rsidRPr="00F44C9D" w14:paraId="4B84DEE2" w14:textId="77777777" w:rsidTr="00443316">
        <w:trPr>
          <w:trHeight w:val="144"/>
        </w:trPr>
        <w:tc>
          <w:tcPr>
            <w:tcW w:w="2140" w:type="dxa"/>
            <w:tcBorders>
              <w:top w:val="nil"/>
              <w:left w:val="nil"/>
              <w:bottom w:val="nil"/>
              <w:right w:val="single" w:sz="4" w:space="0" w:color="auto"/>
            </w:tcBorders>
            <w:shd w:val="clear" w:color="auto" w:fill="auto"/>
            <w:hideMark/>
          </w:tcPr>
          <w:p w14:paraId="2FFFF5B9"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8277BA" w14:textId="77777777" w:rsidR="00FE0CFD" w:rsidRPr="00F44C9D" w:rsidRDefault="00FE0CFD"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6D37D2EA" w14:textId="0C841D2A" w:rsidR="00FE0CFD" w:rsidRPr="00F44C9D" w:rsidRDefault="00FE0CFD"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11A34BA1" w14:textId="417439A7" w:rsidR="00FE0CFD" w:rsidRPr="00F44C9D" w:rsidRDefault="00FE0CFD" w:rsidP="00713549">
            <w:pPr>
              <w:jc w:val="both"/>
              <w:rPr>
                <w:color w:val="000000"/>
                <w:sz w:val="20"/>
                <w:szCs w:val="20"/>
              </w:rPr>
            </w:pPr>
            <w:r w:rsidRPr="00F44C9D">
              <w:rPr>
                <w:color w:val="000000"/>
                <w:sz w:val="20"/>
                <w:szCs w:val="20"/>
              </w:rPr>
              <w:t>(-0.025, 0.026)</w:t>
            </w:r>
          </w:p>
        </w:tc>
        <w:tc>
          <w:tcPr>
            <w:tcW w:w="1080" w:type="dxa"/>
            <w:tcBorders>
              <w:top w:val="nil"/>
              <w:left w:val="nil"/>
              <w:bottom w:val="nil"/>
              <w:right w:val="nil"/>
            </w:tcBorders>
            <w:shd w:val="clear" w:color="auto" w:fill="auto"/>
            <w:hideMark/>
          </w:tcPr>
          <w:p w14:paraId="40991344" w14:textId="4F95581D" w:rsidR="00FE0CFD" w:rsidRPr="00F44C9D" w:rsidRDefault="00FE0CFD" w:rsidP="00713549">
            <w:pPr>
              <w:jc w:val="both"/>
              <w:rPr>
                <w:color w:val="000000"/>
                <w:sz w:val="20"/>
                <w:szCs w:val="20"/>
              </w:rPr>
            </w:pPr>
            <w:r w:rsidRPr="00F44C9D">
              <w:rPr>
                <w:color w:val="000000"/>
                <w:sz w:val="20"/>
                <w:szCs w:val="20"/>
              </w:rPr>
              <w:t>0.986</w:t>
            </w:r>
          </w:p>
        </w:tc>
      </w:tr>
      <w:tr w:rsidR="00FE0CFD" w:rsidRPr="00F44C9D" w14:paraId="085E1241" w14:textId="77777777" w:rsidTr="00443316">
        <w:trPr>
          <w:trHeight w:val="144"/>
        </w:trPr>
        <w:tc>
          <w:tcPr>
            <w:tcW w:w="2140" w:type="dxa"/>
            <w:tcBorders>
              <w:top w:val="nil"/>
              <w:left w:val="nil"/>
              <w:bottom w:val="nil"/>
              <w:right w:val="single" w:sz="4" w:space="0" w:color="auto"/>
            </w:tcBorders>
            <w:shd w:val="clear" w:color="auto" w:fill="auto"/>
            <w:hideMark/>
          </w:tcPr>
          <w:p w14:paraId="4367735F"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C1D33C" w14:textId="77777777" w:rsidR="00FE0CFD" w:rsidRPr="00F44C9D" w:rsidRDefault="00FE0CFD"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10D188D4" w14:textId="66BAF71E" w:rsidR="00FE0CFD" w:rsidRPr="00F44C9D" w:rsidRDefault="00FE0CFD" w:rsidP="00713549">
            <w:pPr>
              <w:jc w:val="both"/>
              <w:rPr>
                <w:color w:val="000000"/>
                <w:sz w:val="20"/>
                <w:szCs w:val="20"/>
              </w:rPr>
            </w:pPr>
            <w:r w:rsidRPr="00F44C9D">
              <w:rPr>
                <w:color w:val="000000"/>
                <w:sz w:val="20"/>
                <w:szCs w:val="20"/>
              </w:rPr>
              <w:t>-0.026</w:t>
            </w:r>
          </w:p>
        </w:tc>
        <w:tc>
          <w:tcPr>
            <w:tcW w:w="1720" w:type="dxa"/>
            <w:tcBorders>
              <w:top w:val="nil"/>
              <w:left w:val="nil"/>
              <w:bottom w:val="nil"/>
              <w:right w:val="nil"/>
            </w:tcBorders>
            <w:shd w:val="clear" w:color="auto" w:fill="auto"/>
            <w:hideMark/>
          </w:tcPr>
          <w:p w14:paraId="517AF35F" w14:textId="02C330C0" w:rsidR="00FE0CFD" w:rsidRPr="00F44C9D" w:rsidRDefault="00FE0CFD" w:rsidP="00713549">
            <w:pPr>
              <w:jc w:val="both"/>
              <w:rPr>
                <w:color w:val="000000"/>
                <w:sz w:val="20"/>
                <w:szCs w:val="20"/>
              </w:rPr>
            </w:pPr>
            <w:r w:rsidRPr="00F44C9D">
              <w:rPr>
                <w:color w:val="000000"/>
                <w:sz w:val="20"/>
                <w:szCs w:val="20"/>
              </w:rPr>
              <w:t>(-0.080, 0.028)</w:t>
            </w:r>
          </w:p>
        </w:tc>
        <w:tc>
          <w:tcPr>
            <w:tcW w:w="1080" w:type="dxa"/>
            <w:tcBorders>
              <w:top w:val="nil"/>
              <w:left w:val="nil"/>
              <w:bottom w:val="nil"/>
              <w:right w:val="nil"/>
            </w:tcBorders>
            <w:shd w:val="clear" w:color="auto" w:fill="auto"/>
            <w:hideMark/>
          </w:tcPr>
          <w:p w14:paraId="74D772DA" w14:textId="38AD3226" w:rsidR="00FE0CFD" w:rsidRPr="00F44C9D" w:rsidRDefault="00FE0CFD" w:rsidP="00713549">
            <w:pPr>
              <w:jc w:val="both"/>
              <w:rPr>
                <w:color w:val="000000"/>
                <w:sz w:val="20"/>
                <w:szCs w:val="20"/>
              </w:rPr>
            </w:pPr>
            <w:r w:rsidRPr="00F44C9D">
              <w:rPr>
                <w:color w:val="000000"/>
                <w:sz w:val="20"/>
                <w:szCs w:val="20"/>
              </w:rPr>
              <w:t>0.347</w:t>
            </w:r>
          </w:p>
        </w:tc>
      </w:tr>
      <w:tr w:rsidR="00FE0CFD" w:rsidRPr="00F44C9D" w14:paraId="6B62BBA0" w14:textId="77777777" w:rsidTr="00443316">
        <w:trPr>
          <w:trHeight w:val="144"/>
        </w:trPr>
        <w:tc>
          <w:tcPr>
            <w:tcW w:w="2140" w:type="dxa"/>
            <w:tcBorders>
              <w:top w:val="nil"/>
              <w:left w:val="nil"/>
              <w:bottom w:val="nil"/>
              <w:right w:val="single" w:sz="4" w:space="0" w:color="auto"/>
            </w:tcBorders>
            <w:shd w:val="clear" w:color="auto" w:fill="auto"/>
            <w:hideMark/>
          </w:tcPr>
          <w:p w14:paraId="1BEF013C"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0F286C" w14:textId="77777777" w:rsidR="00FE0CFD" w:rsidRPr="00F44C9D" w:rsidRDefault="00FE0CFD"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4F8E97F7" w14:textId="5B64E3E4" w:rsidR="00FE0CFD" w:rsidRPr="00F44C9D" w:rsidRDefault="00FE0CFD"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2C68CBAD" w14:textId="127D4B54" w:rsidR="00FE0CFD" w:rsidRPr="00F44C9D" w:rsidRDefault="00FE0CFD" w:rsidP="00713549">
            <w:pPr>
              <w:jc w:val="both"/>
              <w:rPr>
                <w:color w:val="000000"/>
                <w:sz w:val="20"/>
                <w:szCs w:val="20"/>
              </w:rPr>
            </w:pPr>
            <w:r w:rsidRPr="00F44C9D">
              <w:rPr>
                <w:color w:val="000000"/>
                <w:sz w:val="20"/>
                <w:szCs w:val="20"/>
              </w:rPr>
              <w:t>(-0.112, 0.027)</w:t>
            </w:r>
          </w:p>
        </w:tc>
        <w:tc>
          <w:tcPr>
            <w:tcW w:w="1080" w:type="dxa"/>
            <w:tcBorders>
              <w:top w:val="nil"/>
              <w:left w:val="nil"/>
              <w:bottom w:val="nil"/>
              <w:right w:val="nil"/>
            </w:tcBorders>
            <w:shd w:val="clear" w:color="auto" w:fill="auto"/>
            <w:hideMark/>
          </w:tcPr>
          <w:p w14:paraId="4B5A89BC" w14:textId="2EDD3F9A" w:rsidR="00FE0CFD" w:rsidRPr="00F44C9D" w:rsidRDefault="00FE0CFD" w:rsidP="00713549">
            <w:pPr>
              <w:jc w:val="both"/>
              <w:rPr>
                <w:color w:val="000000"/>
                <w:sz w:val="20"/>
                <w:szCs w:val="20"/>
              </w:rPr>
            </w:pPr>
            <w:r w:rsidRPr="00F44C9D">
              <w:rPr>
                <w:color w:val="000000"/>
                <w:sz w:val="20"/>
                <w:szCs w:val="20"/>
              </w:rPr>
              <w:t>0.234</w:t>
            </w:r>
          </w:p>
        </w:tc>
      </w:tr>
      <w:tr w:rsidR="00FE0CFD" w:rsidRPr="00F44C9D" w14:paraId="5B8DC60F" w14:textId="77777777" w:rsidTr="00443316">
        <w:trPr>
          <w:trHeight w:val="144"/>
        </w:trPr>
        <w:tc>
          <w:tcPr>
            <w:tcW w:w="2140" w:type="dxa"/>
            <w:tcBorders>
              <w:top w:val="nil"/>
              <w:left w:val="nil"/>
              <w:bottom w:val="nil"/>
              <w:right w:val="single" w:sz="4" w:space="0" w:color="auto"/>
            </w:tcBorders>
            <w:shd w:val="clear" w:color="auto" w:fill="auto"/>
            <w:hideMark/>
          </w:tcPr>
          <w:p w14:paraId="45C4CA28" w14:textId="77777777" w:rsidR="00FE0CFD" w:rsidRPr="00F44C9D" w:rsidRDefault="00FE0CFD"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8C4310" w14:textId="77777777" w:rsidR="00FE0CFD" w:rsidRPr="00F44C9D" w:rsidRDefault="00FE0CFD"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04F59130" w14:textId="6D2468C8" w:rsidR="00FE0CFD" w:rsidRPr="00F44C9D" w:rsidRDefault="00FE0CFD"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5BCF7FC7" w14:textId="00E138BF" w:rsidR="00FE0CFD" w:rsidRPr="00F44C9D" w:rsidRDefault="00FE0CFD" w:rsidP="00713549">
            <w:pPr>
              <w:jc w:val="both"/>
              <w:rPr>
                <w:color w:val="000000"/>
                <w:sz w:val="20"/>
                <w:szCs w:val="20"/>
              </w:rPr>
            </w:pPr>
            <w:r w:rsidRPr="00F44C9D">
              <w:rPr>
                <w:color w:val="000000"/>
                <w:sz w:val="20"/>
                <w:szCs w:val="20"/>
              </w:rPr>
              <w:t>(-0.087, 0.086)</w:t>
            </w:r>
          </w:p>
        </w:tc>
        <w:tc>
          <w:tcPr>
            <w:tcW w:w="1080" w:type="dxa"/>
            <w:tcBorders>
              <w:top w:val="nil"/>
              <w:left w:val="nil"/>
              <w:bottom w:val="nil"/>
              <w:right w:val="nil"/>
            </w:tcBorders>
            <w:shd w:val="clear" w:color="auto" w:fill="auto"/>
            <w:hideMark/>
          </w:tcPr>
          <w:p w14:paraId="4265EEFA" w14:textId="5C193FFB" w:rsidR="00FE0CFD" w:rsidRPr="00F44C9D" w:rsidRDefault="00FE0CFD" w:rsidP="00713549">
            <w:pPr>
              <w:jc w:val="both"/>
              <w:rPr>
                <w:color w:val="000000"/>
                <w:sz w:val="20"/>
                <w:szCs w:val="20"/>
              </w:rPr>
            </w:pPr>
            <w:r w:rsidRPr="00F44C9D">
              <w:rPr>
                <w:color w:val="000000"/>
                <w:sz w:val="20"/>
                <w:szCs w:val="20"/>
              </w:rPr>
              <w:t>0.989</w:t>
            </w:r>
          </w:p>
        </w:tc>
      </w:tr>
      <w:tr w:rsidR="00FE0CFD" w:rsidRPr="00F44C9D" w14:paraId="573E9D62"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68F41419" w14:textId="77777777" w:rsidR="00FE0CFD" w:rsidRPr="00F44C9D" w:rsidRDefault="00FE0CFD"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76B3FD70" w14:textId="77777777" w:rsidR="00FE0CFD" w:rsidRPr="00F44C9D" w:rsidRDefault="00FE0CFD"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720EA347" w14:textId="706D9250" w:rsidR="00FE0CFD" w:rsidRPr="00F44C9D" w:rsidRDefault="00FE0CFD" w:rsidP="00713549">
            <w:pPr>
              <w:jc w:val="both"/>
              <w:rPr>
                <w:color w:val="000000"/>
                <w:sz w:val="20"/>
                <w:szCs w:val="20"/>
              </w:rPr>
            </w:pPr>
            <w:r w:rsidRPr="00F44C9D">
              <w:rPr>
                <w:color w:val="000000"/>
                <w:sz w:val="20"/>
                <w:szCs w:val="20"/>
              </w:rPr>
              <w:t>0.082</w:t>
            </w:r>
          </w:p>
        </w:tc>
        <w:tc>
          <w:tcPr>
            <w:tcW w:w="1720" w:type="dxa"/>
            <w:tcBorders>
              <w:top w:val="nil"/>
              <w:left w:val="nil"/>
              <w:bottom w:val="single" w:sz="8" w:space="0" w:color="auto"/>
              <w:right w:val="nil"/>
            </w:tcBorders>
            <w:shd w:val="clear" w:color="auto" w:fill="auto"/>
            <w:hideMark/>
          </w:tcPr>
          <w:p w14:paraId="369AC2B8" w14:textId="3E4EB2B2" w:rsidR="00FE0CFD" w:rsidRPr="00F44C9D" w:rsidRDefault="00FE0CFD" w:rsidP="00713549">
            <w:pPr>
              <w:jc w:val="both"/>
              <w:rPr>
                <w:color w:val="000000"/>
                <w:sz w:val="20"/>
                <w:szCs w:val="20"/>
              </w:rPr>
            </w:pPr>
            <w:r w:rsidRPr="00F44C9D">
              <w:rPr>
                <w:color w:val="000000"/>
                <w:sz w:val="20"/>
                <w:szCs w:val="20"/>
              </w:rPr>
              <w:t>(0.004, 0.159)</w:t>
            </w:r>
          </w:p>
        </w:tc>
        <w:tc>
          <w:tcPr>
            <w:tcW w:w="1080" w:type="dxa"/>
            <w:tcBorders>
              <w:top w:val="nil"/>
              <w:left w:val="nil"/>
              <w:bottom w:val="single" w:sz="8" w:space="0" w:color="auto"/>
              <w:right w:val="nil"/>
            </w:tcBorders>
            <w:shd w:val="clear" w:color="auto" w:fill="auto"/>
            <w:hideMark/>
          </w:tcPr>
          <w:p w14:paraId="6A2CE448" w14:textId="2A31AF6D" w:rsidR="00FE0CFD" w:rsidRPr="00F44C9D" w:rsidRDefault="00FE0CFD" w:rsidP="00713549">
            <w:pPr>
              <w:jc w:val="both"/>
              <w:rPr>
                <w:color w:val="000000"/>
                <w:sz w:val="20"/>
                <w:szCs w:val="20"/>
              </w:rPr>
            </w:pPr>
            <w:r w:rsidRPr="00F44C9D">
              <w:rPr>
                <w:color w:val="000000"/>
                <w:sz w:val="20"/>
                <w:szCs w:val="20"/>
              </w:rPr>
              <w:t>0.039</w:t>
            </w:r>
          </w:p>
        </w:tc>
      </w:tr>
    </w:tbl>
    <w:p w14:paraId="1828A2C7" w14:textId="77777777" w:rsidR="00CD635A" w:rsidRPr="00F44C9D" w:rsidRDefault="00CD635A" w:rsidP="00713549">
      <w:pPr>
        <w:keepNext/>
        <w:jc w:val="both"/>
      </w:pPr>
    </w:p>
    <w:p w14:paraId="3FAC45BA" w14:textId="77777777" w:rsidR="00ED7540" w:rsidRPr="00F44C9D" w:rsidRDefault="00ED7540">
      <w:pPr>
        <w:rPr>
          <w:b/>
        </w:rPr>
      </w:pPr>
      <w:r w:rsidRPr="00F44C9D">
        <w:rPr>
          <w:b/>
        </w:rPr>
        <w:br w:type="page"/>
      </w:r>
    </w:p>
    <w:p w14:paraId="69F96E87" w14:textId="77FEE703" w:rsidR="00CD635A" w:rsidRPr="00F44C9D" w:rsidRDefault="00CD635A" w:rsidP="00713549">
      <w:pPr>
        <w:jc w:val="both"/>
        <w:rPr>
          <w:bCs/>
        </w:rPr>
      </w:pPr>
      <w:r w:rsidRPr="00F44C9D">
        <w:rPr>
          <w:b/>
        </w:rPr>
        <w:lastRenderedPageBreak/>
        <w:t xml:space="preserve">Supp Table </w:t>
      </w:r>
      <w:r w:rsidR="00207BA9" w:rsidRPr="00F44C9D">
        <w:rPr>
          <w:rFonts w:hint="eastAsia"/>
          <w:b/>
        </w:rPr>
        <w:t>24</w:t>
      </w:r>
      <w:r w:rsidR="00D83D50" w:rsidRPr="00F44C9D">
        <w:rPr>
          <w:rFonts w:hint="eastAsia"/>
          <w:b/>
        </w:rPr>
        <w:t xml:space="preserve">. </w:t>
      </w:r>
      <w:r w:rsidR="000D5AD9" w:rsidRPr="00F44C9D">
        <w:rPr>
          <w:rFonts w:hint="eastAsia"/>
          <w:bCs/>
        </w:rPr>
        <w:t>Estimated r</w:t>
      </w:r>
      <w:r w:rsidR="000D5AD9" w:rsidRPr="00F44C9D">
        <w:rPr>
          <w:bCs/>
        </w:rPr>
        <w:t xml:space="preserve">isk difference in mental health conditions between the </w:t>
      </w:r>
      <w:r w:rsidR="00324C41" w:rsidRPr="00F44C9D">
        <w:rPr>
          <w:bCs/>
        </w:rPr>
        <w:t>COVID</w:t>
      </w:r>
      <w:r w:rsidR="000D5AD9" w:rsidRPr="00F44C9D">
        <w:rPr>
          <w:bCs/>
        </w:rPr>
        <w:t xml:space="preserve">-19 positive cohort and </w:t>
      </w:r>
      <w:r w:rsidR="00324C41" w:rsidRPr="00F44C9D">
        <w:rPr>
          <w:bCs/>
        </w:rPr>
        <w:t>COVID</w:t>
      </w:r>
      <w:r w:rsidR="009D5F21" w:rsidRPr="00F44C9D">
        <w:rPr>
          <w:bCs/>
        </w:rPr>
        <w:t>-19 negative cohort</w:t>
      </w:r>
      <w:r w:rsidR="000D5AD9" w:rsidRPr="00F44C9D">
        <w:rPr>
          <w:rFonts w:hint="eastAsia"/>
          <w:bCs/>
        </w:rPr>
        <w:t xml:space="preserve"> </w:t>
      </w:r>
      <w:r w:rsidRPr="00F44C9D">
        <w:rPr>
          <w:bCs/>
        </w:rPr>
        <w:t xml:space="preserve">for </w:t>
      </w:r>
      <w:r w:rsidR="00FE0CFD" w:rsidRPr="00F44C9D">
        <w:rPr>
          <w:bCs/>
        </w:rPr>
        <w:t>obese</w:t>
      </w:r>
      <w:r w:rsidRPr="00F44C9D">
        <w:rPr>
          <w:bCs/>
        </w:rPr>
        <w:t xml:space="preserve"> </w:t>
      </w:r>
      <w:r w:rsidR="00C56783" w:rsidRPr="00F44C9D">
        <w:rPr>
          <w:bCs/>
        </w:rPr>
        <w:t>youths</w:t>
      </w:r>
    </w:p>
    <w:p w14:paraId="211220C3" w14:textId="77777777" w:rsidR="00CD635A" w:rsidRPr="00F44C9D" w:rsidRDefault="00CD635A"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CD635A" w:rsidRPr="00F44C9D" w14:paraId="3282E56B"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4F7FAC02" w14:textId="77777777" w:rsidR="00CD635A" w:rsidRPr="00F44C9D" w:rsidRDefault="00CD635A"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FF6BA64" w14:textId="77777777" w:rsidR="00CD635A" w:rsidRPr="00F44C9D" w:rsidRDefault="00CD635A"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67597D38" w14:textId="77777777" w:rsidR="00CD635A" w:rsidRPr="00F44C9D" w:rsidRDefault="00CD635A"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6F25C6F3" w14:textId="77777777" w:rsidR="00CD635A" w:rsidRPr="00F44C9D" w:rsidRDefault="00CD635A"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174E50EA" w14:textId="77777777" w:rsidR="00CD635A" w:rsidRPr="00F44C9D" w:rsidRDefault="00CD635A" w:rsidP="00713549">
            <w:pPr>
              <w:jc w:val="both"/>
              <w:rPr>
                <w:b/>
                <w:bCs/>
                <w:color w:val="000000"/>
                <w:sz w:val="20"/>
                <w:szCs w:val="20"/>
              </w:rPr>
            </w:pPr>
            <w:r w:rsidRPr="00F44C9D">
              <w:rPr>
                <w:b/>
                <w:bCs/>
                <w:color w:val="000000"/>
                <w:sz w:val="20"/>
                <w:szCs w:val="20"/>
              </w:rPr>
              <w:t>P value</w:t>
            </w:r>
          </w:p>
        </w:tc>
      </w:tr>
      <w:tr w:rsidR="00936C3B" w:rsidRPr="00F44C9D" w14:paraId="43FC2B43" w14:textId="77777777" w:rsidTr="00443316">
        <w:trPr>
          <w:trHeight w:val="144"/>
        </w:trPr>
        <w:tc>
          <w:tcPr>
            <w:tcW w:w="2140" w:type="dxa"/>
            <w:tcBorders>
              <w:top w:val="nil"/>
              <w:left w:val="nil"/>
              <w:bottom w:val="nil"/>
              <w:right w:val="single" w:sz="4" w:space="0" w:color="auto"/>
            </w:tcBorders>
            <w:shd w:val="clear" w:color="auto" w:fill="auto"/>
            <w:hideMark/>
          </w:tcPr>
          <w:p w14:paraId="62A80D7D" w14:textId="77777777" w:rsidR="00936C3B" w:rsidRPr="00F44C9D" w:rsidRDefault="00936C3B"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41A6985" w14:textId="77777777" w:rsidR="00936C3B" w:rsidRPr="00F44C9D" w:rsidRDefault="00936C3B"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644F0FD8" w14:textId="7387A72A" w:rsidR="00936C3B" w:rsidRPr="00F44C9D" w:rsidRDefault="00936C3B" w:rsidP="00713549">
            <w:pPr>
              <w:jc w:val="both"/>
              <w:rPr>
                <w:color w:val="000000"/>
                <w:sz w:val="20"/>
                <w:szCs w:val="20"/>
              </w:rPr>
            </w:pPr>
            <w:r w:rsidRPr="00F44C9D">
              <w:rPr>
                <w:color w:val="000000"/>
                <w:sz w:val="20"/>
                <w:szCs w:val="20"/>
              </w:rPr>
              <w:t>1.167</w:t>
            </w:r>
          </w:p>
        </w:tc>
        <w:tc>
          <w:tcPr>
            <w:tcW w:w="1520" w:type="dxa"/>
            <w:tcBorders>
              <w:top w:val="nil"/>
              <w:left w:val="nil"/>
              <w:bottom w:val="nil"/>
              <w:right w:val="nil"/>
            </w:tcBorders>
            <w:shd w:val="clear" w:color="auto" w:fill="auto"/>
            <w:hideMark/>
          </w:tcPr>
          <w:p w14:paraId="481FCD53" w14:textId="40A2FA8C" w:rsidR="00936C3B" w:rsidRPr="00F44C9D" w:rsidRDefault="00936C3B" w:rsidP="00713549">
            <w:pPr>
              <w:jc w:val="both"/>
              <w:rPr>
                <w:color w:val="000000"/>
                <w:sz w:val="20"/>
                <w:szCs w:val="20"/>
              </w:rPr>
            </w:pPr>
            <w:r w:rsidRPr="00F44C9D">
              <w:rPr>
                <w:color w:val="000000"/>
                <w:sz w:val="20"/>
                <w:szCs w:val="20"/>
              </w:rPr>
              <w:t>(0.691, 1.642)</w:t>
            </w:r>
          </w:p>
        </w:tc>
        <w:tc>
          <w:tcPr>
            <w:tcW w:w="880" w:type="dxa"/>
            <w:tcBorders>
              <w:top w:val="nil"/>
              <w:left w:val="nil"/>
              <w:bottom w:val="nil"/>
              <w:right w:val="nil"/>
            </w:tcBorders>
            <w:shd w:val="clear" w:color="auto" w:fill="auto"/>
            <w:hideMark/>
          </w:tcPr>
          <w:p w14:paraId="0714CCA9" w14:textId="1696FA00" w:rsidR="00936C3B" w:rsidRPr="00F44C9D" w:rsidRDefault="00936C3B" w:rsidP="00713549">
            <w:pPr>
              <w:jc w:val="both"/>
              <w:rPr>
                <w:color w:val="000000"/>
                <w:sz w:val="20"/>
                <w:szCs w:val="20"/>
              </w:rPr>
            </w:pPr>
            <w:r w:rsidRPr="00F44C9D">
              <w:rPr>
                <w:color w:val="000000"/>
                <w:sz w:val="20"/>
                <w:szCs w:val="20"/>
              </w:rPr>
              <w:t>&lt;0.001</w:t>
            </w:r>
          </w:p>
        </w:tc>
      </w:tr>
      <w:tr w:rsidR="00936C3B" w:rsidRPr="00F44C9D" w14:paraId="56B6B152" w14:textId="77777777" w:rsidTr="00443316">
        <w:trPr>
          <w:trHeight w:val="144"/>
        </w:trPr>
        <w:tc>
          <w:tcPr>
            <w:tcW w:w="2140" w:type="dxa"/>
            <w:tcBorders>
              <w:top w:val="nil"/>
              <w:left w:val="nil"/>
              <w:bottom w:val="nil"/>
              <w:right w:val="single" w:sz="4" w:space="0" w:color="auto"/>
            </w:tcBorders>
            <w:shd w:val="clear" w:color="auto" w:fill="auto"/>
            <w:hideMark/>
          </w:tcPr>
          <w:p w14:paraId="3C148833" w14:textId="77777777" w:rsidR="00936C3B" w:rsidRPr="00F44C9D" w:rsidRDefault="00936C3B"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AB9E4B7" w14:textId="77777777" w:rsidR="00936C3B" w:rsidRPr="00F44C9D" w:rsidRDefault="00936C3B"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488838AA" w14:textId="0D1F2BD4" w:rsidR="00936C3B" w:rsidRPr="00F44C9D" w:rsidRDefault="00936C3B" w:rsidP="00713549">
            <w:pPr>
              <w:jc w:val="both"/>
              <w:rPr>
                <w:color w:val="000000"/>
                <w:sz w:val="20"/>
                <w:szCs w:val="20"/>
              </w:rPr>
            </w:pPr>
            <w:r w:rsidRPr="00F44C9D">
              <w:rPr>
                <w:color w:val="000000"/>
                <w:sz w:val="20"/>
                <w:szCs w:val="20"/>
              </w:rPr>
              <w:t>0.025</w:t>
            </w:r>
          </w:p>
        </w:tc>
        <w:tc>
          <w:tcPr>
            <w:tcW w:w="1520" w:type="dxa"/>
            <w:tcBorders>
              <w:top w:val="nil"/>
              <w:left w:val="nil"/>
              <w:bottom w:val="nil"/>
              <w:right w:val="nil"/>
            </w:tcBorders>
            <w:shd w:val="clear" w:color="auto" w:fill="auto"/>
            <w:hideMark/>
          </w:tcPr>
          <w:p w14:paraId="2CF2B916" w14:textId="79E1A7D9" w:rsidR="00936C3B" w:rsidRPr="00F44C9D" w:rsidRDefault="00936C3B" w:rsidP="00713549">
            <w:pPr>
              <w:jc w:val="both"/>
              <w:rPr>
                <w:color w:val="000000"/>
                <w:sz w:val="20"/>
                <w:szCs w:val="20"/>
              </w:rPr>
            </w:pPr>
            <w:r w:rsidRPr="00F44C9D">
              <w:rPr>
                <w:color w:val="000000"/>
                <w:sz w:val="20"/>
                <w:szCs w:val="20"/>
              </w:rPr>
              <w:t>(-0.000, 0.051)</w:t>
            </w:r>
          </w:p>
        </w:tc>
        <w:tc>
          <w:tcPr>
            <w:tcW w:w="880" w:type="dxa"/>
            <w:tcBorders>
              <w:top w:val="nil"/>
              <w:left w:val="nil"/>
              <w:bottom w:val="nil"/>
              <w:right w:val="nil"/>
            </w:tcBorders>
            <w:shd w:val="clear" w:color="auto" w:fill="auto"/>
            <w:hideMark/>
          </w:tcPr>
          <w:p w14:paraId="76B346F9" w14:textId="1CFDFB5A" w:rsidR="00936C3B" w:rsidRPr="00F44C9D" w:rsidRDefault="00936C3B" w:rsidP="00713549">
            <w:pPr>
              <w:jc w:val="both"/>
              <w:rPr>
                <w:color w:val="000000"/>
                <w:sz w:val="20"/>
                <w:szCs w:val="20"/>
              </w:rPr>
            </w:pPr>
            <w:r w:rsidRPr="00F44C9D">
              <w:rPr>
                <w:color w:val="000000"/>
                <w:sz w:val="20"/>
                <w:szCs w:val="20"/>
              </w:rPr>
              <w:t>0.053</w:t>
            </w:r>
          </w:p>
        </w:tc>
      </w:tr>
      <w:tr w:rsidR="00936C3B" w:rsidRPr="00F44C9D" w14:paraId="0C5AA9A1" w14:textId="77777777" w:rsidTr="00443316">
        <w:trPr>
          <w:trHeight w:val="144"/>
        </w:trPr>
        <w:tc>
          <w:tcPr>
            <w:tcW w:w="2140" w:type="dxa"/>
            <w:tcBorders>
              <w:top w:val="nil"/>
              <w:left w:val="nil"/>
              <w:bottom w:val="nil"/>
              <w:right w:val="single" w:sz="4" w:space="0" w:color="auto"/>
            </w:tcBorders>
            <w:shd w:val="clear" w:color="auto" w:fill="auto"/>
            <w:hideMark/>
          </w:tcPr>
          <w:p w14:paraId="39BD8229"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3743E6" w14:textId="77777777" w:rsidR="00936C3B" w:rsidRPr="00F44C9D" w:rsidRDefault="00936C3B"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0134A2B4" w14:textId="61954AF9" w:rsidR="00936C3B" w:rsidRPr="00F44C9D" w:rsidRDefault="00936C3B"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5B528631" w14:textId="7DCD8A18" w:rsidR="00936C3B" w:rsidRPr="00F44C9D" w:rsidRDefault="00936C3B" w:rsidP="00713549">
            <w:pPr>
              <w:jc w:val="both"/>
              <w:rPr>
                <w:color w:val="000000"/>
                <w:sz w:val="20"/>
                <w:szCs w:val="20"/>
              </w:rPr>
            </w:pPr>
            <w:r w:rsidRPr="00F44C9D">
              <w:rPr>
                <w:color w:val="000000"/>
                <w:sz w:val="20"/>
                <w:szCs w:val="20"/>
              </w:rPr>
              <w:t>(-0.015, 0.017)</w:t>
            </w:r>
          </w:p>
        </w:tc>
        <w:tc>
          <w:tcPr>
            <w:tcW w:w="880" w:type="dxa"/>
            <w:tcBorders>
              <w:top w:val="nil"/>
              <w:left w:val="nil"/>
              <w:bottom w:val="nil"/>
              <w:right w:val="nil"/>
            </w:tcBorders>
            <w:shd w:val="clear" w:color="auto" w:fill="auto"/>
            <w:hideMark/>
          </w:tcPr>
          <w:p w14:paraId="07F2E57D" w14:textId="5ED1C685" w:rsidR="00936C3B" w:rsidRPr="00F44C9D" w:rsidRDefault="00936C3B" w:rsidP="00713549">
            <w:pPr>
              <w:jc w:val="both"/>
              <w:rPr>
                <w:color w:val="000000"/>
                <w:sz w:val="20"/>
                <w:szCs w:val="20"/>
              </w:rPr>
            </w:pPr>
            <w:r w:rsidRPr="00F44C9D">
              <w:rPr>
                <w:color w:val="000000"/>
                <w:sz w:val="20"/>
                <w:szCs w:val="20"/>
              </w:rPr>
              <w:t>0.919</w:t>
            </w:r>
          </w:p>
        </w:tc>
      </w:tr>
      <w:tr w:rsidR="00936C3B" w:rsidRPr="00F44C9D" w14:paraId="7810895C" w14:textId="77777777" w:rsidTr="00443316">
        <w:trPr>
          <w:trHeight w:val="144"/>
        </w:trPr>
        <w:tc>
          <w:tcPr>
            <w:tcW w:w="2140" w:type="dxa"/>
            <w:tcBorders>
              <w:top w:val="nil"/>
              <w:left w:val="nil"/>
              <w:bottom w:val="nil"/>
              <w:right w:val="single" w:sz="4" w:space="0" w:color="auto"/>
            </w:tcBorders>
            <w:shd w:val="clear" w:color="auto" w:fill="auto"/>
            <w:hideMark/>
          </w:tcPr>
          <w:p w14:paraId="0D2A4854"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2572E4" w14:textId="77777777" w:rsidR="00936C3B" w:rsidRPr="00F44C9D" w:rsidRDefault="00936C3B"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79B56D64" w14:textId="64425803" w:rsidR="00936C3B" w:rsidRPr="00F44C9D" w:rsidRDefault="00936C3B" w:rsidP="00713549">
            <w:pPr>
              <w:jc w:val="both"/>
              <w:rPr>
                <w:color w:val="000000"/>
                <w:sz w:val="20"/>
                <w:szCs w:val="20"/>
              </w:rPr>
            </w:pPr>
            <w:r w:rsidRPr="00F44C9D">
              <w:rPr>
                <w:color w:val="000000"/>
                <w:sz w:val="20"/>
                <w:szCs w:val="20"/>
              </w:rPr>
              <w:t>0.042</w:t>
            </w:r>
          </w:p>
        </w:tc>
        <w:tc>
          <w:tcPr>
            <w:tcW w:w="1520" w:type="dxa"/>
            <w:tcBorders>
              <w:top w:val="nil"/>
              <w:left w:val="nil"/>
              <w:bottom w:val="nil"/>
              <w:right w:val="nil"/>
            </w:tcBorders>
            <w:shd w:val="clear" w:color="auto" w:fill="auto"/>
            <w:hideMark/>
          </w:tcPr>
          <w:p w14:paraId="403289FE" w14:textId="48FC4F57" w:rsidR="00936C3B" w:rsidRPr="00F44C9D" w:rsidRDefault="00936C3B" w:rsidP="00713549">
            <w:pPr>
              <w:jc w:val="both"/>
              <w:rPr>
                <w:color w:val="000000"/>
                <w:sz w:val="20"/>
                <w:szCs w:val="20"/>
              </w:rPr>
            </w:pPr>
            <w:r w:rsidRPr="00F44C9D">
              <w:rPr>
                <w:color w:val="000000"/>
                <w:sz w:val="20"/>
                <w:szCs w:val="20"/>
              </w:rPr>
              <w:t>(-0.004, 0.088)</w:t>
            </w:r>
          </w:p>
        </w:tc>
        <w:tc>
          <w:tcPr>
            <w:tcW w:w="880" w:type="dxa"/>
            <w:tcBorders>
              <w:top w:val="nil"/>
              <w:left w:val="nil"/>
              <w:bottom w:val="nil"/>
              <w:right w:val="nil"/>
            </w:tcBorders>
            <w:shd w:val="clear" w:color="auto" w:fill="auto"/>
            <w:hideMark/>
          </w:tcPr>
          <w:p w14:paraId="6DE4A811" w14:textId="519E79D5" w:rsidR="00936C3B" w:rsidRPr="00F44C9D" w:rsidRDefault="00936C3B" w:rsidP="00713549">
            <w:pPr>
              <w:jc w:val="both"/>
              <w:rPr>
                <w:color w:val="000000"/>
                <w:sz w:val="20"/>
                <w:szCs w:val="20"/>
              </w:rPr>
            </w:pPr>
            <w:r w:rsidRPr="00F44C9D">
              <w:rPr>
                <w:color w:val="000000"/>
                <w:sz w:val="20"/>
                <w:szCs w:val="20"/>
              </w:rPr>
              <w:t>0.074</w:t>
            </w:r>
          </w:p>
        </w:tc>
      </w:tr>
      <w:tr w:rsidR="00936C3B" w:rsidRPr="00F44C9D" w14:paraId="1A1BD662" w14:textId="77777777" w:rsidTr="00443316">
        <w:trPr>
          <w:trHeight w:val="144"/>
        </w:trPr>
        <w:tc>
          <w:tcPr>
            <w:tcW w:w="2140" w:type="dxa"/>
            <w:tcBorders>
              <w:top w:val="nil"/>
              <w:left w:val="nil"/>
              <w:bottom w:val="nil"/>
              <w:right w:val="single" w:sz="4" w:space="0" w:color="auto"/>
            </w:tcBorders>
            <w:shd w:val="clear" w:color="auto" w:fill="auto"/>
            <w:hideMark/>
          </w:tcPr>
          <w:p w14:paraId="2D7291EC"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F54DC2F" w14:textId="77777777" w:rsidR="00936C3B" w:rsidRPr="00F44C9D" w:rsidRDefault="00936C3B"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158FBB90" w14:textId="7F0A7D77" w:rsidR="00936C3B" w:rsidRPr="00F44C9D" w:rsidRDefault="00936C3B" w:rsidP="00713549">
            <w:pPr>
              <w:jc w:val="both"/>
              <w:rPr>
                <w:color w:val="000000"/>
                <w:sz w:val="20"/>
                <w:szCs w:val="20"/>
              </w:rPr>
            </w:pPr>
            <w:r w:rsidRPr="00F44C9D">
              <w:rPr>
                <w:color w:val="000000"/>
                <w:sz w:val="20"/>
                <w:szCs w:val="20"/>
              </w:rPr>
              <w:t>0.041</w:t>
            </w:r>
          </w:p>
        </w:tc>
        <w:tc>
          <w:tcPr>
            <w:tcW w:w="1520" w:type="dxa"/>
            <w:tcBorders>
              <w:top w:val="nil"/>
              <w:left w:val="nil"/>
              <w:bottom w:val="nil"/>
              <w:right w:val="nil"/>
            </w:tcBorders>
            <w:shd w:val="clear" w:color="auto" w:fill="auto"/>
            <w:hideMark/>
          </w:tcPr>
          <w:p w14:paraId="461B378A" w14:textId="476BB167" w:rsidR="00936C3B" w:rsidRPr="00F44C9D" w:rsidRDefault="00936C3B" w:rsidP="00713549">
            <w:pPr>
              <w:jc w:val="both"/>
              <w:rPr>
                <w:color w:val="000000"/>
                <w:sz w:val="20"/>
                <w:szCs w:val="20"/>
              </w:rPr>
            </w:pPr>
            <w:r w:rsidRPr="00F44C9D">
              <w:rPr>
                <w:color w:val="000000"/>
                <w:sz w:val="20"/>
                <w:szCs w:val="20"/>
              </w:rPr>
              <w:t>(0.001, 0.081)</w:t>
            </w:r>
          </w:p>
        </w:tc>
        <w:tc>
          <w:tcPr>
            <w:tcW w:w="880" w:type="dxa"/>
            <w:tcBorders>
              <w:top w:val="nil"/>
              <w:left w:val="nil"/>
              <w:bottom w:val="nil"/>
              <w:right w:val="nil"/>
            </w:tcBorders>
            <w:shd w:val="clear" w:color="auto" w:fill="auto"/>
            <w:hideMark/>
          </w:tcPr>
          <w:p w14:paraId="1D2E73C4" w14:textId="4DE97711" w:rsidR="00936C3B" w:rsidRPr="00F44C9D" w:rsidRDefault="00936C3B" w:rsidP="00713549">
            <w:pPr>
              <w:jc w:val="both"/>
              <w:rPr>
                <w:color w:val="000000"/>
                <w:sz w:val="20"/>
                <w:szCs w:val="20"/>
              </w:rPr>
            </w:pPr>
            <w:r w:rsidRPr="00F44C9D">
              <w:rPr>
                <w:color w:val="000000"/>
                <w:sz w:val="20"/>
                <w:szCs w:val="20"/>
              </w:rPr>
              <w:t>0.045</w:t>
            </w:r>
          </w:p>
        </w:tc>
      </w:tr>
      <w:tr w:rsidR="00936C3B" w:rsidRPr="00F44C9D" w14:paraId="713DA370" w14:textId="77777777" w:rsidTr="00443316">
        <w:trPr>
          <w:trHeight w:val="144"/>
        </w:trPr>
        <w:tc>
          <w:tcPr>
            <w:tcW w:w="2140" w:type="dxa"/>
            <w:tcBorders>
              <w:top w:val="nil"/>
              <w:left w:val="nil"/>
              <w:bottom w:val="nil"/>
              <w:right w:val="single" w:sz="4" w:space="0" w:color="auto"/>
            </w:tcBorders>
            <w:shd w:val="clear" w:color="auto" w:fill="auto"/>
            <w:hideMark/>
          </w:tcPr>
          <w:p w14:paraId="38FC3F93" w14:textId="77777777" w:rsidR="00936C3B" w:rsidRPr="00F44C9D" w:rsidRDefault="00936C3B"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401FB94D" w14:textId="77777777" w:rsidR="00936C3B" w:rsidRPr="00F44C9D" w:rsidRDefault="00936C3B"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1C14A314" w14:textId="0C5FF7B4" w:rsidR="00936C3B" w:rsidRPr="00F44C9D" w:rsidRDefault="00936C3B" w:rsidP="00713549">
            <w:pPr>
              <w:jc w:val="both"/>
              <w:rPr>
                <w:color w:val="000000"/>
                <w:sz w:val="20"/>
                <w:szCs w:val="20"/>
              </w:rPr>
            </w:pPr>
            <w:r w:rsidRPr="00F44C9D">
              <w:rPr>
                <w:color w:val="000000"/>
                <w:sz w:val="20"/>
                <w:szCs w:val="20"/>
              </w:rPr>
              <w:t>0.364</w:t>
            </w:r>
          </w:p>
        </w:tc>
        <w:tc>
          <w:tcPr>
            <w:tcW w:w="1520" w:type="dxa"/>
            <w:tcBorders>
              <w:top w:val="nil"/>
              <w:left w:val="nil"/>
              <w:bottom w:val="nil"/>
              <w:right w:val="nil"/>
            </w:tcBorders>
            <w:shd w:val="clear" w:color="auto" w:fill="auto"/>
            <w:hideMark/>
          </w:tcPr>
          <w:p w14:paraId="5EC10384" w14:textId="37D04A6E" w:rsidR="00936C3B" w:rsidRPr="00F44C9D" w:rsidRDefault="00936C3B" w:rsidP="00713549">
            <w:pPr>
              <w:jc w:val="both"/>
              <w:rPr>
                <w:color w:val="000000"/>
                <w:sz w:val="20"/>
                <w:szCs w:val="20"/>
              </w:rPr>
            </w:pPr>
            <w:r w:rsidRPr="00F44C9D">
              <w:rPr>
                <w:color w:val="000000"/>
                <w:sz w:val="20"/>
                <w:szCs w:val="20"/>
              </w:rPr>
              <w:t>(0.035, 0.692)</w:t>
            </w:r>
          </w:p>
        </w:tc>
        <w:tc>
          <w:tcPr>
            <w:tcW w:w="880" w:type="dxa"/>
            <w:tcBorders>
              <w:top w:val="nil"/>
              <w:left w:val="nil"/>
              <w:bottom w:val="nil"/>
              <w:right w:val="nil"/>
            </w:tcBorders>
            <w:shd w:val="clear" w:color="auto" w:fill="auto"/>
            <w:hideMark/>
          </w:tcPr>
          <w:p w14:paraId="2DB0C335" w14:textId="1E7826D4" w:rsidR="00936C3B" w:rsidRPr="00F44C9D" w:rsidRDefault="00936C3B" w:rsidP="00713549">
            <w:pPr>
              <w:jc w:val="both"/>
              <w:rPr>
                <w:color w:val="000000"/>
                <w:sz w:val="20"/>
                <w:szCs w:val="20"/>
              </w:rPr>
            </w:pPr>
            <w:r w:rsidRPr="00F44C9D">
              <w:rPr>
                <w:color w:val="000000"/>
                <w:sz w:val="20"/>
                <w:szCs w:val="20"/>
              </w:rPr>
              <w:t>0.030</w:t>
            </w:r>
          </w:p>
        </w:tc>
      </w:tr>
      <w:tr w:rsidR="00936C3B" w:rsidRPr="00F44C9D" w14:paraId="4C78DF5E" w14:textId="77777777" w:rsidTr="00443316">
        <w:trPr>
          <w:trHeight w:val="144"/>
        </w:trPr>
        <w:tc>
          <w:tcPr>
            <w:tcW w:w="2140" w:type="dxa"/>
            <w:tcBorders>
              <w:top w:val="nil"/>
              <w:left w:val="nil"/>
              <w:bottom w:val="nil"/>
              <w:right w:val="single" w:sz="4" w:space="0" w:color="auto"/>
            </w:tcBorders>
            <w:shd w:val="clear" w:color="auto" w:fill="auto"/>
            <w:hideMark/>
          </w:tcPr>
          <w:p w14:paraId="64B40210"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BFFBBF" w14:textId="77777777" w:rsidR="00936C3B" w:rsidRPr="00F44C9D" w:rsidRDefault="00936C3B"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2829C9B8" w14:textId="10B167F9" w:rsidR="00936C3B" w:rsidRPr="00F44C9D" w:rsidRDefault="00936C3B"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662C70EE" w14:textId="5522DB02" w:rsidR="00936C3B" w:rsidRPr="00F44C9D" w:rsidRDefault="00936C3B" w:rsidP="00713549">
            <w:pPr>
              <w:jc w:val="both"/>
              <w:rPr>
                <w:color w:val="000000"/>
                <w:sz w:val="20"/>
                <w:szCs w:val="20"/>
              </w:rPr>
            </w:pPr>
            <w:r w:rsidRPr="00F44C9D">
              <w:rPr>
                <w:color w:val="000000"/>
                <w:sz w:val="20"/>
                <w:szCs w:val="20"/>
              </w:rPr>
              <w:t>(-0.027, 0.124)</w:t>
            </w:r>
          </w:p>
        </w:tc>
        <w:tc>
          <w:tcPr>
            <w:tcW w:w="880" w:type="dxa"/>
            <w:tcBorders>
              <w:top w:val="nil"/>
              <w:left w:val="nil"/>
              <w:bottom w:val="nil"/>
              <w:right w:val="nil"/>
            </w:tcBorders>
            <w:shd w:val="clear" w:color="auto" w:fill="auto"/>
            <w:hideMark/>
          </w:tcPr>
          <w:p w14:paraId="51F5598A" w14:textId="5D66441E" w:rsidR="00936C3B" w:rsidRPr="00F44C9D" w:rsidRDefault="00936C3B" w:rsidP="00713549">
            <w:pPr>
              <w:jc w:val="both"/>
              <w:rPr>
                <w:color w:val="000000"/>
                <w:sz w:val="20"/>
                <w:szCs w:val="20"/>
              </w:rPr>
            </w:pPr>
            <w:r w:rsidRPr="00F44C9D">
              <w:rPr>
                <w:color w:val="000000"/>
                <w:sz w:val="20"/>
                <w:szCs w:val="20"/>
              </w:rPr>
              <w:t>0.210</w:t>
            </w:r>
          </w:p>
        </w:tc>
      </w:tr>
      <w:tr w:rsidR="00936C3B" w:rsidRPr="00F44C9D" w14:paraId="7322D173" w14:textId="77777777" w:rsidTr="00443316">
        <w:trPr>
          <w:trHeight w:val="144"/>
        </w:trPr>
        <w:tc>
          <w:tcPr>
            <w:tcW w:w="2140" w:type="dxa"/>
            <w:tcBorders>
              <w:top w:val="nil"/>
              <w:left w:val="nil"/>
              <w:bottom w:val="nil"/>
              <w:right w:val="single" w:sz="4" w:space="0" w:color="auto"/>
            </w:tcBorders>
            <w:shd w:val="clear" w:color="auto" w:fill="auto"/>
            <w:hideMark/>
          </w:tcPr>
          <w:p w14:paraId="541E09FD"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F721DE2" w14:textId="77777777" w:rsidR="00936C3B" w:rsidRPr="00F44C9D" w:rsidRDefault="00936C3B"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77F11AF3" w14:textId="186C7926" w:rsidR="00936C3B" w:rsidRPr="00F44C9D" w:rsidRDefault="00936C3B"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77A3D0CA" w14:textId="37CB10BB" w:rsidR="00936C3B" w:rsidRPr="00F44C9D" w:rsidRDefault="00936C3B" w:rsidP="00713549">
            <w:pPr>
              <w:jc w:val="both"/>
              <w:rPr>
                <w:color w:val="000000"/>
                <w:sz w:val="20"/>
                <w:szCs w:val="20"/>
              </w:rPr>
            </w:pPr>
            <w:r w:rsidRPr="00F44C9D">
              <w:rPr>
                <w:color w:val="000000"/>
                <w:sz w:val="20"/>
                <w:szCs w:val="20"/>
              </w:rPr>
              <w:t>(-0.140, 0.041)</w:t>
            </w:r>
          </w:p>
        </w:tc>
        <w:tc>
          <w:tcPr>
            <w:tcW w:w="880" w:type="dxa"/>
            <w:tcBorders>
              <w:top w:val="nil"/>
              <w:left w:val="nil"/>
              <w:bottom w:val="nil"/>
              <w:right w:val="nil"/>
            </w:tcBorders>
            <w:shd w:val="clear" w:color="auto" w:fill="auto"/>
            <w:hideMark/>
          </w:tcPr>
          <w:p w14:paraId="628DC09A" w14:textId="3251BCA1" w:rsidR="00936C3B" w:rsidRPr="00F44C9D" w:rsidRDefault="00936C3B" w:rsidP="00713549">
            <w:pPr>
              <w:jc w:val="both"/>
              <w:rPr>
                <w:color w:val="000000"/>
                <w:sz w:val="20"/>
                <w:szCs w:val="20"/>
              </w:rPr>
            </w:pPr>
            <w:r w:rsidRPr="00F44C9D">
              <w:rPr>
                <w:color w:val="000000"/>
                <w:sz w:val="20"/>
                <w:szCs w:val="20"/>
              </w:rPr>
              <w:t>0.287</w:t>
            </w:r>
          </w:p>
        </w:tc>
      </w:tr>
      <w:tr w:rsidR="00936C3B" w:rsidRPr="00F44C9D" w14:paraId="676E7A44" w14:textId="77777777" w:rsidTr="00443316">
        <w:trPr>
          <w:trHeight w:val="144"/>
        </w:trPr>
        <w:tc>
          <w:tcPr>
            <w:tcW w:w="2140" w:type="dxa"/>
            <w:tcBorders>
              <w:top w:val="nil"/>
              <w:left w:val="nil"/>
              <w:bottom w:val="nil"/>
              <w:right w:val="single" w:sz="4" w:space="0" w:color="auto"/>
            </w:tcBorders>
            <w:shd w:val="clear" w:color="auto" w:fill="auto"/>
            <w:hideMark/>
          </w:tcPr>
          <w:p w14:paraId="19CA0C23"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4048A5" w14:textId="77777777" w:rsidR="00936C3B" w:rsidRPr="00F44C9D" w:rsidRDefault="00936C3B"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782FC90A" w14:textId="127D379D" w:rsidR="00936C3B" w:rsidRPr="00F44C9D" w:rsidRDefault="00936C3B" w:rsidP="00713549">
            <w:pPr>
              <w:jc w:val="both"/>
              <w:rPr>
                <w:color w:val="000000"/>
                <w:sz w:val="20"/>
                <w:szCs w:val="20"/>
              </w:rPr>
            </w:pPr>
            <w:r w:rsidRPr="00F44C9D">
              <w:rPr>
                <w:color w:val="000000"/>
                <w:sz w:val="20"/>
                <w:szCs w:val="20"/>
              </w:rPr>
              <w:t>0.183</w:t>
            </w:r>
          </w:p>
        </w:tc>
        <w:tc>
          <w:tcPr>
            <w:tcW w:w="1520" w:type="dxa"/>
            <w:tcBorders>
              <w:top w:val="nil"/>
              <w:left w:val="nil"/>
              <w:bottom w:val="nil"/>
              <w:right w:val="nil"/>
            </w:tcBorders>
            <w:shd w:val="clear" w:color="auto" w:fill="auto"/>
            <w:hideMark/>
          </w:tcPr>
          <w:p w14:paraId="5C408270" w14:textId="57CAC902" w:rsidR="00936C3B" w:rsidRPr="00F44C9D" w:rsidRDefault="00936C3B" w:rsidP="00713549">
            <w:pPr>
              <w:jc w:val="both"/>
              <w:rPr>
                <w:color w:val="000000"/>
                <w:sz w:val="20"/>
                <w:szCs w:val="20"/>
              </w:rPr>
            </w:pPr>
            <w:r w:rsidRPr="00F44C9D">
              <w:rPr>
                <w:color w:val="000000"/>
                <w:sz w:val="20"/>
                <w:szCs w:val="20"/>
              </w:rPr>
              <w:t>(-0.035, 0.401)</w:t>
            </w:r>
          </w:p>
        </w:tc>
        <w:tc>
          <w:tcPr>
            <w:tcW w:w="880" w:type="dxa"/>
            <w:tcBorders>
              <w:top w:val="nil"/>
              <w:left w:val="nil"/>
              <w:bottom w:val="nil"/>
              <w:right w:val="nil"/>
            </w:tcBorders>
            <w:shd w:val="clear" w:color="auto" w:fill="auto"/>
            <w:hideMark/>
          </w:tcPr>
          <w:p w14:paraId="31D8DBA1" w14:textId="01DBE0CE" w:rsidR="00936C3B" w:rsidRPr="00F44C9D" w:rsidRDefault="00936C3B" w:rsidP="00713549">
            <w:pPr>
              <w:jc w:val="both"/>
              <w:rPr>
                <w:color w:val="000000"/>
                <w:sz w:val="20"/>
                <w:szCs w:val="20"/>
              </w:rPr>
            </w:pPr>
            <w:r w:rsidRPr="00F44C9D">
              <w:rPr>
                <w:color w:val="000000"/>
                <w:sz w:val="20"/>
                <w:szCs w:val="20"/>
              </w:rPr>
              <w:t>0.100</w:t>
            </w:r>
          </w:p>
        </w:tc>
      </w:tr>
      <w:tr w:rsidR="00936C3B" w:rsidRPr="00F44C9D" w14:paraId="3A8BD267" w14:textId="77777777" w:rsidTr="00443316">
        <w:trPr>
          <w:trHeight w:val="144"/>
        </w:trPr>
        <w:tc>
          <w:tcPr>
            <w:tcW w:w="2140" w:type="dxa"/>
            <w:tcBorders>
              <w:top w:val="nil"/>
              <w:left w:val="nil"/>
              <w:bottom w:val="nil"/>
              <w:right w:val="single" w:sz="4" w:space="0" w:color="auto"/>
            </w:tcBorders>
            <w:shd w:val="clear" w:color="auto" w:fill="auto"/>
            <w:hideMark/>
          </w:tcPr>
          <w:p w14:paraId="1455672F" w14:textId="77777777" w:rsidR="00936C3B" w:rsidRPr="00F44C9D" w:rsidRDefault="00936C3B"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B643FCE" w14:textId="77777777" w:rsidR="00936C3B" w:rsidRPr="00F44C9D" w:rsidRDefault="00936C3B"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3FF0917C" w14:textId="59937025" w:rsidR="00936C3B" w:rsidRPr="00F44C9D" w:rsidRDefault="00936C3B" w:rsidP="00713549">
            <w:pPr>
              <w:jc w:val="both"/>
              <w:rPr>
                <w:color w:val="000000"/>
                <w:sz w:val="20"/>
                <w:szCs w:val="20"/>
              </w:rPr>
            </w:pPr>
            <w:r w:rsidRPr="00F44C9D">
              <w:rPr>
                <w:color w:val="000000"/>
                <w:sz w:val="20"/>
                <w:szCs w:val="20"/>
              </w:rPr>
              <w:t>-0.039</w:t>
            </w:r>
          </w:p>
        </w:tc>
        <w:tc>
          <w:tcPr>
            <w:tcW w:w="1520" w:type="dxa"/>
            <w:tcBorders>
              <w:top w:val="nil"/>
              <w:left w:val="nil"/>
              <w:bottom w:val="nil"/>
              <w:right w:val="nil"/>
            </w:tcBorders>
            <w:shd w:val="clear" w:color="auto" w:fill="auto"/>
            <w:hideMark/>
          </w:tcPr>
          <w:p w14:paraId="0B0A1F1D" w14:textId="6A653AC2" w:rsidR="00936C3B" w:rsidRPr="00F44C9D" w:rsidRDefault="00936C3B" w:rsidP="00713549">
            <w:pPr>
              <w:jc w:val="both"/>
              <w:rPr>
                <w:color w:val="000000"/>
                <w:sz w:val="20"/>
                <w:szCs w:val="20"/>
              </w:rPr>
            </w:pPr>
            <w:r w:rsidRPr="00F44C9D">
              <w:rPr>
                <w:color w:val="000000"/>
                <w:sz w:val="20"/>
                <w:szCs w:val="20"/>
              </w:rPr>
              <w:t>(-0.103, 0.024)</w:t>
            </w:r>
          </w:p>
        </w:tc>
        <w:tc>
          <w:tcPr>
            <w:tcW w:w="880" w:type="dxa"/>
            <w:tcBorders>
              <w:top w:val="nil"/>
              <w:left w:val="nil"/>
              <w:bottom w:val="nil"/>
              <w:right w:val="nil"/>
            </w:tcBorders>
            <w:shd w:val="clear" w:color="auto" w:fill="auto"/>
            <w:hideMark/>
          </w:tcPr>
          <w:p w14:paraId="1E583F94" w14:textId="3F34E940" w:rsidR="00936C3B" w:rsidRPr="00F44C9D" w:rsidRDefault="00936C3B" w:rsidP="00713549">
            <w:pPr>
              <w:jc w:val="both"/>
              <w:rPr>
                <w:color w:val="000000"/>
                <w:sz w:val="20"/>
                <w:szCs w:val="20"/>
              </w:rPr>
            </w:pPr>
            <w:r w:rsidRPr="00F44C9D">
              <w:rPr>
                <w:color w:val="000000"/>
                <w:sz w:val="20"/>
                <w:szCs w:val="20"/>
              </w:rPr>
              <w:t>0.226</w:t>
            </w:r>
          </w:p>
        </w:tc>
      </w:tr>
      <w:tr w:rsidR="00936C3B" w:rsidRPr="00F44C9D" w14:paraId="2D736F7E" w14:textId="77777777" w:rsidTr="00443316">
        <w:trPr>
          <w:trHeight w:val="144"/>
        </w:trPr>
        <w:tc>
          <w:tcPr>
            <w:tcW w:w="2140" w:type="dxa"/>
            <w:tcBorders>
              <w:top w:val="nil"/>
              <w:left w:val="nil"/>
              <w:bottom w:val="nil"/>
              <w:right w:val="single" w:sz="4" w:space="0" w:color="auto"/>
            </w:tcBorders>
            <w:shd w:val="clear" w:color="auto" w:fill="auto"/>
            <w:hideMark/>
          </w:tcPr>
          <w:p w14:paraId="211397C1"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B194E5" w14:textId="77777777" w:rsidR="00936C3B" w:rsidRPr="00F44C9D" w:rsidRDefault="00936C3B"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42A9B722" w14:textId="4F7EB72A" w:rsidR="00936C3B" w:rsidRPr="00F44C9D" w:rsidRDefault="00936C3B" w:rsidP="00713549">
            <w:pPr>
              <w:jc w:val="both"/>
              <w:rPr>
                <w:color w:val="000000"/>
                <w:sz w:val="20"/>
                <w:szCs w:val="20"/>
              </w:rPr>
            </w:pPr>
            <w:r w:rsidRPr="00F44C9D">
              <w:rPr>
                <w:color w:val="000000"/>
                <w:sz w:val="20"/>
                <w:szCs w:val="20"/>
              </w:rPr>
              <w:t>0.034</w:t>
            </w:r>
          </w:p>
        </w:tc>
        <w:tc>
          <w:tcPr>
            <w:tcW w:w="1520" w:type="dxa"/>
            <w:tcBorders>
              <w:top w:val="nil"/>
              <w:left w:val="nil"/>
              <w:bottom w:val="nil"/>
              <w:right w:val="nil"/>
            </w:tcBorders>
            <w:shd w:val="clear" w:color="auto" w:fill="auto"/>
            <w:hideMark/>
          </w:tcPr>
          <w:p w14:paraId="03E3780F" w14:textId="48E7F315" w:rsidR="00936C3B" w:rsidRPr="00F44C9D" w:rsidRDefault="00936C3B" w:rsidP="00713549">
            <w:pPr>
              <w:jc w:val="both"/>
              <w:rPr>
                <w:color w:val="000000"/>
                <w:sz w:val="20"/>
                <w:szCs w:val="20"/>
              </w:rPr>
            </w:pPr>
            <w:r w:rsidRPr="00F44C9D">
              <w:rPr>
                <w:color w:val="000000"/>
                <w:sz w:val="20"/>
                <w:szCs w:val="20"/>
              </w:rPr>
              <w:t>(-0.052, 0.120)</w:t>
            </w:r>
          </w:p>
        </w:tc>
        <w:tc>
          <w:tcPr>
            <w:tcW w:w="880" w:type="dxa"/>
            <w:tcBorders>
              <w:top w:val="nil"/>
              <w:left w:val="nil"/>
              <w:bottom w:val="nil"/>
              <w:right w:val="nil"/>
            </w:tcBorders>
            <w:shd w:val="clear" w:color="auto" w:fill="auto"/>
            <w:hideMark/>
          </w:tcPr>
          <w:p w14:paraId="48818FB8" w14:textId="18DA4071" w:rsidR="00936C3B" w:rsidRPr="00F44C9D" w:rsidRDefault="00936C3B" w:rsidP="00713549">
            <w:pPr>
              <w:jc w:val="both"/>
              <w:rPr>
                <w:color w:val="000000"/>
                <w:sz w:val="20"/>
                <w:szCs w:val="20"/>
              </w:rPr>
            </w:pPr>
            <w:r w:rsidRPr="00F44C9D">
              <w:rPr>
                <w:color w:val="000000"/>
                <w:sz w:val="20"/>
                <w:szCs w:val="20"/>
              </w:rPr>
              <w:t>0.439</w:t>
            </w:r>
          </w:p>
        </w:tc>
      </w:tr>
      <w:tr w:rsidR="00936C3B" w:rsidRPr="00F44C9D" w14:paraId="75DAF0EC" w14:textId="77777777" w:rsidTr="00443316">
        <w:trPr>
          <w:trHeight w:val="144"/>
        </w:trPr>
        <w:tc>
          <w:tcPr>
            <w:tcW w:w="2140" w:type="dxa"/>
            <w:tcBorders>
              <w:top w:val="nil"/>
              <w:left w:val="nil"/>
              <w:bottom w:val="nil"/>
              <w:right w:val="single" w:sz="4" w:space="0" w:color="auto"/>
            </w:tcBorders>
            <w:shd w:val="clear" w:color="auto" w:fill="auto"/>
            <w:hideMark/>
          </w:tcPr>
          <w:p w14:paraId="408912F5"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A92734" w14:textId="77777777" w:rsidR="00936C3B" w:rsidRPr="00F44C9D" w:rsidRDefault="00936C3B"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2551ECCE" w14:textId="4130D3D5" w:rsidR="00936C3B" w:rsidRPr="00F44C9D" w:rsidRDefault="00936C3B"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52F6586D" w14:textId="4973DDD7" w:rsidR="00936C3B" w:rsidRPr="00F44C9D" w:rsidRDefault="00936C3B" w:rsidP="00713549">
            <w:pPr>
              <w:jc w:val="both"/>
              <w:rPr>
                <w:color w:val="000000"/>
                <w:sz w:val="20"/>
                <w:szCs w:val="20"/>
              </w:rPr>
            </w:pPr>
            <w:r w:rsidRPr="00F44C9D">
              <w:rPr>
                <w:color w:val="000000"/>
                <w:sz w:val="20"/>
                <w:szCs w:val="20"/>
              </w:rPr>
              <w:t>(-0.047, 0.113)</w:t>
            </w:r>
          </w:p>
        </w:tc>
        <w:tc>
          <w:tcPr>
            <w:tcW w:w="880" w:type="dxa"/>
            <w:tcBorders>
              <w:top w:val="nil"/>
              <w:left w:val="nil"/>
              <w:bottom w:val="nil"/>
              <w:right w:val="nil"/>
            </w:tcBorders>
            <w:shd w:val="clear" w:color="auto" w:fill="auto"/>
            <w:hideMark/>
          </w:tcPr>
          <w:p w14:paraId="4FAB3346" w14:textId="458AF853" w:rsidR="00936C3B" w:rsidRPr="00F44C9D" w:rsidRDefault="00936C3B" w:rsidP="00713549">
            <w:pPr>
              <w:jc w:val="both"/>
              <w:rPr>
                <w:color w:val="000000"/>
                <w:sz w:val="20"/>
                <w:szCs w:val="20"/>
              </w:rPr>
            </w:pPr>
            <w:r w:rsidRPr="00F44C9D">
              <w:rPr>
                <w:color w:val="000000"/>
                <w:sz w:val="20"/>
                <w:szCs w:val="20"/>
              </w:rPr>
              <w:t>0.421</w:t>
            </w:r>
          </w:p>
        </w:tc>
      </w:tr>
      <w:tr w:rsidR="00936C3B" w:rsidRPr="00F44C9D" w14:paraId="39BFDB04" w14:textId="77777777" w:rsidTr="00443316">
        <w:trPr>
          <w:trHeight w:val="144"/>
        </w:trPr>
        <w:tc>
          <w:tcPr>
            <w:tcW w:w="2140" w:type="dxa"/>
            <w:tcBorders>
              <w:top w:val="nil"/>
              <w:left w:val="nil"/>
              <w:bottom w:val="nil"/>
              <w:right w:val="single" w:sz="4" w:space="0" w:color="auto"/>
            </w:tcBorders>
            <w:shd w:val="clear" w:color="auto" w:fill="auto"/>
            <w:hideMark/>
          </w:tcPr>
          <w:p w14:paraId="6B598E89" w14:textId="77777777" w:rsidR="00936C3B" w:rsidRPr="00F44C9D" w:rsidRDefault="00936C3B"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65BE00E6" w14:textId="77777777" w:rsidR="00936C3B" w:rsidRPr="00F44C9D" w:rsidRDefault="00936C3B"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45355D62" w14:textId="71390A40" w:rsidR="00936C3B" w:rsidRPr="00F44C9D" w:rsidRDefault="00936C3B" w:rsidP="00713549">
            <w:pPr>
              <w:jc w:val="both"/>
              <w:rPr>
                <w:color w:val="000000"/>
                <w:sz w:val="20"/>
                <w:szCs w:val="20"/>
              </w:rPr>
            </w:pPr>
            <w:r w:rsidRPr="00F44C9D">
              <w:rPr>
                <w:color w:val="000000"/>
                <w:sz w:val="20"/>
                <w:szCs w:val="20"/>
              </w:rPr>
              <w:t>0.037</w:t>
            </w:r>
          </w:p>
        </w:tc>
        <w:tc>
          <w:tcPr>
            <w:tcW w:w="1520" w:type="dxa"/>
            <w:tcBorders>
              <w:top w:val="nil"/>
              <w:left w:val="nil"/>
              <w:bottom w:val="nil"/>
              <w:right w:val="nil"/>
            </w:tcBorders>
            <w:shd w:val="clear" w:color="auto" w:fill="auto"/>
            <w:hideMark/>
          </w:tcPr>
          <w:p w14:paraId="2B4C4CAC" w14:textId="43C2B614" w:rsidR="00936C3B" w:rsidRPr="00F44C9D" w:rsidRDefault="00936C3B" w:rsidP="00713549">
            <w:pPr>
              <w:jc w:val="both"/>
              <w:rPr>
                <w:color w:val="000000"/>
                <w:sz w:val="20"/>
                <w:szCs w:val="20"/>
              </w:rPr>
            </w:pPr>
            <w:r w:rsidRPr="00F44C9D">
              <w:rPr>
                <w:color w:val="000000"/>
                <w:sz w:val="20"/>
                <w:szCs w:val="20"/>
              </w:rPr>
              <w:t>(-0.077, 0.151)</w:t>
            </w:r>
          </w:p>
        </w:tc>
        <w:tc>
          <w:tcPr>
            <w:tcW w:w="880" w:type="dxa"/>
            <w:tcBorders>
              <w:top w:val="nil"/>
              <w:left w:val="nil"/>
              <w:bottom w:val="nil"/>
              <w:right w:val="nil"/>
            </w:tcBorders>
            <w:shd w:val="clear" w:color="auto" w:fill="auto"/>
            <w:hideMark/>
          </w:tcPr>
          <w:p w14:paraId="292634AF" w14:textId="09027014" w:rsidR="00936C3B" w:rsidRPr="00F44C9D" w:rsidRDefault="00936C3B" w:rsidP="00713549">
            <w:pPr>
              <w:jc w:val="both"/>
              <w:rPr>
                <w:color w:val="000000"/>
                <w:sz w:val="20"/>
                <w:szCs w:val="20"/>
              </w:rPr>
            </w:pPr>
            <w:r w:rsidRPr="00F44C9D">
              <w:rPr>
                <w:color w:val="000000"/>
                <w:sz w:val="20"/>
                <w:szCs w:val="20"/>
              </w:rPr>
              <w:t>0.524</w:t>
            </w:r>
          </w:p>
        </w:tc>
      </w:tr>
      <w:tr w:rsidR="00936C3B" w:rsidRPr="00F44C9D" w14:paraId="12F1D710" w14:textId="77777777" w:rsidTr="00443316">
        <w:trPr>
          <w:trHeight w:val="144"/>
        </w:trPr>
        <w:tc>
          <w:tcPr>
            <w:tcW w:w="2140" w:type="dxa"/>
            <w:tcBorders>
              <w:top w:val="nil"/>
              <w:left w:val="nil"/>
              <w:bottom w:val="nil"/>
              <w:right w:val="single" w:sz="4" w:space="0" w:color="auto"/>
            </w:tcBorders>
            <w:shd w:val="clear" w:color="auto" w:fill="auto"/>
            <w:hideMark/>
          </w:tcPr>
          <w:p w14:paraId="10420033"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0E4C8A" w14:textId="77777777" w:rsidR="00936C3B" w:rsidRPr="00F44C9D" w:rsidRDefault="00936C3B"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729B23D2" w14:textId="33EB844F" w:rsidR="00936C3B" w:rsidRPr="00F44C9D" w:rsidRDefault="00936C3B"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44BA1963" w14:textId="3BAC89EC" w:rsidR="00936C3B" w:rsidRPr="00F44C9D" w:rsidRDefault="00936C3B" w:rsidP="00713549">
            <w:pPr>
              <w:jc w:val="both"/>
              <w:rPr>
                <w:color w:val="000000"/>
                <w:sz w:val="20"/>
                <w:szCs w:val="20"/>
              </w:rPr>
            </w:pPr>
            <w:r w:rsidRPr="00F44C9D">
              <w:rPr>
                <w:color w:val="000000"/>
                <w:sz w:val="20"/>
                <w:szCs w:val="20"/>
              </w:rPr>
              <w:t>(-0.006, 0.047)</w:t>
            </w:r>
          </w:p>
        </w:tc>
        <w:tc>
          <w:tcPr>
            <w:tcW w:w="880" w:type="dxa"/>
            <w:tcBorders>
              <w:top w:val="nil"/>
              <w:left w:val="nil"/>
              <w:bottom w:val="nil"/>
              <w:right w:val="nil"/>
            </w:tcBorders>
            <w:shd w:val="clear" w:color="auto" w:fill="auto"/>
            <w:hideMark/>
          </w:tcPr>
          <w:p w14:paraId="326CCC99" w14:textId="12BE8F7F" w:rsidR="00936C3B" w:rsidRPr="00F44C9D" w:rsidRDefault="00936C3B" w:rsidP="00713549">
            <w:pPr>
              <w:jc w:val="both"/>
              <w:rPr>
                <w:color w:val="000000"/>
                <w:sz w:val="20"/>
                <w:szCs w:val="20"/>
              </w:rPr>
            </w:pPr>
            <w:r w:rsidRPr="00F44C9D">
              <w:rPr>
                <w:color w:val="000000"/>
                <w:sz w:val="20"/>
                <w:szCs w:val="20"/>
              </w:rPr>
              <w:t>0.128</w:t>
            </w:r>
          </w:p>
        </w:tc>
      </w:tr>
      <w:tr w:rsidR="00936C3B" w:rsidRPr="00F44C9D" w14:paraId="72AF607D" w14:textId="77777777" w:rsidTr="00443316">
        <w:trPr>
          <w:trHeight w:val="144"/>
        </w:trPr>
        <w:tc>
          <w:tcPr>
            <w:tcW w:w="2140" w:type="dxa"/>
            <w:tcBorders>
              <w:top w:val="nil"/>
              <w:left w:val="nil"/>
              <w:bottom w:val="nil"/>
              <w:right w:val="single" w:sz="4" w:space="0" w:color="auto"/>
            </w:tcBorders>
            <w:shd w:val="clear" w:color="auto" w:fill="auto"/>
            <w:hideMark/>
          </w:tcPr>
          <w:p w14:paraId="62D42D3E" w14:textId="77777777" w:rsidR="00936C3B" w:rsidRPr="00F44C9D" w:rsidRDefault="00936C3B"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00D898B7" w14:textId="77777777" w:rsidR="00936C3B" w:rsidRPr="00F44C9D" w:rsidRDefault="00936C3B"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10675B42" w14:textId="44E63FF7" w:rsidR="00936C3B" w:rsidRPr="00F44C9D" w:rsidRDefault="00936C3B"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68249DFC" w14:textId="77DD03C7" w:rsidR="00936C3B" w:rsidRPr="00F44C9D" w:rsidRDefault="00936C3B" w:rsidP="00713549">
            <w:pPr>
              <w:jc w:val="both"/>
              <w:rPr>
                <w:color w:val="000000"/>
                <w:sz w:val="20"/>
                <w:szCs w:val="20"/>
              </w:rPr>
            </w:pPr>
            <w:r w:rsidRPr="00F44C9D">
              <w:rPr>
                <w:color w:val="000000"/>
                <w:sz w:val="20"/>
                <w:szCs w:val="20"/>
              </w:rPr>
              <w:t>(-0.006, 0.035)</w:t>
            </w:r>
          </w:p>
        </w:tc>
        <w:tc>
          <w:tcPr>
            <w:tcW w:w="880" w:type="dxa"/>
            <w:tcBorders>
              <w:top w:val="nil"/>
              <w:left w:val="nil"/>
              <w:bottom w:val="nil"/>
              <w:right w:val="nil"/>
            </w:tcBorders>
            <w:shd w:val="clear" w:color="auto" w:fill="auto"/>
            <w:hideMark/>
          </w:tcPr>
          <w:p w14:paraId="5FCDBBED" w14:textId="5A8FB3C3" w:rsidR="00936C3B" w:rsidRPr="00F44C9D" w:rsidRDefault="00936C3B" w:rsidP="00713549">
            <w:pPr>
              <w:jc w:val="both"/>
              <w:rPr>
                <w:color w:val="000000"/>
                <w:sz w:val="20"/>
                <w:szCs w:val="20"/>
              </w:rPr>
            </w:pPr>
            <w:r w:rsidRPr="00F44C9D">
              <w:rPr>
                <w:color w:val="000000"/>
                <w:sz w:val="20"/>
                <w:szCs w:val="20"/>
              </w:rPr>
              <w:t>0.162</w:t>
            </w:r>
          </w:p>
        </w:tc>
      </w:tr>
      <w:tr w:rsidR="00936C3B" w:rsidRPr="00F44C9D" w14:paraId="08ED4B5E" w14:textId="77777777" w:rsidTr="00443316">
        <w:trPr>
          <w:trHeight w:val="144"/>
        </w:trPr>
        <w:tc>
          <w:tcPr>
            <w:tcW w:w="2140" w:type="dxa"/>
            <w:tcBorders>
              <w:top w:val="nil"/>
              <w:left w:val="nil"/>
              <w:bottom w:val="nil"/>
              <w:right w:val="single" w:sz="4" w:space="0" w:color="auto"/>
            </w:tcBorders>
            <w:shd w:val="clear" w:color="auto" w:fill="auto"/>
            <w:hideMark/>
          </w:tcPr>
          <w:p w14:paraId="4D15A31B"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1F1AD9" w14:textId="77777777" w:rsidR="00936C3B" w:rsidRPr="00F44C9D" w:rsidRDefault="00936C3B"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0E55E115" w14:textId="76B43E47" w:rsidR="00936C3B" w:rsidRPr="00F44C9D" w:rsidRDefault="00936C3B"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0FA8ABD6" w14:textId="7A35052D" w:rsidR="00936C3B" w:rsidRPr="00F44C9D" w:rsidRDefault="00936C3B" w:rsidP="00713549">
            <w:pPr>
              <w:jc w:val="both"/>
              <w:rPr>
                <w:color w:val="000000"/>
                <w:sz w:val="20"/>
                <w:szCs w:val="20"/>
              </w:rPr>
            </w:pPr>
            <w:r w:rsidRPr="00F44C9D">
              <w:rPr>
                <w:color w:val="000000"/>
                <w:sz w:val="20"/>
                <w:szCs w:val="20"/>
              </w:rPr>
              <w:t>(-0.040, 0.079)</w:t>
            </w:r>
          </w:p>
        </w:tc>
        <w:tc>
          <w:tcPr>
            <w:tcW w:w="880" w:type="dxa"/>
            <w:tcBorders>
              <w:top w:val="nil"/>
              <w:left w:val="nil"/>
              <w:bottom w:val="nil"/>
              <w:right w:val="nil"/>
            </w:tcBorders>
            <w:shd w:val="clear" w:color="auto" w:fill="auto"/>
            <w:hideMark/>
          </w:tcPr>
          <w:p w14:paraId="54D4F5FA" w14:textId="3277EA1C" w:rsidR="00936C3B" w:rsidRPr="00F44C9D" w:rsidRDefault="00936C3B" w:rsidP="00713549">
            <w:pPr>
              <w:jc w:val="both"/>
              <w:rPr>
                <w:color w:val="000000"/>
                <w:sz w:val="20"/>
                <w:szCs w:val="20"/>
              </w:rPr>
            </w:pPr>
            <w:r w:rsidRPr="00F44C9D">
              <w:rPr>
                <w:color w:val="000000"/>
                <w:sz w:val="20"/>
                <w:szCs w:val="20"/>
              </w:rPr>
              <w:t>0.514</w:t>
            </w:r>
          </w:p>
        </w:tc>
      </w:tr>
      <w:tr w:rsidR="00936C3B" w:rsidRPr="00F44C9D" w14:paraId="135744C7" w14:textId="77777777" w:rsidTr="00443316">
        <w:trPr>
          <w:trHeight w:val="144"/>
        </w:trPr>
        <w:tc>
          <w:tcPr>
            <w:tcW w:w="2140" w:type="dxa"/>
            <w:tcBorders>
              <w:top w:val="nil"/>
              <w:left w:val="nil"/>
              <w:bottom w:val="nil"/>
              <w:right w:val="single" w:sz="4" w:space="0" w:color="auto"/>
            </w:tcBorders>
            <w:shd w:val="clear" w:color="auto" w:fill="auto"/>
            <w:hideMark/>
          </w:tcPr>
          <w:p w14:paraId="12711CEF" w14:textId="77777777" w:rsidR="00936C3B" w:rsidRPr="00F44C9D" w:rsidRDefault="00936C3B"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186FB0C1" w14:textId="77777777" w:rsidR="00936C3B" w:rsidRPr="00F44C9D" w:rsidRDefault="00936C3B"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0FDC8ADF" w14:textId="33AD94C2" w:rsidR="00936C3B" w:rsidRPr="00F44C9D" w:rsidRDefault="00936C3B" w:rsidP="00713549">
            <w:pPr>
              <w:jc w:val="both"/>
              <w:rPr>
                <w:color w:val="000000"/>
                <w:sz w:val="20"/>
                <w:szCs w:val="20"/>
              </w:rPr>
            </w:pPr>
            <w:r w:rsidRPr="00F44C9D">
              <w:rPr>
                <w:color w:val="000000"/>
                <w:sz w:val="20"/>
                <w:szCs w:val="20"/>
              </w:rPr>
              <w:t>-0.035</w:t>
            </w:r>
          </w:p>
        </w:tc>
        <w:tc>
          <w:tcPr>
            <w:tcW w:w="1520" w:type="dxa"/>
            <w:tcBorders>
              <w:top w:val="nil"/>
              <w:left w:val="nil"/>
              <w:bottom w:val="nil"/>
              <w:right w:val="nil"/>
            </w:tcBorders>
            <w:shd w:val="clear" w:color="auto" w:fill="auto"/>
            <w:hideMark/>
          </w:tcPr>
          <w:p w14:paraId="1AC84DAD" w14:textId="557EE0E7" w:rsidR="00936C3B" w:rsidRPr="00F44C9D" w:rsidRDefault="00936C3B" w:rsidP="00713549">
            <w:pPr>
              <w:jc w:val="both"/>
              <w:rPr>
                <w:color w:val="000000"/>
                <w:sz w:val="20"/>
                <w:szCs w:val="20"/>
              </w:rPr>
            </w:pPr>
            <w:r w:rsidRPr="00F44C9D">
              <w:rPr>
                <w:color w:val="000000"/>
                <w:sz w:val="20"/>
                <w:szCs w:val="20"/>
              </w:rPr>
              <w:t>(-0.112, 0.043)</w:t>
            </w:r>
          </w:p>
        </w:tc>
        <w:tc>
          <w:tcPr>
            <w:tcW w:w="880" w:type="dxa"/>
            <w:tcBorders>
              <w:top w:val="nil"/>
              <w:left w:val="nil"/>
              <w:bottom w:val="nil"/>
              <w:right w:val="nil"/>
            </w:tcBorders>
            <w:shd w:val="clear" w:color="auto" w:fill="auto"/>
            <w:hideMark/>
          </w:tcPr>
          <w:p w14:paraId="1158B653" w14:textId="738B9996" w:rsidR="00936C3B" w:rsidRPr="00F44C9D" w:rsidRDefault="00936C3B" w:rsidP="00713549">
            <w:pPr>
              <w:jc w:val="both"/>
              <w:rPr>
                <w:color w:val="000000"/>
                <w:sz w:val="20"/>
                <w:szCs w:val="20"/>
              </w:rPr>
            </w:pPr>
            <w:r w:rsidRPr="00F44C9D">
              <w:rPr>
                <w:color w:val="000000"/>
                <w:sz w:val="20"/>
                <w:szCs w:val="20"/>
              </w:rPr>
              <w:t>0.381</w:t>
            </w:r>
          </w:p>
        </w:tc>
      </w:tr>
      <w:tr w:rsidR="00936C3B" w:rsidRPr="00F44C9D" w14:paraId="0AB7C776" w14:textId="77777777" w:rsidTr="00443316">
        <w:trPr>
          <w:trHeight w:val="144"/>
        </w:trPr>
        <w:tc>
          <w:tcPr>
            <w:tcW w:w="2140" w:type="dxa"/>
            <w:tcBorders>
              <w:top w:val="nil"/>
              <w:left w:val="nil"/>
              <w:bottom w:val="nil"/>
              <w:right w:val="single" w:sz="4" w:space="0" w:color="auto"/>
            </w:tcBorders>
            <w:shd w:val="clear" w:color="auto" w:fill="auto"/>
            <w:hideMark/>
          </w:tcPr>
          <w:p w14:paraId="15F649BB"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7750B2" w14:textId="77777777" w:rsidR="00936C3B" w:rsidRPr="00F44C9D" w:rsidRDefault="00936C3B"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105F7444" w14:textId="27195B0E" w:rsidR="00936C3B" w:rsidRPr="00F44C9D" w:rsidRDefault="00936C3B"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38FBFFA3" w14:textId="764022AC" w:rsidR="00936C3B" w:rsidRPr="00F44C9D" w:rsidRDefault="00936C3B" w:rsidP="00713549">
            <w:pPr>
              <w:jc w:val="both"/>
              <w:rPr>
                <w:color w:val="000000"/>
                <w:sz w:val="20"/>
                <w:szCs w:val="20"/>
              </w:rPr>
            </w:pPr>
            <w:r w:rsidRPr="00F44C9D">
              <w:rPr>
                <w:color w:val="000000"/>
                <w:sz w:val="20"/>
                <w:szCs w:val="20"/>
              </w:rPr>
              <w:t>(-0.009, 0.006)</w:t>
            </w:r>
          </w:p>
        </w:tc>
        <w:tc>
          <w:tcPr>
            <w:tcW w:w="880" w:type="dxa"/>
            <w:tcBorders>
              <w:top w:val="nil"/>
              <w:left w:val="nil"/>
              <w:bottom w:val="nil"/>
              <w:right w:val="nil"/>
            </w:tcBorders>
            <w:shd w:val="clear" w:color="auto" w:fill="auto"/>
            <w:hideMark/>
          </w:tcPr>
          <w:p w14:paraId="368AED20" w14:textId="4A3DE44A" w:rsidR="00936C3B" w:rsidRPr="00F44C9D" w:rsidRDefault="00936C3B" w:rsidP="00713549">
            <w:pPr>
              <w:jc w:val="both"/>
              <w:rPr>
                <w:color w:val="000000"/>
                <w:sz w:val="20"/>
                <w:szCs w:val="20"/>
              </w:rPr>
            </w:pPr>
            <w:r w:rsidRPr="00F44C9D">
              <w:rPr>
                <w:color w:val="000000"/>
                <w:sz w:val="20"/>
                <w:szCs w:val="20"/>
              </w:rPr>
              <w:t>0.757</w:t>
            </w:r>
          </w:p>
        </w:tc>
      </w:tr>
      <w:tr w:rsidR="00936C3B" w:rsidRPr="00F44C9D" w14:paraId="7C126466" w14:textId="77777777" w:rsidTr="00443316">
        <w:trPr>
          <w:trHeight w:val="144"/>
        </w:trPr>
        <w:tc>
          <w:tcPr>
            <w:tcW w:w="2140" w:type="dxa"/>
            <w:tcBorders>
              <w:top w:val="nil"/>
              <w:left w:val="nil"/>
              <w:bottom w:val="nil"/>
              <w:right w:val="single" w:sz="4" w:space="0" w:color="auto"/>
            </w:tcBorders>
            <w:shd w:val="clear" w:color="auto" w:fill="auto"/>
            <w:hideMark/>
          </w:tcPr>
          <w:p w14:paraId="476B9D62"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819631" w14:textId="77777777" w:rsidR="00936C3B" w:rsidRPr="00F44C9D" w:rsidRDefault="00936C3B"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346B8442" w14:textId="17F6A3ED" w:rsidR="00936C3B" w:rsidRPr="00F44C9D" w:rsidRDefault="00936C3B"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1BBDA322" w14:textId="28D3634F" w:rsidR="00936C3B" w:rsidRPr="00F44C9D" w:rsidRDefault="00936C3B" w:rsidP="00713549">
            <w:pPr>
              <w:jc w:val="both"/>
              <w:rPr>
                <w:color w:val="000000"/>
                <w:sz w:val="20"/>
                <w:szCs w:val="20"/>
              </w:rPr>
            </w:pPr>
            <w:r w:rsidRPr="00F44C9D">
              <w:rPr>
                <w:color w:val="000000"/>
                <w:sz w:val="20"/>
                <w:szCs w:val="20"/>
              </w:rPr>
              <w:t>(-0.017, 0.020)</w:t>
            </w:r>
          </w:p>
        </w:tc>
        <w:tc>
          <w:tcPr>
            <w:tcW w:w="880" w:type="dxa"/>
            <w:tcBorders>
              <w:top w:val="nil"/>
              <w:left w:val="nil"/>
              <w:bottom w:val="nil"/>
              <w:right w:val="nil"/>
            </w:tcBorders>
            <w:shd w:val="clear" w:color="auto" w:fill="auto"/>
            <w:hideMark/>
          </w:tcPr>
          <w:p w14:paraId="552809F2" w14:textId="13C59ECC" w:rsidR="00936C3B" w:rsidRPr="00F44C9D" w:rsidRDefault="00936C3B" w:rsidP="00713549">
            <w:pPr>
              <w:jc w:val="both"/>
              <w:rPr>
                <w:color w:val="000000"/>
                <w:sz w:val="20"/>
                <w:szCs w:val="20"/>
              </w:rPr>
            </w:pPr>
            <w:r w:rsidRPr="00F44C9D">
              <w:rPr>
                <w:color w:val="000000"/>
                <w:sz w:val="20"/>
                <w:szCs w:val="20"/>
              </w:rPr>
              <w:t>0.869</w:t>
            </w:r>
          </w:p>
        </w:tc>
      </w:tr>
      <w:tr w:rsidR="00936C3B" w:rsidRPr="00F44C9D" w14:paraId="67E9007D" w14:textId="77777777" w:rsidTr="00443316">
        <w:trPr>
          <w:trHeight w:val="144"/>
        </w:trPr>
        <w:tc>
          <w:tcPr>
            <w:tcW w:w="2140" w:type="dxa"/>
            <w:tcBorders>
              <w:top w:val="nil"/>
              <w:left w:val="nil"/>
              <w:bottom w:val="nil"/>
              <w:right w:val="single" w:sz="4" w:space="0" w:color="auto"/>
            </w:tcBorders>
            <w:shd w:val="clear" w:color="auto" w:fill="auto"/>
            <w:hideMark/>
          </w:tcPr>
          <w:p w14:paraId="68A294F0" w14:textId="77777777" w:rsidR="00936C3B" w:rsidRPr="00F44C9D" w:rsidRDefault="00936C3B"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038AD01" w14:textId="77777777" w:rsidR="00936C3B" w:rsidRPr="00F44C9D" w:rsidRDefault="00936C3B"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5951D5D4" w14:textId="34E55FC9" w:rsidR="00936C3B" w:rsidRPr="00F44C9D" w:rsidRDefault="00936C3B"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33851762" w14:textId="18285760" w:rsidR="00936C3B" w:rsidRPr="00F44C9D" w:rsidRDefault="00936C3B" w:rsidP="00713549">
            <w:pPr>
              <w:jc w:val="both"/>
              <w:rPr>
                <w:color w:val="000000"/>
                <w:sz w:val="20"/>
                <w:szCs w:val="20"/>
              </w:rPr>
            </w:pPr>
            <w:r w:rsidRPr="00F44C9D">
              <w:rPr>
                <w:color w:val="000000"/>
                <w:sz w:val="20"/>
                <w:szCs w:val="20"/>
              </w:rPr>
              <w:t>(-0.032, 0.098)</w:t>
            </w:r>
          </w:p>
        </w:tc>
        <w:tc>
          <w:tcPr>
            <w:tcW w:w="880" w:type="dxa"/>
            <w:tcBorders>
              <w:top w:val="nil"/>
              <w:left w:val="nil"/>
              <w:bottom w:val="nil"/>
              <w:right w:val="nil"/>
            </w:tcBorders>
            <w:shd w:val="clear" w:color="auto" w:fill="auto"/>
            <w:hideMark/>
          </w:tcPr>
          <w:p w14:paraId="13DEDDA0" w14:textId="254CF6A4" w:rsidR="00936C3B" w:rsidRPr="00F44C9D" w:rsidRDefault="00936C3B" w:rsidP="00713549">
            <w:pPr>
              <w:jc w:val="both"/>
              <w:rPr>
                <w:color w:val="000000"/>
                <w:sz w:val="20"/>
                <w:szCs w:val="20"/>
              </w:rPr>
            </w:pPr>
            <w:r w:rsidRPr="00F44C9D">
              <w:rPr>
                <w:color w:val="000000"/>
                <w:sz w:val="20"/>
                <w:szCs w:val="20"/>
              </w:rPr>
              <w:t>0.319</w:t>
            </w:r>
          </w:p>
        </w:tc>
      </w:tr>
      <w:tr w:rsidR="00936C3B" w:rsidRPr="00F44C9D" w14:paraId="69F1A1E0" w14:textId="77777777" w:rsidTr="00443316">
        <w:trPr>
          <w:trHeight w:val="144"/>
        </w:trPr>
        <w:tc>
          <w:tcPr>
            <w:tcW w:w="2140" w:type="dxa"/>
            <w:tcBorders>
              <w:top w:val="nil"/>
              <w:left w:val="nil"/>
              <w:bottom w:val="nil"/>
              <w:right w:val="single" w:sz="4" w:space="0" w:color="auto"/>
            </w:tcBorders>
            <w:shd w:val="clear" w:color="auto" w:fill="auto"/>
            <w:hideMark/>
          </w:tcPr>
          <w:p w14:paraId="70C4B28B"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02775B" w14:textId="77777777" w:rsidR="00936C3B" w:rsidRPr="00F44C9D" w:rsidRDefault="00936C3B"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0AA9B774" w14:textId="27F1FBF2" w:rsidR="00936C3B" w:rsidRPr="00F44C9D" w:rsidRDefault="00936C3B" w:rsidP="00713549">
            <w:pPr>
              <w:jc w:val="both"/>
              <w:rPr>
                <w:color w:val="000000"/>
                <w:sz w:val="20"/>
                <w:szCs w:val="20"/>
              </w:rPr>
            </w:pPr>
            <w:r w:rsidRPr="00F44C9D">
              <w:rPr>
                <w:color w:val="000000"/>
                <w:sz w:val="20"/>
                <w:szCs w:val="20"/>
              </w:rPr>
              <w:t>0.187</w:t>
            </w:r>
          </w:p>
        </w:tc>
        <w:tc>
          <w:tcPr>
            <w:tcW w:w="1520" w:type="dxa"/>
            <w:tcBorders>
              <w:top w:val="nil"/>
              <w:left w:val="nil"/>
              <w:bottom w:val="nil"/>
              <w:right w:val="nil"/>
            </w:tcBorders>
            <w:shd w:val="clear" w:color="auto" w:fill="auto"/>
            <w:hideMark/>
          </w:tcPr>
          <w:p w14:paraId="2BEF8501" w14:textId="0C1876C2" w:rsidR="00936C3B" w:rsidRPr="00F44C9D" w:rsidRDefault="00936C3B" w:rsidP="00713549">
            <w:pPr>
              <w:jc w:val="both"/>
              <w:rPr>
                <w:color w:val="000000"/>
                <w:sz w:val="20"/>
                <w:szCs w:val="20"/>
              </w:rPr>
            </w:pPr>
            <w:r w:rsidRPr="00F44C9D">
              <w:rPr>
                <w:color w:val="000000"/>
                <w:sz w:val="20"/>
                <w:szCs w:val="20"/>
              </w:rPr>
              <w:t>(0.066, 0.307)</w:t>
            </w:r>
          </w:p>
        </w:tc>
        <w:tc>
          <w:tcPr>
            <w:tcW w:w="880" w:type="dxa"/>
            <w:tcBorders>
              <w:top w:val="nil"/>
              <w:left w:val="nil"/>
              <w:bottom w:val="nil"/>
              <w:right w:val="nil"/>
            </w:tcBorders>
            <w:shd w:val="clear" w:color="auto" w:fill="auto"/>
            <w:hideMark/>
          </w:tcPr>
          <w:p w14:paraId="1ECE431E" w14:textId="453955F3" w:rsidR="00936C3B" w:rsidRPr="00F44C9D" w:rsidRDefault="00936C3B" w:rsidP="00713549">
            <w:pPr>
              <w:jc w:val="both"/>
              <w:rPr>
                <w:color w:val="000000"/>
                <w:sz w:val="20"/>
                <w:szCs w:val="20"/>
              </w:rPr>
            </w:pPr>
            <w:r w:rsidRPr="00F44C9D">
              <w:rPr>
                <w:color w:val="000000"/>
                <w:sz w:val="20"/>
                <w:szCs w:val="20"/>
              </w:rPr>
              <w:t>0.002</w:t>
            </w:r>
          </w:p>
        </w:tc>
      </w:tr>
      <w:tr w:rsidR="00936C3B" w:rsidRPr="00F44C9D" w14:paraId="5A68E520" w14:textId="77777777" w:rsidTr="00443316">
        <w:trPr>
          <w:trHeight w:val="144"/>
        </w:trPr>
        <w:tc>
          <w:tcPr>
            <w:tcW w:w="2140" w:type="dxa"/>
            <w:tcBorders>
              <w:top w:val="nil"/>
              <w:left w:val="nil"/>
              <w:bottom w:val="nil"/>
              <w:right w:val="single" w:sz="4" w:space="0" w:color="auto"/>
            </w:tcBorders>
            <w:shd w:val="clear" w:color="auto" w:fill="auto"/>
            <w:hideMark/>
          </w:tcPr>
          <w:p w14:paraId="75DBEF41" w14:textId="77777777" w:rsidR="00936C3B" w:rsidRPr="00F44C9D" w:rsidRDefault="00936C3B"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11768B80" w14:textId="77777777" w:rsidR="00936C3B" w:rsidRPr="00F44C9D" w:rsidRDefault="00936C3B"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0BD25CC9" w14:textId="65F334A3" w:rsidR="00936C3B" w:rsidRPr="00F44C9D" w:rsidRDefault="00936C3B" w:rsidP="00713549">
            <w:pPr>
              <w:jc w:val="both"/>
              <w:rPr>
                <w:color w:val="000000"/>
                <w:sz w:val="20"/>
                <w:szCs w:val="20"/>
              </w:rPr>
            </w:pPr>
            <w:r w:rsidRPr="00F44C9D">
              <w:rPr>
                <w:color w:val="000000"/>
                <w:sz w:val="20"/>
                <w:szCs w:val="20"/>
              </w:rPr>
              <w:t>-0.042</w:t>
            </w:r>
          </w:p>
        </w:tc>
        <w:tc>
          <w:tcPr>
            <w:tcW w:w="1520" w:type="dxa"/>
            <w:tcBorders>
              <w:top w:val="nil"/>
              <w:left w:val="nil"/>
              <w:bottom w:val="nil"/>
              <w:right w:val="nil"/>
            </w:tcBorders>
            <w:shd w:val="clear" w:color="auto" w:fill="auto"/>
            <w:hideMark/>
          </w:tcPr>
          <w:p w14:paraId="203E2FBD" w14:textId="66E5B976" w:rsidR="00936C3B" w:rsidRPr="00F44C9D" w:rsidRDefault="00936C3B" w:rsidP="00713549">
            <w:pPr>
              <w:jc w:val="both"/>
              <w:rPr>
                <w:color w:val="000000"/>
                <w:sz w:val="20"/>
                <w:szCs w:val="20"/>
              </w:rPr>
            </w:pPr>
            <w:r w:rsidRPr="00F44C9D">
              <w:rPr>
                <w:color w:val="000000"/>
                <w:sz w:val="20"/>
                <w:szCs w:val="20"/>
              </w:rPr>
              <w:t>(-0.094, 0.011)</w:t>
            </w:r>
          </w:p>
        </w:tc>
        <w:tc>
          <w:tcPr>
            <w:tcW w:w="880" w:type="dxa"/>
            <w:tcBorders>
              <w:top w:val="nil"/>
              <w:left w:val="nil"/>
              <w:bottom w:val="nil"/>
              <w:right w:val="nil"/>
            </w:tcBorders>
            <w:shd w:val="clear" w:color="auto" w:fill="auto"/>
            <w:hideMark/>
          </w:tcPr>
          <w:p w14:paraId="0CBA194A" w14:textId="6AFD7C6B" w:rsidR="00936C3B" w:rsidRPr="00F44C9D" w:rsidRDefault="00936C3B" w:rsidP="00713549">
            <w:pPr>
              <w:jc w:val="both"/>
              <w:rPr>
                <w:color w:val="000000"/>
                <w:sz w:val="20"/>
                <w:szCs w:val="20"/>
              </w:rPr>
            </w:pPr>
            <w:r w:rsidRPr="00F44C9D">
              <w:rPr>
                <w:color w:val="000000"/>
                <w:sz w:val="20"/>
                <w:szCs w:val="20"/>
              </w:rPr>
              <w:t>0.120</w:t>
            </w:r>
          </w:p>
        </w:tc>
      </w:tr>
      <w:tr w:rsidR="00936C3B" w:rsidRPr="00F44C9D" w14:paraId="15956420" w14:textId="77777777" w:rsidTr="00443316">
        <w:trPr>
          <w:trHeight w:val="144"/>
        </w:trPr>
        <w:tc>
          <w:tcPr>
            <w:tcW w:w="2140" w:type="dxa"/>
            <w:tcBorders>
              <w:top w:val="nil"/>
              <w:left w:val="nil"/>
              <w:bottom w:val="nil"/>
              <w:right w:val="single" w:sz="4" w:space="0" w:color="auto"/>
            </w:tcBorders>
            <w:shd w:val="clear" w:color="auto" w:fill="auto"/>
            <w:hideMark/>
          </w:tcPr>
          <w:p w14:paraId="052AF424"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E4B1B0" w14:textId="77777777" w:rsidR="00936C3B" w:rsidRPr="00F44C9D" w:rsidRDefault="00936C3B"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6F819802" w14:textId="6DE60740" w:rsidR="00936C3B" w:rsidRPr="00F44C9D" w:rsidRDefault="00936C3B" w:rsidP="00713549">
            <w:pPr>
              <w:jc w:val="both"/>
              <w:rPr>
                <w:color w:val="000000"/>
                <w:sz w:val="20"/>
                <w:szCs w:val="20"/>
              </w:rPr>
            </w:pPr>
            <w:r w:rsidRPr="00F44C9D">
              <w:rPr>
                <w:color w:val="000000"/>
                <w:sz w:val="20"/>
                <w:szCs w:val="20"/>
              </w:rPr>
              <w:t>-0.042</w:t>
            </w:r>
          </w:p>
        </w:tc>
        <w:tc>
          <w:tcPr>
            <w:tcW w:w="1520" w:type="dxa"/>
            <w:tcBorders>
              <w:top w:val="nil"/>
              <w:left w:val="nil"/>
              <w:bottom w:val="nil"/>
              <w:right w:val="nil"/>
            </w:tcBorders>
            <w:shd w:val="clear" w:color="auto" w:fill="auto"/>
            <w:hideMark/>
          </w:tcPr>
          <w:p w14:paraId="59B17438" w14:textId="1FBD8DC2" w:rsidR="00936C3B" w:rsidRPr="00F44C9D" w:rsidRDefault="00936C3B" w:rsidP="00713549">
            <w:pPr>
              <w:jc w:val="both"/>
              <w:rPr>
                <w:color w:val="000000"/>
                <w:sz w:val="20"/>
                <w:szCs w:val="20"/>
              </w:rPr>
            </w:pPr>
            <w:r w:rsidRPr="00F44C9D">
              <w:rPr>
                <w:color w:val="000000"/>
                <w:sz w:val="20"/>
                <w:szCs w:val="20"/>
              </w:rPr>
              <w:t>(-0.286, 0.203)</w:t>
            </w:r>
          </w:p>
        </w:tc>
        <w:tc>
          <w:tcPr>
            <w:tcW w:w="880" w:type="dxa"/>
            <w:tcBorders>
              <w:top w:val="nil"/>
              <w:left w:val="nil"/>
              <w:bottom w:val="nil"/>
              <w:right w:val="nil"/>
            </w:tcBorders>
            <w:shd w:val="clear" w:color="auto" w:fill="auto"/>
            <w:hideMark/>
          </w:tcPr>
          <w:p w14:paraId="07C46CFA" w14:textId="3F8825C8" w:rsidR="00936C3B" w:rsidRPr="00F44C9D" w:rsidRDefault="00936C3B" w:rsidP="00713549">
            <w:pPr>
              <w:jc w:val="both"/>
              <w:rPr>
                <w:color w:val="000000"/>
                <w:sz w:val="20"/>
                <w:szCs w:val="20"/>
              </w:rPr>
            </w:pPr>
            <w:r w:rsidRPr="00F44C9D">
              <w:rPr>
                <w:color w:val="000000"/>
                <w:sz w:val="20"/>
                <w:szCs w:val="20"/>
              </w:rPr>
              <w:t>0.739</w:t>
            </w:r>
          </w:p>
        </w:tc>
      </w:tr>
      <w:tr w:rsidR="00936C3B" w:rsidRPr="00F44C9D" w14:paraId="6EAA0130" w14:textId="77777777" w:rsidTr="00443316">
        <w:trPr>
          <w:trHeight w:val="144"/>
        </w:trPr>
        <w:tc>
          <w:tcPr>
            <w:tcW w:w="2140" w:type="dxa"/>
            <w:tcBorders>
              <w:top w:val="nil"/>
              <w:left w:val="nil"/>
              <w:bottom w:val="nil"/>
              <w:right w:val="single" w:sz="4" w:space="0" w:color="auto"/>
            </w:tcBorders>
            <w:shd w:val="clear" w:color="auto" w:fill="auto"/>
            <w:hideMark/>
          </w:tcPr>
          <w:p w14:paraId="1F2EE709"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61FBB7" w14:textId="77777777" w:rsidR="00936C3B" w:rsidRPr="00F44C9D" w:rsidRDefault="00936C3B"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7B028533" w14:textId="56D37C81" w:rsidR="00936C3B" w:rsidRPr="00F44C9D" w:rsidRDefault="00936C3B" w:rsidP="00713549">
            <w:pPr>
              <w:jc w:val="both"/>
              <w:rPr>
                <w:color w:val="000000"/>
                <w:sz w:val="20"/>
                <w:szCs w:val="20"/>
              </w:rPr>
            </w:pPr>
            <w:r w:rsidRPr="00F44C9D">
              <w:rPr>
                <w:color w:val="000000"/>
                <w:sz w:val="20"/>
                <w:szCs w:val="20"/>
              </w:rPr>
              <w:t>0.39</w:t>
            </w:r>
          </w:p>
        </w:tc>
        <w:tc>
          <w:tcPr>
            <w:tcW w:w="1520" w:type="dxa"/>
            <w:tcBorders>
              <w:top w:val="nil"/>
              <w:left w:val="nil"/>
              <w:bottom w:val="nil"/>
              <w:right w:val="nil"/>
            </w:tcBorders>
            <w:shd w:val="clear" w:color="auto" w:fill="auto"/>
            <w:hideMark/>
          </w:tcPr>
          <w:p w14:paraId="2ABD010C" w14:textId="0FF9F4EB" w:rsidR="00936C3B" w:rsidRPr="00F44C9D" w:rsidRDefault="00936C3B" w:rsidP="00713549">
            <w:pPr>
              <w:jc w:val="both"/>
              <w:rPr>
                <w:color w:val="000000"/>
                <w:sz w:val="20"/>
                <w:szCs w:val="20"/>
              </w:rPr>
            </w:pPr>
            <w:r w:rsidRPr="00F44C9D">
              <w:rPr>
                <w:color w:val="000000"/>
                <w:sz w:val="20"/>
                <w:szCs w:val="20"/>
              </w:rPr>
              <w:t>(0.149, 0.632)</w:t>
            </w:r>
          </w:p>
        </w:tc>
        <w:tc>
          <w:tcPr>
            <w:tcW w:w="880" w:type="dxa"/>
            <w:tcBorders>
              <w:top w:val="nil"/>
              <w:left w:val="nil"/>
              <w:bottom w:val="nil"/>
              <w:right w:val="nil"/>
            </w:tcBorders>
            <w:shd w:val="clear" w:color="auto" w:fill="auto"/>
            <w:hideMark/>
          </w:tcPr>
          <w:p w14:paraId="2FDDE514" w14:textId="39FABDE4" w:rsidR="00936C3B" w:rsidRPr="00F44C9D" w:rsidRDefault="00936C3B" w:rsidP="00713549">
            <w:pPr>
              <w:jc w:val="both"/>
              <w:rPr>
                <w:color w:val="000000"/>
                <w:sz w:val="20"/>
                <w:szCs w:val="20"/>
              </w:rPr>
            </w:pPr>
            <w:r w:rsidRPr="00F44C9D">
              <w:rPr>
                <w:color w:val="000000"/>
                <w:sz w:val="20"/>
                <w:szCs w:val="20"/>
              </w:rPr>
              <w:t>0.002</w:t>
            </w:r>
          </w:p>
        </w:tc>
      </w:tr>
      <w:tr w:rsidR="00936C3B" w:rsidRPr="00F44C9D" w14:paraId="36A679DF" w14:textId="77777777" w:rsidTr="00443316">
        <w:trPr>
          <w:trHeight w:val="144"/>
        </w:trPr>
        <w:tc>
          <w:tcPr>
            <w:tcW w:w="2140" w:type="dxa"/>
            <w:tcBorders>
              <w:top w:val="nil"/>
              <w:left w:val="nil"/>
              <w:bottom w:val="nil"/>
              <w:right w:val="single" w:sz="4" w:space="0" w:color="auto"/>
            </w:tcBorders>
            <w:shd w:val="clear" w:color="auto" w:fill="auto"/>
            <w:hideMark/>
          </w:tcPr>
          <w:p w14:paraId="0AFC6EE0" w14:textId="77777777" w:rsidR="00936C3B" w:rsidRPr="00F44C9D" w:rsidRDefault="00936C3B"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1136322A" w14:textId="77777777" w:rsidR="00936C3B" w:rsidRPr="00F44C9D" w:rsidRDefault="00936C3B"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672F1DDE" w14:textId="1B5D0BC2" w:rsidR="00936C3B" w:rsidRPr="00F44C9D" w:rsidRDefault="00936C3B"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1599B8B9" w14:textId="0EEB14C4" w:rsidR="00936C3B" w:rsidRPr="00F44C9D" w:rsidRDefault="00936C3B" w:rsidP="00713549">
            <w:pPr>
              <w:jc w:val="both"/>
              <w:rPr>
                <w:color w:val="000000"/>
                <w:sz w:val="20"/>
                <w:szCs w:val="20"/>
              </w:rPr>
            </w:pPr>
            <w:r w:rsidRPr="00F44C9D">
              <w:rPr>
                <w:color w:val="000000"/>
                <w:sz w:val="20"/>
                <w:szCs w:val="20"/>
              </w:rPr>
              <w:t>(-0.012, 0.021)</w:t>
            </w:r>
          </w:p>
        </w:tc>
        <w:tc>
          <w:tcPr>
            <w:tcW w:w="880" w:type="dxa"/>
            <w:tcBorders>
              <w:top w:val="nil"/>
              <w:left w:val="nil"/>
              <w:bottom w:val="nil"/>
              <w:right w:val="nil"/>
            </w:tcBorders>
            <w:shd w:val="clear" w:color="auto" w:fill="auto"/>
            <w:hideMark/>
          </w:tcPr>
          <w:p w14:paraId="45505A56" w14:textId="66B776CC" w:rsidR="00936C3B" w:rsidRPr="00F44C9D" w:rsidRDefault="00936C3B" w:rsidP="00713549">
            <w:pPr>
              <w:jc w:val="both"/>
              <w:rPr>
                <w:color w:val="000000"/>
                <w:sz w:val="20"/>
                <w:szCs w:val="20"/>
              </w:rPr>
            </w:pPr>
            <w:r w:rsidRPr="00F44C9D">
              <w:rPr>
                <w:color w:val="000000"/>
                <w:sz w:val="20"/>
                <w:szCs w:val="20"/>
              </w:rPr>
              <w:t>0.609</w:t>
            </w:r>
          </w:p>
        </w:tc>
      </w:tr>
      <w:tr w:rsidR="00936C3B" w:rsidRPr="00F44C9D" w14:paraId="69EA0789" w14:textId="77777777" w:rsidTr="00443316">
        <w:trPr>
          <w:trHeight w:val="144"/>
        </w:trPr>
        <w:tc>
          <w:tcPr>
            <w:tcW w:w="2140" w:type="dxa"/>
            <w:tcBorders>
              <w:top w:val="nil"/>
              <w:left w:val="nil"/>
              <w:bottom w:val="nil"/>
              <w:right w:val="single" w:sz="4" w:space="0" w:color="auto"/>
            </w:tcBorders>
            <w:shd w:val="clear" w:color="auto" w:fill="auto"/>
            <w:hideMark/>
          </w:tcPr>
          <w:p w14:paraId="2B9E37AE"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CAD59D" w14:textId="77777777" w:rsidR="00936C3B" w:rsidRPr="00F44C9D" w:rsidRDefault="00936C3B"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5371EC35" w14:textId="11109DC7" w:rsidR="00936C3B" w:rsidRPr="00F44C9D" w:rsidRDefault="00936C3B" w:rsidP="00713549">
            <w:pPr>
              <w:jc w:val="both"/>
              <w:rPr>
                <w:color w:val="000000"/>
                <w:sz w:val="20"/>
                <w:szCs w:val="20"/>
              </w:rPr>
            </w:pPr>
            <w:r w:rsidRPr="00F44C9D">
              <w:rPr>
                <w:color w:val="000000"/>
                <w:sz w:val="20"/>
                <w:szCs w:val="20"/>
              </w:rPr>
              <w:t>0.137</w:t>
            </w:r>
          </w:p>
        </w:tc>
        <w:tc>
          <w:tcPr>
            <w:tcW w:w="1520" w:type="dxa"/>
            <w:tcBorders>
              <w:top w:val="nil"/>
              <w:left w:val="nil"/>
              <w:bottom w:val="nil"/>
              <w:right w:val="nil"/>
            </w:tcBorders>
            <w:shd w:val="clear" w:color="auto" w:fill="auto"/>
            <w:hideMark/>
          </w:tcPr>
          <w:p w14:paraId="547F96FA" w14:textId="14FBBC80" w:rsidR="00936C3B" w:rsidRPr="00F44C9D" w:rsidRDefault="00936C3B" w:rsidP="00713549">
            <w:pPr>
              <w:jc w:val="both"/>
              <w:rPr>
                <w:color w:val="000000"/>
                <w:sz w:val="20"/>
                <w:szCs w:val="20"/>
              </w:rPr>
            </w:pPr>
            <w:r w:rsidRPr="00F44C9D">
              <w:rPr>
                <w:color w:val="000000"/>
                <w:sz w:val="20"/>
                <w:szCs w:val="20"/>
              </w:rPr>
              <w:t>(0.054, 0.219)</w:t>
            </w:r>
          </w:p>
        </w:tc>
        <w:tc>
          <w:tcPr>
            <w:tcW w:w="880" w:type="dxa"/>
            <w:tcBorders>
              <w:top w:val="nil"/>
              <w:left w:val="nil"/>
              <w:bottom w:val="nil"/>
              <w:right w:val="nil"/>
            </w:tcBorders>
            <w:shd w:val="clear" w:color="auto" w:fill="auto"/>
            <w:hideMark/>
          </w:tcPr>
          <w:p w14:paraId="3DCFD9F9" w14:textId="4C70F585" w:rsidR="00936C3B" w:rsidRPr="00F44C9D" w:rsidRDefault="00936C3B" w:rsidP="00713549">
            <w:pPr>
              <w:jc w:val="both"/>
              <w:rPr>
                <w:color w:val="000000"/>
                <w:sz w:val="20"/>
                <w:szCs w:val="20"/>
              </w:rPr>
            </w:pPr>
            <w:r w:rsidRPr="00F44C9D">
              <w:rPr>
                <w:color w:val="000000"/>
                <w:sz w:val="20"/>
                <w:szCs w:val="20"/>
              </w:rPr>
              <w:t>0.001</w:t>
            </w:r>
          </w:p>
        </w:tc>
      </w:tr>
      <w:tr w:rsidR="00936C3B" w:rsidRPr="00F44C9D" w14:paraId="388147A9" w14:textId="77777777" w:rsidTr="00443316">
        <w:trPr>
          <w:trHeight w:val="144"/>
        </w:trPr>
        <w:tc>
          <w:tcPr>
            <w:tcW w:w="2140" w:type="dxa"/>
            <w:tcBorders>
              <w:top w:val="nil"/>
              <w:left w:val="nil"/>
              <w:bottom w:val="nil"/>
              <w:right w:val="single" w:sz="4" w:space="0" w:color="auto"/>
            </w:tcBorders>
            <w:shd w:val="clear" w:color="auto" w:fill="auto"/>
            <w:hideMark/>
          </w:tcPr>
          <w:p w14:paraId="52300A0E"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FE9B85" w14:textId="77777777" w:rsidR="00936C3B" w:rsidRPr="00F44C9D" w:rsidRDefault="00936C3B"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1DA10E64" w14:textId="0AE8F66D" w:rsidR="00936C3B" w:rsidRPr="00F44C9D" w:rsidRDefault="00936C3B"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46B1DA56" w14:textId="5EE5F9A3" w:rsidR="00936C3B" w:rsidRPr="00F44C9D" w:rsidRDefault="00936C3B" w:rsidP="00713549">
            <w:pPr>
              <w:jc w:val="both"/>
              <w:rPr>
                <w:color w:val="000000"/>
                <w:sz w:val="20"/>
                <w:szCs w:val="20"/>
              </w:rPr>
            </w:pPr>
            <w:r w:rsidRPr="00F44C9D">
              <w:rPr>
                <w:color w:val="000000"/>
                <w:sz w:val="20"/>
                <w:szCs w:val="20"/>
              </w:rPr>
              <w:t>(-0.009, 0.054)</w:t>
            </w:r>
          </w:p>
        </w:tc>
        <w:tc>
          <w:tcPr>
            <w:tcW w:w="880" w:type="dxa"/>
            <w:tcBorders>
              <w:top w:val="nil"/>
              <w:left w:val="nil"/>
              <w:bottom w:val="nil"/>
              <w:right w:val="nil"/>
            </w:tcBorders>
            <w:shd w:val="clear" w:color="auto" w:fill="auto"/>
            <w:hideMark/>
          </w:tcPr>
          <w:p w14:paraId="3011DE13" w14:textId="170CC2C6" w:rsidR="00936C3B" w:rsidRPr="00F44C9D" w:rsidRDefault="00936C3B" w:rsidP="00713549">
            <w:pPr>
              <w:jc w:val="both"/>
              <w:rPr>
                <w:color w:val="000000"/>
                <w:sz w:val="20"/>
                <w:szCs w:val="20"/>
              </w:rPr>
            </w:pPr>
            <w:r w:rsidRPr="00F44C9D">
              <w:rPr>
                <w:color w:val="000000"/>
                <w:sz w:val="20"/>
                <w:szCs w:val="20"/>
              </w:rPr>
              <w:t>0.158</w:t>
            </w:r>
          </w:p>
        </w:tc>
      </w:tr>
      <w:tr w:rsidR="00936C3B" w:rsidRPr="00F44C9D" w14:paraId="2CC9EF96" w14:textId="77777777" w:rsidTr="00443316">
        <w:trPr>
          <w:trHeight w:val="144"/>
        </w:trPr>
        <w:tc>
          <w:tcPr>
            <w:tcW w:w="2140" w:type="dxa"/>
            <w:tcBorders>
              <w:top w:val="nil"/>
              <w:left w:val="nil"/>
              <w:bottom w:val="nil"/>
              <w:right w:val="single" w:sz="4" w:space="0" w:color="auto"/>
            </w:tcBorders>
            <w:shd w:val="clear" w:color="auto" w:fill="auto"/>
            <w:hideMark/>
          </w:tcPr>
          <w:p w14:paraId="52A6E02E" w14:textId="77777777" w:rsidR="00936C3B" w:rsidRPr="00F44C9D" w:rsidRDefault="00936C3B"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66F330FB" w14:textId="77777777" w:rsidR="00936C3B" w:rsidRPr="00F44C9D" w:rsidRDefault="00936C3B"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1AAAF915" w14:textId="04B9C964" w:rsidR="00936C3B" w:rsidRPr="00F44C9D" w:rsidRDefault="00936C3B" w:rsidP="00713549">
            <w:pPr>
              <w:jc w:val="both"/>
              <w:rPr>
                <w:color w:val="000000"/>
                <w:sz w:val="20"/>
                <w:szCs w:val="20"/>
              </w:rPr>
            </w:pPr>
            <w:r w:rsidRPr="00F44C9D">
              <w:rPr>
                <w:color w:val="000000"/>
                <w:sz w:val="20"/>
                <w:szCs w:val="20"/>
              </w:rPr>
              <w:t>0.064</w:t>
            </w:r>
          </w:p>
        </w:tc>
        <w:tc>
          <w:tcPr>
            <w:tcW w:w="1520" w:type="dxa"/>
            <w:tcBorders>
              <w:top w:val="nil"/>
              <w:left w:val="nil"/>
              <w:bottom w:val="nil"/>
              <w:right w:val="nil"/>
            </w:tcBorders>
            <w:shd w:val="clear" w:color="auto" w:fill="auto"/>
            <w:hideMark/>
          </w:tcPr>
          <w:p w14:paraId="2C2263AF" w14:textId="64EB665A" w:rsidR="00936C3B" w:rsidRPr="00F44C9D" w:rsidRDefault="00936C3B" w:rsidP="00713549">
            <w:pPr>
              <w:jc w:val="both"/>
              <w:rPr>
                <w:color w:val="000000"/>
                <w:sz w:val="20"/>
                <w:szCs w:val="20"/>
              </w:rPr>
            </w:pPr>
            <w:r w:rsidRPr="00F44C9D">
              <w:rPr>
                <w:color w:val="000000"/>
                <w:sz w:val="20"/>
                <w:szCs w:val="20"/>
              </w:rPr>
              <w:t>(-0.024, 0.151)</w:t>
            </w:r>
          </w:p>
        </w:tc>
        <w:tc>
          <w:tcPr>
            <w:tcW w:w="880" w:type="dxa"/>
            <w:tcBorders>
              <w:top w:val="nil"/>
              <w:left w:val="nil"/>
              <w:bottom w:val="nil"/>
              <w:right w:val="nil"/>
            </w:tcBorders>
            <w:shd w:val="clear" w:color="auto" w:fill="auto"/>
            <w:hideMark/>
          </w:tcPr>
          <w:p w14:paraId="3E570E3C" w14:textId="024377A5" w:rsidR="00936C3B" w:rsidRPr="00F44C9D" w:rsidRDefault="00936C3B" w:rsidP="00713549">
            <w:pPr>
              <w:jc w:val="both"/>
              <w:rPr>
                <w:color w:val="000000"/>
                <w:sz w:val="20"/>
                <w:szCs w:val="20"/>
              </w:rPr>
            </w:pPr>
            <w:r w:rsidRPr="00F44C9D">
              <w:rPr>
                <w:color w:val="000000"/>
                <w:sz w:val="20"/>
                <w:szCs w:val="20"/>
              </w:rPr>
              <w:t>0.153</w:t>
            </w:r>
          </w:p>
        </w:tc>
      </w:tr>
      <w:tr w:rsidR="00936C3B" w:rsidRPr="00F44C9D" w14:paraId="766A312D" w14:textId="77777777" w:rsidTr="00443316">
        <w:trPr>
          <w:trHeight w:val="144"/>
        </w:trPr>
        <w:tc>
          <w:tcPr>
            <w:tcW w:w="2140" w:type="dxa"/>
            <w:tcBorders>
              <w:top w:val="nil"/>
              <w:left w:val="nil"/>
              <w:bottom w:val="nil"/>
              <w:right w:val="single" w:sz="4" w:space="0" w:color="auto"/>
            </w:tcBorders>
            <w:shd w:val="clear" w:color="auto" w:fill="auto"/>
            <w:hideMark/>
          </w:tcPr>
          <w:p w14:paraId="59F91486"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953A03" w14:textId="77777777" w:rsidR="00936C3B" w:rsidRPr="00F44C9D" w:rsidRDefault="00936C3B"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4EDF5D0E" w14:textId="66718EA1" w:rsidR="00936C3B" w:rsidRPr="00F44C9D" w:rsidRDefault="00936C3B" w:rsidP="00713549">
            <w:pPr>
              <w:jc w:val="both"/>
              <w:rPr>
                <w:color w:val="000000"/>
                <w:sz w:val="20"/>
                <w:szCs w:val="20"/>
              </w:rPr>
            </w:pPr>
            <w:r w:rsidRPr="00F44C9D">
              <w:rPr>
                <w:color w:val="000000"/>
                <w:sz w:val="20"/>
                <w:szCs w:val="20"/>
              </w:rPr>
              <w:t>0.458</w:t>
            </w:r>
          </w:p>
        </w:tc>
        <w:tc>
          <w:tcPr>
            <w:tcW w:w="1520" w:type="dxa"/>
            <w:tcBorders>
              <w:top w:val="nil"/>
              <w:left w:val="nil"/>
              <w:bottom w:val="nil"/>
              <w:right w:val="nil"/>
            </w:tcBorders>
            <w:shd w:val="clear" w:color="auto" w:fill="auto"/>
            <w:hideMark/>
          </w:tcPr>
          <w:p w14:paraId="6A01C55D" w14:textId="2BE1F558" w:rsidR="00936C3B" w:rsidRPr="00F44C9D" w:rsidRDefault="00936C3B" w:rsidP="00713549">
            <w:pPr>
              <w:jc w:val="both"/>
              <w:rPr>
                <w:color w:val="000000"/>
                <w:sz w:val="20"/>
                <w:szCs w:val="20"/>
              </w:rPr>
            </w:pPr>
            <w:r w:rsidRPr="00F44C9D">
              <w:rPr>
                <w:color w:val="000000"/>
                <w:sz w:val="20"/>
                <w:szCs w:val="20"/>
              </w:rPr>
              <w:t>(0.192, 0.724)</w:t>
            </w:r>
          </w:p>
        </w:tc>
        <w:tc>
          <w:tcPr>
            <w:tcW w:w="880" w:type="dxa"/>
            <w:tcBorders>
              <w:top w:val="nil"/>
              <w:left w:val="nil"/>
              <w:bottom w:val="nil"/>
              <w:right w:val="nil"/>
            </w:tcBorders>
            <w:shd w:val="clear" w:color="auto" w:fill="auto"/>
            <w:hideMark/>
          </w:tcPr>
          <w:p w14:paraId="60FD7479" w14:textId="601991B3" w:rsidR="00936C3B" w:rsidRPr="00F44C9D" w:rsidRDefault="00936C3B" w:rsidP="00713549">
            <w:pPr>
              <w:jc w:val="both"/>
              <w:rPr>
                <w:color w:val="000000"/>
                <w:sz w:val="20"/>
                <w:szCs w:val="20"/>
              </w:rPr>
            </w:pPr>
            <w:r w:rsidRPr="00F44C9D">
              <w:rPr>
                <w:color w:val="000000"/>
                <w:sz w:val="20"/>
                <w:szCs w:val="20"/>
              </w:rPr>
              <w:t>&lt;0.001</w:t>
            </w:r>
          </w:p>
        </w:tc>
      </w:tr>
      <w:tr w:rsidR="00936C3B" w:rsidRPr="00F44C9D" w14:paraId="15D00701" w14:textId="77777777" w:rsidTr="00443316">
        <w:trPr>
          <w:trHeight w:val="144"/>
        </w:trPr>
        <w:tc>
          <w:tcPr>
            <w:tcW w:w="2140" w:type="dxa"/>
            <w:tcBorders>
              <w:top w:val="nil"/>
              <w:left w:val="nil"/>
              <w:bottom w:val="nil"/>
              <w:right w:val="single" w:sz="4" w:space="0" w:color="auto"/>
            </w:tcBorders>
            <w:shd w:val="clear" w:color="auto" w:fill="auto"/>
            <w:hideMark/>
          </w:tcPr>
          <w:p w14:paraId="62ED88C7"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DA516AE" w14:textId="77777777" w:rsidR="00936C3B" w:rsidRPr="00F44C9D" w:rsidRDefault="00936C3B"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5163E9A0" w14:textId="62C602B6" w:rsidR="00936C3B" w:rsidRPr="00F44C9D" w:rsidRDefault="00936C3B" w:rsidP="00713549">
            <w:pPr>
              <w:jc w:val="both"/>
              <w:rPr>
                <w:color w:val="000000"/>
                <w:sz w:val="20"/>
                <w:szCs w:val="20"/>
              </w:rPr>
            </w:pPr>
            <w:r w:rsidRPr="00F44C9D">
              <w:rPr>
                <w:color w:val="000000"/>
                <w:sz w:val="20"/>
                <w:szCs w:val="20"/>
              </w:rPr>
              <w:t>0.093</w:t>
            </w:r>
          </w:p>
        </w:tc>
        <w:tc>
          <w:tcPr>
            <w:tcW w:w="1520" w:type="dxa"/>
            <w:tcBorders>
              <w:top w:val="nil"/>
              <w:left w:val="nil"/>
              <w:bottom w:val="nil"/>
              <w:right w:val="nil"/>
            </w:tcBorders>
            <w:shd w:val="clear" w:color="auto" w:fill="auto"/>
            <w:hideMark/>
          </w:tcPr>
          <w:p w14:paraId="010685DB" w14:textId="29CBCC9B" w:rsidR="00936C3B" w:rsidRPr="00F44C9D" w:rsidRDefault="00936C3B" w:rsidP="00713549">
            <w:pPr>
              <w:jc w:val="both"/>
              <w:rPr>
                <w:color w:val="000000"/>
                <w:sz w:val="20"/>
                <w:szCs w:val="20"/>
              </w:rPr>
            </w:pPr>
            <w:r w:rsidRPr="00F44C9D">
              <w:rPr>
                <w:color w:val="000000"/>
                <w:sz w:val="20"/>
                <w:szCs w:val="20"/>
              </w:rPr>
              <w:t>(-0.056, 0.242)</w:t>
            </w:r>
          </w:p>
        </w:tc>
        <w:tc>
          <w:tcPr>
            <w:tcW w:w="880" w:type="dxa"/>
            <w:tcBorders>
              <w:top w:val="nil"/>
              <w:left w:val="nil"/>
              <w:bottom w:val="nil"/>
              <w:right w:val="nil"/>
            </w:tcBorders>
            <w:shd w:val="clear" w:color="auto" w:fill="auto"/>
            <w:hideMark/>
          </w:tcPr>
          <w:p w14:paraId="7249D728" w14:textId="4BAB4026" w:rsidR="00936C3B" w:rsidRPr="00F44C9D" w:rsidRDefault="00936C3B" w:rsidP="00713549">
            <w:pPr>
              <w:jc w:val="both"/>
              <w:rPr>
                <w:color w:val="000000"/>
                <w:sz w:val="20"/>
                <w:szCs w:val="20"/>
              </w:rPr>
            </w:pPr>
            <w:r w:rsidRPr="00F44C9D">
              <w:rPr>
                <w:color w:val="000000"/>
                <w:sz w:val="20"/>
                <w:szCs w:val="20"/>
              </w:rPr>
              <w:t>0.223</w:t>
            </w:r>
          </w:p>
        </w:tc>
      </w:tr>
      <w:tr w:rsidR="00936C3B" w:rsidRPr="00F44C9D" w14:paraId="2394A1AE" w14:textId="77777777" w:rsidTr="00443316">
        <w:trPr>
          <w:trHeight w:val="144"/>
        </w:trPr>
        <w:tc>
          <w:tcPr>
            <w:tcW w:w="2140" w:type="dxa"/>
            <w:tcBorders>
              <w:top w:val="nil"/>
              <w:left w:val="nil"/>
              <w:bottom w:val="nil"/>
              <w:right w:val="single" w:sz="4" w:space="0" w:color="auto"/>
            </w:tcBorders>
            <w:shd w:val="clear" w:color="auto" w:fill="auto"/>
            <w:hideMark/>
          </w:tcPr>
          <w:p w14:paraId="68A97EC3"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70F108" w14:textId="77777777" w:rsidR="00936C3B" w:rsidRPr="00F44C9D" w:rsidRDefault="00936C3B"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0CDB92DB" w14:textId="4C302879" w:rsidR="00936C3B" w:rsidRPr="00F44C9D" w:rsidRDefault="00936C3B" w:rsidP="00713549">
            <w:pPr>
              <w:jc w:val="both"/>
              <w:rPr>
                <w:color w:val="000000"/>
                <w:sz w:val="20"/>
                <w:szCs w:val="20"/>
              </w:rPr>
            </w:pPr>
            <w:r w:rsidRPr="00F44C9D">
              <w:rPr>
                <w:color w:val="000000"/>
                <w:sz w:val="20"/>
                <w:szCs w:val="20"/>
              </w:rPr>
              <w:t>0.071</w:t>
            </w:r>
          </w:p>
        </w:tc>
        <w:tc>
          <w:tcPr>
            <w:tcW w:w="1520" w:type="dxa"/>
            <w:tcBorders>
              <w:top w:val="nil"/>
              <w:left w:val="nil"/>
              <w:bottom w:val="nil"/>
              <w:right w:val="nil"/>
            </w:tcBorders>
            <w:shd w:val="clear" w:color="auto" w:fill="auto"/>
            <w:hideMark/>
          </w:tcPr>
          <w:p w14:paraId="5E9D91F4" w14:textId="43E3D35A" w:rsidR="00936C3B" w:rsidRPr="00F44C9D" w:rsidRDefault="00936C3B" w:rsidP="00713549">
            <w:pPr>
              <w:jc w:val="both"/>
              <w:rPr>
                <w:color w:val="000000"/>
                <w:sz w:val="20"/>
                <w:szCs w:val="20"/>
              </w:rPr>
            </w:pPr>
            <w:r w:rsidRPr="00F44C9D">
              <w:rPr>
                <w:color w:val="000000"/>
                <w:sz w:val="20"/>
                <w:szCs w:val="20"/>
              </w:rPr>
              <w:t>(-0.024, 0.166)</w:t>
            </w:r>
          </w:p>
        </w:tc>
        <w:tc>
          <w:tcPr>
            <w:tcW w:w="880" w:type="dxa"/>
            <w:tcBorders>
              <w:top w:val="nil"/>
              <w:left w:val="nil"/>
              <w:bottom w:val="nil"/>
              <w:right w:val="nil"/>
            </w:tcBorders>
            <w:shd w:val="clear" w:color="auto" w:fill="auto"/>
            <w:hideMark/>
          </w:tcPr>
          <w:p w14:paraId="5DF538E5" w14:textId="4C68A80F" w:rsidR="00936C3B" w:rsidRPr="00F44C9D" w:rsidRDefault="00936C3B" w:rsidP="00713549">
            <w:pPr>
              <w:jc w:val="both"/>
              <w:rPr>
                <w:color w:val="000000"/>
                <w:sz w:val="20"/>
                <w:szCs w:val="20"/>
              </w:rPr>
            </w:pPr>
            <w:r w:rsidRPr="00F44C9D">
              <w:rPr>
                <w:color w:val="000000"/>
                <w:sz w:val="20"/>
                <w:szCs w:val="20"/>
              </w:rPr>
              <w:t>0.142</w:t>
            </w:r>
          </w:p>
        </w:tc>
      </w:tr>
      <w:tr w:rsidR="00936C3B" w:rsidRPr="00F44C9D" w14:paraId="67195333" w14:textId="77777777" w:rsidTr="00443316">
        <w:trPr>
          <w:trHeight w:val="144"/>
        </w:trPr>
        <w:tc>
          <w:tcPr>
            <w:tcW w:w="2140" w:type="dxa"/>
            <w:tcBorders>
              <w:top w:val="nil"/>
              <w:left w:val="nil"/>
              <w:bottom w:val="nil"/>
              <w:right w:val="single" w:sz="4" w:space="0" w:color="auto"/>
            </w:tcBorders>
            <w:shd w:val="clear" w:color="auto" w:fill="auto"/>
            <w:hideMark/>
          </w:tcPr>
          <w:p w14:paraId="180B46B0"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A38371" w14:textId="77777777" w:rsidR="00936C3B" w:rsidRPr="00F44C9D" w:rsidRDefault="00936C3B"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32F62DB0" w14:textId="47EB20A4" w:rsidR="00936C3B" w:rsidRPr="00F44C9D" w:rsidRDefault="00936C3B" w:rsidP="00713549">
            <w:pPr>
              <w:jc w:val="both"/>
              <w:rPr>
                <w:color w:val="000000"/>
                <w:sz w:val="20"/>
                <w:szCs w:val="20"/>
              </w:rPr>
            </w:pPr>
            <w:r w:rsidRPr="00F44C9D">
              <w:rPr>
                <w:color w:val="000000"/>
                <w:sz w:val="20"/>
                <w:szCs w:val="20"/>
              </w:rPr>
              <w:t>0.159</w:t>
            </w:r>
          </w:p>
        </w:tc>
        <w:tc>
          <w:tcPr>
            <w:tcW w:w="1520" w:type="dxa"/>
            <w:tcBorders>
              <w:top w:val="nil"/>
              <w:left w:val="nil"/>
              <w:bottom w:val="nil"/>
              <w:right w:val="nil"/>
            </w:tcBorders>
            <w:shd w:val="clear" w:color="auto" w:fill="auto"/>
            <w:hideMark/>
          </w:tcPr>
          <w:p w14:paraId="29439626" w14:textId="739599BF" w:rsidR="00936C3B" w:rsidRPr="00F44C9D" w:rsidRDefault="00936C3B" w:rsidP="00713549">
            <w:pPr>
              <w:jc w:val="both"/>
              <w:rPr>
                <w:color w:val="000000"/>
                <w:sz w:val="20"/>
                <w:szCs w:val="20"/>
              </w:rPr>
            </w:pPr>
            <w:r w:rsidRPr="00F44C9D">
              <w:rPr>
                <w:color w:val="000000"/>
                <w:sz w:val="20"/>
                <w:szCs w:val="20"/>
              </w:rPr>
              <w:t>(0.037, 0.280)</w:t>
            </w:r>
          </w:p>
        </w:tc>
        <w:tc>
          <w:tcPr>
            <w:tcW w:w="880" w:type="dxa"/>
            <w:tcBorders>
              <w:top w:val="nil"/>
              <w:left w:val="nil"/>
              <w:bottom w:val="nil"/>
              <w:right w:val="nil"/>
            </w:tcBorders>
            <w:shd w:val="clear" w:color="auto" w:fill="auto"/>
            <w:hideMark/>
          </w:tcPr>
          <w:p w14:paraId="20E40826" w14:textId="011B0D09" w:rsidR="00936C3B" w:rsidRPr="00F44C9D" w:rsidRDefault="00936C3B" w:rsidP="00713549">
            <w:pPr>
              <w:jc w:val="both"/>
              <w:rPr>
                <w:color w:val="000000"/>
                <w:sz w:val="20"/>
                <w:szCs w:val="20"/>
              </w:rPr>
            </w:pPr>
            <w:r w:rsidRPr="00F44C9D">
              <w:rPr>
                <w:color w:val="000000"/>
                <w:sz w:val="20"/>
                <w:szCs w:val="20"/>
              </w:rPr>
              <w:t>0.011</w:t>
            </w:r>
          </w:p>
        </w:tc>
      </w:tr>
      <w:tr w:rsidR="00936C3B" w:rsidRPr="00F44C9D" w14:paraId="4DE5607A" w14:textId="77777777" w:rsidTr="00443316">
        <w:trPr>
          <w:trHeight w:val="144"/>
        </w:trPr>
        <w:tc>
          <w:tcPr>
            <w:tcW w:w="2140" w:type="dxa"/>
            <w:tcBorders>
              <w:top w:val="nil"/>
              <w:left w:val="nil"/>
              <w:bottom w:val="nil"/>
              <w:right w:val="single" w:sz="4" w:space="0" w:color="auto"/>
            </w:tcBorders>
            <w:shd w:val="clear" w:color="auto" w:fill="auto"/>
            <w:hideMark/>
          </w:tcPr>
          <w:p w14:paraId="5199AA9C" w14:textId="77777777" w:rsidR="00936C3B" w:rsidRPr="00F44C9D" w:rsidRDefault="00936C3B"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0F330FC5" w14:textId="77777777" w:rsidR="00936C3B" w:rsidRPr="00F44C9D" w:rsidRDefault="00936C3B"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34F0BE07" w14:textId="1026D373" w:rsidR="00936C3B" w:rsidRPr="00F44C9D" w:rsidRDefault="00936C3B"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12B6D4A2" w14:textId="2C8EF365" w:rsidR="00936C3B" w:rsidRPr="00F44C9D" w:rsidRDefault="00936C3B" w:rsidP="00713549">
            <w:pPr>
              <w:jc w:val="both"/>
              <w:rPr>
                <w:color w:val="000000"/>
                <w:sz w:val="20"/>
                <w:szCs w:val="20"/>
              </w:rPr>
            </w:pPr>
            <w:r w:rsidRPr="00F44C9D">
              <w:rPr>
                <w:color w:val="000000"/>
                <w:sz w:val="20"/>
                <w:szCs w:val="20"/>
              </w:rPr>
              <w:t>(-0.094, 0.005)</w:t>
            </w:r>
          </w:p>
        </w:tc>
        <w:tc>
          <w:tcPr>
            <w:tcW w:w="880" w:type="dxa"/>
            <w:tcBorders>
              <w:top w:val="nil"/>
              <w:left w:val="nil"/>
              <w:bottom w:val="nil"/>
              <w:right w:val="nil"/>
            </w:tcBorders>
            <w:shd w:val="clear" w:color="auto" w:fill="auto"/>
            <w:hideMark/>
          </w:tcPr>
          <w:p w14:paraId="0B080646" w14:textId="6A275A50" w:rsidR="00936C3B" w:rsidRPr="00F44C9D" w:rsidRDefault="00936C3B" w:rsidP="00713549">
            <w:pPr>
              <w:jc w:val="both"/>
              <w:rPr>
                <w:color w:val="000000"/>
                <w:sz w:val="20"/>
                <w:szCs w:val="20"/>
              </w:rPr>
            </w:pPr>
            <w:r w:rsidRPr="00F44C9D">
              <w:rPr>
                <w:color w:val="000000"/>
                <w:sz w:val="20"/>
                <w:szCs w:val="20"/>
              </w:rPr>
              <w:t>0.081</w:t>
            </w:r>
          </w:p>
        </w:tc>
      </w:tr>
      <w:tr w:rsidR="00936C3B" w:rsidRPr="00F44C9D" w14:paraId="6B919025" w14:textId="77777777" w:rsidTr="00443316">
        <w:trPr>
          <w:trHeight w:val="144"/>
        </w:trPr>
        <w:tc>
          <w:tcPr>
            <w:tcW w:w="2140" w:type="dxa"/>
            <w:tcBorders>
              <w:top w:val="nil"/>
              <w:left w:val="nil"/>
              <w:bottom w:val="nil"/>
              <w:right w:val="single" w:sz="4" w:space="0" w:color="auto"/>
            </w:tcBorders>
            <w:shd w:val="clear" w:color="auto" w:fill="auto"/>
            <w:hideMark/>
          </w:tcPr>
          <w:p w14:paraId="73B3193C" w14:textId="77777777" w:rsidR="00936C3B" w:rsidRPr="00F44C9D" w:rsidRDefault="00936C3B"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8DC08BC" w14:textId="77777777" w:rsidR="00936C3B" w:rsidRPr="00F44C9D" w:rsidRDefault="00936C3B"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6C47EA63" w14:textId="356408A1" w:rsidR="00936C3B" w:rsidRPr="00F44C9D" w:rsidRDefault="00936C3B"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1DF7CCDB" w14:textId="2FFFF13F" w:rsidR="00936C3B" w:rsidRPr="00F44C9D" w:rsidRDefault="00936C3B" w:rsidP="00713549">
            <w:pPr>
              <w:jc w:val="both"/>
              <w:rPr>
                <w:color w:val="000000"/>
                <w:sz w:val="20"/>
                <w:szCs w:val="20"/>
              </w:rPr>
            </w:pPr>
            <w:r w:rsidRPr="00F44C9D">
              <w:rPr>
                <w:color w:val="000000"/>
                <w:sz w:val="20"/>
                <w:szCs w:val="20"/>
              </w:rPr>
              <w:t>(-0.052, 0.051)</w:t>
            </w:r>
          </w:p>
        </w:tc>
        <w:tc>
          <w:tcPr>
            <w:tcW w:w="880" w:type="dxa"/>
            <w:tcBorders>
              <w:top w:val="nil"/>
              <w:left w:val="nil"/>
              <w:bottom w:val="nil"/>
              <w:right w:val="nil"/>
            </w:tcBorders>
            <w:shd w:val="clear" w:color="auto" w:fill="auto"/>
            <w:hideMark/>
          </w:tcPr>
          <w:p w14:paraId="467AAED2" w14:textId="3394FDF6" w:rsidR="00936C3B" w:rsidRPr="00F44C9D" w:rsidRDefault="00936C3B" w:rsidP="00713549">
            <w:pPr>
              <w:jc w:val="both"/>
              <w:rPr>
                <w:color w:val="000000"/>
                <w:sz w:val="20"/>
                <w:szCs w:val="20"/>
              </w:rPr>
            </w:pPr>
            <w:r w:rsidRPr="00F44C9D">
              <w:rPr>
                <w:color w:val="000000"/>
                <w:sz w:val="20"/>
                <w:szCs w:val="20"/>
              </w:rPr>
              <w:t>0.986</w:t>
            </w:r>
          </w:p>
        </w:tc>
      </w:tr>
      <w:tr w:rsidR="00936C3B" w:rsidRPr="00F44C9D" w14:paraId="69164B5D" w14:textId="77777777" w:rsidTr="00443316">
        <w:trPr>
          <w:trHeight w:val="144"/>
        </w:trPr>
        <w:tc>
          <w:tcPr>
            <w:tcW w:w="2140" w:type="dxa"/>
            <w:tcBorders>
              <w:top w:val="nil"/>
              <w:left w:val="nil"/>
              <w:bottom w:val="nil"/>
              <w:right w:val="single" w:sz="4" w:space="0" w:color="auto"/>
            </w:tcBorders>
            <w:shd w:val="clear" w:color="auto" w:fill="auto"/>
            <w:hideMark/>
          </w:tcPr>
          <w:p w14:paraId="4A53BDD2"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A60E2A" w14:textId="77777777" w:rsidR="00936C3B" w:rsidRPr="00F44C9D" w:rsidRDefault="00936C3B"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427A11D0" w14:textId="1D5FD675" w:rsidR="00936C3B" w:rsidRPr="00F44C9D" w:rsidRDefault="00936C3B"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600A2703" w14:textId="6E6355E3" w:rsidR="00936C3B" w:rsidRPr="00F44C9D" w:rsidRDefault="00936C3B" w:rsidP="00713549">
            <w:pPr>
              <w:jc w:val="both"/>
              <w:rPr>
                <w:color w:val="000000"/>
                <w:sz w:val="20"/>
                <w:szCs w:val="20"/>
              </w:rPr>
            </w:pPr>
            <w:r w:rsidRPr="00F44C9D">
              <w:rPr>
                <w:color w:val="000000"/>
                <w:sz w:val="20"/>
                <w:szCs w:val="20"/>
              </w:rPr>
              <w:t>(-0.024, 0.017)</w:t>
            </w:r>
          </w:p>
        </w:tc>
        <w:tc>
          <w:tcPr>
            <w:tcW w:w="880" w:type="dxa"/>
            <w:tcBorders>
              <w:top w:val="nil"/>
              <w:left w:val="nil"/>
              <w:bottom w:val="nil"/>
              <w:right w:val="nil"/>
            </w:tcBorders>
            <w:shd w:val="clear" w:color="auto" w:fill="auto"/>
            <w:hideMark/>
          </w:tcPr>
          <w:p w14:paraId="00877EC0" w14:textId="5F0B16DD" w:rsidR="00936C3B" w:rsidRPr="00F44C9D" w:rsidRDefault="00936C3B" w:rsidP="00713549">
            <w:pPr>
              <w:jc w:val="both"/>
              <w:rPr>
                <w:color w:val="000000"/>
                <w:sz w:val="20"/>
                <w:szCs w:val="20"/>
              </w:rPr>
            </w:pPr>
            <w:r w:rsidRPr="00F44C9D">
              <w:rPr>
                <w:color w:val="000000"/>
                <w:sz w:val="20"/>
                <w:szCs w:val="20"/>
              </w:rPr>
              <w:t>0.731</w:t>
            </w:r>
          </w:p>
        </w:tc>
      </w:tr>
      <w:tr w:rsidR="00936C3B" w:rsidRPr="00F44C9D" w14:paraId="6CC2A576" w14:textId="77777777" w:rsidTr="00443316">
        <w:trPr>
          <w:trHeight w:val="144"/>
        </w:trPr>
        <w:tc>
          <w:tcPr>
            <w:tcW w:w="2140" w:type="dxa"/>
            <w:tcBorders>
              <w:top w:val="nil"/>
              <w:left w:val="nil"/>
              <w:bottom w:val="nil"/>
              <w:right w:val="single" w:sz="4" w:space="0" w:color="auto"/>
            </w:tcBorders>
            <w:shd w:val="clear" w:color="auto" w:fill="auto"/>
            <w:hideMark/>
          </w:tcPr>
          <w:p w14:paraId="175610CC"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CF112A" w14:textId="77777777" w:rsidR="00936C3B" w:rsidRPr="00F44C9D" w:rsidRDefault="00936C3B"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31D254CC" w14:textId="0978196B" w:rsidR="00936C3B" w:rsidRPr="00F44C9D" w:rsidRDefault="00936C3B"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6D0BD619" w14:textId="784D1F59" w:rsidR="00936C3B" w:rsidRPr="00F44C9D" w:rsidRDefault="00936C3B" w:rsidP="00713549">
            <w:pPr>
              <w:jc w:val="both"/>
              <w:rPr>
                <w:color w:val="000000"/>
                <w:sz w:val="20"/>
                <w:szCs w:val="20"/>
              </w:rPr>
            </w:pPr>
            <w:r w:rsidRPr="00F44C9D">
              <w:rPr>
                <w:color w:val="000000"/>
                <w:sz w:val="20"/>
                <w:szCs w:val="20"/>
              </w:rPr>
              <w:t>(-0.041, 0.021)</w:t>
            </w:r>
          </w:p>
        </w:tc>
        <w:tc>
          <w:tcPr>
            <w:tcW w:w="880" w:type="dxa"/>
            <w:tcBorders>
              <w:top w:val="nil"/>
              <w:left w:val="nil"/>
              <w:bottom w:val="nil"/>
              <w:right w:val="nil"/>
            </w:tcBorders>
            <w:shd w:val="clear" w:color="auto" w:fill="auto"/>
            <w:hideMark/>
          </w:tcPr>
          <w:p w14:paraId="7A215B90" w14:textId="5F7FCA31" w:rsidR="00936C3B" w:rsidRPr="00F44C9D" w:rsidRDefault="00936C3B" w:rsidP="00713549">
            <w:pPr>
              <w:jc w:val="both"/>
              <w:rPr>
                <w:color w:val="000000"/>
                <w:sz w:val="20"/>
                <w:szCs w:val="20"/>
              </w:rPr>
            </w:pPr>
            <w:r w:rsidRPr="00F44C9D">
              <w:rPr>
                <w:color w:val="000000"/>
                <w:sz w:val="20"/>
                <w:szCs w:val="20"/>
              </w:rPr>
              <w:t>0.530</w:t>
            </w:r>
          </w:p>
        </w:tc>
      </w:tr>
      <w:tr w:rsidR="00936C3B" w:rsidRPr="00F44C9D" w14:paraId="20D7DAF0" w14:textId="77777777" w:rsidTr="00443316">
        <w:trPr>
          <w:trHeight w:val="144"/>
        </w:trPr>
        <w:tc>
          <w:tcPr>
            <w:tcW w:w="2140" w:type="dxa"/>
            <w:tcBorders>
              <w:top w:val="nil"/>
              <w:left w:val="nil"/>
              <w:bottom w:val="nil"/>
              <w:right w:val="single" w:sz="4" w:space="0" w:color="auto"/>
            </w:tcBorders>
            <w:shd w:val="clear" w:color="auto" w:fill="auto"/>
            <w:hideMark/>
          </w:tcPr>
          <w:p w14:paraId="02528D57" w14:textId="77777777" w:rsidR="00936C3B" w:rsidRPr="00F44C9D" w:rsidRDefault="00936C3B"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3405049E" w14:textId="77777777" w:rsidR="00936C3B" w:rsidRPr="00F44C9D" w:rsidRDefault="00936C3B"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3F8EFC37" w14:textId="7B21A1C5" w:rsidR="00936C3B" w:rsidRPr="00F44C9D" w:rsidRDefault="00936C3B"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6B6E9A27" w14:textId="6B459E3A" w:rsidR="00936C3B" w:rsidRPr="00F44C9D" w:rsidRDefault="00936C3B" w:rsidP="00713549">
            <w:pPr>
              <w:jc w:val="both"/>
              <w:rPr>
                <w:color w:val="000000"/>
                <w:sz w:val="20"/>
                <w:szCs w:val="20"/>
              </w:rPr>
            </w:pPr>
            <w:r w:rsidRPr="00F44C9D">
              <w:rPr>
                <w:color w:val="000000"/>
                <w:sz w:val="20"/>
                <w:szCs w:val="20"/>
              </w:rPr>
              <w:t>(-0.034, 0.068)</w:t>
            </w:r>
          </w:p>
        </w:tc>
        <w:tc>
          <w:tcPr>
            <w:tcW w:w="880" w:type="dxa"/>
            <w:tcBorders>
              <w:top w:val="nil"/>
              <w:left w:val="nil"/>
              <w:bottom w:val="nil"/>
              <w:right w:val="nil"/>
            </w:tcBorders>
            <w:shd w:val="clear" w:color="auto" w:fill="auto"/>
            <w:hideMark/>
          </w:tcPr>
          <w:p w14:paraId="0D1CB1A6" w14:textId="26F03F42" w:rsidR="00936C3B" w:rsidRPr="00F44C9D" w:rsidRDefault="00936C3B" w:rsidP="00713549">
            <w:pPr>
              <w:jc w:val="both"/>
              <w:rPr>
                <w:color w:val="000000"/>
                <w:sz w:val="20"/>
                <w:szCs w:val="20"/>
              </w:rPr>
            </w:pPr>
            <w:r w:rsidRPr="00F44C9D">
              <w:rPr>
                <w:color w:val="000000"/>
                <w:sz w:val="20"/>
                <w:szCs w:val="20"/>
              </w:rPr>
              <w:t>0.513</w:t>
            </w:r>
          </w:p>
        </w:tc>
      </w:tr>
      <w:tr w:rsidR="00936C3B" w:rsidRPr="00F44C9D" w14:paraId="6F1FEFBA" w14:textId="77777777" w:rsidTr="00443316">
        <w:trPr>
          <w:trHeight w:val="144"/>
        </w:trPr>
        <w:tc>
          <w:tcPr>
            <w:tcW w:w="2140" w:type="dxa"/>
            <w:tcBorders>
              <w:top w:val="nil"/>
              <w:left w:val="nil"/>
              <w:bottom w:val="nil"/>
              <w:right w:val="single" w:sz="4" w:space="0" w:color="auto"/>
            </w:tcBorders>
            <w:shd w:val="clear" w:color="auto" w:fill="auto"/>
            <w:hideMark/>
          </w:tcPr>
          <w:p w14:paraId="13F6F46B"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0B6E70" w14:textId="77777777" w:rsidR="00936C3B" w:rsidRPr="00F44C9D" w:rsidRDefault="00936C3B"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45986FB1" w14:textId="3FAD9CA1" w:rsidR="00936C3B" w:rsidRPr="00F44C9D" w:rsidRDefault="00936C3B" w:rsidP="00713549">
            <w:pPr>
              <w:jc w:val="both"/>
              <w:rPr>
                <w:color w:val="000000"/>
                <w:sz w:val="20"/>
                <w:szCs w:val="20"/>
              </w:rPr>
            </w:pPr>
            <w:r w:rsidRPr="00F44C9D">
              <w:rPr>
                <w:color w:val="000000"/>
                <w:sz w:val="20"/>
                <w:szCs w:val="20"/>
              </w:rPr>
              <w:t>0.153</w:t>
            </w:r>
          </w:p>
        </w:tc>
        <w:tc>
          <w:tcPr>
            <w:tcW w:w="1520" w:type="dxa"/>
            <w:tcBorders>
              <w:top w:val="nil"/>
              <w:left w:val="nil"/>
              <w:bottom w:val="nil"/>
              <w:right w:val="nil"/>
            </w:tcBorders>
            <w:shd w:val="clear" w:color="auto" w:fill="auto"/>
            <w:hideMark/>
          </w:tcPr>
          <w:p w14:paraId="0401AB34" w14:textId="06337E44" w:rsidR="00936C3B" w:rsidRPr="00F44C9D" w:rsidRDefault="00936C3B" w:rsidP="00713549">
            <w:pPr>
              <w:jc w:val="both"/>
              <w:rPr>
                <w:color w:val="000000"/>
                <w:sz w:val="20"/>
                <w:szCs w:val="20"/>
              </w:rPr>
            </w:pPr>
            <w:r w:rsidRPr="00F44C9D">
              <w:rPr>
                <w:color w:val="000000"/>
                <w:sz w:val="20"/>
                <w:szCs w:val="20"/>
              </w:rPr>
              <w:t>(0.032, 0.274)</w:t>
            </w:r>
          </w:p>
        </w:tc>
        <w:tc>
          <w:tcPr>
            <w:tcW w:w="880" w:type="dxa"/>
            <w:tcBorders>
              <w:top w:val="nil"/>
              <w:left w:val="nil"/>
              <w:bottom w:val="nil"/>
              <w:right w:val="nil"/>
            </w:tcBorders>
            <w:shd w:val="clear" w:color="auto" w:fill="auto"/>
            <w:hideMark/>
          </w:tcPr>
          <w:p w14:paraId="4F118B75" w14:textId="3D5A27C0" w:rsidR="00936C3B" w:rsidRPr="00F44C9D" w:rsidRDefault="00936C3B" w:rsidP="00713549">
            <w:pPr>
              <w:jc w:val="both"/>
              <w:rPr>
                <w:color w:val="000000"/>
                <w:sz w:val="20"/>
                <w:szCs w:val="20"/>
              </w:rPr>
            </w:pPr>
            <w:r w:rsidRPr="00F44C9D">
              <w:rPr>
                <w:color w:val="000000"/>
                <w:sz w:val="20"/>
                <w:szCs w:val="20"/>
              </w:rPr>
              <w:t>0.013</w:t>
            </w:r>
          </w:p>
        </w:tc>
      </w:tr>
      <w:tr w:rsidR="00936C3B" w:rsidRPr="00F44C9D" w14:paraId="6F4FA77E" w14:textId="77777777" w:rsidTr="00443316">
        <w:trPr>
          <w:trHeight w:val="144"/>
        </w:trPr>
        <w:tc>
          <w:tcPr>
            <w:tcW w:w="2140" w:type="dxa"/>
            <w:tcBorders>
              <w:top w:val="nil"/>
              <w:left w:val="nil"/>
              <w:bottom w:val="nil"/>
              <w:right w:val="single" w:sz="4" w:space="0" w:color="auto"/>
            </w:tcBorders>
            <w:shd w:val="clear" w:color="auto" w:fill="auto"/>
            <w:hideMark/>
          </w:tcPr>
          <w:p w14:paraId="373CA5D0"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CB1DDFA" w14:textId="77777777" w:rsidR="00936C3B" w:rsidRPr="00F44C9D" w:rsidRDefault="00936C3B"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3E9D8940" w14:textId="7BAC9BC8" w:rsidR="00936C3B" w:rsidRPr="00F44C9D" w:rsidRDefault="00936C3B"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3CA73664" w14:textId="05F0D2BB" w:rsidR="00936C3B" w:rsidRPr="00F44C9D" w:rsidRDefault="00936C3B" w:rsidP="00713549">
            <w:pPr>
              <w:jc w:val="both"/>
              <w:rPr>
                <w:color w:val="000000"/>
                <w:sz w:val="20"/>
                <w:szCs w:val="20"/>
              </w:rPr>
            </w:pPr>
            <w:r w:rsidRPr="00F44C9D">
              <w:rPr>
                <w:color w:val="000000"/>
                <w:sz w:val="20"/>
                <w:szCs w:val="20"/>
              </w:rPr>
              <w:t>(0.001, 0.097)</w:t>
            </w:r>
          </w:p>
        </w:tc>
        <w:tc>
          <w:tcPr>
            <w:tcW w:w="880" w:type="dxa"/>
            <w:tcBorders>
              <w:top w:val="nil"/>
              <w:left w:val="nil"/>
              <w:bottom w:val="nil"/>
              <w:right w:val="nil"/>
            </w:tcBorders>
            <w:shd w:val="clear" w:color="auto" w:fill="auto"/>
            <w:hideMark/>
          </w:tcPr>
          <w:p w14:paraId="75DE6182" w14:textId="279683A7" w:rsidR="00936C3B" w:rsidRPr="00F44C9D" w:rsidRDefault="00936C3B" w:rsidP="00713549">
            <w:pPr>
              <w:jc w:val="both"/>
              <w:rPr>
                <w:color w:val="000000"/>
                <w:sz w:val="20"/>
                <w:szCs w:val="20"/>
              </w:rPr>
            </w:pPr>
            <w:r w:rsidRPr="00F44C9D">
              <w:rPr>
                <w:color w:val="000000"/>
                <w:sz w:val="20"/>
                <w:szCs w:val="20"/>
              </w:rPr>
              <w:t>0.048</w:t>
            </w:r>
          </w:p>
        </w:tc>
      </w:tr>
      <w:tr w:rsidR="00936C3B" w:rsidRPr="00F44C9D" w14:paraId="7053C239" w14:textId="77777777" w:rsidTr="00443316">
        <w:trPr>
          <w:trHeight w:val="144"/>
        </w:trPr>
        <w:tc>
          <w:tcPr>
            <w:tcW w:w="2140" w:type="dxa"/>
            <w:tcBorders>
              <w:top w:val="nil"/>
              <w:left w:val="nil"/>
              <w:bottom w:val="nil"/>
              <w:right w:val="single" w:sz="4" w:space="0" w:color="auto"/>
            </w:tcBorders>
            <w:shd w:val="clear" w:color="auto" w:fill="auto"/>
            <w:hideMark/>
          </w:tcPr>
          <w:p w14:paraId="5DD982EF" w14:textId="77777777" w:rsidR="00936C3B" w:rsidRPr="00F44C9D" w:rsidRDefault="00936C3B"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7C80F5E5" w14:textId="77777777" w:rsidR="00936C3B" w:rsidRPr="00F44C9D" w:rsidRDefault="00936C3B"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7A6641AE" w14:textId="08263D7C" w:rsidR="00936C3B" w:rsidRPr="00F44C9D" w:rsidRDefault="00936C3B" w:rsidP="00713549">
            <w:pPr>
              <w:jc w:val="both"/>
              <w:rPr>
                <w:color w:val="000000"/>
                <w:sz w:val="20"/>
                <w:szCs w:val="20"/>
              </w:rPr>
            </w:pPr>
            <w:r w:rsidRPr="00F44C9D">
              <w:rPr>
                <w:color w:val="000000"/>
                <w:sz w:val="20"/>
                <w:szCs w:val="20"/>
              </w:rPr>
              <w:t>0.07</w:t>
            </w:r>
          </w:p>
        </w:tc>
        <w:tc>
          <w:tcPr>
            <w:tcW w:w="1520" w:type="dxa"/>
            <w:tcBorders>
              <w:top w:val="nil"/>
              <w:left w:val="nil"/>
              <w:bottom w:val="nil"/>
              <w:right w:val="nil"/>
            </w:tcBorders>
            <w:shd w:val="clear" w:color="auto" w:fill="auto"/>
            <w:hideMark/>
          </w:tcPr>
          <w:p w14:paraId="3FF2BB34" w14:textId="3BC48FCE" w:rsidR="00936C3B" w:rsidRPr="00F44C9D" w:rsidRDefault="00936C3B" w:rsidP="00713549">
            <w:pPr>
              <w:jc w:val="both"/>
              <w:rPr>
                <w:color w:val="000000"/>
                <w:sz w:val="20"/>
                <w:szCs w:val="20"/>
              </w:rPr>
            </w:pPr>
            <w:r w:rsidRPr="00F44C9D">
              <w:rPr>
                <w:color w:val="000000"/>
                <w:sz w:val="20"/>
                <w:szCs w:val="20"/>
              </w:rPr>
              <w:t>(-0.004, 0.143)</w:t>
            </w:r>
          </w:p>
        </w:tc>
        <w:tc>
          <w:tcPr>
            <w:tcW w:w="880" w:type="dxa"/>
            <w:tcBorders>
              <w:top w:val="nil"/>
              <w:left w:val="nil"/>
              <w:bottom w:val="nil"/>
              <w:right w:val="nil"/>
            </w:tcBorders>
            <w:shd w:val="clear" w:color="auto" w:fill="auto"/>
            <w:hideMark/>
          </w:tcPr>
          <w:p w14:paraId="5E0491A1" w14:textId="3112369C" w:rsidR="00936C3B" w:rsidRPr="00F44C9D" w:rsidRDefault="00936C3B" w:rsidP="00713549">
            <w:pPr>
              <w:jc w:val="both"/>
              <w:rPr>
                <w:color w:val="000000"/>
                <w:sz w:val="20"/>
                <w:szCs w:val="20"/>
              </w:rPr>
            </w:pPr>
            <w:r w:rsidRPr="00F44C9D">
              <w:rPr>
                <w:color w:val="000000"/>
                <w:sz w:val="20"/>
                <w:szCs w:val="20"/>
              </w:rPr>
              <w:t>0.063</w:t>
            </w:r>
          </w:p>
        </w:tc>
      </w:tr>
      <w:tr w:rsidR="00936C3B" w:rsidRPr="00F44C9D" w14:paraId="1B50EE45" w14:textId="77777777" w:rsidTr="00443316">
        <w:trPr>
          <w:trHeight w:val="144"/>
        </w:trPr>
        <w:tc>
          <w:tcPr>
            <w:tcW w:w="2140" w:type="dxa"/>
            <w:tcBorders>
              <w:top w:val="nil"/>
              <w:left w:val="nil"/>
              <w:bottom w:val="nil"/>
              <w:right w:val="single" w:sz="4" w:space="0" w:color="auto"/>
            </w:tcBorders>
            <w:shd w:val="clear" w:color="auto" w:fill="auto"/>
            <w:hideMark/>
          </w:tcPr>
          <w:p w14:paraId="584F04C2"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A7670A6" w14:textId="77777777" w:rsidR="00936C3B" w:rsidRPr="00F44C9D" w:rsidRDefault="00936C3B"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5CCC78E7" w14:textId="1A12F6A5" w:rsidR="00936C3B" w:rsidRPr="00F44C9D" w:rsidRDefault="00936C3B" w:rsidP="00713549">
            <w:pPr>
              <w:jc w:val="both"/>
              <w:rPr>
                <w:color w:val="000000"/>
                <w:sz w:val="20"/>
                <w:szCs w:val="20"/>
              </w:rPr>
            </w:pPr>
            <w:r w:rsidRPr="00F44C9D">
              <w:rPr>
                <w:color w:val="000000"/>
                <w:sz w:val="20"/>
                <w:szCs w:val="20"/>
              </w:rPr>
              <w:t>0.03</w:t>
            </w:r>
          </w:p>
        </w:tc>
        <w:tc>
          <w:tcPr>
            <w:tcW w:w="1520" w:type="dxa"/>
            <w:tcBorders>
              <w:top w:val="nil"/>
              <w:left w:val="nil"/>
              <w:bottom w:val="nil"/>
              <w:right w:val="nil"/>
            </w:tcBorders>
            <w:shd w:val="clear" w:color="auto" w:fill="auto"/>
            <w:hideMark/>
          </w:tcPr>
          <w:p w14:paraId="2B4725A3" w14:textId="0AEE3C52" w:rsidR="00936C3B" w:rsidRPr="00F44C9D" w:rsidRDefault="00936C3B" w:rsidP="00713549">
            <w:pPr>
              <w:jc w:val="both"/>
              <w:rPr>
                <w:color w:val="000000"/>
                <w:sz w:val="20"/>
                <w:szCs w:val="20"/>
              </w:rPr>
            </w:pPr>
            <w:r w:rsidRPr="00F44C9D">
              <w:rPr>
                <w:color w:val="000000"/>
                <w:sz w:val="20"/>
                <w:szCs w:val="20"/>
              </w:rPr>
              <w:t>(-0.038, 0.098)</w:t>
            </w:r>
          </w:p>
        </w:tc>
        <w:tc>
          <w:tcPr>
            <w:tcW w:w="880" w:type="dxa"/>
            <w:tcBorders>
              <w:top w:val="nil"/>
              <w:left w:val="nil"/>
              <w:bottom w:val="nil"/>
              <w:right w:val="nil"/>
            </w:tcBorders>
            <w:shd w:val="clear" w:color="auto" w:fill="auto"/>
            <w:hideMark/>
          </w:tcPr>
          <w:p w14:paraId="637BB162" w14:textId="62689A83" w:rsidR="00936C3B" w:rsidRPr="00F44C9D" w:rsidRDefault="00936C3B" w:rsidP="00713549">
            <w:pPr>
              <w:jc w:val="both"/>
              <w:rPr>
                <w:color w:val="000000"/>
                <w:sz w:val="20"/>
                <w:szCs w:val="20"/>
              </w:rPr>
            </w:pPr>
            <w:r w:rsidRPr="00F44C9D">
              <w:rPr>
                <w:color w:val="000000"/>
                <w:sz w:val="20"/>
                <w:szCs w:val="20"/>
              </w:rPr>
              <w:t>0.390</w:t>
            </w:r>
          </w:p>
        </w:tc>
      </w:tr>
      <w:tr w:rsidR="00936C3B" w:rsidRPr="00F44C9D" w14:paraId="5D6F7A66" w14:textId="77777777" w:rsidTr="00443316">
        <w:trPr>
          <w:trHeight w:val="144"/>
        </w:trPr>
        <w:tc>
          <w:tcPr>
            <w:tcW w:w="2140" w:type="dxa"/>
            <w:tcBorders>
              <w:top w:val="nil"/>
              <w:left w:val="nil"/>
              <w:bottom w:val="nil"/>
              <w:right w:val="single" w:sz="4" w:space="0" w:color="auto"/>
            </w:tcBorders>
            <w:shd w:val="clear" w:color="auto" w:fill="auto"/>
            <w:hideMark/>
          </w:tcPr>
          <w:p w14:paraId="0AD1959A" w14:textId="77777777" w:rsidR="00936C3B" w:rsidRPr="00F44C9D" w:rsidRDefault="00936C3B"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564E1D4" w14:textId="77777777" w:rsidR="00936C3B" w:rsidRPr="00F44C9D" w:rsidRDefault="00936C3B"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2A38544A" w14:textId="3117EBEC" w:rsidR="00936C3B" w:rsidRPr="00F44C9D" w:rsidRDefault="00936C3B"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4E065F4B" w14:textId="28998ACE" w:rsidR="00936C3B" w:rsidRPr="00F44C9D" w:rsidRDefault="00936C3B" w:rsidP="00713549">
            <w:pPr>
              <w:jc w:val="both"/>
              <w:rPr>
                <w:color w:val="000000"/>
                <w:sz w:val="20"/>
                <w:szCs w:val="20"/>
              </w:rPr>
            </w:pPr>
            <w:r w:rsidRPr="00F44C9D">
              <w:rPr>
                <w:color w:val="000000"/>
                <w:sz w:val="20"/>
                <w:szCs w:val="20"/>
              </w:rPr>
              <w:t>(-0.016, 0.139)</w:t>
            </w:r>
          </w:p>
        </w:tc>
        <w:tc>
          <w:tcPr>
            <w:tcW w:w="880" w:type="dxa"/>
            <w:tcBorders>
              <w:top w:val="nil"/>
              <w:left w:val="nil"/>
              <w:bottom w:val="nil"/>
              <w:right w:val="nil"/>
            </w:tcBorders>
            <w:shd w:val="clear" w:color="auto" w:fill="auto"/>
            <w:hideMark/>
          </w:tcPr>
          <w:p w14:paraId="658293DD" w14:textId="2888B35E" w:rsidR="00936C3B" w:rsidRPr="00F44C9D" w:rsidRDefault="00936C3B" w:rsidP="00713549">
            <w:pPr>
              <w:jc w:val="both"/>
              <w:rPr>
                <w:color w:val="000000"/>
                <w:sz w:val="20"/>
                <w:szCs w:val="20"/>
              </w:rPr>
            </w:pPr>
            <w:r w:rsidRPr="00F44C9D">
              <w:rPr>
                <w:color w:val="000000"/>
                <w:sz w:val="20"/>
                <w:szCs w:val="20"/>
              </w:rPr>
              <w:t>0.122</w:t>
            </w:r>
          </w:p>
        </w:tc>
      </w:tr>
      <w:tr w:rsidR="00936C3B" w:rsidRPr="00F44C9D" w14:paraId="361E8A98" w14:textId="77777777" w:rsidTr="00443316">
        <w:trPr>
          <w:trHeight w:val="144"/>
        </w:trPr>
        <w:tc>
          <w:tcPr>
            <w:tcW w:w="2140" w:type="dxa"/>
            <w:tcBorders>
              <w:top w:val="nil"/>
              <w:left w:val="nil"/>
              <w:bottom w:val="nil"/>
              <w:right w:val="single" w:sz="4" w:space="0" w:color="auto"/>
            </w:tcBorders>
            <w:shd w:val="clear" w:color="auto" w:fill="auto"/>
            <w:hideMark/>
          </w:tcPr>
          <w:p w14:paraId="18B7713A"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7F6D33" w14:textId="77777777" w:rsidR="00936C3B" w:rsidRPr="00F44C9D" w:rsidRDefault="00936C3B"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438D2108" w14:textId="3C36C485" w:rsidR="00936C3B" w:rsidRPr="00F44C9D" w:rsidRDefault="00936C3B"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18391224" w14:textId="435FB339" w:rsidR="00936C3B" w:rsidRPr="00F44C9D" w:rsidRDefault="00936C3B" w:rsidP="00713549">
            <w:pPr>
              <w:jc w:val="both"/>
              <w:rPr>
                <w:color w:val="000000"/>
                <w:sz w:val="20"/>
                <w:szCs w:val="20"/>
              </w:rPr>
            </w:pPr>
            <w:r w:rsidRPr="00F44C9D">
              <w:rPr>
                <w:color w:val="000000"/>
                <w:sz w:val="20"/>
                <w:szCs w:val="20"/>
              </w:rPr>
              <w:t>(0.003, 0.055)</w:t>
            </w:r>
          </w:p>
        </w:tc>
        <w:tc>
          <w:tcPr>
            <w:tcW w:w="880" w:type="dxa"/>
            <w:tcBorders>
              <w:top w:val="nil"/>
              <w:left w:val="nil"/>
              <w:bottom w:val="nil"/>
              <w:right w:val="nil"/>
            </w:tcBorders>
            <w:shd w:val="clear" w:color="auto" w:fill="auto"/>
            <w:hideMark/>
          </w:tcPr>
          <w:p w14:paraId="6079A793" w14:textId="39AAA44A" w:rsidR="00936C3B" w:rsidRPr="00F44C9D" w:rsidRDefault="00936C3B" w:rsidP="00713549">
            <w:pPr>
              <w:jc w:val="both"/>
              <w:rPr>
                <w:color w:val="000000"/>
                <w:sz w:val="20"/>
                <w:szCs w:val="20"/>
              </w:rPr>
            </w:pPr>
            <w:r w:rsidRPr="00F44C9D">
              <w:rPr>
                <w:color w:val="000000"/>
                <w:sz w:val="20"/>
                <w:szCs w:val="20"/>
              </w:rPr>
              <w:t>0.029</w:t>
            </w:r>
          </w:p>
        </w:tc>
      </w:tr>
      <w:tr w:rsidR="00936C3B" w:rsidRPr="00F44C9D" w14:paraId="773176D8" w14:textId="77777777" w:rsidTr="00443316">
        <w:trPr>
          <w:trHeight w:val="144"/>
        </w:trPr>
        <w:tc>
          <w:tcPr>
            <w:tcW w:w="2140" w:type="dxa"/>
            <w:tcBorders>
              <w:top w:val="nil"/>
              <w:left w:val="nil"/>
              <w:bottom w:val="nil"/>
              <w:right w:val="single" w:sz="4" w:space="0" w:color="auto"/>
            </w:tcBorders>
            <w:shd w:val="clear" w:color="auto" w:fill="auto"/>
            <w:hideMark/>
          </w:tcPr>
          <w:p w14:paraId="4CB7BB0A"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8F55F6" w14:textId="77777777" w:rsidR="00936C3B" w:rsidRPr="00F44C9D" w:rsidRDefault="00936C3B"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78E18459" w14:textId="1E6140B1" w:rsidR="00936C3B" w:rsidRPr="00F44C9D" w:rsidRDefault="00936C3B"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7E9F3D32" w14:textId="344FF860" w:rsidR="00936C3B" w:rsidRPr="00F44C9D" w:rsidRDefault="00936C3B" w:rsidP="00713549">
            <w:pPr>
              <w:jc w:val="both"/>
              <w:rPr>
                <w:color w:val="000000"/>
                <w:sz w:val="20"/>
                <w:szCs w:val="20"/>
              </w:rPr>
            </w:pPr>
            <w:r w:rsidRPr="00F44C9D">
              <w:rPr>
                <w:color w:val="000000"/>
                <w:sz w:val="20"/>
                <w:szCs w:val="20"/>
              </w:rPr>
              <w:t>(-0.031, 0.054)</w:t>
            </w:r>
          </w:p>
        </w:tc>
        <w:tc>
          <w:tcPr>
            <w:tcW w:w="880" w:type="dxa"/>
            <w:tcBorders>
              <w:top w:val="nil"/>
              <w:left w:val="nil"/>
              <w:bottom w:val="nil"/>
              <w:right w:val="nil"/>
            </w:tcBorders>
            <w:shd w:val="clear" w:color="auto" w:fill="auto"/>
            <w:hideMark/>
          </w:tcPr>
          <w:p w14:paraId="3DFB9289" w14:textId="235E0796" w:rsidR="00936C3B" w:rsidRPr="00F44C9D" w:rsidRDefault="00936C3B" w:rsidP="00713549">
            <w:pPr>
              <w:jc w:val="both"/>
              <w:rPr>
                <w:color w:val="000000"/>
                <w:sz w:val="20"/>
                <w:szCs w:val="20"/>
              </w:rPr>
            </w:pPr>
            <w:r w:rsidRPr="00F44C9D">
              <w:rPr>
                <w:color w:val="000000"/>
                <w:sz w:val="20"/>
                <w:szCs w:val="20"/>
              </w:rPr>
              <w:t>0.596</w:t>
            </w:r>
          </w:p>
        </w:tc>
      </w:tr>
      <w:tr w:rsidR="00936C3B" w:rsidRPr="00F44C9D" w14:paraId="4D49E1A6" w14:textId="77777777" w:rsidTr="00443316">
        <w:trPr>
          <w:trHeight w:val="144"/>
        </w:trPr>
        <w:tc>
          <w:tcPr>
            <w:tcW w:w="2140" w:type="dxa"/>
            <w:tcBorders>
              <w:top w:val="nil"/>
              <w:left w:val="nil"/>
              <w:bottom w:val="nil"/>
              <w:right w:val="single" w:sz="4" w:space="0" w:color="auto"/>
            </w:tcBorders>
            <w:shd w:val="clear" w:color="auto" w:fill="auto"/>
            <w:hideMark/>
          </w:tcPr>
          <w:p w14:paraId="3FA93DF2" w14:textId="77777777" w:rsidR="00936C3B" w:rsidRPr="00F44C9D" w:rsidRDefault="00936C3B"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5ABA41F5" w14:textId="77777777" w:rsidR="00936C3B" w:rsidRPr="00F44C9D" w:rsidRDefault="00936C3B"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36813410" w14:textId="1B85B2A9" w:rsidR="00936C3B" w:rsidRPr="00F44C9D" w:rsidRDefault="00936C3B"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15B71E69" w14:textId="3E13CC5A" w:rsidR="00936C3B" w:rsidRPr="00F44C9D" w:rsidRDefault="00936C3B" w:rsidP="00713549">
            <w:pPr>
              <w:jc w:val="both"/>
              <w:rPr>
                <w:color w:val="000000"/>
                <w:sz w:val="20"/>
                <w:szCs w:val="20"/>
              </w:rPr>
            </w:pPr>
            <w:r w:rsidRPr="00F44C9D">
              <w:rPr>
                <w:color w:val="000000"/>
                <w:sz w:val="20"/>
                <w:szCs w:val="20"/>
              </w:rPr>
              <w:t>(-0.020, 0.052)</w:t>
            </w:r>
          </w:p>
        </w:tc>
        <w:tc>
          <w:tcPr>
            <w:tcW w:w="880" w:type="dxa"/>
            <w:tcBorders>
              <w:top w:val="nil"/>
              <w:left w:val="nil"/>
              <w:bottom w:val="nil"/>
              <w:right w:val="nil"/>
            </w:tcBorders>
            <w:shd w:val="clear" w:color="auto" w:fill="auto"/>
            <w:hideMark/>
          </w:tcPr>
          <w:p w14:paraId="2D165865" w14:textId="6C613AA5" w:rsidR="00936C3B" w:rsidRPr="00F44C9D" w:rsidRDefault="00936C3B" w:rsidP="00713549">
            <w:pPr>
              <w:jc w:val="both"/>
              <w:rPr>
                <w:color w:val="000000"/>
                <w:sz w:val="20"/>
                <w:szCs w:val="20"/>
              </w:rPr>
            </w:pPr>
            <w:r w:rsidRPr="00F44C9D">
              <w:rPr>
                <w:color w:val="000000"/>
                <w:sz w:val="20"/>
                <w:szCs w:val="20"/>
              </w:rPr>
              <w:t>0.375</w:t>
            </w:r>
          </w:p>
        </w:tc>
      </w:tr>
      <w:tr w:rsidR="00936C3B" w:rsidRPr="00F44C9D" w14:paraId="10F5429B" w14:textId="77777777" w:rsidTr="00443316">
        <w:trPr>
          <w:trHeight w:val="144"/>
        </w:trPr>
        <w:tc>
          <w:tcPr>
            <w:tcW w:w="2140" w:type="dxa"/>
            <w:tcBorders>
              <w:top w:val="nil"/>
              <w:left w:val="nil"/>
              <w:bottom w:val="nil"/>
              <w:right w:val="single" w:sz="4" w:space="0" w:color="auto"/>
            </w:tcBorders>
            <w:shd w:val="clear" w:color="auto" w:fill="auto"/>
            <w:hideMark/>
          </w:tcPr>
          <w:p w14:paraId="266277AC"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95B736" w14:textId="77777777" w:rsidR="00936C3B" w:rsidRPr="00F44C9D" w:rsidRDefault="00936C3B"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4CA24F29" w14:textId="35B9CE24" w:rsidR="00936C3B" w:rsidRPr="00F44C9D" w:rsidRDefault="00936C3B"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09C3A8BF" w14:textId="3187C95E" w:rsidR="00936C3B" w:rsidRPr="00F44C9D" w:rsidRDefault="00936C3B" w:rsidP="00713549">
            <w:pPr>
              <w:jc w:val="both"/>
              <w:rPr>
                <w:color w:val="000000"/>
                <w:sz w:val="20"/>
                <w:szCs w:val="20"/>
              </w:rPr>
            </w:pPr>
            <w:r w:rsidRPr="00F44C9D">
              <w:rPr>
                <w:color w:val="000000"/>
                <w:sz w:val="20"/>
                <w:szCs w:val="20"/>
              </w:rPr>
              <w:t>(-0.027, 0.024)</w:t>
            </w:r>
          </w:p>
        </w:tc>
        <w:tc>
          <w:tcPr>
            <w:tcW w:w="880" w:type="dxa"/>
            <w:tcBorders>
              <w:top w:val="nil"/>
              <w:left w:val="nil"/>
              <w:bottom w:val="nil"/>
              <w:right w:val="nil"/>
            </w:tcBorders>
            <w:shd w:val="clear" w:color="auto" w:fill="auto"/>
            <w:hideMark/>
          </w:tcPr>
          <w:p w14:paraId="322D5A7D" w14:textId="0AAB9FCA" w:rsidR="00936C3B" w:rsidRPr="00F44C9D" w:rsidRDefault="00936C3B" w:rsidP="00713549">
            <w:pPr>
              <w:jc w:val="both"/>
              <w:rPr>
                <w:color w:val="000000"/>
                <w:sz w:val="20"/>
                <w:szCs w:val="20"/>
              </w:rPr>
            </w:pPr>
            <w:r w:rsidRPr="00F44C9D">
              <w:rPr>
                <w:color w:val="000000"/>
                <w:sz w:val="20"/>
                <w:szCs w:val="20"/>
              </w:rPr>
              <w:t>0.904</w:t>
            </w:r>
          </w:p>
        </w:tc>
      </w:tr>
      <w:tr w:rsidR="00936C3B" w:rsidRPr="00F44C9D" w14:paraId="52E473EB" w14:textId="77777777" w:rsidTr="00443316">
        <w:trPr>
          <w:trHeight w:val="144"/>
        </w:trPr>
        <w:tc>
          <w:tcPr>
            <w:tcW w:w="2140" w:type="dxa"/>
            <w:tcBorders>
              <w:top w:val="nil"/>
              <w:left w:val="nil"/>
              <w:bottom w:val="nil"/>
              <w:right w:val="single" w:sz="4" w:space="0" w:color="auto"/>
            </w:tcBorders>
            <w:shd w:val="clear" w:color="auto" w:fill="auto"/>
            <w:hideMark/>
          </w:tcPr>
          <w:p w14:paraId="2C08FBF1"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B618E6" w14:textId="77777777" w:rsidR="00936C3B" w:rsidRPr="00F44C9D" w:rsidRDefault="00936C3B"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37E63348" w14:textId="0F38AA0E" w:rsidR="00936C3B" w:rsidRPr="00F44C9D" w:rsidRDefault="00936C3B"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154A1113" w14:textId="439E5B65" w:rsidR="00936C3B" w:rsidRPr="00F44C9D" w:rsidRDefault="00936C3B" w:rsidP="00713549">
            <w:pPr>
              <w:jc w:val="both"/>
              <w:rPr>
                <w:color w:val="000000"/>
                <w:sz w:val="20"/>
                <w:szCs w:val="20"/>
              </w:rPr>
            </w:pPr>
            <w:r w:rsidRPr="00F44C9D">
              <w:rPr>
                <w:color w:val="000000"/>
                <w:sz w:val="20"/>
                <w:szCs w:val="20"/>
              </w:rPr>
              <w:t>(-0.041, 0.061)</w:t>
            </w:r>
          </w:p>
        </w:tc>
        <w:tc>
          <w:tcPr>
            <w:tcW w:w="880" w:type="dxa"/>
            <w:tcBorders>
              <w:top w:val="nil"/>
              <w:left w:val="nil"/>
              <w:bottom w:val="nil"/>
              <w:right w:val="nil"/>
            </w:tcBorders>
            <w:shd w:val="clear" w:color="auto" w:fill="auto"/>
            <w:hideMark/>
          </w:tcPr>
          <w:p w14:paraId="557DB70E" w14:textId="00BF7784" w:rsidR="00936C3B" w:rsidRPr="00F44C9D" w:rsidRDefault="00936C3B" w:rsidP="00713549">
            <w:pPr>
              <w:jc w:val="both"/>
              <w:rPr>
                <w:color w:val="000000"/>
                <w:sz w:val="20"/>
                <w:szCs w:val="20"/>
              </w:rPr>
            </w:pPr>
            <w:r w:rsidRPr="00F44C9D">
              <w:rPr>
                <w:color w:val="000000"/>
                <w:sz w:val="20"/>
                <w:szCs w:val="20"/>
              </w:rPr>
              <w:t>0.707</w:t>
            </w:r>
          </w:p>
        </w:tc>
      </w:tr>
      <w:tr w:rsidR="00936C3B" w:rsidRPr="00F44C9D" w14:paraId="4C0F60BF" w14:textId="77777777" w:rsidTr="00443316">
        <w:trPr>
          <w:trHeight w:val="144"/>
        </w:trPr>
        <w:tc>
          <w:tcPr>
            <w:tcW w:w="2140" w:type="dxa"/>
            <w:tcBorders>
              <w:top w:val="nil"/>
              <w:left w:val="nil"/>
              <w:bottom w:val="nil"/>
              <w:right w:val="single" w:sz="4" w:space="0" w:color="auto"/>
            </w:tcBorders>
            <w:shd w:val="clear" w:color="auto" w:fill="auto"/>
            <w:hideMark/>
          </w:tcPr>
          <w:p w14:paraId="213FE46D"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2AEC36" w14:textId="77777777" w:rsidR="00936C3B" w:rsidRPr="00F44C9D" w:rsidRDefault="00936C3B"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28B49974" w14:textId="7F7B8CBD" w:rsidR="00936C3B" w:rsidRPr="00F44C9D" w:rsidRDefault="00936C3B"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336FB5B5" w14:textId="5C80540D" w:rsidR="00936C3B" w:rsidRPr="00F44C9D" w:rsidRDefault="00936C3B" w:rsidP="00713549">
            <w:pPr>
              <w:jc w:val="both"/>
              <w:rPr>
                <w:color w:val="000000"/>
                <w:sz w:val="20"/>
                <w:szCs w:val="20"/>
              </w:rPr>
            </w:pPr>
            <w:r w:rsidRPr="00F44C9D">
              <w:rPr>
                <w:color w:val="000000"/>
                <w:sz w:val="20"/>
                <w:szCs w:val="20"/>
              </w:rPr>
              <w:t>(-0.071, 0.047)</w:t>
            </w:r>
          </w:p>
        </w:tc>
        <w:tc>
          <w:tcPr>
            <w:tcW w:w="880" w:type="dxa"/>
            <w:tcBorders>
              <w:top w:val="nil"/>
              <w:left w:val="nil"/>
              <w:bottom w:val="nil"/>
              <w:right w:val="nil"/>
            </w:tcBorders>
            <w:shd w:val="clear" w:color="auto" w:fill="auto"/>
            <w:hideMark/>
          </w:tcPr>
          <w:p w14:paraId="5F9AADEE" w14:textId="3092A7D1" w:rsidR="00936C3B" w:rsidRPr="00F44C9D" w:rsidRDefault="00936C3B" w:rsidP="00713549">
            <w:pPr>
              <w:jc w:val="both"/>
              <w:rPr>
                <w:color w:val="000000"/>
                <w:sz w:val="20"/>
                <w:szCs w:val="20"/>
              </w:rPr>
            </w:pPr>
            <w:r w:rsidRPr="00F44C9D">
              <w:rPr>
                <w:color w:val="000000"/>
                <w:sz w:val="20"/>
                <w:szCs w:val="20"/>
              </w:rPr>
              <w:t>0.690</w:t>
            </w:r>
          </w:p>
        </w:tc>
      </w:tr>
      <w:tr w:rsidR="00936C3B" w:rsidRPr="00F44C9D" w14:paraId="07E01BBF" w14:textId="77777777" w:rsidTr="00443316">
        <w:trPr>
          <w:trHeight w:val="144"/>
        </w:trPr>
        <w:tc>
          <w:tcPr>
            <w:tcW w:w="2140" w:type="dxa"/>
            <w:tcBorders>
              <w:top w:val="nil"/>
              <w:left w:val="nil"/>
              <w:bottom w:val="nil"/>
              <w:right w:val="single" w:sz="4" w:space="0" w:color="auto"/>
            </w:tcBorders>
            <w:shd w:val="clear" w:color="auto" w:fill="auto"/>
            <w:hideMark/>
          </w:tcPr>
          <w:p w14:paraId="04FF5EB3" w14:textId="77777777" w:rsidR="00936C3B" w:rsidRPr="00F44C9D" w:rsidRDefault="00936C3B"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E0AE4D" w14:textId="77777777" w:rsidR="00936C3B" w:rsidRPr="00F44C9D" w:rsidRDefault="00936C3B"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6D8B9F6E" w14:textId="07F426CE" w:rsidR="00936C3B" w:rsidRPr="00F44C9D" w:rsidRDefault="00936C3B" w:rsidP="00713549">
            <w:pPr>
              <w:jc w:val="both"/>
              <w:rPr>
                <w:color w:val="000000"/>
                <w:sz w:val="20"/>
                <w:szCs w:val="20"/>
              </w:rPr>
            </w:pPr>
            <w:r w:rsidRPr="00F44C9D">
              <w:rPr>
                <w:color w:val="000000"/>
                <w:sz w:val="20"/>
                <w:szCs w:val="20"/>
              </w:rPr>
              <w:t>0.051</w:t>
            </w:r>
          </w:p>
        </w:tc>
        <w:tc>
          <w:tcPr>
            <w:tcW w:w="1520" w:type="dxa"/>
            <w:tcBorders>
              <w:top w:val="nil"/>
              <w:left w:val="nil"/>
              <w:bottom w:val="nil"/>
              <w:right w:val="nil"/>
            </w:tcBorders>
            <w:shd w:val="clear" w:color="auto" w:fill="auto"/>
            <w:hideMark/>
          </w:tcPr>
          <w:p w14:paraId="2070288A" w14:textId="498C97EB" w:rsidR="00936C3B" w:rsidRPr="00F44C9D" w:rsidRDefault="00936C3B" w:rsidP="00713549">
            <w:pPr>
              <w:jc w:val="both"/>
              <w:rPr>
                <w:color w:val="000000"/>
                <w:sz w:val="20"/>
                <w:szCs w:val="20"/>
              </w:rPr>
            </w:pPr>
            <w:r w:rsidRPr="00F44C9D">
              <w:rPr>
                <w:color w:val="000000"/>
                <w:sz w:val="20"/>
                <w:szCs w:val="20"/>
              </w:rPr>
              <w:t>(-0.031, 0.134)</w:t>
            </w:r>
          </w:p>
        </w:tc>
        <w:tc>
          <w:tcPr>
            <w:tcW w:w="880" w:type="dxa"/>
            <w:tcBorders>
              <w:top w:val="nil"/>
              <w:left w:val="nil"/>
              <w:bottom w:val="nil"/>
              <w:right w:val="nil"/>
            </w:tcBorders>
            <w:shd w:val="clear" w:color="auto" w:fill="auto"/>
            <w:hideMark/>
          </w:tcPr>
          <w:p w14:paraId="09CFE711" w14:textId="4FB85EC4" w:rsidR="00936C3B" w:rsidRPr="00F44C9D" w:rsidRDefault="00936C3B" w:rsidP="00713549">
            <w:pPr>
              <w:jc w:val="both"/>
              <w:rPr>
                <w:color w:val="000000"/>
                <w:sz w:val="20"/>
                <w:szCs w:val="20"/>
              </w:rPr>
            </w:pPr>
            <w:r w:rsidRPr="00F44C9D">
              <w:rPr>
                <w:color w:val="000000"/>
                <w:sz w:val="20"/>
                <w:szCs w:val="20"/>
              </w:rPr>
              <w:t>0.221</w:t>
            </w:r>
          </w:p>
        </w:tc>
      </w:tr>
      <w:tr w:rsidR="00936C3B" w:rsidRPr="00F44C9D" w14:paraId="230083D2"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3B951414" w14:textId="77777777" w:rsidR="00936C3B" w:rsidRPr="00F44C9D" w:rsidRDefault="00936C3B"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613004C0" w14:textId="77777777" w:rsidR="00936C3B" w:rsidRPr="00F44C9D" w:rsidRDefault="00936C3B"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0A333084" w14:textId="15E050B6" w:rsidR="00936C3B" w:rsidRPr="00F44C9D" w:rsidRDefault="00936C3B" w:rsidP="00713549">
            <w:pPr>
              <w:jc w:val="both"/>
              <w:rPr>
                <w:color w:val="000000"/>
                <w:sz w:val="20"/>
                <w:szCs w:val="20"/>
              </w:rPr>
            </w:pPr>
            <w:r w:rsidRPr="00F44C9D">
              <w:rPr>
                <w:color w:val="000000"/>
                <w:sz w:val="20"/>
                <w:szCs w:val="20"/>
              </w:rPr>
              <w:t>0.018</w:t>
            </w:r>
          </w:p>
        </w:tc>
        <w:tc>
          <w:tcPr>
            <w:tcW w:w="1520" w:type="dxa"/>
            <w:tcBorders>
              <w:top w:val="nil"/>
              <w:left w:val="nil"/>
              <w:bottom w:val="single" w:sz="8" w:space="0" w:color="auto"/>
              <w:right w:val="nil"/>
            </w:tcBorders>
            <w:shd w:val="clear" w:color="auto" w:fill="auto"/>
            <w:hideMark/>
          </w:tcPr>
          <w:p w14:paraId="68D8E79B" w14:textId="63EFAE4C" w:rsidR="00936C3B" w:rsidRPr="00F44C9D" w:rsidRDefault="00936C3B" w:rsidP="00713549">
            <w:pPr>
              <w:jc w:val="both"/>
              <w:rPr>
                <w:color w:val="000000"/>
                <w:sz w:val="20"/>
                <w:szCs w:val="20"/>
              </w:rPr>
            </w:pPr>
            <w:r w:rsidRPr="00F44C9D">
              <w:rPr>
                <w:color w:val="000000"/>
                <w:sz w:val="20"/>
                <w:szCs w:val="20"/>
              </w:rPr>
              <w:t>(-0.048, 0.085)</w:t>
            </w:r>
          </w:p>
        </w:tc>
        <w:tc>
          <w:tcPr>
            <w:tcW w:w="880" w:type="dxa"/>
            <w:tcBorders>
              <w:top w:val="nil"/>
              <w:left w:val="nil"/>
              <w:bottom w:val="single" w:sz="8" w:space="0" w:color="auto"/>
              <w:right w:val="nil"/>
            </w:tcBorders>
            <w:shd w:val="clear" w:color="auto" w:fill="auto"/>
            <w:hideMark/>
          </w:tcPr>
          <w:p w14:paraId="643A133A" w14:textId="4B407630" w:rsidR="00936C3B" w:rsidRPr="00F44C9D" w:rsidRDefault="00936C3B" w:rsidP="00713549">
            <w:pPr>
              <w:jc w:val="both"/>
              <w:rPr>
                <w:color w:val="000000"/>
                <w:sz w:val="20"/>
                <w:szCs w:val="20"/>
              </w:rPr>
            </w:pPr>
            <w:r w:rsidRPr="00F44C9D">
              <w:rPr>
                <w:color w:val="000000"/>
                <w:sz w:val="20"/>
                <w:szCs w:val="20"/>
              </w:rPr>
              <w:t>0.593</w:t>
            </w:r>
          </w:p>
        </w:tc>
      </w:tr>
    </w:tbl>
    <w:p w14:paraId="65CDCA68" w14:textId="77777777" w:rsidR="00CD635A" w:rsidRPr="00F44C9D" w:rsidRDefault="00CD635A" w:rsidP="00713549">
      <w:pPr>
        <w:spacing w:line="276" w:lineRule="auto"/>
        <w:jc w:val="both"/>
      </w:pPr>
    </w:p>
    <w:p w14:paraId="22DADDB0" w14:textId="77777777" w:rsidR="00CD635A" w:rsidRPr="00F44C9D" w:rsidRDefault="00CD635A" w:rsidP="00713549">
      <w:pPr>
        <w:jc w:val="both"/>
      </w:pPr>
    </w:p>
    <w:p w14:paraId="696D79B9" w14:textId="77777777" w:rsidR="00CF3A8C" w:rsidRPr="00F44C9D" w:rsidRDefault="00CF3A8C" w:rsidP="00713549">
      <w:pPr>
        <w:jc w:val="both"/>
      </w:pPr>
    </w:p>
    <w:p w14:paraId="3849AD12" w14:textId="77777777" w:rsidR="00E64D83" w:rsidRPr="00F44C9D" w:rsidRDefault="00E64D83" w:rsidP="00713549">
      <w:pPr>
        <w:jc w:val="both"/>
        <w:rPr>
          <w:rFonts w:asciiTheme="majorHAnsi" w:eastAsiaTheme="majorEastAsia" w:hAnsiTheme="majorHAnsi" w:cstheme="majorBidi"/>
          <w:color w:val="2F5496" w:themeColor="accent1" w:themeShade="BF"/>
          <w:sz w:val="32"/>
          <w:szCs w:val="32"/>
        </w:rPr>
      </w:pPr>
      <w:r w:rsidRPr="00F44C9D">
        <w:br w:type="page"/>
      </w:r>
    </w:p>
    <w:p w14:paraId="06A3BA38" w14:textId="7AD29934" w:rsidR="00CF3A8C" w:rsidRPr="00F44C9D" w:rsidRDefault="00CF3A8C" w:rsidP="00713549">
      <w:pPr>
        <w:pStyle w:val="Heading1"/>
        <w:jc w:val="both"/>
      </w:pPr>
      <w:bookmarkStart w:id="43" w:name="_Toc177083975"/>
      <w:r w:rsidRPr="00F44C9D">
        <w:lastRenderedPageBreak/>
        <w:t>Section 1</w:t>
      </w:r>
      <w:r w:rsidR="005015B5" w:rsidRPr="00F44C9D">
        <w:t>1</w:t>
      </w:r>
      <w:r w:rsidRPr="00F44C9D">
        <w:t xml:space="preserve"> Supplemental Results: sensitivity analysis for </w:t>
      </w:r>
      <w:r w:rsidR="00586235" w:rsidRPr="00F44C9D">
        <w:rPr>
          <w:rFonts w:hint="eastAsia"/>
        </w:rPr>
        <w:t>subgroups with different hospitalization status</w:t>
      </w:r>
      <w:bookmarkEnd w:id="43"/>
    </w:p>
    <w:p w14:paraId="51C63ED3" w14:textId="77777777" w:rsidR="001A5F20" w:rsidRPr="00F44C9D" w:rsidRDefault="001A5F20" w:rsidP="001A5F20">
      <w:pPr>
        <w:rPr>
          <w:lang w:val="en"/>
        </w:rPr>
      </w:pPr>
    </w:p>
    <w:p w14:paraId="3586EE9D" w14:textId="48A73018" w:rsidR="001A5F20" w:rsidRPr="00F44C9D" w:rsidRDefault="001A5F20" w:rsidP="001A5F20">
      <w:pPr>
        <w:jc w:val="both"/>
      </w:pPr>
      <w:r w:rsidRPr="00F44C9D">
        <w:t xml:space="preserve">We conducted </w:t>
      </w:r>
      <w:r w:rsidRPr="00F44C9D">
        <w:rPr>
          <w:rFonts w:hint="eastAsia"/>
        </w:rPr>
        <w:t>sensitivity</w:t>
      </w:r>
      <w:r w:rsidRPr="00F44C9D">
        <w:t xml:space="preserve"> analyses </w:t>
      </w:r>
      <w:r w:rsidRPr="00F44C9D">
        <w:rPr>
          <w:rFonts w:hint="eastAsia"/>
        </w:rPr>
        <w:t>on both cohorts stratified by the</w:t>
      </w:r>
      <w:r w:rsidR="008E0406" w:rsidRPr="00F44C9D">
        <w:rPr>
          <w:rFonts w:hint="eastAsia"/>
        </w:rPr>
        <w:t xml:space="preserve"> hospitalization status (i.e, </w:t>
      </w:r>
      <w:r w:rsidR="00833C3E" w:rsidRPr="00F44C9D">
        <w:rPr>
          <w:rFonts w:hint="eastAsia"/>
        </w:rPr>
        <w:t xml:space="preserve">non-hospitalized, hospitalized, </w:t>
      </w:r>
      <w:r w:rsidR="007E0945" w:rsidRPr="00F44C9D">
        <w:rPr>
          <w:rFonts w:hint="eastAsia"/>
        </w:rPr>
        <w:t>admitted to ICU</w:t>
      </w:r>
      <w:r w:rsidRPr="00F44C9D">
        <w:rPr>
          <w:rFonts w:hint="eastAsia"/>
        </w:rPr>
        <w:t xml:space="preserve">). We performed the same PS matching procedure </w:t>
      </w:r>
      <w:r w:rsidRPr="00F44C9D">
        <w:t>and</w:t>
      </w:r>
      <w:r w:rsidRPr="00F44C9D">
        <w:rPr>
          <w:rFonts w:hint="eastAsia"/>
        </w:rPr>
        <w:t xml:space="preserve"> difference-in-difference method to estimate the risk difference. </w:t>
      </w:r>
    </w:p>
    <w:p w14:paraId="67D72A2F" w14:textId="77777777" w:rsidR="001A5F20" w:rsidRPr="00F44C9D" w:rsidRDefault="001A5F20" w:rsidP="001A5F20">
      <w:pPr>
        <w:rPr>
          <w:lang w:val="en"/>
        </w:rPr>
      </w:pPr>
    </w:p>
    <w:p w14:paraId="13FBA4AC" w14:textId="77777777" w:rsidR="001A5F20" w:rsidRPr="00F44C9D" w:rsidRDefault="001A5F20" w:rsidP="001A5F20">
      <w:pPr>
        <w:rPr>
          <w:lang w:val="en"/>
        </w:rPr>
      </w:pPr>
    </w:p>
    <w:p w14:paraId="1E3E25AE" w14:textId="7DAB453F" w:rsidR="00E84CD0" w:rsidRPr="00F44C9D" w:rsidRDefault="00E84CD0" w:rsidP="00713549">
      <w:pPr>
        <w:pStyle w:val="Heading2"/>
        <w:jc w:val="both"/>
      </w:pPr>
      <w:bookmarkStart w:id="44" w:name="_Toc177083976"/>
      <w:r w:rsidRPr="00F44C9D">
        <w:t>A. Empirical equipoise assessment</w:t>
      </w:r>
      <w:bookmarkEnd w:id="44"/>
      <w:r w:rsidRPr="00F44C9D">
        <w:t xml:space="preserve"> </w:t>
      </w:r>
    </w:p>
    <w:p w14:paraId="51383789" w14:textId="77777777" w:rsidR="00E84CD0" w:rsidRPr="00F44C9D" w:rsidRDefault="00E84CD0" w:rsidP="00713549">
      <w:pPr>
        <w:spacing w:line="276" w:lineRule="auto"/>
        <w:jc w:val="both"/>
        <w:rPr>
          <w:b/>
        </w:rPr>
      </w:pPr>
    </w:p>
    <w:p w14:paraId="74B76CDD" w14:textId="30422368" w:rsidR="00E84CD0" w:rsidRPr="00F44C9D" w:rsidRDefault="00E84CD0" w:rsidP="00713549">
      <w:pPr>
        <w:jc w:val="both"/>
        <w:rPr>
          <w:b/>
          <w:bCs/>
        </w:rPr>
      </w:pPr>
      <w:r w:rsidRPr="00F44C9D">
        <w:rPr>
          <w:b/>
          <w:bCs/>
        </w:rPr>
        <w:t xml:space="preserve">Supp Figure </w:t>
      </w:r>
      <w:r w:rsidR="00CC2F3E" w:rsidRPr="00F44C9D">
        <w:rPr>
          <w:rFonts w:hint="eastAsia"/>
          <w:b/>
          <w:bCs/>
        </w:rPr>
        <w:t>59</w:t>
      </w:r>
      <w:r w:rsidR="00D83D50" w:rsidRPr="00F44C9D">
        <w:rPr>
          <w:rFonts w:hint="eastAsia"/>
          <w:b/>
          <w:bCs/>
        </w:rPr>
        <w:t xml:space="preserve">. </w:t>
      </w:r>
      <w:r w:rsidRPr="00F44C9D">
        <w:t xml:space="preserve">Preference score distributions of </w:t>
      </w:r>
      <w:r w:rsidR="00324C41" w:rsidRPr="00F44C9D">
        <w:rPr>
          <w:rFonts w:hint="eastAsia"/>
        </w:rPr>
        <w:t>COVID</w:t>
      </w:r>
      <w:r w:rsidR="00ED7540" w:rsidRPr="00F44C9D">
        <w:rPr>
          <w:rFonts w:hint="eastAsia"/>
        </w:rPr>
        <w:t>-19 positive</w:t>
      </w:r>
      <w:r w:rsidRPr="00F44C9D">
        <w:t xml:space="preserve"> and </w:t>
      </w:r>
      <w:r w:rsidR="00ED7540" w:rsidRPr="00F44C9D">
        <w:rPr>
          <w:rFonts w:hint="eastAsia"/>
        </w:rPr>
        <w:t>negative</w:t>
      </w:r>
      <w:r w:rsidRPr="00F44C9D">
        <w:t xml:space="preserve"> groups for </w:t>
      </w:r>
      <w:r w:rsidR="003265FE" w:rsidRPr="00F44C9D">
        <w:t>non-</w:t>
      </w:r>
      <w:r w:rsidRPr="00F44C9D">
        <w:t>hospitalized children</w:t>
      </w:r>
      <w:r w:rsidR="00ED7540" w:rsidRPr="00F44C9D">
        <w:rPr>
          <w:rFonts w:hint="eastAsia"/>
        </w:rPr>
        <w:t xml:space="preserve">. </w:t>
      </w:r>
      <w:r w:rsidR="00ED7540" w:rsidRPr="00F44C9D">
        <w:t xml:space="preserve">A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3BD86248" w14:textId="77777777" w:rsidR="00E84CD0" w:rsidRPr="00F44C9D" w:rsidRDefault="00E84CD0" w:rsidP="00ED7540">
      <w:pPr>
        <w:jc w:val="center"/>
      </w:pPr>
      <w:r w:rsidRPr="00F44C9D">
        <w:rPr>
          <w:noProof/>
        </w:rPr>
        <w:drawing>
          <wp:inline distT="0" distB="0" distL="0" distR="0" wp14:anchorId="705E1FC7" wp14:editId="57C24C92">
            <wp:extent cx="4160520" cy="4160520"/>
            <wp:effectExtent l="0" t="0" r="5080" b="5080"/>
            <wp:docPr id="4553475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47523" name="Picture 1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161274" cy="4161274"/>
                    </a:xfrm>
                    <a:prstGeom prst="rect">
                      <a:avLst/>
                    </a:prstGeom>
                  </pic:spPr>
                </pic:pic>
              </a:graphicData>
            </a:graphic>
          </wp:inline>
        </w:drawing>
      </w:r>
    </w:p>
    <w:p w14:paraId="773F31B4" w14:textId="77777777" w:rsidR="00E84CD0" w:rsidRPr="00F44C9D" w:rsidRDefault="00E84CD0" w:rsidP="00713549">
      <w:pPr>
        <w:jc w:val="both"/>
      </w:pPr>
    </w:p>
    <w:p w14:paraId="607431F8" w14:textId="77777777" w:rsidR="00ED7540" w:rsidRPr="00F44C9D" w:rsidRDefault="00ED7540">
      <w:pPr>
        <w:rPr>
          <w:b/>
          <w:bCs/>
        </w:rPr>
      </w:pPr>
      <w:r w:rsidRPr="00F44C9D">
        <w:rPr>
          <w:b/>
          <w:bCs/>
        </w:rPr>
        <w:br w:type="page"/>
      </w:r>
    </w:p>
    <w:p w14:paraId="4E62C684" w14:textId="7F30B087" w:rsidR="00E84CD0" w:rsidRPr="00F44C9D" w:rsidRDefault="00E84CD0" w:rsidP="00713549">
      <w:pPr>
        <w:jc w:val="both"/>
        <w:rPr>
          <w:rFonts w:asciiTheme="majorHAnsi" w:eastAsiaTheme="majorEastAsia" w:hAnsiTheme="majorHAnsi" w:cstheme="majorBidi"/>
          <w:b/>
          <w:bCs/>
          <w:color w:val="2F5496" w:themeColor="accent1" w:themeShade="BF"/>
          <w:sz w:val="26"/>
          <w:szCs w:val="26"/>
        </w:rPr>
      </w:pPr>
      <w:r w:rsidRPr="00F44C9D">
        <w:rPr>
          <w:b/>
          <w:bCs/>
        </w:rPr>
        <w:lastRenderedPageBreak/>
        <w:t xml:space="preserve">Supp Figure </w:t>
      </w:r>
      <w:r w:rsidR="00CC2F3E" w:rsidRPr="00F44C9D">
        <w:rPr>
          <w:rFonts w:hint="eastAsia"/>
          <w:b/>
          <w:bCs/>
        </w:rPr>
        <w:t>60</w:t>
      </w:r>
      <w:r w:rsidR="00D83D50" w:rsidRPr="00F44C9D">
        <w:rPr>
          <w:rFonts w:hint="eastAsia"/>
          <w:b/>
          <w:bCs/>
        </w:rPr>
        <w:t xml:space="preserve">. </w:t>
      </w:r>
      <w:r w:rsidRPr="00F44C9D">
        <w:t xml:space="preserve">Preference score distributions of </w:t>
      </w:r>
      <w:r w:rsidR="00324C41" w:rsidRPr="00F44C9D">
        <w:rPr>
          <w:rFonts w:hint="eastAsia"/>
        </w:rPr>
        <w:t>COVID</w:t>
      </w:r>
      <w:r w:rsidR="00ED7540" w:rsidRPr="00F44C9D">
        <w:rPr>
          <w:rFonts w:hint="eastAsia"/>
        </w:rPr>
        <w:t>-19 positive</w:t>
      </w:r>
      <w:r w:rsidRPr="00F44C9D">
        <w:t xml:space="preserve"> and </w:t>
      </w:r>
      <w:r w:rsidR="00ED7540" w:rsidRPr="00F44C9D">
        <w:rPr>
          <w:rFonts w:hint="eastAsia"/>
        </w:rPr>
        <w:t>negative</w:t>
      </w:r>
      <w:r w:rsidRPr="00F44C9D">
        <w:t xml:space="preserve"> groups for hospitalized children</w:t>
      </w:r>
      <w:r w:rsidR="00ED7540" w:rsidRPr="00F44C9D">
        <w:rPr>
          <w:rFonts w:hint="eastAsia"/>
        </w:rPr>
        <w:t xml:space="preserve">. </w:t>
      </w:r>
      <w:r w:rsidR="00ED7540" w:rsidRPr="00F44C9D">
        <w:t xml:space="preserve">A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3E66A705" w14:textId="77777777" w:rsidR="00E84CD0" w:rsidRPr="00F44C9D" w:rsidRDefault="00E84CD0" w:rsidP="00ED7540">
      <w:pPr>
        <w:jc w:val="center"/>
      </w:pPr>
      <w:r w:rsidRPr="00F44C9D">
        <w:rPr>
          <w:noProof/>
        </w:rPr>
        <w:drawing>
          <wp:inline distT="0" distB="0" distL="0" distR="0" wp14:anchorId="2D641225" wp14:editId="1D176285">
            <wp:extent cx="4229100" cy="4229100"/>
            <wp:effectExtent l="0" t="0" r="0" b="0"/>
            <wp:docPr id="11376960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96007" name="Picture 1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29721" cy="4229721"/>
                    </a:xfrm>
                    <a:prstGeom prst="rect">
                      <a:avLst/>
                    </a:prstGeom>
                  </pic:spPr>
                </pic:pic>
              </a:graphicData>
            </a:graphic>
          </wp:inline>
        </w:drawing>
      </w:r>
    </w:p>
    <w:p w14:paraId="03224855" w14:textId="77777777" w:rsidR="00E84CD0" w:rsidRPr="00F44C9D" w:rsidRDefault="00E84CD0" w:rsidP="00713549">
      <w:pPr>
        <w:jc w:val="both"/>
      </w:pPr>
    </w:p>
    <w:p w14:paraId="30411928" w14:textId="77777777" w:rsidR="003265FE" w:rsidRPr="00F44C9D" w:rsidRDefault="003265FE" w:rsidP="00713549">
      <w:pPr>
        <w:jc w:val="both"/>
        <w:rPr>
          <w:b/>
          <w:bCs/>
        </w:rPr>
      </w:pPr>
    </w:p>
    <w:p w14:paraId="07CF7ED8" w14:textId="77777777" w:rsidR="00ED7540" w:rsidRPr="00F44C9D" w:rsidRDefault="00ED7540">
      <w:pPr>
        <w:rPr>
          <w:b/>
          <w:bCs/>
        </w:rPr>
      </w:pPr>
      <w:r w:rsidRPr="00F44C9D">
        <w:rPr>
          <w:b/>
          <w:bCs/>
        </w:rPr>
        <w:br w:type="page"/>
      </w:r>
    </w:p>
    <w:p w14:paraId="553D8C5D" w14:textId="05009708" w:rsidR="00E84CD0" w:rsidRPr="00F44C9D" w:rsidRDefault="00E84CD0" w:rsidP="00713549">
      <w:pPr>
        <w:jc w:val="both"/>
        <w:rPr>
          <w:b/>
          <w:bCs/>
        </w:rPr>
      </w:pPr>
      <w:r w:rsidRPr="00F44C9D">
        <w:rPr>
          <w:b/>
          <w:bCs/>
        </w:rPr>
        <w:lastRenderedPageBreak/>
        <w:t>Supp</w:t>
      </w:r>
      <w:r w:rsidR="00CC2F3E" w:rsidRPr="00F44C9D">
        <w:rPr>
          <w:rFonts w:hint="eastAsia"/>
          <w:b/>
          <w:bCs/>
        </w:rPr>
        <w:t xml:space="preserve"> </w:t>
      </w:r>
      <w:r w:rsidRPr="00F44C9D">
        <w:rPr>
          <w:b/>
          <w:bCs/>
        </w:rPr>
        <w:t xml:space="preserve">Figure </w:t>
      </w:r>
      <w:r w:rsidR="00CC2F3E" w:rsidRPr="00F44C9D">
        <w:rPr>
          <w:rFonts w:hint="eastAsia"/>
          <w:b/>
          <w:bCs/>
        </w:rPr>
        <w:t>61</w:t>
      </w:r>
      <w:r w:rsidR="00D83D50" w:rsidRPr="00F44C9D">
        <w:rPr>
          <w:rFonts w:hint="eastAsia"/>
          <w:b/>
          <w:bCs/>
        </w:rPr>
        <w:t xml:space="preserve">. </w:t>
      </w:r>
      <w:r w:rsidRPr="00F44C9D">
        <w:t xml:space="preserve">Preference score distributions of </w:t>
      </w:r>
      <w:r w:rsidR="00324C41" w:rsidRPr="00F44C9D">
        <w:rPr>
          <w:rFonts w:hint="eastAsia"/>
        </w:rPr>
        <w:t>COVID</w:t>
      </w:r>
      <w:r w:rsidR="00ED7540" w:rsidRPr="00F44C9D">
        <w:rPr>
          <w:rFonts w:hint="eastAsia"/>
        </w:rPr>
        <w:t>-19 positive</w:t>
      </w:r>
      <w:r w:rsidRPr="00F44C9D">
        <w:t xml:space="preserve"> and </w:t>
      </w:r>
      <w:r w:rsidR="00ED7540" w:rsidRPr="00F44C9D">
        <w:rPr>
          <w:rFonts w:hint="eastAsia"/>
        </w:rPr>
        <w:t>negative</w:t>
      </w:r>
      <w:r w:rsidRPr="00F44C9D">
        <w:t xml:space="preserve"> groups for children admitted to ICU</w:t>
      </w:r>
      <w:r w:rsidR="00ED7540" w:rsidRPr="00F44C9D">
        <w:rPr>
          <w:rFonts w:hint="eastAsia"/>
        </w:rPr>
        <w:t xml:space="preserve">. </w:t>
      </w:r>
      <w:r w:rsidR="00ED7540" w:rsidRPr="00F44C9D">
        <w:t xml:space="preserve">A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353EC16D" w14:textId="77777777" w:rsidR="00E84CD0" w:rsidRPr="00F44C9D" w:rsidRDefault="00E84CD0" w:rsidP="00ED7540">
      <w:pPr>
        <w:jc w:val="center"/>
      </w:pPr>
      <w:r w:rsidRPr="00F44C9D">
        <w:rPr>
          <w:noProof/>
        </w:rPr>
        <w:drawing>
          <wp:inline distT="0" distB="0" distL="0" distR="0" wp14:anchorId="1D6CDCAB" wp14:editId="3FD64010">
            <wp:extent cx="4564380" cy="4564380"/>
            <wp:effectExtent l="0" t="0" r="0" b="0"/>
            <wp:docPr id="1024551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5151" name="Picture 1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64502" cy="4564502"/>
                    </a:xfrm>
                    <a:prstGeom prst="rect">
                      <a:avLst/>
                    </a:prstGeom>
                  </pic:spPr>
                </pic:pic>
              </a:graphicData>
            </a:graphic>
          </wp:inline>
        </w:drawing>
      </w:r>
    </w:p>
    <w:p w14:paraId="438F43D2" w14:textId="77777777" w:rsidR="00E84CD0" w:rsidRPr="00F44C9D" w:rsidRDefault="00E84CD0" w:rsidP="00713549">
      <w:pPr>
        <w:jc w:val="both"/>
      </w:pPr>
    </w:p>
    <w:p w14:paraId="40E94B2D" w14:textId="77777777" w:rsidR="00ED7540" w:rsidRPr="00F44C9D" w:rsidRDefault="00ED7540">
      <w:pPr>
        <w:rPr>
          <w:b/>
          <w:bCs/>
        </w:rPr>
      </w:pPr>
      <w:r w:rsidRPr="00F44C9D">
        <w:rPr>
          <w:b/>
          <w:bCs/>
        </w:rPr>
        <w:br w:type="page"/>
      </w:r>
    </w:p>
    <w:p w14:paraId="6A29A53B" w14:textId="0751665A" w:rsidR="00E84CD0" w:rsidRPr="00F44C9D" w:rsidRDefault="00E84CD0" w:rsidP="00713549">
      <w:pPr>
        <w:jc w:val="both"/>
        <w:rPr>
          <w:b/>
          <w:bCs/>
        </w:rPr>
      </w:pPr>
      <w:r w:rsidRPr="00F44C9D">
        <w:rPr>
          <w:b/>
          <w:bCs/>
        </w:rPr>
        <w:lastRenderedPageBreak/>
        <w:t xml:space="preserve">Supp Figure </w:t>
      </w:r>
      <w:r w:rsidR="00CC2F3E" w:rsidRPr="00F44C9D">
        <w:rPr>
          <w:rFonts w:hint="eastAsia"/>
          <w:b/>
          <w:bCs/>
        </w:rPr>
        <w:t>62</w:t>
      </w:r>
      <w:r w:rsidR="00D83D50" w:rsidRPr="00F44C9D">
        <w:rPr>
          <w:rFonts w:hint="eastAsia"/>
          <w:b/>
          <w:bCs/>
        </w:rPr>
        <w:t xml:space="preserve">. </w:t>
      </w:r>
      <w:r w:rsidRPr="00F44C9D">
        <w:t xml:space="preserve">Preference score distributions of </w:t>
      </w:r>
      <w:r w:rsidR="00324C41" w:rsidRPr="00F44C9D">
        <w:rPr>
          <w:rFonts w:hint="eastAsia"/>
        </w:rPr>
        <w:t>COVID</w:t>
      </w:r>
      <w:r w:rsidR="00ED7540" w:rsidRPr="00F44C9D">
        <w:rPr>
          <w:rFonts w:hint="eastAsia"/>
        </w:rPr>
        <w:t>-19 positive</w:t>
      </w:r>
      <w:r w:rsidRPr="00F44C9D">
        <w:t xml:space="preserve"> and </w:t>
      </w:r>
      <w:r w:rsidR="00ED7540" w:rsidRPr="00F44C9D">
        <w:rPr>
          <w:rFonts w:hint="eastAsia"/>
        </w:rPr>
        <w:t>negative</w:t>
      </w:r>
      <w:r w:rsidRPr="00F44C9D">
        <w:t xml:space="preserve"> groups for </w:t>
      </w:r>
      <w:r w:rsidR="003265FE" w:rsidRPr="00F44C9D">
        <w:t xml:space="preserve">non-hospitalized </w:t>
      </w:r>
      <w:r w:rsidR="00C56783" w:rsidRPr="00F44C9D">
        <w:t>youths</w:t>
      </w:r>
      <w:r w:rsidR="00ED7540" w:rsidRPr="00F44C9D">
        <w:rPr>
          <w:rFonts w:hint="eastAsia"/>
        </w:rPr>
        <w:t xml:space="preserve">. </w:t>
      </w:r>
      <w:r w:rsidR="00ED7540" w:rsidRPr="00F44C9D">
        <w:t xml:space="preserve">A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5AB4AF62" w14:textId="77777777" w:rsidR="00E84CD0" w:rsidRPr="00F44C9D" w:rsidRDefault="00E84CD0" w:rsidP="00ED7540">
      <w:pPr>
        <w:jc w:val="center"/>
      </w:pPr>
      <w:r w:rsidRPr="00F44C9D">
        <w:rPr>
          <w:noProof/>
        </w:rPr>
        <w:drawing>
          <wp:inline distT="0" distB="0" distL="0" distR="0" wp14:anchorId="480F822E" wp14:editId="2CD6CD22">
            <wp:extent cx="4602480" cy="4602480"/>
            <wp:effectExtent l="0" t="0" r="0" b="0"/>
            <wp:docPr id="7955789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78972" name="Picture 1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02675" cy="4602675"/>
                    </a:xfrm>
                    <a:prstGeom prst="rect">
                      <a:avLst/>
                    </a:prstGeom>
                  </pic:spPr>
                </pic:pic>
              </a:graphicData>
            </a:graphic>
          </wp:inline>
        </w:drawing>
      </w:r>
    </w:p>
    <w:p w14:paraId="60B93278" w14:textId="77777777" w:rsidR="00E84CD0" w:rsidRPr="00F44C9D" w:rsidRDefault="00E84CD0" w:rsidP="00713549">
      <w:pPr>
        <w:jc w:val="both"/>
      </w:pPr>
    </w:p>
    <w:p w14:paraId="3BD206B4" w14:textId="77777777" w:rsidR="00E84CD0" w:rsidRPr="00F44C9D" w:rsidRDefault="00E84CD0" w:rsidP="00713549">
      <w:pPr>
        <w:jc w:val="both"/>
      </w:pPr>
    </w:p>
    <w:p w14:paraId="705277DB" w14:textId="77777777" w:rsidR="00ED7540" w:rsidRPr="00F44C9D" w:rsidRDefault="00ED7540">
      <w:pPr>
        <w:rPr>
          <w:b/>
          <w:bCs/>
        </w:rPr>
      </w:pPr>
      <w:r w:rsidRPr="00F44C9D">
        <w:rPr>
          <w:b/>
          <w:bCs/>
        </w:rPr>
        <w:br w:type="page"/>
      </w:r>
    </w:p>
    <w:p w14:paraId="0357EA75" w14:textId="48979F05" w:rsidR="00E84CD0" w:rsidRPr="00F44C9D" w:rsidRDefault="00E84CD0" w:rsidP="00713549">
      <w:pPr>
        <w:jc w:val="both"/>
        <w:rPr>
          <w:rFonts w:asciiTheme="majorHAnsi" w:eastAsiaTheme="majorEastAsia" w:hAnsiTheme="majorHAnsi" w:cstheme="majorBidi"/>
          <w:b/>
          <w:bCs/>
          <w:color w:val="2F5496" w:themeColor="accent1" w:themeShade="BF"/>
          <w:sz w:val="26"/>
          <w:szCs w:val="26"/>
        </w:rPr>
      </w:pPr>
      <w:r w:rsidRPr="00F44C9D">
        <w:rPr>
          <w:b/>
          <w:bCs/>
        </w:rPr>
        <w:lastRenderedPageBreak/>
        <w:t xml:space="preserve">Supp Figure </w:t>
      </w:r>
      <w:r w:rsidR="00CC2F3E" w:rsidRPr="00F44C9D">
        <w:rPr>
          <w:rFonts w:hint="eastAsia"/>
          <w:b/>
          <w:bCs/>
        </w:rPr>
        <w:t>63</w:t>
      </w:r>
      <w:r w:rsidR="00D83D50" w:rsidRPr="00F44C9D">
        <w:rPr>
          <w:rFonts w:hint="eastAsia"/>
          <w:b/>
          <w:bCs/>
        </w:rPr>
        <w:t xml:space="preserve">. </w:t>
      </w:r>
      <w:r w:rsidRPr="00F44C9D">
        <w:t xml:space="preserve">Preference score distributions of </w:t>
      </w:r>
      <w:r w:rsidR="00324C41" w:rsidRPr="00F44C9D">
        <w:rPr>
          <w:rFonts w:hint="eastAsia"/>
        </w:rPr>
        <w:t>COVID</w:t>
      </w:r>
      <w:r w:rsidR="00ED7540" w:rsidRPr="00F44C9D">
        <w:rPr>
          <w:rFonts w:hint="eastAsia"/>
        </w:rPr>
        <w:t>-19 positive</w:t>
      </w:r>
      <w:r w:rsidRPr="00F44C9D">
        <w:t xml:space="preserve"> and </w:t>
      </w:r>
      <w:r w:rsidR="00ED7540" w:rsidRPr="00F44C9D">
        <w:rPr>
          <w:rFonts w:hint="eastAsia"/>
        </w:rPr>
        <w:t>negative</w:t>
      </w:r>
      <w:r w:rsidRPr="00F44C9D">
        <w:t xml:space="preserve"> groups for </w:t>
      </w:r>
      <w:r w:rsidR="003265FE" w:rsidRPr="00F44C9D">
        <w:t xml:space="preserve">hospitalized </w:t>
      </w:r>
      <w:r w:rsidR="00C56783" w:rsidRPr="00F44C9D">
        <w:t>youths</w:t>
      </w:r>
      <w:r w:rsidR="00ED7540" w:rsidRPr="00F44C9D">
        <w:rPr>
          <w:rFonts w:hint="eastAsia"/>
        </w:rPr>
        <w:t xml:space="preserve">. </w:t>
      </w:r>
      <w:r w:rsidR="00ED7540" w:rsidRPr="00F44C9D">
        <w:t xml:space="preserve">A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5ECA2D6B" w14:textId="77777777" w:rsidR="00E84CD0" w:rsidRPr="00F44C9D" w:rsidRDefault="00E84CD0" w:rsidP="00ED7540">
      <w:pPr>
        <w:jc w:val="center"/>
        <w:rPr>
          <w:rFonts w:asciiTheme="majorHAnsi" w:eastAsiaTheme="majorEastAsia" w:hAnsiTheme="majorHAnsi" w:cstheme="majorBidi"/>
          <w:color w:val="2F5496" w:themeColor="accent1" w:themeShade="BF"/>
          <w:sz w:val="26"/>
          <w:szCs w:val="26"/>
        </w:rPr>
      </w:pPr>
      <w:r w:rsidRPr="00F44C9D">
        <w:rPr>
          <w:rFonts w:asciiTheme="majorHAnsi" w:eastAsiaTheme="majorEastAsia" w:hAnsiTheme="majorHAnsi" w:cstheme="majorBidi"/>
          <w:noProof/>
          <w:color w:val="2F5496" w:themeColor="accent1" w:themeShade="BF"/>
          <w:sz w:val="26"/>
          <w:szCs w:val="26"/>
        </w:rPr>
        <w:drawing>
          <wp:inline distT="0" distB="0" distL="0" distR="0" wp14:anchorId="66A8B3DF" wp14:editId="7787B40D">
            <wp:extent cx="4564380" cy="4564380"/>
            <wp:effectExtent l="0" t="0" r="0" b="0"/>
            <wp:docPr id="15756346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34607" name="Picture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64483" cy="4564483"/>
                    </a:xfrm>
                    <a:prstGeom prst="rect">
                      <a:avLst/>
                    </a:prstGeom>
                  </pic:spPr>
                </pic:pic>
              </a:graphicData>
            </a:graphic>
          </wp:inline>
        </w:drawing>
      </w:r>
    </w:p>
    <w:p w14:paraId="0D3D5471" w14:textId="77777777" w:rsidR="00E84CD0" w:rsidRPr="00F44C9D" w:rsidRDefault="00E84CD0" w:rsidP="00713549">
      <w:pPr>
        <w:jc w:val="both"/>
      </w:pPr>
    </w:p>
    <w:p w14:paraId="7DD50A03" w14:textId="77777777" w:rsidR="00ED7540" w:rsidRPr="00F44C9D" w:rsidRDefault="00ED7540">
      <w:pPr>
        <w:rPr>
          <w:b/>
          <w:bCs/>
        </w:rPr>
      </w:pPr>
      <w:r w:rsidRPr="00F44C9D">
        <w:rPr>
          <w:b/>
          <w:bCs/>
        </w:rPr>
        <w:br w:type="page"/>
      </w:r>
    </w:p>
    <w:p w14:paraId="04DD1C1E" w14:textId="045269AC" w:rsidR="00E84CD0" w:rsidRPr="00F44C9D" w:rsidRDefault="00CC2F3E" w:rsidP="00713549">
      <w:pPr>
        <w:jc w:val="both"/>
        <w:rPr>
          <w:b/>
          <w:bCs/>
        </w:rPr>
      </w:pPr>
      <w:r w:rsidRPr="00F44C9D">
        <w:rPr>
          <w:b/>
          <w:bCs/>
        </w:rPr>
        <w:lastRenderedPageBreak/>
        <w:t xml:space="preserve">Supp </w:t>
      </w:r>
      <w:r w:rsidR="00E84CD0" w:rsidRPr="00F44C9D">
        <w:rPr>
          <w:b/>
          <w:bCs/>
        </w:rPr>
        <w:t xml:space="preserve">Figure </w:t>
      </w:r>
      <w:r w:rsidRPr="00F44C9D">
        <w:rPr>
          <w:rFonts w:hint="eastAsia"/>
          <w:b/>
          <w:bCs/>
        </w:rPr>
        <w:t>64</w:t>
      </w:r>
      <w:r w:rsidR="00D83D50" w:rsidRPr="00F44C9D">
        <w:rPr>
          <w:rFonts w:hint="eastAsia"/>
          <w:b/>
          <w:bCs/>
        </w:rPr>
        <w:t xml:space="preserve">. </w:t>
      </w:r>
      <w:r w:rsidR="00E84CD0" w:rsidRPr="00F44C9D">
        <w:t xml:space="preserve">Preference score distributions of </w:t>
      </w:r>
      <w:r w:rsidR="00324C41" w:rsidRPr="00F44C9D">
        <w:rPr>
          <w:rFonts w:hint="eastAsia"/>
        </w:rPr>
        <w:t>COVID</w:t>
      </w:r>
      <w:r w:rsidR="00ED7540" w:rsidRPr="00F44C9D">
        <w:rPr>
          <w:rFonts w:hint="eastAsia"/>
        </w:rPr>
        <w:t>-</w:t>
      </w:r>
      <w:r w:rsidR="00E84CD0" w:rsidRPr="00F44C9D">
        <w:t>19</w:t>
      </w:r>
      <w:r w:rsidR="00ED7540" w:rsidRPr="00F44C9D">
        <w:rPr>
          <w:rFonts w:hint="eastAsia"/>
        </w:rPr>
        <w:t xml:space="preserve"> positive</w:t>
      </w:r>
      <w:r w:rsidR="00E84CD0" w:rsidRPr="00F44C9D">
        <w:t xml:space="preserve"> and </w:t>
      </w:r>
      <w:r w:rsidR="00324C41" w:rsidRPr="00F44C9D">
        <w:t>COVID</w:t>
      </w:r>
      <w:r w:rsidR="000C3B3E" w:rsidRPr="00F44C9D">
        <w:t>-19 negative group</w:t>
      </w:r>
      <w:r w:rsidR="00E84CD0" w:rsidRPr="00F44C9D">
        <w:t xml:space="preserve">s for </w:t>
      </w:r>
      <w:r w:rsidR="00C56783" w:rsidRPr="00F44C9D">
        <w:t>youths</w:t>
      </w:r>
      <w:r w:rsidR="00E84CD0" w:rsidRPr="00F44C9D">
        <w:t xml:space="preserve"> </w:t>
      </w:r>
      <w:r w:rsidR="003265FE" w:rsidRPr="00F44C9D">
        <w:t>admitted to IC</w:t>
      </w:r>
      <w:r w:rsidR="00ED7540" w:rsidRPr="00F44C9D">
        <w:rPr>
          <w:rFonts w:hint="eastAsia"/>
        </w:rPr>
        <w:t xml:space="preserve">U. </w:t>
      </w:r>
      <w:r w:rsidR="00ED7540" w:rsidRPr="00F44C9D">
        <w:t xml:space="preserve">A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318C4CB1" w14:textId="77777777" w:rsidR="00E84CD0" w:rsidRPr="00F44C9D" w:rsidRDefault="00E84CD0" w:rsidP="00ED7540">
      <w:pPr>
        <w:jc w:val="center"/>
      </w:pPr>
      <w:r w:rsidRPr="00F44C9D">
        <w:rPr>
          <w:noProof/>
        </w:rPr>
        <w:drawing>
          <wp:inline distT="0" distB="0" distL="0" distR="0" wp14:anchorId="11AC0273" wp14:editId="22E85849">
            <wp:extent cx="4579620" cy="4579620"/>
            <wp:effectExtent l="0" t="0" r="5080" b="5080"/>
            <wp:docPr id="6277245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24510" name="Picture 1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79646" cy="4579646"/>
                    </a:xfrm>
                    <a:prstGeom prst="rect">
                      <a:avLst/>
                    </a:prstGeom>
                  </pic:spPr>
                </pic:pic>
              </a:graphicData>
            </a:graphic>
          </wp:inline>
        </w:drawing>
      </w:r>
    </w:p>
    <w:p w14:paraId="6E66F911" w14:textId="77777777" w:rsidR="00E84CD0" w:rsidRPr="00F44C9D" w:rsidRDefault="00E84CD0" w:rsidP="00713549">
      <w:pPr>
        <w:pStyle w:val="Heading2"/>
        <w:jc w:val="both"/>
      </w:pPr>
    </w:p>
    <w:p w14:paraId="7F6DE80C" w14:textId="77777777" w:rsidR="00E84CD0" w:rsidRPr="00F44C9D" w:rsidRDefault="00E84CD0" w:rsidP="00713549">
      <w:pPr>
        <w:jc w:val="both"/>
        <w:rPr>
          <w:rFonts w:asciiTheme="majorHAnsi" w:eastAsiaTheme="majorEastAsia" w:hAnsiTheme="majorHAnsi" w:cstheme="majorBidi"/>
          <w:color w:val="2F5496" w:themeColor="accent1" w:themeShade="BF"/>
          <w:sz w:val="26"/>
          <w:szCs w:val="26"/>
        </w:rPr>
      </w:pPr>
      <w:r w:rsidRPr="00F44C9D">
        <w:br w:type="page"/>
      </w:r>
    </w:p>
    <w:p w14:paraId="366C23B3" w14:textId="03E1B495" w:rsidR="00E84CD0" w:rsidRPr="00F44C9D" w:rsidRDefault="00E84CD0" w:rsidP="00713549">
      <w:pPr>
        <w:pStyle w:val="Heading2"/>
        <w:jc w:val="both"/>
      </w:pPr>
      <w:bookmarkStart w:id="45" w:name="_Toc177083977"/>
      <w:r w:rsidRPr="00F44C9D">
        <w:lastRenderedPageBreak/>
        <w:t>B. Patient characteristic balance</w:t>
      </w:r>
      <w:bookmarkEnd w:id="45"/>
      <w:r w:rsidRPr="00F44C9D">
        <w:t xml:space="preserve"> </w:t>
      </w:r>
    </w:p>
    <w:p w14:paraId="6DA24FEF" w14:textId="77777777" w:rsidR="00E84CD0" w:rsidRPr="00F44C9D" w:rsidRDefault="00E84CD0" w:rsidP="00713549">
      <w:pPr>
        <w:pStyle w:val="Heading2"/>
        <w:jc w:val="both"/>
      </w:pPr>
    </w:p>
    <w:p w14:paraId="15E736B0" w14:textId="4218CC81" w:rsidR="00C11751" w:rsidRPr="00F44C9D" w:rsidRDefault="00E84CD0" w:rsidP="00713549">
      <w:pPr>
        <w:jc w:val="both"/>
        <w:rPr>
          <w:b/>
        </w:rPr>
      </w:pPr>
      <w:r w:rsidRPr="00F44C9D">
        <w:rPr>
          <w:b/>
        </w:rPr>
        <w:t xml:space="preserve">Supp Figure </w:t>
      </w:r>
      <w:r w:rsidR="00CC2F3E" w:rsidRPr="00F44C9D">
        <w:rPr>
          <w:rFonts w:hint="eastAsia"/>
          <w:b/>
        </w:rPr>
        <w:t>65</w:t>
      </w:r>
      <w:r w:rsidR="00D83D50" w:rsidRPr="00F44C9D">
        <w:rPr>
          <w:rFonts w:hint="eastAsia"/>
          <w:b/>
        </w:rPr>
        <w:t xml:space="preserve">. </w:t>
      </w:r>
      <w:r w:rsidR="00C11751" w:rsidRPr="00F44C9D">
        <w:rPr>
          <w:bCs/>
        </w:rPr>
        <w:t>Patient characteristic balance before and after large-scale PS matching</w:t>
      </w:r>
      <w:r w:rsidR="00C11751" w:rsidRPr="00F44C9D">
        <w:rPr>
          <w:rFonts w:hint="eastAsia"/>
          <w:bCs/>
        </w:rPr>
        <w:t xml:space="preserve"> with ratio 1:2 </w:t>
      </w:r>
      <w:r w:rsidR="00C11751" w:rsidRPr="00F44C9D">
        <w:rPr>
          <w:bCs/>
        </w:rPr>
        <w:t xml:space="preserve">for </w:t>
      </w:r>
      <w:r w:rsidR="00C11751" w:rsidRPr="00F44C9D">
        <w:rPr>
          <w:rFonts w:hint="eastAsia"/>
          <w:bCs/>
        </w:rPr>
        <w:t>non-hospitalized</w:t>
      </w:r>
      <w:r w:rsidR="00C11751" w:rsidRPr="00F44C9D">
        <w:rPr>
          <w:bCs/>
        </w:rPr>
        <w:t xml:space="preserve"> </w:t>
      </w:r>
      <w:r w:rsidR="00C11751" w:rsidRPr="00F44C9D">
        <w:rPr>
          <w:rFonts w:hint="eastAsia"/>
          <w:bCs/>
        </w:rPr>
        <w:t>children</w:t>
      </w:r>
      <w:r w:rsidR="00C11751" w:rsidRPr="00F44C9D">
        <w:rPr>
          <w:bCs/>
        </w:rPr>
        <w:t>. The upper panel</w:t>
      </w:r>
      <w:r w:rsidR="00C11751" w:rsidRPr="00F44C9D">
        <w:t xml:space="preserve"> displays the top 20 covariates with the largest standardized difference of means before </w:t>
      </w:r>
      <w:r w:rsidR="00C11751" w:rsidRPr="00F44C9D">
        <w:rPr>
          <w:rFonts w:hint="eastAsia"/>
        </w:rPr>
        <w:t>matching</w:t>
      </w:r>
      <w:r w:rsidR="00C11751" w:rsidRPr="00F44C9D">
        <w:t xml:space="preserve">, while the lower panel displays the top 20 covariates with the largest standardized difference of means after </w:t>
      </w:r>
      <w:r w:rsidR="00C11751" w:rsidRPr="00F44C9D">
        <w:rPr>
          <w:rFonts w:hint="eastAsia"/>
        </w:rPr>
        <w:t>matching</w:t>
      </w:r>
      <w:r w:rsidR="00C11751" w:rsidRPr="00F44C9D">
        <w:t>.</w:t>
      </w:r>
    </w:p>
    <w:p w14:paraId="1187D544" w14:textId="77777777" w:rsidR="00E84CD0" w:rsidRPr="00F44C9D" w:rsidRDefault="00E84CD0" w:rsidP="00C11751">
      <w:pPr>
        <w:jc w:val="center"/>
      </w:pPr>
      <w:r w:rsidRPr="00F44C9D">
        <w:rPr>
          <w:noProof/>
        </w:rPr>
        <w:drawing>
          <wp:inline distT="0" distB="0" distL="0" distR="0" wp14:anchorId="43A720E3" wp14:editId="5C793993">
            <wp:extent cx="4825218" cy="4222066"/>
            <wp:effectExtent l="0" t="0" r="1270" b="0"/>
            <wp:docPr id="12969061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06179" name="Picture 1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34801" cy="4230451"/>
                    </a:xfrm>
                    <a:prstGeom prst="rect">
                      <a:avLst/>
                    </a:prstGeom>
                  </pic:spPr>
                </pic:pic>
              </a:graphicData>
            </a:graphic>
          </wp:inline>
        </w:drawing>
      </w:r>
    </w:p>
    <w:p w14:paraId="494D2D73" w14:textId="77777777" w:rsidR="00C11751" w:rsidRPr="00F44C9D" w:rsidRDefault="00C11751">
      <w:pPr>
        <w:rPr>
          <w:b/>
        </w:rPr>
      </w:pPr>
      <w:r w:rsidRPr="00F44C9D">
        <w:rPr>
          <w:b/>
        </w:rPr>
        <w:br w:type="page"/>
      </w:r>
    </w:p>
    <w:p w14:paraId="230D4901" w14:textId="242B33CA" w:rsidR="00E84CD0" w:rsidRPr="00F44C9D" w:rsidRDefault="00E84CD0" w:rsidP="00713549">
      <w:pPr>
        <w:jc w:val="both"/>
        <w:rPr>
          <w:rFonts w:ascii="Arial" w:eastAsia="Arial" w:hAnsi="Arial" w:cs="Arial"/>
          <w:sz w:val="22"/>
          <w:szCs w:val="22"/>
        </w:rPr>
      </w:pPr>
      <w:r w:rsidRPr="00F44C9D">
        <w:rPr>
          <w:b/>
        </w:rPr>
        <w:lastRenderedPageBreak/>
        <w:t xml:space="preserve">Supp Figure </w:t>
      </w:r>
      <w:r w:rsidR="00CC2F3E" w:rsidRPr="00F44C9D">
        <w:rPr>
          <w:rFonts w:hint="eastAsia"/>
          <w:b/>
        </w:rPr>
        <w:t>66</w:t>
      </w:r>
      <w:r w:rsidR="00D83D50" w:rsidRPr="00F44C9D">
        <w:rPr>
          <w:rFonts w:hint="eastAsia"/>
          <w:b/>
        </w:rPr>
        <w:t xml:space="preserve">. </w:t>
      </w:r>
      <w:r w:rsidR="00C11751" w:rsidRPr="00F44C9D">
        <w:rPr>
          <w:bCs/>
        </w:rPr>
        <w:t>Patient characteristic balance before and after large-scale PS matching</w:t>
      </w:r>
      <w:r w:rsidR="00C11751" w:rsidRPr="00F44C9D">
        <w:rPr>
          <w:rFonts w:hint="eastAsia"/>
          <w:bCs/>
        </w:rPr>
        <w:t xml:space="preserve"> with ratio 1:2 </w:t>
      </w:r>
      <w:r w:rsidR="00C11751" w:rsidRPr="00F44C9D">
        <w:rPr>
          <w:bCs/>
        </w:rPr>
        <w:t>for</w:t>
      </w:r>
      <w:r w:rsidR="00C11751" w:rsidRPr="00F44C9D">
        <w:rPr>
          <w:rFonts w:hint="eastAsia"/>
          <w:bCs/>
        </w:rPr>
        <w:t xml:space="preserve"> hospitalized</w:t>
      </w:r>
      <w:r w:rsidR="00C11751" w:rsidRPr="00F44C9D">
        <w:rPr>
          <w:bCs/>
        </w:rPr>
        <w:t xml:space="preserve"> </w:t>
      </w:r>
      <w:r w:rsidR="00C11751" w:rsidRPr="00F44C9D">
        <w:rPr>
          <w:rFonts w:hint="eastAsia"/>
          <w:bCs/>
        </w:rPr>
        <w:t>children</w:t>
      </w:r>
      <w:r w:rsidR="00C11751" w:rsidRPr="00F44C9D">
        <w:rPr>
          <w:bCs/>
        </w:rPr>
        <w:t>. The upper</w:t>
      </w:r>
      <w:r w:rsidR="00C11751" w:rsidRPr="00F44C9D">
        <w:t xml:space="preserve"> panel displays the top 20 covariates with the largest standardized difference of means before </w:t>
      </w:r>
      <w:r w:rsidR="00C11751" w:rsidRPr="00F44C9D">
        <w:rPr>
          <w:rFonts w:hint="eastAsia"/>
        </w:rPr>
        <w:t>matching</w:t>
      </w:r>
      <w:r w:rsidR="00C11751" w:rsidRPr="00F44C9D">
        <w:t xml:space="preserve">, while the lower panel displays the top 20 covariates with the largest standardized difference of means after </w:t>
      </w:r>
      <w:r w:rsidR="00C11751" w:rsidRPr="00F44C9D">
        <w:rPr>
          <w:rFonts w:hint="eastAsia"/>
        </w:rPr>
        <w:t>matching</w:t>
      </w:r>
      <w:r w:rsidR="00C11751" w:rsidRPr="00F44C9D">
        <w:t>.</w:t>
      </w:r>
    </w:p>
    <w:p w14:paraId="4FB660C9" w14:textId="77777777" w:rsidR="00E84CD0" w:rsidRPr="00F44C9D" w:rsidRDefault="00E84CD0" w:rsidP="00DE4EE3">
      <w:pPr>
        <w:jc w:val="center"/>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50335049" wp14:editId="0485C2AC">
            <wp:extent cx="5500468" cy="4812909"/>
            <wp:effectExtent l="0" t="0" r="0" b="635"/>
            <wp:docPr id="5114743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74333" name="Picture 1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514169" cy="4824898"/>
                    </a:xfrm>
                    <a:prstGeom prst="rect">
                      <a:avLst/>
                    </a:prstGeom>
                  </pic:spPr>
                </pic:pic>
              </a:graphicData>
            </a:graphic>
          </wp:inline>
        </w:drawing>
      </w:r>
    </w:p>
    <w:p w14:paraId="07A8BB98" w14:textId="286E95E4" w:rsidR="00DE4EE3" w:rsidRPr="00F44C9D" w:rsidRDefault="00E84CD0" w:rsidP="00713549">
      <w:pPr>
        <w:jc w:val="both"/>
        <w:rPr>
          <w:b/>
        </w:rPr>
      </w:pPr>
      <w:r w:rsidRPr="00F44C9D">
        <w:br w:type="page"/>
      </w:r>
      <w:r w:rsidRPr="00F44C9D">
        <w:rPr>
          <w:b/>
        </w:rPr>
        <w:lastRenderedPageBreak/>
        <w:t xml:space="preserve">Supp Figure </w:t>
      </w:r>
      <w:r w:rsidR="00CC2F3E" w:rsidRPr="00F44C9D">
        <w:rPr>
          <w:rFonts w:hint="eastAsia"/>
          <w:b/>
        </w:rPr>
        <w:t>67</w:t>
      </w:r>
      <w:r w:rsidR="00982D17" w:rsidRPr="00F44C9D">
        <w:rPr>
          <w:rFonts w:hint="eastAsia"/>
          <w:b/>
        </w:rPr>
        <w:t xml:space="preserve">. </w:t>
      </w:r>
      <w:r w:rsidR="00DE4EE3" w:rsidRPr="00F44C9D">
        <w:rPr>
          <w:bCs/>
        </w:rPr>
        <w:t>Patient characteristic balance before and after large-scale PS matching</w:t>
      </w:r>
      <w:r w:rsidR="00DE4EE3" w:rsidRPr="00F44C9D">
        <w:rPr>
          <w:rFonts w:hint="eastAsia"/>
          <w:bCs/>
        </w:rPr>
        <w:t xml:space="preserve"> with ratio 1:2 </w:t>
      </w:r>
      <w:r w:rsidR="00DE4EE3" w:rsidRPr="00F44C9D">
        <w:rPr>
          <w:bCs/>
        </w:rPr>
        <w:t xml:space="preserve">for </w:t>
      </w:r>
      <w:r w:rsidR="00DE4EE3" w:rsidRPr="00F44C9D">
        <w:rPr>
          <w:rFonts w:hint="eastAsia"/>
          <w:bCs/>
        </w:rPr>
        <w:t>children admitted to ICU</w:t>
      </w:r>
      <w:r w:rsidR="00DE4EE3" w:rsidRPr="00F44C9D">
        <w:rPr>
          <w:bCs/>
        </w:rPr>
        <w:t>.</w:t>
      </w:r>
      <w:r w:rsidR="00DE4EE3" w:rsidRPr="00F44C9D">
        <w:rPr>
          <w:b/>
        </w:rPr>
        <w:t xml:space="preserve"> </w:t>
      </w:r>
      <w:r w:rsidR="00DE4EE3" w:rsidRPr="00F44C9D">
        <w:t xml:space="preserve">The upper panel displays the top 20 covariates with the largest standardized difference of means before </w:t>
      </w:r>
      <w:r w:rsidR="00DE4EE3" w:rsidRPr="00F44C9D">
        <w:rPr>
          <w:rFonts w:hint="eastAsia"/>
        </w:rPr>
        <w:t>matching</w:t>
      </w:r>
      <w:r w:rsidR="00DE4EE3" w:rsidRPr="00F44C9D">
        <w:t xml:space="preserve">, while the lower panel displays the top 20 covariates with the largest standardized difference of means after </w:t>
      </w:r>
      <w:r w:rsidR="00DE4EE3" w:rsidRPr="00F44C9D">
        <w:rPr>
          <w:rFonts w:hint="eastAsia"/>
        </w:rPr>
        <w:t>matching</w:t>
      </w:r>
      <w:r w:rsidR="00DE4EE3" w:rsidRPr="00F44C9D">
        <w:t>.</w:t>
      </w:r>
    </w:p>
    <w:p w14:paraId="38997FD7" w14:textId="77777777" w:rsidR="00E84CD0" w:rsidRPr="00F44C9D" w:rsidRDefault="00E84CD0" w:rsidP="00772D55">
      <w:pPr>
        <w:jc w:val="center"/>
      </w:pPr>
      <w:r w:rsidRPr="00F44C9D">
        <w:rPr>
          <w:noProof/>
        </w:rPr>
        <w:drawing>
          <wp:inline distT="0" distB="0" distL="0" distR="0" wp14:anchorId="044B9627" wp14:editId="5A23CE63">
            <wp:extent cx="5057335" cy="4425168"/>
            <wp:effectExtent l="0" t="0" r="0" b="0"/>
            <wp:docPr id="20480407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40762" name="Picture 2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69734" cy="4436017"/>
                    </a:xfrm>
                    <a:prstGeom prst="rect">
                      <a:avLst/>
                    </a:prstGeom>
                  </pic:spPr>
                </pic:pic>
              </a:graphicData>
            </a:graphic>
          </wp:inline>
        </w:drawing>
      </w:r>
    </w:p>
    <w:p w14:paraId="73CA3312" w14:textId="77777777" w:rsidR="00E84CD0" w:rsidRPr="00F44C9D" w:rsidRDefault="00E84CD0" w:rsidP="00713549">
      <w:pPr>
        <w:jc w:val="both"/>
      </w:pPr>
    </w:p>
    <w:p w14:paraId="420EA9D0" w14:textId="77777777" w:rsidR="00772D55" w:rsidRPr="00F44C9D" w:rsidRDefault="00772D55">
      <w:pPr>
        <w:rPr>
          <w:b/>
        </w:rPr>
      </w:pPr>
      <w:r w:rsidRPr="00F44C9D">
        <w:rPr>
          <w:b/>
        </w:rPr>
        <w:br w:type="page"/>
      </w:r>
    </w:p>
    <w:p w14:paraId="2F161CD2" w14:textId="7EFDF876" w:rsidR="00E84CD0" w:rsidRPr="00F44C9D" w:rsidRDefault="00E84CD0"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68</w:t>
      </w:r>
      <w:r w:rsidR="00982D17" w:rsidRPr="00F44C9D">
        <w:rPr>
          <w:rFonts w:hint="eastAsia"/>
          <w:b/>
        </w:rPr>
        <w:t xml:space="preserve">. </w:t>
      </w:r>
      <w:r w:rsidR="00772D55" w:rsidRPr="00F44C9D">
        <w:rPr>
          <w:bCs/>
        </w:rPr>
        <w:t>Patient characteristic balance before and after large-scale PS matching</w:t>
      </w:r>
      <w:r w:rsidR="00772D55" w:rsidRPr="00F44C9D">
        <w:rPr>
          <w:rFonts w:hint="eastAsia"/>
          <w:bCs/>
        </w:rPr>
        <w:t xml:space="preserve"> with ratio 1:2 </w:t>
      </w:r>
      <w:r w:rsidR="00772D55" w:rsidRPr="00F44C9D">
        <w:rPr>
          <w:bCs/>
        </w:rPr>
        <w:t xml:space="preserve">for </w:t>
      </w:r>
      <w:r w:rsidR="00772D55" w:rsidRPr="00F44C9D">
        <w:rPr>
          <w:rFonts w:hint="eastAsia"/>
          <w:bCs/>
        </w:rPr>
        <w:t>non-hospitalized</w:t>
      </w:r>
      <w:r w:rsidR="00772D55" w:rsidRPr="00F44C9D">
        <w:rPr>
          <w:bCs/>
        </w:rPr>
        <w:t xml:space="preserve"> </w:t>
      </w:r>
      <w:r w:rsidR="00C56783" w:rsidRPr="00F44C9D">
        <w:rPr>
          <w:rFonts w:hint="eastAsia"/>
          <w:bCs/>
        </w:rPr>
        <w:t>youths</w:t>
      </w:r>
      <w:r w:rsidR="00772D55" w:rsidRPr="00F44C9D">
        <w:rPr>
          <w:bCs/>
        </w:rPr>
        <w:t>. The</w:t>
      </w:r>
      <w:r w:rsidR="00772D55" w:rsidRPr="00F44C9D">
        <w:t xml:space="preserve"> upper panel displays the top 20 covariates with the largest standardized difference of means before </w:t>
      </w:r>
      <w:r w:rsidR="00772D55" w:rsidRPr="00F44C9D">
        <w:rPr>
          <w:rFonts w:hint="eastAsia"/>
        </w:rPr>
        <w:t>matching</w:t>
      </w:r>
      <w:r w:rsidR="00772D55" w:rsidRPr="00F44C9D">
        <w:t xml:space="preserve">, while the lower panel displays the top 20 covariates with the largest standardized difference of means after </w:t>
      </w:r>
      <w:r w:rsidR="00772D55" w:rsidRPr="00F44C9D">
        <w:rPr>
          <w:rFonts w:hint="eastAsia"/>
        </w:rPr>
        <w:t>matching</w:t>
      </w:r>
      <w:r w:rsidR="00772D55" w:rsidRPr="00F44C9D">
        <w:t>.</w:t>
      </w:r>
    </w:p>
    <w:p w14:paraId="7E5C71B0" w14:textId="77777777" w:rsidR="00E84CD0" w:rsidRPr="00F44C9D" w:rsidRDefault="00E84CD0" w:rsidP="00772D55">
      <w:pPr>
        <w:jc w:val="center"/>
      </w:pPr>
      <w:r w:rsidRPr="00F44C9D">
        <w:rPr>
          <w:noProof/>
        </w:rPr>
        <w:drawing>
          <wp:inline distT="0" distB="0" distL="0" distR="0" wp14:anchorId="45C67134" wp14:editId="3E6F24D1">
            <wp:extent cx="4944794" cy="4326695"/>
            <wp:effectExtent l="0" t="0" r="0" b="4445"/>
            <wp:docPr id="17098349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34967" name="Picture 2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959037" cy="4339157"/>
                    </a:xfrm>
                    <a:prstGeom prst="rect">
                      <a:avLst/>
                    </a:prstGeom>
                  </pic:spPr>
                </pic:pic>
              </a:graphicData>
            </a:graphic>
          </wp:inline>
        </w:drawing>
      </w:r>
    </w:p>
    <w:p w14:paraId="3B825F21" w14:textId="77777777" w:rsidR="00E84CD0" w:rsidRPr="00F44C9D" w:rsidRDefault="00E84CD0" w:rsidP="00713549">
      <w:pPr>
        <w:jc w:val="both"/>
        <w:rPr>
          <w:rFonts w:asciiTheme="majorHAnsi" w:eastAsiaTheme="majorEastAsia" w:hAnsiTheme="majorHAnsi" w:cstheme="majorBidi"/>
          <w:color w:val="2F5496" w:themeColor="accent1" w:themeShade="BF"/>
          <w:sz w:val="26"/>
          <w:szCs w:val="26"/>
        </w:rPr>
      </w:pPr>
      <w:r w:rsidRPr="00F44C9D">
        <w:br w:type="page"/>
      </w:r>
    </w:p>
    <w:p w14:paraId="138847F0" w14:textId="3E338BCB" w:rsidR="00E84CD0" w:rsidRPr="00F44C9D" w:rsidRDefault="00E84CD0"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69</w:t>
      </w:r>
      <w:r w:rsidR="00982D17" w:rsidRPr="00F44C9D">
        <w:rPr>
          <w:rFonts w:hint="eastAsia"/>
          <w:b/>
        </w:rPr>
        <w:t xml:space="preserve">. </w:t>
      </w:r>
      <w:r w:rsidR="00772D55" w:rsidRPr="00F44C9D">
        <w:rPr>
          <w:bCs/>
        </w:rPr>
        <w:t>Patient characteristic balance before and after large-scale PS matching</w:t>
      </w:r>
      <w:r w:rsidR="00772D55" w:rsidRPr="00F44C9D">
        <w:rPr>
          <w:rFonts w:hint="eastAsia"/>
          <w:bCs/>
        </w:rPr>
        <w:t xml:space="preserve"> with ratio 1:2 </w:t>
      </w:r>
      <w:r w:rsidR="00772D55" w:rsidRPr="00F44C9D">
        <w:rPr>
          <w:bCs/>
        </w:rPr>
        <w:t xml:space="preserve">for </w:t>
      </w:r>
      <w:r w:rsidR="00772D55" w:rsidRPr="00F44C9D">
        <w:rPr>
          <w:rFonts w:hint="eastAsia"/>
          <w:bCs/>
        </w:rPr>
        <w:t>hospitalized</w:t>
      </w:r>
      <w:r w:rsidR="00772D55" w:rsidRPr="00F44C9D">
        <w:rPr>
          <w:bCs/>
        </w:rPr>
        <w:t xml:space="preserve"> </w:t>
      </w:r>
      <w:r w:rsidR="00C56783" w:rsidRPr="00F44C9D">
        <w:rPr>
          <w:rFonts w:hint="eastAsia"/>
          <w:bCs/>
        </w:rPr>
        <w:t>youths</w:t>
      </w:r>
      <w:r w:rsidR="00772D55" w:rsidRPr="00F44C9D">
        <w:rPr>
          <w:bCs/>
        </w:rPr>
        <w:t>. The</w:t>
      </w:r>
      <w:r w:rsidR="00772D55" w:rsidRPr="00F44C9D">
        <w:t xml:space="preserve"> upper panel displays the top 20 covariates with the largest standardized difference of means before </w:t>
      </w:r>
      <w:r w:rsidR="00772D55" w:rsidRPr="00F44C9D">
        <w:rPr>
          <w:rFonts w:hint="eastAsia"/>
        </w:rPr>
        <w:t>matching</w:t>
      </w:r>
      <w:r w:rsidR="00772D55" w:rsidRPr="00F44C9D">
        <w:t xml:space="preserve">, while the lower panel displays the top 20 covariates with the largest standardized difference of means after </w:t>
      </w:r>
      <w:r w:rsidR="00772D55" w:rsidRPr="00F44C9D">
        <w:rPr>
          <w:rFonts w:hint="eastAsia"/>
        </w:rPr>
        <w:t>matching</w:t>
      </w:r>
      <w:r w:rsidR="00772D55" w:rsidRPr="00F44C9D">
        <w:t>.</w:t>
      </w:r>
    </w:p>
    <w:p w14:paraId="6E3C7895" w14:textId="77777777" w:rsidR="00E84CD0" w:rsidRPr="00F44C9D" w:rsidRDefault="00E84CD0" w:rsidP="00772D55">
      <w:pPr>
        <w:jc w:val="center"/>
      </w:pPr>
      <w:r w:rsidRPr="00F44C9D">
        <w:rPr>
          <w:noProof/>
        </w:rPr>
        <w:drawing>
          <wp:inline distT="0" distB="0" distL="0" distR="0" wp14:anchorId="1B9260BA" wp14:editId="6934964A">
            <wp:extent cx="5104562" cy="4466492"/>
            <wp:effectExtent l="0" t="0" r="1270" b="4445"/>
            <wp:docPr id="15146564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56448" name="Picture 2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17889" cy="4478153"/>
                    </a:xfrm>
                    <a:prstGeom prst="rect">
                      <a:avLst/>
                    </a:prstGeom>
                  </pic:spPr>
                </pic:pic>
              </a:graphicData>
            </a:graphic>
          </wp:inline>
        </w:drawing>
      </w:r>
    </w:p>
    <w:p w14:paraId="20EAE763" w14:textId="77777777" w:rsidR="00E84CD0" w:rsidRPr="00F44C9D" w:rsidRDefault="00E84CD0" w:rsidP="00713549">
      <w:pPr>
        <w:jc w:val="both"/>
      </w:pPr>
    </w:p>
    <w:p w14:paraId="5A4880EF" w14:textId="77777777" w:rsidR="00772D55" w:rsidRPr="00F44C9D" w:rsidRDefault="00772D55">
      <w:pPr>
        <w:rPr>
          <w:b/>
        </w:rPr>
      </w:pPr>
      <w:r w:rsidRPr="00F44C9D">
        <w:rPr>
          <w:b/>
        </w:rPr>
        <w:br w:type="page"/>
      </w:r>
    </w:p>
    <w:p w14:paraId="6EBB9329" w14:textId="7DA3D202" w:rsidR="00E84CD0" w:rsidRPr="00F44C9D" w:rsidRDefault="00E84CD0"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70</w:t>
      </w:r>
      <w:r w:rsidR="00982D17" w:rsidRPr="00F44C9D">
        <w:rPr>
          <w:rFonts w:hint="eastAsia"/>
          <w:b/>
        </w:rPr>
        <w:t xml:space="preserve">. </w:t>
      </w:r>
      <w:r w:rsidR="00772D55" w:rsidRPr="00F44C9D">
        <w:rPr>
          <w:bCs/>
        </w:rPr>
        <w:t>Patient characteristic balance before and after large-scale PS matching</w:t>
      </w:r>
      <w:r w:rsidR="00772D55" w:rsidRPr="00F44C9D">
        <w:rPr>
          <w:rFonts w:hint="eastAsia"/>
          <w:bCs/>
        </w:rPr>
        <w:t xml:space="preserve"> with ratio 1:2 </w:t>
      </w:r>
      <w:r w:rsidR="00772D55" w:rsidRPr="00F44C9D">
        <w:rPr>
          <w:bCs/>
        </w:rPr>
        <w:t xml:space="preserve">for </w:t>
      </w:r>
      <w:r w:rsidR="00C56783" w:rsidRPr="00F44C9D">
        <w:rPr>
          <w:rFonts w:hint="eastAsia"/>
          <w:bCs/>
        </w:rPr>
        <w:t>youths</w:t>
      </w:r>
      <w:r w:rsidR="00772D55" w:rsidRPr="00F44C9D">
        <w:rPr>
          <w:rFonts w:hint="eastAsia"/>
          <w:bCs/>
        </w:rPr>
        <w:t xml:space="preserve"> admitted to ICU</w:t>
      </w:r>
      <w:r w:rsidR="00772D55" w:rsidRPr="00F44C9D">
        <w:rPr>
          <w:bCs/>
        </w:rPr>
        <w:t>. The</w:t>
      </w:r>
      <w:r w:rsidR="00772D55" w:rsidRPr="00F44C9D">
        <w:t xml:space="preserve"> upper panel displays the top 20 covariates with the largest standardized difference of means before </w:t>
      </w:r>
      <w:r w:rsidR="00772D55" w:rsidRPr="00F44C9D">
        <w:rPr>
          <w:rFonts w:hint="eastAsia"/>
        </w:rPr>
        <w:t>matching</w:t>
      </w:r>
      <w:r w:rsidR="00772D55" w:rsidRPr="00F44C9D">
        <w:t xml:space="preserve">, while the lower panel displays the top 20 covariates with the largest standardized difference of means after </w:t>
      </w:r>
      <w:r w:rsidR="00772D55" w:rsidRPr="00F44C9D">
        <w:rPr>
          <w:rFonts w:hint="eastAsia"/>
        </w:rPr>
        <w:t>matching</w:t>
      </w:r>
      <w:r w:rsidR="00772D55" w:rsidRPr="00F44C9D">
        <w:t>.</w:t>
      </w:r>
    </w:p>
    <w:p w14:paraId="2D096FB3" w14:textId="77777777" w:rsidR="00E84CD0" w:rsidRPr="00F44C9D" w:rsidRDefault="00E84CD0" w:rsidP="00772D55">
      <w:pPr>
        <w:jc w:val="center"/>
      </w:pPr>
      <w:r w:rsidRPr="00F44C9D">
        <w:rPr>
          <w:noProof/>
        </w:rPr>
        <w:drawing>
          <wp:inline distT="0" distB="0" distL="0" distR="0" wp14:anchorId="59D23256" wp14:editId="179DA635">
            <wp:extent cx="5321607" cy="4656406"/>
            <wp:effectExtent l="0" t="0" r="0" b="5080"/>
            <wp:docPr id="4464635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63543" name="Picture 2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39847" cy="4672366"/>
                    </a:xfrm>
                    <a:prstGeom prst="rect">
                      <a:avLst/>
                    </a:prstGeom>
                  </pic:spPr>
                </pic:pic>
              </a:graphicData>
            </a:graphic>
          </wp:inline>
        </w:drawing>
      </w:r>
    </w:p>
    <w:p w14:paraId="5E0EFDC4" w14:textId="77777777" w:rsidR="00E84CD0" w:rsidRPr="00F44C9D" w:rsidRDefault="00E84CD0" w:rsidP="00713549">
      <w:pPr>
        <w:jc w:val="both"/>
        <w:rPr>
          <w:rFonts w:asciiTheme="majorHAnsi" w:eastAsiaTheme="majorEastAsia" w:hAnsiTheme="majorHAnsi" w:cstheme="majorBidi"/>
          <w:color w:val="2F5496" w:themeColor="accent1" w:themeShade="BF"/>
          <w:sz w:val="26"/>
          <w:szCs w:val="26"/>
        </w:rPr>
      </w:pPr>
      <w:r w:rsidRPr="00F44C9D">
        <w:br w:type="page"/>
      </w:r>
    </w:p>
    <w:p w14:paraId="002A3CF2" w14:textId="6DD7DE0D" w:rsidR="00E84CD0" w:rsidRPr="00F44C9D" w:rsidRDefault="00E84CD0" w:rsidP="00713549">
      <w:pPr>
        <w:pStyle w:val="Heading2"/>
        <w:jc w:val="both"/>
        <w:rPr>
          <w:b/>
        </w:rPr>
      </w:pPr>
      <w:bookmarkStart w:id="46" w:name="_Toc177083978"/>
      <w:r w:rsidRPr="00F44C9D">
        <w:lastRenderedPageBreak/>
        <w:t xml:space="preserve">C. </w:t>
      </w:r>
      <w:r w:rsidR="00DF37D2" w:rsidRPr="00F44C9D">
        <w:rPr>
          <w:rFonts w:hint="eastAsia"/>
        </w:rPr>
        <w:t>R</w:t>
      </w:r>
      <w:r w:rsidRPr="00F44C9D">
        <w:t xml:space="preserve">isk difference of </w:t>
      </w:r>
      <w:r w:rsidR="00324C41" w:rsidRPr="00F44C9D">
        <w:t>COVID</w:t>
      </w:r>
      <w:r w:rsidRPr="00F44C9D">
        <w:t xml:space="preserve">-19 positive group compared to </w:t>
      </w:r>
      <w:r w:rsidR="00324C41" w:rsidRPr="00F44C9D">
        <w:t>COVID</w:t>
      </w:r>
      <w:r w:rsidR="000C3B3E" w:rsidRPr="00F44C9D">
        <w:t>-19 negative group</w:t>
      </w:r>
      <w:bookmarkEnd w:id="46"/>
    </w:p>
    <w:p w14:paraId="6F70C33D" w14:textId="77777777" w:rsidR="00E84CD0" w:rsidRPr="00F44C9D" w:rsidRDefault="00E84CD0" w:rsidP="00713549">
      <w:pPr>
        <w:jc w:val="both"/>
        <w:rPr>
          <w:b/>
          <w:lang w:val="en"/>
        </w:rPr>
      </w:pPr>
    </w:p>
    <w:p w14:paraId="53FEE542" w14:textId="2CE306A0" w:rsidR="00E84CD0" w:rsidRPr="00F44C9D" w:rsidRDefault="00E84CD0" w:rsidP="00713549">
      <w:pPr>
        <w:jc w:val="both"/>
        <w:rPr>
          <w:bCs/>
        </w:rPr>
      </w:pPr>
      <w:r w:rsidRPr="00F44C9D">
        <w:rPr>
          <w:b/>
        </w:rPr>
        <w:t xml:space="preserve">Supp Table </w:t>
      </w:r>
      <w:r w:rsidR="00207BA9" w:rsidRPr="00F44C9D">
        <w:rPr>
          <w:rFonts w:hint="eastAsia"/>
          <w:b/>
        </w:rPr>
        <w:t>25</w:t>
      </w:r>
      <w:r w:rsidR="00982D17" w:rsidRPr="00F44C9D">
        <w:rPr>
          <w:rFonts w:hint="eastAsia"/>
          <w:b/>
        </w:rPr>
        <w:t xml:space="preserve">. </w:t>
      </w:r>
      <w:r w:rsidR="00C1681F" w:rsidRPr="00F44C9D">
        <w:rPr>
          <w:rFonts w:hint="eastAsia"/>
          <w:bCs/>
        </w:rPr>
        <w:t>Estimated r</w:t>
      </w:r>
      <w:r w:rsidR="00C1681F" w:rsidRPr="00F44C9D">
        <w:rPr>
          <w:bCs/>
        </w:rPr>
        <w:t xml:space="preserve">isk difference in mental health conditions between the </w:t>
      </w:r>
      <w:r w:rsidR="00324C41" w:rsidRPr="00F44C9D">
        <w:rPr>
          <w:bCs/>
        </w:rPr>
        <w:t>COVID</w:t>
      </w:r>
      <w:r w:rsidR="00C1681F" w:rsidRPr="00F44C9D">
        <w:rPr>
          <w:bCs/>
        </w:rPr>
        <w:t xml:space="preserve">-19 positive cohort and </w:t>
      </w:r>
      <w:r w:rsidR="00324C41" w:rsidRPr="00F44C9D">
        <w:rPr>
          <w:bCs/>
        </w:rPr>
        <w:t>COVID</w:t>
      </w:r>
      <w:r w:rsidR="009D5F21" w:rsidRPr="00F44C9D">
        <w:rPr>
          <w:bCs/>
        </w:rPr>
        <w:t>-19 negative cohort</w:t>
      </w:r>
      <w:r w:rsidR="00C1681F" w:rsidRPr="00F44C9D">
        <w:rPr>
          <w:rFonts w:hint="eastAsia"/>
          <w:bCs/>
        </w:rPr>
        <w:t xml:space="preserve"> </w:t>
      </w:r>
      <w:r w:rsidRPr="00F44C9D">
        <w:rPr>
          <w:bCs/>
        </w:rPr>
        <w:t xml:space="preserve">for </w:t>
      </w:r>
      <w:r w:rsidR="00042EEF" w:rsidRPr="00F44C9D">
        <w:rPr>
          <w:bCs/>
        </w:rPr>
        <w:t xml:space="preserve">non-hospitalized </w:t>
      </w:r>
      <w:r w:rsidRPr="00F44C9D">
        <w:rPr>
          <w:bCs/>
        </w:rPr>
        <w:t>children</w:t>
      </w:r>
    </w:p>
    <w:p w14:paraId="74AE04FE" w14:textId="77777777" w:rsidR="00E84CD0" w:rsidRPr="00F44C9D" w:rsidRDefault="00E84CD0"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E84CD0" w:rsidRPr="00F44C9D" w14:paraId="516F383F"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vAlign w:val="center"/>
            <w:hideMark/>
          </w:tcPr>
          <w:p w14:paraId="53027351" w14:textId="77777777" w:rsidR="00E84CD0" w:rsidRPr="00F44C9D" w:rsidRDefault="00E84CD0" w:rsidP="00713549">
            <w:pPr>
              <w:jc w:val="both"/>
              <w:rPr>
                <w:b/>
                <w:bCs/>
                <w:sz w:val="20"/>
                <w:szCs w:val="20"/>
              </w:rPr>
            </w:pPr>
            <w:r w:rsidRPr="00F44C9D">
              <w:rPr>
                <w:b/>
                <w:bCs/>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vAlign w:val="center"/>
            <w:hideMark/>
          </w:tcPr>
          <w:p w14:paraId="200ECB9C" w14:textId="77777777" w:rsidR="00E84CD0" w:rsidRPr="00F44C9D" w:rsidRDefault="00E84CD0" w:rsidP="00713549">
            <w:pPr>
              <w:jc w:val="both"/>
              <w:rPr>
                <w:b/>
                <w:bCs/>
                <w:sz w:val="20"/>
                <w:szCs w:val="20"/>
              </w:rPr>
            </w:pPr>
            <w:r w:rsidRPr="00F44C9D">
              <w:rPr>
                <w:b/>
                <w:bCs/>
                <w:sz w:val="20"/>
                <w:szCs w:val="20"/>
              </w:rPr>
              <w:t>Cluster</w:t>
            </w:r>
          </w:p>
        </w:tc>
        <w:tc>
          <w:tcPr>
            <w:tcW w:w="2140" w:type="dxa"/>
            <w:tcBorders>
              <w:top w:val="single" w:sz="8" w:space="0" w:color="auto"/>
              <w:left w:val="nil"/>
              <w:bottom w:val="single" w:sz="4" w:space="0" w:color="auto"/>
              <w:right w:val="nil"/>
            </w:tcBorders>
            <w:shd w:val="clear" w:color="auto" w:fill="auto"/>
            <w:vAlign w:val="center"/>
            <w:hideMark/>
          </w:tcPr>
          <w:p w14:paraId="72A5E9B3" w14:textId="77777777" w:rsidR="00E84CD0" w:rsidRPr="00F44C9D" w:rsidRDefault="00E84CD0" w:rsidP="00713549">
            <w:pPr>
              <w:jc w:val="both"/>
              <w:rPr>
                <w:b/>
                <w:bCs/>
                <w:sz w:val="20"/>
                <w:szCs w:val="20"/>
              </w:rPr>
            </w:pPr>
            <w:r w:rsidRPr="00F44C9D">
              <w:rPr>
                <w:b/>
                <w:bCs/>
                <w:sz w:val="20"/>
                <w:szCs w:val="20"/>
              </w:rPr>
              <w:t>Risk difference (%)</w:t>
            </w:r>
          </w:p>
        </w:tc>
        <w:tc>
          <w:tcPr>
            <w:tcW w:w="1720" w:type="dxa"/>
            <w:tcBorders>
              <w:top w:val="single" w:sz="8" w:space="0" w:color="auto"/>
              <w:left w:val="nil"/>
              <w:bottom w:val="single" w:sz="4" w:space="0" w:color="auto"/>
              <w:right w:val="nil"/>
            </w:tcBorders>
            <w:shd w:val="clear" w:color="auto" w:fill="auto"/>
            <w:vAlign w:val="center"/>
            <w:hideMark/>
          </w:tcPr>
          <w:p w14:paraId="6203638C" w14:textId="77777777" w:rsidR="00E84CD0" w:rsidRPr="00F44C9D" w:rsidRDefault="00E84CD0" w:rsidP="00713549">
            <w:pPr>
              <w:jc w:val="both"/>
              <w:rPr>
                <w:b/>
                <w:bCs/>
                <w:sz w:val="20"/>
                <w:szCs w:val="20"/>
              </w:rPr>
            </w:pPr>
            <w:r w:rsidRPr="00F44C9D">
              <w:rPr>
                <w:b/>
                <w:bCs/>
                <w:sz w:val="20"/>
                <w:szCs w:val="20"/>
              </w:rPr>
              <w:t>95% CI (%)</w:t>
            </w:r>
          </w:p>
        </w:tc>
        <w:tc>
          <w:tcPr>
            <w:tcW w:w="1080" w:type="dxa"/>
            <w:tcBorders>
              <w:top w:val="single" w:sz="8" w:space="0" w:color="auto"/>
              <w:left w:val="nil"/>
              <w:bottom w:val="single" w:sz="4" w:space="0" w:color="auto"/>
              <w:right w:val="nil"/>
            </w:tcBorders>
            <w:shd w:val="clear" w:color="auto" w:fill="auto"/>
            <w:vAlign w:val="center"/>
            <w:hideMark/>
          </w:tcPr>
          <w:p w14:paraId="370EE4E0" w14:textId="77777777" w:rsidR="00E84CD0" w:rsidRPr="00F44C9D" w:rsidRDefault="00E84CD0" w:rsidP="00713549">
            <w:pPr>
              <w:jc w:val="both"/>
              <w:rPr>
                <w:b/>
                <w:bCs/>
                <w:sz w:val="20"/>
                <w:szCs w:val="20"/>
              </w:rPr>
            </w:pPr>
            <w:r w:rsidRPr="00F44C9D">
              <w:rPr>
                <w:b/>
                <w:bCs/>
                <w:sz w:val="20"/>
                <w:szCs w:val="20"/>
              </w:rPr>
              <w:t>P value</w:t>
            </w:r>
          </w:p>
        </w:tc>
      </w:tr>
      <w:tr w:rsidR="00FA7658" w:rsidRPr="00F44C9D" w14:paraId="78161640"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32CD9EAE" w14:textId="77777777" w:rsidR="00FA7658" w:rsidRPr="00F44C9D" w:rsidRDefault="00FA7658" w:rsidP="00713549">
            <w:pPr>
              <w:jc w:val="both"/>
              <w:rPr>
                <w:sz w:val="20"/>
                <w:szCs w:val="20"/>
              </w:rPr>
            </w:pPr>
            <w:r w:rsidRPr="00F44C9D">
              <w:rPr>
                <w:sz w:val="20"/>
                <w:szCs w:val="20"/>
              </w:rPr>
              <w:t>Composite</w:t>
            </w:r>
          </w:p>
        </w:tc>
        <w:tc>
          <w:tcPr>
            <w:tcW w:w="2320" w:type="dxa"/>
            <w:tcBorders>
              <w:top w:val="nil"/>
              <w:left w:val="nil"/>
              <w:bottom w:val="nil"/>
              <w:right w:val="single" w:sz="4" w:space="0" w:color="auto"/>
            </w:tcBorders>
            <w:shd w:val="clear" w:color="auto" w:fill="auto"/>
            <w:vAlign w:val="center"/>
            <w:hideMark/>
          </w:tcPr>
          <w:p w14:paraId="154D523B" w14:textId="77777777" w:rsidR="00FA7658" w:rsidRPr="00F44C9D" w:rsidRDefault="00FA7658" w:rsidP="00713549">
            <w:pPr>
              <w:jc w:val="both"/>
              <w:rPr>
                <w:sz w:val="20"/>
                <w:szCs w:val="20"/>
              </w:rPr>
            </w:pPr>
            <w:r w:rsidRPr="00F44C9D">
              <w:rPr>
                <w:sz w:val="20"/>
                <w:szCs w:val="20"/>
              </w:rPr>
              <w:t>At least one incident</w:t>
            </w:r>
          </w:p>
        </w:tc>
        <w:tc>
          <w:tcPr>
            <w:tcW w:w="2140" w:type="dxa"/>
            <w:tcBorders>
              <w:top w:val="nil"/>
              <w:left w:val="nil"/>
              <w:bottom w:val="nil"/>
              <w:right w:val="nil"/>
            </w:tcBorders>
            <w:shd w:val="clear" w:color="auto" w:fill="auto"/>
            <w:hideMark/>
          </w:tcPr>
          <w:p w14:paraId="52584CD1" w14:textId="1F77B0D4" w:rsidR="00FA7658" w:rsidRPr="00F44C9D" w:rsidRDefault="00FA7658" w:rsidP="00713549">
            <w:pPr>
              <w:jc w:val="both"/>
              <w:rPr>
                <w:sz w:val="20"/>
                <w:szCs w:val="20"/>
              </w:rPr>
            </w:pPr>
            <w:r w:rsidRPr="00F44C9D">
              <w:rPr>
                <w:color w:val="000000"/>
                <w:sz w:val="20"/>
                <w:szCs w:val="20"/>
              </w:rPr>
              <w:t>0.774</w:t>
            </w:r>
          </w:p>
        </w:tc>
        <w:tc>
          <w:tcPr>
            <w:tcW w:w="1720" w:type="dxa"/>
            <w:tcBorders>
              <w:top w:val="nil"/>
              <w:left w:val="nil"/>
              <w:bottom w:val="nil"/>
              <w:right w:val="nil"/>
            </w:tcBorders>
            <w:shd w:val="clear" w:color="auto" w:fill="auto"/>
            <w:hideMark/>
          </w:tcPr>
          <w:p w14:paraId="2087CE49" w14:textId="763718FC" w:rsidR="00FA7658" w:rsidRPr="00F44C9D" w:rsidRDefault="00FA7658" w:rsidP="00713549">
            <w:pPr>
              <w:jc w:val="both"/>
              <w:rPr>
                <w:sz w:val="20"/>
                <w:szCs w:val="20"/>
              </w:rPr>
            </w:pPr>
            <w:r w:rsidRPr="00F44C9D">
              <w:rPr>
                <w:color w:val="000000"/>
                <w:sz w:val="20"/>
                <w:szCs w:val="20"/>
              </w:rPr>
              <w:t>(0.453, 1.096)</w:t>
            </w:r>
          </w:p>
        </w:tc>
        <w:tc>
          <w:tcPr>
            <w:tcW w:w="1080" w:type="dxa"/>
            <w:tcBorders>
              <w:top w:val="nil"/>
              <w:left w:val="nil"/>
              <w:bottom w:val="nil"/>
              <w:right w:val="nil"/>
            </w:tcBorders>
            <w:shd w:val="clear" w:color="auto" w:fill="auto"/>
            <w:hideMark/>
          </w:tcPr>
          <w:p w14:paraId="150190A0" w14:textId="6B38A9E9" w:rsidR="00FA7658" w:rsidRPr="00F44C9D" w:rsidRDefault="00FA7658" w:rsidP="00713549">
            <w:pPr>
              <w:jc w:val="both"/>
              <w:rPr>
                <w:sz w:val="20"/>
                <w:szCs w:val="20"/>
              </w:rPr>
            </w:pPr>
            <w:r w:rsidRPr="00F44C9D">
              <w:rPr>
                <w:color w:val="000000"/>
                <w:sz w:val="20"/>
                <w:szCs w:val="20"/>
              </w:rPr>
              <w:t>&lt;0.001</w:t>
            </w:r>
          </w:p>
        </w:tc>
      </w:tr>
      <w:tr w:rsidR="00FA7658" w:rsidRPr="00F44C9D" w14:paraId="2FC4B2E8"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02608413" w14:textId="77777777" w:rsidR="00FA7658" w:rsidRPr="00F44C9D" w:rsidRDefault="00FA7658" w:rsidP="00713549">
            <w:pPr>
              <w:jc w:val="both"/>
              <w:rPr>
                <w:sz w:val="20"/>
                <w:szCs w:val="20"/>
              </w:rPr>
            </w:pPr>
            <w:r w:rsidRPr="00F44C9D">
              <w:rPr>
                <w:sz w:val="20"/>
                <w:szCs w:val="20"/>
              </w:rPr>
              <w:t>Adverse childhood experiences</w:t>
            </w:r>
          </w:p>
        </w:tc>
        <w:tc>
          <w:tcPr>
            <w:tcW w:w="2320" w:type="dxa"/>
            <w:tcBorders>
              <w:top w:val="nil"/>
              <w:left w:val="nil"/>
              <w:bottom w:val="nil"/>
              <w:right w:val="single" w:sz="4" w:space="0" w:color="auto"/>
            </w:tcBorders>
            <w:shd w:val="clear" w:color="auto" w:fill="auto"/>
            <w:vAlign w:val="center"/>
            <w:hideMark/>
          </w:tcPr>
          <w:p w14:paraId="4BB772E4" w14:textId="77777777" w:rsidR="00FA7658" w:rsidRPr="00F44C9D" w:rsidRDefault="00FA7658" w:rsidP="00713549">
            <w:pPr>
              <w:jc w:val="both"/>
              <w:rPr>
                <w:sz w:val="20"/>
                <w:szCs w:val="20"/>
              </w:rPr>
            </w:pPr>
            <w:r w:rsidRPr="00F44C9D">
              <w:rPr>
                <w:sz w:val="20"/>
                <w:szCs w:val="20"/>
              </w:rPr>
              <w:t>Emotional abuse</w:t>
            </w:r>
          </w:p>
        </w:tc>
        <w:tc>
          <w:tcPr>
            <w:tcW w:w="2140" w:type="dxa"/>
            <w:tcBorders>
              <w:top w:val="nil"/>
              <w:left w:val="nil"/>
              <w:bottom w:val="nil"/>
              <w:right w:val="nil"/>
            </w:tcBorders>
            <w:shd w:val="clear" w:color="auto" w:fill="auto"/>
            <w:hideMark/>
          </w:tcPr>
          <w:p w14:paraId="57BF7231" w14:textId="32EF30E0" w:rsidR="00FA7658" w:rsidRPr="00F44C9D" w:rsidRDefault="00FA7658" w:rsidP="00713549">
            <w:pPr>
              <w:jc w:val="both"/>
              <w:rPr>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668C98B7" w14:textId="43B75727" w:rsidR="00FA7658" w:rsidRPr="00F44C9D" w:rsidRDefault="00FA7658" w:rsidP="00713549">
            <w:pPr>
              <w:jc w:val="both"/>
              <w:rPr>
                <w:sz w:val="20"/>
                <w:szCs w:val="20"/>
              </w:rPr>
            </w:pPr>
            <w:r w:rsidRPr="00F44C9D">
              <w:rPr>
                <w:color w:val="000000"/>
                <w:sz w:val="20"/>
                <w:szCs w:val="20"/>
              </w:rPr>
              <w:t>(-0.025, 0.013)</w:t>
            </w:r>
          </w:p>
        </w:tc>
        <w:tc>
          <w:tcPr>
            <w:tcW w:w="1080" w:type="dxa"/>
            <w:tcBorders>
              <w:top w:val="nil"/>
              <w:left w:val="nil"/>
              <w:bottom w:val="nil"/>
              <w:right w:val="nil"/>
            </w:tcBorders>
            <w:shd w:val="clear" w:color="auto" w:fill="auto"/>
            <w:hideMark/>
          </w:tcPr>
          <w:p w14:paraId="3ACB994B" w14:textId="250DA770" w:rsidR="00FA7658" w:rsidRPr="00F44C9D" w:rsidRDefault="00FA7658" w:rsidP="00713549">
            <w:pPr>
              <w:jc w:val="both"/>
              <w:rPr>
                <w:sz w:val="20"/>
                <w:szCs w:val="20"/>
              </w:rPr>
            </w:pPr>
            <w:r w:rsidRPr="00F44C9D">
              <w:rPr>
                <w:color w:val="000000"/>
                <w:sz w:val="20"/>
                <w:szCs w:val="20"/>
              </w:rPr>
              <w:t>0.515</w:t>
            </w:r>
          </w:p>
        </w:tc>
      </w:tr>
      <w:tr w:rsidR="00FA7658" w:rsidRPr="00F44C9D" w14:paraId="51A80473"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8102DE6"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0FBD8C33" w14:textId="77777777" w:rsidR="00FA7658" w:rsidRPr="00F44C9D" w:rsidRDefault="00FA7658" w:rsidP="00713549">
            <w:pPr>
              <w:jc w:val="both"/>
              <w:rPr>
                <w:sz w:val="20"/>
                <w:szCs w:val="20"/>
              </w:rPr>
            </w:pPr>
            <w:r w:rsidRPr="00F44C9D">
              <w:rPr>
                <w:sz w:val="20"/>
                <w:szCs w:val="20"/>
              </w:rPr>
              <w:t>Neglect</w:t>
            </w:r>
          </w:p>
        </w:tc>
        <w:tc>
          <w:tcPr>
            <w:tcW w:w="2140" w:type="dxa"/>
            <w:tcBorders>
              <w:top w:val="nil"/>
              <w:left w:val="nil"/>
              <w:bottom w:val="nil"/>
              <w:right w:val="nil"/>
            </w:tcBorders>
            <w:shd w:val="clear" w:color="auto" w:fill="auto"/>
            <w:hideMark/>
          </w:tcPr>
          <w:p w14:paraId="75B84A7B" w14:textId="1BFA7380" w:rsidR="00FA7658" w:rsidRPr="00F44C9D" w:rsidRDefault="00FA7658" w:rsidP="00713549">
            <w:pPr>
              <w:jc w:val="both"/>
              <w:rPr>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A0E353D" w14:textId="5CCF4F75" w:rsidR="00FA7658" w:rsidRPr="00F44C9D" w:rsidRDefault="00FA7658" w:rsidP="00713549">
            <w:pPr>
              <w:jc w:val="both"/>
              <w:rPr>
                <w:sz w:val="20"/>
                <w:szCs w:val="20"/>
              </w:rPr>
            </w:pPr>
            <w:r w:rsidRPr="00F44C9D">
              <w:rPr>
                <w:color w:val="000000"/>
                <w:sz w:val="20"/>
                <w:szCs w:val="20"/>
              </w:rPr>
              <w:t>(-0.010, 0.014)</w:t>
            </w:r>
          </w:p>
        </w:tc>
        <w:tc>
          <w:tcPr>
            <w:tcW w:w="1080" w:type="dxa"/>
            <w:tcBorders>
              <w:top w:val="nil"/>
              <w:left w:val="nil"/>
              <w:bottom w:val="nil"/>
              <w:right w:val="nil"/>
            </w:tcBorders>
            <w:shd w:val="clear" w:color="auto" w:fill="auto"/>
            <w:hideMark/>
          </w:tcPr>
          <w:p w14:paraId="4E1D35DB" w14:textId="55855A1B" w:rsidR="00FA7658" w:rsidRPr="00F44C9D" w:rsidRDefault="00FA7658" w:rsidP="00713549">
            <w:pPr>
              <w:jc w:val="both"/>
              <w:rPr>
                <w:sz w:val="20"/>
                <w:szCs w:val="20"/>
              </w:rPr>
            </w:pPr>
            <w:r w:rsidRPr="00F44C9D">
              <w:rPr>
                <w:color w:val="000000"/>
                <w:sz w:val="20"/>
                <w:szCs w:val="20"/>
              </w:rPr>
              <w:t>0.721</w:t>
            </w:r>
          </w:p>
        </w:tc>
      </w:tr>
      <w:tr w:rsidR="00FA7658" w:rsidRPr="00F44C9D" w14:paraId="034EEFDE"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35BF8D37"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0993DDE" w14:textId="77777777" w:rsidR="00FA7658" w:rsidRPr="00F44C9D" w:rsidRDefault="00FA7658" w:rsidP="00713549">
            <w:pPr>
              <w:jc w:val="both"/>
              <w:rPr>
                <w:sz w:val="20"/>
                <w:szCs w:val="20"/>
              </w:rPr>
            </w:pPr>
            <w:r w:rsidRPr="00F44C9D">
              <w:rPr>
                <w:sz w:val="20"/>
                <w:szCs w:val="20"/>
              </w:rPr>
              <w:t>Physical abuse</w:t>
            </w:r>
          </w:p>
        </w:tc>
        <w:tc>
          <w:tcPr>
            <w:tcW w:w="2140" w:type="dxa"/>
            <w:tcBorders>
              <w:top w:val="nil"/>
              <w:left w:val="nil"/>
              <w:bottom w:val="nil"/>
              <w:right w:val="nil"/>
            </w:tcBorders>
            <w:shd w:val="clear" w:color="auto" w:fill="auto"/>
            <w:hideMark/>
          </w:tcPr>
          <w:p w14:paraId="61E71AAE" w14:textId="30D713B4" w:rsidR="00FA7658" w:rsidRPr="00F44C9D" w:rsidRDefault="00FA7658" w:rsidP="00713549">
            <w:pPr>
              <w:jc w:val="both"/>
              <w:rPr>
                <w:sz w:val="20"/>
                <w:szCs w:val="20"/>
              </w:rPr>
            </w:pPr>
            <w:r w:rsidRPr="00F44C9D">
              <w:rPr>
                <w:color w:val="000000"/>
                <w:sz w:val="20"/>
                <w:szCs w:val="20"/>
              </w:rPr>
              <w:t>0.02</w:t>
            </w:r>
          </w:p>
        </w:tc>
        <w:tc>
          <w:tcPr>
            <w:tcW w:w="1720" w:type="dxa"/>
            <w:tcBorders>
              <w:top w:val="nil"/>
              <w:left w:val="nil"/>
              <w:bottom w:val="nil"/>
              <w:right w:val="nil"/>
            </w:tcBorders>
            <w:shd w:val="clear" w:color="auto" w:fill="auto"/>
            <w:hideMark/>
          </w:tcPr>
          <w:p w14:paraId="79F7656A" w14:textId="2E51974D" w:rsidR="00FA7658" w:rsidRPr="00F44C9D" w:rsidRDefault="00FA7658" w:rsidP="00713549">
            <w:pPr>
              <w:jc w:val="both"/>
              <w:rPr>
                <w:sz w:val="20"/>
                <w:szCs w:val="20"/>
              </w:rPr>
            </w:pPr>
            <w:r w:rsidRPr="00F44C9D">
              <w:rPr>
                <w:color w:val="000000"/>
                <w:sz w:val="20"/>
                <w:szCs w:val="20"/>
              </w:rPr>
              <w:t>(-0.010, 0.051)</w:t>
            </w:r>
          </w:p>
        </w:tc>
        <w:tc>
          <w:tcPr>
            <w:tcW w:w="1080" w:type="dxa"/>
            <w:tcBorders>
              <w:top w:val="nil"/>
              <w:left w:val="nil"/>
              <w:bottom w:val="nil"/>
              <w:right w:val="nil"/>
            </w:tcBorders>
            <w:shd w:val="clear" w:color="auto" w:fill="auto"/>
            <w:hideMark/>
          </w:tcPr>
          <w:p w14:paraId="22FA9C67" w14:textId="51DAAA8C" w:rsidR="00FA7658" w:rsidRPr="00F44C9D" w:rsidRDefault="00FA7658" w:rsidP="00713549">
            <w:pPr>
              <w:jc w:val="both"/>
              <w:rPr>
                <w:sz w:val="20"/>
                <w:szCs w:val="20"/>
              </w:rPr>
            </w:pPr>
            <w:r w:rsidRPr="00F44C9D">
              <w:rPr>
                <w:color w:val="000000"/>
                <w:sz w:val="20"/>
                <w:szCs w:val="20"/>
              </w:rPr>
              <w:t>0.194</w:t>
            </w:r>
          </w:p>
        </w:tc>
      </w:tr>
      <w:tr w:rsidR="00FA7658" w:rsidRPr="00F44C9D" w14:paraId="712B2FD7"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0654BFF7"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C550F91" w14:textId="77777777" w:rsidR="00FA7658" w:rsidRPr="00F44C9D" w:rsidRDefault="00FA7658" w:rsidP="00713549">
            <w:pPr>
              <w:jc w:val="both"/>
              <w:rPr>
                <w:sz w:val="20"/>
                <w:szCs w:val="20"/>
              </w:rPr>
            </w:pPr>
            <w:r w:rsidRPr="00F44C9D">
              <w:rPr>
                <w:sz w:val="20"/>
                <w:szCs w:val="20"/>
              </w:rPr>
              <w:t>Sexual abuse</w:t>
            </w:r>
          </w:p>
        </w:tc>
        <w:tc>
          <w:tcPr>
            <w:tcW w:w="2140" w:type="dxa"/>
            <w:tcBorders>
              <w:top w:val="nil"/>
              <w:left w:val="nil"/>
              <w:bottom w:val="nil"/>
              <w:right w:val="nil"/>
            </w:tcBorders>
            <w:shd w:val="clear" w:color="auto" w:fill="auto"/>
            <w:hideMark/>
          </w:tcPr>
          <w:p w14:paraId="66431E49" w14:textId="09CFB806" w:rsidR="00FA7658" w:rsidRPr="00F44C9D" w:rsidRDefault="00FA7658" w:rsidP="00713549">
            <w:pPr>
              <w:jc w:val="both"/>
              <w:rPr>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37EDCF61" w14:textId="4DD56802" w:rsidR="00FA7658" w:rsidRPr="00F44C9D" w:rsidRDefault="00FA7658" w:rsidP="00713549">
            <w:pPr>
              <w:jc w:val="both"/>
              <w:rPr>
                <w:sz w:val="20"/>
                <w:szCs w:val="20"/>
              </w:rPr>
            </w:pPr>
            <w:r w:rsidRPr="00F44C9D">
              <w:rPr>
                <w:color w:val="000000"/>
                <w:sz w:val="20"/>
                <w:szCs w:val="20"/>
              </w:rPr>
              <w:t>(-0.014, 0.034)</w:t>
            </w:r>
          </w:p>
        </w:tc>
        <w:tc>
          <w:tcPr>
            <w:tcW w:w="1080" w:type="dxa"/>
            <w:tcBorders>
              <w:top w:val="nil"/>
              <w:left w:val="nil"/>
              <w:bottom w:val="nil"/>
              <w:right w:val="nil"/>
            </w:tcBorders>
            <w:shd w:val="clear" w:color="auto" w:fill="auto"/>
            <w:hideMark/>
          </w:tcPr>
          <w:p w14:paraId="3939958E" w14:textId="26D83750" w:rsidR="00FA7658" w:rsidRPr="00F44C9D" w:rsidRDefault="00FA7658" w:rsidP="00713549">
            <w:pPr>
              <w:jc w:val="both"/>
              <w:rPr>
                <w:sz w:val="20"/>
                <w:szCs w:val="20"/>
              </w:rPr>
            </w:pPr>
            <w:r w:rsidRPr="00F44C9D">
              <w:rPr>
                <w:color w:val="000000"/>
                <w:sz w:val="20"/>
                <w:szCs w:val="20"/>
              </w:rPr>
              <w:t>0.430</w:t>
            </w:r>
          </w:p>
        </w:tc>
      </w:tr>
      <w:tr w:rsidR="00FA7658" w:rsidRPr="00F44C9D" w14:paraId="018C0598"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0D74158" w14:textId="77777777" w:rsidR="00FA7658" w:rsidRPr="00F44C9D" w:rsidRDefault="00FA7658" w:rsidP="00713549">
            <w:pPr>
              <w:jc w:val="both"/>
              <w:rPr>
                <w:sz w:val="20"/>
                <w:szCs w:val="20"/>
              </w:rPr>
            </w:pPr>
            <w:r w:rsidRPr="00F44C9D">
              <w:rPr>
                <w:sz w:val="20"/>
                <w:szCs w:val="20"/>
              </w:rPr>
              <w:t>Anxiety disorders</w:t>
            </w:r>
          </w:p>
        </w:tc>
        <w:tc>
          <w:tcPr>
            <w:tcW w:w="2320" w:type="dxa"/>
            <w:tcBorders>
              <w:top w:val="nil"/>
              <w:left w:val="nil"/>
              <w:bottom w:val="nil"/>
              <w:right w:val="single" w:sz="4" w:space="0" w:color="auto"/>
            </w:tcBorders>
            <w:shd w:val="clear" w:color="auto" w:fill="auto"/>
            <w:vAlign w:val="center"/>
            <w:hideMark/>
          </w:tcPr>
          <w:p w14:paraId="7CF29891" w14:textId="77777777" w:rsidR="00FA7658" w:rsidRPr="00F44C9D" w:rsidRDefault="00FA7658" w:rsidP="00713549">
            <w:pPr>
              <w:jc w:val="both"/>
              <w:rPr>
                <w:sz w:val="20"/>
                <w:szCs w:val="20"/>
              </w:rPr>
            </w:pPr>
            <w:r w:rsidRPr="00F44C9D">
              <w:rPr>
                <w:sz w:val="20"/>
                <w:szCs w:val="20"/>
              </w:rPr>
              <w:t>Anxiety disorder</w:t>
            </w:r>
          </w:p>
        </w:tc>
        <w:tc>
          <w:tcPr>
            <w:tcW w:w="2140" w:type="dxa"/>
            <w:tcBorders>
              <w:top w:val="nil"/>
              <w:left w:val="nil"/>
              <w:bottom w:val="nil"/>
              <w:right w:val="nil"/>
            </w:tcBorders>
            <w:shd w:val="clear" w:color="auto" w:fill="auto"/>
            <w:hideMark/>
          </w:tcPr>
          <w:p w14:paraId="01D3FD72" w14:textId="4718F8FC" w:rsidR="00FA7658" w:rsidRPr="00F44C9D" w:rsidRDefault="00FA7658" w:rsidP="00713549">
            <w:pPr>
              <w:jc w:val="both"/>
              <w:rPr>
                <w:sz w:val="20"/>
                <w:szCs w:val="20"/>
              </w:rPr>
            </w:pPr>
            <w:r w:rsidRPr="00F44C9D">
              <w:rPr>
                <w:color w:val="000000"/>
                <w:sz w:val="20"/>
                <w:szCs w:val="20"/>
              </w:rPr>
              <w:t>0.295</w:t>
            </w:r>
          </w:p>
        </w:tc>
        <w:tc>
          <w:tcPr>
            <w:tcW w:w="1720" w:type="dxa"/>
            <w:tcBorders>
              <w:top w:val="nil"/>
              <w:left w:val="nil"/>
              <w:bottom w:val="nil"/>
              <w:right w:val="nil"/>
            </w:tcBorders>
            <w:shd w:val="clear" w:color="auto" w:fill="auto"/>
            <w:hideMark/>
          </w:tcPr>
          <w:p w14:paraId="3CAEC12D" w14:textId="4A627E6B" w:rsidR="00FA7658" w:rsidRPr="00F44C9D" w:rsidRDefault="00FA7658" w:rsidP="00713549">
            <w:pPr>
              <w:jc w:val="both"/>
              <w:rPr>
                <w:sz w:val="20"/>
                <w:szCs w:val="20"/>
              </w:rPr>
            </w:pPr>
            <w:r w:rsidRPr="00F44C9D">
              <w:rPr>
                <w:color w:val="000000"/>
                <w:sz w:val="20"/>
                <w:szCs w:val="20"/>
              </w:rPr>
              <w:t>(0.151, 0.439)</w:t>
            </w:r>
          </w:p>
        </w:tc>
        <w:tc>
          <w:tcPr>
            <w:tcW w:w="1080" w:type="dxa"/>
            <w:tcBorders>
              <w:top w:val="nil"/>
              <w:left w:val="nil"/>
              <w:bottom w:val="nil"/>
              <w:right w:val="nil"/>
            </w:tcBorders>
            <w:shd w:val="clear" w:color="auto" w:fill="auto"/>
            <w:hideMark/>
          </w:tcPr>
          <w:p w14:paraId="1735AF1F" w14:textId="616FDE8D" w:rsidR="00FA7658" w:rsidRPr="00F44C9D" w:rsidRDefault="00FA7658" w:rsidP="00713549">
            <w:pPr>
              <w:jc w:val="both"/>
              <w:rPr>
                <w:sz w:val="20"/>
                <w:szCs w:val="20"/>
              </w:rPr>
            </w:pPr>
            <w:r w:rsidRPr="00F44C9D">
              <w:rPr>
                <w:color w:val="000000"/>
                <w:sz w:val="20"/>
                <w:szCs w:val="20"/>
              </w:rPr>
              <w:t>&lt;0.001</w:t>
            </w:r>
          </w:p>
        </w:tc>
      </w:tr>
      <w:tr w:rsidR="00FA7658" w:rsidRPr="00F44C9D" w14:paraId="7216D237"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3BF36B6"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09A2E18D" w14:textId="77777777" w:rsidR="00FA7658" w:rsidRPr="00F44C9D" w:rsidRDefault="00FA7658" w:rsidP="00713549">
            <w:pPr>
              <w:jc w:val="both"/>
              <w:rPr>
                <w:sz w:val="20"/>
                <w:szCs w:val="20"/>
              </w:rPr>
            </w:pPr>
            <w:r w:rsidRPr="00F44C9D">
              <w:rPr>
                <w:sz w:val="20"/>
                <w:szCs w:val="20"/>
              </w:rPr>
              <w:t>OCD</w:t>
            </w:r>
          </w:p>
        </w:tc>
        <w:tc>
          <w:tcPr>
            <w:tcW w:w="2140" w:type="dxa"/>
            <w:tcBorders>
              <w:top w:val="nil"/>
              <w:left w:val="nil"/>
              <w:bottom w:val="nil"/>
              <w:right w:val="nil"/>
            </w:tcBorders>
            <w:shd w:val="clear" w:color="auto" w:fill="auto"/>
            <w:hideMark/>
          </w:tcPr>
          <w:p w14:paraId="48B39FC9" w14:textId="3D953B44" w:rsidR="00FA7658" w:rsidRPr="00F44C9D" w:rsidRDefault="00FA7658" w:rsidP="00713549">
            <w:pPr>
              <w:jc w:val="both"/>
              <w:rPr>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2E05B963" w14:textId="69F2F873" w:rsidR="00FA7658" w:rsidRPr="00F44C9D" w:rsidRDefault="00FA7658" w:rsidP="00713549">
            <w:pPr>
              <w:jc w:val="both"/>
              <w:rPr>
                <w:sz w:val="20"/>
                <w:szCs w:val="20"/>
              </w:rPr>
            </w:pPr>
            <w:r w:rsidRPr="00F44C9D">
              <w:rPr>
                <w:color w:val="000000"/>
                <w:sz w:val="20"/>
                <w:szCs w:val="20"/>
              </w:rPr>
              <w:t>(-0.001, 0.071)</w:t>
            </w:r>
          </w:p>
        </w:tc>
        <w:tc>
          <w:tcPr>
            <w:tcW w:w="1080" w:type="dxa"/>
            <w:tcBorders>
              <w:top w:val="nil"/>
              <w:left w:val="nil"/>
              <w:bottom w:val="nil"/>
              <w:right w:val="nil"/>
            </w:tcBorders>
            <w:shd w:val="clear" w:color="auto" w:fill="auto"/>
            <w:hideMark/>
          </w:tcPr>
          <w:p w14:paraId="2CA5DCDD" w14:textId="0942C794" w:rsidR="00FA7658" w:rsidRPr="00F44C9D" w:rsidRDefault="00FA7658" w:rsidP="00713549">
            <w:pPr>
              <w:jc w:val="both"/>
              <w:rPr>
                <w:sz w:val="20"/>
                <w:szCs w:val="20"/>
              </w:rPr>
            </w:pPr>
            <w:r w:rsidRPr="00F44C9D">
              <w:rPr>
                <w:color w:val="000000"/>
                <w:sz w:val="20"/>
                <w:szCs w:val="20"/>
              </w:rPr>
              <w:t>0.055</w:t>
            </w:r>
          </w:p>
        </w:tc>
      </w:tr>
      <w:tr w:rsidR="00FA7658" w:rsidRPr="00F44C9D" w14:paraId="0F971208"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08B7034"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05C6E35" w14:textId="77777777" w:rsidR="00FA7658" w:rsidRPr="00F44C9D" w:rsidRDefault="00FA7658" w:rsidP="00713549">
            <w:pPr>
              <w:jc w:val="both"/>
              <w:rPr>
                <w:sz w:val="20"/>
                <w:szCs w:val="20"/>
              </w:rPr>
            </w:pPr>
            <w:r w:rsidRPr="00F44C9D">
              <w:rPr>
                <w:sz w:val="20"/>
                <w:szCs w:val="20"/>
              </w:rPr>
              <w:t>Somatoform disorder</w:t>
            </w:r>
          </w:p>
        </w:tc>
        <w:tc>
          <w:tcPr>
            <w:tcW w:w="2140" w:type="dxa"/>
            <w:tcBorders>
              <w:top w:val="nil"/>
              <w:left w:val="nil"/>
              <w:bottom w:val="nil"/>
              <w:right w:val="nil"/>
            </w:tcBorders>
            <w:shd w:val="clear" w:color="auto" w:fill="auto"/>
            <w:hideMark/>
          </w:tcPr>
          <w:p w14:paraId="64FCAFB5" w14:textId="2DCF0BBA" w:rsidR="00FA7658" w:rsidRPr="00F44C9D" w:rsidRDefault="00FA7658" w:rsidP="00713549">
            <w:pPr>
              <w:jc w:val="both"/>
              <w:rPr>
                <w:sz w:val="20"/>
                <w:szCs w:val="20"/>
              </w:rPr>
            </w:pPr>
            <w:r w:rsidRPr="00F44C9D">
              <w:rPr>
                <w:color w:val="000000"/>
                <w:sz w:val="20"/>
                <w:szCs w:val="20"/>
              </w:rPr>
              <w:t>0.025</w:t>
            </w:r>
          </w:p>
        </w:tc>
        <w:tc>
          <w:tcPr>
            <w:tcW w:w="1720" w:type="dxa"/>
            <w:tcBorders>
              <w:top w:val="nil"/>
              <w:left w:val="nil"/>
              <w:bottom w:val="nil"/>
              <w:right w:val="nil"/>
            </w:tcBorders>
            <w:shd w:val="clear" w:color="auto" w:fill="auto"/>
            <w:hideMark/>
          </w:tcPr>
          <w:p w14:paraId="4CEDA565" w14:textId="07803A32" w:rsidR="00FA7658" w:rsidRPr="00F44C9D" w:rsidRDefault="00FA7658" w:rsidP="00713549">
            <w:pPr>
              <w:jc w:val="both"/>
              <w:rPr>
                <w:sz w:val="20"/>
                <w:szCs w:val="20"/>
              </w:rPr>
            </w:pPr>
            <w:r w:rsidRPr="00F44C9D">
              <w:rPr>
                <w:color w:val="000000"/>
                <w:sz w:val="20"/>
                <w:szCs w:val="20"/>
              </w:rPr>
              <w:t>(-0.022, 0.072)</w:t>
            </w:r>
          </w:p>
        </w:tc>
        <w:tc>
          <w:tcPr>
            <w:tcW w:w="1080" w:type="dxa"/>
            <w:tcBorders>
              <w:top w:val="nil"/>
              <w:left w:val="nil"/>
              <w:bottom w:val="nil"/>
              <w:right w:val="nil"/>
            </w:tcBorders>
            <w:shd w:val="clear" w:color="auto" w:fill="auto"/>
            <w:hideMark/>
          </w:tcPr>
          <w:p w14:paraId="53EEEA15" w14:textId="481ADB67" w:rsidR="00FA7658" w:rsidRPr="00F44C9D" w:rsidRDefault="00FA7658" w:rsidP="00713549">
            <w:pPr>
              <w:jc w:val="both"/>
              <w:rPr>
                <w:sz w:val="20"/>
                <w:szCs w:val="20"/>
              </w:rPr>
            </w:pPr>
            <w:r w:rsidRPr="00F44C9D">
              <w:rPr>
                <w:color w:val="000000"/>
                <w:sz w:val="20"/>
                <w:szCs w:val="20"/>
              </w:rPr>
              <w:t>0.299</w:t>
            </w:r>
          </w:p>
        </w:tc>
      </w:tr>
      <w:tr w:rsidR="00FA7658" w:rsidRPr="00F44C9D" w14:paraId="07058F1B"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319B6DB0"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2CBB5EE" w14:textId="77777777" w:rsidR="00FA7658" w:rsidRPr="00F44C9D" w:rsidRDefault="00FA7658" w:rsidP="00713549">
            <w:pPr>
              <w:jc w:val="both"/>
              <w:rPr>
                <w:sz w:val="20"/>
                <w:szCs w:val="20"/>
              </w:rPr>
            </w:pPr>
            <w:r w:rsidRPr="00F44C9D">
              <w:rPr>
                <w:sz w:val="20"/>
                <w:szCs w:val="20"/>
              </w:rPr>
              <w:t>Stress disorder</w:t>
            </w:r>
          </w:p>
        </w:tc>
        <w:tc>
          <w:tcPr>
            <w:tcW w:w="2140" w:type="dxa"/>
            <w:tcBorders>
              <w:top w:val="nil"/>
              <w:left w:val="nil"/>
              <w:bottom w:val="nil"/>
              <w:right w:val="nil"/>
            </w:tcBorders>
            <w:shd w:val="clear" w:color="auto" w:fill="auto"/>
            <w:hideMark/>
          </w:tcPr>
          <w:p w14:paraId="4C0F3FC1" w14:textId="7B43414D" w:rsidR="00FA7658" w:rsidRPr="00F44C9D" w:rsidRDefault="00FA7658" w:rsidP="00713549">
            <w:pPr>
              <w:jc w:val="both"/>
              <w:rPr>
                <w:sz w:val="20"/>
                <w:szCs w:val="20"/>
              </w:rPr>
            </w:pPr>
            <w:r w:rsidRPr="00F44C9D">
              <w:rPr>
                <w:color w:val="000000"/>
                <w:sz w:val="20"/>
                <w:szCs w:val="20"/>
              </w:rPr>
              <w:t>0.123</w:t>
            </w:r>
          </w:p>
        </w:tc>
        <w:tc>
          <w:tcPr>
            <w:tcW w:w="1720" w:type="dxa"/>
            <w:tcBorders>
              <w:top w:val="nil"/>
              <w:left w:val="nil"/>
              <w:bottom w:val="nil"/>
              <w:right w:val="nil"/>
            </w:tcBorders>
            <w:shd w:val="clear" w:color="auto" w:fill="auto"/>
            <w:hideMark/>
          </w:tcPr>
          <w:p w14:paraId="000DB638" w14:textId="07166626" w:rsidR="00FA7658" w:rsidRPr="00F44C9D" w:rsidRDefault="00FA7658" w:rsidP="00713549">
            <w:pPr>
              <w:jc w:val="both"/>
              <w:rPr>
                <w:sz w:val="20"/>
                <w:szCs w:val="20"/>
              </w:rPr>
            </w:pPr>
            <w:r w:rsidRPr="00F44C9D">
              <w:rPr>
                <w:color w:val="000000"/>
                <w:sz w:val="20"/>
                <w:szCs w:val="20"/>
              </w:rPr>
              <w:t>(0.005, 0.242)</w:t>
            </w:r>
          </w:p>
        </w:tc>
        <w:tc>
          <w:tcPr>
            <w:tcW w:w="1080" w:type="dxa"/>
            <w:tcBorders>
              <w:top w:val="nil"/>
              <w:left w:val="nil"/>
              <w:bottom w:val="nil"/>
              <w:right w:val="nil"/>
            </w:tcBorders>
            <w:shd w:val="clear" w:color="auto" w:fill="auto"/>
            <w:hideMark/>
          </w:tcPr>
          <w:p w14:paraId="2914336C" w14:textId="5E525237" w:rsidR="00FA7658" w:rsidRPr="00F44C9D" w:rsidRDefault="00FA7658" w:rsidP="00713549">
            <w:pPr>
              <w:jc w:val="both"/>
              <w:rPr>
                <w:sz w:val="20"/>
                <w:szCs w:val="20"/>
              </w:rPr>
            </w:pPr>
            <w:r w:rsidRPr="00F44C9D">
              <w:rPr>
                <w:color w:val="000000"/>
                <w:sz w:val="20"/>
                <w:szCs w:val="20"/>
              </w:rPr>
              <w:t>0.042</w:t>
            </w:r>
          </w:p>
        </w:tc>
      </w:tr>
      <w:tr w:rsidR="00FA7658" w:rsidRPr="00F44C9D" w14:paraId="16F25925"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B4FA9E4" w14:textId="77777777" w:rsidR="00FA7658" w:rsidRPr="00F44C9D" w:rsidRDefault="00FA7658" w:rsidP="00713549">
            <w:pPr>
              <w:jc w:val="both"/>
              <w:rPr>
                <w:sz w:val="20"/>
                <w:szCs w:val="20"/>
              </w:rPr>
            </w:pPr>
            <w:r w:rsidRPr="00F44C9D">
              <w:rPr>
                <w:sz w:val="20"/>
                <w:szCs w:val="20"/>
              </w:rPr>
              <w:t>Disruptive behavior disorders</w:t>
            </w:r>
          </w:p>
        </w:tc>
        <w:tc>
          <w:tcPr>
            <w:tcW w:w="2320" w:type="dxa"/>
            <w:tcBorders>
              <w:top w:val="nil"/>
              <w:left w:val="nil"/>
              <w:bottom w:val="nil"/>
              <w:right w:val="single" w:sz="4" w:space="0" w:color="auto"/>
            </w:tcBorders>
            <w:shd w:val="clear" w:color="auto" w:fill="auto"/>
            <w:vAlign w:val="center"/>
            <w:hideMark/>
          </w:tcPr>
          <w:p w14:paraId="3A357AAD" w14:textId="77777777" w:rsidR="00FA7658" w:rsidRPr="00F44C9D" w:rsidRDefault="00FA7658" w:rsidP="00713549">
            <w:pPr>
              <w:jc w:val="both"/>
              <w:rPr>
                <w:sz w:val="20"/>
                <w:szCs w:val="20"/>
              </w:rPr>
            </w:pPr>
            <w:r w:rsidRPr="00F44C9D">
              <w:rPr>
                <w:sz w:val="20"/>
                <w:szCs w:val="20"/>
              </w:rPr>
              <w:t>Conduct disorder</w:t>
            </w:r>
          </w:p>
        </w:tc>
        <w:tc>
          <w:tcPr>
            <w:tcW w:w="2140" w:type="dxa"/>
            <w:tcBorders>
              <w:top w:val="nil"/>
              <w:left w:val="nil"/>
              <w:bottom w:val="nil"/>
              <w:right w:val="nil"/>
            </w:tcBorders>
            <w:shd w:val="clear" w:color="auto" w:fill="auto"/>
            <w:hideMark/>
          </w:tcPr>
          <w:p w14:paraId="30B01970" w14:textId="1ADB7F58" w:rsidR="00FA7658" w:rsidRPr="00F44C9D" w:rsidRDefault="00FA7658" w:rsidP="00713549">
            <w:pPr>
              <w:jc w:val="both"/>
              <w:rPr>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6ECCA850" w14:textId="3150BE11" w:rsidR="00FA7658" w:rsidRPr="00F44C9D" w:rsidRDefault="00FA7658" w:rsidP="00713549">
            <w:pPr>
              <w:jc w:val="both"/>
              <w:rPr>
                <w:sz w:val="20"/>
                <w:szCs w:val="20"/>
              </w:rPr>
            </w:pPr>
            <w:r w:rsidRPr="00F44C9D">
              <w:rPr>
                <w:color w:val="000000"/>
                <w:sz w:val="20"/>
                <w:szCs w:val="20"/>
              </w:rPr>
              <w:t>(-0.075, 0.057)</w:t>
            </w:r>
          </w:p>
        </w:tc>
        <w:tc>
          <w:tcPr>
            <w:tcW w:w="1080" w:type="dxa"/>
            <w:tcBorders>
              <w:top w:val="nil"/>
              <w:left w:val="nil"/>
              <w:bottom w:val="nil"/>
              <w:right w:val="nil"/>
            </w:tcBorders>
            <w:shd w:val="clear" w:color="auto" w:fill="auto"/>
            <w:hideMark/>
          </w:tcPr>
          <w:p w14:paraId="3C6201F8" w14:textId="4EB12FEB" w:rsidR="00FA7658" w:rsidRPr="00F44C9D" w:rsidRDefault="00FA7658" w:rsidP="00713549">
            <w:pPr>
              <w:jc w:val="both"/>
              <w:rPr>
                <w:sz w:val="20"/>
                <w:szCs w:val="20"/>
              </w:rPr>
            </w:pPr>
            <w:r w:rsidRPr="00F44C9D">
              <w:rPr>
                <w:color w:val="000000"/>
                <w:sz w:val="20"/>
                <w:szCs w:val="20"/>
              </w:rPr>
              <w:t>0.787</w:t>
            </w:r>
          </w:p>
        </w:tc>
      </w:tr>
      <w:tr w:rsidR="00FA7658" w:rsidRPr="00F44C9D" w14:paraId="27FD9F86"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6A528FF2"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C6916E5" w14:textId="77777777" w:rsidR="00FA7658" w:rsidRPr="00F44C9D" w:rsidRDefault="00FA7658" w:rsidP="00713549">
            <w:pPr>
              <w:jc w:val="both"/>
              <w:rPr>
                <w:sz w:val="20"/>
                <w:szCs w:val="20"/>
              </w:rPr>
            </w:pPr>
            <w:r w:rsidRPr="00F44C9D">
              <w:rPr>
                <w:sz w:val="20"/>
                <w:szCs w:val="20"/>
              </w:rPr>
              <w:t>Impulse control disorder</w:t>
            </w:r>
          </w:p>
        </w:tc>
        <w:tc>
          <w:tcPr>
            <w:tcW w:w="2140" w:type="dxa"/>
            <w:tcBorders>
              <w:top w:val="nil"/>
              <w:left w:val="nil"/>
              <w:bottom w:val="nil"/>
              <w:right w:val="nil"/>
            </w:tcBorders>
            <w:shd w:val="clear" w:color="auto" w:fill="auto"/>
            <w:hideMark/>
          </w:tcPr>
          <w:p w14:paraId="66A0432E" w14:textId="4991355B" w:rsidR="00FA7658" w:rsidRPr="00F44C9D" w:rsidRDefault="00FA7658" w:rsidP="00713549">
            <w:pPr>
              <w:jc w:val="both"/>
              <w:rPr>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2D3E1C72" w14:textId="62714836" w:rsidR="00FA7658" w:rsidRPr="00F44C9D" w:rsidRDefault="00FA7658" w:rsidP="00713549">
            <w:pPr>
              <w:jc w:val="both"/>
              <w:rPr>
                <w:sz w:val="20"/>
                <w:szCs w:val="20"/>
              </w:rPr>
            </w:pPr>
            <w:r w:rsidRPr="00F44C9D">
              <w:rPr>
                <w:color w:val="000000"/>
                <w:sz w:val="20"/>
                <w:szCs w:val="20"/>
              </w:rPr>
              <w:t>(-0.083, 0.041)</w:t>
            </w:r>
          </w:p>
        </w:tc>
        <w:tc>
          <w:tcPr>
            <w:tcW w:w="1080" w:type="dxa"/>
            <w:tcBorders>
              <w:top w:val="nil"/>
              <w:left w:val="nil"/>
              <w:bottom w:val="nil"/>
              <w:right w:val="nil"/>
            </w:tcBorders>
            <w:shd w:val="clear" w:color="auto" w:fill="auto"/>
            <w:hideMark/>
          </w:tcPr>
          <w:p w14:paraId="42D607FF" w14:textId="34095EA0" w:rsidR="00FA7658" w:rsidRPr="00F44C9D" w:rsidRDefault="00FA7658" w:rsidP="00713549">
            <w:pPr>
              <w:jc w:val="both"/>
              <w:rPr>
                <w:sz w:val="20"/>
                <w:szCs w:val="20"/>
              </w:rPr>
            </w:pPr>
            <w:r w:rsidRPr="00F44C9D">
              <w:rPr>
                <w:color w:val="000000"/>
                <w:sz w:val="20"/>
                <w:szCs w:val="20"/>
              </w:rPr>
              <w:t>0.503</w:t>
            </w:r>
          </w:p>
        </w:tc>
      </w:tr>
      <w:tr w:rsidR="00FA7658" w:rsidRPr="00F44C9D" w14:paraId="16ACDF81"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7DDA202"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C9D07C3" w14:textId="77777777" w:rsidR="00FA7658" w:rsidRPr="00F44C9D" w:rsidRDefault="00FA7658" w:rsidP="00713549">
            <w:pPr>
              <w:jc w:val="both"/>
              <w:rPr>
                <w:sz w:val="20"/>
                <w:szCs w:val="20"/>
              </w:rPr>
            </w:pPr>
            <w:r w:rsidRPr="00F44C9D">
              <w:rPr>
                <w:sz w:val="20"/>
                <w:szCs w:val="20"/>
              </w:rPr>
              <w:t>Oppositional defiant disorder</w:t>
            </w:r>
          </w:p>
        </w:tc>
        <w:tc>
          <w:tcPr>
            <w:tcW w:w="2140" w:type="dxa"/>
            <w:tcBorders>
              <w:top w:val="nil"/>
              <w:left w:val="nil"/>
              <w:bottom w:val="nil"/>
              <w:right w:val="nil"/>
            </w:tcBorders>
            <w:shd w:val="clear" w:color="auto" w:fill="auto"/>
            <w:hideMark/>
          </w:tcPr>
          <w:p w14:paraId="4F3F7FEF" w14:textId="52443CD7" w:rsidR="00FA7658" w:rsidRPr="00F44C9D" w:rsidRDefault="00FA7658" w:rsidP="00713549">
            <w:pPr>
              <w:jc w:val="both"/>
              <w:rPr>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521BC139" w14:textId="6648E658" w:rsidR="00FA7658" w:rsidRPr="00F44C9D" w:rsidRDefault="00FA7658" w:rsidP="00713549">
            <w:pPr>
              <w:jc w:val="both"/>
              <w:rPr>
                <w:sz w:val="20"/>
                <w:szCs w:val="20"/>
              </w:rPr>
            </w:pPr>
            <w:r w:rsidRPr="00F44C9D">
              <w:rPr>
                <w:color w:val="000000"/>
                <w:sz w:val="20"/>
                <w:szCs w:val="20"/>
              </w:rPr>
              <w:t>(-0.013, 0.097)</w:t>
            </w:r>
          </w:p>
        </w:tc>
        <w:tc>
          <w:tcPr>
            <w:tcW w:w="1080" w:type="dxa"/>
            <w:tcBorders>
              <w:top w:val="nil"/>
              <w:left w:val="nil"/>
              <w:bottom w:val="nil"/>
              <w:right w:val="nil"/>
            </w:tcBorders>
            <w:shd w:val="clear" w:color="auto" w:fill="auto"/>
            <w:hideMark/>
          </w:tcPr>
          <w:p w14:paraId="0DD099E7" w14:textId="0E7FD52A" w:rsidR="00FA7658" w:rsidRPr="00F44C9D" w:rsidRDefault="00FA7658" w:rsidP="00713549">
            <w:pPr>
              <w:jc w:val="both"/>
              <w:rPr>
                <w:sz w:val="20"/>
                <w:szCs w:val="20"/>
              </w:rPr>
            </w:pPr>
            <w:r w:rsidRPr="00F44C9D">
              <w:rPr>
                <w:color w:val="000000"/>
                <w:sz w:val="20"/>
                <w:szCs w:val="20"/>
              </w:rPr>
              <w:t>0.137</w:t>
            </w:r>
          </w:p>
        </w:tc>
      </w:tr>
      <w:tr w:rsidR="00FA7658" w:rsidRPr="00F44C9D" w14:paraId="7025780C"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01070E44" w14:textId="77777777" w:rsidR="00FA7658" w:rsidRPr="00F44C9D" w:rsidRDefault="00FA7658" w:rsidP="00713549">
            <w:pPr>
              <w:jc w:val="both"/>
              <w:rPr>
                <w:sz w:val="20"/>
                <w:szCs w:val="20"/>
              </w:rPr>
            </w:pPr>
            <w:r w:rsidRPr="00F44C9D">
              <w:rPr>
                <w:sz w:val="20"/>
                <w:szCs w:val="20"/>
              </w:rPr>
              <w:t>Eating and feeding disorders</w:t>
            </w:r>
          </w:p>
        </w:tc>
        <w:tc>
          <w:tcPr>
            <w:tcW w:w="2320" w:type="dxa"/>
            <w:tcBorders>
              <w:top w:val="nil"/>
              <w:left w:val="nil"/>
              <w:bottom w:val="nil"/>
              <w:right w:val="single" w:sz="4" w:space="0" w:color="auto"/>
            </w:tcBorders>
            <w:shd w:val="clear" w:color="auto" w:fill="auto"/>
            <w:vAlign w:val="center"/>
            <w:hideMark/>
          </w:tcPr>
          <w:p w14:paraId="06BAF53D" w14:textId="77777777" w:rsidR="00FA7658" w:rsidRPr="00F44C9D" w:rsidRDefault="00FA7658" w:rsidP="00713549">
            <w:pPr>
              <w:jc w:val="both"/>
              <w:rPr>
                <w:sz w:val="20"/>
                <w:szCs w:val="20"/>
              </w:rPr>
            </w:pPr>
            <w:r w:rsidRPr="00F44C9D">
              <w:rPr>
                <w:sz w:val="20"/>
                <w:szCs w:val="20"/>
              </w:rPr>
              <w:t>Avoidant restrictive food intake</w:t>
            </w:r>
          </w:p>
        </w:tc>
        <w:tc>
          <w:tcPr>
            <w:tcW w:w="2140" w:type="dxa"/>
            <w:tcBorders>
              <w:top w:val="nil"/>
              <w:left w:val="nil"/>
              <w:bottom w:val="nil"/>
              <w:right w:val="nil"/>
            </w:tcBorders>
            <w:shd w:val="clear" w:color="auto" w:fill="auto"/>
            <w:hideMark/>
          </w:tcPr>
          <w:p w14:paraId="4D5ED0EB" w14:textId="713177A8" w:rsidR="00FA7658" w:rsidRPr="00F44C9D" w:rsidRDefault="00FA7658" w:rsidP="00713549">
            <w:pPr>
              <w:jc w:val="both"/>
              <w:rPr>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4981AFB5" w14:textId="4C0988F2" w:rsidR="00FA7658" w:rsidRPr="00F44C9D" w:rsidRDefault="00FA7658" w:rsidP="00713549">
            <w:pPr>
              <w:jc w:val="both"/>
              <w:rPr>
                <w:sz w:val="20"/>
                <w:szCs w:val="20"/>
              </w:rPr>
            </w:pPr>
            <w:r w:rsidRPr="00F44C9D">
              <w:rPr>
                <w:color w:val="000000"/>
                <w:sz w:val="20"/>
                <w:szCs w:val="20"/>
              </w:rPr>
              <w:t>(-0.027, 0.081)</w:t>
            </w:r>
          </w:p>
        </w:tc>
        <w:tc>
          <w:tcPr>
            <w:tcW w:w="1080" w:type="dxa"/>
            <w:tcBorders>
              <w:top w:val="nil"/>
              <w:left w:val="nil"/>
              <w:bottom w:val="nil"/>
              <w:right w:val="nil"/>
            </w:tcBorders>
            <w:shd w:val="clear" w:color="auto" w:fill="auto"/>
            <w:hideMark/>
          </w:tcPr>
          <w:p w14:paraId="0F3E9D4E" w14:textId="7C60E134" w:rsidR="00FA7658" w:rsidRPr="00F44C9D" w:rsidRDefault="00FA7658" w:rsidP="00713549">
            <w:pPr>
              <w:jc w:val="both"/>
              <w:rPr>
                <w:sz w:val="20"/>
                <w:szCs w:val="20"/>
              </w:rPr>
            </w:pPr>
            <w:r w:rsidRPr="00F44C9D">
              <w:rPr>
                <w:color w:val="000000"/>
                <w:sz w:val="20"/>
                <w:szCs w:val="20"/>
              </w:rPr>
              <w:t>0.328</w:t>
            </w:r>
          </w:p>
        </w:tc>
      </w:tr>
      <w:tr w:rsidR="00FA7658" w:rsidRPr="00F44C9D" w14:paraId="6E1C3FB9"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687B65D5"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60FE97C9" w14:textId="77777777" w:rsidR="00FA7658" w:rsidRPr="00F44C9D" w:rsidRDefault="00FA7658" w:rsidP="00713549">
            <w:pPr>
              <w:jc w:val="both"/>
              <w:rPr>
                <w:sz w:val="20"/>
                <w:szCs w:val="20"/>
              </w:rPr>
            </w:pPr>
            <w:r w:rsidRPr="00F44C9D">
              <w:rPr>
                <w:sz w:val="20"/>
                <w:szCs w:val="20"/>
              </w:rPr>
              <w:t>Other eating and feeding disorder</w:t>
            </w:r>
          </w:p>
        </w:tc>
        <w:tc>
          <w:tcPr>
            <w:tcW w:w="2140" w:type="dxa"/>
            <w:tcBorders>
              <w:top w:val="nil"/>
              <w:left w:val="nil"/>
              <w:bottom w:val="nil"/>
              <w:right w:val="nil"/>
            </w:tcBorders>
            <w:shd w:val="clear" w:color="auto" w:fill="auto"/>
            <w:hideMark/>
          </w:tcPr>
          <w:p w14:paraId="2211DA14" w14:textId="134185AA" w:rsidR="00FA7658" w:rsidRPr="00F44C9D" w:rsidRDefault="00FA7658" w:rsidP="00713549">
            <w:pPr>
              <w:jc w:val="both"/>
              <w:rPr>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21E805DD" w14:textId="5B3BF5DB" w:rsidR="00FA7658" w:rsidRPr="00F44C9D" w:rsidRDefault="00FA7658" w:rsidP="00713549">
            <w:pPr>
              <w:jc w:val="both"/>
              <w:rPr>
                <w:sz w:val="20"/>
                <w:szCs w:val="20"/>
              </w:rPr>
            </w:pPr>
            <w:r w:rsidRPr="00F44C9D">
              <w:rPr>
                <w:color w:val="000000"/>
                <w:sz w:val="20"/>
                <w:szCs w:val="20"/>
              </w:rPr>
              <w:t>(-0.036, 0.018)</w:t>
            </w:r>
          </w:p>
        </w:tc>
        <w:tc>
          <w:tcPr>
            <w:tcW w:w="1080" w:type="dxa"/>
            <w:tcBorders>
              <w:top w:val="nil"/>
              <w:left w:val="nil"/>
              <w:bottom w:val="nil"/>
              <w:right w:val="nil"/>
            </w:tcBorders>
            <w:shd w:val="clear" w:color="auto" w:fill="auto"/>
            <w:hideMark/>
          </w:tcPr>
          <w:p w14:paraId="5D35A588" w14:textId="74D2A229" w:rsidR="00FA7658" w:rsidRPr="00F44C9D" w:rsidRDefault="00FA7658" w:rsidP="00713549">
            <w:pPr>
              <w:jc w:val="both"/>
              <w:rPr>
                <w:sz w:val="20"/>
                <w:szCs w:val="20"/>
              </w:rPr>
            </w:pPr>
            <w:r w:rsidRPr="00F44C9D">
              <w:rPr>
                <w:color w:val="000000"/>
                <w:sz w:val="20"/>
                <w:szCs w:val="20"/>
              </w:rPr>
              <w:t>0.510</w:t>
            </w:r>
          </w:p>
        </w:tc>
      </w:tr>
      <w:tr w:rsidR="00FA7658" w:rsidRPr="00F44C9D" w14:paraId="0254B290"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CC59CEF" w14:textId="77777777" w:rsidR="00FA7658" w:rsidRPr="00F44C9D" w:rsidRDefault="00FA7658" w:rsidP="00713549">
            <w:pPr>
              <w:jc w:val="both"/>
              <w:rPr>
                <w:sz w:val="20"/>
                <w:szCs w:val="20"/>
              </w:rPr>
            </w:pPr>
            <w:r w:rsidRPr="00F44C9D">
              <w:rPr>
                <w:sz w:val="20"/>
                <w:szCs w:val="20"/>
              </w:rPr>
              <w:t>Elimination disorders</w:t>
            </w:r>
          </w:p>
        </w:tc>
        <w:tc>
          <w:tcPr>
            <w:tcW w:w="2320" w:type="dxa"/>
            <w:tcBorders>
              <w:top w:val="nil"/>
              <w:left w:val="nil"/>
              <w:bottom w:val="nil"/>
              <w:right w:val="single" w:sz="4" w:space="0" w:color="auto"/>
            </w:tcBorders>
            <w:shd w:val="clear" w:color="auto" w:fill="auto"/>
            <w:vAlign w:val="center"/>
            <w:hideMark/>
          </w:tcPr>
          <w:p w14:paraId="542258E9" w14:textId="77777777" w:rsidR="00FA7658" w:rsidRPr="00F44C9D" w:rsidRDefault="00FA7658" w:rsidP="00713549">
            <w:pPr>
              <w:jc w:val="both"/>
              <w:rPr>
                <w:sz w:val="20"/>
                <w:szCs w:val="20"/>
              </w:rPr>
            </w:pPr>
            <w:r w:rsidRPr="00F44C9D">
              <w:rPr>
                <w:sz w:val="20"/>
                <w:szCs w:val="20"/>
              </w:rPr>
              <w:t>Encopresis</w:t>
            </w:r>
          </w:p>
        </w:tc>
        <w:tc>
          <w:tcPr>
            <w:tcW w:w="2140" w:type="dxa"/>
            <w:tcBorders>
              <w:top w:val="nil"/>
              <w:left w:val="nil"/>
              <w:bottom w:val="nil"/>
              <w:right w:val="nil"/>
            </w:tcBorders>
            <w:shd w:val="clear" w:color="auto" w:fill="auto"/>
            <w:hideMark/>
          </w:tcPr>
          <w:p w14:paraId="44B9C58D" w14:textId="60F719D5" w:rsidR="00FA7658" w:rsidRPr="00F44C9D" w:rsidRDefault="00FA7658" w:rsidP="00713549">
            <w:pPr>
              <w:jc w:val="both"/>
              <w:rPr>
                <w:sz w:val="20"/>
                <w:szCs w:val="20"/>
              </w:rPr>
            </w:pPr>
            <w:r w:rsidRPr="00F44C9D">
              <w:rPr>
                <w:color w:val="000000"/>
                <w:sz w:val="20"/>
                <w:szCs w:val="20"/>
              </w:rPr>
              <w:t>0.033</w:t>
            </w:r>
          </w:p>
        </w:tc>
        <w:tc>
          <w:tcPr>
            <w:tcW w:w="1720" w:type="dxa"/>
            <w:tcBorders>
              <w:top w:val="nil"/>
              <w:left w:val="nil"/>
              <w:bottom w:val="nil"/>
              <w:right w:val="nil"/>
            </w:tcBorders>
            <w:shd w:val="clear" w:color="auto" w:fill="auto"/>
            <w:hideMark/>
          </w:tcPr>
          <w:p w14:paraId="25DC8312" w14:textId="5645058F" w:rsidR="00FA7658" w:rsidRPr="00F44C9D" w:rsidRDefault="00FA7658" w:rsidP="00713549">
            <w:pPr>
              <w:jc w:val="both"/>
              <w:rPr>
                <w:sz w:val="20"/>
                <w:szCs w:val="20"/>
              </w:rPr>
            </w:pPr>
            <w:r w:rsidRPr="00F44C9D">
              <w:rPr>
                <w:color w:val="000000"/>
                <w:sz w:val="20"/>
                <w:szCs w:val="20"/>
              </w:rPr>
              <w:t>(-0.006, 0.071)</w:t>
            </w:r>
          </w:p>
        </w:tc>
        <w:tc>
          <w:tcPr>
            <w:tcW w:w="1080" w:type="dxa"/>
            <w:tcBorders>
              <w:top w:val="nil"/>
              <w:left w:val="nil"/>
              <w:bottom w:val="nil"/>
              <w:right w:val="nil"/>
            </w:tcBorders>
            <w:shd w:val="clear" w:color="auto" w:fill="auto"/>
            <w:hideMark/>
          </w:tcPr>
          <w:p w14:paraId="179D2302" w14:textId="78BD498C" w:rsidR="00FA7658" w:rsidRPr="00F44C9D" w:rsidRDefault="00FA7658" w:rsidP="00713549">
            <w:pPr>
              <w:jc w:val="both"/>
              <w:rPr>
                <w:sz w:val="20"/>
                <w:szCs w:val="20"/>
              </w:rPr>
            </w:pPr>
            <w:r w:rsidRPr="00F44C9D">
              <w:rPr>
                <w:color w:val="000000"/>
                <w:sz w:val="20"/>
                <w:szCs w:val="20"/>
              </w:rPr>
              <w:t>0.096</w:t>
            </w:r>
          </w:p>
        </w:tc>
      </w:tr>
      <w:tr w:rsidR="00FA7658" w:rsidRPr="00F44C9D" w14:paraId="0192D822"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0652DF96"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458237C" w14:textId="77777777" w:rsidR="00FA7658" w:rsidRPr="00F44C9D" w:rsidRDefault="00FA7658" w:rsidP="00713549">
            <w:pPr>
              <w:jc w:val="both"/>
              <w:rPr>
                <w:sz w:val="20"/>
                <w:szCs w:val="20"/>
              </w:rPr>
            </w:pPr>
            <w:r w:rsidRPr="00F44C9D">
              <w:rPr>
                <w:sz w:val="20"/>
                <w:szCs w:val="20"/>
              </w:rPr>
              <w:t>Enuresis</w:t>
            </w:r>
          </w:p>
        </w:tc>
        <w:tc>
          <w:tcPr>
            <w:tcW w:w="2140" w:type="dxa"/>
            <w:tcBorders>
              <w:top w:val="nil"/>
              <w:left w:val="nil"/>
              <w:bottom w:val="nil"/>
              <w:right w:val="nil"/>
            </w:tcBorders>
            <w:shd w:val="clear" w:color="auto" w:fill="auto"/>
            <w:hideMark/>
          </w:tcPr>
          <w:p w14:paraId="34561A0B" w14:textId="022D0E95" w:rsidR="00FA7658" w:rsidRPr="00F44C9D" w:rsidRDefault="00FA7658" w:rsidP="00713549">
            <w:pPr>
              <w:jc w:val="both"/>
              <w:rPr>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6631ED90" w14:textId="1649E1B7" w:rsidR="00FA7658" w:rsidRPr="00F44C9D" w:rsidRDefault="00FA7658" w:rsidP="00713549">
            <w:pPr>
              <w:jc w:val="both"/>
              <w:rPr>
                <w:sz w:val="20"/>
                <w:szCs w:val="20"/>
              </w:rPr>
            </w:pPr>
            <w:r w:rsidRPr="00F44C9D">
              <w:rPr>
                <w:color w:val="000000"/>
                <w:sz w:val="20"/>
                <w:szCs w:val="20"/>
              </w:rPr>
              <w:t>(-0.065, 0.092)</w:t>
            </w:r>
          </w:p>
        </w:tc>
        <w:tc>
          <w:tcPr>
            <w:tcW w:w="1080" w:type="dxa"/>
            <w:tcBorders>
              <w:top w:val="nil"/>
              <w:left w:val="nil"/>
              <w:bottom w:val="nil"/>
              <w:right w:val="nil"/>
            </w:tcBorders>
            <w:shd w:val="clear" w:color="auto" w:fill="auto"/>
            <w:hideMark/>
          </w:tcPr>
          <w:p w14:paraId="247397CA" w14:textId="5AD60E23" w:rsidR="00FA7658" w:rsidRPr="00F44C9D" w:rsidRDefault="00FA7658" w:rsidP="00713549">
            <w:pPr>
              <w:jc w:val="both"/>
              <w:rPr>
                <w:sz w:val="20"/>
                <w:szCs w:val="20"/>
              </w:rPr>
            </w:pPr>
            <w:r w:rsidRPr="00F44C9D">
              <w:rPr>
                <w:color w:val="000000"/>
                <w:sz w:val="20"/>
                <w:szCs w:val="20"/>
              </w:rPr>
              <w:t>0.734</w:t>
            </w:r>
          </w:p>
        </w:tc>
      </w:tr>
      <w:tr w:rsidR="00FA7658" w:rsidRPr="00F44C9D" w14:paraId="641F80C2"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97A4938" w14:textId="77777777" w:rsidR="00FA7658" w:rsidRPr="00F44C9D" w:rsidRDefault="00FA7658" w:rsidP="00713549">
            <w:pPr>
              <w:jc w:val="both"/>
              <w:rPr>
                <w:sz w:val="20"/>
                <w:szCs w:val="20"/>
              </w:rPr>
            </w:pPr>
            <w:r w:rsidRPr="00F44C9D">
              <w:rPr>
                <w:sz w:val="20"/>
                <w:szCs w:val="20"/>
              </w:rPr>
              <w:t>Gender dysphoria sexual dysfunction</w:t>
            </w:r>
          </w:p>
        </w:tc>
        <w:tc>
          <w:tcPr>
            <w:tcW w:w="2320" w:type="dxa"/>
            <w:tcBorders>
              <w:top w:val="nil"/>
              <w:left w:val="nil"/>
              <w:bottom w:val="nil"/>
              <w:right w:val="single" w:sz="4" w:space="0" w:color="auto"/>
            </w:tcBorders>
            <w:shd w:val="clear" w:color="auto" w:fill="auto"/>
            <w:vAlign w:val="center"/>
            <w:hideMark/>
          </w:tcPr>
          <w:p w14:paraId="6357E460" w14:textId="77777777" w:rsidR="00FA7658" w:rsidRPr="00F44C9D" w:rsidRDefault="00FA7658" w:rsidP="00713549">
            <w:pPr>
              <w:jc w:val="both"/>
              <w:rPr>
                <w:sz w:val="20"/>
                <w:szCs w:val="20"/>
              </w:rPr>
            </w:pPr>
            <w:r w:rsidRPr="00F44C9D">
              <w:rPr>
                <w:sz w:val="20"/>
                <w:szCs w:val="20"/>
              </w:rPr>
              <w:t>Gender dysphoria</w:t>
            </w:r>
          </w:p>
        </w:tc>
        <w:tc>
          <w:tcPr>
            <w:tcW w:w="2140" w:type="dxa"/>
            <w:tcBorders>
              <w:top w:val="nil"/>
              <w:left w:val="nil"/>
              <w:bottom w:val="nil"/>
              <w:right w:val="nil"/>
            </w:tcBorders>
            <w:shd w:val="clear" w:color="auto" w:fill="auto"/>
            <w:hideMark/>
          </w:tcPr>
          <w:p w14:paraId="3DE125FE" w14:textId="6C8950CF" w:rsidR="00FA7658" w:rsidRPr="00F44C9D" w:rsidRDefault="00FA7658" w:rsidP="00713549">
            <w:pPr>
              <w:jc w:val="both"/>
              <w:rPr>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017B696E" w14:textId="46905204" w:rsidR="00FA7658" w:rsidRPr="00F44C9D" w:rsidRDefault="00FA7658" w:rsidP="00713549">
            <w:pPr>
              <w:jc w:val="both"/>
              <w:rPr>
                <w:sz w:val="20"/>
                <w:szCs w:val="20"/>
              </w:rPr>
            </w:pPr>
            <w:r w:rsidRPr="00F44C9D">
              <w:rPr>
                <w:color w:val="000000"/>
                <w:sz w:val="20"/>
                <w:szCs w:val="20"/>
              </w:rPr>
              <w:t>(-0.028, 0.011)</w:t>
            </w:r>
          </w:p>
        </w:tc>
        <w:tc>
          <w:tcPr>
            <w:tcW w:w="1080" w:type="dxa"/>
            <w:tcBorders>
              <w:top w:val="nil"/>
              <w:left w:val="nil"/>
              <w:bottom w:val="nil"/>
              <w:right w:val="nil"/>
            </w:tcBorders>
            <w:shd w:val="clear" w:color="auto" w:fill="auto"/>
            <w:hideMark/>
          </w:tcPr>
          <w:p w14:paraId="76884081" w14:textId="0F6E7D5A" w:rsidR="00FA7658" w:rsidRPr="00F44C9D" w:rsidRDefault="00FA7658" w:rsidP="00713549">
            <w:pPr>
              <w:jc w:val="both"/>
              <w:rPr>
                <w:sz w:val="20"/>
                <w:szCs w:val="20"/>
              </w:rPr>
            </w:pPr>
            <w:r w:rsidRPr="00F44C9D">
              <w:rPr>
                <w:color w:val="000000"/>
                <w:sz w:val="20"/>
                <w:szCs w:val="20"/>
              </w:rPr>
              <w:t>0.409</w:t>
            </w:r>
          </w:p>
        </w:tc>
      </w:tr>
      <w:tr w:rsidR="00FA7658" w:rsidRPr="00F44C9D" w14:paraId="5C683CA3"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79B8D70"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58DB7F0" w14:textId="77777777" w:rsidR="00FA7658" w:rsidRPr="00F44C9D" w:rsidRDefault="00FA7658" w:rsidP="00713549">
            <w:pPr>
              <w:jc w:val="both"/>
              <w:rPr>
                <w:sz w:val="20"/>
                <w:szCs w:val="20"/>
              </w:rPr>
            </w:pPr>
            <w:r w:rsidRPr="00F44C9D">
              <w:rPr>
                <w:sz w:val="20"/>
                <w:szCs w:val="20"/>
              </w:rPr>
              <w:t>Paraphilia</w:t>
            </w:r>
          </w:p>
        </w:tc>
        <w:tc>
          <w:tcPr>
            <w:tcW w:w="2140" w:type="dxa"/>
            <w:tcBorders>
              <w:top w:val="nil"/>
              <w:left w:val="nil"/>
              <w:bottom w:val="nil"/>
              <w:right w:val="nil"/>
            </w:tcBorders>
            <w:shd w:val="clear" w:color="auto" w:fill="auto"/>
            <w:hideMark/>
          </w:tcPr>
          <w:p w14:paraId="78D63924" w14:textId="4C9FDD8C" w:rsidR="00FA7658" w:rsidRPr="00F44C9D" w:rsidRDefault="00FA7658" w:rsidP="00713549">
            <w:pPr>
              <w:jc w:val="both"/>
              <w:rPr>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4D5B1ACE" w14:textId="1165CD5F" w:rsidR="00FA7658" w:rsidRPr="00F44C9D" w:rsidRDefault="00FA7658" w:rsidP="00713549">
            <w:pPr>
              <w:jc w:val="both"/>
              <w:rPr>
                <w:sz w:val="20"/>
                <w:szCs w:val="20"/>
              </w:rPr>
            </w:pPr>
            <w:r w:rsidRPr="00F44C9D">
              <w:rPr>
                <w:color w:val="000000"/>
                <w:sz w:val="20"/>
                <w:szCs w:val="20"/>
              </w:rPr>
              <w:t>(-0.003, 0.001)</w:t>
            </w:r>
          </w:p>
        </w:tc>
        <w:tc>
          <w:tcPr>
            <w:tcW w:w="1080" w:type="dxa"/>
            <w:tcBorders>
              <w:top w:val="nil"/>
              <w:left w:val="nil"/>
              <w:bottom w:val="nil"/>
              <w:right w:val="nil"/>
            </w:tcBorders>
            <w:shd w:val="clear" w:color="auto" w:fill="auto"/>
            <w:hideMark/>
          </w:tcPr>
          <w:p w14:paraId="3B202CEC" w14:textId="387FFACA" w:rsidR="00FA7658" w:rsidRPr="00F44C9D" w:rsidRDefault="00FA7658" w:rsidP="00713549">
            <w:pPr>
              <w:jc w:val="both"/>
              <w:rPr>
                <w:sz w:val="20"/>
                <w:szCs w:val="20"/>
              </w:rPr>
            </w:pPr>
            <w:r w:rsidRPr="00F44C9D">
              <w:rPr>
                <w:color w:val="000000"/>
                <w:sz w:val="20"/>
                <w:szCs w:val="20"/>
              </w:rPr>
              <w:t>0.280</w:t>
            </w:r>
          </w:p>
        </w:tc>
      </w:tr>
      <w:tr w:rsidR="00FA7658" w:rsidRPr="00F44C9D" w14:paraId="78156B4A"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5EB306D"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4AAD9F10" w14:textId="77777777" w:rsidR="00FA7658" w:rsidRPr="00F44C9D" w:rsidRDefault="00FA7658" w:rsidP="00713549">
            <w:pPr>
              <w:jc w:val="both"/>
              <w:rPr>
                <w:sz w:val="20"/>
                <w:szCs w:val="20"/>
              </w:rPr>
            </w:pPr>
            <w:r w:rsidRPr="00F44C9D">
              <w:rPr>
                <w:sz w:val="20"/>
                <w:szCs w:val="20"/>
              </w:rPr>
              <w:t>Sexual dysfunction</w:t>
            </w:r>
          </w:p>
        </w:tc>
        <w:tc>
          <w:tcPr>
            <w:tcW w:w="2140" w:type="dxa"/>
            <w:tcBorders>
              <w:top w:val="nil"/>
              <w:left w:val="nil"/>
              <w:bottom w:val="nil"/>
              <w:right w:val="nil"/>
            </w:tcBorders>
            <w:shd w:val="clear" w:color="auto" w:fill="auto"/>
            <w:hideMark/>
          </w:tcPr>
          <w:p w14:paraId="01BBFE03" w14:textId="3C953E55" w:rsidR="00FA7658" w:rsidRPr="00F44C9D" w:rsidRDefault="00FA7658" w:rsidP="00713549">
            <w:pPr>
              <w:jc w:val="both"/>
              <w:rPr>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240C5A5C" w14:textId="3E2AB8DE" w:rsidR="00FA7658" w:rsidRPr="00F44C9D" w:rsidRDefault="00FA7658" w:rsidP="00713549">
            <w:pPr>
              <w:jc w:val="both"/>
              <w:rPr>
                <w:sz w:val="20"/>
                <w:szCs w:val="20"/>
              </w:rPr>
            </w:pPr>
            <w:r w:rsidRPr="00F44C9D">
              <w:rPr>
                <w:color w:val="000000"/>
                <w:sz w:val="20"/>
                <w:szCs w:val="20"/>
              </w:rPr>
              <w:t>(-0.003, 0.004)</w:t>
            </w:r>
          </w:p>
        </w:tc>
        <w:tc>
          <w:tcPr>
            <w:tcW w:w="1080" w:type="dxa"/>
            <w:tcBorders>
              <w:top w:val="nil"/>
              <w:left w:val="nil"/>
              <w:bottom w:val="nil"/>
              <w:right w:val="nil"/>
            </w:tcBorders>
            <w:shd w:val="clear" w:color="auto" w:fill="auto"/>
            <w:hideMark/>
          </w:tcPr>
          <w:p w14:paraId="08F347C8" w14:textId="71DCCBEE" w:rsidR="00FA7658" w:rsidRPr="00F44C9D" w:rsidRDefault="00FA7658" w:rsidP="00713549">
            <w:pPr>
              <w:jc w:val="both"/>
              <w:rPr>
                <w:sz w:val="20"/>
                <w:szCs w:val="20"/>
              </w:rPr>
            </w:pPr>
            <w:r w:rsidRPr="00F44C9D">
              <w:rPr>
                <w:color w:val="000000"/>
                <w:sz w:val="20"/>
                <w:szCs w:val="20"/>
              </w:rPr>
              <w:t>0.663</w:t>
            </w:r>
          </w:p>
        </w:tc>
      </w:tr>
      <w:tr w:rsidR="00FA7658" w:rsidRPr="00F44C9D" w14:paraId="5C92B229"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68C1F974" w14:textId="77777777" w:rsidR="00FA7658" w:rsidRPr="00F44C9D" w:rsidRDefault="00FA7658" w:rsidP="00713549">
            <w:pPr>
              <w:jc w:val="both"/>
              <w:rPr>
                <w:sz w:val="20"/>
                <w:szCs w:val="20"/>
              </w:rPr>
            </w:pPr>
            <w:r w:rsidRPr="00F44C9D">
              <w:rPr>
                <w:sz w:val="20"/>
                <w:szCs w:val="20"/>
              </w:rPr>
              <w:t>Intentional self-harm/suicidality</w:t>
            </w:r>
          </w:p>
        </w:tc>
        <w:tc>
          <w:tcPr>
            <w:tcW w:w="2320" w:type="dxa"/>
            <w:tcBorders>
              <w:top w:val="nil"/>
              <w:left w:val="nil"/>
              <w:bottom w:val="nil"/>
              <w:right w:val="single" w:sz="4" w:space="0" w:color="auto"/>
            </w:tcBorders>
            <w:shd w:val="clear" w:color="auto" w:fill="auto"/>
            <w:vAlign w:val="center"/>
            <w:hideMark/>
          </w:tcPr>
          <w:p w14:paraId="748BD5D7" w14:textId="77777777" w:rsidR="00FA7658" w:rsidRPr="00F44C9D" w:rsidRDefault="00FA7658" w:rsidP="00713549">
            <w:pPr>
              <w:jc w:val="both"/>
              <w:rPr>
                <w:sz w:val="20"/>
                <w:szCs w:val="20"/>
              </w:rPr>
            </w:pPr>
            <w:r w:rsidRPr="00F44C9D">
              <w:rPr>
                <w:sz w:val="20"/>
                <w:szCs w:val="20"/>
              </w:rPr>
              <w:t>Parasuicidality</w:t>
            </w:r>
          </w:p>
        </w:tc>
        <w:tc>
          <w:tcPr>
            <w:tcW w:w="2140" w:type="dxa"/>
            <w:tcBorders>
              <w:top w:val="nil"/>
              <w:left w:val="nil"/>
              <w:bottom w:val="nil"/>
              <w:right w:val="nil"/>
            </w:tcBorders>
            <w:shd w:val="clear" w:color="auto" w:fill="auto"/>
            <w:hideMark/>
          </w:tcPr>
          <w:p w14:paraId="33979F3A" w14:textId="0E1D209E" w:rsidR="00FA7658" w:rsidRPr="00F44C9D" w:rsidRDefault="00FA7658" w:rsidP="00713549">
            <w:pPr>
              <w:jc w:val="both"/>
              <w:rPr>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5AC45327" w14:textId="53E3FA62" w:rsidR="00FA7658" w:rsidRPr="00F44C9D" w:rsidRDefault="00FA7658" w:rsidP="00713549">
            <w:pPr>
              <w:jc w:val="both"/>
              <w:rPr>
                <w:sz w:val="20"/>
                <w:szCs w:val="20"/>
              </w:rPr>
            </w:pPr>
            <w:r w:rsidRPr="00F44C9D">
              <w:rPr>
                <w:color w:val="000000"/>
                <w:sz w:val="20"/>
                <w:szCs w:val="20"/>
              </w:rPr>
              <w:t>(-0.027, 0.026)</w:t>
            </w:r>
          </w:p>
        </w:tc>
        <w:tc>
          <w:tcPr>
            <w:tcW w:w="1080" w:type="dxa"/>
            <w:tcBorders>
              <w:top w:val="nil"/>
              <w:left w:val="nil"/>
              <w:bottom w:val="nil"/>
              <w:right w:val="nil"/>
            </w:tcBorders>
            <w:shd w:val="clear" w:color="auto" w:fill="auto"/>
            <w:hideMark/>
          </w:tcPr>
          <w:p w14:paraId="38B6EC44" w14:textId="3CD23D90" w:rsidR="00FA7658" w:rsidRPr="00F44C9D" w:rsidRDefault="00FA7658" w:rsidP="00713549">
            <w:pPr>
              <w:jc w:val="both"/>
              <w:rPr>
                <w:sz w:val="20"/>
                <w:szCs w:val="20"/>
              </w:rPr>
            </w:pPr>
            <w:r w:rsidRPr="00F44C9D">
              <w:rPr>
                <w:color w:val="000000"/>
                <w:sz w:val="20"/>
                <w:szCs w:val="20"/>
              </w:rPr>
              <w:t>0.976</w:t>
            </w:r>
          </w:p>
        </w:tc>
      </w:tr>
      <w:tr w:rsidR="00FA7658" w:rsidRPr="00F44C9D" w14:paraId="5A152E3D"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02C9B759"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0F8B8CC1" w14:textId="77777777" w:rsidR="00FA7658" w:rsidRPr="00F44C9D" w:rsidRDefault="00FA7658" w:rsidP="00713549">
            <w:pPr>
              <w:jc w:val="both"/>
              <w:rPr>
                <w:sz w:val="20"/>
                <w:szCs w:val="20"/>
              </w:rPr>
            </w:pPr>
            <w:r w:rsidRPr="00F44C9D">
              <w:rPr>
                <w:sz w:val="20"/>
                <w:szCs w:val="20"/>
              </w:rPr>
              <w:t>Suicidality</w:t>
            </w:r>
          </w:p>
        </w:tc>
        <w:tc>
          <w:tcPr>
            <w:tcW w:w="2140" w:type="dxa"/>
            <w:tcBorders>
              <w:top w:val="nil"/>
              <w:left w:val="nil"/>
              <w:bottom w:val="nil"/>
              <w:right w:val="nil"/>
            </w:tcBorders>
            <w:shd w:val="clear" w:color="auto" w:fill="auto"/>
            <w:hideMark/>
          </w:tcPr>
          <w:p w14:paraId="77A37D29" w14:textId="0B0CA6FC" w:rsidR="00FA7658" w:rsidRPr="00F44C9D" w:rsidRDefault="00FA7658" w:rsidP="00713549">
            <w:pPr>
              <w:jc w:val="both"/>
              <w:rPr>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560595D0" w14:textId="5988F1D5" w:rsidR="00FA7658" w:rsidRPr="00F44C9D" w:rsidRDefault="00FA7658" w:rsidP="00713549">
            <w:pPr>
              <w:jc w:val="both"/>
              <w:rPr>
                <w:sz w:val="20"/>
                <w:szCs w:val="20"/>
              </w:rPr>
            </w:pPr>
            <w:r w:rsidRPr="00F44C9D">
              <w:rPr>
                <w:color w:val="000000"/>
                <w:sz w:val="20"/>
                <w:szCs w:val="20"/>
              </w:rPr>
              <w:t>(-0.026, 0.046)</w:t>
            </w:r>
          </w:p>
        </w:tc>
        <w:tc>
          <w:tcPr>
            <w:tcW w:w="1080" w:type="dxa"/>
            <w:tcBorders>
              <w:top w:val="nil"/>
              <w:left w:val="nil"/>
              <w:bottom w:val="nil"/>
              <w:right w:val="nil"/>
            </w:tcBorders>
            <w:shd w:val="clear" w:color="auto" w:fill="auto"/>
            <w:hideMark/>
          </w:tcPr>
          <w:p w14:paraId="2F51396F" w14:textId="544588CF" w:rsidR="00FA7658" w:rsidRPr="00F44C9D" w:rsidRDefault="00FA7658" w:rsidP="00713549">
            <w:pPr>
              <w:jc w:val="both"/>
              <w:rPr>
                <w:sz w:val="20"/>
                <w:szCs w:val="20"/>
              </w:rPr>
            </w:pPr>
            <w:r w:rsidRPr="00F44C9D">
              <w:rPr>
                <w:color w:val="000000"/>
                <w:sz w:val="20"/>
                <w:szCs w:val="20"/>
              </w:rPr>
              <w:t>0.576</w:t>
            </w:r>
          </w:p>
        </w:tc>
      </w:tr>
      <w:tr w:rsidR="00FA7658" w:rsidRPr="00F44C9D" w14:paraId="727FAF52"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99BCEF8" w14:textId="77777777" w:rsidR="00FA7658" w:rsidRPr="00F44C9D" w:rsidRDefault="00FA7658" w:rsidP="00713549">
            <w:pPr>
              <w:jc w:val="both"/>
              <w:rPr>
                <w:sz w:val="20"/>
                <w:szCs w:val="20"/>
              </w:rPr>
            </w:pPr>
            <w:r w:rsidRPr="00F44C9D">
              <w:rPr>
                <w:sz w:val="20"/>
                <w:szCs w:val="20"/>
              </w:rPr>
              <w:t>Mood disorders</w:t>
            </w:r>
          </w:p>
        </w:tc>
        <w:tc>
          <w:tcPr>
            <w:tcW w:w="2320" w:type="dxa"/>
            <w:tcBorders>
              <w:top w:val="nil"/>
              <w:left w:val="nil"/>
              <w:bottom w:val="nil"/>
              <w:right w:val="single" w:sz="4" w:space="0" w:color="auto"/>
            </w:tcBorders>
            <w:shd w:val="clear" w:color="auto" w:fill="auto"/>
            <w:vAlign w:val="center"/>
            <w:hideMark/>
          </w:tcPr>
          <w:p w14:paraId="6960071D" w14:textId="77777777" w:rsidR="00FA7658" w:rsidRPr="00F44C9D" w:rsidRDefault="00FA7658" w:rsidP="00713549">
            <w:pPr>
              <w:jc w:val="both"/>
              <w:rPr>
                <w:sz w:val="20"/>
                <w:szCs w:val="20"/>
              </w:rPr>
            </w:pPr>
            <w:r w:rsidRPr="00F44C9D">
              <w:rPr>
                <w:sz w:val="20"/>
                <w:szCs w:val="20"/>
              </w:rPr>
              <w:t>Bipolar disorder</w:t>
            </w:r>
          </w:p>
        </w:tc>
        <w:tc>
          <w:tcPr>
            <w:tcW w:w="2140" w:type="dxa"/>
            <w:tcBorders>
              <w:top w:val="nil"/>
              <w:left w:val="nil"/>
              <w:bottom w:val="nil"/>
              <w:right w:val="nil"/>
            </w:tcBorders>
            <w:shd w:val="clear" w:color="auto" w:fill="auto"/>
            <w:hideMark/>
          </w:tcPr>
          <w:p w14:paraId="23FDC984" w14:textId="76C748E7" w:rsidR="00FA7658" w:rsidRPr="00F44C9D" w:rsidRDefault="00FA7658" w:rsidP="00713549">
            <w:pPr>
              <w:jc w:val="both"/>
              <w:rPr>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5A288898" w14:textId="26B96D4A" w:rsidR="00FA7658" w:rsidRPr="00F44C9D" w:rsidRDefault="00FA7658" w:rsidP="00713549">
            <w:pPr>
              <w:jc w:val="both"/>
              <w:rPr>
                <w:sz w:val="20"/>
                <w:szCs w:val="20"/>
              </w:rPr>
            </w:pPr>
            <w:r w:rsidRPr="00F44C9D">
              <w:rPr>
                <w:color w:val="000000"/>
                <w:sz w:val="20"/>
                <w:szCs w:val="20"/>
              </w:rPr>
              <w:t>(0.001, 0.046)</w:t>
            </w:r>
          </w:p>
        </w:tc>
        <w:tc>
          <w:tcPr>
            <w:tcW w:w="1080" w:type="dxa"/>
            <w:tcBorders>
              <w:top w:val="nil"/>
              <w:left w:val="nil"/>
              <w:bottom w:val="nil"/>
              <w:right w:val="nil"/>
            </w:tcBorders>
            <w:shd w:val="clear" w:color="auto" w:fill="auto"/>
            <w:hideMark/>
          </w:tcPr>
          <w:p w14:paraId="600D1F89" w14:textId="1B0CAF1F" w:rsidR="00FA7658" w:rsidRPr="00F44C9D" w:rsidRDefault="00FA7658" w:rsidP="00713549">
            <w:pPr>
              <w:jc w:val="both"/>
              <w:rPr>
                <w:sz w:val="20"/>
                <w:szCs w:val="20"/>
              </w:rPr>
            </w:pPr>
            <w:r w:rsidRPr="00F44C9D">
              <w:rPr>
                <w:color w:val="000000"/>
                <w:sz w:val="20"/>
                <w:szCs w:val="20"/>
              </w:rPr>
              <w:t>0.042</w:t>
            </w:r>
          </w:p>
        </w:tc>
      </w:tr>
      <w:tr w:rsidR="00FA7658" w:rsidRPr="00F44C9D" w14:paraId="2C4D08F0"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775D3DA"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6E4D1DCC" w14:textId="77777777" w:rsidR="00FA7658" w:rsidRPr="00F44C9D" w:rsidRDefault="00FA7658" w:rsidP="00713549">
            <w:pPr>
              <w:jc w:val="both"/>
              <w:rPr>
                <w:sz w:val="20"/>
                <w:szCs w:val="20"/>
              </w:rPr>
            </w:pPr>
            <w:r w:rsidRPr="00F44C9D">
              <w:rPr>
                <w:sz w:val="20"/>
                <w:szCs w:val="20"/>
              </w:rPr>
              <w:t>Major depression</w:t>
            </w:r>
          </w:p>
        </w:tc>
        <w:tc>
          <w:tcPr>
            <w:tcW w:w="2140" w:type="dxa"/>
            <w:tcBorders>
              <w:top w:val="nil"/>
              <w:left w:val="nil"/>
              <w:bottom w:val="nil"/>
              <w:right w:val="nil"/>
            </w:tcBorders>
            <w:shd w:val="clear" w:color="auto" w:fill="auto"/>
            <w:hideMark/>
          </w:tcPr>
          <w:p w14:paraId="1F7CFF84" w14:textId="31A84110" w:rsidR="00FA7658" w:rsidRPr="00F44C9D" w:rsidRDefault="00FA7658" w:rsidP="00713549">
            <w:pPr>
              <w:jc w:val="both"/>
              <w:rPr>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19632DB8" w14:textId="64618406" w:rsidR="00FA7658" w:rsidRPr="00F44C9D" w:rsidRDefault="00FA7658" w:rsidP="00713549">
            <w:pPr>
              <w:jc w:val="both"/>
              <w:rPr>
                <w:sz w:val="20"/>
                <w:szCs w:val="20"/>
              </w:rPr>
            </w:pPr>
            <w:r w:rsidRPr="00F44C9D">
              <w:rPr>
                <w:color w:val="000000"/>
                <w:sz w:val="20"/>
                <w:szCs w:val="20"/>
              </w:rPr>
              <w:t>(-0.054, 0.036)</w:t>
            </w:r>
          </w:p>
        </w:tc>
        <w:tc>
          <w:tcPr>
            <w:tcW w:w="1080" w:type="dxa"/>
            <w:tcBorders>
              <w:top w:val="nil"/>
              <w:left w:val="nil"/>
              <w:bottom w:val="nil"/>
              <w:right w:val="nil"/>
            </w:tcBorders>
            <w:shd w:val="clear" w:color="auto" w:fill="auto"/>
            <w:hideMark/>
          </w:tcPr>
          <w:p w14:paraId="0CDD9941" w14:textId="4654412F" w:rsidR="00FA7658" w:rsidRPr="00F44C9D" w:rsidRDefault="00FA7658" w:rsidP="00713549">
            <w:pPr>
              <w:jc w:val="both"/>
              <w:rPr>
                <w:sz w:val="20"/>
                <w:szCs w:val="20"/>
              </w:rPr>
            </w:pPr>
            <w:r w:rsidRPr="00F44C9D">
              <w:rPr>
                <w:color w:val="000000"/>
                <w:sz w:val="20"/>
                <w:szCs w:val="20"/>
              </w:rPr>
              <w:t>0.685</w:t>
            </w:r>
          </w:p>
        </w:tc>
      </w:tr>
      <w:tr w:rsidR="00FA7658" w:rsidRPr="00F44C9D" w14:paraId="5755B63B"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25CAD1D"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86A07C7" w14:textId="77777777" w:rsidR="00FA7658" w:rsidRPr="00F44C9D" w:rsidRDefault="00FA7658" w:rsidP="00713549">
            <w:pPr>
              <w:jc w:val="both"/>
              <w:rPr>
                <w:sz w:val="20"/>
                <w:szCs w:val="20"/>
              </w:rPr>
            </w:pPr>
            <w:r w:rsidRPr="00F44C9D">
              <w:rPr>
                <w:sz w:val="20"/>
                <w:szCs w:val="20"/>
              </w:rPr>
              <w:t>Minor depression</w:t>
            </w:r>
          </w:p>
        </w:tc>
        <w:tc>
          <w:tcPr>
            <w:tcW w:w="2140" w:type="dxa"/>
            <w:tcBorders>
              <w:top w:val="nil"/>
              <w:left w:val="nil"/>
              <w:bottom w:val="nil"/>
              <w:right w:val="nil"/>
            </w:tcBorders>
            <w:shd w:val="clear" w:color="auto" w:fill="auto"/>
            <w:hideMark/>
          </w:tcPr>
          <w:p w14:paraId="76B939C0" w14:textId="511AD788" w:rsidR="00FA7658" w:rsidRPr="00F44C9D" w:rsidRDefault="00FA7658" w:rsidP="00713549">
            <w:pPr>
              <w:jc w:val="both"/>
              <w:rPr>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3AE9807F" w14:textId="4DFD51F2" w:rsidR="00FA7658" w:rsidRPr="00F44C9D" w:rsidRDefault="00FA7658" w:rsidP="00713549">
            <w:pPr>
              <w:jc w:val="both"/>
              <w:rPr>
                <w:sz w:val="20"/>
                <w:szCs w:val="20"/>
              </w:rPr>
            </w:pPr>
            <w:r w:rsidRPr="00F44C9D">
              <w:rPr>
                <w:color w:val="000000"/>
                <w:sz w:val="20"/>
                <w:szCs w:val="20"/>
              </w:rPr>
              <w:t>(-0.057, 0.059)</w:t>
            </w:r>
          </w:p>
        </w:tc>
        <w:tc>
          <w:tcPr>
            <w:tcW w:w="1080" w:type="dxa"/>
            <w:tcBorders>
              <w:top w:val="nil"/>
              <w:left w:val="nil"/>
              <w:bottom w:val="nil"/>
              <w:right w:val="nil"/>
            </w:tcBorders>
            <w:shd w:val="clear" w:color="auto" w:fill="auto"/>
            <w:hideMark/>
          </w:tcPr>
          <w:p w14:paraId="2AF36AD2" w14:textId="752389BE" w:rsidR="00FA7658" w:rsidRPr="00F44C9D" w:rsidRDefault="00FA7658" w:rsidP="00713549">
            <w:pPr>
              <w:jc w:val="both"/>
              <w:rPr>
                <w:sz w:val="20"/>
                <w:szCs w:val="20"/>
              </w:rPr>
            </w:pPr>
            <w:r w:rsidRPr="00F44C9D">
              <w:rPr>
                <w:color w:val="000000"/>
                <w:sz w:val="20"/>
                <w:szCs w:val="20"/>
              </w:rPr>
              <w:t>0.976</w:t>
            </w:r>
          </w:p>
        </w:tc>
      </w:tr>
      <w:tr w:rsidR="00FA7658" w:rsidRPr="00F44C9D" w14:paraId="1B5D11D8"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0E3CDB44" w14:textId="77777777" w:rsidR="00FA7658" w:rsidRPr="00F44C9D" w:rsidRDefault="00FA7658" w:rsidP="00713549">
            <w:pPr>
              <w:jc w:val="both"/>
              <w:rPr>
                <w:sz w:val="20"/>
                <w:szCs w:val="20"/>
              </w:rPr>
            </w:pPr>
            <w:r w:rsidRPr="00F44C9D">
              <w:rPr>
                <w:sz w:val="20"/>
                <w:szCs w:val="20"/>
              </w:rPr>
              <w:t>Neurocognitive disorders</w:t>
            </w:r>
          </w:p>
        </w:tc>
        <w:tc>
          <w:tcPr>
            <w:tcW w:w="2320" w:type="dxa"/>
            <w:tcBorders>
              <w:top w:val="nil"/>
              <w:left w:val="nil"/>
              <w:bottom w:val="nil"/>
              <w:right w:val="single" w:sz="4" w:space="0" w:color="auto"/>
            </w:tcBorders>
            <w:shd w:val="clear" w:color="auto" w:fill="auto"/>
            <w:vAlign w:val="center"/>
            <w:hideMark/>
          </w:tcPr>
          <w:p w14:paraId="4FB46D69" w14:textId="77777777" w:rsidR="00FA7658" w:rsidRPr="00F44C9D" w:rsidRDefault="00FA7658" w:rsidP="00713549">
            <w:pPr>
              <w:jc w:val="both"/>
              <w:rPr>
                <w:sz w:val="20"/>
                <w:szCs w:val="20"/>
              </w:rPr>
            </w:pPr>
            <w:r w:rsidRPr="00F44C9D">
              <w:rPr>
                <w:sz w:val="20"/>
                <w:szCs w:val="20"/>
              </w:rPr>
              <w:t>Catatonia</w:t>
            </w:r>
          </w:p>
        </w:tc>
        <w:tc>
          <w:tcPr>
            <w:tcW w:w="2140" w:type="dxa"/>
            <w:tcBorders>
              <w:top w:val="nil"/>
              <w:left w:val="nil"/>
              <w:bottom w:val="nil"/>
              <w:right w:val="nil"/>
            </w:tcBorders>
            <w:shd w:val="clear" w:color="auto" w:fill="auto"/>
            <w:hideMark/>
          </w:tcPr>
          <w:p w14:paraId="57D62757" w14:textId="08E699C3" w:rsidR="00FA7658" w:rsidRPr="00F44C9D" w:rsidRDefault="00FA7658" w:rsidP="00713549">
            <w:pPr>
              <w:jc w:val="both"/>
              <w:rPr>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4DB01869" w14:textId="13A9E5C2" w:rsidR="00FA7658" w:rsidRPr="00F44C9D" w:rsidRDefault="00FA7658" w:rsidP="00713549">
            <w:pPr>
              <w:jc w:val="both"/>
              <w:rPr>
                <w:sz w:val="20"/>
                <w:szCs w:val="20"/>
              </w:rPr>
            </w:pPr>
            <w:r w:rsidRPr="00F44C9D">
              <w:rPr>
                <w:color w:val="000000"/>
                <w:sz w:val="20"/>
                <w:szCs w:val="20"/>
              </w:rPr>
              <w:t>(-0.004, 0.003)</w:t>
            </w:r>
          </w:p>
        </w:tc>
        <w:tc>
          <w:tcPr>
            <w:tcW w:w="1080" w:type="dxa"/>
            <w:tcBorders>
              <w:top w:val="nil"/>
              <w:left w:val="nil"/>
              <w:bottom w:val="nil"/>
              <w:right w:val="nil"/>
            </w:tcBorders>
            <w:shd w:val="clear" w:color="auto" w:fill="auto"/>
            <w:hideMark/>
          </w:tcPr>
          <w:p w14:paraId="77A54BE2" w14:textId="67E36B5C" w:rsidR="00FA7658" w:rsidRPr="00F44C9D" w:rsidRDefault="00FA7658" w:rsidP="00713549">
            <w:pPr>
              <w:jc w:val="both"/>
              <w:rPr>
                <w:sz w:val="20"/>
                <w:szCs w:val="20"/>
              </w:rPr>
            </w:pPr>
            <w:r w:rsidRPr="00F44C9D">
              <w:rPr>
                <w:color w:val="000000"/>
                <w:sz w:val="20"/>
                <w:szCs w:val="20"/>
              </w:rPr>
              <w:t>0.799</w:t>
            </w:r>
          </w:p>
        </w:tc>
      </w:tr>
      <w:tr w:rsidR="00FA7658" w:rsidRPr="00F44C9D" w14:paraId="51D96D3B"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5C823ECB"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0BAFDBD9" w14:textId="77777777" w:rsidR="00FA7658" w:rsidRPr="00F44C9D" w:rsidRDefault="00FA7658" w:rsidP="00713549">
            <w:pPr>
              <w:jc w:val="both"/>
              <w:rPr>
                <w:sz w:val="20"/>
                <w:szCs w:val="20"/>
              </w:rPr>
            </w:pPr>
            <w:r w:rsidRPr="00F44C9D">
              <w:rPr>
                <w:sz w:val="20"/>
                <w:szCs w:val="20"/>
              </w:rPr>
              <w:t>Delirium</w:t>
            </w:r>
          </w:p>
        </w:tc>
        <w:tc>
          <w:tcPr>
            <w:tcW w:w="2140" w:type="dxa"/>
            <w:tcBorders>
              <w:top w:val="nil"/>
              <w:left w:val="nil"/>
              <w:bottom w:val="nil"/>
              <w:right w:val="nil"/>
            </w:tcBorders>
            <w:shd w:val="clear" w:color="auto" w:fill="auto"/>
            <w:hideMark/>
          </w:tcPr>
          <w:p w14:paraId="7491CF19" w14:textId="37E26F37" w:rsidR="00FA7658" w:rsidRPr="00F44C9D" w:rsidRDefault="00FA7658" w:rsidP="00713549">
            <w:pPr>
              <w:jc w:val="both"/>
              <w:rPr>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18C2E5ED" w14:textId="6F9D1BBC" w:rsidR="00FA7658" w:rsidRPr="00F44C9D" w:rsidRDefault="00FA7658" w:rsidP="00713549">
            <w:pPr>
              <w:jc w:val="both"/>
              <w:rPr>
                <w:sz w:val="20"/>
                <w:szCs w:val="20"/>
              </w:rPr>
            </w:pPr>
            <w:r w:rsidRPr="00F44C9D">
              <w:rPr>
                <w:color w:val="000000"/>
                <w:sz w:val="20"/>
                <w:szCs w:val="20"/>
              </w:rPr>
              <w:t>(0.012, 0.064)</w:t>
            </w:r>
          </w:p>
        </w:tc>
        <w:tc>
          <w:tcPr>
            <w:tcW w:w="1080" w:type="dxa"/>
            <w:tcBorders>
              <w:top w:val="nil"/>
              <w:left w:val="nil"/>
              <w:bottom w:val="nil"/>
              <w:right w:val="nil"/>
            </w:tcBorders>
            <w:shd w:val="clear" w:color="auto" w:fill="auto"/>
            <w:hideMark/>
          </w:tcPr>
          <w:p w14:paraId="07FB6189" w14:textId="5A70290A" w:rsidR="00FA7658" w:rsidRPr="00F44C9D" w:rsidRDefault="00FA7658" w:rsidP="00713549">
            <w:pPr>
              <w:jc w:val="both"/>
              <w:rPr>
                <w:sz w:val="20"/>
                <w:szCs w:val="20"/>
              </w:rPr>
            </w:pPr>
            <w:r w:rsidRPr="00F44C9D">
              <w:rPr>
                <w:color w:val="000000"/>
                <w:sz w:val="20"/>
                <w:szCs w:val="20"/>
              </w:rPr>
              <w:t>0.004</w:t>
            </w:r>
          </w:p>
        </w:tc>
      </w:tr>
      <w:tr w:rsidR="00FA7658" w:rsidRPr="00F44C9D" w14:paraId="5B93AB31"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1D404D92"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46ECAB69" w14:textId="77777777" w:rsidR="00FA7658" w:rsidRPr="00F44C9D" w:rsidRDefault="00FA7658" w:rsidP="00713549">
            <w:pPr>
              <w:jc w:val="both"/>
              <w:rPr>
                <w:sz w:val="20"/>
                <w:szCs w:val="20"/>
              </w:rPr>
            </w:pPr>
            <w:r w:rsidRPr="00F44C9D">
              <w:rPr>
                <w:sz w:val="20"/>
                <w:szCs w:val="20"/>
              </w:rPr>
              <w:t>Encephalopathy</w:t>
            </w:r>
          </w:p>
        </w:tc>
        <w:tc>
          <w:tcPr>
            <w:tcW w:w="2140" w:type="dxa"/>
            <w:tcBorders>
              <w:top w:val="nil"/>
              <w:left w:val="nil"/>
              <w:bottom w:val="nil"/>
              <w:right w:val="nil"/>
            </w:tcBorders>
            <w:shd w:val="clear" w:color="auto" w:fill="auto"/>
            <w:hideMark/>
          </w:tcPr>
          <w:p w14:paraId="0078BF07" w14:textId="77F77897" w:rsidR="00FA7658" w:rsidRPr="00F44C9D" w:rsidRDefault="00FA7658" w:rsidP="00713549">
            <w:pPr>
              <w:jc w:val="both"/>
              <w:rPr>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34527E4" w14:textId="2E897DA9" w:rsidR="00FA7658" w:rsidRPr="00F44C9D" w:rsidRDefault="00FA7658" w:rsidP="00713549">
            <w:pPr>
              <w:jc w:val="both"/>
              <w:rPr>
                <w:sz w:val="20"/>
                <w:szCs w:val="20"/>
              </w:rPr>
            </w:pPr>
            <w:r w:rsidRPr="00F44C9D">
              <w:rPr>
                <w:color w:val="000000"/>
                <w:sz w:val="20"/>
                <w:szCs w:val="20"/>
              </w:rPr>
              <w:t>(-0.016, 0.019)</w:t>
            </w:r>
          </w:p>
        </w:tc>
        <w:tc>
          <w:tcPr>
            <w:tcW w:w="1080" w:type="dxa"/>
            <w:tcBorders>
              <w:top w:val="nil"/>
              <w:left w:val="nil"/>
              <w:bottom w:val="nil"/>
              <w:right w:val="nil"/>
            </w:tcBorders>
            <w:shd w:val="clear" w:color="auto" w:fill="auto"/>
            <w:hideMark/>
          </w:tcPr>
          <w:p w14:paraId="7F182014" w14:textId="71570809" w:rsidR="00FA7658" w:rsidRPr="00F44C9D" w:rsidRDefault="00FA7658" w:rsidP="00713549">
            <w:pPr>
              <w:jc w:val="both"/>
              <w:rPr>
                <w:sz w:val="20"/>
                <w:szCs w:val="20"/>
              </w:rPr>
            </w:pPr>
            <w:r w:rsidRPr="00F44C9D">
              <w:rPr>
                <w:color w:val="000000"/>
                <w:sz w:val="20"/>
                <w:szCs w:val="20"/>
              </w:rPr>
              <w:t>0.844</w:t>
            </w:r>
          </w:p>
        </w:tc>
      </w:tr>
      <w:tr w:rsidR="00FA7658" w:rsidRPr="00F44C9D" w14:paraId="58D2FE5A"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B1B6C10" w14:textId="77777777" w:rsidR="00FA7658" w:rsidRPr="00F44C9D" w:rsidRDefault="00FA7658" w:rsidP="00713549">
            <w:pPr>
              <w:jc w:val="both"/>
              <w:rPr>
                <w:sz w:val="20"/>
                <w:szCs w:val="20"/>
              </w:rPr>
            </w:pPr>
            <w:r w:rsidRPr="00F44C9D">
              <w:rPr>
                <w:sz w:val="20"/>
                <w:szCs w:val="20"/>
              </w:rPr>
              <w:t>Neurodevelopmental disorders</w:t>
            </w:r>
          </w:p>
        </w:tc>
        <w:tc>
          <w:tcPr>
            <w:tcW w:w="2320" w:type="dxa"/>
            <w:tcBorders>
              <w:top w:val="nil"/>
              <w:left w:val="nil"/>
              <w:bottom w:val="nil"/>
              <w:right w:val="single" w:sz="4" w:space="0" w:color="auto"/>
            </w:tcBorders>
            <w:shd w:val="clear" w:color="auto" w:fill="auto"/>
            <w:vAlign w:val="center"/>
            <w:hideMark/>
          </w:tcPr>
          <w:p w14:paraId="760D85EA" w14:textId="77777777" w:rsidR="00FA7658" w:rsidRPr="00F44C9D" w:rsidRDefault="00FA7658" w:rsidP="00713549">
            <w:pPr>
              <w:jc w:val="both"/>
              <w:rPr>
                <w:sz w:val="20"/>
                <w:szCs w:val="20"/>
              </w:rPr>
            </w:pPr>
            <w:r w:rsidRPr="00F44C9D">
              <w:rPr>
                <w:sz w:val="20"/>
                <w:szCs w:val="20"/>
              </w:rPr>
              <w:t>Academic developmental disorder</w:t>
            </w:r>
          </w:p>
        </w:tc>
        <w:tc>
          <w:tcPr>
            <w:tcW w:w="2140" w:type="dxa"/>
            <w:tcBorders>
              <w:top w:val="nil"/>
              <w:left w:val="nil"/>
              <w:bottom w:val="nil"/>
              <w:right w:val="nil"/>
            </w:tcBorders>
            <w:shd w:val="clear" w:color="auto" w:fill="auto"/>
            <w:hideMark/>
          </w:tcPr>
          <w:p w14:paraId="7FD7559E" w14:textId="43C6335D" w:rsidR="00FA7658" w:rsidRPr="00F44C9D" w:rsidRDefault="00FA7658" w:rsidP="00713549">
            <w:pPr>
              <w:jc w:val="both"/>
              <w:rPr>
                <w:sz w:val="20"/>
                <w:szCs w:val="20"/>
              </w:rPr>
            </w:pPr>
            <w:r w:rsidRPr="00F44C9D">
              <w:rPr>
                <w:color w:val="000000"/>
                <w:sz w:val="20"/>
                <w:szCs w:val="20"/>
              </w:rPr>
              <w:t>0.033</w:t>
            </w:r>
          </w:p>
        </w:tc>
        <w:tc>
          <w:tcPr>
            <w:tcW w:w="1720" w:type="dxa"/>
            <w:tcBorders>
              <w:top w:val="nil"/>
              <w:left w:val="nil"/>
              <w:bottom w:val="nil"/>
              <w:right w:val="nil"/>
            </w:tcBorders>
            <w:shd w:val="clear" w:color="auto" w:fill="auto"/>
            <w:hideMark/>
          </w:tcPr>
          <w:p w14:paraId="02FC9918" w14:textId="04BE7E84" w:rsidR="00FA7658" w:rsidRPr="00F44C9D" w:rsidRDefault="00FA7658" w:rsidP="00713549">
            <w:pPr>
              <w:jc w:val="both"/>
              <w:rPr>
                <w:sz w:val="20"/>
                <w:szCs w:val="20"/>
              </w:rPr>
            </w:pPr>
            <w:r w:rsidRPr="00F44C9D">
              <w:rPr>
                <w:color w:val="000000"/>
                <w:sz w:val="20"/>
                <w:szCs w:val="20"/>
              </w:rPr>
              <w:t>(-0.050, 0.115)</w:t>
            </w:r>
          </w:p>
        </w:tc>
        <w:tc>
          <w:tcPr>
            <w:tcW w:w="1080" w:type="dxa"/>
            <w:tcBorders>
              <w:top w:val="nil"/>
              <w:left w:val="nil"/>
              <w:bottom w:val="nil"/>
              <w:right w:val="nil"/>
            </w:tcBorders>
            <w:shd w:val="clear" w:color="auto" w:fill="auto"/>
            <w:hideMark/>
          </w:tcPr>
          <w:p w14:paraId="2F89E996" w14:textId="282A3A78" w:rsidR="00FA7658" w:rsidRPr="00F44C9D" w:rsidRDefault="00FA7658" w:rsidP="00713549">
            <w:pPr>
              <w:jc w:val="both"/>
              <w:rPr>
                <w:sz w:val="20"/>
                <w:szCs w:val="20"/>
              </w:rPr>
            </w:pPr>
            <w:r w:rsidRPr="00F44C9D">
              <w:rPr>
                <w:color w:val="000000"/>
                <w:sz w:val="20"/>
                <w:szCs w:val="20"/>
              </w:rPr>
              <w:t>0.436</w:t>
            </w:r>
          </w:p>
        </w:tc>
      </w:tr>
      <w:tr w:rsidR="00FA7658" w:rsidRPr="00F44C9D" w14:paraId="113ED80C"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3174B1E4"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64D94095" w14:textId="77777777" w:rsidR="00FA7658" w:rsidRPr="00F44C9D" w:rsidRDefault="00FA7658" w:rsidP="00713549">
            <w:pPr>
              <w:jc w:val="both"/>
              <w:rPr>
                <w:sz w:val="20"/>
                <w:szCs w:val="20"/>
              </w:rPr>
            </w:pPr>
            <w:r w:rsidRPr="00F44C9D">
              <w:rPr>
                <w:sz w:val="20"/>
                <w:szCs w:val="20"/>
              </w:rPr>
              <w:t>ADHD</w:t>
            </w:r>
          </w:p>
        </w:tc>
        <w:tc>
          <w:tcPr>
            <w:tcW w:w="2140" w:type="dxa"/>
            <w:tcBorders>
              <w:top w:val="nil"/>
              <w:left w:val="nil"/>
              <w:bottom w:val="nil"/>
              <w:right w:val="nil"/>
            </w:tcBorders>
            <w:shd w:val="clear" w:color="auto" w:fill="auto"/>
            <w:hideMark/>
          </w:tcPr>
          <w:p w14:paraId="7D8F7C47" w14:textId="02619C19" w:rsidR="00FA7658" w:rsidRPr="00F44C9D" w:rsidRDefault="00FA7658" w:rsidP="00713549">
            <w:pPr>
              <w:jc w:val="both"/>
              <w:rPr>
                <w:sz w:val="20"/>
                <w:szCs w:val="20"/>
              </w:rPr>
            </w:pPr>
            <w:r w:rsidRPr="00F44C9D">
              <w:rPr>
                <w:color w:val="000000"/>
                <w:sz w:val="20"/>
                <w:szCs w:val="20"/>
              </w:rPr>
              <w:t>0.152</w:t>
            </w:r>
          </w:p>
        </w:tc>
        <w:tc>
          <w:tcPr>
            <w:tcW w:w="1720" w:type="dxa"/>
            <w:tcBorders>
              <w:top w:val="nil"/>
              <w:left w:val="nil"/>
              <w:bottom w:val="nil"/>
              <w:right w:val="nil"/>
            </w:tcBorders>
            <w:shd w:val="clear" w:color="auto" w:fill="auto"/>
            <w:hideMark/>
          </w:tcPr>
          <w:p w14:paraId="049F9C11" w14:textId="34C2DB05" w:rsidR="00FA7658" w:rsidRPr="00F44C9D" w:rsidRDefault="00FA7658" w:rsidP="00713549">
            <w:pPr>
              <w:jc w:val="both"/>
              <w:rPr>
                <w:sz w:val="20"/>
                <w:szCs w:val="20"/>
              </w:rPr>
            </w:pPr>
            <w:r w:rsidRPr="00F44C9D">
              <w:rPr>
                <w:color w:val="000000"/>
                <w:sz w:val="20"/>
                <w:szCs w:val="20"/>
              </w:rPr>
              <w:t>(-0.050, 0.353)</w:t>
            </w:r>
          </w:p>
        </w:tc>
        <w:tc>
          <w:tcPr>
            <w:tcW w:w="1080" w:type="dxa"/>
            <w:tcBorders>
              <w:top w:val="nil"/>
              <w:left w:val="nil"/>
              <w:bottom w:val="nil"/>
              <w:right w:val="nil"/>
            </w:tcBorders>
            <w:shd w:val="clear" w:color="auto" w:fill="auto"/>
            <w:hideMark/>
          </w:tcPr>
          <w:p w14:paraId="7A32FDC8" w14:textId="2031D573" w:rsidR="00FA7658" w:rsidRPr="00F44C9D" w:rsidRDefault="00FA7658" w:rsidP="00713549">
            <w:pPr>
              <w:jc w:val="both"/>
              <w:rPr>
                <w:sz w:val="20"/>
                <w:szCs w:val="20"/>
              </w:rPr>
            </w:pPr>
            <w:r w:rsidRPr="00F44C9D">
              <w:rPr>
                <w:color w:val="000000"/>
                <w:sz w:val="20"/>
                <w:szCs w:val="20"/>
              </w:rPr>
              <w:t>0.141</w:t>
            </w:r>
          </w:p>
        </w:tc>
      </w:tr>
      <w:tr w:rsidR="00FA7658" w:rsidRPr="00F44C9D" w14:paraId="1E278280"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32F2F789"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E0F1EEF" w14:textId="77777777" w:rsidR="00FA7658" w:rsidRPr="00F44C9D" w:rsidRDefault="00FA7658" w:rsidP="00713549">
            <w:pPr>
              <w:jc w:val="both"/>
              <w:rPr>
                <w:sz w:val="20"/>
                <w:szCs w:val="20"/>
              </w:rPr>
            </w:pPr>
            <w:r w:rsidRPr="00F44C9D">
              <w:rPr>
                <w:sz w:val="20"/>
                <w:szCs w:val="20"/>
              </w:rPr>
              <w:t>Autism spectrum disorder</w:t>
            </w:r>
          </w:p>
        </w:tc>
        <w:tc>
          <w:tcPr>
            <w:tcW w:w="2140" w:type="dxa"/>
            <w:tcBorders>
              <w:top w:val="nil"/>
              <w:left w:val="nil"/>
              <w:bottom w:val="nil"/>
              <w:right w:val="nil"/>
            </w:tcBorders>
            <w:shd w:val="clear" w:color="auto" w:fill="auto"/>
            <w:hideMark/>
          </w:tcPr>
          <w:p w14:paraId="15227A56" w14:textId="642A8FC4" w:rsidR="00FA7658" w:rsidRPr="00F44C9D" w:rsidRDefault="00FA7658" w:rsidP="00713549">
            <w:pPr>
              <w:jc w:val="both"/>
              <w:rPr>
                <w:sz w:val="20"/>
                <w:szCs w:val="20"/>
              </w:rPr>
            </w:pPr>
            <w:r w:rsidRPr="00F44C9D">
              <w:rPr>
                <w:color w:val="000000"/>
                <w:sz w:val="20"/>
                <w:szCs w:val="20"/>
              </w:rPr>
              <w:t>0.158</w:t>
            </w:r>
          </w:p>
        </w:tc>
        <w:tc>
          <w:tcPr>
            <w:tcW w:w="1720" w:type="dxa"/>
            <w:tcBorders>
              <w:top w:val="nil"/>
              <w:left w:val="nil"/>
              <w:bottom w:val="nil"/>
              <w:right w:val="nil"/>
            </w:tcBorders>
            <w:shd w:val="clear" w:color="auto" w:fill="auto"/>
            <w:hideMark/>
          </w:tcPr>
          <w:p w14:paraId="66BC01F7" w14:textId="00682D35" w:rsidR="00FA7658" w:rsidRPr="00F44C9D" w:rsidRDefault="00FA7658" w:rsidP="00713549">
            <w:pPr>
              <w:jc w:val="both"/>
              <w:rPr>
                <w:sz w:val="20"/>
                <w:szCs w:val="20"/>
              </w:rPr>
            </w:pPr>
            <w:r w:rsidRPr="00F44C9D">
              <w:rPr>
                <w:color w:val="000000"/>
                <w:sz w:val="20"/>
                <w:szCs w:val="20"/>
              </w:rPr>
              <w:t>(0.020, 0.297)</w:t>
            </w:r>
          </w:p>
        </w:tc>
        <w:tc>
          <w:tcPr>
            <w:tcW w:w="1080" w:type="dxa"/>
            <w:tcBorders>
              <w:top w:val="nil"/>
              <w:left w:val="nil"/>
              <w:bottom w:val="nil"/>
              <w:right w:val="nil"/>
            </w:tcBorders>
            <w:shd w:val="clear" w:color="auto" w:fill="auto"/>
            <w:hideMark/>
          </w:tcPr>
          <w:p w14:paraId="55A460EF" w14:textId="4DD159F4" w:rsidR="00FA7658" w:rsidRPr="00F44C9D" w:rsidRDefault="00FA7658" w:rsidP="00713549">
            <w:pPr>
              <w:jc w:val="both"/>
              <w:rPr>
                <w:sz w:val="20"/>
                <w:szCs w:val="20"/>
              </w:rPr>
            </w:pPr>
            <w:r w:rsidRPr="00F44C9D">
              <w:rPr>
                <w:color w:val="000000"/>
                <w:sz w:val="20"/>
                <w:szCs w:val="20"/>
              </w:rPr>
              <w:t>0.025</w:t>
            </w:r>
          </w:p>
        </w:tc>
      </w:tr>
      <w:tr w:rsidR="00FA7658" w:rsidRPr="00F44C9D" w14:paraId="58D5E216"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6CC61B86"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071AD846" w14:textId="77777777" w:rsidR="00FA7658" w:rsidRPr="00F44C9D" w:rsidRDefault="00FA7658" w:rsidP="00713549">
            <w:pPr>
              <w:jc w:val="both"/>
              <w:rPr>
                <w:sz w:val="20"/>
                <w:szCs w:val="20"/>
              </w:rPr>
            </w:pPr>
            <w:r w:rsidRPr="00F44C9D">
              <w:rPr>
                <w:sz w:val="20"/>
                <w:szCs w:val="20"/>
              </w:rPr>
              <w:t>Communication motor disorder</w:t>
            </w:r>
          </w:p>
        </w:tc>
        <w:tc>
          <w:tcPr>
            <w:tcW w:w="2140" w:type="dxa"/>
            <w:tcBorders>
              <w:top w:val="nil"/>
              <w:left w:val="nil"/>
              <w:bottom w:val="nil"/>
              <w:right w:val="nil"/>
            </w:tcBorders>
            <w:shd w:val="clear" w:color="auto" w:fill="auto"/>
            <w:hideMark/>
          </w:tcPr>
          <w:p w14:paraId="2BE79AD2" w14:textId="6349C7AE" w:rsidR="00FA7658" w:rsidRPr="00F44C9D" w:rsidRDefault="00FA7658" w:rsidP="00713549">
            <w:pPr>
              <w:jc w:val="both"/>
              <w:rPr>
                <w:sz w:val="20"/>
                <w:szCs w:val="20"/>
              </w:rPr>
            </w:pPr>
            <w:r w:rsidRPr="00F44C9D">
              <w:rPr>
                <w:color w:val="000000"/>
                <w:sz w:val="20"/>
                <w:szCs w:val="20"/>
              </w:rPr>
              <w:t>0.157</w:t>
            </w:r>
          </w:p>
        </w:tc>
        <w:tc>
          <w:tcPr>
            <w:tcW w:w="1720" w:type="dxa"/>
            <w:tcBorders>
              <w:top w:val="nil"/>
              <w:left w:val="nil"/>
              <w:bottom w:val="nil"/>
              <w:right w:val="nil"/>
            </w:tcBorders>
            <w:shd w:val="clear" w:color="auto" w:fill="auto"/>
            <w:hideMark/>
          </w:tcPr>
          <w:p w14:paraId="6F2B3644" w14:textId="25391C65" w:rsidR="00FA7658" w:rsidRPr="00F44C9D" w:rsidRDefault="00FA7658" w:rsidP="00713549">
            <w:pPr>
              <w:jc w:val="both"/>
              <w:rPr>
                <w:sz w:val="20"/>
                <w:szCs w:val="20"/>
              </w:rPr>
            </w:pPr>
            <w:r w:rsidRPr="00F44C9D">
              <w:rPr>
                <w:color w:val="000000"/>
                <w:sz w:val="20"/>
                <w:szCs w:val="20"/>
              </w:rPr>
              <w:t>(0.009, 0.305)</w:t>
            </w:r>
          </w:p>
        </w:tc>
        <w:tc>
          <w:tcPr>
            <w:tcW w:w="1080" w:type="dxa"/>
            <w:tcBorders>
              <w:top w:val="nil"/>
              <w:left w:val="nil"/>
              <w:bottom w:val="nil"/>
              <w:right w:val="nil"/>
            </w:tcBorders>
            <w:shd w:val="clear" w:color="auto" w:fill="auto"/>
            <w:hideMark/>
          </w:tcPr>
          <w:p w14:paraId="67CDAF95" w14:textId="63257BDA" w:rsidR="00FA7658" w:rsidRPr="00F44C9D" w:rsidRDefault="00FA7658" w:rsidP="00713549">
            <w:pPr>
              <w:jc w:val="both"/>
              <w:rPr>
                <w:sz w:val="20"/>
                <w:szCs w:val="20"/>
              </w:rPr>
            </w:pPr>
            <w:r w:rsidRPr="00F44C9D">
              <w:rPr>
                <w:color w:val="000000"/>
                <w:sz w:val="20"/>
                <w:szCs w:val="20"/>
              </w:rPr>
              <w:t>0.038</w:t>
            </w:r>
          </w:p>
        </w:tc>
      </w:tr>
      <w:tr w:rsidR="00FA7658" w:rsidRPr="00F44C9D" w14:paraId="682B04AE"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04F429B"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BBAFB45" w14:textId="77777777" w:rsidR="00FA7658" w:rsidRPr="00F44C9D" w:rsidRDefault="00FA7658" w:rsidP="00713549">
            <w:pPr>
              <w:jc w:val="both"/>
              <w:rPr>
                <w:sz w:val="20"/>
                <w:szCs w:val="20"/>
              </w:rPr>
            </w:pPr>
            <w:r w:rsidRPr="00F44C9D">
              <w:rPr>
                <w:sz w:val="20"/>
                <w:szCs w:val="20"/>
              </w:rPr>
              <w:t>Intellectual disability</w:t>
            </w:r>
          </w:p>
        </w:tc>
        <w:tc>
          <w:tcPr>
            <w:tcW w:w="2140" w:type="dxa"/>
            <w:tcBorders>
              <w:top w:val="nil"/>
              <w:left w:val="nil"/>
              <w:bottom w:val="nil"/>
              <w:right w:val="nil"/>
            </w:tcBorders>
            <w:shd w:val="clear" w:color="auto" w:fill="auto"/>
            <w:hideMark/>
          </w:tcPr>
          <w:p w14:paraId="6F463A10" w14:textId="0935650B" w:rsidR="00FA7658" w:rsidRPr="00F44C9D" w:rsidRDefault="00FA7658" w:rsidP="00713549">
            <w:pPr>
              <w:jc w:val="both"/>
              <w:rPr>
                <w:sz w:val="20"/>
                <w:szCs w:val="20"/>
              </w:rPr>
            </w:pPr>
            <w:r w:rsidRPr="00F44C9D">
              <w:rPr>
                <w:color w:val="000000"/>
                <w:sz w:val="20"/>
                <w:szCs w:val="20"/>
              </w:rPr>
              <w:t>0.095</w:t>
            </w:r>
          </w:p>
        </w:tc>
        <w:tc>
          <w:tcPr>
            <w:tcW w:w="1720" w:type="dxa"/>
            <w:tcBorders>
              <w:top w:val="nil"/>
              <w:left w:val="nil"/>
              <w:bottom w:val="nil"/>
              <w:right w:val="nil"/>
            </w:tcBorders>
            <w:shd w:val="clear" w:color="auto" w:fill="auto"/>
            <w:hideMark/>
          </w:tcPr>
          <w:p w14:paraId="742E7A43" w14:textId="1316C97A" w:rsidR="00FA7658" w:rsidRPr="00F44C9D" w:rsidRDefault="00FA7658" w:rsidP="00713549">
            <w:pPr>
              <w:jc w:val="both"/>
              <w:rPr>
                <w:sz w:val="20"/>
                <w:szCs w:val="20"/>
              </w:rPr>
            </w:pPr>
            <w:r w:rsidRPr="00F44C9D">
              <w:rPr>
                <w:color w:val="000000"/>
                <w:sz w:val="20"/>
                <w:szCs w:val="20"/>
              </w:rPr>
              <w:t>(-0.002, 0.193)</w:t>
            </w:r>
          </w:p>
        </w:tc>
        <w:tc>
          <w:tcPr>
            <w:tcW w:w="1080" w:type="dxa"/>
            <w:tcBorders>
              <w:top w:val="nil"/>
              <w:left w:val="nil"/>
              <w:bottom w:val="nil"/>
              <w:right w:val="nil"/>
            </w:tcBorders>
            <w:shd w:val="clear" w:color="auto" w:fill="auto"/>
            <w:hideMark/>
          </w:tcPr>
          <w:p w14:paraId="36153F52" w14:textId="54566B06" w:rsidR="00FA7658" w:rsidRPr="00F44C9D" w:rsidRDefault="00FA7658" w:rsidP="00713549">
            <w:pPr>
              <w:jc w:val="both"/>
              <w:rPr>
                <w:sz w:val="20"/>
                <w:szCs w:val="20"/>
              </w:rPr>
            </w:pPr>
            <w:r w:rsidRPr="00F44C9D">
              <w:rPr>
                <w:color w:val="000000"/>
                <w:sz w:val="20"/>
                <w:szCs w:val="20"/>
              </w:rPr>
              <w:t>0.056</w:t>
            </w:r>
          </w:p>
        </w:tc>
      </w:tr>
      <w:tr w:rsidR="00FA7658" w:rsidRPr="00F44C9D" w14:paraId="0AF2F9F5"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555F6386" w14:textId="77777777" w:rsidR="00FA7658" w:rsidRPr="00F44C9D" w:rsidRDefault="00FA7658" w:rsidP="00713549">
            <w:pPr>
              <w:jc w:val="both"/>
              <w:rPr>
                <w:sz w:val="20"/>
                <w:szCs w:val="20"/>
              </w:rPr>
            </w:pPr>
            <w:r w:rsidRPr="00F44C9D">
              <w:rPr>
                <w:sz w:val="20"/>
                <w:szCs w:val="20"/>
              </w:rPr>
              <w:t>Personality disorders</w:t>
            </w:r>
          </w:p>
        </w:tc>
        <w:tc>
          <w:tcPr>
            <w:tcW w:w="2320" w:type="dxa"/>
            <w:tcBorders>
              <w:top w:val="nil"/>
              <w:left w:val="nil"/>
              <w:bottom w:val="nil"/>
              <w:right w:val="single" w:sz="4" w:space="0" w:color="auto"/>
            </w:tcBorders>
            <w:shd w:val="clear" w:color="auto" w:fill="auto"/>
            <w:vAlign w:val="center"/>
            <w:hideMark/>
          </w:tcPr>
          <w:p w14:paraId="4779DD20" w14:textId="77777777" w:rsidR="00FA7658" w:rsidRPr="00F44C9D" w:rsidRDefault="00FA7658" w:rsidP="00713549">
            <w:pPr>
              <w:jc w:val="both"/>
              <w:rPr>
                <w:sz w:val="20"/>
                <w:szCs w:val="20"/>
              </w:rPr>
            </w:pPr>
            <w:r w:rsidRPr="00F44C9D">
              <w:rPr>
                <w:sz w:val="20"/>
                <w:szCs w:val="20"/>
              </w:rPr>
              <w:t>Personality disorder</w:t>
            </w:r>
          </w:p>
        </w:tc>
        <w:tc>
          <w:tcPr>
            <w:tcW w:w="2140" w:type="dxa"/>
            <w:tcBorders>
              <w:top w:val="nil"/>
              <w:left w:val="nil"/>
              <w:bottom w:val="nil"/>
              <w:right w:val="nil"/>
            </w:tcBorders>
            <w:shd w:val="clear" w:color="auto" w:fill="auto"/>
            <w:hideMark/>
          </w:tcPr>
          <w:p w14:paraId="2924FF79" w14:textId="536B143B" w:rsidR="00FA7658" w:rsidRPr="00F44C9D" w:rsidRDefault="00FA7658" w:rsidP="00713549">
            <w:pPr>
              <w:jc w:val="both"/>
              <w:rPr>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0B699F8D" w14:textId="21C7DF1B" w:rsidR="00FA7658" w:rsidRPr="00F44C9D" w:rsidRDefault="00FA7658" w:rsidP="00713549">
            <w:pPr>
              <w:jc w:val="both"/>
              <w:rPr>
                <w:sz w:val="20"/>
                <w:szCs w:val="20"/>
              </w:rPr>
            </w:pPr>
            <w:r w:rsidRPr="00F44C9D">
              <w:rPr>
                <w:color w:val="000000"/>
                <w:sz w:val="20"/>
                <w:szCs w:val="20"/>
              </w:rPr>
              <w:t>(-0.011, 0.017)</w:t>
            </w:r>
          </w:p>
        </w:tc>
        <w:tc>
          <w:tcPr>
            <w:tcW w:w="1080" w:type="dxa"/>
            <w:tcBorders>
              <w:top w:val="nil"/>
              <w:left w:val="nil"/>
              <w:bottom w:val="nil"/>
              <w:right w:val="nil"/>
            </w:tcBorders>
            <w:shd w:val="clear" w:color="auto" w:fill="auto"/>
            <w:hideMark/>
          </w:tcPr>
          <w:p w14:paraId="6E1A887C" w14:textId="65AD5E72" w:rsidR="00FA7658" w:rsidRPr="00F44C9D" w:rsidRDefault="00FA7658" w:rsidP="00713549">
            <w:pPr>
              <w:jc w:val="both"/>
              <w:rPr>
                <w:sz w:val="20"/>
                <w:szCs w:val="20"/>
              </w:rPr>
            </w:pPr>
            <w:r w:rsidRPr="00F44C9D">
              <w:rPr>
                <w:color w:val="000000"/>
                <w:sz w:val="20"/>
                <w:szCs w:val="20"/>
              </w:rPr>
              <w:t>0.681</w:t>
            </w:r>
          </w:p>
        </w:tc>
      </w:tr>
      <w:tr w:rsidR="00FA7658" w:rsidRPr="00F44C9D" w14:paraId="5E66FFAE"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66BD7B0" w14:textId="77777777" w:rsidR="00FA7658" w:rsidRPr="00F44C9D" w:rsidRDefault="00FA7658" w:rsidP="00713549">
            <w:pPr>
              <w:jc w:val="both"/>
              <w:rPr>
                <w:sz w:val="20"/>
                <w:szCs w:val="20"/>
              </w:rPr>
            </w:pPr>
            <w:r w:rsidRPr="00F44C9D">
              <w:rPr>
                <w:sz w:val="20"/>
                <w:szCs w:val="20"/>
              </w:rPr>
              <w:t>Psychotic disorders</w:t>
            </w:r>
          </w:p>
        </w:tc>
        <w:tc>
          <w:tcPr>
            <w:tcW w:w="2320" w:type="dxa"/>
            <w:tcBorders>
              <w:top w:val="nil"/>
              <w:left w:val="nil"/>
              <w:bottom w:val="nil"/>
              <w:right w:val="single" w:sz="4" w:space="0" w:color="auto"/>
            </w:tcBorders>
            <w:shd w:val="clear" w:color="auto" w:fill="auto"/>
            <w:vAlign w:val="center"/>
            <w:hideMark/>
          </w:tcPr>
          <w:p w14:paraId="123E50CF" w14:textId="77777777" w:rsidR="00FA7658" w:rsidRPr="00F44C9D" w:rsidRDefault="00FA7658" w:rsidP="00713549">
            <w:pPr>
              <w:jc w:val="both"/>
              <w:rPr>
                <w:sz w:val="20"/>
                <w:szCs w:val="20"/>
              </w:rPr>
            </w:pPr>
            <w:r w:rsidRPr="00F44C9D">
              <w:rPr>
                <w:sz w:val="20"/>
                <w:szCs w:val="20"/>
              </w:rPr>
              <w:t>Psychotic disorder</w:t>
            </w:r>
          </w:p>
        </w:tc>
        <w:tc>
          <w:tcPr>
            <w:tcW w:w="2140" w:type="dxa"/>
            <w:tcBorders>
              <w:top w:val="nil"/>
              <w:left w:val="nil"/>
              <w:bottom w:val="nil"/>
              <w:right w:val="nil"/>
            </w:tcBorders>
            <w:shd w:val="clear" w:color="auto" w:fill="auto"/>
            <w:hideMark/>
          </w:tcPr>
          <w:p w14:paraId="7BAECED1" w14:textId="5D931DA9" w:rsidR="00FA7658" w:rsidRPr="00F44C9D" w:rsidRDefault="00FA7658" w:rsidP="00713549">
            <w:pPr>
              <w:jc w:val="both"/>
              <w:rPr>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7C411BE9" w14:textId="5D898B11" w:rsidR="00FA7658" w:rsidRPr="00F44C9D" w:rsidRDefault="00FA7658" w:rsidP="00713549">
            <w:pPr>
              <w:jc w:val="both"/>
              <w:rPr>
                <w:sz w:val="20"/>
                <w:szCs w:val="20"/>
              </w:rPr>
            </w:pPr>
            <w:r w:rsidRPr="00F44C9D">
              <w:rPr>
                <w:color w:val="000000"/>
                <w:sz w:val="20"/>
                <w:szCs w:val="20"/>
              </w:rPr>
              <w:t>(-0.015, 0.017)</w:t>
            </w:r>
          </w:p>
        </w:tc>
        <w:tc>
          <w:tcPr>
            <w:tcW w:w="1080" w:type="dxa"/>
            <w:tcBorders>
              <w:top w:val="nil"/>
              <w:left w:val="nil"/>
              <w:bottom w:val="nil"/>
              <w:right w:val="nil"/>
            </w:tcBorders>
            <w:shd w:val="clear" w:color="auto" w:fill="auto"/>
            <w:hideMark/>
          </w:tcPr>
          <w:p w14:paraId="68D8C0BD" w14:textId="6CC800B5" w:rsidR="00FA7658" w:rsidRPr="00F44C9D" w:rsidRDefault="00FA7658" w:rsidP="00713549">
            <w:pPr>
              <w:jc w:val="both"/>
              <w:rPr>
                <w:sz w:val="20"/>
                <w:szCs w:val="20"/>
              </w:rPr>
            </w:pPr>
            <w:r w:rsidRPr="00F44C9D">
              <w:rPr>
                <w:color w:val="000000"/>
                <w:sz w:val="20"/>
                <w:szCs w:val="20"/>
              </w:rPr>
              <w:t>0.914</w:t>
            </w:r>
          </w:p>
        </w:tc>
      </w:tr>
      <w:tr w:rsidR="00FA7658" w:rsidRPr="00F44C9D" w14:paraId="77484849"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306B9B11"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B28A163" w14:textId="77777777" w:rsidR="00FA7658" w:rsidRPr="00F44C9D" w:rsidRDefault="00FA7658" w:rsidP="00713549">
            <w:pPr>
              <w:jc w:val="both"/>
              <w:rPr>
                <w:sz w:val="20"/>
                <w:szCs w:val="20"/>
              </w:rPr>
            </w:pPr>
            <w:r w:rsidRPr="00F44C9D">
              <w:rPr>
                <w:sz w:val="20"/>
                <w:szCs w:val="20"/>
              </w:rPr>
              <w:t>Schizoaffective disorder</w:t>
            </w:r>
          </w:p>
        </w:tc>
        <w:tc>
          <w:tcPr>
            <w:tcW w:w="2140" w:type="dxa"/>
            <w:tcBorders>
              <w:top w:val="nil"/>
              <w:left w:val="nil"/>
              <w:bottom w:val="nil"/>
              <w:right w:val="nil"/>
            </w:tcBorders>
            <w:shd w:val="clear" w:color="auto" w:fill="auto"/>
            <w:hideMark/>
          </w:tcPr>
          <w:p w14:paraId="50C40E02" w14:textId="79E34B20" w:rsidR="00FA7658" w:rsidRPr="00F44C9D" w:rsidRDefault="00FA7658" w:rsidP="00713549">
            <w:pPr>
              <w:jc w:val="both"/>
              <w:rPr>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0C5A41AA" w14:textId="0B639B26" w:rsidR="00FA7658" w:rsidRPr="00F44C9D" w:rsidRDefault="00FA7658" w:rsidP="00713549">
            <w:pPr>
              <w:jc w:val="both"/>
              <w:rPr>
                <w:sz w:val="20"/>
                <w:szCs w:val="20"/>
              </w:rPr>
            </w:pPr>
            <w:r w:rsidRPr="00F44C9D">
              <w:rPr>
                <w:color w:val="000000"/>
                <w:sz w:val="20"/>
                <w:szCs w:val="20"/>
              </w:rPr>
              <w:t>(-0.000, 0.005)</w:t>
            </w:r>
          </w:p>
        </w:tc>
        <w:tc>
          <w:tcPr>
            <w:tcW w:w="1080" w:type="dxa"/>
            <w:tcBorders>
              <w:top w:val="nil"/>
              <w:left w:val="nil"/>
              <w:bottom w:val="nil"/>
              <w:right w:val="nil"/>
            </w:tcBorders>
            <w:shd w:val="clear" w:color="auto" w:fill="auto"/>
            <w:hideMark/>
          </w:tcPr>
          <w:p w14:paraId="7D95CF8D" w14:textId="4B931DE3" w:rsidR="00FA7658" w:rsidRPr="00F44C9D" w:rsidRDefault="00FA7658" w:rsidP="00713549">
            <w:pPr>
              <w:jc w:val="both"/>
              <w:rPr>
                <w:sz w:val="20"/>
                <w:szCs w:val="20"/>
              </w:rPr>
            </w:pPr>
            <w:r w:rsidRPr="00F44C9D">
              <w:rPr>
                <w:color w:val="000000"/>
                <w:sz w:val="20"/>
                <w:szCs w:val="20"/>
              </w:rPr>
              <w:t>0.072</w:t>
            </w:r>
          </w:p>
        </w:tc>
      </w:tr>
      <w:tr w:rsidR="00FA7658" w:rsidRPr="00F44C9D" w14:paraId="3B025825"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B0A004C"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39BA2D1D" w14:textId="77777777" w:rsidR="00FA7658" w:rsidRPr="00F44C9D" w:rsidRDefault="00FA7658" w:rsidP="00713549">
            <w:pPr>
              <w:jc w:val="both"/>
              <w:rPr>
                <w:sz w:val="20"/>
                <w:szCs w:val="20"/>
              </w:rPr>
            </w:pPr>
            <w:r w:rsidRPr="00F44C9D">
              <w:rPr>
                <w:sz w:val="20"/>
                <w:szCs w:val="20"/>
              </w:rPr>
              <w:t>Schizophrenia</w:t>
            </w:r>
          </w:p>
        </w:tc>
        <w:tc>
          <w:tcPr>
            <w:tcW w:w="2140" w:type="dxa"/>
            <w:tcBorders>
              <w:top w:val="nil"/>
              <w:left w:val="nil"/>
              <w:bottom w:val="nil"/>
              <w:right w:val="nil"/>
            </w:tcBorders>
            <w:shd w:val="clear" w:color="auto" w:fill="auto"/>
            <w:hideMark/>
          </w:tcPr>
          <w:p w14:paraId="366192A5" w14:textId="0828B40D" w:rsidR="00FA7658" w:rsidRPr="00F44C9D" w:rsidRDefault="00FA7658" w:rsidP="00713549">
            <w:pPr>
              <w:jc w:val="both"/>
              <w:rPr>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58438700" w14:textId="5E5CA742" w:rsidR="00FA7658" w:rsidRPr="00F44C9D" w:rsidRDefault="00FA7658" w:rsidP="00713549">
            <w:pPr>
              <w:jc w:val="both"/>
              <w:rPr>
                <w:sz w:val="20"/>
                <w:szCs w:val="20"/>
              </w:rPr>
            </w:pPr>
            <w:r w:rsidRPr="00F44C9D">
              <w:rPr>
                <w:color w:val="000000"/>
                <w:sz w:val="20"/>
                <w:szCs w:val="20"/>
              </w:rPr>
              <w:t>(-0.005, 0.003)</w:t>
            </w:r>
          </w:p>
        </w:tc>
        <w:tc>
          <w:tcPr>
            <w:tcW w:w="1080" w:type="dxa"/>
            <w:tcBorders>
              <w:top w:val="nil"/>
              <w:left w:val="nil"/>
              <w:bottom w:val="nil"/>
              <w:right w:val="nil"/>
            </w:tcBorders>
            <w:shd w:val="clear" w:color="auto" w:fill="auto"/>
            <w:hideMark/>
          </w:tcPr>
          <w:p w14:paraId="319EFAA5" w14:textId="690B5128" w:rsidR="00FA7658" w:rsidRPr="00F44C9D" w:rsidRDefault="00FA7658" w:rsidP="00713549">
            <w:pPr>
              <w:jc w:val="both"/>
              <w:rPr>
                <w:sz w:val="20"/>
                <w:szCs w:val="20"/>
              </w:rPr>
            </w:pPr>
            <w:r w:rsidRPr="00F44C9D">
              <w:rPr>
                <w:color w:val="000000"/>
                <w:sz w:val="20"/>
                <w:szCs w:val="20"/>
              </w:rPr>
              <w:t>0.470</w:t>
            </w:r>
          </w:p>
        </w:tc>
      </w:tr>
      <w:tr w:rsidR="00FA7658" w:rsidRPr="00F44C9D" w14:paraId="21E8DCAB"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63FC52DD" w14:textId="77777777" w:rsidR="00FA7658" w:rsidRPr="00F44C9D" w:rsidRDefault="00FA7658" w:rsidP="00713549">
            <w:pPr>
              <w:jc w:val="both"/>
              <w:rPr>
                <w:sz w:val="20"/>
                <w:szCs w:val="20"/>
              </w:rPr>
            </w:pPr>
            <w:r w:rsidRPr="00F44C9D">
              <w:rPr>
                <w:sz w:val="20"/>
                <w:szCs w:val="20"/>
              </w:rPr>
              <w:t>Sleep wake disorders</w:t>
            </w:r>
          </w:p>
        </w:tc>
        <w:tc>
          <w:tcPr>
            <w:tcW w:w="2320" w:type="dxa"/>
            <w:tcBorders>
              <w:top w:val="nil"/>
              <w:left w:val="nil"/>
              <w:bottom w:val="nil"/>
              <w:right w:val="single" w:sz="4" w:space="0" w:color="auto"/>
            </w:tcBorders>
            <w:shd w:val="clear" w:color="auto" w:fill="auto"/>
            <w:vAlign w:val="center"/>
            <w:hideMark/>
          </w:tcPr>
          <w:p w14:paraId="6203D6CD" w14:textId="77777777" w:rsidR="00FA7658" w:rsidRPr="00F44C9D" w:rsidRDefault="00FA7658" w:rsidP="00713549">
            <w:pPr>
              <w:jc w:val="both"/>
              <w:rPr>
                <w:sz w:val="20"/>
                <w:szCs w:val="20"/>
              </w:rPr>
            </w:pPr>
            <w:r w:rsidRPr="00F44C9D">
              <w:rPr>
                <w:sz w:val="20"/>
                <w:szCs w:val="20"/>
              </w:rPr>
              <w:t>Hypersomnia</w:t>
            </w:r>
          </w:p>
        </w:tc>
        <w:tc>
          <w:tcPr>
            <w:tcW w:w="2140" w:type="dxa"/>
            <w:tcBorders>
              <w:top w:val="nil"/>
              <w:left w:val="nil"/>
              <w:bottom w:val="nil"/>
              <w:right w:val="nil"/>
            </w:tcBorders>
            <w:shd w:val="clear" w:color="auto" w:fill="auto"/>
            <w:hideMark/>
          </w:tcPr>
          <w:p w14:paraId="4854739A" w14:textId="043116F8" w:rsidR="00FA7658" w:rsidRPr="00F44C9D" w:rsidRDefault="00FA7658" w:rsidP="00713549">
            <w:pPr>
              <w:jc w:val="both"/>
              <w:rPr>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6AE3C1D2" w14:textId="526F1D63" w:rsidR="00FA7658" w:rsidRPr="00F44C9D" w:rsidRDefault="00FA7658" w:rsidP="00713549">
            <w:pPr>
              <w:jc w:val="both"/>
              <w:rPr>
                <w:sz w:val="20"/>
                <w:szCs w:val="20"/>
              </w:rPr>
            </w:pPr>
            <w:r w:rsidRPr="00F44C9D">
              <w:rPr>
                <w:color w:val="000000"/>
                <w:sz w:val="20"/>
                <w:szCs w:val="20"/>
              </w:rPr>
              <w:t>(-0.019, 0.025)</w:t>
            </w:r>
          </w:p>
        </w:tc>
        <w:tc>
          <w:tcPr>
            <w:tcW w:w="1080" w:type="dxa"/>
            <w:tcBorders>
              <w:top w:val="nil"/>
              <w:left w:val="nil"/>
              <w:bottom w:val="nil"/>
              <w:right w:val="nil"/>
            </w:tcBorders>
            <w:shd w:val="clear" w:color="auto" w:fill="auto"/>
            <w:hideMark/>
          </w:tcPr>
          <w:p w14:paraId="3E8F7E30" w14:textId="74B88A0F" w:rsidR="00FA7658" w:rsidRPr="00F44C9D" w:rsidRDefault="00FA7658" w:rsidP="00713549">
            <w:pPr>
              <w:jc w:val="both"/>
              <w:rPr>
                <w:sz w:val="20"/>
                <w:szCs w:val="20"/>
              </w:rPr>
            </w:pPr>
            <w:r w:rsidRPr="00F44C9D">
              <w:rPr>
                <w:color w:val="000000"/>
                <w:sz w:val="20"/>
                <w:szCs w:val="20"/>
              </w:rPr>
              <w:t>0.784</w:t>
            </w:r>
          </w:p>
        </w:tc>
      </w:tr>
      <w:tr w:rsidR="00FA7658" w:rsidRPr="00F44C9D" w14:paraId="0B1A8FDD"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D664ECE"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8EA2800" w14:textId="77777777" w:rsidR="00FA7658" w:rsidRPr="00F44C9D" w:rsidRDefault="00FA7658" w:rsidP="00713549">
            <w:pPr>
              <w:jc w:val="both"/>
              <w:rPr>
                <w:sz w:val="20"/>
                <w:szCs w:val="20"/>
              </w:rPr>
            </w:pPr>
            <w:r w:rsidRPr="00F44C9D">
              <w:rPr>
                <w:sz w:val="20"/>
                <w:szCs w:val="20"/>
              </w:rPr>
              <w:t>Insomnia</w:t>
            </w:r>
          </w:p>
        </w:tc>
        <w:tc>
          <w:tcPr>
            <w:tcW w:w="2140" w:type="dxa"/>
            <w:tcBorders>
              <w:top w:val="nil"/>
              <w:left w:val="nil"/>
              <w:bottom w:val="nil"/>
              <w:right w:val="nil"/>
            </w:tcBorders>
            <w:shd w:val="clear" w:color="auto" w:fill="auto"/>
            <w:hideMark/>
          </w:tcPr>
          <w:p w14:paraId="2A0D68E2" w14:textId="07A88545" w:rsidR="00FA7658" w:rsidRPr="00F44C9D" w:rsidRDefault="00FA7658" w:rsidP="00713549">
            <w:pPr>
              <w:jc w:val="both"/>
              <w:rPr>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5F7D7A9E" w14:textId="06021ABC" w:rsidR="00FA7658" w:rsidRPr="00F44C9D" w:rsidRDefault="00FA7658" w:rsidP="00713549">
            <w:pPr>
              <w:jc w:val="both"/>
              <w:rPr>
                <w:sz w:val="20"/>
                <w:szCs w:val="20"/>
              </w:rPr>
            </w:pPr>
            <w:r w:rsidRPr="00F44C9D">
              <w:rPr>
                <w:color w:val="000000"/>
                <w:sz w:val="20"/>
                <w:szCs w:val="20"/>
              </w:rPr>
              <w:t>(-0.065, 0.063)</w:t>
            </w:r>
          </w:p>
        </w:tc>
        <w:tc>
          <w:tcPr>
            <w:tcW w:w="1080" w:type="dxa"/>
            <w:tcBorders>
              <w:top w:val="nil"/>
              <w:left w:val="nil"/>
              <w:bottom w:val="nil"/>
              <w:right w:val="nil"/>
            </w:tcBorders>
            <w:shd w:val="clear" w:color="auto" w:fill="auto"/>
            <w:hideMark/>
          </w:tcPr>
          <w:p w14:paraId="6BD5FB67" w14:textId="32B42499" w:rsidR="00FA7658" w:rsidRPr="00F44C9D" w:rsidRDefault="00FA7658" w:rsidP="00713549">
            <w:pPr>
              <w:jc w:val="both"/>
              <w:rPr>
                <w:sz w:val="20"/>
                <w:szCs w:val="20"/>
              </w:rPr>
            </w:pPr>
            <w:r w:rsidRPr="00F44C9D">
              <w:rPr>
                <w:color w:val="000000"/>
                <w:sz w:val="20"/>
                <w:szCs w:val="20"/>
              </w:rPr>
              <w:t>0.980</w:t>
            </w:r>
          </w:p>
        </w:tc>
      </w:tr>
      <w:tr w:rsidR="00FA7658" w:rsidRPr="00F44C9D" w14:paraId="47F0E2CF"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150DC4EA" w14:textId="77777777" w:rsidR="00FA7658" w:rsidRPr="00F44C9D" w:rsidRDefault="00FA7658" w:rsidP="00713549">
            <w:pPr>
              <w:jc w:val="both"/>
              <w:rPr>
                <w:sz w:val="20"/>
                <w:szCs w:val="20"/>
              </w:rPr>
            </w:pPr>
            <w:r w:rsidRPr="00F44C9D">
              <w:rPr>
                <w:sz w:val="20"/>
                <w:szCs w:val="20"/>
              </w:rPr>
              <w:lastRenderedPageBreak/>
              <w:t> </w:t>
            </w:r>
          </w:p>
        </w:tc>
        <w:tc>
          <w:tcPr>
            <w:tcW w:w="2320" w:type="dxa"/>
            <w:tcBorders>
              <w:top w:val="nil"/>
              <w:left w:val="nil"/>
              <w:bottom w:val="nil"/>
              <w:right w:val="single" w:sz="4" w:space="0" w:color="auto"/>
            </w:tcBorders>
            <w:shd w:val="clear" w:color="auto" w:fill="auto"/>
            <w:vAlign w:val="center"/>
            <w:hideMark/>
          </w:tcPr>
          <w:p w14:paraId="4C47FE41" w14:textId="77777777" w:rsidR="00FA7658" w:rsidRPr="00F44C9D" w:rsidRDefault="00FA7658" w:rsidP="00713549">
            <w:pPr>
              <w:jc w:val="both"/>
              <w:rPr>
                <w:sz w:val="20"/>
                <w:szCs w:val="20"/>
              </w:rPr>
            </w:pPr>
            <w:r w:rsidRPr="00F44C9D">
              <w:rPr>
                <w:sz w:val="20"/>
                <w:szCs w:val="20"/>
              </w:rPr>
              <w:t>Parasomnias</w:t>
            </w:r>
          </w:p>
        </w:tc>
        <w:tc>
          <w:tcPr>
            <w:tcW w:w="2140" w:type="dxa"/>
            <w:tcBorders>
              <w:top w:val="nil"/>
              <w:left w:val="nil"/>
              <w:bottom w:val="nil"/>
              <w:right w:val="nil"/>
            </w:tcBorders>
            <w:shd w:val="clear" w:color="auto" w:fill="auto"/>
            <w:hideMark/>
          </w:tcPr>
          <w:p w14:paraId="00F1D4C4" w14:textId="6E408BB5" w:rsidR="00FA7658" w:rsidRPr="00F44C9D" w:rsidRDefault="00FA7658" w:rsidP="00713549">
            <w:pPr>
              <w:jc w:val="both"/>
              <w:rPr>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587C0BD0" w14:textId="5A26891D" w:rsidR="00FA7658" w:rsidRPr="00F44C9D" w:rsidRDefault="00FA7658" w:rsidP="00713549">
            <w:pPr>
              <w:jc w:val="both"/>
              <w:rPr>
                <w:sz w:val="20"/>
                <w:szCs w:val="20"/>
              </w:rPr>
            </w:pPr>
            <w:r w:rsidRPr="00F44C9D">
              <w:rPr>
                <w:color w:val="000000"/>
                <w:sz w:val="20"/>
                <w:szCs w:val="20"/>
              </w:rPr>
              <w:t>(-0.024, 0.066)</w:t>
            </w:r>
          </w:p>
        </w:tc>
        <w:tc>
          <w:tcPr>
            <w:tcW w:w="1080" w:type="dxa"/>
            <w:tcBorders>
              <w:top w:val="nil"/>
              <w:left w:val="nil"/>
              <w:bottom w:val="nil"/>
              <w:right w:val="nil"/>
            </w:tcBorders>
            <w:shd w:val="clear" w:color="auto" w:fill="auto"/>
            <w:hideMark/>
          </w:tcPr>
          <w:p w14:paraId="29DE15A3" w14:textId="724C371A" w:rsidR="00FA7658" w:rsidRPr="00F44C9D" w:rsidRDefault="00FA7658" w:rsidP="00713549">
            <w:pPr>
              <w:jc w:val="both"/>
              <w:rPr>
                <w:sz w:val="20"/>
                <w:szCs w:val="20"/>
              </w:rPr>
            </w:pPr>
            <w:r w:rsidRPr="00F44C9D">
              <w:rPr>
                <w:color w:val="000000"/>
                <w:sz w:val="20"/>
                <w:szCs w:val="20"/>
              </w:rPr>
              <w:t>0.360</w:t>
            </w:r>
          </w:p>
        </w:tc>
      </w:tr>
      <w:tr w:rsidR="00FA7658" w:rsidRPr="00F44C9D" w14:paraId="701420C3"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F39FBCF" w14:textId="77777777" w:rsidR="00FA7658" w:rsidRPr="00F44C9D" w:rsidRDefault="00FA7658" w:rsidP="00713549">
            <w:pPr>
              <w:jc w:val="both"/>
              <w:rPr>
                <w:sz w:val="20"/>
                <w:szCs w:val="20"/>
              </w:rPr>
            </w:pPr>
            <w:r w:rsidRPr="00F44C9D">
              <w:rPr>
                <w:sz w:val="20"/>
                <w:szCs w:val="20"/>
              </w:rPr>
              <w:t>Standalone symptoms</w:t>
            </w:r>
          </w:p>
        </w:tc>
        <w:tc>
          <w:tcPr>
            <w:tcW w:w="2320" w:type="dxa"/>
            <w:tcBorders>
              <w:top w:val="nil"/>
              <w:left w:val="nil"/>
              <w:bottom w:val="nil"/>
              <w:right w:val="single" w:sz="4" w:space="0" w:color="auto"/>
            </w:tcBorders>
            <w:shd w:val="clear" w:color="auto" w:fill="auto"/>
            <w:vAlign w:val="center"/>
            <w:hideMark/>
          </w:tcPr>
          <w:p w14:paraId="6E7E2184" w14:textId="77777777" w:rsidR="00FA7658" w:rsidRPr="00F44C9D" w:rsidRDefault="00FA7658" w:rsidP="00713549">
            <w:pPr>
              <w:jc w:val="both"/>
              <w:rPr>
                <w:sz w:val="20"/>
                <w:szCs w:val="20"/>
              </w:rPr>
            </w:pPr>
            <w:r w:rsidRPr="00F44C9D">
              <w:rPr>
                <w:sz w:val="20"/>
                <w:szCs w:val="20"/>
              </w:rPr>
              <w:t>Anger aggression</w:t>
            </w:r>
          </w:p>
        </w:tc>
        <w:tc>
          <w:tcPr>
            <w:tcW w:w="2140" w:type="dxa"/>
            <w:tcBorders>
              <w:top w:val="nil"/>
              <w:left w:val="nil"/>
              <w:bottom w:val="nil"/>
              <w:right w:val="nil"/>
            </w:tcBorders>
            <w:shd w:val="clear" w:color="auto" w:fill="auto"/>
            <w:hideMark/>
          </w:tcPr>
          <w:p w14:paraId="77D8C5C0" w14:textId="7BEA46CB" w:rsidR="00FA7658" w:rsidRPr="00F44C9D" w:rsidRDefault="00FA7658" w:rsidP="00713549">
            <w:pPr>
              <w:jc w:val="both"/>
              <w:rPr>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5227603E" w14:textId="681BBE24" w:rsidR="00FA7658" w:rsidRPr="00F44C9D" w:rsidRDefault="00FA7658" w:rsidP="00713549">
            <w:pPr>
              <w:jc w:val="both"/>
              <w:rPr>
                <w:sz w:val="20"/>
                <w:szCs w:val="20"/>
              </w:rPr>
            </w:pPr>
            <w:r w:rsidRPr="00F44C9D">
              <w:rPr>
                <w:color w:val="000000"/>
                <w:sz w:val="20"/>
                <w:szCs w:val="20"/>
              </w:rPr>
              <w:t>(-0.016, 0.087)</w:t>
            </w:r>
          </w:p>
        </w:tc>
        <w:tc>
          <w:tcPr>
            <w:tcW w:w="1080" w:type="dxa"/>
            <w:tcBorders>
              <w:top w:val="nil"/>
              <w:left w:val="nil"/>
              <w:bottom w:val="nil"/>
              <w:right w:val="nil"/>
            </w:tcBorders>
            <w:shd w:val="clear" w:color="auto" w:fill="auto"/>
            <w:hideMark/>
          </w:tcPr>
          <w:p w14:paraId="4BA4105A" w14:textId="23DE7CD8" w:rsidR="00FA7658" w:rsidRPr="00F44C9D" w:rsidRDefault="00FA7658" w:rsidP="00713549">
            <w:pPr>
              <w:jc w:val="both"/>
              <w:rPr>
                <w:sz w:val="20"/>
                <w:szCs w:val="20"/>
              </w:rPr>
            </w:pPr>
            <w:r w:rsidRPr="00F44C9D">
              <w:rPr>
                <w:color w:val="000000"/>
                <w:sz w:val="20"/>
                <w:szCs w:val="20"/>
              </w:rPr>
              <w:t>0.178</w:t>
            </w:r>
          </w:p>
        </w:tc>
      </w:tr>
      <w:tr w:rsidR="00FA7658" w:rsidRPr="00F44C9D" w14:paraId="2FAD06F9"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F39D166"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82319EE" w14:textId="77777777" w:rsidR="00FA7658" w:rsidRPr="00F44C9D" w:rsidRDefault="00FA7658" w:rsidP="00713549">
            <w:pPr>
              <w:jc w:val="both"/>
              <w:rPr>
                <w:sz w:val="20"/>
                <w:szCs w:val="20"/>
              </w:rPr>
            </w:pPr>
            <w:r w:rsidRPr="00F44C9D">
              <w:rPr>
                <w:sz w:val="20"/>
                <w:szCs w:val="20"/>
              </w:rPr>
              <w:t>Anxiety symptoms</w:t>
            </w:r>
          </w:p>
        </w:tc>
        <w:tc>
          <w:tcPr>
            <w:tcW w:w="2140" w:type="dxa"/>
            <w:tcBorders>
              <w:top w:val="nil"/>
              <w:left w:val="nil"/>
              <w:bottom w:val="nil"/>
              <w:right w:val="nil"/>
            </w:tcBorders>
            <w:shd w:val="clear" w:color="auto" w:fill="auto"/>
            <w:hideMark/>
          </w:tcPr>
          <w:p w14:paraId="75A6C488" w14:textId="1BB32EAE" w:rsidR="00FA7658" w:rsidRPr="00F44C9D" w:rsidRDefault="00FA7658" w:rsidP="00713549">
            <w:pPr>
              <w:jc w:val="both"/>
              <w:rPr>
                <w:sz w:val="20"/>
                <w:szCs w:val="20"/>
              </w:rPr>
            </w:pPr>
            <w:r w:rsidRPr="00F44C9D">
              <w:rPr>
                <w:color w:val="000000"/>
                <w:sz w:val="20"/>
                <w:szCs w:val="20"/>
              </w:rPr>
              <w:t>0.047</w:t>
            </w:r>
          </w:p>
        </w:tc>
        <w:tc>
          <w:tcPr>
            <w:tcW w:w="1720" w:type="dxa"/>
            <w:tcBorders>
              <w:top w:val="nil"/>
              <w:left w:val="nil"/>
              <w:bottom w:val="nil"/>
              <w:right w:val="nil"/>
            </w:tcBorders>
            <w:shd w:val="clear" w:color="auto" w:fill="auto"/>
            <w:hideMark/>
          </w:tcPr>
          <w:p w14:paraId="19CE8607" w14:textId="18BB6A45" w:rsidR="00FA7658" w:rsidRPr="00F44C9D" w:rsidRDefault="00FA7658" w:rsidP="00713549">
            <w:pPr>
              <w:jc w:val="both"/>
              <w:rPr>
                <w:sz w:val="20"/>
                <w:szCs w:val="20"/>
              </w:rPr>
            </w:pPr>
            <w:r w:rsidRPr="00F44C9D">
              <w:rPr>
                <w:color w:val="000000"/>
                <w:sz w:val="20"/>
                <w:szCs w:val="20"/>
              </w:rPr>
              <w:t>(-0.001, 0.096)</w:t>
            </w:r>
          </w:p>
        </w:tc>
        <w:tc>
          <w:tcPr>
            <w:tcW w:w="1080" w:type="dxa"/>
            <w:tcBorders>
              <w:top w:val="nil"/>
              <w:left w:val="nil"/>
              <w:bottom w:val="nil"/>
              <w:right w:val="nil"/>
            </w:tcBorders>
            <w:shd w:val="clear" w:color="auto" w:fill="auto"/>
            <w:hideMark/>
          </w:tcPr>
          <w:p w14:paraId="22F86E52" w14:textId="3E5B8B89" w:rsidR="00FA7658" w:rsidRPr="00F44C9D" w:rsidRDefault="00FA7658" w:rsidP="00713549">
            <w:pPr>
              <w:jc w:val="both"/>
              <w:rPr>
                <w:sz w:val="20"/>
                <w:szCs w:val="20"/>
              </w:rPr>
            </w:pPr>
            <w:r w:rsidRPr="00F44C9D">
              <w:rPr>
                <w:color w:val="000000"/>
                <w:sz w:val="20"/>
                <w:szCs w:val="20"/>
              </w:rPr>
              <w:t>0.055</w:t>
            </w:r>
          </w:p>
        </w:tc>
      </w:tr>
      <w:tr w:rsidR="00FA7658" w:rsidRPr="00F44C9D" w14:paraId="5E037282"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1BF1475D"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24B8A83" w14:textId="77777777" w:rsidR="00FA7658" w:rsidRPr="00F44C9D" w:rsidRDefault="00FA7658" w:rsidP="00713549">
            <w:pPr>
              <w:jc w:val="both"/>
              <w:rPr>
                <w:sz w:val="20"/>
                <w:szCs w:val="20"/>
              </w:rPr>
            </w:pPr>
            <w:r w:rsidRPr="00F44C9D">
              <w:rPr>
                <w:sz w:val="20"/>
                <w:szCs w:val="20"/>
              </w:rPr>
              <w:t>Attention symptoms</w:t>
            </w:r>
          </w:p>
        </w:tc>
        <w:tc>
          <w:tcPr>
            <w:tcW w:w="2140" w:type="dxa"/>
            <w:tcBorders>
              <w:top w:val="nil"/>
              <w:left w:val="nil"/>
              <w:bottom w:val="nil"/>
              <w:right w:val="nil"/>
            </w:tcBorders>
            <w:shd w:val="clear" w:color="auto" w:fill="auto"/>
            <w:hideMark/>
          </w:tcPr>
          <w:p w14:paraId="770D8141" w14:textId="2C4065CD" w:rsidR="00FA7658" w:rsidRPr="00F44C9D" w:rsidRDefault="00FA7658" w:rsidP="00713549">
            <w:pPr>
              <w:jc w:val="both"/>
              <w:rPr>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5C248742" w14:textId="133DE252" w:rsidR="00FA7658" w:rsidRPr="00F44C9D" w:rsidRDefault="00FA7658" w:rsidP="00713549">
            <w:pPr>
              <w:jc w:val="both"/>
              <w:rPr>
                <w:sz w:val="20"/>
                <w:szCs w:val="20"/>
              </w:rPr>
            </w:pPr>
            <w:r w:rsidRPr="00F44C9D">
              <w:rPr>
                <w:color w:val="000000"/>
                <w:sz w:val="20"/>
                <w:szCs w:val="20"/>
              </w:rPr>
              <w:t>(-0.073, 0.062)</w:t>
            </w:r>
          </w:p>
        </w:tc>
        <w:tc>
          <w:tcPr>
            <w:tcW w:w="1080" w:type="dxa"/>
            <w:tcBorders>
              <w:top w:val="nil"/>
              <w:left w:val="nil"/>
              <w:bottom w:val="nil"/>
              <w:right w:val="nil"/>
            </w:tcBorders>
            <w:shd w:val="clear" w:color="auto" w:fill="auto"/>
            <w:hideMark/>
          </w:tcPr>
          <w:p w14:paraId="0065D75B" w14:textId="1099CF5B" w:rsidR="00FA7658" w:rsidRPr="00F44C9D" w:rsidRDefault="00FA7658" w:rsidP="00713549">
            <w:pPr>
              <w:jc w:val="both"/>
              <w:rPr>
                <w:sz w:val="20"/>
                <w:szCs w:val="20"/>
              </w:rPr>
            </w:pPr>
            <w:r w:rsidRPr="00F44C9D">
              <w:rPr>
                <w:color w:val="000000"/>
                <w:sz w:val="20"/>
                <w:szCs w:val="20"/>
              </w:rPr>
              <w:t>0.875</w:t>
            </w:r>
          </w:p>
        </w:tc>
      </w:tr>
      <w:tr w:rsidR="00FA7658" w:rsidRPr="00F44C9D" w14:paraId="0744B77C"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54CC4C3"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D254568" w14:textId="77777777" w:rsidR="00FA7658" w:rsidRPr="00F44C9D" w:rsidRDefault="00FA7658" w:rsidP="00713549">
            <w:pPr>
              <w:jc w:val="both"/>
              <w:rPr>
                <w:sz w:val="20"/>
                <w:szCs w:val="20"/>
              </w:rPr>
            </w:pPr>
            <w:r w:rsidRPr="00F44C9D">
              <w:rPr>
                <w:sz w:val="20"/>
                <w:szCs w:val="20"/>
              </w:rPr>
              <w:t>Depressive symptoms</w:t>
            </w:r>
          </w:p>
        </w:tc>
        <w:tc>
          <w:tcPr>
            <w:tcW w:w="2140" w:type="dxa"/>
            <w:tcBorders>
              <w:top w:val="nil"/>
              <w:left w:val="nil"/>
              <w:bottom w:val="nil"/>
              <w:right w:val="nil"/>
            </w:tcBorders>
            <w:shd w:val="clear" w:color="auto" w:fill="auto"/>
            <w:hideMark/>
          </w:tcPr>
          <w:p w14:paraId="09E47516" w14:textId="639743BE" w:rsidR="00FA7658" w:rsidRPr="00F44C9D" w:rsidRDefault="00FA7658" w:rsidP="00713549">
            <w:pPr>
              <w:jc w:val="both"/>
              <w:rPr>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1C6C795A" w14:textId="78DBFAD4" w:rsidR="00FA7658" w:rsidRPr="00F44C9D" w:rsidRDefault="00FA7658" w:rsidP="00713549">
            <w:pPr>
              <w:jc w:val="both"/>
              <w:rPr>
                <w:sz w:val="20"/>
                <w:szCs w:val="20"/>
              </w:rPr>
            </w:pPr>
            <w:r w:rsidRPr="00F44C9D">
              <w:rPr>
                <w:color w:val="000000"/>
                <w:sz w:val="20"/>
                <w:szCs w:val="20"/>
              </w:rPr>
              <w:t>(-0.007, 0.021)</w:t>
            </w:r>
          </w:p>
        </w:tc>
        <w:tc>
          <w:tcPr>
            <w:tcW w:w="1080" w:type="dxa"/>
            <w:tcBorders>
              <w:top w:val="nil"/>
              <w:left w:val="nil"/>
              <w:bottom w:val="nil"/>
              <w:right w:val="nil"/>
            </w:tcBorders>
            <w:shd w:val="clear" w:color="auto" w:fill="auto"/>
            <w:hideMark/>
          </w:tcPr>
          <w:p w14:paraId="0878398E" w14:textId="73897DF3" w:rsidR="00FA7658" w:rsidRPr="00F44C9D" w:rsidRDefault="00FA7658" w:rsidP="00713549">
            <w:pPr>
              <w:jc w:val="both"/>
              <w:rPr>
                <w:sz w:val="20"/>
                <w:szCs w:val="20"/>
              </w:rPr>
            </w:pPr>
            <w:r w:rsidRPr="00F44C9D">
              <w:rPr>
                <w:color w:val="000000"/>
                <w:sz w:val="20"/>
                <w:szCs w:val="20"/>
              </w:rPr>
              <w:t>0.324</w:t>
            </w:r>
          </w:p>
        </w:tc>
      </w:tr>
      <w:tr w:rsidR="00FA7658" w:rsidRPr="00F44C9D" w14:paraId="01EB891A"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23FBAAE"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11E98C9D" w14:textId="77777777" w:rsidR="00FA7658" w:rsidRPr="00F44C9D" w:rsidRDefault="00FA7658" w:rsidP="00713549">
            <w:pPr>
              <w:jc w:val="both"/>
              <w:rPr>
                <w:sz w:val="20"/>
                <w:szCs w:val="20"/>
              </w:rPr>
            </w:pPr>
            <w:r w:rsidRPr="00F44C9D">
              <w:rPr>
                <w:sz w:val="20"/>
                <w:szCs w:val="20"/>
              </w:rPr>
              <w:t>Hallucinations</w:t>
            </w:r>
          </w:p>
        </w:tc>
        <w:tc>
          <w:tcPr>
            <w:tcW w:w="2140" w:type="dxa"/>
            <w:tcBorders>
              <w:top w:val="nil"/>
              <w:left w:val="nil"/>
              <w:bottom w:val="nil"/>
              <w:right w:val="nil"/>
            </w:tcBorders>
            <w:shd w:val="clear" w:color="auto" w:fill="auto"/>
            <w:hideMark/>
          </w:tcPr>
          <w:p w14:paraId="47C42FFD" w14:textId="48DAB798" w:rsidR="00FA7658" w:rsidRPr="00F44C9D" w:rsidRDefault="00FA7658" w:rsidP="00713549">
            <w:pPr>
              <w:jc w:val="both"/>
              <w:rPr>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4C71C54A" w14:textId="7711793D" w:rsidR="00FA7658" w:rsidRPr="00F44C9D" w:rsidRDefault="00FA7658" w:rsidP="00713549">
            <w:pPr>
              <w:jc w:val="both"/>
              <w:rPr>
                <w:sz w:val="20"/>
                <w:szCs w:val="20"/>
              </w:rPr>
            </w:pPr>
            <w:r w:rsidRPr="00F44C9D">
              <w:rPr>
                <w:color w:val="000000"/>
                <w:sz w:val="20"/>
                <w:szCs w:val="20"/>
              </w:rPr>
              <w:t>(-0.010, 0.028)</w:t>
            </w:r>
          </w:p>
        </w:tc>
        <w:tc>
          <w:tcPr>
            <w:tcW w:w="1080" w:type="dxa"/>
            <w:tcBorders>
              <w:top w:val="nil"/>
              <w:left w:val="nil"/>
              <w:bottom w:val="nil"/>
              <w:right w:val="nil"/>
            </w:tcBorders>
            <w:shd w:val="clear" w:color="auto" w:fill="auto"/>
            <w:hideMark/>
          </w:tcPr>
          <w:p w14:paraId="43AA938E" w14:textId="6431E60D" w:rsidR="00FA7658" w:rsidRPr="00F44C9D" w:rsidRDefault="00FA7658" w:rsidP="00713549">
            <w:pPr>
              <w:jc w:val="both"/>
              <w:rPr>
                <w:sz w:val="20"/>
                <w:szCs w:val="20"/>
              </w:rPr>
            </w:pPr>
            <w:r w:rsidRPr="00F44C9D">
              <w:rPr>
                <w:color w:val="000000"/>
                <w:sz w:val="20"/>
                <w:szCs w:val="20"/>
              </w:rPr>
              <w:t>0.351</w:t>
            </w:r>
          </w:p>
        </w:tc>
      </w:tr>
      <w:tr w:rsidR="00FA7658" w:rsidRPr="00F44C9D" w14:paraId="3F8BDA88"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3F76E1B" w14:textId="77777777" w:rsidR="00FA7658" w:rsidRPr="00F44C9D" w:rsidRDefault="00FA7658" w:rsidP="00713549">
            <w:pPr>
              <w:jc w:val="both"/>
              <w:rPr>
                <w:sz w:val="20"/>
                <w:szCs w:val="20"/>
              </w:rPr>
            </w:pPr>
            <w:r w:rsidRPr="00F44C9D">
              <w:rPr>
                <w:sz w:val="20"/>
                <w:szCs w:val="20"/>
              </w:rPr>
              <w:t>Substance use and dependence</w:t>
            </w:r>
          </w:p>
        </w:tc>
        <w:tc>
          <w:tcPr>
            <w:tcW w:w="2320" w:type="dxa"/>
            <w:tcBorders>
              <w:top w:val="nil"/>
              <w:left w:val="nil"/>
              <w:bottom w:val="nil"/>
              <w:right w:val="single" w:sz="4" w:space="0" w:color="auto"/>
            </w:tcBorders>
            <w:shd w:val="clear" w:color="auto" w:fill="auto"/>
            <w:vAlign w:val="center"/>
            <w:hideMark/>
          </w:tcPr>
          <w:p w14:paraId="0647DC7A" w14:textId="77777777" w:rsidR="00FA7658" w:rsidRPr="00F44C9D" w:rsidRDefault="00FA7658" w:rsidP="00713549">
            <w:pPr>
              <w:jc w:val="both"/>
              <w:rPr>
                <w:sz w:val="20"/>
                <w:szCs w:val="20"/>
              </w:rPr>
            </w:pPr>
            <w:r w:rsidRPr="00F44C9D">
              <w:rPr>
                <w:sz w:val="20"/>
                <w:szCs w:val="20"/>
              </w:rPr>
              <w:t>Alcohol</w:t>
            </w:r>
          </w:p>
        </w:tc>
        <w:tc>
          <w:tcPr>
            <w:tcW w:w="2140" w:type="dxa"/>
            <w:tcBorders>
              <w:top w:val="nil"/>
              <w:left w:val="nil"/>
              <w:bottom w:val="nil"/>
              <w:right w:val="nil"/>
            </w:tcBorders>
            <w:shd w:val="clear" w:color="auto" w:fill="auto"/>
            <w:hideMark/>
          </w:tcPr>
          <w:p w14:paraId="0DE1F68F" w14:textId="3E2213D9" w:rsidR="00FA7658" w:rsidRPr="00F44C9D" w:rsidRDefault="00FA7658" w:rsidP="00713549">
            <w:pPr>
              <w:jc w:val="both"/>
              <w:rPr>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0BC954E" w14:textId="51C886E7" w:rsidR="00FA7658" w:rsidRPr="00F44C9D" w:rsidRDefault="00FA7658" w:rsidP="00713549">
            <w:pPr>
              <w:jc w:val="both"/>
              <w:rPr>
                <w:sz w:val="20"/>
                <w:szCs w:val="20"/>
              </w:rPr>
            </w:pPr>
            <w:r w:rsidRPr="00F44C9D">
              <w:rPr>
                <w:color w:val="000000"/>
                <w:sz w:val="20"/>
                <w:szCs w:val="20"/>
              </w:rPr>
              <w:t>(-0.006, 0.001)</w:t>
            </w:r>
          </w:p>
        </w:tc>
        <w:tc>
          <w:tcPr>
            <w:tcW w:w="1080" w:type="dxa"/>
            <w:tcBorders>
              <w:top w:val="nil"/>
              <w:left w:val="nil"/>
              <w:bottom w:val="nil"/>
              <w:right w:val="nil"/>
            </w:tcBorders>
            <w:shd w:val="clear" w:color="auto" w:fill="auto"/>
            <w:hideMark/>
          </w:tcPr>
          <w:p w14:paraId="4DB8A481" w14:textId="40B0E953" w:rsidR="00FA7658" w:rsidRPr="00F44C9D" w:rsidRDefault="00FA7658" w:rsidP="00713549">
            <w:pPr>
              <w:jc w:val="both"/>
              <w:rPr>
                <w:sz w:val="20"/>
                <w:szCs w:val="20"/>
              </w:rPr>
            </w:pPr>
            <w:r w:rsidRPr="00F44C9D">
              <w:rPr>
                <w:color w:val="000000"/>
                <w:sz w:val="20"/>
                <w:szCs w:val="20"/>
              </w:rPr>
              <w:t>0.203</w:t>
            </w:r>
          </w:p>
        </w:tc>
      </w:tr>
      <w:tr w:rsidR="00FA7658" w:rsidRPr="00F44C9D" w14:paraId="6D424D24"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34B5BEF"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D12D96F" w14:textId="77777777" w:rsidR="00FA7658" w:rsidRPr="00F44C9D" w:rsidRDefault="00FA7658" w:rsidP="00713549">
            <w:pPr>
              <w:jc w:val="both"/>
              <w:rPr>
                <w:sz w:val="20"/>
                <w:szCs w:val="20"/>
              </w:rPr>
            </w:pPr>
            <w:r w:rsidRPr="00F44C9D">
              <w:rPr>
                <w:sz w:val="20"/>
                <w:szCs w:val="20"/>
              </w:rPr>
              <w:t>Opioid related</w:t>
            </w:r>
          </w:p>
        </w:tc>
        <w:tc>
          <w:tcPr>
            <w:tcW w:w="2140" w:type="dxa"/>
            <w:tcBorders>
              <w:top w:val="nil"/>
              <w:left w:val="nil"/>
              <w:bottom w:val="nil"/>
              <w:right w:val="nil"/>
            </w:tcBorders>
            <w:shd w:val="clear" w:color="auto" w:fill="auto"/>
            <w:hideMark/>
          </w:tcPr>
          <w:p w14:paraId="472C49AC" w14:textId="70AEA8C1" w:rsidR="00FA7658" w:rsidRPr="00F44C9D" w:rsidRDefault="00FA7658" w:rsidP="00713549">
            <w:pPr>
              <w:jc w:val="both"/>
              <w:rPr>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091316DE" w14:textId="75409C46" w:rsidR="00FA7658" w:rsidRPr="00F44C9D" w:rsidRDefault="00FA7658" w:rsidP="00713549">
            <w:pPr>
              <w:jc w:val="both"/>
              <w:rPr>
                <w:sz w:val="20"/>
                <w:szCs w:val="20"/>
              </w:rPr>
            </w:pPr>
            <w:r w:rsidRPr="00F44C9D">
              <w:rPr>
                <w:color w:val="000000"/>
                <w:sz w:val="20"/>
                <w:szCs w:val="20"/>
              </w:rPr>
              <w:t>(-0.003, 0.008)</w:t>
            </w:r>
          </w:p>
        </w:tc>
        <w:tc>
          <w:tcPr>
            <w:tcW w:w="1080" w:type="dxa"/>
            <w:tcBorders>
              <w:top w:val="nil"/>
              <w:left w:val="nil"/>
              <w:bottom w:val="nil"/>
              <w:right w:val="nil"/>
            </w:tcBorders>
            <w:shd w:val="clear" w:color="auto" w:fill="auto"/>
            <w:hideMark/>
          </w:tcPr>
          <w:p w14:paraId="3C60EBC9" w14:textId="14B20E28" w:rsidR="00FA7658" w:rsidRPr="00F44C9D" w:rsidRDefault="00FA7658" w:rsidP="00713549">
            <w:pPr>
              <w:jc w:val="both"/>
              <w:rPr>
                <w:sz w:val="20"/>
                <w:szCs w:val="20"/>
              </w:rPr>
            </w:pPr>
            <w:r w:rsidRPr="00F44C9D">
              <w:rPr>
                <w:color w:val="000000"/>
                <w:sz w:val="20"/>
                <w:szCs w:val="20"/>
              </w:rPr>
              <w:t>0.317</w:t>
            </w:r>
          </w:p>
        </w:tc>
      </w:tr>
      <w:tr w:rsidR="00FA7658" w:rsidRPr="00F44C9D" w14:paraId="7A05DE02"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23965717"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5997CE51" w14:textId="77777777" w:rsidR="00FA7658" w:rsidRPr="00F44C9D" w:rsidRDefault="00FA7658" w:rsidP="00713549">
            <w:pPr>
              <w:jc w:val="both"/>
              <w:rPr>
                <w:sz w:val="20"/>
                <w:szCs w:val="20"/>
              </w:rPr>
            </w:pPr>
            <w:r w:rsidRPr="00F44C9D">
              <w:rPr>
                <w:sz w:val="20"/>
                <w:szCs w:val="20"/>
              </w:rPr>
              <w:t>Other substances</w:t>
            </w:r>
          </w:p>
        </w:tc>
        <w:tc>
          <w:tcPr>
            <w:tcW w:w="2140" w:type="dxa"/>
            <w:tcBorders>
              <w:top w:val="nil"/>
              <w:left w:val="nil"/>
              <w:bottom w:val="nil"/>
              <w:right w:val="nil"/>
            </w:tcBorders>
            <w:shd w:val="clear" w:color="auto" w:fill="auto"/>
            <w:hideMark/>
          </w:tcPr>
          <w:p w14:paraId="2FD2E5C6" w14:textId="5CF0EBB3" w:rsidR="00FA7658" w:rsidRPr="00F44C9D" w:rsidRDefault="00FA7658" w:rsidP="00713549">
            <w:pPr>
              <w:jc w:val="both"/>
              <w:rPr>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48C5A96E" w14:textId="0A08DB54" w:rsidR="00FA7658" w:rsidRPr="00F44C9D" w:rsidRDefault="00FA7658" w:rsidP="00713549">
            <w:pPr>
              <w:jc w:val="both"/>
              <w:rPr>
                <w:sz w:val="20"/>
                <w:szCs w:val="20"/>
              </w:rPr>
            </w:pPr>
            <w:r w:rsidRPr="00F44C9D">
              <w:rPr>
                <w:color w:val="000000"/>
                <w:sz w:val="20"/>
                <w:szCs w:val="20"/>
              </w:rPr>
              <w:t>(-0.006, 0.013)</w:t>
            </w:r>
          </w:p>
        </w:tc>
        <w:tc>
          <w:tcPr>
            <w:tcW w:w="1080" w:type="dxa"/>
            <w:tcBorders>
              <w:top w:val="nil"/>
              <w:left w:val="nil"/>
              <w:bottom w:val="nil"/>
              <w:right w:val="nil"/>
            </w:tcBorders>
            <w:shd w:val="clear" w:color="auto" w:fill="auto"/>
            <w:hideMark/>
          </w:tcPr>
          <w:p w14:paraId="6201CC42" w14:textId="0622DFB2" w:rsidR="00FA7658" w:rsidRPr="00F44C9D" w:rsidRDefault="00FA7658" w:rsidP="00713549">
            <w:pPr>
              <w:jc w:val="both"/>
              <w:rPr>
                <w:sz w:val="20"/>
                <w:szCs w:val="20"/>
              </w:rPr>
            </w:pPr>
            <w:r w:rsidRPr="00F44C9D">
              <w:rPr>
                <w:color w:val="000000"/>
                <w:sz w:val="20"/>
                <w:szCs w:val="20"/>
              </w:rPr>
              <w:t>0.438</w:t>
            </w:r>
          </w:p>
        </w:tc>
      </w:tr>
      <w:tr w:rsidR="00FA7658" w:rsidRPr="00F44C9D" w14:paraId="797E264D"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4E22F15B"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2D9208DA" w14:textId="77777777" w:rsidR="00FA7658" w:rsidRPr="00F44C9D" w:rsidRDefault="00FA7658" w:rsidP="00713549">
            <w:pPr>
              <w:jc w:val="both"/>
              <w:rPr>
                <w:sz w:val="20"/>
                <w:szCs w:val="20"/>
              </w:rPr>
            </w:pPr>
            <w:r w:rsidRPr="00F44C9D">
              <w:rPr>
                <w:sz w:val="20"/>
                <w:szCs w:val="20"/>
              </w:rPr>
              <w:t>THC</w:t>
            </w:r>
          </w:p>
        </w:tc>
        <w:tc>
          <w:tcPr>
            <w:tcW w:w="2140" w:type="dxa"/>
            <w:tcBorders>
              <w:top w:val="nil"/>
              <w:left w:val="nil"/>
              <w:bottom w:val="nil"/>
              <w:right w:val="nil"/>
            </w:tcBorders>
            <w:shd w:val="clear" w:color="auto" w:fill="auto"/>
            <w:hideMark/>
          </w:tcPr>
          <w:p w14:paraId="566A5009" w14:textId="42AF81B9" w:rsidR="00FA7658" w:rsidRPr="00F44C9D" w:rsidRDefault="00FA7658" w:rsidP="00713549">
            <w:pPr>
              <w:jc w:val="both"/>
              <w:rPr>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478D55FE" w14:textId="2BA4852A" w:rsidR="00FA7658" w:rsidRPr="00F44C9D" w:rsidRDefault="00FA7658" w:rsidP="00713549">
            <w:pPr>
              <w:jc w:val="both"/>
              <w:rPr>
                <w:sz w:val="20"/>
                <w:szCs w:val="20"/>
              </w:rPr>
            </w:pPr>
            <w:r w:rsidRPr="00F44C9D">
              <w:rPr>
                <w:color w:val="000000"/>
                <w:sz w:val="20"/>
                <w:szCs w:val="20"/>
              </w:rPr>
              <w:t>(-0.001, 0.002)</w:t>
            </w:r>
          </w:p>
        </w:tc>
        <w:tc>
          <w:tcPr>
            <w:tcW w:w="1080" w:type="dxa"/>
            <w:tcBorders>
              <w:top w:val="nil"/>
              <w:left w:val="nil"/>
              <w:bottom w:val="nil"/>
              <w:right w:val="nil"/>
            </w:tcBorders>
            <w:shd w:val="clear" w:color="auto" w:fill="auto"/>
            <w:hideMark/>
          </w:tcPr>
          <w:p w14:paraId="1428BA42" w14:textId="3D117811" w:rsidR="00FA7658" w:rsidRPr="00F44C9D" w:rsidRDefault="00FA7658" w:rsidP="00713549">
            <w:pPr>
              <w:jc w:val="both"/>
              <w:rPr>
                <w:sz w:val="20"/>
                <w:szCs w:val="20"/>
              </w:rPr>
            </w:pPr>
            <w:r w:rsidRPr="00F44C9D">
              <w:rPr>
                <w:color w:val="000000"/>
                <w:sz w:val="20"/>
                <w:szCs w:val="20"/>
              </w:rPr>
              <w:t>0.445</w:t>
            </w:r>
          </w:p>
        </w:tc>
      </w:tr>
      <w:tr w:rsidR="00FA7658" w:rsidRPr="00F44C9D" w14:paraId="4442882E" w14:textId="77777777" w:rsidTr="00645297">
        <w:trPr>
          <w:trHeight w:val="144"/>
        </w:trPr>
        <w:tc>
          <w:tcPr>
            <w:tcW w:w="2140" w:type="dxa"/>
            <w:tcBorders>
              <w:top w:val="nil"/>
              <w:left w:val="nil"/>
              <w:bottom w:val="nil"/>
              <w:right w:val="single" w:sz="4" w:space="0" w:color="auto"/>
            </w:tcBorders>
            <w:shd w:val="clear" w:color="auto" w:fill="auto"/>
            <w:vAlign w:val="center"/>
            <w:hideMark/>
          </w:tcPr>
          <w:p w14:paraId="77905E3E" w14:textId="77777777" w:rsidR="00FA7658" w:rsidRPr="00F44C9D" w:rsidRDefault="00FA7658" w:rsidP="00713549">
            <w:pPr>
              <w:jc w:val="both"/>
              <w:rPr>
                <w:sz w:val="20"/>
                <w:szCs w:val="20"/>
              </w:rPr>
            </w:pPr>
            <w:r w:rsidRPr="00F44C9D">
              <w:rPr>
                <w:sz w:val="20"/>
                <w:szCs w:val="20"/>
              </w:rPr>
              <w:t> </w:t>
            </w:r>
          </w:p>
        </w:tc>
        <w:tc>
          <w:tcPr>
            <w:tcW w:w="2320" w:type="dxa"/>
            <w:tcBorders>
              <w:top w:val="nil"/>
              <w:left w:val="nil"/>
              <w:bottom w:val="nil"/>
              <w:right w:val="single" w:sz="4" w:space="0" w:color="auto"/>
            </w:tcBorders>
            <w:shd w:val="clear" w:color="auto" w:fill="auto"/>
            <w:vAlign w:val="center"/>
            <w:hideMark/>
          </w:tcPr>
          <w:p w14:paraId="787C5D8A" w14:textId="77777777" w:rsidR="00FA7658" w:rsidRPr="00F44C9D" w:rsidRDefault="00FA7658" w:rsidP="00713549">
            <w:pPr>
              <w:jc w:val="both"/>
              <w:rPr>
                <w:sz w:val="20"/>
                <w:szCs w:val="20"/>
              </w:rPr>
            </w:pPr>
            <w:r w:rsidRPr="00F44C9D">
              <w:rPr>
                <w:sz w:val="20"/>
                <w:szCs w:val="20"/>
              </w:rPr>
              <w:t>Tobacco</w:t>
            </w:r>
          </w:p>
        </w:tc>
        <w:tc>
          <w:tcPr>
            <w:tcW w:w="2140" w:type="dxa"/>
            <w:tcBorders>
              <w:top w:val="nil"/>
              <w:left w:val="nil"/>
              <w:bottom w:val="nil"/>
              <w:right w:val="nil"/>
            </w:tcBorders>
            <w:shd w:val="clear" w:color="auto" w:fill="auto"/>
            <w:hideMark/>
          </w:tcPr>
          <w:p w14:paraId="561D826C" w14:textId="1780837E" w:rsidR="00FA7658" w:rsidRPr="00F44C9D" w:rsidRDefault="00FA7658" w:rsidP="00713549">
            <w:pPr>
              <w:jc w:val="both"/>
              <w:rPr>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45215CD9" w14:textId="38AFD4E3" w:rsidR="00FA7658" w:rsidRPr="00F44C9D" w:rsidRDefault="00FA7658" w:rsidP="00713549">
            <w:pPr>
              <w:jc w:val="both"/>
              <w:rPr>
                <w:sz w:val="20"/>
                <w:szCs w:val="20"/>
              </w:rPr>
            </w:pPr>
            <w:r w:rsidRPr="00F44C9D">
              <w:rPr>
                <w:color w:val="000000"/>
                <w:sz w:val="20"/>
                <w:szCs w:val="20"/>
              </w:rPr>
              <w:t>(-0.004, 0.005)</w:t>
            </w:r>
          </w:p>
        </w:tc>
        <w:tc>
          <w:tcPr>
            <w:tcW w:w="1080" w:type="dxa"/>
            <w:tcBorders>
              <w:top w:val="nil"/>
              <w:left w:val="nil"/>
              <w:bottom w:val="nil"/>
              <w:right w:val="nil"/>
            </w:tcBorders>
            <w:shd w:val="clear" w:color="auto" w:fill="auto"/>
            <w:hideMark/>
          </w:tcPr>
          <w:p w14:paraId="2BF3D516" w14:textId="6BBBF1FE" w:rsidR="00FA7658" w:rsidRPr="00F44C9D" w:rsidRDefault="00FA7658" w:rsidP="00713549">
            <w:pPr>
              <w:jc w:val="both"/>
              <w:rPr>
                <w:sz w:val="20"/>
                <w:szCs w:val="20"/>
              </w:rPr>
            </w:pPr>
            <w:r w:rsidRPr="00F44C9D">
              <w:rPr>
                <w:color w:val="000000"/>
                <w:sz w:val="20"/>
                <w:szCs w:val="20"/>
              </w:rPr>
              <w:t>0.844</w:t>
            </w:r>
          </w:p>
        </w:tc>
      </w:tr>
      <w:tr w:rsidR="00FA7658" w:rsidRPr="00F44C9D" w14:paraId="5400A5B2" w14:textId="77777777" w:rsidTr="00645297">
        <w:trPr>
          <w:trHeight w:val="144"/>
        </w:trPr>
        <w:tc>
          <w:tcPr>
            <w:tcW w:w="2140" w:type="dxa"/>
            <w:tcBorders>
              <w:top w:val="nil"/>
              <w:left w:val="nil"/>
              <w:bottom w:val="single" w:sz="8" w:space="0" w:color="auto"/>
              <w:right w:val="single" w:sz="4" w:space="0" w:color="auto"/>
            </w:tcBorders>
            <w:shd w:val="clear" w:color="auto" w:fill="auto"/>
            <w:vAlign w:val="center"/>
            <w:hideMark/>
          </w:tcPr>
          <w:p w14:paraId="476F28B9" w14:textId="77777777" w:rsidR="00FA7658" w:rsidRPr="00F44C9D" w:rsidRDefault="00FA7658" w:rsidP="00713549">
            <w:pPr>
              <w:jc w:val="both"/>
              <w:rPr>
                <w:sz w:val="20"/>
                <w:szCs w:val="20"/>
              </w:rPr>
            </w:pPr>
            <w:r w:rsidRPr="00F44C9D">
              <w:rPr>
                <w:sz w:val="20"/>
                <w:szCs w:val="20"/>
              </w:rPr>
              <w:t>Tic disorders</w:t>
            </w:r>
          </w:p>
        </w:tc>
        <w:tc>
          <w:tcPr>
            <w:tcW w:w="2320" w:type="dxa"/>
            <w:tcBorders>
              <w:top w:val="nil"/>
              <w:left w:val="nil"/>
              <w:bottom w:val="single" w:sz="8" w:space="0" w:color="auto"/>
              <w:right w:val="single" w:sz="4" w:space="0" w:color="auto"/>
            </w:tcBorders>
            <w:shd w:val="clear" w:color="auto" w:fill="auto"/>
            <w:vAlign w:val="center"/>
            <w:hideMark/>
          </w:tcPr>
          <w:p w14:paraId="0E7A1D26" w14:textId="77777777" w:rsidR="00FA7658" w:rsidRPr="00F44C9D" w:rsidRDefault="00FA7658" w:rsidP="00713549">
            <w:pPr>
              <w:jc w:val="both"/>
              <w:rPr>
                <w:sz w:val="20"/>
                <w:szCs w:val="20"/>
              </w:rPr>
            </w:pPr>
            <w:r w:rsidRPr="00F44C9D">
              <w:rPr>
                <w:sz w:val="20"/>
                <w:szCs w:val="20"/>
              </w:rPr>
              <w:t>Tic disorder</w:t>
            </w:r>
          </w:p>
        </w:tc>
        <w:tc>
          <w:tcPr>
            <w:tcW w:w="2140" w:type="dxa"/>
            <w:tcBorders>
              <w:top w:val="nil"/>
              <w:left w:val="nil"/>
              <w:bottom w:val="single" w:sz="8" w:space="0" w:color="auto"/>
              <w:right w:val="nil"/>
            </w:tcBorders>
            <w:shd w:val="clear" w:color="auto" w:fill="auto"/>
            <w:hideMark/>
          </w:tcPr>
          <w:p w14:paraId="7DBCE968" w14:textId="333954BB" w:rsidR="00FA7658" w:rsidRPr="00F44C9D" w:rsidRDefault="00FA7658" w:rsidP="00713549">
            <w:pPr>
              <w:jc w:val="both"/>
              <w:rPr>
                <w:sz w:val="20"/>
                <w:szCs w:val="20"/>
              </w:rPr>
            </w:pPr>
            <w:r w:rsidRPr="00F44C9D">
              <w:rPr>
                <w:color w:val="000000"/>
                <w:sz w:val="20"/>
                <w:szCs w:val="20"/>
              </w:rPr>
              <w:t>0.048</w:t>
            </w:r>
          </w:p>
        </w:tc>
        <w:tc>
          <w:tcPr>
            <w:tcW w:w="1720" w:type="dxa"/>
            <w:tcBorders>
              <w:top w:val="nil"/>
              <w:left w:val="nil"/>
              <w:bottom w:val="single" w:sz="8" w:space="0" w:color="auto"/>
              <w:right w:val="nil"/>
            </w:tcBorders>
            <w:shd w:val="clear" w:color="auto" w:fill="auto"/>
            <w:hideMark/>
          </w:tcPr>
          <w:p w14:paraId="53533A3C" w14:textId="3DCEBB03" w:rsidR="00FA7658" w:rsidRPr="00F44C9D" w:rsidRDefault="00FA7658" w:rsidP="00713549">
            <w:pPr>
              <w:jc w:val="both"/>
              <w:rPr>
                <w:sz w:val="20"/>
                <w:szCs w:val="20"/>
              </w:rPr>
            </w:pPr>
            <w:r w:rsidRPr="00F44C9D">
              <w:rPr>
                <w:color w:val="000000"/>
                <w:sz w:val="20"/>
                <w:szCs w:val="20"/>
              </w:rPr>
              <w:t>(-0.008, 0.104)</w:t>
            </w:r>
          </w:p>
        </w:tc>
        <w:tc>
          <w:tcPr>
            <w:tcW w:w="1080" w:type="dxa"/>
            <w:tcBorders>
              <w:top w:val="nil"/>
              <w:left w:val="nil"/>
              <w:bottom w:val="single" w:sz="8" w:space="0" w:color="auto"/>
              <w:right w:val="nil"/>
            </w:tcBorders>
            <w:shd w:val="clear" w:color="auto" w:fill="auto"/>
            <w:hideMark/>
          </w:tcPr>
          <w:p w14:paraId="3AEDE896" w14:textId="140ED240" w:rsidR="00FA7658" w:rsidRPr="00F44C9D" w:rsidRDefault="00FA7658" w:rsidP="00713549">
            <w:pPr>
              <w:jc w:val="both"/>
              <w:rPr>
                <w:sz w:val="20"/>
                <w:szCs w:val="20"/>
              </w:rPr>
            </w:pPr>
            <w:r w:rsidRPr="00F44C9D">
              <w:rPr>
                <w:color w:val="000000"/>
                <w:sz w:val="20"/>
                <w:szCs w:val="20"/>
              </w:rPr>
              <w:t>0.092</w:t>
            </w:r>
          </w:p>
        </w:tc>
      </w:tr>
    </w:tbl>
    <w:p w14:paraId="37E18A63" w14:textId="77777777" w:rsidR="00E84CD0" w:rsidRPr="00F44C9D" w:rsidRDefault="00E84CD0" w:rsidP="00713549">
      <w:pPr>
        <w:keepNext/>
        <w:jc w:val="both"/>
      </w:pPr>
    </w:p>
    <w:p w14:paraId="0E8B755F" w14:textId="77777777" w:rsidR="00ED7540" w:rsidRPr="00F44C9D" w:rsidRDefault="00ED7540">
      <w:pPr>
        <w:rPr>
          <w:b/>
        </w:rPr>
      </w:pPr>
      <w:r w:rsidRPr="00F44C9D">
        <w:rPr>
          <w:b/>
        </w:rPr>
        <w:br w:type="page"/>
      </w:r>
    </w:p>
    <w:p w14:paraId="6286C0F1" w14:textId="3F9874AD" w:rsidR="00E84CD0" w:rsidRPr="00F44C9D" w:rsidRDefault="00E84CD0" w:rsidP="00713549">
      <w:pPr>
        <w:jc w:val="both"/>
        <w:rPr>
          <w:bCs/>
        </w:rPr>
      </w:pPr>
      <w:r w:rsidRPr="00F44C9D">
        <w:rPr>
          <w:b/>
        </w:rPr>
        <w:lastRenderedPageBreak/>
        <w:t xml:space="preserve">Supp Table </w:t>
      </w:r>
      <w:r w:rsidR="00207BA9" w:rsidRPr="00F44C9D">
        <w:rPr>
          <w:rFonts w:hint="eastAsia"/>
          <w:b/>
        </w:rPr>
        <w:t>26</w:t>
      </w:r>
      <w:r w:rsidR="00982D17" w:rsidRPr="00F44C9D">
        <w:rPr>
          <w:rFonts w:hint="eastAsia"/>
          <w:b/>
        </w:rPr>
        <w:t xml:space="preserve">. </w:t>
      </w:r>
      <w:r w:rsidR="005C4A7A" w:rsidRPr="00F44C9D">
        <w:rPr>
          <w:rFonts w:hint="eastAsia"/>
          <w:bCs/>
        </w:rPr>
        <w:t>Estimated r</w:t>
      </w:r>
      <w:r w:rsidR="005C4A7A" w:rsidRPr="00F44C9D">
        <w:rPr>
          <w:bCs/>
        </w:rPr>
        <w:t xml:space="preserve">isk difference in mental health conditions between the </w:t>
      </w:r>
      <w:r w:rsidR="00324C41" w:rsidRPr="00F44C9D">
        <w:rPr>
          <w:bCs/>
        </w:rPr>
        <w:t>COVID</w:t>
      </w:r>
      <w:r w:rsidR="005C4A7A" w:rsidRPr="00F44C9D">
        <w:rPr>
          <w:bCs/>
        </w:rPr>
        <w:t xml:space="preserve">-19 positive cohort and </w:t>
      </w:r>
      <w:r w:rsidR="00324C41" w:rsidRPr="00F44C9D">
        <w:rPr>
          <w:bCs/>
        </w:rPr>
        <w:t>COVID</w:t>
      </w:r>
      <w:r w:rsidR="009D5F21" w:rsidRPr="00F44C9D">
        <w:rPr>
          <w:bCs/>
        </w:rPr>
        <w:t>-19 negative cohort</w:t>
      </w:r>
      <w:r w:rsidR="005C4A7A" w:rsidRPr="00F44C9D">
        <w:rPr>
          <w:rFonts w:hint="eastAsia"/>
          <w:bCs/>
        </w:rPr>
        <w:t xml:space="preserve"> </w:t>
      </w:r>
      <w:r w:rsidRPr="00F44C9D">
        <w:rPr>
          <w:bCs/>
        </w:rPr>
        <w:t xml:space="preserve">for </w:t>
      </w:r>
      <w:r w:rsidR="00FA7658" w:rsidRPr="00F44C9D">
        <w:rPr>
          <w:bCs/>
        </w:rPr>
        <w:t xml:space="preserve">hospitalized </w:t>
      </w:r>
      <w:r w:rsidRPr="00F44C9D">
        <w:rPr>
          <w:bCs/>
        </w:rPr>
        <w:t xml:space="preserve">children </w:t>
      </w:r>
    </w:p>
    <w:p w14:paraId="66A4DA9B" w14:textId="77777777" w:rsidR="00E84CD0" w:rsidRPr="00F44C9D" w:rsidRDefault="00E84CD0"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E84CD0" w:rsidRPr="00F44C9D" w14:paraId="75F9D979"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D634C37" w14:textId="77777777" w:rsidR="00E84CD0" w:rsidRPr="00F44C9D" w:rsidRDefault="00E84CD0"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456FC700" w14:textId="77777777" w:rsidR="00E84CD0" w:rsidRPr="00F44C9D" w:rsidRDefault="00E84CD0"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6C322FDA" w14:textId="77777777" w:rsidR="00E84CD0" w:rsidRPr="00F44C9D" w:rsidRDefault="00E84CD0"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5C62AAC4" w14:textId="77777777" w:rsidR="00E84CD0" w:rsidRPr="00F44C9D" w:rsidRDefault="00E84CD0"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503E02AF" w14:textId="77777777" w:rsidR="00E84CD0" w:rsidRPr="00F44C9D" w:rsidRDefault="00E84CD0" w:rsidP="00713549">
            <w:pPr>
              <w:jc w:val="both"/>
              <w:rPr>
                <w:b/>
                <w:bCs/>
                <w:color w:val="000000"/>
                <w:sz w:val="20"/>
                <w:szCs w:val="20"/>
              </w:rPr>
            </w:pPr>
            <w:r w:rsidRPr="00F44C9D">
              <w:rPr>
                <w:b/>
                <w:bCs/>
                <w:color w:val="000000"/>
                <w:sz w:val="20"/>
                <w:szCs w:val="20"/>
              </w:rPr>
              <w:t>P value</w:t>
            </w:r>
          </w:p>
        </w:tc>
      </w:tr>
      <w:tr w:rsidR="00FA7658" w:rsidRPr="00F44C9D" w14:paraId="46DDE7D5" w14:textId="77777777" w:rsidTr="00443316">
        <w:trPr>
          <w:trHeight w:val="144"/>
        </w:trPr>
        <w:tc>
          <w:tcPr>
            <w:tcW w:w="2140" w:type="dxa"/>
            <w:tcBorders>
              <w:top w:val="nil"/>
              <w:left w:val="nil"/>
              <w:bottom w:val="nil"/>
              <w:right w:val="single" w:sz="4" w:space="0" w:color="auto"/>
            </w:tcBorders>
            <w:shd w:val="clear" w:color="auto" w:fill="auto"/>
            <w:hideMark/>
          </w:tcPr>
          <w:p w14:paraId="0D18F85D" w14:textId="77777777" w:rsidR="00FA7658" w:rsidRPr="00F44C9D" w:rsidRDefault="00FA765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11FCAF93" w14:textId="77777777" w:rsidR="00FA7658" w:rsidRPr="00F44C9D" w:rsidRDefault="00FA7658"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25E85F30" w14:textId="05E8C5E3" w:rsidR="00FA7658" w:rsidRPr="00F44C9D" w:rsidRDefault="00FA7658" w:rsidP="00713549">
            <w:pPr>
              <w:jc w:val="both"/>
              <w:rPr>
                <w:color w:val="000000"/>
                <w:sz w:val="20"/>
                <w:szCs w:val="20"/>
              </w:rPr>
            </w:pPr>
            <w:r w:rsidRPr="00F44C9D">
              <w:rPr>
                <w:color w:val="000000"/>
                <w:sz w:val="20"/>
                <w:szCs w:val="20"/>
              </w:rPr>
              <w:t>4.222</w:t>
            </w:r>
          </w:p>
        </w:tc>
        <w:tc>
          <w:tcPr>
            <w:tcW w:w="1720" w:type="dxa"/>
            <w:tcBorders>
              <w:top w:val="nil"/>
              <w:left w:val="nil"/>
              <w:bottom w:val="nil"/>
              <w:right w:val="nil"/>
            </w:tcBorders>
            <w:shd w:val="clear" w:color="auto" w:fill="auto"/>
            <w:hideMark/>
          </w:tcPr>
          <w:p w14:paraId="5E988489" w14:textId="615664EE" w:rsidR="00FA7658" w:rsidRPr="00F44C9D" w:rsidRDefault="00FA7658" w:rsidP="00713549">
            <w:pPr>
              <w:jc w:val="both"/>
              <w:rPr>
                <w:color w:val="000000"/>
                <w:sz w:val="20"/>
                <w:szCs w:val="20"/>
              </w:rPr>
            </w:pPr>
            <w:r w:rsidRPr="00F44C9D">
              <w:rPr>
                <w:color w:val="000000"/>
                <w:sz w:val="20"/>
                <w:szCs w:val="20"/>
              </w:rPr>
              <w:t>(2.051, 6.393)</w:t>
            </w:r>
          </w:p>
        </w:tc>
        <w:tc>
          <w:tcPr>
            <w:tcW w:w="1080" w:type="dxa"/>
            <w:tcBorders>
              <w:top w:val="nil"/>
              <w:left w:val="nil"/>
              <w:bottom w:val="nil"/>
              <w:right w:val="nil"/>
            </w:tcBorders>
            <w:shd w:val="clear" w:color="auto" w:fill="auto"/>
            <w:hideMark/>
          </w:tcPr>
          <w:p w14:paraId="1C215C48" w14:textId="0220BAD1" w:rsidR="00FA7658" w:rsidRPr="00F44C9D" w:rsidRDefault="00FA7658" w:rsidP="00713549">
            <w:pPr>
              <w:jc w:val="both"/>
              <w:rPr>
                <w:color w:val="000000"/>
                <w:sz w:val="20"/>
                <w:szCs w:val="20"/>
              </w:rPr>
            </w:pPr>
            <w:r w:rsidRPr="00F44C9D">
              <w:rPr>
                <w:color w:val="000000"/>
                <w:sz w:val="20"/>
                <w:szCs w:val="20"/>
              </w:rPr>
              <w:t>&lt;0.001</w:t>
            </w:r>
          </w:p>
        </w:tc>
      </w:tr>
      <w:tr w:rsidR="00FA7658" w:rsidRPr="00F44C9D" w14:paraId="548D553B" w14:textId="77777777" w:rsidTr="00443316">
        <w:trPr>
          <w:trHeight w:val="144"/>
        </w:trPr>
        <w:tc>
          <w:tcPr>
            <w:tcW w:w="2140" w:type="dxa"/>
            <w:tcBorders>
              <w:top w:val="nil"/>
              <w:left w:val="nil"/>
              <w:bottom w:val="nil"/>
              <w:right w:val="single" w:sz="4" w:space="0" w:color="auto"/>
            </w:tcBorders>
            <w:shd w:val="clear" w:color="auto" w:fill="auto"/>
            <w:hideMark/>
          </w:tcPr>
          <w:p w14:paraId="4A13C0A0" w14:textId="77777777" w:rsidR="00FA7658" w:rsidRPr="00F44C9D" w:rsidRDefault="00FA765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2D1A9B1" w14:textId="77777777" w:rsidR="00FA7658" w:rsidRPr="00F44C9D" w:rsidRDefault="00FA7658"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7067D6E5" w14:textId="1FF2C40A" w:rsidR="00FA7658" w:rsidRPr="00F44C9D" w:rsidRDefault="00FA7658"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5AAC0919" w14:textId="1A9966A0" w:rsidR="00FA7658" w:rsidRPr="00F44C9D" w:rsidRDefault="00FA7658" w:rsidP="00713549">
            <w:pPr>
              <w:jc w:val="both"/>
              <w:rPr>
                <w:color w:val="000000"/>
                <w:sz w:val="20"/>
                <w:szCs w:val="20"/>
              </w:rPr>
            </w:pPr>
            <w:r w:rsidRPr="00F44C9D">
              <w:rPr>
                <w:color w:val="000000"/>
                <w:sz w:val="20"/>
                <w:szCs w:val="20"/>
              </w:rPr>
              <w:t>(-0.135, 0.020)</w:t>
            </w:r>
          </w:p>
        </w:tc>
        <w:tc>
          <w:tcPr>
            <w:tcW w:w="1080" w:type="dxa"/>
            <w:tcBorders>
              <w:top w:val="nil"/>
              <w:left w:val="nil"/>
              <w:bottom w:val="nil"/>
              <w:right w:val="nil"/>
            </w:tcBorders>
            <w:shd w:val="clear" w:color="auto" w:fill="auto"/>
            <w:hideMark/>
          </w:tcPr>
          <w:p w14:paraId="14E5F24E" w14:textId="29398E36" w:rsidR="00FA7658" w:rsidRPr="00F44C9D" w:rsidRDefault="00FA7658" w:rsidP="00713549">
            <w:pPr>
              <w:jc w:val="both"/>
              <w:rPr>
                <w:color w:val="000000"/>
                <w:sz w:val="20"/>
                <w:szCs w:val="20"/>
              </w:rPr>
            </w:pPr>
            <w:r w:rsidRPr="00F44C9D">
              <w:rPr>
                <w:color w:val="000000"/>
                <w:sz w:val="20"/>
                <w:szCs w:val="20"/>
              </w:rPr>
              <w:t>0.145</w:t>
            </w:r>
          </w:p>
        </w:tc>
      </w:tr>
      <w:tr w:rsidR="00FA7658" w:rsidRPr="00F44C9D" w14:paraId="02EEF0DA" w14:textId="77777777" w:rsidTr="00443316">
        <w:trPr>
          <w:trHeight w:val="144"/>
        </w:trPr>
        <w:tc>
          <w:tcPr>
            <w:tcW w:w="2140" w:type="dxa"/>
            <w:tcBorders>
              <w:top w:val="nil"/>
              <w:left w:val="nil"/>
              <w:bottom w:val="nil"/>
              <w:right w:val="single" w:sz="4" w:space="0" w:color="auto"/>
            </w:tcBorders>
            <w:shd w:val="clear" w:color="auto" w:fill="auto"/>
            <w:hideMark/>
          </w:tcPr>
          <w:p w14:paraId="4D0B896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EA4285D" w14:textId="77777777" w:rsidR="00FA7658" w:rsidRPr="00F44C9D" w:rsidRDefault="00FA7658"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0AAD44BD" w14:textId="564241D4" w:rsidR="00FA7658" w:rsidRPr="00F44C9D" w:rsidRDefault="00FA7658" w:rsidP="00713549">
            <w:pPr>
              <w:jc w:val="both"/>
              <w:rPr>
                <w:color w:val="000000"/>
                <w:sz w:val="20"/>
                <w:szCs w:val="20"/>
              </w:rPr>
            </w:pPr>
            <w:r w:rsidRPr="00F44C9D">
              <w:rPr>
                <w:color w:val="000000"/>
                <w:sz w:val="20"/>
                <w:szCs w:val="20"/>
              </w:rPr>
              <w:t>0.076</w:t>
            </w:r>
          </w:p>
        </w:tc>
        <w:tc>
          <w:tcPr>
            <w:tcW w:w="1720" w:type="dxa"/>
            <w:tcBorders>
              <w:top w:val="nil"/>
              <w:left w:val="nil"/>
              <w:bottom w:val="nil"/>
              <w:right w:val="nil"/>
            </w:tcBorders>
            <w:shd w:val="clear" w:color="auto" w:fill="auto"/>
            <w:hideMark/>
          </w:tcPr>
          <w:p w14:paraId="3432CF0B" w14:textId="3EF859CA" w:rsidR="00FA7658" w:rsidRPr="00F44C9D" w:rsidRDefault="00FA7658" w:rsidP="00713549">
            <w:pPr>
              <w:jc w:val="both"/>
              <w:rPr>
                <w:color w:val="000000"/>
                <w:sz w:val="20"/>
                <w:szCs w:val="20"/>
              </w:rPr>
            </w:pPr>
            <w:r w:rsidRPr="00F44C9D">
              <w:rPr>
                <w:color w:val="000000"/>
                <w:sz w:val="20"/>
                <w:szCs w:val="20"/>
              </w:rPr>
              <w:t>(-0.029, 0.181)</w:t>
            </w:r>
          </w:p>
        </w:tc>
        <w:tc>
          <w:tcPr>
            <w:tcW w:w="1080" w:type="dxa"/>
            <w:tcBorders>
              <w:top w:val="nil"/>
              <w:left w:val="nil"/>
              <w:bottom w:val="nil"/>
              <w:right w:val="nil"/>
            </w:tcBorders>
            <w:shd w:val="clear" w:color="auto" w:fill="auto"/>
            <w:hideMark/>
          </w:tcPr>
          <w:p w14:paraId="1C3D9E4F" w14:textId="103DB534" w:rsidR="00FA7658" w:rsidRPr="00F44C9D" w:rsidRDefault="00FA7658" w:rsidP="00713549">
            <w:pPr>
              <w:jc w:val="both"/>
              <w:rPr>
                <w:color w:val="000000"/>
                <w:sz w:val="20"/>
                <w:szCs w:val="20"/>
              </w:rPr>
            </w:pPr>
            <w:r w:rsidRPr="00F44C9D">
              <w:rPr>
                <w:color w:val="000000"/>
                <w:sz w:val="20"/>
                <w:szCs w:val="20"/>
              </w:rPr>
              <w:t>0.157</w:t>
            </w:r>
          </w:p>
        </w:tc>
      </w:tr>
      <w:tr w:rsidR="00FA7658" w:rsidRPr="00F44C9D" w14:paraId="03ECFC49" w14:textId="77777777" w:rsidTr="00443316">
        <w:trPr>
          <w:trHeight w:val="144"/>
        </w:trPr>
        <w:tc>
          <w:tcPr>
            <w:tcW w:w="2140" w:type="dxa"/>
            <w:tcBorders>
              <w:top w:val="nil"/>
              <w:left w:val="nil"/>
              <w:bottom w:val="nil"/>
              <w:right w:val="single" w:sz="4" w:space="0" w:color="auto"/>
            </w:tcBorders>
            <w:shd w:val="clear" w:color="auto" w:fill="auto"/>
            <w:hideMark/>
          </w:tcPr>
          <w:p w14:paraId="239A9ED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CD1239" w14:textId="77777777" w:rsidR="00FA7658" w:rsidRPr="00F44C9D" w:rsidRDefault="00FA7658"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3F40FD4F" w14:textId="57F59811" w:rsidR="00FA7658" w:rsidRPr="00F44C9D" w:rsidRDefault="00FA7658"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3B42890E" w14:textId="043455D7" w:rsidR="00FA7658" w:rsidRPr="00F44C9D" w:rsidRDefault="00FA7658" w:rsidP="00713549">
            <w:pPr>
              <w:jc w:val="both"/>
              <w:rPr>
                <w:color w:val="000000"/>
                <w:sz w:val="20"/>
                <w:szCs w:val="20"/>
              </w:rPr>
            </w:pPr>
            <w:r w:rsidRPr="00F44C9D">
              <w:rPr>
                <w:color w:val="000000"/>
                <w:sz w:val="20"/>
                <w:szCs w:val="20"/>
              </w:rPr>
              <w:t>(-0.263, 0.308)</w:t>
            </w:r>
          </w:p>
        </w:tc>
        <w:tc>
          <w:tcPr>
            <w:tcW w:w="1080" w:type="dxa"/>
            <w:tcBorders>
              <w:top w:val="nil"/>
              <w:left w:val="nil"/>
              <w:bottom w:val="nil"/>
              <w:right w:val="nil"/>
            </w:tcBorders>
            <w:shd w:val="clear" w:color="auto" w:fill="auto"/>
            <w:hideMark/>
          </w:tcPr>
          <w:p w14:paraId="0290B143" w14:textId="02088C77" w:rsidR="00FA7658" w:rsidRPr="00F44C9D" w:rsidRDefault="00FA7658" w:rsidP="00713549">
            <w:pPr>
              <w:jc w:val="both"/>
              <w:rPr>
                <w:color w:val="000000"/>
                <w:sz w:val="20"/>
                <w:szCs w:val="20"/>
              </w:rPr>
            </w:pPr>
            <w:r w:rsidRPr="00F44C9D">
              <w:rPr>
                <w:color w:val="000000"/>
                <w:sz w:val="20"/>
                <w:szCs w:val="20"/>
              </w:rPr>
              <w:t>0.877</w:t>
            </w:r>
          </w:p>
        </w:tc>
      </w:tr>
      <w:tr w:rsidR="00FA7658" w:rsidRPr="00F44C9D" w14:paraId="172FFEB1" w14:textId="77777777" w:rsidTr="00443316">
        <w:trPr>
          <w:trHeight w:val="144"/>
        </w:trPr>
        <w:tc>
          <w:tcPr>
            <w:tcW w:w="2140" w:type="dxa"/>
            <w:tcBorders>
              <w:top w:val="nil"/>
              <w:left w:val="nil"/>
              <w:bottom w:val="nil"/>
              <w:right w:val="single" w:sz="4" w:space="0" w:color="auto"/>
            </w:tcBorders>
            <w:shd w:val="clear" w:color="auto" w:fill="auto"/>
            <w:hideMark/>
          </w:tcPr>
          <w:p w14:paraId="35971EB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81302F" w14:textId="77777777" w:rsidR="00FA7658" w:rsidRPr="00F44C9D" w:rsidRDefault="00FA7658"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54223CA3" w14:textId="5B0553F8" w:rsidR="00FA7658" w:rsidRPr="00F44C9D" w:rsidRDefault="00FA7658"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407D1095" w14:textId="3BC15ECE" w:rsidR="00FA7658" w:rsidRPr="00F44C9D" w:rsidRDefault="00FA7658" w:rsidP="00713549">
            <w:pPr>
              <w:jc w:val="both"/>
              <w:rPr>
                <w:color w:val="000000"/>
                <w:sz w:val="20"/>
                <w:szCs w:val="20"/>
              </w:rPr>
            </w:pPr>
            <w:r w:rsidRPr="00F44C9D">
              <w:rPr>
                <w:color w:val="000000"/>
                <w:sz w:val="20"/>
                <w:szCs w:val="20"/>
              </w:rPr>
              <w:t>(-0.104, 0.219)</w:t>
            </w:r>
          </w:p>
        </w:tc>
        <w:tc>
          <w:tcPr>
            <w:tcW w:w="1080" w:type="dxa"/>
            <w:tcBorders>
              <w:top w:val="nil"/>
              <w:left w:val="nil"/>
              <w:bottom w:val="nil"/>
              <w:right w:val="nil"/>
            </w:tcBorders>
            <w:shd w:val="clear" w:color="auto" w:fill="auto"/>
            <w:hideMark/>
          </w:tcPr>
          <w:p w14:paraId="18F2017E" w14:textId="48129331" w:rsidR="00FA7658" w:rsidRPr="00F44C9D" w:rsidRDefault="00FA7658" w:rsidP="00713549">
            <w:pPr>
              <w:jc w:val="both"/>
              <w:rPr>
                <w:color w:val="000000"/>
                <w:sz w:val="20"/>
                <w:szCs w:val="20"/>
              </w:rPr>
            </w:pPr>
            <w:r w:rsidRPr="00F44C9D">
              <w:rPr>
                <w:color w:val="000000"/>
                <w:sz w:val="20"/>
                <w:szCs w:val="20"/>
              </w:rPr>
              <w:t>0.484</w:t>
            </w:r>
          </w:p>
        </w:tc>
      </w:tr>
      <w:tr w:rsidR="00FA7658" w:rsidRPr="00F44C9D" w14:paraId="0F0A4A24" w14:textId="77777777" w:rsidTr="00443316">
        <w:trPr>
          <w:trHeight w:val="144"/>
        </w:trPr>
        <w:tc>
          <w:tcPr>
            <w:tcW w:w="2140" w:type="dxa"/>
            <w:tcBorders>
              <w:top w:val="nil"/>
              <w:left w:val="nil"/>
              <w:bottom w:val="nil"/>
              <w:right w:val="single" w:sz="4" w:space="0" w:color="auto"/>
            </w:tcBorders>
            <w:shd w:val="clear" w:color="auto" w:fill="auto"/>
            <w:hideMark/>
          </w:tcPr>
          <w:p w14:paraId="274A7D75" w14:textId="77777777" w:rsidR="00FA7658" w:rsidRPr="00F44C9D" w:rsidRDefault="00FA765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6FBBAAF9" w14:textId="77777777" w:rsidR="00FA7658" w:rsidRPr="00F44C9D" w:rsidRDefault="00FA7658"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0D9AF883" w14:textId="6887B826" w:rsidR="00FA7658" w:rsidRPr="00F44C9D" w:rsidRDefault="00FA7658" w:rsidP="00713549">
            <w:pPr>
              <w:jc w:val="both"/>
              <w:rPr>
                <w:color w:val="000000"/>
                <w:sz w:val="20"/>
                <w:szCs w:val="20"/>
              </w:rPr>
            </w:pPr>
            <w:r w:rsidRPr="00F44C9D">
              <w:rPr>
                <w:color w:val="000000"/>
                <w:sz w:val="20"/>
                <w:szCs w:val="20"/>
              </w:rPr>
              <w:t>1.762</w:t>
            </w:r>
          </w:p>
        </w:tc>
        <w:tc>
          <w:tcPr>
            <w:tcW w:w="1720" w:type="dxa"/>
            <w:tcBorders>
              <w:top w:val="nil"/>
              <w:left w:val="nil"/>
              <w:bottom w:val="nil"/>
              <w:right w:val="nil"/>
            </w:tcBorders>
            <w:shd w:val="clear" w:color="auto" w:fill="auto"/>
            <w:hideMark/>
          </w:tcPr>
          <w:p w14:paraId="0D3C7C34" w14:textId="40D42CA1" w:rsidR="00FA7658" w:rsidRPr="00F44C9D" w:rsidRDefault="00FA7658" w:rsidP="00713549">
            <w:pPr>
              <w:jc w:val="both"/>
              <w:rPr>
                <w:color w:val="000000"/>
                <w:sz w:val="20"/>
                <w:szCs w:val="20"/>
              </w:rPr>
            </w:pPr>
            <w:r w:rsidRPr="00F44C9D">
              <w:rPr>
                <w:color w:val="000000"/>
                <w:sz w:val="20"/>
                <w:szCs w:val="20"/>
              </w:rPr>
              <w:t>(0.694, 2.830)</w:t>
            </w:r>
          </w:p>
        </w:tc>
        <w:tc>
          <w:tcPr>
            <w:tcW w:w="1080" w:type="dxa"/>
            <w:tcBorders>
              <w:top w:val="nil"/>
              <w:left w:val="nil"/>
              <w:bottom w:val="nil"/>
              <w:right w:val="nil"/>
            </w:tcBorders>
            <w:shd w:val="clear" w:color="auto" w:fill="auto"/>
            <w:hideMark/>
          </w:tcPr>
          <w:p w14:paraId="64759CB9" w14:textId="5224584B" w:rsidR="00FA7658" w:rsidRPr="00F44C9D" w:rsidRDefault="00FA7658" w:rsidP="00713549">
            <w:pPr>
              <w:jc w:val="both"/>
              <w:rPr>
                <w:color w:val="000000"/>
                <w:sz w:val="20"/>
                <w:szCs w:val="20"/>
              </w:rPr>
            </w:pPr>
            <w:r w:rsidRPr="00F44C9D">
              <w:rPr>
                <w:color w:val="000000"/>
                <w:sz w:val="20"/>
                <w:szCs w:val="20"/>
              </w:rPr>
              <w:t>0.001</w:t>
            </w:r>
          </w:p>
        </w:tc>
      </w:tr>
      <w:tr w:rsidR="00FA7658" w:rsidRPr="00F44C9D" w14:paraId="70480746" w14:textId="77777777" w:rsidTr="00443316">
        <w:trPr>
          <w:trHeight w:val="144"/>
        </w:trPr>
        <w:tc>
          <w:tcPr>
            <w:tcW w:w="2140" w:type="dxa"/>
            <w:tcBorders>
              <w:top w:val="nil"/>
              <w:left w:val="nil"/>
              <w:bottom w:val="nil"/>
              <w:right w:val="single" w:sz="4" w:space="0" w:color="auto"/>
            </w:tcBorders>
            <w:shd w:val="clear" w:color="auto" w:fill="auto"/>
            <w:hideMark/>
          </w:tcPr>
          <w:p w14:paraId="18CAEDE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15211D" w14:textId="77777777" w:rsidR="00FA7658" w:rsidRPr="00F44C9D" w:rsidRDefault="00FA7658"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11A434D9" w14:textId="01E3CEDC" w:rsidR="00FA7658" w:rsidRPr="00F44C9D" w:rsidRDefault="00FA7658" w:rsidP="00713549">
            <w:pPr>
              <w:jc w:val="both"/>
              <w:rPr>
                <w:color w:val="000000"/>
                <w:sz w:val="20"/>
                <w:szCs w:val="20"/>
              </w:rPr>
            </w:pPr>
            <w:r w:rsidRPr="00F44C9D">
              <w:rPr>
                <w:color w:val="000000"/>
                <w:sz w:val="20"/>
                <w:szCs w:val="20"/>
              </w:rPr>
              <w:t>0.151</w:t>
            </w:r>
          </w:p>
        </w:tc>
        <w:tc>
          <w:tcPr>
            <w:tcW w:w="1720" w:type="dxa"/>
            <w:tcBorders>
              <w:top w:val="nil"/>
              <w:left w:val="nil"/>
              <w:bottom w:val="nil"/>
              <w:right w:val="nil"/>
            </w:tcBorders>
            <w:shd w:val="clear" w:color="auto" w:fill="auto"/>
            <w:hideMark/>
          </w:tcPr>
          <w:p w14:paraId="638C1E1B" w14:textId="1C1119E0" w:rsidR="00FA7658" w:rsidRPr="00F44C9D" w:rsidRDefault="00FA7658" w:rsidP="00713549">
            <w:pPr>
              <w:jc w:val="both"/>
              <w:rPr>
                <w:color w:val="000000"/>
                <w:sz w:val="20"/>
                <w:szCs w:val="20"/>
              </w:rPr>
            </w:pPr>
            <w:r w:rsidRPr="00F44C9D">
              <w:rPr>
                <w:color w:val="000000"/>
                <w:sz w:val="20"/>
                <w:szCs w:val="20"/>
              </w:rPr>
              <w:t>(-0.097, 0.400)</w:t>
            </w:r>
          </w:p>
        </w:tc>
        <w:tc>
          <w:tcPr>
            <w:tcW w:w="1080" w:type="dxa"/>
            <w:tcBorders>
              <w:top w:val="nil"/>
              <w:left w:val="nil"/>
              <w:bottom w:val="nil"/>
              <w:right w:val="nil"/>
            </w:tcBorders>
            <w:shd w:val="clear" w:color="auto" w:fill="auto"/>
            <w:hideMark/>
          </w:tcPr>
          <w:p w14:paraId="116BD145" w14:textId="28A8355C" w:rsidR="00FA7658" w:rsidRPr="00F44C9D" w:rsidRDefault="00FA7658" w:rsidP="00713549">
            <w:pPr>
              <w:jc w:val="both"/>
              <w:rPr>
                <w:color w:val="000000"/>
                <w:sz w:val="20"/>
                <w:szCs w:val="20"/>
              </w:rPr>
            </w:pPr>
            <w:r w:rsidRPr="00F44C9D">
              <w:rPr>
                <w:color w:val="000000"/>
                <w:sz w:val="20"/>
                <w:szCs w:val="20"/>
              </w:rPr>
              <w:t>0.233</w:t>
            </w:r>
          </w:p>
        </w:tc>
      </w:tr>
      <w:tr w:rsidR="00FA7658" w:rsidRPr="00F44C9D" w14:paraId="7237D0CB" w14:textId="77777777" w:rsidTr="00443316">
        <w:trPr>
          <w:trHeight w:val="144"/>
        </w:trPr>
        <w:tc>
          <w:tcPr>
            <w:tcW w:w="2140" w:type="dxa"/>
            <w:tcBorders>
              <w:top w:val="nil"/>
              <w:left w:val="nil"/>
              <w:bottom w:val="nil"/>
              <w:right w:val="single" w:sz="4" w:space="0" w:color="auto"/>
            </w:tcBorders>
            <w:shd w:val="clear" w:color="auto" w:fill="auto"/>
            <w:hideMark/>
          </w:tcPr>
          <w:p w14:paraId="164C0603"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8F650C" w14:textId="77777777" w:rsidR="00FA7658" w:rsidRPr="00F44C9D" w:rsidRDefault="00FA7658"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012473E6" w14:textId="0D84D763" w:rsidR="00FA7658" w:rsidRPr="00F44C9D" w:rsidRDefault="00FA7658" w:rsidP="00713549">
            <w:pPr>
              <w:jc w:val="both"/>
              <w:rPr>
                <w:color w:val="000000"/>
                <w:sz w:val="20"/>
                <w:szCs w:val="20"/>
              </w:rPr>
            </w:pPr>
            <w:r w:rsidRPr="00F44C9D">
              <w:rPr>
                <w:color w:val="000000"/>
                <w:sz w:val="20"/>
                <w:szCs w:val="20"/>
              </w:rPr>
              <w:t>0.254</w:t>
            </w:r>
          </w:p>
        </w:tc>
        <w:tc>
          <w:tcPr>
            <w:tcW w:w="1720" w:type="dxa"/>
            <w:tcBorders>
              <w:top w:val="nil"/>
              <w:left w:val="nil"/>
              <w:bottom w:val="nil"/>
              <w:right w:val="nil"/>
            </w:tcBorders>
            <w:shd w:val="clear" w:color="auto" w:fill="auto"/>
            <w:hideMark/>
          </w:tcPr>
          <w:p w14:paraId="6E7EFFAA" w14:textId="24202D5A" w:rsidR="00FA7658" w:rsidRPr="00F44C9D" w:rsidRDefault="00FA7658" w:rsidP="00713549">
            <w:pPr>
              <w:jc w:val="both"/>
              <w:rPr>
                <w:color w:val="000000"/>
                <w:sz w:val="20"/>
                <w:szCs w:val="20"/>
              </w:rPr>
            </w:pPr>
            <w:r w:rsidRPr="00F44C9D">
              <w:rPr>
                <w:color w:val="000000"/>
                <w:sz w:val="20"/>
                <w:szCs w:val="20"/>
              </w:rPr>
              <w:t>(-0.121, 0.628)</w:t>
            </w:r>
          </w:p>
        </w:tc>
        <w:tc>
          <w:tcPr>
            <w:tcW w:w="1080" w:type="dxa"/>
            <w:tcBorders>
              <w:top w:val="nil"/>
              <w:left w:val="nil"/>
              <w:bottom w:val="nil"/>
              <w:right w:val="nil"/>
            </w:tcBorders>
            <w:shd w:val="clear" w:color="auto" w:fill="auto"/>
            <w:hideMark/>
          </w:tcPr>
          <w:p w14:paraId="1923170B" w14:textId="0D2C955E" w:rsidR="00FA7658" w:rsidRPr="00F44C9D" w:rsidRDefault="00FA7658" w:rsidP="00713549">
            <w:pPr>
              <w:jc w:val="both"/>
              <w:rPr>
                <w:color w:val="000000"/>
                <w:sz w:val="20"/>
                <w:szCs w:val="20"/>
              </w:rPr>
            </w:pPr>
            <w:r w:rsidRPr="00F44C9D">
              <w:rPr>
                <w:color w:val="000000"/>
                <w:sz w:val="20"/>
                <w:szCs w:val="20"/>
              </w:rPr>
              <w:t>0.184</w:t>
            </w:r>
          </w:p>
        </w:tc>
      </w:tr>
      <w:tr w:rsidR="00FA7658" w:rsidRPr="00F44C9D" w14:paraId="0166B273" w14:textId="77777777" w:rsidTr="00443316">
        <w:trPr>
          <w:trHeight w:val="144"/>
        </w:trPr>
        <w:tc>
          <w:tcPr>
            <w:tcW w:w="2140" w:type="dxa"/>
            <w:tcBorders>
              <w:top w:val="nil"/>
              <w:left w:val="nil"/>
              <w:bottom w:val="nil"/>
              <w:right w:val="single" w:sz="4" w:space="0" w:color="auto"/>
            </w:tcBorders>
            <w:shd w:val="clear" w:color="auto" w:fill="auto"/>
            <w:hideMark/>
          </w:tcPr>
          <w:p w14:paraId="6251E6B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B0DEF8C" w14:textId="77777777" w:rsidR="00FA7658" w:rsidRPr="00F44C9D" w:rsidRDefault="00FA7658"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60ABB69C" w14:textId="5D051EC9" w:rsidR="00FA7658" w:rsidRPr="00F44C9D" w:rsidRDefault="00FA7658" w:rsidP="00713549">
            <w:pPr>
              <w:jc w:val="both"/>
              <w:rPr>
                <w:color w:val="000000"/>
                <w:sz w:val="20"/>
                <w:szCs w:val="20"/>
              </w:rPr>
            </w:pPr>
            <w:r w:rsidRPr="00F44C9D">
              <w:rPr>
                <w:color w:val="000000"/>
                <w:sz w:val="20"/>
                <w:szCs w:val="20"/>
              </w:rPr>
              <w:t>0.532</w:t>
            </w:r>
          </w:p>
        </w:tc>
        <w:tc>
          <w:tcPr>
            <w:tcW w:w="1720" w:type="dxa"/>
            <w:tcBorders>
              <w:top w:val="nil"/>
              <w:left w:val="nil"/>
              <w:bottom w:val="nil"/>
              <w:right w:val="nil"/>
            </w:tcBorders>
            <w:shd w:val="clear" w:color="auto" w:fill="auto"/>
            <w:hideMark/>
          </w:tcPr>
          <w:p w14:paraId="368955F7" w14:textId="0EC59F7A" w:rsidR="00FA7658" w:rsidRPr="00F44C9D" w:rsidRDefault="00FA7658" w:rsidP="00713549">
            <w:pPr>
              <w:jc w:val="both"/>
              <w:rPr>
                <w:color w:val="000000"/>
                <w:sz w:val="20"/>
                <w:szCs w:val="20"/>
              </w:rPr>
            </w:pPr>
            <w:r w:rsidRPr="00F44C9D">
              <w:rPr>
                <w:color w:val="000000"/>
                <w:sz w:val="20"/>
                <w:szCs w:val="20"/>
              </w:rPr>
              <w:t>(-0.253, 1.316)</w:t>
            </w:r>
          </w:p>
        </w:tc>
        <w:tc>
          <w:tcPr>
            <w:tcW w:w="1080" w:type="dxa"/>
            <w:tcBorders>
              <w:top w:val="nil"/>
              <w:left w:val="nil"/>
              <w:bottom w:val="nil"/>
              <w:right w:val="nil"/>
            </w:tcBorders>
            <w:shd w:val="clear" w:color="auto" w:fill="auto"/>
            <w:hideMark/>
          </w:tcPr>
          <w:p w14:paraId="4DB3AFA9" w14:textId="32072995" w:rsidR="00FA7658" w:rsidRPr="00F44C9D" w:rsidRDefault="00FA7658" w:rsidP="00713549">
            <w:pPr>
              <w:jc w:val="both"/>
              <w:rPr>
                <w:color w:val="000000"/>
                <w:sz w:val="20"/>
                <w:szCs w:val="20"/>
              </w:rPr>
            </w:pPr>
            <w:r w:rsidRPr="00F44C9D">
              <w:rPr>
                <w:color w:val="000000"/>
                <w:sz w:val="20"/>
                <w:szCs w:val="20"/>
              </w:rPr>
              <w:t>0.184</w:t>
            </w:r>
          </w:p>
        </w:tc>
      </w:tr>
      <w:tr w:rsidR="00FA7658" w:rsidRPr="00F44C9D" w14:paraId="7BEA60B4" w14:textId="77777777" w:rsidTr="00443316">
        <w:trPr>
          <w:trHeight w:val="144"/>
        </w:trPr>
        <w:tc>
          <w:tcPr>
            <w:tcW w:w="2140" w:type="dxa"/>
            <w:tcBorders>
              <w:top w:val="nil"/>
              <w:left w:val="nil"/>
              <w:bottom w:val="nil"/>
              <w:right w:val="single" w:sz="4" w:space="0" w:color="auto"/>
            </w:tcBorders>
            <w:shd w:val="clear" w:color="auto" w:fill="auto"/>
            <w:hideMark/>
          </w:tcPr>
          <w:p w14:paraId="5BD8A743" w14:textId="77777777" w:rsidR="00FA7658" w:rsidRPr="00F44C9D" w:rsidRDefault="00FA765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195AC1B" w14:textId="77777777" w:rsidR="00FA7658" w:rsidRPr="00F44C9D" w:rsidRDefault="00FA7658"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05F842EE" w14:textId="532D5813" w:rsidR="00FA7658" w:rsidRPr="00F44C9D" w:rsidRDefault="00FA7658" w:rsidP="00713549">
            <w:pPr>
              <w:jc w:val="both"/>
              <w:rPr>
                <w:color w:val="000000"/>
                <w:sz w:val="20"/>
                <w:szCs w:val="20"/>
              </w:rPr>
            </w:pPr>
            <w:r w:rsidRPr="00F44C9D">
              <w:rPr>
                <w:color w:val="000000"/>
                <w:sz w:val="20"/>
                <w:szCs w:val="20"/>
              </w:rPr>
              <w:t>-0.362</w:t>
            </w:r>
          </w:p>
        </w:tc>
        <w:tc>
          <w:tcPr>
            <w:tcW w:w="1720" w:type="dxa"/>
            <w:tcBorders>
              <w:top w:val="nil"/>
              <w:left w:val="nil"/>
              <w:bottom w:val="nil"/>
              <w:right w:val="nil"/>
            </w:tcBorders>
            <w:shd w:val="clear" w:color="auto" w:fill="auto"/>
            <w:hideMark/>
          </w:tcPr>
          <w:p w14:paraId="202C6401" w14:textId="33907B92" w:rsidR="00FA7658" w:rsidRPr="00F44C9D" w:rsidRDefault="00FA7658" w:rsidP="00713549">
            <w:pPr>
              <w:jc w:val="both"/>
              <w:rPr>
                <w:color w:val="000000"/>
                <w:sz w:val="20"/>
                <w:szCs w:val="20"/>
              </w:rPr>
            </w:pPr>
            <w:r w:rsidRPr="00F44C9D">
              <w:rPr>
                <w:color w:val="000000"/>
                <w:sz w:val="20"/>
                <w:szCs w:val="20"/>
              </w:rPr>
              <w:t>(-0.857, 0.134)</w:t>
            </w:r>
          </w:p>
        </w:tc>
        <w:tc>
          <w:tcPr>
            <w:tcW w:w="1080" w:type="dxa"/>
            <w:tcBorders>
              <w:top w:val="nil"/>
              <w:left w:val="nil"/>
              <w:bottom w:val="nil"/>
              <w:right w:val="nil"/>
            </w:tcBorders>
            <w:shd w:val="clear" w:color="auto" w:fill="auto"/>
            <w:hideMark/>
          </w:tcPr>
          <w:p w14:paraId="62052F09" w14:textId="06DEF9FF" w:rsidR="00FA7658" w:rsidRPr="00F44C9D" w:rsidRDefault="00FA7658" w:rsidP="00713549">
            <w:pPr>
              <w:jc w:val="both"/>
              <w:rPr>
                <w:color w:val="000000"/>
                <w:sz w:val="20"/>
                <w:szCs w:val="20"/>
              </w:rPr>
            </w:pPr>
            <w:r w:rsidRPr="00F44C9D">
              <w:rPr>
                <w:color w:val="000000"/>
                <w:sz w:val="20"/>
                <w:szCs w:val="20"/>
              </w:rPr>
              <w:t>0.153</w:t>
            </w:r>
          </w:p>
        </w:tc>
      </w:tr>
      <w:tr w:rsidR="00FA7658" w:rsidRPr="00F44C9D" w14:paraId="0FA0CF0E" w14:textId="77777777" w:rsidTr="00443316">
        <w:trPr>
          <w:trHeight w:val="144"/>
        </w:trPr>
        <w:tc>
          <w:tcPr>
            <w:tcW w:w="2140" w:type="dxa"/>
            <w:tcBorders>
              <w:top w:val="nil"/>
              <w:left w:val="nil"/>
              <w:bottom w:val="nil"/>
              <w:right w:val="single" w:sz="4" w:space="0" w:color="auto"/>
            </w:tcBorders>
            <w:shd w:val="clear" w:color="auto" w:fill="auto"/>
            <w:hideMark/>
          </w:tcPr>
          <w:p w14:paraId="698CE3E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111C1E" w14:textId="77777777" w:rsidR="00FA7658" w:rsidRPr="00F44C9D" w:rsidRDefault="00FA7658"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747091FF" w14:textId="564980A9" w:rsidR="00FA7658" w:rsidRPr="00F44C9D" w:rsidRDefault="00FA7658" w:rsidP="00713549">
            <w:pPr>
              <w:jc w:val="both"/>
              <w:rPr>
                <w:color w:val="000000"/>
                <w:sz w:val="20"/>
                <w:szCs w:val="20"/>
              </w:rPr>
            </w:pPr>
            <w:r w:rsidRPr="00F44C9D">
              <w:rPr>
                <w:color w:val="000000"/>
                <w:sz w:val="20"/>
                <w:szCs w:val="20"/>
              </w:rPr>
              <w:t>0.165</w:t>
            </w:r>
          </w:p>
        </w:tc>
        <w:tc>
          <w:tcPr>
            <w:tcW w:w="1720" w:type="dxa"/>
            <w:tcBorders>
              <w:top w:val="nil"/>
              <w:left w:val="nil"/>
              <w:bottom w:val="nil"/>
              <w:right w:val="nil"/>
            </w:tcBorders>
            <w:shd w:val="clear" w:color="auto" w:fill="auto"/>
            <w:hideMark/>
          </w:tcPr>
          <w:p w14:paraId="1D9DE172" w14:textId="291C22D6" w:rsidR="00FA7658" w:rsidRPr="00F44C9D" w:rsidRDefault="00FA7658" w:rsidP="00713549">
            <w:pPr>
              <w:jc w:val="both"/>
              <w:rPr>
                <w:color w:val="000000"/>
                <w:sz w:val="20"/>
                <w:szCs w:val="20"/>
              </w:rPr>
            </w:pPr>
            <w:r w:rsidRPr="00F44C9D">
              <w:rPr>
                <w:color w:val="000000"/>
                <w:sz w:val="20"/>
                <w:szCs w:val="20"/>
              </w:rPr>
              <w:t>(-0.375, 0.705)</w:t>
            </w:r>
          </w:p>
        </w:tc>
        <w:tc>
          <w:tcPr>
            <w:tcW w:w="1080" w:type="dxa"/>
            <w:tcBorders>
              <w:top w:val="nil"/>
              <w:left w:val="nil"/>
              <w:bottom w:val="nil"/>
              <w:right w:val="nil"/>
            </w:tcBorders>
            <w:shd w:val="clear" w:color="auto" w:fill="auto"/>
            <w:hideMark/>
          </w:tcPr>
          <w:p w14:paraId="4CDE84FD" w14:textId="0DF7A8C8" w:rsidR="00FA7658" w:rsidRPr="00F44C9D" w:rsidRDefault="00FA7658" w:rsidP="00713549">
            <w:pPr>
              <w:jc w:val="both"/>
              <w:rPr>
                <w:color w:val="000000"/>
                <w:sz w:val="20"/>
                <w:szCs w:val="20"/>
              </w:rPr>
            </w:pPr>
            <w:r w:rsidRPr="00F44C9D">
              <w:rPr>
                <w:color w:val="000000"/>
                <w:sz w:val="20"/>
                <w:szCs w:val="20"/>
              </w:rPr>
              <w:t>0.550</w:t>
            </w:r>
          </w:p>
        </w:tc>
      </w:tr>
      <w:tr w:rsidR="00FA7658" w:rsidRPr="00F44C9D" w14:paraId="44C66A1B" w14:textId="77777777" w:rsidTr="00443316">
        <w:trPr>
          <w:trHeight w:val="144"/>
        </w:trPr>
        <w:tc>
          <w:tcPr>
            <w:tcW w:w="2140" w:type="dxa"/>
            <w:tcBorders>
              <w:top w:val="nil"/>
              <w:left w:val="nil"/>
              <w:bottom w:val="nil"/>
              <w:right w:val="single" w:sz="4" w:space="0" w:color="auto"/>
            </w:tcBorders>
            <w:shd w:val="clear" w:color="auto" w:fill="auto"/>
            <w:hideMark/>
          </w:tcPr>
          <w:p w14:paraId="27340A3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7836A0" w14:textId="77777777" w:rsidR="00FA7658" w:rsidRPr="00F44C9D" w:rsidRDefault="00FA7658"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28D4416A" w14:textId="751F7353" w:rsidR="00FA7658" w:rsidRPr="00F44C9D" w:rsidRDefault="00FA7658"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71DE3634" w14:textId="311557E6" w:rsidR="00FA7658" w:rsidRPr="00F44C9D" w:rsidRDefault="00FA7658" w:rsidP="00713549">
            <w:pPr>
              <w:jc w:val="both"/>
              <w:rPr>
                <w:color w:val="000000"/>
                <w:sz w:val="20"/>
                <w:szCs w:val="20"/>
              </w:rPr>
            </w:pPr>
            <w:r w:rsidRPr="00F44C9D">
              <w:rPr>
                <w:color w:val="000000"/>
                <w:sz w:val="20"/>
                <w:szCs w:val="20"/>
              </w:rPr>
              <w:t>(-0.320, 0.397)</w:t>
            </w:r>
          </w:p>
        </w:tc>
        <w:tc>
          <w:tcPr>
            <w:tcW w:w="1080" w:type="dxa"/>
            <w:tcBorders>
              <w:top w:val="nil"/>
              <w:left w:val="nil"/>
              <w:bottom w:val="nil"/>
              <w:right w:val="nil"/>
            </w:tcBorders>
            <w:shd w:val="clear" w:color="auto" w:fill="auto"/>
            <w:hideMark/>
          </w:tcPr>
          <w:p w14:paraId="74D259A8" w14:textId="3243B369" w:rsidR="00FA7658" w:rsidRPr="00F44C9D" w:rsidRDefault="00FA7658" w:rsidP="00713549">
            <w:pPr>
              <w:jc w:val="both"/>
              <w:rPr>
                <w:color w:val="000000"/>
                <w:sz w:val="20"/>
                <w:szCs w:val="20"/>
              </w:rPr>
            </w:pPr>
            <w:r w:rsidRPr="00F44C9D">
              <w:rPr>
                <w:color w:val="000000"/>
                <w:sz w:val="20"/>
                <w:szCs w:val="20"/>
              </w:rPr>
              <w:t>0.834</w:t>
            </w:r>
          </w:p>
        </w:tc>
      </w:tr>
      <w:tr w:rsidR="00FA7658" w:rsidRPr="00F44C9D" w14:paraId="1E7F1147" w14:textId="77777777" w:rsidTr="00443316">
        <w:trPr>
          <w:trHeight w:val="144"/>
        </w:trPr>
        <w:tc>
          <w:tcPr>
            <w:tcW w:w="2140" w:type="dxa"/>
            <w:tcBorders>
              <w:top w:val="nil"/>
              <w:left w:val="nil"/>
              <w:bottom w:val="nil"/>
              <w:right w:val="single" w:sz="4" w:space="0" w:color="auto"/>
            </w:tcBorders>
            <w:shd w:val="clear" w:color="auto" w:fill="auto"/>
            <w:hideMark/>
          </w:tcPr>
          <w:p w14:paraId="0AE17331" w14:textId="77777777" w:rsidR="00FA7658" w:rsidRPr="00F44C9D" w:rsidRDefault="00FA765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060CC910" w14:textId="77777777" w:rsidR="00FA7658" w:rsidRPr="00F44C9D" w:rsidRDefault="00FA7658"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338A2F5F" w14:textId="3293DAA0" w:rsidR="00FA7658" w:rsidRPr="00F44C9D" w:rsidRDefault="00FA7658" w:rsidP="00713549">
            <w:pPr>
              <w:jc w:val="both"/>
              <w:rPr>
                <w:color w:val="000000"/>
                <w:sz w:val="20"/>
                <w:szCs w:val="20"/>
              </w:rPr>
            </w:pPr>
            <w:r w:rsidRPr="00F44C9D">
              <w:rPr>
                <w:color w:val="000000"/>
                <w:sz w:val="20"/>
                <w:szCs w:val="20"/>
              </w:rPr>
              <w:t>0.43</w:t>
            </w:r>
          </w:p>
        </w:tc>
        <w:tc>
          <w:tcPr>
            <w:tcW w:w="1720" w:type="dxa"/>
            <w:tcBorders>
              <w:top w:val="nil"/>
              <w:left w:val="nil"/>
              <w:bottom w:val="nil"/>
              <w:right w:val="nil"/>
            </w:tcBorders>
            <w:shd w:val="clear" w:color="auto" w:fill="auto"/>
            <w:hideMark/>
          </w:tcPr>
          <w:p w14:paraId="57483111" w14:textId="701B26DC" w:rsidR="00FA7658" w:rsidRPr="00F44C9D" w:rsidRDefault="00FA7658" w:rsidP="00713549">
            <w:pPr>
              <w:jc w:val="both"/>
              <w:rPr>
                <w:color w:val="000000"/>
                <w:sz w:val="20"/>
                <w:szCs w:val="20"/>
              </w:rPr>
            </w:pPr>
            <w:r w:rsidRPr="00F44C9D">
              <w:rPr>
                <w:color w:val="000000"/>
                <w:sz w:val="20"/>
                <w:szCs w:val="20"/>
              </w:rPr>
              <w:t>(-0.078, 0.938)</w:t>
            </w:r>
          </w:p>
        </w:tc>
        <w:tc>
          <w:tcPr>
            <w:tcW w:w="1080" w:type="dxa"/>
            <w:tcBorders>
              <w:top w:val="nil"/>
              <w:left w:val="nil"/>
              <w:bottom w:val="nil"/>
              <w:right w:val="nil"/>
            </w:tcBorders>
            <w:shd w:val="clear" w:color="auto" w:fill="auto"/>
            <w:hideMark/>
          </w:tcPr>
          <w:p w14:paraId="078F460D" w14:textId="37AE8E7A" w:rsidR="00FA7658" w:rsidRPr="00F44C9D" w:rsidRDefault="00FA7658" w:rsidP="00713549">
            <w:pPr>
              <w:jc w:val="both"/>
              <w:rPr>
                <w:color w:val="000000"/>
                <w:sz w:val="20"/>
                <w:szCs w:val="20"/>
              </w:rPr>
            </w:pPr>
            <w:r w:rsidRPr="00F44C9D">
              <w:rPr>
                <w:color w:val="000000"/>
                <w:sz w:val="20"/>
                <w:szCs w:val="20"/>
              </w:rPr>
              <w:t>0.097</w:t>
            </w:r>
          </w:p>
        </w:tc>
      </w:tr>
      <w:tr w:rsidR="00FA7658" w:rsidRPr="00F44C9D" w14:paraId="48FB2B34" w14:textId="77777777" w:rsidTr="00443316">
        <w:trPr>
          <w:trHeight w:val="144"/>
        </w:trPr>
        <w:tc>
          <w:tcPr>
            <w:tcW w:w="2140" w:type="dxa"/>
            <w:tcBorders>
              <w:top w:val="nil"/>
              <w:left w:val="nil"/>
              <w:bottom w:val="nil"/>
              <w:right w:val="single" w:sz="4" w:space="0" w:color="auto"/>
            </w:tcBorders>
            <w:shd w:val="clear" w:color="auto" w:fill="auto"/>
            <w:hideMark/>
          </w:tcPr>
          <w:p w14:paraId="0BC69F3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D7EE2E" w14:textId="77777777" w:rsidR="00FA7658" w:rsidRPr="00F44C9D" w:rsidRDefault="00FA7658"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3FD940B0" w14:textId="1BDEFF40" w:rsidR="00FA7658" w:rsidRPr="00F44C9D" w:rsidRDefault="00FA7658" w:rsidP="00713549">
            <w:pPr>
              <w:jc w:val="both"/>
              <w:rPr>
                <w:color w:val="000000"/>
                <w:sz w:val="20"/>
                <w:szCs w:val="20"/>
              </w:rPr>
            </w:pPr>
            <w:r w:rsidRPr="00F44C9D">
              <w:rPr>
                <w:color w:val="000000"/>
                <w:sz w:val="20"/>
                <w:szCs w:val="20"/>
              </w:rPr>
              <w:t>0.091</w:t>
            </w:r>
          </w:p>
        </w:tc>
        <w:tc>
          <w:tcPr>
            <w:tcW w:w="1720" w:type="dxa"/>
            <w:tcBorders>
              <w:top w:val="nil"/>
              <w:left w:val="nil"/>
              <w:bottom w:val="nil"/>
              <w:right w:val="nil"/>
            </w:tcBorders>
            <w:shd w:val="clear" w:color="auto" w:fill="auto"/>
            <w:hideMark/>
          </w:tcPr>
          <w:p w14:paraId="0C9381F2" w14:textId="0B73723F" w:rsidR="00FA7658" w:rsidRPr="00F44C9D" w:rsidRDefault="00FA7658" w:rsidP="00713549">
            <w:pPr>
              <w:jc w:val="both"/>
              <w:rPr>
                <w:color w:val="000000"/>
                <w:sz w:val="20"/>
                <w:szCs w:val="20"/>
              </w:rPr>
            </w:pPr>
            <w:r w:rsidRPr="00F44C9D">
              <w:rPr>
                <w:color w:val="000000"/>
                <w:sz w:val="20"/>
                <w:szCs w:val="20"/>
              </w:rPr>
              <w:t>(-0.195, 0.377)</w:t>
            </w:r>
          </w:p>
        </w:tc>
        <w:tc>
          <w:tcPr>
            <w:tcW w:w="1080" w:type="dxa"/>
            <w:tcBorders>
              <w:top w:val="nil"/>
              <w:left w:val="nil"/>
              <w:bottom w:val="nil"/>
              <w:right w:val="nil"/>
            </w:tcBorders>
            <w:shd w:val="clear" w:color="auto" w:fill="auto"/>
            <w:hideMark/>
          </w:tcPr>
          <w:p w14:paraId="11ECEADF" w14:textId="0506D809" w:rsidR="00FA7658" w:rsidRPr="00F44C9D" w:rsidRDefault="00FA7658" w:rsidP="00713549">
            <w:pPr>
              <w:jc w:val="both"/>
              <w:rPr>
                <w:color w:val="000000"/>
                <w:sz w:val="20"/>
                <w:szCs w:val="20"/>
              </w:rPr>
            </w:pPr>
            <w:r w:rsidRPr="00F44C9D">
              <w:rPr>
                <w:color w:val="000000"/>
                <w:sz w:val="20"/>
                <w:szCs w:val="20"/>
              </w:rPr>
              <w:t>0.531</w:t>
            </w:r>
          </w:p>
        </w:tc>
      </w:tr>
      <w:tr w:rsidR="00FA7658" w:rsidRPr="00F44C9D" w14:paraId="14471A9E" w14:textId="77777777" w:rsidTr="00443316">
        <w:trPr>
          <w:trHeight w:val="144"/>
        </w:trPr>
        <w:tc>
          <w:tcPr>
            <w:tcW w:w="2140" w:type="dxa"/>
            <w:tcBorders>
              <w:top w:val="nil"/>
              <w:left w:val="nil"/>
              <w:bottom w:val="nil"/>
              <w:right w:val="single" w:sz="4" w:space="0" w:color="auto"/>
            </w:tcBorders>
            <w:shd w:val="clear" w:color="auto" w:fill="auto"/>
            <w:hideMark/>
          </w:tcPr>
          <w:p w14:paraId="66B53A96" w14:textId="77777777" w:rsidR="00FA7658" w:rsidRPr="00F44C9D" w:rsidRDefault="00FA765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51957E62" w14:textId="77777777" w:rsidR="00FA7658" w:rsidRPr="00F44C9D" w:rsidRDefault="00FA7658"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6F1E5309" w14:textId="2C39CCB1" w:rsidR="00FA7658" w:rsidRPr="00F44C9D" w:rsidRDefault="00FA7658" w:rsidP="00713549">
            <w:pPr>
              <w:jc w:val="both"/>
              <w:rPr>
                <w:color w:val="000000"/>
                <w:sz w:val="20"/>
                <w:szCs w:val="20"/>
              </w:rPr>
            </w:pPr>
            <w:r w:rsidRPr="00F44C9D">
              <w:rPr>
                <w:color w:val="000000"/>
                <w:sz w:val="20"/>
                <w:szCs w:val="20"/>
              </w:rPr>
              <w:t>-0.127</w:t>
            </w:r>
          </w:p>
        </w:tc>
        <w:tc>
          <w:tcPr>
            <w:tcW w:w="1720" w:type="dxa"/>
            <w:tcBorders>
              <w:top w:val="nil"/>
              <w:left w:val="nil"/>
              <w:bottom w:val="nil"/>
              <w:right w:val="nil"/>
            </w:tcBorders>
            <w:shd w:val="clear" w:color="auto" w:fill="auto"/>
            <w:hideMark/>
          </w:tcPr>
          <w:p w14:paraId="79646D83" w14:textId="65C06F3C" w:rsidR="00FA7658" w:rsidRPr="00F44C9D" w:rsidRDefault="00FA7658" w:rsidP="00713549">
            <w:pPr>
              <w:jc w:val="both"/>
              <w:rPr>
                <w:color w:val="000000"/>
                <w:sz w:val="20"/>
                <w:szCs w:val="20"/>
              </w:rPr>
            </w:pPr>
            <w:r w:rsidRPr="00F44C9D">
              <w:rPr>
                <w:color w:val="000000"/>
                <w:sz w:val="20"/>
                <w:szCs w:val="20"/>
              </w:rPr>
              <w:t>(-0.480, 0.226)</w:t>
            </w:r>
          </w:p>
        </w:tc>
        <w:tc>
          <w:tcPr>
            <w:tcW w:w="1080" w:type="dxa"/>
            <w:tcBorders>
              <w:top w:val="nil"/>
              <w:left w:val="nil"/>
              <w:bottom w:val="nil"/>
              <w:right w:val="nil"/>
            </w:tcBorders>
            <w:shd w:val="clear" w:color="auto" w:fill="auto"/>
            <w:hideMark/>
          </w:tcPr>
          <w:p w14:paraId="1CCA345A" w14:textId="7C72028C" w:rsidR="00FA7658" w:rsidRPr="00F44C9D" w:rsidRDefault="00FA7658" w:rsidP="00713549">
            <w:pPr>
              <w:jc w:val="both"/>
              <w:rPr>
                <w:color w:val="000000"/>
                <w:sz w:val="20"/>
                <w:szCs w:val="20"/>
              </w:rPr>
            </w:pPr>
            <w:r w:rsidRPr="00F44C9D">
              <w:rPr>
                <w:color w:val="000000"/>
                <w:sz w:val="20"/>
                <w:szCs w:val="20"/>
              </w:rPr>
              <w:t>0.480</w:t>
            </w:r>
          </w:p>
        </w:tc>
      </w:tr>
      <w:tr w:rsidR="00FA7658" w:rsidRPr="00F44C9D" w14:paraId="4AFC4DD3" w14:textId="77777777" w:rsidTr="00443316">
        <w:trPr>
          <w:trHeight w:val="144"/>
        </w:trPr>
        <w:tc>
          <w:tcPr>
            <w:tcW w:w="2140" w:type="dxa"/>
            <w:tcBorders>
              <w:top w:val="nil"/>
              <w:left w:val="nil"/>
              <w:bottom w:val="nil"/>
              <w:right w:val="single" w:sz="4" w:space="0" w:color="auto"/>
            </w:tcBorders>
            <w:shd w:val="clear" w:color="auto" w:fill="auto"/>
            <w:hideMark/>
          </w:tcPr>
          <w:p w14:paraId="06D4E28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037205" w14:textId="77777777" w:rsidR="00FA7658" w:rsidRPr="00F44C9D" w:rsidRDefault="00FA7658"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0F39F1E7" w14:textId="61DD6A97" w:rsidR="00FA7658" w:rsidRPr="00F44C9D" w:rsidRDefault="00FA7658" w:rsidP="00713549">
            <w:pPr>
              <w:jc w:val="both"/>
              <w:rPr>
                <w:color w:val="000000"/>
                <w:sz w:val="20"/>
                <w:szCs w:val="20"/>
              </w:rPr>
            </w:pPr>
            <w:r w:rsidRPr="00F44C9D">
              <w:rPr>
                <w:color w:val="000000"/>
                <w:sz w:val="20"/>
                <w:szCs w:val="20"/>
              </w:rPr>
              <w:t>0.211</w:t>
            </w:r>
          </w:p>
        </w:tc>
        <w:tc>
          <w:tcPr>
            <w:tcW w:w="1720" w:type="dxa"/>
            <w:tcBorders>
              <w:top w:val="nil"/>
              <w:left w:val="nil"/>
              <w:bottom w:val="nil"/>
              <w:right w:val="nil"/>
            </w:tcBorders>
            <w:shd w:val="clear" w:color="auto" w:fill="auto"/>
            <w:hideMark/>
          </w:tcPr>
          <w:p w14:paraId="3D01D45B" w14:textId="228584B4" w:rsidR="00FA7658" w:rsidRPr="00F44C9D" w:rsidRDefault="00FA7658" w:rsidP="00713549">
            <w:pPr>
              <w:jc w:val="both"/>
              <w:rPr>
                <w:color w:val="000000"/>
                <w:sz w:val="20"/>
                <w:szCs w:val="20"/>
              </w:rPr>
            </w:pPr>
            <w:r w:rsidRPr="00F44C9D">
              <w:rPr>
                <w:color w:val="000000"/>
                <w:sz w:val="20"/>
                <w:szCs w:val="20"/>
              </w:rPr>
              <w:t>(-0.251, 0.673)</w:t>
            </w:r>
          </w:p>
        </w:tc>
        <w:tc>
          <w:tcPr>
            <w:tcW w:w="1080" w:type="dxa"/>
            <w:tcBorders>
              <w:top w:val="nil"/>
              <w:left w:val="nil"/>
              <w:bottom w:val="nil"/>
              <w:right w:val="nil"/>
            </w:tcBorders>
            <w:shd w:val="clear" w:color="auto" w:fill="auto"/>
            <w:hideMark/>
          </w:tcPr>
          <w:p w14:paraId="0A3C6BB2" w14:textId="09986616" w:rsidR="00FA7658" w:rsidRPr="00F44C9D" w:rsidRDefault="00FA7658" w:rsidP="00713549">
            <w:pPr>
              <w:jc w:val="both"/>
              <w:rPr>
                <w:color w:val="000000"/>
                <w:sz w:val="20"/>
                <w:szCs w:val="20"/>
              </w:rPr>
            </w:pPr>
            <w:r w:rsidRPr="00F44C9D">
              <w:rPr>
                <w:color w:val="000000"/>
                <w:sz w:val="20"/>
                <w:szCs w:val="20"/>
              </w:rPr>
              <w:t>0.371</w:t>
            </w:r>
          </w:p>
        </w:tc>
      </w:tr>
      <w:tr w:rsidR="00FA7658" w:rsidRPr="00F44C9D" w14:paraId="2B599109" w14:textId="77777777" w:rsidTr="00443316">
        <w:trPr>
          <w:trHeight w:val="144"/>
        </w:trPr>
        <w:tc>
          <w:tcPr>
            <w:tcW w:w="2140" w:type="dxa"/>
            <w:tcBorders>
              <w:top w:val="nil"/>
              <w:left w:val="nil"/>
              <w:bottom w:val="nil"/>
              <w:right w:val="single" w:sz="4" w:space="0" w:color="auto"/>
            </w:tcBorders>
            <w:shd w:val="clear" w:color="auto" w:fill="auto"/>
            <w:hideMark/>
          </w:tcPr>
          <w:p w14:paraId="4C428067" w14:textId="77777777" w:rsidR="00FA7658" w:rsidRPr="00F44C9D" w:rsidRDefault="00FA765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2E44C6B6" w14:textId="77777777" w:rsidR="00FA7658" w:rsidRPr="00F44C9D" w:rsidRDefault="00FA7658"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1F87FF0C" w14:textId="754B8B70" w:rsidR="00FA7658" w:rsidRPr="00F44C9D" w:rsidRDefault="00FA7658" w:rsidP="00713549">
            <w:pPr>
              <w:jc w:val="both"/>
              <w:rPr>
                <w:color w:val="000000"/>
                <w:sz w:val="20"/>
                <w:szCs w:val="20"/>
              </w:rPr>
            </w:pPr>
            <w:r w:rsidRPr="00F44C9D">
              <w:rPr>
                <w:color w:val="000000"/>
                <w:sz w:val="20"/>
                <w:szCs w:val="20"/>
              </w:rPr>
              <w:t>0.03</w:t>
            </w:r>
          </w:p>
        </w:tc>
        <w:tc>
          <w:tcPr>
            <w:tcW w:w="1720" w:type="dxa"/>
            <w:tcBorders>
              <w:top w:val="nil"/>
              <w:left w:val="nil"/>
              <w:bottom w:val="nil"/>
              <w:right w:val="nil"/>
            </w:tcBorders>
            <w:shd w:val="clear" w:color="auto" w:fill="auto"/>
            <w:hideMark/>
          </w:tcPr>
          <w:p w14:paraId="3F503B69" w14:textId="6F83B6E8" w:rsidR="00FA7658" w:rsidRPr="00F44C9D" w:rsidRDefault="00FA7658" w:rsidP="00713549">
            <w:pPr>
              <w:jc w:val="both"/>
              <w:rPr>
                <w:color w:val="000000"/>
                <w:sz w:val="20"/>
                <w:szCs w:val="20"/>
              </w:rPr>
            </w:pPr>
            <w:r w:rsidRPr="00F44C9D">
              <w:rPr>
                <w:color w:val="000000"/>
                <w:sz w:val="20"/>
                <w:szCs w:val="20"/>
              </w:rPr>
              <w:t>(-0.131, 0.191)</w:t>
            </w:r>
          </w:p>
        </w:tc>
        <w:tc>
          <w:tcPr>
            <w:tcW w:w="1080" w:type="dxa"/>
            <w:tcBorders>
              <w:top w:val="nil"/>
              <w:left w:val="nil"/>
              <w:bottom w:val="nil"/>
              <w:right w:val="nil"/>
            </w:tcBorders>
            <w:shd w:val="clear" w:color="auto" w:fill="auto"/>
            <w:hideMark/>
          </w:tcPr>
          <w:p w14:paraId="04041300" w14:textId="256862AE" w:rsidR="00FA7658" w:rsidRPr="00F44C9D" w:rsidRDefault="00FA7658" w:rsidP="00713549">
            <w:pPr>
              <w:jc w:val="both"/>
              <w:rPr>
                <w:color w:val="000000"/>
                <w:sz w:val="20"/>
                <w:szCs w:val="20"/>
              </w:rPr>
            </w:pPr>
            <w:r w:rsidRPr="00F44C9D">
              <w:rPr>
                <w:color w:val="000000"/>
                <w:sz w:val="20"/>
                <w:szCs w:val="20"/>
              </w:rPr>
              <w:t>0.715</w:t>
            </w:r>
          </w:p>
        </w:tc>
      </w:tr>
      <w:tr w:rsidR="00FA7658" w:rsidRPr="00F44C9D" w14:paraId="1A41AAB3" w14:textId="77777777" w:rsidTr="00443316">
        <w:trPr>
          <w:trHeight w:val="144"/>
        </w:trPr>
        <w:tc>
          <w:tcPr>
            <w:tcW w:w="2140" w:type="dxa"/>
            <w:tcBorders>
              <w:top w:val="nil"/>
              <w:left w:val="nil"/>
              <w:bottom w:val="nil"/>
              <w:right w:val="single" w:sz="4" w:space="0" w:color="auto"/>
            </w:tcBorders>
            <w:shd w:val="clear" w:color="auto" w:fill="auto"/>
            <w:hideMark/>
          </w:tcPr>
          <w:p w14:paraId="261DDC4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98CA70" w14:textId="77777777" w:rsidR="00FA7658" w:rsidRPr="00F44C9D" w:rsidRDefault="00FA7658"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1A9B1670" w14:textId="48BEDCCA"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4AB881CE" w14:textId="08DD0FB0"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2358A1BE" w14:textId="1EECCBE2"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56C09837" w14:textId="77777777" w:rsidTr="00443316">
        <w:trPr>
          <w:trHeight w:val="144"/>
        </w:trPr>
        <w:tc>
          <w:tcPr>
            <w:tcW w:w="2140" w:type="dxa"/>
            <w:tcBorders>
              <w:top w:val="nil"/>
              <w:left w:val="nil"/>
              <w:bottom w:val="nil"/>
              <w:right w:val="single" w:sz="4" w:space="0" w:color="auto"/>
            </w:tcBorders>
            <w:shd w:val="clear" w:color="auto" w:fill="auto"/>
            <w:hideMark/>
          </w:tcPr>
          <w:p w14:paraId="643E631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86CC0A0" w14:textId="77777777" w:rsidR="00FA7658" w:rsidRPr="00F44C9D" w:rsidRDefault="00FA7658"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0F268E59" w14:textId="73A02C76"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552FA61A" w14:textId="5DAA8319"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20040F03" w14:textId="14CBFAF7"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4E4754A0" w14:textId="77777777" w:rsidTr="00443316">
        <w:trPr>
          <w:trHeight w:val="144"/>
        </w:trPr>
        <w:tc>
          <w:tcPr>
            <w:tcW w:w="2140" w:type="dxa"/>
            <w:tcBorders>
              <w:top w:val="nil"/>
              <w:left w:val="nil"/>
              <w:bottom w:val="nil"/>
              <w:right w:val="single" w:sz="4" w:space="0" w:color="auto"/>
            </w:tcBorders>
            <w:shd w:val="clear" w:color="auto" w:fill="auto"/>
            <w:hideMark/>
          </w:tcPr>
          <w:p w14:paraId="359C63AD" w14:textId="77777777" w:rsidR="00FA7658" w:rsidRPr="00F44C9D" w:rsidRDefault="00FA765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BA8BAB0" w14:textId="77777777" w:rsidR="00FA7658" w:rsidRPr="00F44C9D" w:rsidRDefault="00FA7658"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230EDFC9" w14:textId="5054F8EC" w:rsidR="00FA7658" w:rsidRPr="00F44C9D" w:rsidRDefault="00FA7658" w:rsidP="00713549">
            <w:pPr>
              <w:jc w:val="both"/>
              <w:rPr>
                <w:color w:val="000000"/>
                <w:sz w:val="20"/>
                <w:szCs w:val="20"/>
              </w:rPr>
            </w:pPr>
            <w:r w:rsidRPr="00F44C9D">
              <w:rPr>
                <w:color w:val="000000"/>
                <w:sz w:val="20"/>
                <w:szCs w:val="20"/>
              </w:rPr>
              <w:t>0.199</w:t>
            </w:r>
          </w:p>
        </w:tc>
        <w:tc>
          <w:tcPr>
            <w:tcW w:w="1720" w:type="dxa"/>
            <w:tcBorders>
              <w:top w:val="nil"/>
              <w:left w:val="nil"/>
              <w:bottom w:val="nil"/>
              <w:right w:val="nil"/>
            </w:tcBorders>
            <w:shd w:val="clear" w:color="auto" w:fill="auto"/>
            <w:hideMark/>
          </w:tcPr>
          <w:p w14:paraId="0CABE070" w14:textId="7CA7A927" w:rsidR="00FA7658" w:rsidRPr="00F44C9D" w:rsidRDefault="00FA7658" w:rsidP="00713549">
            <w:pPr>
              <w:jc w:val="both"/>
              <w:rPr>
                <w:color w:val="000000"/>
                <w:sz w:val="20"/>
                <w:szCs w:val="20"/>
              </w:rPr>
            </w:pPr>
            <w:r w:rsidRPr="00F44C9D">
              <w:rPr>
                <w:color w:val="000000"/>
                <w:sz w:val="20"/>
                <w:szCs w:val="20"/>
              </w:rPr>
              <w:t>(-0.080, 0.478)</w:t>
            </w:r>
          </w:p>
        </w:tc>
        <w:tc>
          <w:tcPr>
            <w:tcW w:w="1080" w:type="dxa"/>
            <w:tcBorders>
              <w:top w:val="nil"/>
              <w:left w:val="nil"/>
              <w:bottom w:val="nil"/>
              <w:right w:val="nil"/>
            </w:tcBorders>
            <w:shd w:val="clear" w:color="auto" w:fill="auto"/>
            <w:hideMark/>
          </w:tcPr>
          <w:p w14:paraId="38CDE7EE" w14:textId="7B55384A" w:rsidR="00FA7658" w:rsidRPr="00F44C9D" w:rsidRDefault="00FA7658" w:rsidP="00713549">
            <w:pPr>
              <w:jc w:val="both"/>
              <w:rPr>
                <w:color w:val="000000"/>
                <w:sz w:val="20"/>
                <w:szCs w:val="20"/>
              </w:rPr>
            </w:pPr>
            <w:r w:rsidRPr="00F44C9D">
              <w:rPr>
                <w:color w:val="000000"/>
                <w:sz w:val="20"/>
                <w:szCs w:val="20"/>
              </w:rPr>
              <w:t>0.162</w:t>
            </w:r>
          </w:p>
        </w:tc>
      </w:tr>
      <w:tr w:rsidR="00FA7658" w:rsidRPr="00F44C9D" w14:paraId="61641FA6" w14:textId="77777777" w:rsidTr="00443316">
        <w:trPr>
          <w:trHeight w:val="144"/>
        </w:trPr>
        <w:tc>
          <w:tcPr>
            <w:tcW w:w="2140" w:type="dxa"/>
            <w:tcBorders>
              <w:top w:val="nil"/>
              <w:left w:val="nil"/>
              <w:bottom w:val="nil"/>
              <w:right w:val="single" w:sz="4" w:space="0" w:color="auto"/>
            </w:tcBorders>
            <w:shd w:val="clear" w:color="auto" w:fill="auto"/>
            <w:hideMark/>
          </w:tcPr>
          <w:p w14:paraId="21865CB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9E8841" w14:textId="77777777" w:rsidR="00FA7658" w:rsidRPr="00F44C9D" w:rsidRDefault="00FA7658"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6EDE07EB" w14:textId="0EA68EBA" w:rsidR="00FA7658" w:rsidRPr="00F44C9D" w:rsidRDefault="00FA7658" w:rsidP="00713549">
            <w:pPr>
              <w:jc w:val="both"/>
              <w:rPr>
                <w:color w:val="000000"/>
                <w:sz w:val="20"/>
                <w:szCs w:val="20"/>
              </w:rPr>
            </w:pPr>
            <w:r w:rsidRPr="00F44C9D">
              <w:rPr>
                <w:color w:val="000000"/>
                <w:sz w:val="20"/>
                <w:szCs w:val="20"/>
              </w:rPr>
              <w:t>0.146</w:t>
            </w:r>
          </w:p>
        </w:tc>
        <w:tc>
          <w:tcPr>
            <w:tcW w:w="1720" w:type="dxa"/>
            <w:tcBorders>
              <w:top w:val="nil"/>
              <w:left w:val="nil"/>
              <w:bottom w:val="nil"/>
              <w:right w:val="nil"/>
            </w:tcBorders>
            <w:shd w:val="clear" w:color="auto" w:fill="auto"/>
            <w:hideMark/>
          </w:tcPr>
          <w:p w14:paraId="56E2A833" w14:textId="6A644A12" w:rsidR="00FA7658" w:rsidRPr="00F44C9D" w:rsidRDefault="00FA7658" w:rsidP="00713549">
            <w:pPr>
              <w:jc w:val="both"/>
              <w:rPr>
                <w:color w:val="000000"/>
                <w:sz w:val="20"/>
                <w:szCs w:val="20"/>
              </w:rPr>
            </w:pPr>
            <w:r w:rsidRPr="00F44C9D">
              <w:rPr>
                <w:color w:val="000000"/>
                <w:sz w:val="20"/>
                <w:szCs w:val="20"/>
              </w:rPr>
              <w:t>(-0.247, 0.538)</w:t>
            </w:r>
          </w:p>
        </w:tc>
        <w:tc>
          <w:tcPr>
            <w:tcW w:w="1080" w:type="dxa"/>
            <w:tcBorders>
              <w:top w:val="nil"/>
              <w:left w:val="nil"/>
              <w:bottom w:val="nil"/>
              <w:right w:val="nil"/>
            </w:tcBorders>
            <w:shd w:val="clear" w:color="auto" w:fill="auto"/>
            <w:hideMark/>
          </w:tcPr>
          <w:p w14:paraId="505B80AC" w14:textId="0961DFF9" w:rsidR="00FA7658" w:rsidRPr="00F44C9D" w:rsidRDefault="00FA7658" w:rsidP="00713549">
            <w:pPr>
              <w:jc w:val="both"/>
              <w:rPr>
                <w:color w:val="000000"/>
                <w:sz w:val="20"/>
                <w:szCs w:val="20"/>
              </w:rPr>
            </w:pPr>
            <w:r w:rsidRPr="00F44C9D">
              <w:rPr>
                <w:color w:val="000000"/>
                <w:sz w:val="20"/>
                <w:szCs w:val="20"/>
              </w:rPr>
              <w:t>0.466</w:t>
            </w:r>
          </w:p>
        </w:tc>
      </w:tr>
      <w:tr w:rsidR="00FA7658" w:rsidRPr="00F44C9D" w14:paraId="2441DEF7" w14:textId="77777777" w:rsidTr="00443316">
        <w:trPr>
          <w:trHeight w:val="144"/>
        </w:trPr>
        <w:tc>
          <w:tcPr>
            <w:tcW w:w="2140" w:type="dxa"/>
            <w:tcBorders>
              <w:top w:val="nil"/>
              <w:left w:val="nil"/>
              <w:bottom w:val="nil"/>
              <w:right w:val="single" w:sz="4" w:space="0" w:color="auto"/>
            </w:tcBorders>
            <w:shd w:val="clear" w:color="auto" w:fill="auto"/>
            <w:hideMark/>
          </w:tcPr>
          <w:p w14:paraId="591F02FD" w14:textId="77777777" w:rsidR="00FA7658" w:rsidRPr="00F44C9D" w:rsidRDefault="00FA765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15C27C07" w14:textId="77777777" w:rsidR="00FA7658" w:rsidRPr="00F44C9D" w:rsidRDefault="00FA7658"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611CE365" w14:textId="68CD360E" w:rsidR="00FA7658" w:rsidRPr="00F44C9D" w:rsidRDefault="00FA7658" w:rsidP="00713549">
            <w:pPr>
              <w:jc w:val="both"/>
              <w:rPr>
                <w:color w:val="000000"/>
                <w:sz w:val="20"/>
                <w:szCs w:val="20"/>
              </w:rPr>
            </w:pPr>
            <w:r w:rsidRPr="00F44C9D">
              <w:rPr>
                <w:color w:val="000000"/>
                <w:sz w:val="20"/>
                <w:szCs w:val="20"/>
              </w:rPr>
              <w:t>0.133</w:t>
            </w:r>
          </w:p>
        </w:tc>
        <w:tc>
          <w:tcPr>
            <w:tcW w:w="1720" w:type="dxa"/>
            <w:tcBorders>
              <w:top w:val="nil"/>
              <w:left w:val="nil"/>
              <w:bottom w:val="nil"/>
              <w:right w:val="nil"/>
            </w:tcBorders>
            <w:shd w:val="clear" w:color="auto" w:fill="auto"/>
            <w:hideMark/>
          </w:tcPr>
          <w:p w14:paraId="2C4C8524" w14:textId="3F059D8D" w:rsidR="00FA7658" w:rsidRPr="00F44C9D" w:rsidRDefault="00FA7658" w:rsidP="00713549">
            <w:pPr>
              <w:jc w:val="both"/>
              <w:rPr>
                <w:color w:val="000000"/>
                <w:sz w:val="20"/>
                <w:szCs w:val="20"/>
              </w:rPr>
            </w:pPr>
            <w:r w:rsidRPr="00F44C9D">
              <w:rPr>
                <w:color w:val="000000"/>
                <w:sz w:val="20"/>
                <w:szCs w:val="20"/>
              </w:rPr>
              <w:t>(-0.069, 0.336)</w:t>
            </w:r>
          </w:p>
        </w:tc>
        <w:tc>
          <w:tcPr>
            <w:tcW w:w="1080" w:type="dxa"/>
            <w:tcBorders>
              <w:top w:val="nil"/>
              <w:left w:val="nil"/>
              <w:bottom w:val="nil"/>
              <w:right w:val="nil"/>
            </w:tcBorders>
            <w:shd w:val="clear" w:color="auto" w:fill="auto"/>
            <w:hideMark/>
          </w:tcPr>
          <w:p w14:paraId="0E9C7BB1" w14:textId="4290A74A" w:rsidR="00FA7658" w:rsidRPr="00F44C9D" w:rsidRDefault="00FA7658" w:rsidP="00713549">
            <w:pPr>
              <w:jc w:val="both"/>
              <w:rPr>
                <w:color w:val="000000"/>
                <w:sz w:val="20"/>
                <w:szCs w:val="20"/>
              </w:rPr>
            </w:pPr>
            <w:r w:rsidRPr="00F44C9D">
              <w:rPr>
                <w:color w:val="000000"/>
                <w:sz w:val="20"/>
                <w:szCs w:val="20"/>
              </w:rPr>
              <w:t>0.197</w:t>
            </w:r>
          </w:p>
        </w:tc>
      </w:tr>
      <w:tr w:rsidR="00FA7658" w:rsidRPr="00F44C9D" w14:paraId="4B291F85" w14:textId="77777777" w:rsidTr="00443316">
        <w:trPr>
          <w:trHeight w:val="144"/>
        </w:trPr>
        <w:tc>
          <w:tcPr>
            <w:tcW w:w="2140" w:type="dxa"/>
            <w:tcBorders>
              <w:top w:val="nil"/>
              <w:left w:val="nil"/>
              <w:bottom w:val="nil"/>
              <w:right w:val="single" w:sz="4" w:space="0" w:color="auto"/>
            </w:tcBorders>
            <w:shd w:val="clear" w:color="auto" w:fill="auto"/>
            <w:hideMark/>
          </w:tcPr>
          <w:p w14:paraId="0E135CE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E00C72" w14:textId="77777777" w:rsidR="00FA7658" w:rsidRPr="00F44C9D" w:rsidRDefault="00FA7658"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094A34EE" w14:textId="28D47452" w:rsidR="00FA7658" w:rsidRPr="00F44C9D" w:rsidRDefault="00FA7658" w:rsidP="00713549">
            <w:pPr>
              <w:jc w:val="both"/>
              <w:rPr>
                <w:color w:val="000000"/>
                <w:sz w:val="20"/>
                <w:szCs w:val="20"/>
              </w:rPr>
            </w:pPr>
            <w:r w:rsidRPr="00F44C9D">
              <w:rPr>
                <w:color w:val="000000"/>
                <w:sz w:val="20"/>
                <w:szCs w:val="20"/>
              </w:rPr>
              <w:t>-0.086</w:t>
            </w:r>
          </w:p>
        </w:tc>
        <w:tc>
          <w:tcPr>
            <w:tcW w:w="1720" w:type="dxa"/>
            <w:tcBorders>
              <w:top w:val="nil"/>
              <w:left w:val="nil"/>
              <w:bottom w:val="nil"/>
              <w:right w:val="nil"/>
            </w:tcBorders>
            <w:shd w:val="clear" w:color="auto" w:fill="auto"/>
            <w:hideMark/>
          </w:tcPr>
          <w:p w14:paraId="7EDD34D2" w14:textId="1F4B46EF" w:rsidR="00FA7658" w:rsidRPr="00F44C9D" w:rsidRDefault="00FA7658" w:rsidP="00713549">
            <w:pPr>
              <w:jc w:val="both"/>
              <w:rPr>
                <w:color w:val="000000"/>
                <w:sz w:val="20"/>
                <w:szCs w:val="20"/>
              </w:rPr>
            </w:pPr>
            <w:r w:rsidRPr="00F44C9D">
              <w:rPr>
                <w:color w:val="000000"/>
                <w:sz w:val="20"/>
                <w:szCs w:val="20"/>
              </w:rPr>
              <w:t>(-0.485, 0.313)</w:t>
            </w:r>
          </w:p>
        </w:tc>
        <w:tc>
          <w:tcPr>
            <w:tcW w:w="1080" w:type="dxa"/>
            <w:tcBorders>
              <w:top w:val="nil"/>
              <w:left w:val="nil"/>
              <w:bottom w:val="nil"/>
              <w:right w:val="nil"/>
            </w:tcBorders>
            <w:shd w:val="clear" w:color="auto" w:fill="auto"/>
            <w:hideMark/>
          </w:tcPr>
          <w:p w14:paraId="07405C7F" w14:textId="120C1820" w:rsidR="00FA7658" w:rsidRPr="00F44C9D" w:rsidRDefault="00FA7658" w:rsidP="00713549">
            <w:pPr>
              <w:jc w:val="both"/>
              <w:rPr>
                <w:color w:val="000000"/>
                <w:sz w:val="20"/>
                <w:szCs w:val="20"/>
              </w:rPr>
            </w:pPr>
            <w:r w:rsidRPr="00F44C9D">
              <w:rPr>
                <w:color w:val="000000"/>
                <w:sz w:val="20"/>
                <w:szCs w:val="20"/>
              </w:rPr>
              <w:t>0.672</w:t>
            </w:r>
          </w:p>
        </w:tc>
      </w:tr>
      <w:tr w:rsidR="00FA7658" w:rsidRPr="00F44C9D" w14:paraId="36D765E6" w14:textId="77777777" w:rsidTr="00443316">
        <w:trPr>
          <w:trHeight w:val="144"/>
        </w:trPr>
        <w:tc>
          <w:tcPr>
            <w:tcW w:w="2140" w:type="dxa"/>
            <w:tcBorders>
              <w:top w:val="nil"/>
              <w:left w:val="nil"/>
              <w:bottom w:val="nil"/>
              <w:right w:val="single" w:sz="4" w:space="0" w:color="auto"/>
            </w:tcBorders>
            <w:shd w:val="clear" w:color="auto" w:fill="auto"/>
            <w:hideMark/>
          </w:tcPr>
          <w:p w14:paraId="03AB11A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4D1E3F3" w14:textId="77777777" w:rsidR="00FA7658" w:rsidRPr="00F44C9D" w:rsidRDefault="00FA7658"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1322D3C5" w14:textId="0B7F667B" w:rsidR="00FA7658" w:rsidRPr="00F44C9D" w:rsidRDefault="00FA7658" w:rsidP="00713549">
            <w:pPr>
              <w:jc w:val="both"/>
              <w:rPr>
                <w:color w:val="000000"/>
                <w:sz w:val="20"/>
                <w:szCs w:val="20"/>
              </w:rPr>
            </w:pPr>
            <w:r w:rsidRPr="00F44C9D">
              <w:rPr>
                <w:color w:val="000000"/>
                <w:sz w:val="20"/>
                <w:szCs w:val="20"/>
              </w:rPr>
              <w:t>0.41</w:t>
            </w:r>
          </w:p>
        </w:tc>
        <w:tc>
          <w:tcPr>
            <w:tcW w:w="1720" w:type="dxa"/>
            <w:tcBorders>
              <w:top w:val="nil"/>
              <w:left w:val="nil"/>
              <w:bottom w:val="nil"/>
              <w:right w:val="nil"/>
            </w:tcBorders>
            <w:shd w:val="clear" w:color="auto" w:fill="auto"/>
            <w:hideMark/>
          </w:tcPr>
          <w:p w14:paraId="3A22F506" w14:textId="459AD15B" w:rsidR="00FA7658" w:rsidRPr="00F44C9D" w:rsidRDefault="00FA7658" w:rsidP="00713549">
            <w:pPr>
              <w:jc w:val="both"/>
              <w:rPr>
                <w:color w:val="000000"/>
                <w:sz w:val="20"/>
                <w:szCs w:val="20"/>
              </w:rPr>
            </w:pPr>
            <w:r w:rsidRPr="00F44C9D">
              <w:rPr>
                <w:color w:val="000000"/>
                <w:sz w:val="20"/>
                <w:szCs w:val="20"/>
              </w:rPr>
              <w:t>(-0.029, 0.850)</w:t>
            </w:r>
          </w:p>
        </w:tc>
        <w:tc>
          <w:tcPr>
            <w:tcW w:w="1080" w:type="dxa"/>
            <w:tcBorders>
              <w:top w:val="nil"/>
              <w:left w:val="nil"/>
              <w:bottom w:val="nil"/>
              <w:right w:val="nil"/>
            </w:tcBorders>
            <w:shd w:val="clear" w:color="auto" w:fill="auto"/>
            <w:hideMark/>
          </w:tcPr>
          <w:p w14:paraId="6A1EB374" w14:textId="463395A8" w:rsidR="00FA7658" w:rsidRPr="00F44C9D" w:rsidRDefault="00FA7658" w:rsidP="00713549">
            <w:pPr>
              <w:jc w:val="both"/>
              <w:rPr>
                <w:color w:val="000000"/>
                <w:sz w:val="20"/>
                <w:szCs w:val="20"/>
              </w:rPr>
            </w:pPr>
            <w:r w:rsidRPr="00F44C9D">
              <w:rPr>
                <w:color w:val="000000"/>
                <w:sz w:val="20"/>
                <w:szCs w:val="20"/>
              </w:rPr>
              <w:t>0.067</w:t>
            </w:r>
          </w:p>
        </w:tc>
      </w:tr>
      <w:tr w:rsidR="00FA7658" w:rsidRPr="00F44C9D" w14:paraId="1FCCFDE6" w14:textId="77777777" w:rsidTr="00443316">
        <w:trPr>
          <w:trHeight w:val="144"/>
        </w:trPr>
        <w:tc>
          <w:tcPr>
            <w:tcW w:w="2140" w:type="dxa"/>
            <w:tcBorders>
              <w:top w:val="nil"/>
              <w:left w:val="nil"/>
              <w:bottom w:val="nil"/>
              <w:right w:val="single" w:sz="4" w:space="0" w:color="auto"/>
            </w:tcBorders>
            <w:shd w:val="clear" w:color="auto" w:fill="auto"/>
            <w:hideMark/>
          </w:tcPr>
          <w:p w14:paraId="006CEC98" w14:textId="77777777" w:rsidR="00FA7658" w:rsidRPr="00F44C9D" w:rsidRDefault="00FA765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6DBD33FF" w14:textId="77777777" w:rsidR="00FA7658" w:rsidRPr="00F44C9D" w:rsidRDefault="00FA7658"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0E80A0FF" w14:textId="78F6839D" w:rsidR="00FA7658" w:rsidRPr="00F44C9D" w:rsidRDefault="00FA7658" w:rsidP="00713549">
            <w:pPr>
              <w:jc w:val="both"/>
              <w:rPr>
                <w:color w:val="000000"/>
                <w:sz w:val="20"/>
                <w:szCs w:val="20"/>
              </w:rPr>
            </w:pPr>
            <w:r w:rsidRPr="00F44C9D">
              <w:rPr>
                <w:color w:val="000000"/>
                <w:sz w:val="20"/>
                <w:szCs w:val="20"/>
              </w:rPr>
              <w:t>0.076</w:t>
            </w:r>
          </w:p>
        </w:tc>
        <w:tc>
          <w:tcPr>
            <w:tcW w:w="1720" w:type="dxa"/>
            <w:tcBorders>
              <w:top w:val="nil"/>
              <w:left w:val="nil"/>
              <w:bottom w:val="nil"/>
              <w:right w:val="nil"/>
            </w:tcBorders>
            <w:shd w:val="clear" w:color="auto" w:fill="auto"/>
            <w:hideMark/>
          </w:tcPr>
          <w:p w14:paraId="77AD101B" w14:textId="19C28F3C" w:rsidR="00FA7658" w:rsidRPr="00F44C9D" w:rsidRDefault="00FA7658" w:rsidP="00713549">
            <w:pPr>
              <w:jc w:val="both"/>
              <w:rPr>
                <w:color w:val="000000"/>
                <w:sz w:val="20"/>
                <w:szCs w:val="20"/>
              </w:rPr>
            </w:pPr>
            <w:r w:rsidRPr="00F44C9D">
              <w:rPr>
                <w:color w:val="000000"/>
                <w:sz w:val="20"/>
                <w:szCs w:val="20"/>
              </w:rPr>
              <w:t>(-0.019, 0.171)</w:t>
            </w:r>
          </w:p>
        </w:tc>
        <w:tc>
          <w:tcPr>
            <w:tcW w:w="1080" w:type="dxa"/>
            <w:tcBorders>
              <w:top w:val="nil"/>
              <w:left w:val="nil"/>
              <w:bottom w:val="nil"/>
              <w:right w:val="nil"/>
            </w:tcBorders>
            <w:shd w:val="clear" w:color="auto" w:fill="auto"/>
            <w:hideMark/>
          </w:tcPr>
          <w:p w14:paraId="454FC1DC" w14:textId="3C45988E" w:rsidR="00FA7658" w:rsidRPr="00F44C9D" w:rsidRDefault="00FA7658" w:rsidP="00713549">
            <w:pPr>
              <w:jc w:val="both"/>
              <w:rPr>
                <w:color w:val="000000"/>
                <w:sz w:val="20"/>
                <w:szCs w:val="20"/>
              </w:rPr>
            </w:pPr>
            <w:r w:rsidRPr="00F44C9D">
              <w:rPr>
                <w:color w:val="000000"/>
                <w:sz w:val="20"/>
                <w:szCs w:val="20"/>
              </w:rPr>
              <w:t>0.118</w:t>
            </w:r>
          </w:p>
        </w:tc>
      </w:tr>
      <w:tr w:rsidR="00FA7658" w:rsidRPr="00F44C9D" w14:paraId="5683687D" w14:textId="77777777" w:rsidTr="00443316">
        <w:trPr>
          <w:trHeight w:val="144"/>
        </w:trPr>
        <w:tc>
          <w:tcPr>
            <w:tcW w:w="2140" w:type="dxa"/>
            <w:tcBorders>
              <w:top w:val="nil"/>
              <w:left w:val="nil"/>
              <w:bottom w:val="nil"/>
              <w:right w:val="single" w:sz="4" w:space="0" w:color="auto"/>
            </w:tcBorders>
            <w:shd w:val="clear" w:color="auto" w:fill="auto"/>
            <w:hideMark/>
          </w:tcPr>
          <w:p w14:paraId="1635266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0E88E6" w14:textId="77777777" w:rsidR="00FA7658" w:rsidRPr="00F44C9D" w:rsidRDefault="00FA7658"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18A6865F" w14:textId="213D33AE" w:rsidR="00FA7658" w:rsidRPr="00F44C9D" w:rsidRDefault="00FA7658" w:rsidP="00713549">
            <w:pPr>
              <w:jc w:val="both"/>
              <w:rPr>
                <w:color w:val="000000"/>
                <w:sz w:val="20"/>
                <w:szCs w:val="20"/>
              </w:rPr>
            </w:pPr>
            <w:r w:rsidRPr="00F44C9D">
              <w:rPr>
                <w:color w:val="000000"/>
                <w:sz w:val="20"/>
                <w:szCs w:val="20"/>
              </w:rPr>
              <w:t>0.079</w:t>
            </w:r>
          </w:p>
        </w:tc>
        <w:tc>
          <w:tcPr>
            <w:tcW w:w="1720" w:type="dxa"/>
            <w:tcBorders>
              <w:top w:val="nil"/>
              <w:left w:val="nil"/>
              <w:bottom w:val="nil"/>
              <w:right w:val="nil"/>
            </w:tcBorders>
            <w:shd w:val="clear" w:color="auto" w:fill="auto"/>
            <w:hideMark/>
          </w:tcPr>
          <w:p w14:paraId="477DA16F" w14:textId="10D06E08" w:rsidR="00FA7658" w:rsidRPr="00F44C9D" w:rsidRDefault="00FA7658" w:rsidP="00713549">
            <w:pPr>
              <w:jc w:val="both"/>
              <w:rPr>
                <w:color w:val="000000"/>
                <w:sz w:val="20"/>
                <w:szCs w:val="20"/>
              </w:rPr>
            </w:pPr>
            <w:r w:rsidRPr="00F44C9D">
              <w:rPr>
                <w:color w:val="000000"/>
                <w:sz w:val="20"/>
                <w:szCs w:val="20"/>
              </w:rPr>
              <w:t>(-0.330, 0.489)</w:t>
            </w:r>
          </w:p>
        </w:tc>
        <w:tc>
          <w:tcPr>
            <w:tcW w:w="1080" w:type="dxa"/>
            <w:tcBorders>
              <w:top w:val="nil"/>
              <w:left w:val="nil"/>
              <w:bottom w:val="nil"/>
              <w:right w:val="nil"/>
            </w:tcBorders>
            <w:shd w:val="clear" w:color="auto" w:fill="auto"/>
            <w:hideMark/>
          </w:tcPr>
          <w:p w14:paraId="39A6FEA2" w14:textId="27957CDA" w:rsidR="00FA7658" w:rsidRPr="00F44C9D" w:rsidRDefault="00FA7658" w:rsidP="00713549">
            <w:pPr>
              <w:jc w:val="both"/>
              <w:rPr>
                <w:color w:val="000000"/>
                <w:sz w:val="20"/>
                <w:szCs w:val="20"/>
              </w:rPr>
            </w:pPr>
            <w:r w:rsidRPr="00F44C9D">
              <w:rPr>
                <w:color w:val="000000"/>
                <w:sz w:val="20"/>
                <w:szCs w:val="20"/>
              </w:rPr>
              <w:t>0.704</w:t>
            </w:r>
          </w:p>
        </w:tc>
      </w:tr>
      <w:tr w:rsidR="00FA7658" w:rsidRPr="00F44C9D" w14:paraId="5201C31C" w14:textId="77777777" w:rsidTr="00443316">
        <w:trPr>
          <w:trHeight w:val="144"/>
        </w:trPr>
        <w:tc>
          <w:tcPr>
            <w:tcW w:w="2140" w:type="dxa"/>
            <w:tcBorders>
              <w:top w:val="nil"/>
              <w:left w:val="nil"/>
              <w:bottom w:val="nil"/>
              <w:right w:val="single" w:sz="4" w:space="0" w:color="auto"/>
            </w:tcBorders>
            <w:shd w:val="clear" w:color="auto" w:fill="auto"/>
            <w:hideMark/>
          </w:tcPr>
          <w:p w14:paraId="0A4C62D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79C839" w14:textId="77777777" w:rsidR="00FA7658" w:rsidRPr="00F44C9D" w:rsidRDefault="00FA7658"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6E0309EC" w14:textId="2D7CE344" w:rsidR="00FA7658" w:rsidRPr="00F44C9D" w:rsidRDefault="00FA7658" w:rsidP="00713549">
            <w:pPr>
              <w:jc w:val="both"/>
              <w:rPr>
                <w:color w:val="000000"/>
                <w:sz w:val="20"/>
                <w:szCs w:val="20"/>
              </w:rPr>
            </w:pPr>
            <w:r w:rsidRPr="00F44C9D">
              <w:rPr>
                <w:color w:val="000000"/>
                <w:sz w:val="20"/>
                <w:szCs w:val="20"/>
              </w:rPr>
              <w:t>0.202</w:t>
            </w:r>
          </w:p>
        </w:tc>
        <w:tc>
          <w:tcPr>
            <w:tcW w:w="1720" w:type="dxa"/>
            <w:tcBorders>
              <w:top w:val="nil"/>
              <w:left w:val="nil"/>
              <w:bottom w:val="nil"/>
              <w:right w:val="nil"/>
            </w:tcBorders>
            <w:shd w:val="clear" w:color="auto" w:fill="auto"/>
            <w:hideMark/>
          </w:tcPr>
          <w:p w14:paraId="05A08D10" w14:textId="257C24DA" w:rsidR="00FA7658" w:rsidRPr="00F44C9D" w:rsidRDefault="00FA7658" w:rsidP="00713549">
            <w:pPr>
              <w:jc w:val="both"/>
              <w:rPr>
                <w:color w:val="000000"/>
                <w:sz w:val="20"/>
                <w:szCs w:val="20"/>
              </w:rPr>
            </w:pPr>
            <w:r w:rsidRPr="00F44C9D">
              <w:rPr>
                <w:color w:val="000000"/>
                <w:sz w:val="20"/>
                <w:szCs w:val="20"/>
              </w:rPr>
              <w:t>(-0.104, 0.508)</w:t>
            </w:r>
          </w:p>
        </w:tc>
        <w:tc>
          <w:tcPr>
            <w:tcW w:w="1080" w:type="dxa"/>
            <w:tcBorders>
              <w:top w:val="nil"/>
              <w:left w:val="nil"/>
              <w:bottom w:val="nil"/>
              <w:right w:val="nil"/>
            </w:tcBorders>
            <w:shd w:val="clear" w:color="auto" w:fill="auto"/>
            <w:hideMark/>
          </w:tcPr>
          <w:p w14:paraId="7B5048B2" w14:textId="29D848AE" w:rsidR="00FA7658" w:rsidRPr="00F44C9D" w:rsidRDefault="00FA7658" w:rsidP="00713549">
            <w:pPr>
              <w:jc w:val="both"/>
              <w:rPr>
                <w:color w:val="000000"/>
                <w:sz w:val="20"/>
                <w:szCs w:val="20"/>
              </w:rPr>
            </w:pPr>
            <w:r w:rsidRPr="00F44C9D">
              <w:rPr>
                <w:color w:val="000000"/>
                <w:sz w:val="20"/>
                <w:szCs w:val="20"/>
              </w:rPr>
              <w:t>0.197</w:t>
            </w:r>
          </w:p>
        </w:tc>
      </w:tr>
      <w:tr w:rsidR="00FA7658" w:rsidRPr="00F44C9D" w14:paraId="38154D52" w14:textId="77777777" w:rsidTr="00443316">
        <w:trPr>
          <w:trHeight w:val="144"/>
        </w:trPr>
        <w:tc>
          <w:tcPr>
            <w:tcW w:w="2140" w:type="dxa"/>
            <w:tcBorders>
              <w:top w:val="nil"/>
              <w:left w:val="nil"/>
              <w:bottom w:val="nil"/>
              <w:right w:val="single" w:sz="4" w:space="0" w:color="auto"/>
            </w:tcBorders>
            <w:shd w:val="clear" w:color="auto" w:fill="auto"/>
            <w:hideMark/>
          </w:tcPr>
          <w:p w14:paraId="28A6D8F9" w14:textId="77777777" w:rsidR="00FA7658" w:rsidRPr="00F44C9D" w:rsidRDefault="00FA765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23DE8D18" w14:textId="77777777" w:rsidR="00FA7658" w:rsidRPr="00F44C9D" w:rsidRDefault="00FA7658"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2BD793E2" w14:textId="7E5990E7" w:rsidR="00FA7658" w:rsidRPr="00F44C9D" w:rsidRDefault="00FA7658" w:rsidP="00713549">
            <w:pPr>
              <w:jc w:val="both"/>
              <w:rPr>
                <w:color w:val="000000"/>
                <w:sz w:val="20"/>
                <w:szCs w:val="20"/>
              </w:rPr>
            </w:pPr>
            <w:r w:rsidRPr="00F44C9D">
              <w:rPr>
                <w:color w:val="000000"/>
                <w:sz w:val="20"/>
                <w:szCs w:val="20"/>
              </w:rPr>
              <w:t>0.32</w:t>
            </w:r>
          </w:p>
        </w:tc>
        <w:tc>
          <w:tcPr>
            <w:tcW w:w="1720" w:type="dxa"/>
            <w:tcBorders>
              <w:top w:val="nil"/>
              <w:left w:val="nil"/>
              <w:bottom w:val="nil"/>
              <w:right w:val="nil"/>
            </w:tcBorders>
            <w:shd w:val="clear" w:color="auto" w:fill="auto"/>
            <w:hideMark/>
          </w:tcPr>
          <w:p w14:paraId="0851077E" w14:textId="4DDBEACF" w:rsidR="00FA7658" w:rsidRPr="00F44C9D" w:rsidRDefault="00FA7658" w:rsidP="00713549">
            <w:pPr>
              <w:jc w:val="both"/>
              <w:rPr>
                <w:color w:val="000000"/>
                <w:sz w:val="20"/>
                <w:szCs w:val="20"/>
              </w:rPr>
            </w:pPr>
            <w:r w:rsidRPr="00F44C9D">
              <w:rPr>
                <w:color w:val="000000"/>
                <w:sz w:val="20"/>
                <w:szCs w:val="20"/>
              </w:rPr>
              <w:t>(-0.155, 0.794)</w:t>
            </w:r>
          </w:p>
        </w:tc>
        <w:tc>
          <w:tcPr>
            <w:tcW w:w="1080" w:type="dxa"/>
            <w:tcBorders>
              <w:top w:val="nil"/>
              <w:left w:val="nil"/>
              <w:bottom w:val="nil"/>
              <w:right w:val="nil"/>
            </w:tcBorders>
            <w:shd w:val="clear" w:color="auto" w:fill="auto"/>
            <w:hideMark/>
          </w:tcPr>
          <w:p w14:paraId="27991DB4" w14:textId="0F62BB5F" w:rsidR="00FA7658" w:rsidRPr="00F44C9D" w:rsidRDefault="00FA7658" w:rsidP="00713549">
            <w:pPr>
              <w:jc w:val="both"/>
              <w:rPr>
                <w:color w:val="000000"/>
                <w:sz w:val="20"/>
                <w:szCs w:val="20"/>
              </w:rPr>
            </w:pPr>
            <w:r w:rsidRPr="00F44C9D">
              <w:rPr>
                <w:color w:val="000000"/>
                <w:sz w:val="20"/>
                <w:szCs w:val="20"/>
              </w:rPr>
              <w:t>0.187</w:t>
            </w:r>
          </w:p>
        </w:tc>
      </w:tr>
      <w:tr w:rsidR="00FA7658" w:rsidRPr="00F44C9D" w14:paraId="425E9B45" w14:textId="77777777" w:rsidTr="00443316">
        <w:trPr>
          <w:trHeight w:val="144"/>
        </w:trPr>
        <w:tc>
          <w:tcPr>
            <w:tcW w:w="2140" w:type="dxa"/>
            <w:tcBorders>
              <w:top w:val="nil"/>
              <w:left w:val="nil"/>
              <w:bottom w:val="nil"/>
              <w:right w:val="single" w:sz="4" w:space="0" w:color="auto"/>
            </w:tcBorders>
            <w:shd w:val="clear" w:color="auto" w:fill="auto"/>
            <w:hideMark/>
          </w:tcPr>
          <w:p w14:paraId="24440ED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1FA35F4" w14:textId="77777777" w:rsidR="00FA7658" w:rsidRPr="00F44C9D" w:rsidRDefault="00FA7658"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56F4C867" w14:textId="701ACC50" w:rsidR="00FA7658" w:rsidRPr="00F44C9D" w:rsidRDefault="00FA7658" w:rsidP="00713549">
            <w:pPr>
              <w:jc w:val="both"/>
              <w:rPr>
                <w:color w:val="000000"/>
                <w:sz w:val="20"/>
                <w:szCs w:val="20"/>
              </w:rPr>
            </w:pPr>
            <w:r w:rsidRPr="00F44C9D">
              <w:rPr>
                <w:color w:val="000000"/>
                <w:sz w:val="20"/>
                <w:szCs w:val="20"/>
              </w:rPr>
              <w:t>0.684</w:t>
            </w:r>
          </w:p>
        </w:tc>
        <w:tc>
          <w:tcPr>
            <w:tcW w:w="1720" w:type="dxa"/>
            <w:tcBorders>
              <w:top w:val="nil"/>
              <w:left w:val="nil"/>
              <w:bottom w:val="nil"/>
              <w:right w:val="nil"/>
            </w:tcBorders>
            <w:shd w:val="clear" w:color="auto" w:fill="auto"/>
            <w:hideMark/>
          </w:tcPr>
          <w:p w14:paraId="07B8ED70" w14:textId="29D23DB7" w:rsidR="00FA7658" w:rsidRPr="00F44C9D" w:rsidRDefault="00FA7658" w:rsidP="00713549">
            <w:pPr>
              <w:jc w:val="both"/>
              <w:rPr>
                <w:color w:val="000000"/>
                <w:sz w:val="20"/>
                <w:szCs w:val="20"/>
              </w:rPr>
            </w:pPr>
            <w:r w:rsidRPr="00F44C9D">
              <w:rPr>
                <w:color w:val="000000"/>
                <w:sz w:val="20"/>
                <w:szCs w:val="20"/>
              </w:rPr>
              <w:t>(-0.469, 1.838)</w:t>
            </w:r>
          </w:p>
        </w:tc>
        <w:tc>
          <w:tcPr>
            <w:tcW w:w="1080" w:type="dxa"/>
            <w:tcBorders>
              <w:top w:val="nil"/>
              <w:left w:val="nil"/>
              <w:bottom w:val="nil"/>
              <w:right w:val="nil"/>
            </w:tcBorders>
            <w:shd w:val="clear" w:color="auto" w:fill="auto"/>
            <w:hideMark/>
          </w:tcPr>
          <w:p w14:paraId="5C79A93E" w14:textId="7EEC7FFD" w:rsidR="00FA7658" w:rsidRPr="00F44C9D" w:rsidRDefault="00FA7658" w:rsidP="00713549">
            <w:pPr>
              <w:jc w:val="both"/>
              <w:rPr>
                <w:color w:val="000000"/>
                <w:sz w:val="20"/>
                <w:szCs w:val="20"/>
              </w:rPr>
            </w:pPr>
            <w:r w:rsidRPr="00F44C9D">
              <w:rPr>
                <w:color w:val="000000"/>
                <w:sz w:val="20"/>
                <w:szCs w:val="20"/>
              </w:rPr>
              <w:t>0.245</w:t>
            </w:r>
          </w:p>
        </w:tc>
      </w:tr>
      <w:tr w:rsidR="00FA7658" w:rsidRPr="00F44C9D" w14:paraId="46A0D122" w14:textId="77777777" w:rsidTr="00443316">
        <w:trPr>
          <w:trHeight w:val="144"/>
        </w:trPr>
        <w:tc>
          <w:tcPr>
            <w:tcW w:w="2140" w:type="dxa"/>
            <w:tcBorders>
              <w:top w:val="nil"/>
              <w:left w:val="nil"/>
              <w:bottom w:val="nil"/>
              <w:right w:val="single" w:sz="4" w:space="0" w:color="auto"/>
            </w:tcBorders>
            <w:shd w:val="clear" w:color="auto" w:fill="auto"/>
            <w:hideMark/>
          </w:tcPr>
          <w:p w14:paraId="4277878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97EBC2" w14:textId="77777777" w:rsidR="00FA7658" w:rsidRPr="00F44C9D" w:rsidRDefault="00FA7658"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253C72E1" w14:textId="0E7F8616" w:rsidR="00FA7658" w:rsidRPr="00F44C9D" w:rsidRDefault="00FA7658" w:rsidP="00713549">
            <w:pPr>
              <w:jc w:val="both"/>
              <w:rPr>
                <w:color w:val="000000"/>
                <w:sz w:val="20"/>
                <w:szCs w:val="20"/>
              </w:rPr>
            </w:pPr>
            <w:r w:rsidRPr="00F44C9D">
              <w:rPr>
                <w:color w:val="000000"/>
                <w:sz w:val="20"/>
                <w:szCs w:val="20"/>
              </w:rPr>
              <w:t>0.925</w:t>
            </w:r>
          </w:p>
        </w:tc>
        <w:tc>
          <w:tcPr>
            <w:tcW w:w="1720" w:type="dxa"/>
            <w:tcBorders>
              <w:top w:val="nil"/>
              <w:left w:val="nil"/>
              <w:bottom w:val="nil"/>
              <w:right w:val="nil"/>
            </w:tcBorders>
            <w:shd w:val="clear" w:color="auto" w:fill="auto"/>
            <w:hideMark/>
          </w:tcPr>
          <w:p w14:paraId="1B0FEFE4" w14:textId="507AD5EA" w:rsidR="00FA7658" w:rsidRPr="00F44C9D" w:rsidRDefault="00FA7658" w:rsidP="00713549">
            <w:pPr>
              <w:jc w:val="both"/>
              <w:rPr>
                <w:color w:val="000000"/>
                <w:sz w:val="20"/>
                <w:szCs w:val="20"/>
              </w:rPr>
            </w:pPr>
            <w:r w:rsidRPr="00F44C9D">
              <w:rPr>
                <w:color w:val="000000"/>
                <w:sz w:val="20"/>
                <w:szCs w:val="20"/>
              </w:rPr>
              <w:t>(-0.215, 2.065)</w:t>
            </w:r>
          </w:p>
        </w:tc>
        <w:tc>
          <w:tcPr>
            <w:tcW w:w="1080" w:type="dxa"/>
            <w:tcBorders>
              <w:top w:val="nil"/>
              <w:left w:val="nil"/>
              <w:bottom w:val="nil"/>
              <w:right w:val="nil"/>
            </w:tcBorders>
            <w:shd w:val="clear" w:color="auto" w:fill="auto"/>
            <w:hideMark/>
          </w:tcPr>
          <w:p w14:paraId="4D72C29D" w14:textId="62EF7668" w:rsidR="00FA7658" w:rsidRPr="00F44C9D" w:rsidRDefault="00FA7658" w:rsidP="00713549">
            <w:pPr>
              <w:jc w:val="both"/>
              <w:rPr>
                <w:color w:val="000000"/>
                <w:sz w:val="20"/>
                <w:szCs w:val="20"/>
              </w:rPr>
            </w:pPr>
            <w:r w:rsidRPr="00F44C9D">
              <w:rPr>
                <w:color w:val="000000"/>
                <w:sz w:val="20"/>
                <w:szCs w:val="20"/>
              </w:rPr>
              <w:t>0.112</w:t>
            </w:r>
          </w:p>
        </w:tc>
      </w:tr>
      <w:tr w:rsidR="00FA7658" w:rsidRPr="00F44C9D" w14:paraId="7934D40A" w14:textId="77777777" w:rsidTr="00443316">
        <w:trPr>
          <w:trHeight w:val="144"/>
        </w:trPr>
        <w:tc>
          <w:tcPr>
            <w:tcW w:w="2140" w:type="dxa"/>
            <w:tcBorders>
              <w:top w:val="nil"/>
              <w:left w:val="nil"/>
              <w:bottom w:val="nil"/>
              <w:right w:val="single" w:sz="4" w:space="0" w:color="auto"/>
            </w:tcBorders>
            <w:shd w:val="clear" w:color="auto" w:fill="auto"/>
            <w:hideMark/>
          </w:tcPr>
          <w:p w14:paraId="2283E5D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1600F7" w14:textId="77777777" w:rsidR="00FA7658" w:rsidRPr="00F44C9D" w:rsidRDefault="00FA7658"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1C2FC79E" w14:textId="33560D6C" w:rsidR="00FA7658" w:rsidRPr="00F44C9D" w:rsidRDefault="00FA7658" w:rsidP="00713549">
            <w:pPr>
              <w:jc w:val="both"/>
              <w:rPr>
                <w:color w:val="000000"/>
                <w:sz w:val="20"/>
                <w:szCs w:val="20"/>
              </w:rPr>
            </w:pPr>
            <w:r w:rsidRPr="00F44C9D">
              <w:rPr>
                <w:color w:val="000000"/>
                <w:sz w:val="20"/>
                <w:szCs w:val="20"/>
              </w:rPr>
              <w:t>0.899</w:t>
            </w:r>
          </w:p>
        </w:tc>
        <w:tc>
          <w:tcPr>
            <w:tcW w:w="1720" w:type="dxa"/>
            <w:tcBorders>
              <w:top w:val="nil"/>
              <w:left w:val="nil"/>
              <w:bottom w:val="nil"/>
              <w:right w:val="nil"/>
            </w:tcBorders>
            <w:shd w:val="clear" w:color="auto" w:fill="auto"/>
            <w:hideMark/>
          </w:tcPr>
          <w:p w14:paraId="7009C19A" w14:textId="48F0B48E" w:rsidR="00FA7658" w:rsidRPr="00F44C9D" w:rsidRDefault="00FA7658" w:rsidP="00713549">
            <w:pPr>
              <w:jc w:val="both"/>
              <w:rPr>
                <w:color w:val="000000"/>
                <w:sz w:val="20"/>
                <w:szCs w:val="20"/>
              </w:rPr>
            </w:pPr>
            <w:r w:rsidRPr="00F44C9D">
              <w:rPr>
                <w:color w:val="000000"/>
                <w:sz w:val="20"/>
                <w:szCs w:val="20"/>
              </w:rPr>
              <w:t>(-0.308, 2.106)</w:t>
            </w:r>
          </w:p>
        </w:tc>
        <w:tc>
          <w:tcPr>
            <w:tcW w:w="1080" w:type="dxa"/>
            <w:tcBorders>
              <w:top w:val="nil"/>
              <w:left w:val="nil"/>
              <w:bottom w:val="nil"/>
              <w:right w:val="nil"/>
            </w:tcBorders>
            <w:shd w:val="clear" w:color="auto" w:fill="auto"/>
            <w:hideMark/>
          </w:tcPr>
          <w:p w14:paraId="41551C8B" w14:textId="4C61A2BF" w:rsidR="00FA7658" w:rsidRPr="00F44C9D" w:rsidRDefault="00FA7658" w:rsidP="00713549">
            <w:pPr>
              <w:jc w:val="both"/>
              <w:rPr>
                <w:color w:val="000000"/>
                <w:sz w:val="20"/>
                <w:szCs w:val="20"/>
              </w:rPr>
            </w:pPr>
            <w:r w:rsidRPr="00F44C9D">
              <w:rPr>
                <w:color w:val="000000"/>
                <w:sz w:val="20"/>
                <w:szCs w:val="20"/>
              </w:rPr>
              <w:t>0.144</w:t>
            </w:r>
          </w:p>
        </w:tc>
      </w:tr>
      <w:tr w:rsidR="00FA7658" w:rsidRPr="00F44C9D" w14:paraId="0A8D7DE0" w14:textId="77777777" w:rsidTr="00443316">
        <w:trPr>
          <w:trHeight w:val="144"/>
        </w:trPr>
        <w:tc>
          <w:tcPr>
            <w:tcW w:w="2140" w:type="dxa"/>
            <w:tcBorders>
              <w:top w:val="nil"/>
              <w:left w:val="nil"/>
              <w:bottom w:val="nil"/>
              <w:right w:val="single" w:sz="4" w:space="0" w:color="auto"/>
            </w:tcBorders>
            <w:shd w:val="clear" w:color="auto" w:fill="auto"/>
            <w:hideMark/>
          </w:tcPr>
          <w:p w14:paraId="7AB771C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A94B994" w14:textId="77777777" w:rsidR="00FA7658" w:rsidRPr="00F44C9D" w:rsidRDefault="00FA7658"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66A05E52" w14:textId="0A959E4F" w:rsidR="00FA7658" w:rsidRPr="00F44C9D" w:rsidRDefault="00FA7658" w:rsidP="00713549">
            <w:pPr>
              <w:jc w:val="both"/>
              <w:rPr>
                <w:color w:val="000000"/>
                <w:sz w:val="20"/>
                <w:szCs w:val="20"/>
              </w:rPr>
            </w:pPr>
            <w:r w:rsidRPr="00F44C9D">
              <w:rPr>
                <w:color w:val="000000"/>
                <w:sz w:val="20"/>
                <w:szCs w:val="20"/>
              </w:rPr>
              <w:t>1.021</w:t>
            </w:r>
          </w:p>
        </w:tc>
        <w:tc>
          <w:tcPr>
            <w:tcW w:w="1720" w:type="dxa"/>
            <w:tcBorders>
              <w:top w:val="nil"/>
              <w:left w:val="nil"/>
              <w:bottom w:val="nil"/>
              <w:right w:val="nil"/>
            </w:tcBorders>
            <w:shd w:val="clear" w:color="auto" w:fill="auto"/>
            <w:hideMark/>
          </w:tcPr>
          <w:p w14:paraId="314F5DC9" w14:textId="3EFD5B7E" w:rsidR="00FA7658" w:rsidRPr="00F44C9D" w:rsidRDefault="00FA7658" w:rsidP="00713549">
            <w:pPr>
              <w:jc w:val="both"/>
              <w:rPr>
                <w:color w:val="000000"/>
                <w:sz w:val="20"/>
                <w:szCs w:val="20"/>
              </w:rPr>
            </w:pPr>
            <w:r w:rsidRPr="00F44C9D">
              <w:rPr>
                <w:color w:val="000000"/>
                <w:sz w:val="20"/>
                <w:szCs w:val="20"/>
              </w:rPr>
              <w:t>(-0.198, 2.239)</w:t>
            </w:r>
          </w:p>
        </w:tc>
        <w:tc>
          <w:tcPr>
            <w:tcW w:w="1080" w:type="dxa"/>
            <w:tcBorders>
              <w:top w:val="nil"/>
              <w:left w:val="nil"/>
              <w:bottom w:val="nil"/>
              <w:right w:val="nil"/>
            </w:tcBorders>
            <w:shd w:val="clear" w:color="auto" w:fill="auto"/>
            <w:hideMark/>
          </w:tcPr>
          <w:p w14:paraId="4CCDB45F" w14:textId="12D90B94" w:rsidR="00FA7658" w:rsidRPr="00F44C9D" w:rsidRDefault="00FA7658" w:rsidP="00713549">
            <w:pPr>
              <w:jc w:val="both"/>
              <w:rPr>
                <w:color w:val="000000"/>
                <w:sz w:val="20"/>
                <w:szCs w:val="20"/>
              </w:rPr>
            </w:pPr>
            <w:r w:rsidRPr="00F44C9D">
              <w:rPr>
                <w:color w:val="000000"/>
                <w:sz w:val="20"/>
                <w:szCs w:val="20"/>
              </w:rPr>
              <w:t>0.101</w:t>
            </w:r>
          </w:p>
        </w:tc>
      </w:tr>
      <w:tr w:rsidR="00FA7658" w:rsidRPr="00F44C9D" w14:paraId="089E624C" w14:textId="77777777" w:rsidTr="00443316">
        <w:trPr>
          <w:trHeight w:val="144"/>
        </w:trPr>
        <w:tc>
          <w:tcPr>
            <w:tcW w:w="2140" w:type="dxa"/>
            <w:tcBorders>
              <w:top w:val="nil"/>
              <w:left w:val="nil"/>
              <w:bottom w:val="nil"/>
              <w:right w:val="single" w:sz="4" w:space="0" w:color="auto"/>
            </w:tcBorders>
            <w:shd w:val="clear" w:color="auto" w:fill="auto"/>
            <w:hideMark/>
          </w:tcPr>
          <w:p w14:paraId="7122BA49" w14:textId="77777777" w:rsidR="00FA7658" w:rsidRPr="00F44C9D" w:rsidRDefault="00FA765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5C518066" w14:textId="77777777" w:rsidR="00FA7658" w:rsidRPr="00F44C9D" w:rsidRDefault="00FA7658"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3DB7A8E3" w14:textId="651A8063" w:rsidR="00FA7658" w:rsidRPr="00F44C9D" w:rsidRDefault="00FA7658" w:rsidP="00713549">
            <w:pPr>
              <w:jc w:val="both"/>
              <w:rPr>
                <w:color w:val="000000"/>
                <w:sz w:val="20"/>
                <w:szCs w:val="20"/>
              </w:rPr>
            </w:pPr>
            <w:r w:rsidRPr="00F44C9D">
              <w:rPr>
                <w:color w:val="000000"/>
                <w:sz w:val="20"/>
                <w:szCs w:val="20"/>
              </w:rPr>
              <w:t>0.068</w:t>
            </w:r>
          </w:p>
        </w:tc>
        <w:tc>
          <w:tcPr>
            <w:tcW w:w="1720" w:type="dxa"/>
            <w:tcBorders>
              <w:top w:val="nil"/>
              <w:left w:val="nil"/>
              <w:bottom w:val="nil"/>
              <w:right w:val="nil"/>
            </w:tcBorders>
            <w:shd w:val="clear" w:color="auto" w:fill="auto"/>
            <w:hideMark/>
          </w:tcPr>
          <w:p w14:paraId="49D6F284" w14:textId="07A46869" w:rsidR="00FA7658" w:rsidRPr="00F44C9D" w:rsidRDefault="00FA7658" w:rsidP="00713549">
            <w:pPr>
              <w:jc w:val="both"/>
              <w:rPr>
                <w:color w:val="000000"/>
                <w:sz w:val="20"/>
                <w:szCs w:val="20"/>
              </w:rPr>
            </w:pPr>
            <w:r w:rsidRPr="00F44C9D">
              <w:rPr>
                <w:color w:val="000000"/>
                <w:sz w:val="20"/>
                <w:szCs w:val="20"/>
              </w:rPr>
              <w:t>(-0.081, 0.216)</w:t>
            </w:r>
          </w:p>
        </w:tc>
        <w:tc>
          <w:tcPr>
            <w:tcW w:w="1080" w:type="dxa"/>
            <w:tcBorders>
              <w:top w:val="nil"/>
              <w:left w:val="nil"/>
              <w:bottom w:val="nil"/>
              <w:right w:val="nil"/>
            </w:tcBorders>
            <w:shd w:val="clear" w:color="auto" w:fill="auto"/>
            <w:hideMark/>
          </w:tcPr>
          <w:p w14:paraId="56229AED" w14:textId="2538474A" w:rsidR="00FA7658" w:rsidRPr="00F44C9D" w:rsidRDefault="00FA7658" w:rsidP="00713549">
            <w:pPr>
              <w:jc w:val="both"/>
              <w:rPr>
                <w:color w:val="000000"/>
                <w:sz w:val="20"/>
                <w:szCs w:val="20"/>
              </w:rPr>
            </w:pPr>
            <w:r w:rsidRPr="00F44C9D">
              <w:rPr>
                <w:color w:val="000000"/>
                <w:sz w:val="20"/>
                <w:szCs w:val="20"/>
              </w:rPr>
              <w:t>0.372</w:t>
            </w:r>
          </w:p>
        </w:tc>
      </w:tr>
      <w:tr w:rsidR="00FA7658" w:rsidRPr="00F44C9D" w14:paraId="36C7BC87" w14:textId="77777777" w:rsidTr="00443316">
        <w:trPr>
          <w:trHeight w:val="144"/>
        </w:trPr>
        <w:tc>
          <w:tcPr>
            <w:tcW w:w="2140" w:type="dxa"/>
            <w:tcBorders>
              <w:top w:val="nil"/>
              <w:left w:val="nil"/>
              <w:bottom w:val="nil"/>
              <w:right w:val="single" w:sz="4" w:space="0" w:color="auto"/>
            </w:tcBorders>
            <w:shd w:val="clear" w:color="auto" w:fill="auto"/>
            <w:hideMark/>
          </w:tcPr>
          <w:p w14:paraId="3F2DBC2D" w14:textId="77777777" w:rsidR="00FA7658" w:rsidRPr="00F44C9D" w:rsidRDefault="00FA765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5898D786" w14:textId="77777777" w:rsidR="00FA7658" w:rsidRPr="00F44C9D" w:rsidRDefault="00FA7658"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7A910CF6" w14:textId="3D40EEF6" w:rsidR="00FA7658" w:rsidRPr="00F44C9D" w:rsidRDefault="00FA7658" w:rsidP="00713549">
            <w:pPr>
              <w:jc w:val="both"/>
              <w:rPr>
                <w:color w:val="000000"/>
                <w:sz w:val="20"/>
                <w:szCs w:val="20"/>
              </w:rPr>
            </w:pPr>
            <w:r w:rsidRPr="00F44C9D">
              <w:rPr>
                <w:color w:val="000000"/>
                <w:sz w:val="20"/>
                <w:szCs w:val="20"/>
              </w:rPr>
              <w:t>0.11</w:t>
            </w:r>
          </w:p>
        </w:tc>
        <w:tc>
          <w:tcPr>
            <w:tcW w:w="1720" w:type="dxa"/>
            <w:tcBorders>
              <w:top w:val="nil"/>
              <w:left w:val="nil"/>
              <w:bottom w:val="nil"/>
              <w:right w:val="nil"/>
            </w:tcBorders>
            <w:shd w:val="clear" w:color="auto" w:fill="auto"/>
            <w:hideMark/>
          </w:tcPr>
          <w:p w14:paraId="29AB3F0A" w14:textId="741F3D08" w:rsidR="00FA7658" w:rsidRPr="00F44C9D" w:rsidRDefault="00FA7658" w:rsidP="00713549">
            <w:pPr>
              <w:jc w:val="both"/>
              <w:rPr>
                <w:color w:val="000000"/>
                <w:sz w:val="20"/>
                <w:szCs w:val="20"/>
              </w:rPr>
            </w:pPr>
            <w:r w:rsidRPr="00F44C9D">
              <w:rPr>
                <w:color w:val="000000"/>
                <w:sz w:val="20"/>
                <w:szCs w:val="20"/>
              </w:rPr>
              <w:t>(-0.061, 0.280)</w:t>
            </w:r>
          </w:p>
        </w:tc>
        <w:tc>
          <w:tcPr>
            <w:tcW w:w="1080" w:type="dxa"/>
            <w:tcBorders>
              <w:top w:val="nil"/>
              <w:left w:val="nil"/>
              <w:bottom w:val="nil"/>
              <w:right w:val="nil"/>
            </w:tcBorders>
            <w:shd w:val="clear" w:color="auto" w:fill="auto"/>
            <w:hideMark/>
          </w:tcPr>
          <w:p w14:paraId="299E3E46" w14:textId="476A51CD" w:rsidR="00FA7658" w:rsidRPr="00F44C9D" w:rsidRDefault="00FA7658" w:rsidP="00713549">
            <w:pPr>
              <w:jc w:val="both"/>
              <w:rPr>
                <w:color w:val="000000"/>
                <w:sz w:val="20"/>
                <w:szCs w:val="20"/>
              </w:rPr>
            </w:pPr>
            <w:r w:rsidRPr="00F44C9D">
              <w:rPr>
                <w:color w:val="000000"/>
                <w:sz w:val="20"/>
                <w:szCs w:val="20"/>
              </w:rPr>
              <w:t>0.207</w:t>
            </w:r>
          </w:p>
        </w:tc>
      </w:tr>
      <w:tr w:rsidR="00FA7658" w:rsidRPr="00F44C9D" w14:paraId="3F8CB07D" w14:textId="77777777" w:rsidTr="00443316">
        <w:trPr>
          <w:trHeight w:val="144"/>
        </w:trPr>
        <w:tc>
          <w:tcPr>
            <w:tcW w:w="2140" w:type="dxa"/>
            <w:tcBorders>
              <w:top w:val="nil"/>
              <w:left w:val="nil"/>
              <w:bottom w:val="nil"/>
              <w:right w:val="single" w:sz="4" w:space="0" w:color="auto"/>
            </w:tcBorders>
            <w:shd w:val="clear" w:color="auto" w:fill="auto"/>
            <w:hideMark/>
          </w:tcPr>
          <w:p w14:paraId="27984A4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6576D5" w14:textId="77777777" w:rsidR="00FA7658" w:rsidRPr="00F44C9D" w:rsidRDefault="00FA7658"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078C8D58" w14:textId="72B11CC8"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361712C8" w14:textId="0AF37917"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2E3843C5" w14:textId="75B3D2CC"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5D660C33" w14:textId="77777777" w:rsidTr="00443316">
        <w:trPr>
          <w:trHeight w:val="144"/>
        </w:trPr>
        <w:tc>
          <w:tcPr>
            <w:tcW w:w="2140" w:type="dxa"/>
            <w:tcBorders>
              <w:top w:val="nil"/>
              <w:left w:val="nil"/>
              <w:bottom w:val="nil"/>
              <w:right w:val="single" w:sz="4" w:space="0" w:color="auto"/>
            </w:tcBorders>
            <w:shd w:val="clear" w:color="auto" w:fill="auto"/>
            <w:hideMark/>
          </w:tcPr>
          <w:p w14:paraId="135B6FA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5D7DF2B" w14:textId="77777777" w:rsidR="00FA7658" w:rsidRPr="00F44C9D" w:rsidRDefault="00FA7658"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35994B9D" w14:textId="4C6B13E1" w:rsidR="00FA7658" w:rsidRPr="00F44C9D" w:rsidRDefault="00FA7658" w:rsidP="00713549">
            <w:pPr>
              <w:jc w:val="both"/>
              <w:rPr>
                <w:color w:val="000000"/>
                <w:sz w:val="20"/>
                <w:szCs w:val="20"/>
              </w:rPr>
            </w:pPr>
            <w:r w:rsidRPr="00F44C9D">
              <w:rPr>
                <w:color w:val="000000"/>
                <w:sz w:val="20"/>
                <w:szCs w:val="20"/>
              </w:rPr>
              <w:t>0.034</w:t>
            </w:r>
          </w:p>
        </w:tc>
        <w:tc>
          <w:tcPr>
            <w:tcW w:w="1720" w:type="dxa"/>
            <w:tcBorders>
              <w:top w:val="nil"/>
              <w:left w:val="nil"/>
              <w:bottom w:val="nil"/>
              <w:right w:val="nil"/>
            </w:tcBorders>
            <w:shd w:val="clear" w:color="auto" w:fill="auto"/>
            <w:hideMark/>
          </w:tcPr>
          <w:p w14:paraId="54F69B74" w14:textId="205EA3E9" w:rsidR="00FA7658" w:rsidRPr="00F44C9D" w:rsidRDefault="00FA7658" w:rsidP="00713549">
            <w:pPr>
              <w:jc w:val="both"/>
              <w:rPr>
                <w:color w:val="000000"/>
                <w:sz w:val="20"/>
                <w:szCs w:val="20"/>
              </w:rPr>
            </w:pPr>
            <w:r w:rsidRPr="00F44C9D">
              <w:rPr>
                <w:color w:val="000000"/>
                <w:sz w:val="20"/>
                <w:szCs w:val="20"/>
              </w:rPr>
              <w:t>(-0.044, 0.111)</w:t>
            </w:r>
          </w:p>
        </w:tc>
        <w:tc>
          <w:tcPr>
            <w:tcW w:w="1080" w:type="dxa"/>
            <w:tcBorders>
              <w:top w:val="nil"/>
              <w:left w:val="nil"/>
              <w:bottom w:val="nil"/>
              <w:right w:val="nil"/>
            </w:tcBorders>
            <w:shd w:val="clear" w:color="auto" w:fill="auto"/>
            <w:hideMark/>
          </w:tcPr>
          <w:p w14:paraId="13B68DAE" w14:textId="76E0851B" w:rsidR="00FA7658" w:rsidRPr="00F44C9D" w:rsidRDefault="00FA7658" w:rsidP="00713549">
            <w:pPr>
              <w:jc w:val="both"/>
              <w:rPr>
                <w:color w:val="000000"/>
                <w:sz w:val="20"/>
                <w:szCs w:val="20"/>
              </w:rPr>
            </w:pPr>
            <w:r w:rsidRPr="00F44C9D">
              <w:rPr>
                <w:color w:val="000000"/>
                <w:sz w:val="20"/>
                <w:szCs w:val="20"/>
              </w:rPr>
              <w:t>0.393</w:t>
            </w:r>
          </w:p>
        </w:tc>
      </w:tr>
      <w:tr w:rsidR="00FA7658" w:rsidRPr="00F44C9D" w14:paraId="0B815A3B" w14:textId="77777777" w:rsidTr="00443316">
        <w:trPr>
          <w:trHeight w:val="144"/>
        </w:trPr>
        <w:tc>
          <w:tcPr>
            <w:tcW w:w="2140" w:type="dxa"/>
            <w:tcBorders>
              <w:top w:val="nil"/>
              <w:left w:val="nil"/>
              <w:bottom w:val="nil"/>
              <w:right w:val="single" w:sz="4" w:space="0" w:color="auto"/>
            </w:tcBorders>
            <w:shd w:val="clear" w:color="auto" w:fill="auto"/>
            <w:hideMark/>
          </w:tcPr>
          <w:p w14:paraId="2EEEDF03" w14:textId="77777777" w:rsidR="00FA7658" w:rsidRPr="00F44C9D" w:rsidRDefault="00FA765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1CEE51CE" w14:textId="77777777" w:rsidR="00FA7658" w:rsidRPr="00F44C9D" w:rsidRDefault="00FA7658"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7DC50BE5" w14:textId="4A2FBCE4" w:rsidR="00FA7658" w:rsidRPr="00F44C9D" w:rsidRDefault="00FA7658" w:rsidP="00713549">
            <w:pPr>
              <w:jc w:val="both"/>
              <w:rPr>
                <w:color w:val="000000"/>
                <w:sz w:val="20"/>
                <w:szCs w:val="20"/>
              </w:rPr>
            </w:pPr>
            <w:r w:rsidRPr="00F44C9D">
              <w:rPr>
                <w:color w:val="000000"/>
                <w:sz w:val="20"/>
                <w:szCs w:val="20"/>
              </w:rPr>
              <w:t>0.141</w:t>
            </w:r>
          </w:p>
        </w:tc>
        <w:tc>
          <w:tcPr>
            <w:tcW w:w="1720" w:type="dxa"/>
            <w:tcBorders>
              <w:top w:val="nil"/>
              <w:left w:val="nil"/>
              <w:bottom w:val="nil"/>
              <w:right w:val="nil"/>
            </w:tcBorders>
            <w:shd w:val="clear" w:color="auto" w:fill="auto"/>
            <w:hideMark/>
          </w:tcPr>
          <w:p w14:paraId="0B665C03" w14:textId="3A4CBCF0" w:rsidR="00FA7658" w:rsidRPr="00F44C9D" w:rsidRDefault="00FA7658" w:rsidP="00713549">
            <w:pPr>
              <w:jc w:val="both"/>
              <w:rPr>
                <w:color w:val="000000"/>
                <w:sz w:val="20"/>
                <w:szCs w:val="20"/>
              </w:rPr>
            </w:pPr>
            <w:r w:rsidRPr="00F44C9D">
              <w:rPr>
                <w:color w:val="000000"/>
                <w:sz w:val="20"/>
                <w:szCs w:val="20"/>
              </w:rPr>
              <w:t>(-0.041, 0.322)</w:t>
            </w:r>
          </w:p>
        </w:tc>
        <w:tc>
          <w:tcPr>
            <w:tcW w:w="1080" w:type="dxa"/>
            <w:tcBorders>
              <w:top w:val="nil"/>
              <w:left w:val="nil"/>
              <w:bottom w:val="nil"/>
              <w:right w:val="nil"/>
            </w:tcBorders>
            <w:shd w:val="clear" w:color="auto" w:fill="auto"/>
            <w:hideMark/>
          </w:tcPr>
          <w:p w14:paraId="70E49051" w14:textId="6840B0BA" w:rsidR="00FA7658" w:rsidRPr="00F44C9D" w:rsidRDefault="00FA7658" w:rsidP="00713549">
            <w:pPr>
              <w:jc w:val="both"/>
              <w:rPr>
                <w:color w:val="000000"/>
                <w:sz w:val="20"/>
                <w:szCs w:val="20"/>
              </w:rPr>
            </w:pPr>
            <w:r w:rsidRPr="00F44C9D">
              <w:rPr>
                <w:color w:val="000000"/>
                <w:sz w:val="20"/>
                <w:szCs w:val="20"/>
              </w:rPr>
              <w:t>0.129</w:t>
            </w:r>
          </w:p>
        </w:tc>
      </w:tr>
      <w:tr w:rsidR="00FA7658" w:rsidRPr="00F44C9D" w14:paraId="5B94AE9B" w14:textId="77777777" w:rsidTr="00443316">
        <w:trPr>
          <w:trHeight w:val="144"/>
        </w:trPr>
        <w:tc>
          <w:tcPr>
            <w:tcW w:w="2140" w:type="dxa"/>
            <w:tcBorders>
              <w:top w:val="nil"/>
              <w:left w:val="nil"/>
              <w:bottom w:val="nil"/>
              <w:right w:val="single" w:sz="4" w:space="0" w:color="auto"/>
            </w:tcBorders>
            <w:shd w:val="clear" w:color="auto" w:fill="auto"/>
            <w:hideMark/>
          </w:tcPr>
          <w:p w14:paraId="7C6F450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B6FA59" w14:textId="77777777" w:rsidR="00FA7658" w:rsidRPr="00F44C9D" w:rsidRDefault="00FA7658"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2DAF1102" w14:textId="73CCB3A5" w:rsidR="00FA7658" w:rsidRPr="00F44C9D" w:rsidRDefault="00FA7658" w:rsidP="00713549">
            <w:pPr>
              <w:jc w:val="both"/>
              <w:rPr>
                <w:color w:val="000000"/>
                <w:sz w:val="20"/>
                <w:szCs w:val="20"/>
              </w:rPr>
            </w:pPr>
            <w:r w:rsidRPr="00F44C9D">
              <w:rPr>
                <w:color w:val="000000"/>
                <w:sz w:val="20"/>
                <w:szCs w:val="20"/>
              </w:rPr>
              <w:t>0.235</w:t>
            </w:r>
          </w:p>
        </w:tc>
        <w:tc>
          <w:tcPr>
            <w:tcW w:w="1720" w:type="dxa"/>
            <w:tcBorders>
              <w:top w:val="nil"/>
              <w:left w:val="nil"/>
              <w:bottom w:val="nil"/>
              <w:right w:val="nil"/>
            </w:tcBorders>
            <w:shd w:val="clear" w:color="auto" w:fill="auto"/>
            <w:hideMark/>
          </w:tcPr>
          <w:p w14:paraId="302C4A0D" w14:textId="2AD51385" w:rsidR="00FA7658" w:rsidRPr="00F44C9D" w:rsidRDefault="00FA7658" w:rsidP="00713549">
            <w:pPr>
              <w:jc w:val="both"/>
              <w:rPr>
                <w:color w:val="000000"/>
                <w:sz w:val="20"/>
                <w:szCs w:val="20"/>
              </w:rPr>
            </w:pPr>
            <w:r w:rsidRPr="00F44C9D">
              <w:rPr>
                <w:color w:val="000000"/>
                <w:sz w:val="20"/>
                <w:szCs w:val="20"/>
              </w:rPr>
              <w:t>(-0.355, 0.825)</w:t>
            </w:r>
          </w:p>
        </w:tc>
        <w:tc>
          <w:tcPr>
            <w:tcW w:w="1080" w:type="dxa"/>
            <w:tcBorders>
              <w:top w:val="nil"/>
              <w:left w:val="nil"/>
              <w:bottom w:val="nil"/>
              <w:right w:val="nil"/>
            </w:tcBorders>
            <w:shd w:val="clear" w:color="auto" w:fill="auto"/>
            <w:hideMark/>
          </w:tcPr>
          <w:p w14:paraId="2E21A3C6" w14:textId="6E2CE3A9" w:rsidR="00FA7658" w:rsidRPr="00F44C9D" w:rsidRDefault="00FA7658" w:rsidP="00713549">
            <w:pPr>
              <w:jc w:val="both"/>
              <w:rPr>
                <w:color w:val="000000"/>
                <w:sz w:val="20"/>
                <w:szCs w:val="20"/>
              </w:rPr>
            </w:pPr>
            <w:r w:rsidRPr="00F44C9D">
              <w:rPr>
                <w:color w:val="000000"/>
                <w:sz w:val="20"/>
                <w:szCs w:val="20"/>
              </w:rPr>
              <w:t>0.436</w:t>
            </w:r>
          </w:p>
        </w:tc>
      </w:tr>
      <w:tr w:rsidR="00FA7658" w:rsidRPr="00F44C9D" w14:paraId="26C0AA4B" w14:textId="77777777" w:rsidTr="00443316">
        <w:trPr>
          <w:trHeight w:val="144"/>
        </w:trPr>
        <w:tc>
          <w:tcPr>
            <w:tcW w:w="2140" w:type="dxa"/>
            <w:tcBorders>
              <w:top w:val="nil"/>
              <w:left w:val="nil"/>
              <w:bottom w:val="nil"/>
              <w:right w:val="single" w:sz="4" w:space="0" w:color="auto"/>
            </w:tcBorders>
            <w:shd w:val="clear" w:color="auto" w:fill="auto"/>
            <w:hideMark/>
          </w:tcPr>
          <w:p w14:paraId="71FB5BA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F90737" w14:textId="77777777" w:rsidR="00FA7658" w:rsidRPr="00F44C9D" w:rsidRDefault="00FA7658"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6969D20" w14:textId="29EF447D" w:rsidR="00FA7658" w:rsidRPr="00F44C9D" w:rsidRDefault="00FA7658" w:rsidP="00713549">
            <w:pPr>
              <w:jc w:val="both"/>
              <w:rPr>
                <w:color w:val="000000"/>
                <w:sz w:val="20"/>
                <w:szCs w:val="20"/>
              </w:rPr>
            </w:pPr>
            <w:r w:rsidRPr="00F44C9D">
              <w:rPr>
                <w:color w:val="000000"/>
                <w:sz w:val="20"/>
                <w:szCs w:val="20"/>
              </w:rPr>
              <w:t>0.174</w:t>
            </w:r>
          </w:p>
        </w:tc>
        <w:tc>
          <w:tcPr>
            <w:tcW w:w="1720" w:type="dxa"/>
            <w:tcBorders>
              <w:top w:val="nil"/>
              <w:left w:val="nil"/>
              <w:bottom w:val="nil"/>
              <w:right w:val="nil"/>
            </w:tcBorders>
            <w:shd w:val="clear" w:color="auto" w:fill="auto"/>
            <w:hideMark/>
          </w:tcPr>
          <w:p w14:paraId="4B16ADCA" w14:textId="71DDE384" w:rsidR="00FA7658" w:rsidRPr="00F44C9D" w:rsidRDefault="00FA7658" w:rsidP="00713549">
            <w:pPr>
              <w:jc w:val="both"/>
              <w:rPr>
                <w:color w:val="000000"/>
                <w:sz w:val="20"/>
                <w:szCs w:val="20"/>
              </w:rPr>
            </w:pPr>
            <w:r w:rsidRPr="00F44C9D">
              <w:rPr>
                <w:color w:val="000000"/>
                <w:sz w:val="20"/>
                <w:szCs w:val="20"/>
              </w:rPr>
              <w:t>(-0.233, 0.582)</w:t>
            </w:r>
          </w:p>
        </w:tc>
        <w:tc>
          <w:tcPr>
            <w:tcW w:w="1080" w:type="dxa"/>
            <w:tcBorders>
              <w:top w:val="nil"/>
              <w:left w:val="nil"/>
              <w:bottom w:val="nil"/>
              <w:right w:val="nil"/>
            </w:tcBorders>
            <w:shd w:val="clear" w:color="auto" w:fill="auto"/>
            <w:hideMark/>
          </w:tcPr>
          <w:p w14:paraId="4015FE11" w14:textId="680F57FC" w:rsidR="00FA7658" w:rsidRPr="00F44C9D" w:rsidRDefault="00FA7658" w:rsidP="00713549">
            <w:pPr>
              <w:jc w:val="both"/>
              <w:rPr>
                <w:color w:val="000000"/>
                <w:sz w:val="20"/>
                <w:szCs w:val="20"/>
              </w:rPr>
            </w:pPr>
            <w:r w:rsidRPr="00F44C9D">
              <w:rPr>
                <w:color w:val="000000"/>
                <w:sz w:val="20"/>
                <w:szCs w:val="20"/>
              </w:rPr>
              <w:t>0.401</w:t>
            </w:r>
          </w:p>
        </w:tc>
      </w:tr>
      <w:tr w:rsidR="00FA7658" w:rsidRPr="00F44C9D" w14:paraId="7F9DD115" w14:textId="77777777" w:rsidTr="00443316">
        <w:trPr>
          <w:trHeight w:val="144"/>
        </w:trPr>
        <w:tc>
          <w:tcPr>
            <w:tcW w:w="2140" w:type="dxa"/>
            <w:tcBorders>
              <w:top w:val="nil"/>
              <w:left w:val="nil"/>
              <w:bottom w:val="nil"/>
              <w:right w:val="single" w:sz="4" w:space="0" w:color="auto"/>
            </w:tcBorders>
            <w:shd w:val="clear" w:color="auto" w:fill="auto"/>
            <w:hideMark/>
          </w:tcPr>
          <w:p w14:paraId="4851CA19" w14:textId="77777777" w:rsidR="00FA7658" w:rsidRPr="00F44C9D" w:rsidRDefault="00FA765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04C30C88" w14:textId="77777777" w:rsidR="00FA7658" w:rsidRPr="00F44C9D" w:rsidRDefault="00FA7658"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49C48304" w14:textId="759C1FE0" w:rsidR="00FA7658" w:rsidRPr="00F44C9D" w:rsidRDefault="00FA7658" w:rsidP="00713549">
            <w:pPr>
              <w:jc w:val="both"/>
              <w:rPr>
                <w:color w:val="000000"/>
                <w:sz w:val="20"/>
                <w:szCs w:val="20"/>
              </w:rPr>
            </w:pPr>
            <w:r w:rsidRPr="00F44C9D">
              <w:rPr>
                <w:color w:val="000000"/>
                <w:sz w:val="20"/>
                <w:szCs w:val="20"/>
              </w:rPr>
              <w:t>0.39</w:t>
            </w:r>
          </w:p>
        </w:tc>
        <w:tc>
          <w:tcPr>
            <w:tcW w:w="1720" w:type="dxa"/>
            <w:tcBorders>
              <w:top w:val="nil"/>
              <w:left w:val="nil"/>
              <w:bottom w:val="nil"/>
              <w:right w:val="nil"/>
            </w:tcBorders>
            <w:shd w:val="clear" w:color="auto" w:fill="auto"/>
            <w:hideMark/>
          </w:tcPr>
          <w:p w14:paraId="12E3007B" w14:textId="20362180" w:rsidR="00FA7658" w:rsidRPr="00F44C9D" w:rsidRDefault="00FA7658" w:rsidP="00713549">
            <w:pPr>
              <w:jc w:val="both"/>
              <w:rPr>
                <w:color w:val="000000"/>
                <w:sz w:val="20"/>
                <w:szCs w:val="20"/>
              </w:rPr>
            </w:pPr>
            <w:r w:rsidRPr="00F44C9D">
              <w:rPr>
                <w:color w:val="000000"/>
                <w:sz w:val="20"/>
                <w:szCs w:val="20"/>
              </w:rPr>
              <w:t>(-0.109, 0.888)</w:t>
            </w:r>
          </w:p>
        </w:tc>
        <w:tc>
          <w:tcPr>
            <w:tcW w:w="1080" w:type="dxa"/>
            <w:tcBorders>
              <w:top w:val="nil"/>
              <w:left w:val="nil"/>
              <w:bottom w:val="nil"/>
              <w:right w:val="nil"/>
            </w:tcBorders>
            <w:shd w:val="clear" w:color="auto" w:fill="auto"/>
            <w:hideMark/>
          </w:tcPr>
          <w:p w14:paraId="299621DC" w14:textId="1334C109" w:rsidR="00FA7658" w:rsidRPr="00F44C9D" w:rsidRDefault="00FA7658" w:rsidP="00713549">
            <w:pPr>
              <w:jc w:val="both"/>
              <w:rPr>
                <w:color w:val="000000"/>
                <w:sz w:val="20"/>
                <w:szCs w:val="20"/>
              </w:rPr>
            </w:pPr>
            <w:r w:rsidRPr="00F44C9D">
              <w:rPr>
                <w:color w:val="000000"/>
                <w:sz w:val="20"/>
                <w:szCs w:val="20"/>
              </w:rPr>
              <w:t>0.125</w:t>
            </w:r>
          </w:p>
        </w:tc>
      </w:tr>
      <w:tr w:rsidR="00FA7658" w:rsidRPr="00F44C9D" w14:paraId="17ADC573" w14:textId="77777777" w:rsidTr="00443316">
        <w:trPr>
          <w:trHeight w:val="144"/>
        </w:trPr>
        <w:tc>
          <w:tcPr>
            <w:tcW w:w="2140" w:type="dxa"/>
            <w:tcBorders>
              <w:top w:val="nil"/>
              <w:left w:val="nil"/>
              <w:bottom w:val="nil"/>
              <w:right w:val="single" w:sz="4" w:space="0" w:color="auto"/>
            </w:tcBorders>
            <w:shd w:val="clear" w:color="auto" w:fill="auto"/>
            <w:hideMark/>
          </w:tcPr>
          <w:p w14:paraId="646AFC8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65ADA9" w14:textId="77777777" w:rsidR="00FA7658" w:rsidRPr="00F44C9D" w:rsidRDefault="00FA7658"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12C43391" w14:textId="0EA04BC6" w:rsidR="00FA7658" w:rsidRPr="00F44C9D" w:rsidRDefault="00FA7658" w:rsidP="00713549">
            <w:pPr>
              <w:jc w:val="both"/>
              <w:rPr>
                <w:color w:val="000000"/>
                <w:sz w:val="20"/>
                <w:szCs w:val="20"/>
              </w:rPr>
            </w:pPr>
            <w:r w:rsidRPr="00F44C9D">
              <w:rPr>
                <w:color w:val="000000"/>
                <w:sz w:val="20"/>
                <w:szCs w:val="20"/>
              </w:rPr>
              <w:t>0.614</w:t>
            </w:r>
          </w:p>
        </w:tc>
        <w:tc>
          <w:tcPr>
            <w:tcW w:w="1720" w:type="dxa"/>
            <w:tcBorders>
              <w:top w:val="nil"/>
              <w:left w:val="nil"/>
              <w:bottom w:val="nil"/>
              <w:right w:val="nil"/>
            </w:tcBorders>
            <w:shd w:val="clear" w:color="auto" w:fill="auto"/>
            <w:hideMark/>
          </w:tcPr>
          <w:p w14:paraId="0BFB0F3B" w14:textId="0B08B6A4" w:rsidR="00FA7658" w:rsidRPr="00F44C9D" w:rsidRDefault="00FA7658" w:rsidP="00713549">
            <w:pPr>
              <w:jc w:val="both"/>
              <w:rPr>
                <w:color w:val="000000"/>
                <w:sz w:val="20"/>
                <w:szCs w:val="20"/>
              </w:rPr>
            </w:pPr>
            <w:r w:rsidRPr="00F44C9D">
              <w:rPr>
                <w:color w:val="000000"/>
                <w:sz w:val="20"/>
                <w:szCs w:val="20"/>
              </w:rPr>
              <w:t>(0.085, 1.143)</w:t>
            </w:r>
          </w:p>
        </w:tc>
        <w:tc>
          <w:tcPr>
            <w:tcW w:w="1080" w:type="dxa"/>
            <w:tcBorders>
              <w:top w:val="nil"/>
              <w:left w:val="nil"/>
              <w:bottom w:val="nil"/>
              <w:right w:val="nil"/>
            </w:tcBorders>
            <w:shd w:val="clear" w:color="auto" w:fill="auto"/>
            <w:hideMark/>
          </w:tcPr>
          <w:p w14:paraId="3983FDD6" w14:textId="6022553C" w:rsidR="00FA7658" w:rsidRPr="00F44C9D" w:rsidRDefault="00FA7658" w:rsidP="00713549">
            <w:pPr>
              <w:jc w:val="both"/>
              <w:rPr>
                <w:color w:val="000000"/>
                <w:sz w:val="20"/>
                <w:szCs w:val="20"/>
              </w:rPr>
            </w:pPr>
            <w:r w:rsidRPr="00F44C9D">
              <w:rPr>
                <w:color w:val="000000"/>
                <w:sz w:val="20"/>
                <w:szCs w:val="20"/>
              </w:rPr>
              <w:t>0.023</w:t>
            </w:r>
          </w:p>
        </w:tc>
      </w:tr>
      <w:tr w:rsidR="00FA7658" w:rsidRPr="00F44C9D" w14:paraId="2FA484F2" w14:textId="77777777" w:rsidTr="00443316">
        <w:trPr>
          <w:trHeight w:val="144"/>
        </w:trPr>
        <w:tc>
          <w:tcPr>
            <w:tcW w:w="2140" w:type="dxa"/>
            <w:tcBorders>
              <w:top w:val="nil"/>
              <w:left w:val="nil"/>
              <w:bottom w:val="nil"/>
              <w:right w:val="single" w:sz="4" w:space="0" w:color="auto"/>
            </w:tcBorders>
            <w:shd w:val="clear" w:color="auto" w:fill="auto"/>
            <w:hideMark/>
          </w:tcPr>
          <w:p w14:paraId="007C83EE" w14:textId="77777777" w:rsidR="00FA7658" w:rsidRPr="00F44C9D" w:rsidRDefault="00FA765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3DDE8F3" w14:textId="77777777" w:rsidR="00FA7658" w:rsidRPr="00F44C9D" w:rsidRDefault="00FA7658"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333E818E" w14:textId="6F916CED" w:rsidR="00FA7658" w:rsidRPr="00F44C9D" w:rsidRDefault="00FA7658" w:rsidP="00713549">
            <w:pPr>
              <w:jc w:val="both"/>
              <w:rPr>
                <w:color w:val="000000"/>
                <w:sz w:val="20"/>
                <w:szCs w:val="20"/>
              </w:rPr>
            </w:pPr>
            <w:r w:rsidRPr="00F44C9D">
              <w:rPr>
                <w:color w:val="000000"/>
                <w:sz w:val="20"/>
                <w:szCs w:val="20"/>
              </w:rPr>
              <w:t>0.529</w:t>
            </w:r>
          </w:p>
        </w:tc>
        <w:tc>
          <w:tcPr>
            <w:tcW w:w="1720" w:type="dxa"/>
            <w:tcBorders>
              <w:top w:val="nil"/>
              <w:left w:val="nil"/>
              <w:bottom w:val="nil"/>
              <w:right w:val="nil"/>
            </w:tcBorders>
            <w:shd w:val="clear" w:color="auto" w:fill="auto"/>
            <w:hideMark/>
          </w:tcPr>
          <w:p w14:paraId="7FFCEA44" w14:textId="37994E66" w:rsidR="00FA7658" w:rsidRPr="00F44C9D" w:rsidRDefault="00FA7658" w:rsidP="00713549">
            <w:pPr>
              <w:jc w:val="both"/>
              <w:rPr>
                <w:color w:val="000000"/>
                <w:sz w:val="20"/>
                <w:szCs w:val="20"/>
              </w:rPr>
            </w:pPr>
            <w:r w:rsidRPr="00F44C9D">
              <w:rPr>
                <w:color w:val="000000"/>
                <w:sz w:val="20"/>
                <w:szCs w:val="20"/>
              </w:rPr>
              <w:t>(0.073, 0.984)</w:t>
            </w:r>
          </w:p>
        </w:tc>
        <w:tc>
          <w:tcPr>
            <w:tcW w:w="1080" w:type="dxa"/>
            <w:tcBorders>
              <w:top w:val="nil"/>
              <w:left w:val="nil"/>
              <w:bottom w:val="nil"/>
              <w:right w:val="nil"/>
            </w:tcBorders>
            <w:shd w:val="clear" w:color="auto" w:fill="auto"/>
            <w:hideMark/>
          </w:tcPr>
          <w:p w14:paraId="24B4300F" w14:textId="26E6B7B4" w:rsidR="00FA7658" w:rsidRPr="00F44C9D" w:rsidRDefault="00FA7658" w:rsidP="00713549">
            <w:pPr>
              <w:jc w:val="both"/>
              <w:rPr>
                <w:color w:val="000000"/>
                <w:sz w:val="20"/>
                <w:szCs w:val="20"/>
              </w:rPr>
            </w:pPr>
            <w:r w:rsidRPr="00F44C9D">
              <w:rPr>
                <w:color w:val="000000"/>
                <w:sz w:val="20"/>
                <w:szCs w:val="20"/>
              </w:rPr>
              <w:t>0.023</w:t>
            </w:r>
          </w:p>
        </w:tc>
      </w:tr>
      <w:tr w:rsidR="00FA7658" w:rsidRPr="00F44C9D" w14:paraId="6B2F0783" w14:textId="77777777" w:rsidTr="00443316">
        <w:trPr>
          <w:trHeight w:val="144"/>
        </w:trPr>
        <w:tc>
          <w:tcPr>
            <w:tcW w:w="2140" w:type="dxa"/>
            <w:tcBorders>
              <w:top w:val="nil"/>
              <w:left w:val="nil"/>
              <w:bottom w:val="nil"/>
              <w:right w:val="single" w:sz="4" w:space="0" w:color="auto"/>
            </w:tcBorders>
            <w:shd w:val="clear" w:color="auto" w:fill="auto"/>
            <w:hideMark/>
          </w:tcPr>
          <w:p w14:paraId="558CF50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A1FC52" w14:textId="77777777" w:rsidR="00FA7658" w:rsidRPr="00F44C9D" w:rsidRDefault="00FA7658"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30598E49" w14:textId="4ACCA2DB" w:rsidR="00FA7658" w:rsidRPr="00F44C9D" w:rsidRDefault="00FA7658"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76B45EB5" w14:textId="6EF5A4BE" w:rsidR="00FA7658" w:rsidRPr="00F44C9D" w:rsidRDefault="00FA7658" w:rsidP="00713549">
            <w:pPr>
              <w:jc w:val="both"/>
              <w:rPr>
                <w:color w:val="000000"/>
                <w:sz w:val="20"/>
                <w:szCs w:val="20"/>
              </w:rPr>
            </w:pPr>
            <w:r w:rsidRPr="00F44C9D">
              <w:rPr>
                <w:color w:val="000000"/>
                <w:sz w:val="20"/>
                <w:szCs w:val="20"/>
              </w:rPr>
              <w:t>(-0.069, 0.140)</w:t>
            </w:r>
          </w:p>
        </w:tc>
        <w:tc>
          <w:tcPr>
            <w:tcW w:w="1080" w:type="dxa"/>
            <w:tcBorders>
              <w:top w:val="nil"/>
              <w:left w:val="nil"/>
              <w:bottom w:val="nil"/>
              <w:right w:val="nil"/>
            </w:tcBorders>
            <w:shd w:val="clear" w:color="auto" w:fill="auto"/>
            <w:hideMark/>
          </w:tcPr>
          <w:p w14:paraId="00A23DF1" w14:textId="7162719D" w:rsidR="00FA7658" w:rsidRPr="00F44C9D" w:rsidRDefault="00FA7658" w:rsidP="00713549">
            <w:pPr>
              <w:jc w:val="both"/>
              <w:rPr>
                <w:color w:val="000000"/>
                <w:sz w:val="20"/>
                <w:szCs w:val="20"/>
              </w:rPr>
            </w:pPr>
            <w:r w:rsidRPr="00F44C9D">
              <w:rPr>
                <w:color w:val="000000"/>
                <w:sz w:val="20"/>
                <w:szCs w:val="20"/>
              </w:rPr>
              <w:t>0.505</w:t>
            </w:r>
          </w:p>
        </w:tc>
      </w:tr>
      <w:tr w:rsidR="00FA7658" w:rsidRPr="00F44C9D" w14:paraId="4F8ACD8E" w14:textId="77777777" w:rsidTr="00443316">
        <w:trPr>
          <w:trHeight w:val="144"/>
        </w:trPr>
        <w:tc>
          <w:tcPr>
            <w:tcW w:w="2140" w:type="dxa"/>
            <w:tcBorders>
              <w:top w:val="nil"/>
              <w:left w:val="nil"/>
              <w:bottom w:val="nil"/>
              <w:right w:val="single" w:sz="4" w:space="0" w:color="auto"/>
            </w:tcBorders>
            <w:shd w:val="clear" w:color="auto" w:fill="auto"/>
            <w:hideMark/>
          </w:tcPr>
          <w:p w14:paraId="064018F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09873A" w14:textId="77777777" w:rsidR="00FA7658" w:rsidRPr="00F44C9D" w:rsidRDefault="00FA7658"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5C95A651" w14:textId="654AE345" w:rsidR="00FA7658" w:rsidRPr="00F44C9D" w:rsidRDefault="00FA7658"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741A60FE" w14:textId="16E4E9FE" w:rsidR="00FA7658" w:rsidRPr="00F44C9D" w:rsidRDefault="00FA7658" w:rsidP="00713549">
            <w:pPr>
              <w:jc w:val="both"/>
              <w:rPr>
                <w:color w:val="000000"/>
                <w:sz w:val="20"/>
                <w:szCs w:val="20"/>
              </w:rPr>
            </w:pPr>
            <w:r w:rsidRPr="00F44C9D">
              <w:rPr>
                <w:color w:val="000000"/>
                <w:sz w:val="20"/>
                <w:szCs w:val="20"/>
              </w:rPr>
              <w:t>(-0.248, 0.176)</w:t>
            </w:r>
          </w:p>
        </w:tc>
        <w:tc>
          <w:tcPr>
            <w:tcW w:w="1080" w:type="dxa"/>
            <w:tcBorders>
              <w:top w:val="nil"/>
              <w:left w:val="nil"/>
              <w:bottom w:val="nil"/>
              <w:right w:val="nil"/>
            </w:tcBorders>
            <w:shd w:val="clear" w:color="auto" w:fill="auto"/>
            <w:hideMark/>
          </w:tcPr>
          <w:p w14:paraId="3307DBDF" w14:textId="5837E94E" w:rsidR="00FA7658" w:rsidRPr="00F44C9D" w:rsidRDefault="00FA7658" w:rsidP="00713549">
            <w:pPr>
              <w:jc w:val="both"/>
              <w:rPr>
                <w:color w:val="000000"/>
                <w:sz w:val="20"/>
                <w:szCs w:val="20"/>
              </w:rPr>
            </w:pPr>
            <w:r w:rsidRPr="00F44C9D">
              <w:rPr>
                <w:color w:val="000000"/>
                <w:sz w:val="20"/>
                <w:szCs w:val="20"/>
              </w:rPr>
              <w:t>0.742</w:t>
            </w:r>
          </w:p>
        </w:tc>
      </w:tr>
      <w:tr w:rsidR="00FA7658" w:rsidRPr="00F44C9D" w14:paraId="21F5CB90" w14:textId="77777777" w:rsidTr="00443316">
        <w:trPr>
          <w:trHeight w:val="144"/>
        </w:trPr>
        <w:tc>
          <w:tcPr>
            <w:tcW w:w="2140" w:type="dxa"/>
            <w:tcBorders>
              <w:top w:val="nil"/>
              <w:left w:val="nil"/>
              <w:bottom w:val="nil"/>
              <w:right w:val="single" w:sz="4" w:space="0" w:color="auto"/>
            </w:tcBorders>
            <w:shd w:val="clear" w:color="auto" w:fill="auto"/>
            <w:hideMark/>
          </w:tcPr>
          <w:p w14:paraId="1AFCAEBC" w14:textId="77777777" w:rsidR="00FA7658" w:rsidRPr="00F44C9D" w:rsidRDefault="00FA765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6AC81638" w14:textId="77777777" w:rsidR="00FA7658" w:rsidRPr="00F44C9D" w:rsidRDefault="00FA7658"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19095DD4" w14:textId="7CF3DA05" w:rsidR="00FA7658" w:rsidRPr="00F44C9D" w:rsidRDefault="00FA7658"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17614EAE" w14:textId="42987FB4" w:rsidR="00FA7658" w:rsidRPr="00F44C9D" w:rsidRDefault="00FA7658" w:rsidP="00713549">
            <w:pPr>
              <w:jc w:val="both"/>
              <w:rPr>
                <w:color w:val="000000"/>
                <w:sz w:val="20"/>
                <w:szCs w:val="20"/>
              </w:rPr>
            </w:pPr>
            <w:r w:rsidRPr="00F44C9D">
              <w:rPr>
                <w:color w:val="000000"/>
                <w:sz w:val="20"/>
                <w:szCs w:val="20"/>
              </w:rPr>
              <w:t>(-0.054, 0.010)</w:t>
            </w:r>
          </w:p>
        </w:tc>
        <w:tc>
          <w:tcPr>
            <w:tcW w:w="1080" w:type="dxa"/>
            <w:tcBorders>
              <w:top w:val="nil"/>
              <w:left w:val="nil"/>
              <w:bottom w:val="nil"/>
              <w:right w:val="nil"/>
            </w:tcBorders>
            <w:shd w:val="clear" w:color="auto" w:fill="auto"/>
            <w:hideMark/>
          </w:tcPr>
          <w:p w14:paraId="0B1439B0" w14:textId="001C411B" w:rsidR="00FA7658" w:rsidRPr="00F44C9D" w:rsidRDefault="00FA7658" w:rsidP="00713549">
            <w:pPr>
              <w:jc w:val="both"/>
              <w:rPr>
                <w:color w:val="000000"/>
                <w:sz w:val="20"/>
                <w:szCs w:val="20"/>
              </w:rPr>
            </w:pPr>
            <w:r w:rsidRPr="00F44C9D">
              <w:rPr>
                <w:color w:val="000000"/>
                <w:sz w:val="20"/>
                <w:szCs w:val="20"/>
              </w:rPr>
              <w:t>0.175</w:t>
            </w:r>
          </w:p>
        </w:tc>
      </w:tr>
      <w:tr w:rsidR="00FA7658" w:rsidRPr="00F44C9D" w14:paraId="7B6F9149" w14:textId="77777777" w:rsidTr="00443316">
        <w:trPr>
          <w:trHeight w:val="144"/>
        </w:trPr>
        <w:tc>
          <w:tcPr>
            <w:tcW w:w="2140" w:type="dxa"/>
            <w:tcBorders>
              <w:top w:val="nil"/>
              <w:left w:val="nil"/>
              <w:bottom w:val="nil"/>
              <w:right w:val="single" w:sz="4" w:space="0" w:color="auto"/>
            </w:tcBorders>
            <w:shd w:val="clear" w:color="auto" w:fill="auto"/>
            <w:hideMark/>
          </w:tcPr>
          <w:p w14:paraId="6D8F16B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688983" w14:textId="77777777" w:rsidR="00FA7658" w:rsidRPr="00F44C9D" w:rsidRDefault="00FA7658"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36701E43" w14:textId="5B4C09DE" w:rsidR="00FA7658" w:rsidRPr="00F44C9D" w:rsidRDefault="00FA7658" w:rsidP="00713549">
            <w:pPr>
              <w:jc w:val="both"/>
              <w:rPr>
                <w:color w:val="000000"/>
                <w:sz w:val="20"/>
                <w:szCs w:val="20"/>
              </w:rPr>
            </w:pPr>
            <w:r w:rsidRPr="00F44C9D">
              <w:rPr>
                <w:color w:val="000000"/>
                <w:sz w:val="20"/>
                <w:szCs w:val="20"/>
              </w:rPr>
              <w:t>0.049</w:t>
            </w:r>
          </w:p>
        </w:tc>
        <w:tc>
          <w:tcPr>
            <w:tcW w:w="1720" w:type="dxa"/>
            <w:tcBorders>
              <w:top w:val="nil"/>
              <w:left w:val="nil"/>
              <w:bottom w:val="nil"/>
              <w:right w:val="nil"/>
            </w:tcBorders>
            <w:shd w:val="clear" w:color="auto" w:fill="auto"/>
            <w:hideMark/>
          </w:tcPr>
          <w:p w14:paraId="0645C89C" w14:textId="5DB1ECCD" w:rsidR="00FA7658" w:rsidRPr="00F44C9D" w:rsidRDefault="00FA7658" w:rsidP="00713549">
            <w:pPr>
              <w:jc w:val="both"/>
              <w:rPr>
                <w:color w:val="000000"/>
                <w:sz w:val="20"/>
                <w:szCs w:val="20"/>
              </w:rPr>
            </w:pPr>
            <w:r w:rsidRPr="00F44C9D">
              <w:rPr>
                <w:color w:val="000000"/>
                <w:sz w:val="20"/>
                <w:szCs w:val="20"/>
              </w:rPr>
              <w:t>(-0.102, 0.201)</w:t>
            </w:r>
          </w:p>
        </w:tc>
        <w:tc>
          <w:tcPr>
            <w:tcW w:w="1080" w:type="dxa"/>
            <w:tcBorders>
              <w:top w:val="nil"/>
              <w:left w:val="nil"/>
              <w:bottom w:val="nil"/>
              <w:right w:val="nil"/>
            </w:tcBorders>
            <w:shd w:val="clear" w:color="auto" w:fill="auto"/>
            <w:hideMark/>
          </w:tcPr>
          <w:p w14:paraId="3E2DBB19" w14:textId="75473989" w:rsidR="00FA7658" w:rsidRPr="00F44C9D" w:rsidRDefault="00FA7658" w:rsidP="00713549">
            <w:pPr>
              <w:jc w:val="both"/>
              <w:rPr>
                <w:color w:val="000000"/>
                <w:sz w:val="20"/>
                <w:szCs w:val="20"/>
              </w:rPr>
            </w:pPr>
            <w:r w:rsidRPr="00F44C9D">
              <w:rPr>
                <w:color w:val="000000"/>
                <w:sz w:val="20"/>
                <w:szCs w:val="20"/>
              </w:rPr>
              <w:t>0.523</w:t>
            </w:r>
          </w:p>
        </w:tc>
      </w:tr>
      <w:tr w:rsidR="00FA7658" w:rsidRPr="00F44C9D" w14:paraId="75B04B82" w14:textId="77777777" w:rsidTr="00443316">
        <w:trPr>
          <w:trHeight w:val="144"/>
        </w:trPr>
        <w:tc>
          <w:tcPr>
            <w:tcW w:w="2140" w:type="dxa"/>
            <w:tcBorders>
              <w:top w:val="nil"/>
              <w:left w:val="nil"/>
              <w:bottom w:val="nil"/>
              <w:right w:val="single" w:sz="4" w:space="0" w:color="auto"/>
            </w:tcBorders>
            <w:shd w:val="clear" w:color="auto" w:fill="auto"/>
            <w:hideMark/>
          </w:tcPr>
          <w:p w14:paraId="02258A3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353593" w14:textId="77777777" w:rsidR="00FA7658" w:rsidRPr="00F44C9D" w:rsidRDefault="00FA7658"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15554C6E" w14:textId="220BE6F7" w:rsidR="00FA7658" w:rsidRPr="00F44C9D" w:rsidRDefault="00FA7658" w:rsidP="00713549">
            <w:pPr>
              <w:jc w:val="both"/>
              <w:rPr>
                <w:color w:val="000000"/>
                <w:sz w:val="20"/>
                <w:szCs w:val="20"/>
              </w:rPr>
            </w:pPr>
            <w:r w:rsidRPr="00F44C9D">
              <w:rPr>
                <w:color w:val="000000"/>
                <w:sz w:val="20"/>
                <w:szCs w:val="20"/>
              </w:rPr>
              <w:t>0.111</w:t>
            </w:r>
          </w:p>
        </w:tc>
        <w:tc>
          <w:tcPr>
            <w:tcW w:w="1720" w:type="dxa"/>
            <w:tcBorders>
              <w:top w:val="nil"/>
              <w:left w:val="nil"/>
              <w:bottom w:val="nil"/>
              <w:right w:val="nil"/>
            </w:tcBorders>
            <w:shd w:val="clear" w:color="auto" w:fill="auto"/>
            <w:hideMark/>
          </w:tcPr>
          <w:p w14:paraId="0461E451" w14:textId="7C56E9B5" w:rsidR="00FA7658" w:rsidRPr="00F44C9D" w:rsidRDefault="00FA7658" w:rsidP="00713549">
            <w:pPr>
              <w:jc w:val="both"/>
              <w:rPr>
                <w:color w:val="000000"/>
                <w:sz w:val="20"/>
                <w:szCs w:val="20"/>
              </w:rPr>
            </w:pPr>
            <w:r w:rsidRPr="00F44C9D">
              <w:rPr>
                <w:color w:val="000000"/>
                <w:sz w:val="20"/>
                <w:szCs w:val="20"/>
              </w:rPr>
              <w:t>(-0.073, 0.296)</w:t>
            </w:r>
          </w:p>
        </w:tc>
        <w:tc>
          <w:tcPr>
            <w:tcW w:w="1080" w:type="dxa"/>
            <w:tcBorders>
              <w:top w:val="nil"/>
              <w:left w:val="nil"/>
              <w:bottom w:val="nil"/>
              <w:right w:val="nil"/>
            </w:tcBorders>
            <w:shd w:val="clear" w:color="auto" w:fill="auto"/>
            <w:hideMark/>
          </w:tcPr>
          <w:p w14:paraId="3A80AE6C" w14:textId="0BC3BDA8" w:rsidR="00FA7658" w:rsidRPr="00F44C9D" w:rsidRDefault="00FA7658" w:rsidP="00713549">
            <w:pPr>
              <w:jc w:val="both"/>
              <w:rPr>
                <w:color w:val="000000"/>
                <w:sz w:val="20"/>
                <w:szCs w:val="20"/>
              </w:rPr>
            </w:pPr>
            <w:r w:rsidRPr="00F44C9D">
              <w:rPr>
                <w:color w:val="000000"/>
                <w:sz w:val="20"/>
                <w:szCs w:val="20"/>
              </w:rPr>
              <w:t>0.236</w:t>
            </w:r>
          </w:p>
        </w:tc>
      </w:tr>
      <w:tr w:rsidR="00FA7658" w:rsidRPr="00F44C9D" w14:paraId="159C3ABE" w14:textId="77777777" w:rsidTr="00443316">
        <w:trPr>
          <w:trHeight w:val="144"/>
        </w:trPr>
        <w:tc>
          <w:tcPr>
            <w:tcW w:w="2140" w:type="dxa"/>
            <w:tcBorders>
              <w:top w:val="nil"/>
              <w:left w:val="nil"/>
              <w:bottom w:val="nil"/>
              <w:right w:val="single" w:sz="4" w:space="0" w:color="auto"/>
            </w:tcBorders>
            <w:shd w:val="clear" w:color="auto" w:fill="auto"/>
            <w:hideMark/>
          </w:tcPr>
          <w:p w14:paraId="074DB81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B9CC3A4" w14:textId="77777777" w:rsidR="00FA7658" w:rsidRPr="00F44C9D" w:rsidRDefault="00FA7658"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580A50A1" w14:textId="5B8B98AE" w:rsidR="00FA7658" w:rsidRPr="00F44C9D" w:rsidRDefault="00FA7658"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1EC41977" w14:textId="1772728D" w:rsidR="00FA7658" w:rsidRPr="00F44C9D" w:rsidRDefault="00FA7658" w:rsidP="00713549">
            <w:pPr>
              <w:jc w:val="both"/>
              <w:rPr>
                <w:color w:val="000000"/>
                <w:sz w:val="20"/>
                <w:szCs w:val="20"/>
              </w:rPr>
            </w:pPr>
            <w:r w:rsidRPr="00F44C9D">
              <w:rPr>
                <w:color w:val="000000"/>
                <w:sz w:val="20"/>
                <w:szCs w:val="20"/>
              </w:rPr>
              <w:t>(-0.020, 0.044)</w:t>
            </w:r>
          </w:p>
        </w:tc>
        <w:tc>
          <w:tcPr>
            <w:tcW w:w="1080" w:type="dxa"/>
            <w:tcBorders>
              <w:top w:val="nil"/>
              <w:left w:val="nil"/>
              <w:bottom w:val="nil"/>
              <w:right w:val="nil"/>
            </w:tcBorders>
            <w:shd w:val="clear" w:color="auto" w:fill="auto"/>
            <w:hideMark/>
          </w:tcPr>
          <w:p w14:paraId="6411B010" w14:textId="74870150" w:rsidR="00FA7658" w:rsidRPr="00F44C9D" w:rsidRDefault="00FA7658" w:rsidP="00713549">
            <w:pPr>
              <w:jc w:val="both"/>
              <w:rPr>
                <w:color w:val="000000"/>
                <w:sz w:val="20"/>
                <w:szCs w:val="20"/>
              </w:rPr>
            </w:pPr>
            <w:r w:rsidRPr="00F44C9D">
              <w:rPr>
                <w:color w:val="000000"/>
                <w:sz w:val="20"/>
                <w:szCs w:val="20"/>
              </w:rPr>
              <w:t>0.461</w:t>
            </w:r>
          </w:p>
        </w:tc>
      </w:tr>
      <w:tr w:rsidR="00FA7658" w:rsidRPr="00F44C9D" w14:paraId="2C8D766A" w14:textId="77777777" w:rsidTr="00443316">
        <w:trPr>
          <w:trHeight w:val="144"/>
        </w:trPr>
        <w:tc>
          <w:tcPr>
            <w:tcW w:w="2140" w:type="dxa"/>
            <w:tcBorders>
              <w:top w:val="nil"/>
              <w:left w:val="nil"/>
              <w:bottom w:val="nil"/>
              <w:right w:val="single" w:sz="4" w:space="0" w:color="auto"/>
            </w:tcBorders>
            <w:shd w:val="clear" w:color="auto" w:fill="auto"/>
            <w:hideMark/>
          </w:tcPr>
          <w:p w14:paraId="2586583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F279D1" w14:textId="77777777" w:rsidR="00FA7658" w:rsidRPr="00F44C9D" w:rsidRDefault="00FA7658"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4A37FFDF" w14:textId="0F3C8E0F" w:rsidR="00FA7658" w:rsidRPr="00F44C9D" w:rsidRDefault="00FA7658"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615FE9A6" w14:textId="4775608B" w:rsidR="00FA7658" w:rsidRPr="00F44C9D" w:rsidRDefault="00FA7658" w:rsidP="00713549">
            <w:pPr>
              <w:jc w:val="both"/>
              <w:rPr>
                <w:color w:val="000000"/>
                <w:sz w:val="20"/>
                <w:szCs w:val="20"/>
              </w:rPr>
            </w:pPr>
            <w:r w:rsidRPr="00F44C9D">
              <w:rPr>
                <w:color w:val="000000"/>
                <w:sz w:val="20"/>
                <w:szCs w:val="20"/>
              </w:rPr>
              <w:t>(-0.044, 0.020)</w:t>
            </w:r>
          </w:p>
        </w:tc>
        <w:tc>
          <w:tcPr>
            <w:tcW w:w="1080" w:type="dxa"/>
            <w:tcBorders>
              <w:top w:val="nil"/>
              <w:left w:val="nil"/>
              <w:bottom w:val="nil"/>
              <w:right w:val="nil"/>
            </w:tcBorders>
            <w:shd w:val="clear" w:color="auto" w:fill="auto"/>
            <w:hideMark/>
          </w:tcPr>
          <w:p w14:paraId="379364C4" w14:textId="5788DE0E" w:rsidR="00FA7658" w:rsidRPr="00F44C9D" w:rsidRDefault="00FA7658" w:rsidP="00713549">
            <w:pPr>
              <w:jc w:val="both"/>
              <w:rPr>
                <w:color w:val="000000"/>
                <w:sz w:val="20"/>
                <w:szCs w:val="20"/>
              </w:rPr>
            </w:pPr>
            <w:r w:rsidRPr="00F44C9D">
              <w:rPr>
                <w:color w:val="000000"/>
                <w:sz w:val="20"/>
                <w:szCs w:val="20"/>
              </w:rPr>
              <w:t>0.461</w:t>
            </w:r>
          </w:p>
        </w:tc>
      </w:tr>
      <w:tr w:rsidR="00FA7658" w:rsidRPr="00F44C9D" w14:paraId="607B0FAC"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4A0497B9" w14:textId="77777777" w:rsidR="00FA7658" w:rsidRPr="00F44C9D" w:rsidRDefault="00FA765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2D3D7E88" w14:textId="77777777" w:rsidR="00FA7658" w:rsidRPr="00F44C9D" w:rsidRDefault="00FA7658"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2B2BF795" w14:textId="0F3FD546" w:rsidR="00FA7658" w:rsidRPr="00F44C9D" w:rsidRDefault="00FA7658" w:rsidP="00713549">
            <w:pPr>
              <w:jc w:val="both"/>
              <w:rPr>
                <w:color w:val="000000"/>
                <w:sz w:val="20"/>
                <w:szCs w:val="20"/>
              </w:rPr>
            </w:pPr>
            <w:r w:rsidRPr="00F44C9D">
              <w:rPr>
                <w:color w:val="000000"/>
                <w:sz w:val="20"/>
                <w:szCs w:val="20"/>
              </w:rPr>
              <w:t>0.157</w:t>
            </w:r>
          </w:p>
        </w:tc>
        <w:tc>
          <w:tcPr>
            <w:tcW w:w="1720" w:type="dxa"/>
            <w:tcBorders>
              <w:top w:val="nil"/>
              <w:left w:val="nil"/>
              <w:bottom w:val="single" w:sz="8" w:space="0" w:color="auto"/>
              <w:right w:val="nil"/>
            </w:tcBorders>
            <w:shd w:val="clear" w:color="auto" w:fill="auto"/>
            <w:hideMark/>
          </w:tcPr>
          <w:p w14:paraId="50C5D03E" w14:textId="695D3477" w:rsidR="00FA7658" w:rsidRPr="00F44C9D" w:rsidRDefault="00FA7658" w:rsidP="00713549">
            <w:pPr>
              <w:jc w:val="both"/>
              <w:rPr>
                <w:color w:val="000000"/>
                <w:sz w:val="20"/>
                <w:szCs w:val="20"/>
              </w:rPr>
            </w:pPr>
            <w:r w:rsidRPr="00F44C9D">
              <w:rPr>
                <w:color w:val="000000"/>
                <w:sz w:val="20"/>
                <w:szCs w:val="20"/>
              </w:rPr>
              <w:t>(-0.217, 0.532)</w:t>
            </w:r>
          </w:p>
        </w:tc>
        <w:tc>
          <w:tcPr>
            <w:tcW w:w="1080" w:type="dxa"/>
            <w:tcBorders>
              <w:top w:val="nil"/>
              <w:left w:val="nil"/>
              <w:bottom w:val="single" w:sz="8" w:space="0" w:color="auto"/>
              <w:right w:val="nil"/>
            </w:tcBorders>
            <w:shd w:val="clear" w:color="auto" w:fill="auto"/>
            <w:hideMark/>
          </w:tcPr>
          <w:p w14:paraId="4FD2AE71" w14:textId="5E416BD7" w:rsidR="00FA7658" w:rsidRPr="00F44C9D" w:rsidRDefault="00FA7658" w:rsidP="00713549">
            <w:pPr>
              <w:jc w:val="both"/>
              <w:rPr>
                <w:color w:val="000000"/>
                <w:sz w:val="20"/>
                <w:szCs w:val="20"/>
              </w:rPr>
            </w:pPr>
            <w:r w:rsidRPr="00F44C9D">
              <w:rPr>
                <w:color w:val="000000"/>
                <w:sz w:val="20"/>
                <w:szCs w:val="20"/>
              </w:rPr>
              <w:t>0.411</w:t>
            </w:r>
          </w:p>
        </w:tc>
      </w:tr>
    </w:tbl>
    <w:p w14:paraId="6C152587" w14:textId="77777777" w:rsidR="00E84CD0" w:rsidRPr="00F44C9D" w:rsidRDefault="00E84CD0" w:rsidP="00713549">
      <w:pPr>
        <w:keepNext/>
        <w:jc w:val="both"/>
      </w:pPr>
    </w:p>
    <w:p w14:paraId="218032A0" w14:textId="77777777" w:rsidR="00ED7540" w:rsidRPr="00F44C9D" w:rsidRDefault="00ED7540">
      <w:pPr>
        <w:rPr>
          <w:b/>
        </w:rPr>
      </w:pPr>
      <w:r w:rsidRPr="00F44C9D">
        <w:rPr>
          <w:b/>
        </w:rPr>
        <w:br w:type="page"/>
      </w:r>
    </w:p>
    <w:p w14:paraId="024DA967" w14:textId="3ED637B1" w:rsidR="00E84CD0" w:rsidRPr="00F44C9D" w:rsidRDefault="00E84CD0" w:rsidP="00713549">
      <w:pPr>
        <w:jc w:val="both"/>
        <w:rPr>
          <w:bCs/>
        </w:rPr>
      </w:pPr>
      <w:r w:rsidRPr="00F44C9D">
        <w:rPr>
          <w:b/>
        </w:rPr>
        <w:lastRenderedPageBreak/>
        <w:t xml:space="preserve">Supp Table </w:t>
      </w:r>
      <w:r w:rsidR="00207BA9" w:rsidRPr="00F44C9D">
        <w:rPr>
          <w:rFonts w:hint="eastAsia"/>
          <w:b/>
        </w:rPr>
        <w:t>27</w:t>
      </w:r>
      <w:r w:rsidR="00982D17" w:rsidRPr="00F44C9D">
        <w:rPr>
          <w:rFonts w:hint="eastAsia"/>
          <w:b/>
        </w:rPr>
        <w:t xml:space="preserve">. </w:t>
      </w:r>
      <w:r w:rsidR="007F4627" w:rsidRPr="00F44C9D">
        <w:rPr>
          <w:rFonts w:hint="eastAsia"/>
          <w:bCs/>
        </w:rPr>
        <w:t>Estimated r</w:t>
      </w:r>
      <w:r w:rsidR="007F4627" w:rsidRPr="00F44C9D">
        <w:rPr>
          <w:bCs/>
        </w:rPr>
        <w:t xml:space="preserve">isk difference in mental health conditions between the </w:t>
      </w:r>
      <w:r w:rsidR="00324C41" w:rsidRPr="00F44C9D">
        <w:rPr>
          <w:bCs/>
        </w:rPr>
        <w:t>COVID</w:t>
      </w:r>
      <w:r w:rsidR="007F4627" w:rsidRPr="00F44C9D">
        <w:rPr>
          <w:bCs/>
        </w:rPr>
        <w:t xml:space="preserve">-19 positive cohort and </w:t>
      </w:r>
      <w:r w:rsidR="00324C41" w:rsidRPr="00F44C9D">
        <w:rPr>
          <w:bCs/>
        </w:rPr>
        <w:t>COVID</w:t>
      </w:r>
      <w:r w:rsidR="009D5F21" w:rsidRPr="00F44C9D">
        <w:rPr>
          <w:bCs/>
        </w:rPr>
        <w:t>-19 negative cohort</w:t>
      </w:r>
      <w:r w:rsidR="007F4627" w:rsidRPr="00F44C9D">
        <w:rPr>
          <w:rFonts w:hint="eastAsia"/>
          <w:bCs/>
        </w:rPr>
        <w:t xml:space="preserve"> </w:t>
      </w:r>
      <w:r w:rsidRPr="00F44C9D">
        <w:rPr>
          <w:bCs/>
        </w:rPr>
        <w:t xml:space="preserve">for children </w:t>
      </w:r>
      <w:r w:rsidR="00FA7658" w:rsidRPr="00F44C9D">
        <w:rPr>
          <w:bCs/>
        </w:rPr>
        <w:t>admitted to ICU</w:t>
      </w:r>
    </w:p>
    <w:p w14:paraId="7868838B" w14:textId="77777777" w:rsidR="00E84CD0" w:rsidRPr="00F44C9D" w:rsidRDefault="00E84CD0"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E84CD0" w:rsidRPr="00F44C9D" w14:paraId="7BF9438F"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C8B755D" w14:textId="77777777" w:rsidR="00E84CD0" w:rsidRPr="00F44C9D" w:rsidRDefault="00E84CD0"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D2269F1" w14:textId="77777777" w:rsidR="00E84CD0" w:rsidRPr="00F44C9D" w:rsidRDefault="00E84CD0"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5C4737BD" w14:textId="77777777" w:rsidR="00E84CD0" w:rsidRPr="00F44C9D" w:rsidRDefault="00E84CD0"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33322ACC" w14:textId="77777777" w:rsidR="00E84CD0" w:rsidRPr="00F44C9D" w:rsidRDefault="00E84CD0"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26A0A57C" w14:textId="77777777" w:rsidR="00E84CD0" w:rsidRPr="00F44C9D" w:rsidRDefault="00E84CD0" w:rsidP="00713549">
            <w:pPr>
              <w:jc w:val="both"/>
              <w:rPr>
                <w:b/>
                <w:bCs/>
                <w:color w:val="000000"/>
                <w:sz w:val="20"/>
                <w:szCs w:val="20"/>
              </w:rPr>
            </w:pPr>
            <w:r w:rsidRPr="00F44C9D">
              <w:rPr>
                <w:b/>
                <w:bCs/>
                <w:color w:val="000000"/>
                <w:sz w:val="20"/>
                <w:szCs w:val="20"/>
              </w:rPr>
              <w:t>P value</w:t>
            </w:r>
          </w:p>
        </w:tc>
      </w:tr>
      <w:tr w:rsidR="00FA7658" w:rsidRPr="00F44C9D" w14:paraId="5D611B07" w14:textId="77777777" w:rsidTr="00443316">
        <w:trPr>
          <w:trHeight w:val="144"/>
        </w:trPr>
        <w:tc>
          <w:tcPr>
            <w:tcW w:w="2140" w:type="dxa"/>
            <w:tcBorders>
              <w:top w:val="nil"/>
              <w:left w:val="nil"/>
              <w:bottom w:val="nil"/>
              <w:right w:val="single" w:sz="4" w:space="0" w:color="auto"/>
            </w:tcBorders>
            <w:shd w:val="clear" w:color="auto" w:fill="auto"/>
            <w:hideMark/>
          </w:tcPr>
          <w:p w14:paraId="24A1CA06" w14:textId="77777777" w:rsidR="00FA7658" w:rsidRPr="00F44C9D" w:rsidRDefault="00FA765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DD0126E" w14:textId="77777777" w:rsidR="00FA7658" w:rsidRPr="00F44C9D" w:rsidRDefault="00FA7658"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62600663" w14:textId="6D967FDC" w:rsidR="00FA7658" w:rsidRPr="00F44C9D" w:rsidRDefault="00FA7658" w:rsidP="00713549">
            <w:pPr>
              <w:jc w:val="both"/>
              <w:rPr>
                <w:color w:val="000000"/>
                <w:sz w:val="20"/>
                <w:szCs w:val="20"/>
              </w:rPr>
            </w:pPr>
            <w:r w:rsidRPr="00F44C9D">
              <w:rPr>
                <w:color w:val="000000"/>
                <w:sz w:val="20"/>
                <w:szCs w:val="20"/>
              </w:rPr>
              <w:t>5.338</w:t>
            </w:r>
          </w:p>
        </w:tc>
        <w:tc>
          <w:tcPr>
            <w:tcW w:w="1720" w:type="dxa"/>
            <w:tcBorders>
              <w:top w:val="nil"/>
              <w:left w:val="nil"/>
              <w:bottom w:val="nil"/>
              <w:right w:val="nil"/>
            </w:tcBorders>
            <w:shd w:val="clear" w:color="auto" w:fill="auto"/>
            <w:hideMark/>
          </w:tcPr>
          <w:p w14:paraId="18E1EA8B" w14:textId="334B25C6" w:rsidR="00FA7658" w:rsidRPr="00F44C9D" w:rsidRDefault="00FA7658" w:rsidP="00713549">
            <w:pPr>
              <w:jc w:val="both"/>
              <w:rPr>
                <w:color w:val="000000"/>
                <w:sz w:val="20"/>
                <w:szCs w:val="20"/>
              </w:rPr>
            </w:pPr>
            <w:r w:rsidRPr="00F44C9D">
              <w:rPr>
                <w:color w:val="000000"/>
                <w:sz w:val="20"/>
                <w:szCs w:val="20"/>
              </w:rPr>
              <w:t>(-0.107, 10.782)</w:t>
            </w:r>
          </w:p>
        </w:tc>
        <w:tc>
          <w:tcPr>
            <w:tcW w:w="1080" w:type="dxa"/>
            <w:tcBorders>
              <w:top w:val="nil"/>
              <w:left w:val="nil"/>
              <w:bottom w:val="nil"/>
              <w:right w:val="nil"/>
            </w:tcBorders>
            <w:shd w:val="clear" w:color="auto" w:fill="auto"/>
            <w:hideMark/>
          </w:tcPr>
          <w:p w14:paraId="2DEFA386" w14:textId="25890B48" w:rsidR="00FA7658" w:rsidRPr="00F44C9D" w:rsidRDefault="00FA7658" w:rsidP="00713549">
            <w:pPr>
              <w:jc w:val="both"/>
              <w:rPr>
                <w:color w:val="000000"/>
                <w:sz w:val="20"/>
                <w:szCs w:val="20"/>
              </w:rPr>
            </w:pPr>
            <w:r w:rsidRPr="00F44C9D">
              <w:rPr>
                <w:color w:val="000000"/>
                <w:sz w:val="20"/>
                <w:szCs w:val="20"/>
              </w:rPr>
              <w:t>0.055</w:t>
            </w:r>
          </w:p>
        </w:tc>
      </w:tr>
      <w:tr w:rsidR="00FA7658" w:rsidRPr="00F44C9D" w14:paraId="66D7FCD0" w14:textId="77777777" w:rsidTr="00443316">
        <w:trPr>
          <w:trHeight w:val="144"/>
        </w:trPr>
        <w:tc>
          <w:tcPr>
            <w:tcW w:w="2140" w:type="dxa"/>
            <w:tcBorders>
              <w:top w:val="nil"/>
              <w:left w:val="nil"/>
              <w:bottom w:val="nil"/>
              <w:right w:val="single" w:sz="4" w:space="0" w:color="auto"/>
            </w:tcBorders>
            <w:shd w:val="clear" w:color="auto" w:fill="auto"/>
            <w:hideMark/>
          </w:tcPr>
          <w:p w14:paraId="7156C317" w14:textId="77777777" w:rsidR="00FA7658" w:rsidRPr="00F44C9D" w:rsidRDefault="00FA765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28874A9C" w14:textId="77777777" w:rsidR="00FA7658" w:rsidRPr="00F44C9D" w:rsidRDefault="00FA7658"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694602E2" w14:textId="4E13150F" w:rsidR="00FA7658" w:rsidRPr="00F44C9D" w:rsidRDefault="00FA7658" w:rsidP="00713549">
            <w:pPr>
              <w:jc w:val="both"/>
              <w:rPr>
                <w:color w:val="000000"/>
                <w:sz w:val="20"/>
                <w:szCs w:val="20"/>
              </w:rPr>
            </w:pPr>
            <w:r w:rsidRPr="00F44C9D">
              <w:rPr>
                <w:color w:val="000000"/>
                <w:sz w:val="20"/>
                <w:szCs w:val="20"/>
              </w:rPr>
              <w:t>-0.13</w:t>
            </w:r>
          </w:p>
        </w:tc>
        <w:tc>
          <w:tcPr>
            <w:tcW w:w="1720" w:type="dxa"/>
            <w:tcBorders>
              <w:top w:val="nil"/>
              <w:left w:val="nil"/>
              <w:bottom w:val="nil"/>
              <w:right w:val="nil"/>
            </w:tcBorders>
            <w:shd w:val="clear" w:color="auto" w:fill="auto"/>
            <w:hideMark/>
          </w:tcPr>
          <w:p w14:paraId="3DE98B7E" w14:textId="3F05352E" w:rsidR="00FA7658" w:rsidRPr="00F44C9D" w:rsidRDefault="00FA7658" w:rsidP="00713549">
            <w:pPr>
              <w:jc w:val="both"/>
              <w:rPr>
                <w:color w:val="000000"/>
                <w:sz w:val="20"/>
                <w:szCs w:val="20"/>
              </w:rPr>
            </w:pPr>
            <w:r w:rsidRPr="00F44C9D">
              <w:rPr>
                <w:color w:val="000000"/>
                <w:sz w:val="20"/>
                <w:szCs w:val="20"/>
              </w:rPr>
              <w:t>(-0.323, 0.063)</w:t>
            </w:r>
          </w:p>
        </w:tc>
        <w:tc>
          <w:tcPr>
            <w:tcW w:w="1080" w:type="dxa"/>
            <w:tcBorders>
              <w:top w:val="nil"/>
              <w:left w:val="nil"/>
              <w:bottom w:val="nil"/>
              <w:right w:val="nil"/>
            </w:tcBorders>
            <w:shd w:val="clear" w:color="auto" w:fill="auto"/>
            <w:hideMark/>
          </w:tcPr>
          <w:p w14:paraId="4399301F" w14:textId="3D6639A5" w:rsidR="00FA7658" w:rsidRPr="00F44C9D" w:rsidRDefault="00FA7658" w:rsidP="00713549">
            <w:pPr>
              <w:jc w:val="both"/>
              <w:rPr>
                <w:color w:val="000000"/>
                <w:sz w:val="20"/>
                <w:szCs w:val="20"/>
              </w:rPr>
            </w:pPr>
            <w:r w:rsidRPr="00F44C9D">
              <w:rPr>
                <w:color w:val="000000"/>
                <w:sz w:val="20"/>
                <w:szCs w:val="20"/>
              </w:rPr>
              <w:t>0.187</w:t>
            </w:r>
          </w:p>
        </w:tc>
      </w:tr>
      <w:tr w:rsidR="00FA7658" w:rsidRPr="00F44C9D" w14:paraId="1585DE0E" w14:textId="77777777" w:rsidTr="00443316">
        <w:trPr>
          <w:trHeight w:val="144"/>
        </w:trPr>
        <w:tc>
          <w:tcPr>
            <w:tcW w:w="2140" w:type="dxa"/>
            <w:tcBorders>
              <w:top w:val="nil"/>
              <w:left w:val="nil"/>
              <w:bottom w:val="nil"/>
              <w:right w:val="single" w:sz="4" w:space="0" w:color="auto"/>
            </w:tcBorders>
            <w:shd w:val="clear" w:color="auto" w:fill="auto"/>
            <w:hideMark/>
          </w:tcPr>
          <w:p w14:paraId="070A927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A12C48" w14:textId="77777777" w:rsidR="00FA7658" w:rsidRPr="00F44C9D" w:rsidRDefault="00FA7658"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312C8C37" w14:textId="40934B79" w:rsidR="00FA7658" w:rsidRPr="00F44C9D" w:rsidRDefault="00FA7658" w:rsidP="00713549">
            <w:pPr>
              <w:jc w:val="both"/>
              <w:rPr>
                <w:color w:val="000000"/>
                <w:sz w:val="20"/>
                <w:szCs w:val="20"/>
              </w:rPr>
            </w:pPr>
            <w:r w:rsidRPr="00F44C9D">
              <w:rPr>
                <w:color w:val="000000"/>
                <w:sz w:val="20"/>
                <w:szCs w:val="20"/>
              </w:rPr>
              <w:t>0.354</w:t>
            </w:r>
          </w:p>
        </w:tc>
        <w:tc>
          <w:tcPr>
            <w:tcW w:w="1720" w:type="dxa"/>
            <w:tcBorders>
              <w:top w:val="nil"/>
              <w:left w:val="nil"/>
              <w:bottom w:val="nil"/>
              <w:right w:val="nil"/>
            </w:tcBorders>
            <w:shd w:val="clear" w:color="auto" w:fill="auto"/>
            <w:hideMark/>
          </w:tcPr>
          <w:p w14:paraId="150BED74" w14:textId="77658240" w:rsidR="00FA7658" w:rsidRPr="00F44C9D" w:rsidRDefault="00FA7658" w:rsidP="00713549">
            <w:pPr>
              <w:jc w:val="both"/>
              <w:rPr>
                <w:color w:val="000000"/>
                <w:sz w:val="20"/>
                <w:szCs w:val="20"/>
              </w:rPr>
            </w:pPr>
            <w:r w:rsidRPr="00F44C9D">
              <w:rPr>
                <w:color w:val="000000"/>
                <w:sz w:val="20"/>
                <w:szCs w:val="20"/>
              </w:rPr>
              <w:t>(-0.032, 0.740)</w:t>
            </w:r>
          </w:p>
        </w:tc>
        <w:tc>
          <w:tcPr>
            <w:tcW w:w="1080" w:type="dxa"/>
            <w:tcBorders>
              <w:top w:val="nil"/>
              <w:left w:val="nil"/>
              <w:bottom w:val="nil"/>
              <w:right w:val="nil"/>
            </w:tcBorders>
            <w:shd w:val="clear" w:color="auto" w:fill="auto"/>
            <w:hideMark/>
          </w:tcPr>
          <w:p w14:paraId="05A13BF5" w14:textId="7916F025" w:rsidR="00FA7658" w:rsidRPr="00F44C9D" w:rsidRDefault="00FA7658" w:rsidP="00713549">
            <w:pPr>
              <w:jc w:val="both"/>
              <w:rPr>
                <w:color w:val="000000"/>
                <w:sz w:val="20"/>
                <w:szCs w:val="20"/>
              </w:rPr>
            </w:pPr>
            <w:r w:rsidRPr="00F44C9D">
              <w:rPr>
                <w:color w:val="000000"/>
                <w:sz w:val="20"/>
                <w:szCs w:val="20"/>
              </w:rPr>
              <w:t>0.072</w:t>
            </w:r>
          </w:p>
        </w:tc>
      </w:tr>
      <w:tr w:rsidR="00FA7658" w:rsidRPr="00F44C9D" w14:paraId="49B86892" w14:textId="77777777" w:rsidTr="00443316">
        <w:trPr>
          <w:trHeight w:val="144"/>
        </w:trPr>
        <w:tc>
          <w:tcPr>
            <w:tcW w:w="2140" w:type="dxa"/>
            <w:tcBorders>
              <w:top w:val="nil"/>
              <w:left w:val="nil"/>
              <w:bottom w:val="nil"/>
              <w:right w:val="single" w:sz="4" w:space="0" w:color="auto"/>
            </w:tcBorders>
            <w:shd w:val="clear" w:color="auto" w:fill="auto"/>
            <w:hideMark/>
          </w:tcPr>
          <w:p w14:paraId="4BA46D7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0858C6" w14:textId="77777777" w:rsidR="00FA7658" w:rsidRPr="00F44C9D" w:rsidRDefault="00FA7658"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2142AF60" w14:textId="42D364D5" w:rsidR="00FA7658" w:rsidRPr="00F44C9D" w:rsidRDefault="00FA7658" w:rsidP="00713549">
            <w:pPr>
              <w:jc w:val="both"/>
              <w:rPr>
                <w:color w:val="000000"/>
                <w:sz w:val="20"/>
                <w:szCs w:val="20"/>
              </w:rPr>
            </w:pPr>
            <w:r w:rsidRPr="00F44C9D">
              <w:rPr>
                <w:color w:val="000000"/>
                <w:sz w:val="20"/>
                <w:szCs w:val="20"/>
              </w:rPr>
              <w:t>0.334</w:t>
            </w:r>
          </w:p>
        </w:tc>
        <w:tc>
          <w:tcPr>
            <w:tcW w:w="1720" w:type="dxa"/>
            <w:tcBorders>
              <w:top w:val="nil"/>
              <w:left w:val="nil"/>
              <w:bottom w:val="nil"/>
              <w:right w:val="nil"/>
            </w:tcBorders>
            <w:shd w:val="clear" w:color="auto" w:fill="auto"/>
            <w:hideMark/>
          </w:tcPr>
          <w:p w14:paraId="164EAAB4" w14:textId="415F1B71" w:rsidR="00FA7658" w:rsidRPr="00F44C9D" w:rsidRDefault="00FA7658" w:rsidP="00713549">
            <w:pPr>
              <w:jc w:val="both"/>
              <w:rPr>
                <w:color w:val="000000"/>
                <w:sz w:val="20"/>
                <w:szCs w:val="20"/>
              </w:rPr>
            </w:pPr>
            <w:r w:rsidRPr="00F44C9D">
              <w:rPr>
                <w:color w:val="000000"/>
                <w:sz w:val="20"/>
                <w:szCs w:val="20"/>
              </w:rPr>
              <w:t>(-0.305, 0.974)</w:t>
            </w:r>
          </w:p>
        </w:tc>
        <w:tc>
          <w:tcPr>
            <w:tcW w:w="1080" w:type="dxa"/>
            <w:tcBorders>
              <w:top w:val="nil"/>
              <w:left w:val="nil"/>
              <w:bottom w:val="nil"/>
              <w:right w:val="nil"/>
            </w:tcBorders>
            <w:shd w:val="clear" w:color="auto" w:fill="auto"/>
            <w:hideMark/>
          </w:tcPr>
          <w:p w14:paraId="62F7710A" w14:textId="0FF87B41" w:rsidR="00FA7658" w:rsidRPr="00F44C9D" w:rsidRDefault="00FA7658" w:rsidP="00713549">
            <w:pPr>
              <w:jc w:val="both"/>
              <w:rPr>
                <w:color w:val="000000"/>
                <w:sz w:val="20"/>
                <w:szCs w:val="20"/>
              </w:rPr>
            </w:pPr>
            <w:r w:rsidRPr="00F44C9D">
              <w:rPr>
                <w:color w:val="000000"/>
                <w:sz w:val="20"/>
                <w:szCs w:val="20"/>
              </w:rPr>
              <w:t>0.305</w:t>
            </w:r>
          </w:p>
        </w:tc>
      </w:tr>
      <w:tr w:rsidR="00FA7658" w:rsidRPr="00F44C9D" w14:paraId="51395E63" w14:textId="77777777" w:rsidTr="00443316">
        <w:trPr>
          <w:trHeight w:val="144"/>
        </w:trPr>
        <w:tc>
          <w:tcPr>
            <w:tcW w:w="2140" w:type="dxa"/>
            <w:tcBorders>
              <w:top w:val="nil"/>
              <w:left w:val="nil"/>
              <w:bottom w:val="nil"/>
              <w:right w:val="single" w:sz="4" w:space="0" w:color="auto"/>
            </w:tcBorders>
            <w:shd w:val="clear" w:color="auto" w:fill="auto"/>
            <w:hideMark/>
          </w:tcPr>
          <w:p w14:paraId="42907E0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3EEBD1" w14:textId="77777777" w:rsidR="00FA7658" w:rsidRPr="00F44C9D" w:rsidRDefault="00FA7658"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54E989A4" w14:textId="09801D0C" w:rsidR="00FA7658" w:rsidRPr="00F44C9D" w:rsidRDefault="00FA7658" w:rsidP="00713549">
            <w:pPr>
              <w:jc w:val="both"/>
              <w:rPr>
                <w:color w:val="000000"/>
                <w:sz w:val="20"/>
                <w:szCs w:val="20"/>
              </w:rPr>
            </w:pPr>
            <w:r w:rsidRPr="00F44C9D">
              <w:rPr>
                <w:color w:val="000000"/>
                <w:sz w:val="20"/>
                <w:szCs w:val="20"/>
              </w:rPr>
              <w:t>0.185</w:t>
            </w:r>
          </w:p>
        </w:tc>
        <w:tc>
          <w:tcPr>
            <w:tcW w:w="1720" w:type="dxa"/>
            <w:tcBorders>
              <w:top w:val="nil"/>
              <w:left w:val="nil"/>
              <w:bottom w:val="nil"/>
              <w:right w:val="nil"/>
            </w:tcBorders>
            <w:shd w:val="clear" w:color="auto" w:fill="auto"/>
            <w:hideMark/>
          </w:tcPr>
          <w:p w14:paraId="1E5234D1" w14:textId="455EBF00" w:rsidR="00FA7658" w:rsidRPr="00F44C9D" w:rsidRDefault="00FA7658" w:rsidP="00713549">
            <w:pPr>
              <w:jc w:val="both"/>
              <w:rPr>
                <w:color w:val="000000"/>
                <w:sz w:val="20"/>
                <w:szCs w:val="20"/>
              </w:rPr>
            </w:pPr>
            <w:r w:rsidRPr="00F44C9D">
              <w:rPr>
                <w:color w:val="000000"/>
                <w:sz w:val="20"/>
                <w:szCs w:val="20"/>
              </w:rPr>
              <w:t>(-0.246, 0.617)</w:t>
            </w:r>
          </w:p>
        </w:tc>
        <w:tc>
          <w:tcPr>
            <w:tcW w:w="1080" w:type="dxa"/>
            <w:tcBorders>
              <w:top w:val="nil"/>
              <w:left w:val="nil"/>
              <w:bottom w:val="nil"/>
              <w:right w:val="nil"/>
            </w:tcBorders>
            <w:shd w:val="clear" w:color="auto" w:fill="auto"/>
            <w:hideMark/>
          </w:tcPr>
          <w:p w14:paraId="52C10067" w14:textId="4097AB3F" w:rsidR="00FA7658" w:rsidRPr="00F44C9D" w:rsidRDefault="00FA7658" w:rsidP="00713549">
            <w:pPr>
              <w:jc w:val="both"/>
              <w:rPr>
                <w:color w:val="000000"/>
                <w:sz w:val="20"/>
                <w:szCs w:val="20"/>
              </w:rPr>
            </w:pPr>
            <w:r w:rsidRPr="00F44C9D">
              <w:rPr>
                <w:color w:val="000000"/>
                <w:sz w:val="20"/>
                <w:szCs w:val="20"/>
              </w:rPr>
              <w:t>0.401</w:t>
            </w:r>
          </w:p>
        </w:tc>
      </w:tr>
      <w:tr w:rsidR="00FA7658" w:rsidRPr="00F44C9D" w14:paraId="62167B3F" w14:textId="77777777" w:rsidTr="00443316">
        <w:trPr>
          <w:trHeight w:val="144"/>
        </w:trPr>
        <w:tc>
          <w:tcPr>
            <w:tcW w:w="2140" w:type="dxa"/>
            <w:tcBorders>
              <w:top w:val="nil"/>
              <w:left w:val="nil"/>
              <w:bottom w:val="nil"/>
              <w:right w:val="single" w:sz="4" w:space="0" w:color="auto"/>
            </w:tcBorders>
            <w:shd w:val="clear" w:color="auto" w:fill="auto"/>
            <w:hideMark/>
          </w:tcPr>
          <w:p w14:paraId="20E6D62E" w14:textId="77777777" w:rsidR="00FA7658" w:rsidRPr="00F44C9D" w:rsidRDefault="00FA765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52B370DC" w14:textId="77777777" w:rsidR="00FA7658" w:rsidRPr="00F44C9D" w:rsidRDefault="00FA7658"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48FD9312" w14:textId="05896225" w:rsidR="00FA7658" w:rsidRPr="00F44C9D" w:rsidRDefault="00FA7658" w:rsidP="00713549">
            <w:pPr>
              <w:jc w:val="both"/>
              <w:rPr>
                <w:color w:val="000000"/>
                <w:sz w:val="20"/>
                <w:szCs w:val="20"/>
              </w:rPr>
            </w:pPr>
            <w:r w:rsidRPr="00F44C9D">
              <w:rPr>
                <w:color w:val="000000"/>
                <w:sz w:val="20"/>
                <w:szCs w:val="20"/>
              </w:rPr>
              <w:t>2.873</w:t>
            </w:r>
          </w:p>
        </w:tc>
        <w:tc>
          <w:tcPr>
            <w:tcW w:w="1720" w:type="dxa"/>
            <w:tcBorders>
              <w:top w:val="nil"/>
              <w:left w:val="nil"/>
              <w:bottom w:val="nil"/>
              <w:right w:val="nil"/>
            </w:tcBorders>
            <w:shd w:val="clear" w:color="auto" w:fill="auto"/>
            <w:hideMark/>
          </w:tcPr>
          <w:p w14:paraId="42FFE9A3" w14:textId="097EC995" w:rsidR="00FA7658" w:rsidRPr="00F44C9D" w:rsidRDefault="00FA7658" w:rsidP="00713549">
            <w:pPr>
              <w:jc w:val="both"/>
              <w:rPr>
                <w:color w:val="000000"/>
                <w:sz w:val="20"/>
                <w:szCs w:val="20"/>
              </w:rPr>
            </w:pPr>
            <w:r w:rsidRPr="00F44C9D">
              <w:rPr>
                <w:color w:val="000000"/>
                <w:sz w:val="20"/>
                <w:szCs w:val="20"/>
              </w:rPr>
              <w:t>(0.511, 5.236)</w:t>
            </w:r>
          </w:p>
        </w:tc>
        <w:tc>
          <w:tcPr>
            <w:tcW w:w="1080" w:type="dxa"/>
            <w:tcBorders>
              <w:top w:val="nil"/>
              <w:left w:val="nil"/>
              <w:bottom w:val="nil"/>
              <w:right w:val="nil"/>
            </w:tcBorders>
            <w:shd w:val="clear" w:color="auto" w:fill="auto"/>
            <w:hideMark/>
          </w:tcPr>
          <w:p w14:paraId="6EB2F2B8" w14:textId="304B79CD" w:rsidR="00FA7658" w:rsidRPr="00F44C9D" w:rsidRDefault="00FA7658" w:rsidP="00713549">
            <w:pPr>
              <w:jc w:val="both"/>
              <w:rPr>
                <w:color w:val="000000"/>
                <w:sz w:val="20"/>
                <w:szCs w:val="20"/>
              </w:rPr>
            </w:pPr>
            <w:r w:rsidRPr="00F44C9D">
              <w:rPr>
                <w:color w:val="000000"/>
                <w:sz w:val="20"/>
                <w:szCs w:val="20"/>
              </w:rPr>
              <w:t>0.017</w:t>
            </w:r>
          </w:p>
        </w:tc>
      </w:tr>
      <w:tr w:rsidR="00FA7658" w:rsidRPr="00F44C9D" w14:paraId="4B4F3DB1" w14:textId="77777777" w:rsidTr="00443316">
        <w:trPr>
          <w:trHeight w:val="144"/>
        </w:trPr>
        <w:tc>
          <w:tcPr>
            <w:tcW w:w="2140" w:type="dxa"/>
            <w:tcBorders>
              <w:top w:val="nil"/>
              <w:left w:val="nil"/>
              <w:bottom w:val="nil"/>
              <w:right w:val="single" w:sz="4" w:space="0" w:color="auto"/>
            </w:tcBorders>
            <w:shd w:val="clear" w:color="auto" w:fill="auto"/>
            <w:hideMark/>
          </w:tcPr>
          <w:p w14:paraId="13830A3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2B89CB" w14:textId="77777777" w:rsidR="00FA7658" w:rsidRPr="00F44C9D" w:rsidRDefault="00FA7658"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1251F1DD" w14:textId="5C8335FC" w:rsidR="00FA7658" w:rsidRPr="00F44C9D" w:rsidRDefault="00FA765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6CB858D7" w14:textId="0B37760C" w:rsidR="00FA7658" w:rsidRPr="00F44C9D" w:rsidRDefault="00FA7658" w:rsidP="00713549">
            <w:pPr>
              <w:jc w:val="both"/>
              <w:rPr>
                <w:color w:val="000000"/>
                <w:sz w:val="20"/>
                <w:szCs w:val="20"/>
              </w:rPr>
            </w:pPr>
            <w:r w:rsidRPr="00F44C9D">
              <w:rPr>
                <w:color w:val="000000"/>
                <w:sz w:val="20"/>
                <w:szCs w:val="20"/>
              </w:rPr>
              <w:t>(-0.331, 0.441)</w:t>
            </w:r>
          </w:p>
        </w:tc>
        <w:tc>
          <w:tcPr>
            <w:tcW w:w="1080" w:type="dxa"/>
            <w:tcBorders>
              <w:top w:val="nil"/>
              <w:left w:val="nil"/>
              <w:bottom w:val="nil"/>
              <w:right w:val="nil"/>
            </w:tcBorders>
            <w:shd w:val="clear" w:color="auto" w:fill="auto"/>
            <w:hideMark/>
          </w:tcPr>
          <w:p w14:paraId="77351ABA" w14:textId="60C98E5A" w:rsidR="00FA7658" w:rsidRPr="00F44C9D" w:rsidRDefault="00FA7658" w:rsidP="00713549">
            <w:pPr>
              <w:jc w:val="both"/>
              <w:rPr>
                <w:color w:val="000000"/>
                <w:sz w:val="20"/>
                <w:szCs w:val="20"/>
              </w:rPr>
            </w:pPr>
            <w:r w:rsidRPr="00F44C9D">
              <w:rPr>
                <w:color w:val="000000"/>
                <w:sz w:val="20"/>
                <w:szCs w:val="20"/>
              </w:rPr>
              <w:t>0.779</w:t>
            </w:r>
          </w:p>
        </w:tc>
      </w:tr>
      <w:tr w:rsidR="00FA7658" w:rsidRPr="00F44C9D" w14:paraId="19D747DC" w14:textId="77777777" w:rsidTr="00443316">
        <w:trPr>
          <w:trHeight w:val="144"/>
        </w:trPr>
        <w:tc>
          <w:tcPr>
            <w:tcW w:w="2140" w:type="dxa"/>
            <w:tcBorders>
              <w:top w:val="nil"/>
              <w:left w:val="nil"/>
              <w:bottom w:val="nil"/>
              <w:right w:val="single" w:sz="4" w:space="0" w:color="auto"/>
            </w:tcBorders>
            <w:shd w:val="clear" w:color="auto" w:fill="auto"/>
            <w:hideMark/>
          </w:tcPr>
          <w:p w14:paraId="39FE8D5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80F481" w14:textId="77777777" w:rsidR="00FA7658" w:rsidRPr="00F44C9D" w:rsidRDefault="00FA7658"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6F30F804" w14:textId="1DFF8DBE" w:rsidR="00FA7658" w:rsidRPr="00F44C9D" w:rsidRDefault="00FA7658" w:rsidP="00713549">
            <w:pPr>
              <w:jc w:val="both"/>
              <w:rPr>
                <w:color w:val="000000"/>
                <w:sz w:val="20"/>
                <w:szCs w:val="20"/>
              </w:rPr>
            </w:pPr>
            <w:r w:rsidRPr="00F44C9D">
              <w:rPr>
                <w:color w:val="000000"/>
                <w:sz w:val="20"/>
                <w:szCs w:val="20"/>
              </w:rPr>
              <w:t>0.744</w:t>
            </w:r>
          </w:p>
        </w:tc>
        <w:tc>
          <w:tcPr>
            <w:tcW w:w="1720" w:type="dxa"/>
            <w:tcBorders>
              <w:top w:val="nil"/>
              <w:left w:val="nil"/>
              <w:bottom w:val="nil"/>
              <w:right w:val="nil"/>
            </w:tcBorders>
            <w:shd w:val="clear" w:color="auto" w:fill="auto"/>
            <w:hideMark/>
          </w:tcPr>
          <w:p w14:paraId="44A794BC" w14:textId="016A1088" w:rsidR="00FA7658" w:rsidRPr="00F44C9D" w:rsidRDefault="00FA7658" w:rsidP="00713549">
            <w:pPr>
              <w:jc w:val="both"/>
              <w:rPr>
                <w:color w:val="000000"/>
                <w:sz w:val="20"/>
                <w:szCs w:val="20"/>
              </w:rPr>
            </w:pPr>
            <w:r w:rsidRPr="00F44C9D">
              <w:rPr>
                <w:color w:val="000000"/>
                <w:sz w:val="20"/>
                <w:szCs w:val="20"/>
              </w:rPr>
              <w:t>(-0.219, 1.706)</w:t>
            </w:r>
          </w:p>
        </w:tc>
        <w:tc>
          <w:tcPr>
            <w:tcW w:w="1080" w:type="dxa"/>
            <w:tcBorders>
              <w:top w:val="nil"/>
              <w:left w:val="nil"/>
              <w:bottom w:val="nil"/>
              <w:right w:val="nil"/>
            </w:tcBorders>
            <w:shd w:val="clear" w:color="auto" w:fill="auto"/>
            <w:hideMark/>
          </w:tcPr>
          <w:p w14:paraId="6C01BDB2" w14:textId="361CA7FD" w:rsidR="00FA7658" w:rsidRPr="00F44C9D" w:rsidRDefault="00FA7658" w:rsidP="00713549">
            <w:pPr>
              <w:jc w:val="both"/>
              <w:rPr>
                <w:color w:val="000000"/>
                <w:sz w:val="20"/>
                <w:szCs w:val="20"/>
              </w:rPr>
            </w:pPr>
            <w:r w:rsidRPr="00F44C9D">
              <w:rPr>
                <w:color w:val="000000"/>
                <w:sz w:val="20"/>
                <w:szCs w:val="20"/>
              </w:rPr>
              <w:t>0.130</w:t>
            </w:r>
          </w:p>
        </w:tc>
      </w:tr>
      <w:tr w:rsidR="00FA7658" w:rsidRPr="00F44C9D" w14:paraId="3212D7EF" w14:textId="77777777" w:rsidTr="00443316">
        <w:trPr>
          <w:trHeight w:val="144"/>
        </w:trPr>
        <w:tc>
          <w:tcPr>
            <w:tcW w:w="2140" w:type="dxa"/>
            <w:tcBorders>
              <w:top w:val="nil"/>
              <w:left w:val="nil"/>
              <w:bottom w:val="nil"/>
              <w:right w:val="single" w:sz="4" w:space="0" w:color="auto"/>
            </w:tcBorders>
            <w:shd w:val="clear" w:color="auto" w:fill="auto"/>
            <w:hideMark/>
          </w:tcPr>
          <w:p w14:paraId="72EC6F8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7E849F" w14:textId="77777777" w:rsidR="00FA7658" w:rsidRPr="00F44C9D" w:rsidRDefault="00FA7658"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57B2C305" w14:textId="3EB05774" w:rsidR="00FA7658" w:rsidRPr="00F44C9D" w:rsidRDefault="00FA7658" w:rsidP="00713549">
            <w:pPr>
              <w:jc w:val="both"/>
              <w:rPr>
                <w:color w:val="000000"/>
                <w:sz w:val="20"/>
                <w:szCs w:val="20"/>
              </w:rPr>
            </w:pPr>
            <w:r w:rsidRPr="00F44C9D">
              <w:rPr>
                <w:color w:val="000000"/>
                <w:sz w:val="20"/>
                <w:szCs w:val="20"/>
              </w:rPr>
              <w:t>0.552</w:t>
            </w:r>
          </w:p>
        </w:tc>
        <w:tc>
          <w:tcPr>
            <w:tcW w:w="1720" w:type="dxa"/>
            <w:tcBorders>
              <w:top w:val="nil"/>
              <w:left w:val="nil"/>
              <w:bottom w:val="nil"/>
              <w:right w:val="nil"/>
            </w:tcBorders>
            <w:shd w:val="clear" w:color="auto" w:fill="auto"/>
            <w:hideMark/>
          </w:tcPr>
          <w:p w14:paraId="7FF06902" w14:textId="430C9374" w:rsidR="00FA7658" w:rsidRPr="00F44C9D" w:rsidRDefault="00FA7658" w:rsidP="00713549">
            <w:pPr>
              <w:jc w:val="both"/>
              <w:rPr>
                <w:color w:val="000000"/>
                <w:sz w:val="20"/>
                <w:szCs w:val="20"/>
              </w:rPr>
            </w:pPr>
            <w:r w:rsidRPr="00F44C9D">
              <w:rPr>
                <w:color w:val="000000"/>
                <w:sz w:val="20"/>
                <w:szCs w:val="20"/>
              </w:rPr>
              <w:t>(-1.298, 2.402)</w:t>
            </w:r>
          </w:p>
        </w:tc>
        <w:tc>
          <w:tcPr>
            <w:tcW w:w="1080" w:type="dxa"/>
            <w:tcBorders>
              <w:top w:val="nil"/>
              <w:left w:val="nil"/>
              <w:bottom w:val="nil"/>
              <w:right w:val="nil"/>
            </w:tcBorders>
            <w:shd w:val="clear" w:color="auto" w:fill="auto"/>
            <w:hideMark/>
          </w:tcPr>
          <w:p w14:paraId="44F97BE5" w14:textId="09458C2A" w:rsidR="00FA7658" w:rsidRPr="00F44C9D" w:rsidRDefault="00FA7658" w:rsidP="00713549">
            <w:pPr>
              <w:jc w:val="both"/>
              <w:rPr>
                <w:color w:val="000000"/>
                <w:sz w:val="20"/>
                <w:szCs w:val="20"/>
              </w:rPr>
            </w:pPr>
            <w:r w:rsidRPr="00F44C9D">
              <w:rPr>
                <w:color w:val="000000"/>
                <w:sz w:val="20"/>
                <w:szCs w:val="20"/>
              </w:rPr>
              <w:t>0.559</w:t>
            </w:r>
          </w:p>
        </w:tc>
      </w:tr>
      <w:tr w:rsidR="00FA7658" w:rsidRPr="00F44C9D" w14:paraId="10B3CEB5" w14:textId="77777777" w:rsidTr="00443316">
        <w:trPr>
          <w:trHeight w:val="144"/>
        </w:trPr>
        <w:tc>
          <w:tcPr>
            <w:tcW w:w="2140" w:type="dxa"/>
            <w:tcBorders>
              <w:top w:val="nil"/>
              <w:left w:val="nil"/>
              <w:bottom w:val="nil"/>
              <w:right w:val="single" w:sz="4" w:space="0" w:color="auto"/>
            </w:tcBorders>
            <w:shd w:val="clear" w:color="auto" w:fill="auto"/>
            <w:hideMark/>
          </w:tcPr>
          <w:p w14:paraId="17F2BA34" w14:textId="77777777" w:rsidR="00FA7658" w:rsidRPr="00F44C9D" w:rsidRDefault="00FA765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5DE1037" w14:textId="77777777" w:rsidR="00FA7658" w:rsidRPr="00F44C9D" w:rsidRDefault="00FA7658"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4320F814" w14:textId="5888FB25" w:rsidR="00FA7658" w:rsidRPr="00F44C9D" w:rsidRDefault="00FA7658" w:rsidP="00713549">
            <w:pPr>
              <w:jc w:val="both"/>
              <w:rPr>
                <w:color w:val="000000"/>
                <w:sz w:val="20"/>
                <w:szCs w:val="20"/>
              </w:rPr>
            </w:pPr>
            <w:r w:rsidRPr="00F44C9D">
              <w:rPr>
                <w:color w:val="000000"/>
                <w:sz w:val="20"/>
                <w:szCs w:val="20"/>
              </w:rPr>
              <w:t>0.334</w:t>
            </w:r>
          </w:p>
        </w:tc>
        <w:tc>
          <w:tcPr>
            <w:tcW w:w="1720" w:type="dxa"/>
            <w:tcBorders>
              <w:top w:val="nil"/>
              <w:left w:val="nil"/>
              <w:bottom w:val="nil"/>
              <w:right w:val="nil"/>
            </w:tcBorders>
            <w:shd w:val="clear" w:color="auto" w:fill="auto"/>
            <w:hideMark/>
          </w:tcPr>
          <w:p w14:paraId="62D9F8E5" w14:textId="199CD1EC" w:rsidR="00FA7658" w:rsidRPr="00F44C9D" w:rsidRDefault="00FA7658" w:rsidP="00713549">
            <w:pPr>
              <w:jc w:val="both"/>
              <w:rPr>
                <w:color w:val="000000"/>
                <w:sz w:val="20"/>
                <w:szCs w:val="20"/>
              </w:rPr>
            </w:pPr>
            <w:r w:rsidRPr="00F44C9D">
              <w:rPr>
                <w:color w:val="000000"/>
                <w:sz w:val="20"/>
                <w:szCs w:val="20"/>
              </w:rPr>
              <w:t>(-0.835, 1.504)</w:t>
            </w:r>
          </w:p>
        </w:tc>
        <w:tc>
          <w:tcPr>
            <w:tcW w:w="1080" w:type="dxa"/>
            <w:tcBorders>
              <w:top w:val="nil"/>
              <w:left w:val="nil"/>
              <w:bottom w:val="nil"/>
              <w:right w:val="nil"/>
            </w:tcBorders>
            <w:shd w:val="clear" w:color="auto" w:fill="auto"/>
            <w:hideMark/>
          </w:tcPr>
          <w:p w14:paraId="5F2E5D07" w14:textId="6EA698FC" w:rsidR="00FA7658" w:rsidRPr="00F44C9D" w:rsidRDefault="00FA7658" w:rsidP="00713549">
            <w:pPr>
              <w:jc w:val="both"/>
              <w:rPr>
                <w:color w:val="000000"/>
                <w:sz w:val="20"/>
                <w:szCs w:val="20"/>
              </w:rPr>
            </w:pPr>
            <w:r w:rsidRPr="00F44C9D">
              <w:rPr>
                <w:color w:val="000000"/>
                <w:sz w:val="20"/>
                <w:szCs w:val="20"/>
              </w:rPr>
              <w:t>0.575</w:t>
            </w:r>
          </w:p>
        </w:tc>
      </w:tr>
      <w:tr w:rsidR="00FA7658" w:rsidRPr="00F44C9D" w14:paraId="79AA8960" w14:textId="77777777" w:rsidTr="00443316">
        <w:trPr>
          <w:trHeight w:val="144"/>
        </w:trPr>
        <w:tc>
          <w:tcPr>
            <w:tcW w:w="2140" w:type="dxa"/>
            <w:tcBorders>
              <w:top w:val="nil"/>
              <w:left w:val="nil"/>
              <w:bottom w:val="nil"/>
              <w:right w:val="single" w:sz="4" w:space="0" w:color="auto"/>
            </w:tcBorders>
            <w:shd w:val="clear" w:color="auto" w:fill="auto"/>
            <w:hideMark/>
          </w:tcPr>
          <w:p w14:paraId="5D0D9E3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7B811D" w14:textId="77777777" w:rsidR="00FA7658" w:rsidRPr="00F44C9D" w:rsidRDefault="00FA7658"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13152D46" w14:textId="4CD3E372" w:rsidR="00FA7658" w:rsidRPr="00F44C9D" w:rsidRDefault="00FA7658" w:rsidP="00713549">
            <w:pPr>
              <w:jc w:val="both"/>
              <w:rPr>
                <w:color w:val="000000"/>
                <w:sz w:val="20"/>
                <w:szCs w:val="20"/>
              </w:rPr>
            </w:pPr>
            <w:r w:rsidRPr="00F44C9D">
              <w:rPr>
                <w:color w:val="000000"/>
                <w:sz w:val="20"/>
                <w:szCs w:val="20"/>
              </w:rPr>
              <w:t>0.26</w:t>
            </w:r>
          </w:p>
        </w:tc>
        <w:tc>
          <w:tcPr>
            <w:tcW w:w="1720" w:type="dxa"/>
            <w:tcBorders>
              <w:top w:val="nil"/>
              <w:left w:val="nil"/>
              <w:bottom w:val="nil"/>
              <w:right w:val="nil"/>
            </w:tcBorders>
            <w:shd w:val="clear" w:color="auto" w:fill="auto"/>
            <w:hideMark/>
          </w:tcPr>
          <w:p w14:paraId="2E7693F2" w14:textId="075E5B04" w:rsidR="00FA7658" w:rsidRPr="00F44C9D" w:rsidRDefault="00FA7658" w:rsidP="00713549">
            <w:pPr>
              <w:jc w:val="both"/>
              <w:rPr>
                <w:color w:val="000000"/>
                <w:sz w:val="20"/>
                <w:szCs w:val="20"/>
              </w:rPr>
            </w:pPr>
            <w:r w:rsidRPr="00F44C9D">
              <w:rPr>
                <w:color w:val="000000"/>
                <w:sz w:val="20"/>
                <w:szCs w:val="20"/>
              </w:rPr>
              <w:t>(-0.511, 1.031)</w:t>
            </w:r>
          </w:p>
        </w:tc>
        <w:tc>
          <w:tcPr>
            <w:tcW w:w="1080" w:type="dxa"/>
            <w:tcBorders>
              <w:top w:val="nil"/>
              <w:left w:val="nil"/>
              <w:bottom w:val="nil"/>
              <w:right w:val="nil"/>
            </w:tcBorders>
            <w:shd w:val="clear" w:color="auto" w:fill="auto"/>
            <w:hideMark/>
          </w:tcPr>
          <w:p w14:paraId="161689A0" w14:textId="4293E879" w:rsidR="00FA7658" w:rsidRPr="00F44C9D" w:rsidRDefault="00FA7658" w:rsidP="00713549">
            <w:pPr>
              <w:jc w:val="both"/>
              <w:rPr>
                <w:color w:val="000000"/>
                <w:sz w:val="20"/>
                <w:szCs w:val="20"/>
              </w:rPr>
            </w:pPr>
            <w:r w:rsidRPr="00F44C9D">
              <w:rPr>
                <w:color w:val="000000"/>
                <w:sz w:val="20"/>
                <w:szCs w:val="20"/>
              </w:rPr>
              <w:t>0.509</w:t>
            </w:r>
          </w:p>
        </w:tc>
      </w:tr>
      <w:tr w:rsidR="00FA7658" w:rsidRPr="00F44C9D" w14:paraId="753E682F" w14:textId="77777777" w:rsidTr="00443316">
        <w:trPr>
          <w:trHeight w:val="144"/>
        </w:trPr>
        <w:tc>
          <w:tcPr>
            <w:tcW w:w="2140" w:type="dxa"/>
            <w:tcBorders>
              <w:top w:val="nil"/>
              <w:left w:val="nil"/>
              <w:bottom w:val="nil"/>
              <w:right w:val="single" w:sz="4" w:space="0" w:color="auto"/>
            </w:tcBorders>
            <w:shd w:val="clear" w:color="auto" w:fill="auto"/>
            <w:hideMark/>
          </w:tcPr>
          <w:p w14:paraId="1E65284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C7F88D" w14:textId="77777777" w:rsidR="00FA7658" w:rsidRPr="00F44C9D" w:rsidRDefault="00FA7658"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7797063F" w14:textId="203CED98" w:rsidR="00FA7658" w:rsidRPr="00F44C9D" w:rsidRDefault="00FA7658" w:rsidP="00713549">
            <w:pPr>
              <w:jc w:val="both"/>
              <w:rPr>
                <w:color w:val="000000"/>
                <w:sz w:val="20"/>
                <w:szCs w:val="20"/>
              </w:rPr>
            </w:pPr>
            <w:r w:rsidRPr="00F44C9D">
              <w:rPr>
                <w:color w:val="000000"/>
                <w:sz w:val="20"/>
                <w:szCs w:val="20"/>
              </w:rPr>
              <w:t>0.799</w:t>
            </w:r>
          </w:p>
        </w:tc>
        <w:tc>
          <w:tcPr>
            <w:tcW w:w="1720" w:type="dxa"/>
            <w:tcBorders>
              <w:top w:val="nil"/>
              <w:left w:val="nil"/>
              <w:bottom w:val="nil"/>
              <w:right w:val="nil"/>
            </w:tcBorders>
            <w:shd w:val="clear" w:color="auto" w:fill="auto"/>
            <w:hideMark/>
          </w:tcPr>
          <w:p w14:paraId="77D79499" w14:textId="5923E344" w:rsidR="00FA7658" w:rsidRPr="00F44C9D" w:rsidRDefault="00FA7658" w:rsidP="00713549">
            <w:pPr>
              <w:jc w:val="both"/>
              <w:rPr>
                <w:color w:val="000000"/>
                <w:sz w:val="20"/>
                <w:szCs w:val="20"/>
              </w:rPr>
            </w:pPr>
            <w:r w:rsidRPr="00F44C9D">
              <w:rPr>
                <w:color w:val="000000"/>
                <w:sz w:val="20"/>
                <w:szCs w:val="20"/>
              </w:rPr>
              <w:t>(0.005, 1.592)</w:t>
            </w:r>
          </w:p>
        </w:tc>
        <w:tc>
          <w:tcPr>
            <w:tcW w:w="1080" w:type="dxa"/>
            <w:tcBorders>
              <w:top w:val="nil"/>
              <w:left w:val="nil"/>
              <w:bottom w:val="nil"/>
              <w:right w:val="nil"/>
            </w:tcBorders>
            <w:shd w:val="clear" w:color="auto" w:fill="auto"/>
            <w:hideMark/>
          </w:tcPr>
          <w:p w14:paraId="246C9936" w14:textId="384D3152" w:rsidR="00FA7658" w:rsidRPr="00F44C9D" w:rsidRDefault="00FA7658" w:rsidP="00713549">
            <w:pPr>
              <w:jc w:val="both"/>
              <w:rPr>
                <w:color w:val="000000"/>
                <w:sz w:val="20"/>
                <w:szCs w:val="20"/>
              </w:rPr>
            </w:pPr>
            <w:r w:rsidRPr="00F44C9D">
              <w:rPr>
                <w:color w:val="000000"/>
                <w:sz w:val="20"/>
                <w:szCs w:val="20"/>
              </w:rPr>
              <w:t>0.049</w:t>
            </w:r>
          </w:p>
        </w:tc>
      </w:tr>
      <w:tr w:rsidR="00FA7658" w:rsidRPr="00F44C9D" w14:paraId="49834B79" w14:textId="77777777" w:rsidTr="00443316">
        <w:trPr>
          <w:trHeight w:val="144"/>
        </w:trPr>
        <w:tc>
          <w:tcPr>
            <w:tcW w:w="2140" w:type="dxa"/>
            <w:tcBorders>
              <w:top w:val="nil"/>
              <w:left w:val="nil"/>
              <w:bottom w:val="nil"/>
              <w:right w:val="single" w:sz="4" w:space="0" w:color="auto"/>
            </w:tcBorders>
            <w:shd w:val="clear" w:color="auto" w:fill="auto"/>
            <w:hideMark/>
          </w:tcPr>
          <w:p w14:paraId="762FBC6C" w14:textId="77777777" w:rsidR="00FA7658" w:rsidRPr="00F44C9D" w:rsidRDefault="00FA765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205C63E9" w14:textId="77777777" w:rsidR="00FA7658" w:rsidRPr="00F44C9D" w:rsidRDefault="00FA7658"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1371B20C" w14:textId="7032974B" w:rsidR="00FA7658" w:rsidRPr="00F44C9D" w:rsidRDefault="00FA7658" w:rsidP="00713549">
            <w:pPr>
              <w:jc w:val="both"/>
              <w:rPr>
                <w:color w:val="000000"/>
                <w:sz w:val="20"/>
                <w:szCs w:val="20"/>
              </w:rPr>
            </w:pPr>
            <w:r w:rsidRPr="00F44C9D">
              <w:rPr>
                <w:color w:val="000000"/>
                <w:sz w:val="20"/>
                <w:szCs w:val="20"/>
              </w:rPr>
              <w:t>0.614</w:t>
            </w:r>
          </w:p>
        </w:tc>
        <w:tc>
          <w:tcPr>
            <w:tcW w:w="1720" w:type="dxa"/>
            <w:tcBorders>
              <w:top w:val="nil"/>
              <w:left w:val="nil"/>
              <w:bottom w:val="nil"/>
              <w:right w:val="nil"/>
            </w:tcBorders>
            <w:shd w:val="clear" w:color="auto" w:fill="auto"/>
            <w:hideMark/>
          </w:tcPr>
          <w:p w14:paraId="0BC82604" w14:textId="25FA07DB" w:rsidR="00FA7658" w:rsidRPr="00F44C9D" w:rsidRDefault="00FA7658" w:rsidP="00713549">
            <w:pPr>
              <w:jc w:val="both"/>
              <w:rPr>
                <w:color w:val="000000"/>
                <w:sz w:val="20"/>
                <w:szCs w:val="20"/>
              </w:rPr>
            </w:pPr>
            <w:r w:rsidRPr="00F44C9D">
              <w:rPr>
                <w:color w:val="000000"/>
                <w:sz w:val="20"/>
                <w:szCs w:val="20"/>
              </w:rPr>
              <w:t>(-0.290, 1.517)</w:t>
            </w:r>
          </w:p>
        </w:tc>
        <w:tc>
          <w:tcPr>
            <w:tcW w:w="1080" w:type="dxa"/>
            <w:tcBorders>
              <w:top w:val="nil"/>
              <w:left w:val="nil"/>
              <w:bottom w:val="nil"/>
              <w:right w:val="nil"/>
            </w:tcBorders>
            <w:shd w:val="clear" w:color="auto" w:fill="auto"/>
            <w:hideMark/>
          </w:tcPr>
          <w:p w14:paraId="18672F03" w14:textId="5E685416" w:rsidR="00FA7658" w:rsidRPr="00F44C9D" w:rsidRDefault="00FA7658" w:rsidP="00713549">
            <w:pPr>
              <w:jc w:val="both"/>
              <w:rPr>
                <w:color w:val="000000"/>
                <w:sz w:val="20"/>
                <w:szCs w:val="20"/>
              </w:rPr>
            </w:pPr>
            <w:r w:rsidRPr="00F44C9D">
              <w:rPr>
                <w:color w:val="000000"/>
                <w:sz w:val="20"/>
                <w:szCs w:val="20"/>
              </w:rPr>
              <w:t>0.183</w:t>
            </w:r>
          </w:p>
        </w:tc>
      </w:tr>
      <w:tr w:rsidR="00FA7658" w:rsidRPr="00F44C9D" w14:paraId="551DDC52" w14:textId="77777777" w:rsidTr="00443316">
        <w:trPr>
          <w:trHeight w:val="144"/>
        </w:trPr>
        <w:tc>
          <w:tcPr>
            <w:tcW w:w="2140" w:type="dxa"/>
            <w:tcBorders>
              <w:top w:val="nil"/>
              <w:left w:val="nil"/>
              <w:bottom w:val="nil"/>
              <w:right w:val="single" w:sz="4" w:space="0" w:color="auto"/>
            </w:tcBorders>
            <w:shd w:val="clear" w:color="auto" w:fill="auto"/>
            <w:hideMark/>
          </w:tcPr>
          <w:p w14:paraId="4CF3427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48A897" w14:textId="77777777" w:rsidR="00FA7658" w:rsidRPr="00F44C9D" w:rsidRDefault="00FA7658"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1D7883E5" w14:textId="29282E86" w:rsidR="00FA7658" w:rsidRPr="00F44C9D" w:rsidRDefault="00FA7658" w:rsidP="00713549">
            <w:pPr>
              <w:jc w:val="both"/>
              <w:rPr>
                <w:color w:val="000000"/>
                <w:sz w:val="20"/>
                <w:szCs w:val="20"/>
              </w:rPr>
            </w:pPr>
            <w:r w:rsidRPr="00F44C9D">
              <w:rPr>
                <w:color w:val="000000"/>
                <w:sz w:val="20"/>
                <w:szCs w:val="20"/>
              </w:rPr>
              <w:t>0.185</w:t>
            </w:r>
          </w:p>
        </w:tc>
        <w:tc>
          <w:tcPr>
            <w:tcW w:w="1720" w:type="dxa"/>
            <w:tcBorders>
              <w:top w:val="nil"/>
              <w:left w:val="nil"/>
              <w:bottom w:val="nil"/>
              <w:right w:val="nil"/>
            </w:tcBorders>
            <w:shd w:val="clear" w:color="auto" w:fill="auto"/>
            <w:hideMark/>
          </w:tcPr>
          <w:p w14:paraId="3368B645" w14:textId="24974361" w:rsidR="00FA7658" w:rsidRPr="00F44C9D" w:rsidRDefault="00FA7658" w:rsidP="00713549">
            <w:pPr>
              <w:jc w:val="both"/>
              <w:rPr>
                <w:color w:val="000000"/>
                <w:sz w:val="20"/>
                <w:szCs w:val="20"/>
              </w:rPr>
            </w:pPr>
            <w:r w:rsidRPr="00F44C9D">
              <w:rPr>
                <w:color w:val="000000"/>
                <w:sz w:val="20"/>
                <w:szCs w:val="20"/>
              </w:rPr>
              <w:t>(-0.455, 0.825)</w:t>
            </w:r>
          </w:p>
        </w:tc>
        <w:tc>
          <w:tcPr>
            <w:tcW w:w="1080" w:type="dxa"/>
            <w:tcBorders>
              <w:top w:val="nil"/>
              <w:left w:val="nil"/>
              <w:bottom w:val="nil"/>
              <w:right w:val="nil"/>
            </w:tcBorders>
            <w:shd w:val="clear" w:color="auto" w:fill="auto"/>
            <w:hideMark/>
          </w:tcPr>
          <w:p w14:paraId="532532E2" w14:textId="679F1211" w:rsidR="00FA7658" w:rsidRPr="00F44C9D" w:rsidRDefault="00FA7658" w:rsidP="00713549">
            <w:pPr>
              <w:jc w:val="both"/>
              <w:rPr>
                <w:color w:val="000000"/>
                <w:sz w:val="20"/>
                <w:szCs w:val="20"/>
              </w:rPr>
            </w:pPr>
            <w:r w:rsidRPr="00F44C9D">
              <w:rPr>
                <w:color w:val="000000"/>
                <w:sz w:val="20"/>
                <w:szCs w:val="20"/>
              </w:rPr>
              <w:t>0.571</w:t>
            </w:r>
          </w:p>
        </w:tc>
      </w:tr>
      <w:tr w:rsidR="00FA7658" w:rsidRPr="00F44C9D" w14:paraId="22729D33" w14:textId="77777777" w:rsidTr="00443316">
        <w:trPr>
          <w:trHeight w:val="144"/>
        </w:trPr>
        <w:tc>
          <w:tcPr>
            <w:tcW w:w="2140" w:type="dxa"/>
            <w:tcBorders>
              <w:top w:val="nil"/>
              <w:left w:val="nil"/>
              <w:bottom w:val="nil"/>
              <w:right w:val="single" w:sz="4" w:space="0" w:color="auto"/>
            </w:tcBorders>
            <w:shd w:val="clear" w:color="auto" w:fill="auto"/>
            <w:hideMark/>
          </w:tcPr>
          <w:p w14:paraId="759A15EB" w14:textId="77777777" w:rsidR="00FA7658" w:rsidRPr="00F44C9D" w:rsidRDefault="00FA765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3347DA4C" w14:textId="77777777" w:rsidR="00FA7658" w:rsidRPr="00F44C9D" w:rsidRDefault="00FA7658"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668E6E19" w14:textId="762BD644" w:rsidR="00FA7658" w:rsidRPr="00F44C9D" w:rsidRDefault="00FA7658" w:rsidP="00713549">
            <w:pPr>
              <w:jc w:val="both"/>
              <w:rPr>
                <w:color w:val="000000"/>
                <w:sz w:val="20"/>
                <w:szCs w:val="20"/>
              </w:rPr>
            </w:pPr>
            <w:r w:rsidRPr="00F44C9D">
              <w:rPr>
                <w:color w:val="000000"/>
                <w:sz w:val="20"/>
                <w:szCs w:val="20"/>
              </w:rPr>
              <w:t>-0.13</w:t>
            </w:r>
          </w:p>
        </w:tc>
        <w:tc>
          <w:tcPr>
            <w:tcW w:w="1720" w:type="dxa"/>
            <w:tcBorders>
              <w:top w:val="nil"/>
              <w:left w:val="nil"/>
              <w:bottom w:val="nil"/>
              <w:right w:val="nil"/>
            </w:tcBorders>
            <w:shd w:val="clear" w:color="auto" w:fill="auto"/>
            <w:hideMark/>
          </w:tcPr>
          <w:p w14:paraId="0122A2C8" w14:textId="2F8A5578" w:rsidR="00FA7658" w:rsidRPr="00F44C9D" w:rsidRDefault="00FA7658" w:rsidP="00713549">
            <w:pPr>
              <w:jc w:val="both"/>
              <w:rPr>
                <w:color w:val="000000"/>
                <w:sz w:val="20"/>
                <w:szCs w:val="20"/>
              </w:rPr>
            </w:pPr>
            <w:r w:rsidRPr="00F44C9D">
              <w:rPr>
                <w:color w:val="000000"/>
                <w:sz w:val="20"/>
                <w:szCs w:val="20"/>
              </w:rPr>
              <w:t>(-0.640, 0.381)</w:t>
            </w:r>
          </w:p>
        </w:tc>
        <w:tc>
          <w:tcPr>
            <w:tcW w:w="1080" w:type="dxa"/>
            <w:tcBorders>
              <w:top w:val="nil"/>
              <w:left w:val="nil"/>
              <w:bottom w:val="nil"/>
              <w:right w:val="nil"/>
            </w:tcBorders>
            <w:shd w:val="clear" w:color="auto" w:fill="auto"/>
            <w:hideMark/>
          </w:tcPr>
          <w:p w14:paraId="28CB8323" w14:textId="6541950B" w:rsidR="00FA7658" w:rsidRPr="00F44C9D" w:rsidRDefault="00FA7658" w:rsidP="00713549">
            <w:pPr>
              <w:jc w:val="both"/>
              <w:rPr>
                <w:color w:val="000000"/>
                <w:sz w:val="20"/>
                <w:szCs w:val="20"/>
              </w:rPr>
            </w:pPr>
            <w:r w:rsidRPr="00F44C9D">
              <w:rPr>
                <w:color w:val="000000"/>
                <w:sz w:val="20"/>
                <w:szCs w:val="20"/>
              </w:rPr>
              <w:t>0.618</w:t>
            </w:r>
          </w:p>
        </w:tc>
      </w:tr>
      <w:tr w:rsidR="00FA7658" w:rsidRPr="00F44C9D" w14:paraId="6A07FA5A" w14:textId="77777777" w:rsidTr="00443316">
        <w:trPr>
          <w:trHeight w:val="144"/>
        </w:trPr>
        <w:tc>
          <w:tcPr>
            <w:tcW w:w="2140" w:type="dxa"/>
            <w:tcBorders>
              <w:top w:val="nil"/>
              <w:left w:val="nil"/>
              <w:bottom w:val="nil"/>
              <w:right w:val="single" w:sz="4" w:space="0" w:color="auto"/>
            </w:tcBorders>
            <w:shd w:val="clear" w:color="auto" w:fill="auto"/>
            <w:hideMark/>
          </w:tcPr>
          <w:p w14:paraId="2205777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C41E4D" w14:textId="77777777" w:rsidR="00FA7658" w:rsidRPr="00F44C9D" w:rsidRDefault="00FA7658"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6CCB55E9" w14:textId="2D5C9CD2" w:rsidR="00FA7658" w:rsidRPr="00F44C9D" w:rsidRDefault="00FA7658" w:rsidP="00713549">
            <w:pPr>
              <w:jc w:val="both"/>
              <w:rPr>
                <w:color w:val="000000"/>
                <w:sz w:val="20"/>
                <w:szCs w:val="20"/>
              </w:rPr>
            </w:pPr>
            <w:r w:rsidRPr="00F44C9D">
              <w:rPr>
                <w:color w:val="000000"/>
                <w:sz w:val="20"/>
                <w:szCs w:val="20"/>
              </w:rPr>
              <w:t>0.818</w:t>
            </w:r>
          </w:p>
        </w:tc>
        <w:tc>
          <w:tcPr>
            <w:tcW w:w="1720" w:type="dxa"/>
            <w:tcBorders>
              <w:top w:val="nil"/>
              <w:left w:val="nil"/>
              <w:bottom w:val="nil"/>
              <w:right w:val="nil"/>
            </w:tcBorders>
            <w:shd w:val="clear" w:color="auto" w:fill="auto"/>
            <w:hideMark/>
          </w:tcPr>
          <w:p w14:paraId="4FABBD63" w14:textId="6C688A1E" w:rsidR="00FA7658" w:rsidRPr="00F44C9D" w:rsidRDefault="00FA7658" w:rsidP="00713549">
            <w:pPr>
              <w:jc w:val="both"/>
              <w:rPr>
                <w:color w:val="000000"/>
                <w:sz w:val="20"/>
                <w:szCs w:val="20"/>
              </w:rPr>
            </w:pPr>
            <w:r w:rsidRPr="00F44C9D">
              <w:rPr>
                <w:color w:val="000000"/>
                <w:sz w:val="20"/>
                <w:szCs w:val="20"/>
              </w:rPr>
              <w:t>(-0.125, 1.761)</w:t>
            </w:r>
          </w:p>
        </w:tc>
        <w:tc>
          <w:tcPr>
            <w:tcW w:w="1080" w:type="dxa"/>
            <w:tcBorders>
              <w:top w:val="nil"/>
              <w:left w:val="nil"/>
              <w:bottom w:val="nil"/>
              <w:right w:val="nil"/>
            </w:tcBorders>
            <w:shd w:val="clear" w:color="auto" w:fill="auto"/>
            <w:hideMark/>
          </w:tcPr>
          <w:p w14:paraId="0A8D4E78" w14:textId="4AF4575A" w:rsidR="00FA7658" w:rsidRPr="00F44C9D" w:rsidRDefault="00FA7658" w:rsidP="00713549">
            <w:pPr>
              <w:jc w:val="both"/>
              <w:rPr>
                <w:color w:val="000000"/>
                <w:sz w:val="20"/>
                <w:szCs w:val="20"/>
              </w:rPr>
            </w:pPr>
            <w:r w:rsidRPr="00F44C9D">
              <w:rPr>
                <w:color w:val="000000"/>
                <w:sz w:val="20"/>
                <w:szCs w:val="20"/>
              </w:rPr>
              <w:t>0.089</w:t>
            </w:r>
          </w:p>
        </w:tc>
      </w:tr>
      <w:tr w:rsidR="00FA7658" w:rsidRPr="00F44C9D" w14:paraId="447CD0EB" w14:textId="77777777" w:rsidTr="00443316">
        <w:trPr>
          <w:trHeight w:val="144"/>
        </w:trPr>
        <w:tc>
          <w:tcPr>
            <w:tcW w:w="2140" w:type="dxa"/>
            <w:tcBorders>
              <w:top w:val="nil"/>
              <w:left w:val="nil"/>
              <w:bottom w:val="nil"/>
              <w:right w:val="single" w:sz="4" w:space="0" w:color="auto"/>
            </w:tcBorders>
            <w:shd w:val="clear" w:color="auto" w:fill="auto"/>
            <w:hideMark/>
          </w:tcPr>
          <w:p w14:paraId="4F1C47B4" w14:textId="77777777" w:rsidR="00FA7658" w:rsidRPr="00F44C9D" w:rsidRDefault="00FA765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0AF7ABA5" w14:textId="77777777" w:rsidR="00FA7658" w:rsidRPr="00F44C9D" w:rsidRDefault="00FA7658"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5A8097F4" w14:textId="01A9E782" w:rsidR="00FA7658" w:rsidRPr="00F44C9D" w:rsidRDefault="00FA765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125262A1" w14:textId="51FFF2B0" w:rsidR="00FA7658" w:rsidRPr="00F44C9D" w:rsidRDefault="00FA7658" w:rsidP="00713549">
            <w:pPr>
              <w:jc w:val="both"/>
              <w:rPr>
                <w:color w:val="000000"/>
                <w:sz w:val="20"/>
                <w:szCs w:val="20"/>
              </w:rPr>
            </w:pPr>
            <w:r w:rsidRPr="00F44C9D">
              <w:rPr>
                <w:color w:val="000000"/>
                <w:sz w:val="20"/>
                <w:szCs w:val="20"/>
              </w:rPr>
              <w:t>(-0.417, 0.528)</w:t>
            </w:r>
          </w:p>
        </w:tc>
        <w:tc>
          <w:tcPr>
            <w:tcW w:w="1080" w:type="dxa"/>
            <w:tcBorders>
              <w:top w:val="nil"/>
              <w:left w:val="nil"/>
              <w:bottom w:val="nil"/>
              <w:right w:val="nil"/>
            </w:tcBorders>
            <w:shd w:val="clear" w:color="auto" w:fill="auto"/>
            <w:hideMark/>
          </w:tcPr>
          <w:p w14:paraId="7D9E7F0B" w14:textId="2F1AEB01" w:rsidR="00FA7658" w:rsidRPr="00F44C9D" w:rsidRDefault="00FA7658" w:rsidP="00713549">
            <w:pPr>
              <w:jc w:val="both"/>
              <w:rPr>
                <w:color w:val="000000"/>
                <w:sz w:val="20"/>
                <w:szCs w:val="20"/>
              </w:rPr>
            </w:pPr>
            <w:r w:rsidRPr="00F44C9D">
              <w:rPr>
                <w:color w:val="000000"/>
                <w:sz w:val="20"/>
                <w:szCs w:val="20"/>
              </w:rPr>
              <w:t>0.819</w:t>
            </w:r>
          </w:p>
        </w:tc>
      </w:tr>
      <w:tr w:rsidR="00FA7658" w:rsidRPr="00F44C9D" w14:paraId="70546E35" w14:textId="77777777" w:rsidTr="00443316">
        <w:trPr>
          <w:trHeight w:val="144"/>
        </w:trPr>
        <w:tc>
          <w:tcPr>
            <w:tcW w:w="2140" w:type="dxa"/>
            <w:tcBorders>
              <w:top w:val="nil"/>
              <w:left w:val="nil"/>
              <w:bottom w:val="nil"/>
              <w:right w:val="single" w:sz="4" w:space="0" w:color="auto"/>
            </w:tcBorders>
            <w:shd w:val="clear" w:color="auto" w:fill="auto"/>
            <w:hideMark/>
          </w:tcPr>
          <w:p w14:paraId="03678DE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BAC7A8" w14:textId="77777777" w:rsidR="00FA7658" w:rsidRPr="00F44C9D" w:rsidRDefault="00FA7658"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368A467B" w14:textId="09758D59"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71BEBD57" w14:textId="3A72CFD6"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3D729895" w14:textId="3E0BC344"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36F95EA9" w14:textId="77777777" w:rsidTr="00443316">
        <w:trPr>
          <w:trHeight w:val="144"/>
        </w:trPr>
        <w:tc>
          <w:tcPr>
            <w:tcW w:w="2140" w:type="dxa"/>
            <w:tcBorders>
              <w:top w:val="nil"/>
              <w:left w:val="nil"/>
              <w:bottom w:val="nil"/>
              <w:right w:val="single" w:sz="4" w:space="0" w:color="auto"/>
            </w:tcBorders>
            <w:shd w:val="clear" w:color="auto" w:fill="auto"/>
            <w:hideMark/>
          </w:tcPr>
          <w:p w14:paraId="7214DE8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AA3491" w14:textId="77777777" w:rsidR="00FA7658" w:rsidRPr="00F44C9D" w:rsidRDefault="00FA7658"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0DAF6FD4" w14:textId="4099E9E5"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1E61C0A1" w14:textId="29FCF0C6"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2727A533" w14:textId="0AB93F8F"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416DE5FC" w14:textId="77777777" w:rsidTr="00443316">
        <w:trPr>
          <w:trHeight w:val="144"/>
        </w:trPr>
        <w:tc>
          <w:tcPr>
            <w:tcW w:w="2140" w:type="dxa"/>
            <w:tcBorders>
              <w:top w:val="nil"/>
              <w:left w:val="nil"/>
              <w:bottom w:val="nil"/>
              <w:right w:val="single" w:sz="4" w:space="0" w:color="auto"/>
            </w:tcBorders>
            <w:shd w:val="clear" w:color="auto" w:fill="auto"/>
            <w:hideMark/>
          </w:tcPr>
          <w:p w14:paraId="17B137AA" w14:textId="77777777" w:rsidR="00FA7658" w:rsidRPr="00F44C9D" w:rsidRDefault="00FA765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04B12611" w14:textId="77777777" w:rsidR="00FA7658" w:rsidRPr="00F44C9D" w:rsidRDefault="00FA7658"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1B0DFB39" w14:textId="355372CF" w:rsidR="00FA7658" w:rsidRPr="00F44C9D" w:rsidRDefault="00FA7658" w:rsidP="00713549">
            <w:pPr>
              <w:jc w:val="both"/>
              <w:rPr>
                <w:color w:val="000000"/>
                <w:sz w:val="20"/>
                <w:szCs w:val="20"/>
              </w:rPr>
            </w:pPr>
            <w:r w:rsidRPr="00F44C9D">
              <w:rPr>
                <w:color w:val="000000"/>
                <w:sz w:val="20"/>
                <w:szCs w:val="20"/>
              </w:rPr>
              <w:t>0.26</w:t>
            </w:r>
          </w:p>
        </w:tc>
        <w:tc>
          <w:tcPr>
            <w:tcW w:w="1720" w:type="dxa"/>
            <w:tcBorders>
              <w:top w:val="nil"/>
              <w:left w:val="nil"/>
              <w:bottom w:val="nil"/>
              <w:right w:val="nil"/>
            </w:tcBorders>
            <w:shd w:val="clear" w:color="auto" w:fill="auto"/>
            <w:hideMark/>
          </w:tcPr>
          <w:p w14:paraId="026B7128" w14:textId="022074D4" w:rsidR="00FA7658" w:rsidRPr="00F44C9D" w:rsidRDefault="00FA7658" w:rsidP="00713549">
            <w:pPr>
              <w:jc w:val="both"/>
              <w:rPr>
                <w:color w:val="000000"/>
                <w:sz w:val="20"/>
                <w:szCs w:val="20"/>
              </w:rPr>
            </w:pPr>
            <w:r w:rsidRPr="00F44C9D">
              <w:rPr>
                <w:color w:val="000000"/>
                <w:sz w:val="20"/>
                <w:szCs w:val="20"/>
              </w:rPr>
              <w:t>(-0.286, 0.805)</w:t>
            </w:r>
          </w:p>
        </w:tc>
        <w:tc>
          <w:tcPr>
            <w:tcW w:w="1080" w:type="dxa"/>
            <w:tcBorders>
              <w:top w:val="nil"/>
              <w:left w:val="nil"/>
              <w:bottom w:val="nil"/>
              <w:right w:val="nil"/>
            </w:tcBorders>
            <w:shd w:val="clear" w:color="auto" w:fill="auto"/>
            <w:hideMark/>
          </w:tcPr>
          <w:p w14:paraId="6EE0CEE4" w14:textId="432A88F2" w:rsidR="00FA7658" w:rsidRPr="00F44C9D" w:rsidRDefault="00FA7658" w:rsidP="00713549">
            <w:pPr>
              <w:jc w:val="both"/>
              <w:rPr>
                <w:color w:val="000000"/>
                <w:sz w:val="20"/>
                <w:szCs w:val="20"/>
              </w:rPr>
            </w:pPr>
            <w:r w:rsidRPr="00F44C9D">
              <w:rPr>
                <w:color w:val="000000"/>
                <w:sz w:val="20"/>
                <w:szCs w:val="20"/>
              </w:rPr>
              <w:t>0.351</w:t>
            </w:r>
          </w:p>
        </w:tc>
      </w:tr>
      <w:tr w:rsidR="00FA7658" w:rsidRPr="00F44C9D" w14:paraId="5388A3A3" w14:textId="77777777" w:rsidTr="00443316">
        <w:trPr>
          <w:trHeight w:val="144"/>
        </w:trPr>
        <w:tc>
          <w:tcPr>
            <w:tcW w:w="2140" w:type="dxa"/>
            <w:tcBorders>
              <w:top w:val="nil"/>
              <w:left w:val="nil"/>
              <w:bottom w:val="nil"/>
              <w:right w:val="single" w:sz="4" w:space="0" w:color="auto"/>
            </w:tcBorders>
            <w:shd w:val="clear" w:color="auto" w:fill="auto"/>
            <w:hideMark/>
          </w:tcPr>
          <w:p w14:paraId="301CC73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128A0D" w14:textId="77777777" w:rsidR="00FA7658" w:rsidRPr="00F44C9D" w:rsidRDefault="00FA7658"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7146FA19" w14:textId="6083B5A3" w:rsidR="00FA7658" w:rsidRPr="00F44C9D" w:rsidRDefault="00FA7658" w:rsidP="00713549">
            <w:pPr>
              <w:jc w:val="both"/>
              <w:rPr>
                <w:color w:val="000000"/>
                <w:sz w:val="20"/>
                <w:szCs w:val="20"/>
              </w:rPr>
            </w:pPr>
            <w:r w:rsidRPr="00F44C9D">
              <w:rPr>
                <w:color w:val="000000"/>
                <w:sz w:val="20"/>
                <w:szCs w:val="20"/>
              </w:rPr>
              <w:t>0.13</w:t>
            </w:r>
          </w:p>
        </w:tc>
        <w:tc>
          <w:tcPr>
            <w:tcW w:w="1720" w:type="dxa"/>
            <w:tcBorders>
              <w:top w:val="nil"/>
              <w:left w:val="nil"/>
              <w:bottom w:val="nil"/>
              <w:right w:val="nil"/>
            </w:tcBorders>
            <w:shd w:val="clear" w:color="auto" w:fill="auto"/>
            <w:hideMark/>
          </w:tcPr>
          <w:p w14:paraId="4AF58811" w14:textId="131905A0" w:rsidR="00FA7658" w:rsidRPr="00F44C9D" w:rsidRDefault="00FA7658" w:rsidP="00713549">
            <w:pPr>
              <w:jc w:val="both"/>
              <w:rPr>
                <w:color w:val="000000"/>
                <w:sz w:val="20"/>
                <w:szCs w:val="20"/>
              </w:rPr>
            </w:pPr>
            <w:r w:rsidRPr="00F44C9D">
              <w:rPr>
                <w:color w:val="000000"/>
                <w:sz w:val="20"/>
                <w:szCs w:val="20"/>
              </w:rPr>
              <w:t>(-0.381, 0.640)</w:t>
            </w:r>
          </w:p>
        </w:tc>
        <w:tc>
          <w:tcPr>
            <w:tcW w:w="1080" w:type="dxa"/>
            <w:tcBorders>
              <w:top w:val="nil"/>
              <w:left w:val="nil"/>
              <w:bottom w:val="nil"/>
              <w:right w:val="nil"/>
            </w:tcBorders>
            <w:shd w:val="clear" w:color="auto" w:fill="auto"/>
            <w:hideMark/>
          </w:tcPr>
          <w:p w14:paraId="4871DF19" w14:textId="1E57AAA4" w:rsidR="00FA7658" w:rsidRPr="00F44C9D" w:rsidRDefault="00FA7658" w:rsidP="00713549">
            <w:pPr>
              <w:jc w:val="both"/>
              <w:rPr>
                <w:color w:val="000000"/>
                <w:sz w:val="20"/>
                <w:szCs w:val="20"/>
              </w:rPr>
            </w:pPr>
            <w:r w:rsidRPr="00F44C9D">
              <w:rPr>
                <w:color w:val="000000"/>
                <w:sz w:val="20"/>
                <w:szCs w:val="20"/>
              </w:rPr>
              <w:t>0.618</w:t>
            </w:r>
          </w:p>
        </w:tc>
      </w:tr>
      <w:tr w:rsidR="00FA7658" w:rsidRPr="00F44C9D" w14:paraId="69CF5233" w14:textId="77777777" w:rsidTr="00443316">
        <w:trPr>
          <w:trHeight w:val="144"/>
        </w:trPr>
        <w:tc>
          <w:tcPr>
            <w:tcW w:w="2140" w:type="dxa"/>
            <w:tcBorders>
              <w:top w:val="nil"/>
              <w:left w:val="nil"/>
              <w:bottom w:val="nil"/>
              <w:right w:val="single" w:sz="4" w:space="0" w:color="auto"/>
            </w:tcBorders>
            <w:shd w:val="clear" w:color="auto" w:fill="auto"/>
            <w:hideMark/>
          </w:tcPr>
          <w:p w14:paraId="3BFA9116" w14:textId="77777777" w:rsidR="00FA7658" w:rsidRPr="00F44C9D" w:rsidRDefault="00FA765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169CCFE9" w14:textId="77777777" w:rsidR="00FA7658" w:rsidRPr="00F44C9D" w:rsidRDefault="00FA7658"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18E0EC19" w14:textId="64E6E850" w:rsidR="00FA7658" w:rsidRPr="00F44C9D" w:rsidRDefault="00FA7658" w:rsidP="00713549">
            <w:pPr>
              <w:jc w:val="both"/>
              <w:rPr>
                <w:color w:val="000000"/>
                <w:sz w:val="20"/>
                <w:szCs w:val="20"/>
              </w:rPr>
            </w:pPr>
            <w:r w:rsidRPr="00F44C9D">
              <w:rPr>
                <w:color w:val="000000"/>
                <w:sz w:val="20"/>
                <w:szCs w:val="20"/>
              </w:rPr>
              <w:t>0.11</w:t>
            </w:r>
          </w:p>
        </w:tc>
        <w:tc>
          <w:tcPr>
            <w:tcW w:w="1720" w:type="dxa"/>
            <w:tcBorders>
              <w:top w:val="nil"/>
              <w:left w:val="nil"/>
              <w:bottom w:val="nil"/>
              <w:right w:val="nil"/>
            </w:tcBorders>
            <w:shd w:val="clear" w:color="auto" w:fill="auto"/>
            <w:hideMark/>
          </w:tcPr>
          <w:p w14:paraId="07CE3561" w14:textId="6ED7E6B7" w:rsidR="00FA7658" w:rsidRPr="00F44C9D" w:rsidRDefault="00FA7658" w:rsidP="00713549">
            <w:pPr>
              <w:jc w:val="both"/>
              <w:rPr>
                <w:color w:val="000000"/>
                <w:sz w:val="20"/>
                <w:szCs w:val="20"/>
              </w:rPr>
            </w:pPr>
            <w:r w:rsidRPr="00F44C9D">
              <w:rPr>
                <w:color w:val="000000"/>
                <w:sz w:val="20"/>
                <w:szCs w:val="20"/>
              </w:rPr>
              <w:t>(-0.362, 0.583)</w:t>
            </w:r>
          </w:p>
        </w:tc>
        <w:tc>
          <w:tcPr>
            <w:tcW w:w="1080" w:type="dxa"/>
            <w:tcBorders>
              <w:top w:val="nil"/>
              <w:left w:val="nil"/>
              <w:bottom w:val="nil"/>
              <w:right w:val="nil"/>
            </w:tcBorders>
            <w:shd w:val="clear" w:color="auto" w:fill="auto"/>
            <w:hideMark/>
          </w:tcPr>
          <w:p w14:paraId="0CE289DB" w14:textId="7D16556D" w:rsidR="00FA7658" w:rsidRPr="00F44C9D" w:rsidRDefault="00FA7658" w:rsidP="00713549">
            <w:pPr>
              <w:jc w:val="both"/>
              <w:rPr>
                <w:color w:val="000000"/>
                <w:sz w:val="20"/>
                <w:szCs w:val="20"/>
              </w:rPr>
            </w:pPr>
            <w:r w:rsidRPr="00F44C9D">
              <w:rPr>
                <w:color w:val="000000"/>
                <w:sz w:val="20"/>
                <w:szCs w:val="20"/>
              </w:rPr>
              <w:t>0.647</w:t>
            </w:r>
          </w:p>
        </w:tc>
      </w:tr>
      <w:tr w:rsidR="00FA7658" w:rsidRPr="00F44C9D" w14:paraId="77BB63F5" w14:textId="77777777" w:rsidTr="00443316">
        <w:trPr>
          <w:trHeight w:val="144"/>
        </w:trPr>
        <w:tc>
          <w:tcPr>
            <w:tcW w:w="2140" w:type="dxa"/>
            <w:tcBorders>
              <w:top w:val="nil"/>
              <w:left w:val="nil"/>
              <w:bottom w:val="nil"/>
              <w:right w:val="single" w:sz="4" w:space="0" w:color="auto"/>
            </w:tcBorders>
            <w:shd w:val="clear" w:color="auto" w:fill="auto"/>
            <w:hideMark/>
          </w:tcPr>
          <w:p w14:paraId="51915ED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F06906" w14:textId="77777777" w:rsidR="00FA7658" w:rsidRPr="00F44C9D" w:rsidRDefault="00FA7658"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31F9DBE1" w14:textId="6E2E230B" w:rsidR="00FA7658" w:rsidRPr="00F44C9D" w:rsidRDefault="00FA7658" w:rsidP="00713549">
            <w:pPr>
              <w:jc w:val="both"/>
              <w:rPr>
                <w:color w:val="000000"/>
                <w:sz w:val="20"/>
                <w:szCs w:val="20"/>
              </w:rPr>
            </w:pPr>
            <w:r w:rsidRPr="00F44C9D">
              <w:rPr>
                <w:color w:val="000000"/>
                <w:sz w:val="20"/>
                <w:szCs w:val="20"/>
              </w:rPr>
              <w:t>-0.13</w:t>
            </w:r>
          </w:p>
        </w:tc>
        <w:tc>
          <w:tcPr>
            <w:tcW w:w="1720" w:type="dxa"/>
            <w:tcBorders>
              <w:top w:val="nil"/>
              <w:left w:val="nil"/>
              <w:bottom w:val="nil"/>
              <w:right w:val="nil"/>
            </w:tcBorders>
            <w:shd w:val="clear" w:color="auto" w:fill="auto"/>
            <w:hideMark/>
          </w:tcPr>
          <w:p w14:paraId="59751244" w14:textId="4A60679B" w:rsidR="00FA7658" w:rsidRPr="00F44C9D" w:rsidRDefault="00FA7658" w:rsidP="00713549">
            <w:pPr>
              <w:jc w:val="both"/>
              <w:rPr>
                <w:color w:val="000000"/>
                <w:sz w:val="20"/>
                <w:szCs w:val="20"/>
              </w:rPr>
            </w:pPr>
            <w:r w:rsidRPr="00F44C9D">
              <w:rPr>
                <w:color w:val="000000"/>
                <w:sz w:val="20"/>
                <w:szCs w:val="20"/>
              </w:rPr>
              <w:t>(-0.769, 0.509)</w:t>
            </w:r>
          </w:p>
        </w:tc>
        <w:tc>
          <w:tcPr>
            <w:tcW w:w="1080" w:type="dxa"/>
            <w:tcBorders>
              <w:top w:val="nil"/>
              <w:left w:val="nil"/>
              <w:bottom w:val="nil"/>
              <w:right w:val="nil"/>
            </w:tcBorders>
            <w:shd w:val="clear" w:color="auto" w:fill="auto"/>
            <w:hideMark/>
          </w:tcPr>
          <w:p w14:paraId="7B4A9823" w14:textId="3CB9684A" w:rsidR="00FA7658" w:rsidRPr="00F44C9D" w:rsidRDefault="00FA7658" w:rsidP="00713549">
            <w:pPr>
              <w:jc w:val="both"/>
              <w:rPr>
                <w:color w:val="000000"/>
                <w:sz w:val="20"/>
                <w:szCs w:val="20"/>
              </w:rPr>
            </w:pPr>
            <w:r w:rsidRPr="00F44C9D">
              <w:rPr>
                <w:color w:val="000000"/>
                <w:sz w:val="20"/>
                <w:szCs w:val="20"/>
              </w:rPr>
              <w:t>0.690</w:t>
            </w:r>
          </w:p>
        </w:tc>
      </w:tr>
      <w:tr w:rsidR="00FA7658" w:rsidRPr="00F44C9D" w14:paraId="2042D5B1" w14:textId="77777777" w:rsidTr="00443316">
        <w:trPr>
          <w:trHeight w:val="144"/>
        </w:trPr>
        <w:tc>
          <w:tcPr>
            <w:tcW w:w="2140" w:type="dxa"/>
            <w:tcBorders>
              <w:top w:val="nil"/>
              <w:left w:val="nil"/>
              <w:bottom w:val="nil"/>
              <w:right w:val="single" w:sz="4" w:space="0" w:color="auto"/>
            </w:tcBorders>
            <w:shd w:val="clear" w:color="auto" w:fill="auto"/>
            <w:hideMark/>
          </w:tcPr>
          <w:p w14:paraId="6AF6A7C3"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38EC420" w14:textId="77777777" w:rsidR="00FA7658" w:rsidRPr="00F44C9D" w:rsidRDefault="00FA7658"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6706C2D5" w14:textId="24EA0481" w:rsidR="00FA7658" w:rsidRPr="00F44C9D" w:rsidRDefault="00FA7658" w:rsidP="00713549">
            <w:pPr>
              <w:jc w:val="both"/>
              <w:rPr>
                <w:color w:val="000000"/>
                <w:sz w:val="20"/>
                <w:szCs w:val="20"/>
              </w:rPr>
            </w:pPr>
            <w:r w:rsidRPr="00F44C9D">
              <w:rPr>
                <w:color w:val="000000"/>
                <w:sz w:val="20"/>
                <w:szCs w:val="20"/>
              </w:rPr>
              <w:t>0.834</w:t>
            </w:r>
          </w:p>
        </w:tc>
        <w:tc>
          <w:tcPr>
            <w:tcW w:w="1720" w:type="dxa"/>
            <w:tcBorders>
              <w:top w:val="nil"/>
              <w:left w:val="nil"/>
              <w:bottom w:val="nil"/>
              <w:right w:val="nil"/>
            </w:tcBorders>
            <w:shd w:val="clear" w:color="auto" w:fill="auto"/>
            <w:hideMark/>
          </w:tcPr>
          <w:p w14:paraId="096D62F6" w14:textId="78E4EA7E" w:rsidR="00FA7658" w:rsidRPr="00F44C9D" w:rsidRDefault="00FA7658" w:rsidP="00713549">
            <w:pPr>
              <w:jc w:val="both"/>
              <w:rPr>
                <w:color w:val="000000"/>
                <w:sz w:val="20"/>
                <w:szCs w:val="20"/>
              </w:rPr>
            </w:pPr>
            <w:r w:rsidRPr="00F44C9D">
              <w:rPr>
                <w:color w:val="000000"/>
                <w:sz w:val="20"/>
                <w:szCs w:val="20"/>
              </w:rPr>
              <w:t>(-0.025, 1.694)</w:t>
            </w:r>
          </w:p>
        </w:tc>
        <w:tc>
          <w:tcPr>
            <w:tcW w:w="1080" w:type="dxa"/>
            <w:tcBorders>
              <w:top w:val="nil"/>
              <w:left w:val="nil"/>
              <w:bottom w:val="nil"/>
              <w:right w:val="nil"/>
            </w:tcBorders>
            <w:shd w:val="clear" w:color="auto" w:fill="auto"/>
            <w:hideMark/>
          </w:tcPr>
          <w:p w14:paraId="447A3B54" w14:textId="30CAE0AD" w:rsidR="00FA7658" w:rsidRPr="00F44C9D" w:rsidRDefault="00FA7658" w:rsidP="00713549">
            <w:pPr>
              <w:jc w:val="both"/>
              <w:rPr>
                <w:color w:val="000000"/>
                <w:sz w:val="20"/>
                <w:szCs w:val="20"/>
              </w:rPr>
            </w:pPr>
            <w:r w:rsidRPr="00F44C9D">
              <w:rPr>
                <w:color w:val="000000"/>
                <w:sz w:val="20"/>
                <w:szCs w:val="20"/>
              </w:rPr>
              <w:t>0.057</w:t>
            </w:r>
          </w:p>
        </w:tc>
      </w:tr>
      <w:tr w:rsidR="00FA7658" w:rsidRPr="00F44C9D" w14:paraId="30A6F435" w14:textId="77777777" w:rsidTr="00443316">
        <w:trPr>
          <w:trHeight w:val="144"/>
        </w:trPr>
        <w:tc>
          <w:tcPr>
            <w:tcW w:w="2140" w:type="dxa"/>
            <w:tcBorders>
              <w:top w:val="nil"/>
              <w:left w:val="nil"/>
              <w:bottom w:val="nil"/>
              <w:right w:val="single" w:sz="4" w:space="0" w:color="auto"/>
            </w:tcBorders>
            <w:shd w:val="clear" w:color="auto" w:fill="auto"/>
            <w:hideMark/>
          </w:tcPr>
          <w:p w14:paraId="3F0CA86A" w14:textId="77777777" w:rsidR="00FA7658" w:rsidRPr="00F44C9D" w:rsidRDefault="00FA765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63A5BE6D" w14:textId="77777777" w:rsidR="00FA7658" w:rsidRPr="00F44C9D" w:rsidRDefault="00FA7658"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68874638" w14:textId="6E6540F7" w:rsidR="00FA7658" w:rsidRPr="00F44C9D" w:rsidRDefault="00FA7658" w:rsidP="00713549">
            <w:pPr>
              <w:jc w:val="both"/>
              <w:rPr>
                <w:color w:val="000000"/>
                <w:sz w:val="20"/>
                <w:szCs w:val="20"/>
              </w:rPr>
            </w:pPr>
            <w:r w:rsidRPr="00F44C9D">
              <w:rPr>
                <w:color w:val="000000"/>
                <w:sz w:val="20"/>
                <w:szCs w:val="20"/>
              </w:rPr>
              <w:t>0.334</w:t>
            </w:r>
          </w:p>
        </w:tc>
        <w:tc>
          <w:tcPr>
            <w:tcW w:w="1720" w:type="dxa"/>
            <w:tcBorders>
              <w:top w:val="nil"/>
              <w:left w:val="nil"/>
              <w:bottom w:val="nil"/>
              <w:right w:val="nil"/>
            </w:tcBorders>
            <w:shd w:val="clear" w:color="auto" w:fill="auto"/>
            <w:hideMark/>
          </w:tcPr>
          <w:p w14:paraId="289DBE64" w14:textId="13CF9921" w:rsidR="00FA7658" w:rsidRPr="00F44C9D" w:rsidRDefault="00FA7658" w:rsidP="00713549">
            <w:pPr>
              <w:jc w:val="both"/>
              <w:rPr>
                <w:color w:val="000000"/>
                <w:sz w:val="20"/>
                <w:szCs w:val="20"/>
              </w:rPr>
            </w:pPr>
            <w:r w:rsidRPr="00F44C9D">
              <w:rPr>
                <w:color w:val="000000"/>
                <w:sz w:val="20"/>
                <w:szCs w:val="20"/>
              </w:rPr>
              <w:t>(0.000, 0.669)</w:t>
            </w:r>
          </w:p>
        </w:tc>
        <w:tc>
          <w:tcPr>
            <w:tcW w:w="1080" w:type="dxa"/>
            <w:tcBorders>
              <w:top w:val="nil"/>
              <w:left w:val="nil"/>
              <w:bottom w:val="nil"/>
              <w:right w:val="nil"/>
            </w:tcBorders>
            <w:shd w:val="clear" w:color="auto" w:fill="auto"/>
            <w:hideMark/>
          </w:tcPr>
          <w:p w14:paraId="469DD952" w14:textId="0A2A3FB0" w:rsidR="00FA7658" w:rsidRPr="00F44C9D" w:rsidRDefault="00FA7658" w:rsidP="00713549">
            <w:pPr>
              <w:jc w:val="both"/>
              <w:rPr>
                <w:color w:val="000000"/>
                <w:sz w:val="20"/>
                <w:szCs w:val="20"/>
              </w:rPr>
            </w:pPr>
            <w:r w:rsidRPr="00F44C9D">
              <w:rPr>
                <w:color w:val="000000"/>
                <w:sz w:val="20"/>
                <w:szCs w:val="20"/>
              </w:rPr>
              <w:t>0.050</w:t>
            </w:r>
          </w:p>
        </w:tc>
      </w:tr>
      <w:tr w:rsidR="00FA7658" w:rsidRPr="00F44C9D" w14:paraId="3000D6EE" w14:textId="77777777" w:rsidTr="00443316">
        <w:trPr>
          <w:trHeight w:val="144"/>
        </w:trPr>
        <w:tc>
          <w:tcPr>
            <w:tcW w:w="2140" w:type="dxa"/>
            <w:tcBorders>
              <w:top w:val="nil"/>
              <w:left w:val="nil"/>
              <w:bottom w:val="nil"/>
              <w:right w:val="single" w:sz="4" w:space="0" w:color="auto"/>
            </w:tcBorders>
            <w:shd w:val="clear" w:color="auto" w:fill="auto"/>
            <w:hideMark/>
          </w:tcPr>
          <w:p w14:paraId="0FF371CB"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6138BD" w14:textId="77777777" w:rsidR="00FA7658" w:rsidRPr="00F44C9D" w:rsidRDefault="00FA7658"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71CA62C7" w14:textId="720B6F76" w:rsidR="00FA7658" w:rsidRPr="00F44C9D" w:rsidRDefault="00FA7658" w:rsidP="00713549">
            <w:pPr>
              <w:jc w:val="both"/>
              <w:rPr>
                <w:color w:val="000000"/>
                <w:sz w:val="20"/>
                <w:szCs w:val="20"/>
              </w:rPr>
            </w:pPr>
            <w:r w:rsidRPr="00F44C9D">
              <w:rPr>
                <w:color w:val="000000"/>
                <w:sz w:val="20"/>
                <w:szCs w:val="20"/>
              </w:rPr>
              <w:t>0.39</w:t>
            </w:r>
          </w:p>
        </w:tc>
        <w:tc>
          <w:tcPr>
            <w:tcW w:w="1720" w:type="dxa"/>
            <w:tcBorders>
              <w:top w:val="nil"/>
              <w:left w:val="nil"/>
              <w:bottom w:val="nil"/>
              <w:right w:val="nil"/>
            </w:tcBorders>
            <w:shd w:val="clear" w:color="auto" w:fill="auto"/>
            <w:hideMark/>
          </w:tcPr>
          <w:p w14:paraId="7C3C6E5D" w14:textId="4E926FEE" w:rsidR="00FA7658" w:rsidRPr="00F44C9D" w:rsidRDefault="00FA7658" w:rsidP="00713549">
            <w:pPr>
              <w:jc w:val="both"/>
              <w:rPr>
                <w:color w:val="000000"/>
                <w:sz w:val="20"/>
                <w:szCs w:val="20"/>
              </w:rPr>
            </w:pPr>
            <w:r w:rsidRPr="00F44C9D">
              <w:rPr>
                <w:color w:val="000000"/>
                <w:sz w:val="20"/>
                <w:szCs w:val="20"/>
              </w:rPr>
              <w:t>(-1.106, 1.885)</w:t>
            </w:r>
          </w:p>
        </w:tc>
        <w:tc>
          <w:tcPr>
            <w:tcW w:w="1080" w:type="dxa"/>
            <w:tcBorders>
              <w:top w:val="nil"/>
              <w:left w:val="nil"/>
              <w:bottom w:val="nil"/>
              <w:right w:val="nil"/>
            </w:tcBorders>
            <w:shd w:val="clear" w:color="auto" w:fill="auto"/>
            <w:hideMark/>
          </w:tcPr>
          <w:p w14:paraId="3562F294" w14:textId="4B8A6A2C" w:rsidR="00FA7658" w:rsidRPr="00F44C9D" w:rsidRDefault="00FA7658" w:rsidP="00713549">
            <w:pPr>
              <w:jc w:val="both"/>
              <w:rPr>
                <w:color w:val="000000"/>
                <w:sz w:val="20"/>
                <w:szCs w:val="20"/>
              </w:rPr>
            </w:pPr>
            <w:r w:rsidRPr="00F44C9D">
              <w:rPr>
                <w:color w:val="000000"/>
                <w:sz w:val="20"/>
                <w:szCs w:val="20"/>
              </w:rPr>
              <w:t>0.610</w:t>
            </w:r>
          </w:p>
        </w:tc>
      </w:tr>
      <w:tr w:rsidR="00FA7658" w:rsidRPr="00F44C9D" w14:paraId="00E45966" w14:textId="77777777" w:rsidTr="00443316">
        <w:trPr>
          <w:trHeight w:val="144"/>
        </w:trPr>
        <w:tc>
          <w:tcPr>
            <w:tcW w:w="2140" w:type="dxa"/>
            <w:tcBorders>
              <w:top w:val="nil"/>
              <w:left w:val="nil"/>
              <w:bottom w:val="nil"/>
              <w:right w:val="single" w:sz="4" w:space="0" w:color="auto"/>
            </w:tcBorders>
            <w:shd w:val="clear" w:color="auto" w:fill="auto"/>
            <w:hideMark/>
          </w:tcPr>
          <w:p w14:paraId="2B42470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AB6D80" w14:textId="77777777" w:rsidR="00FA7658" w:rsidRPr="00F44C9D" w:rsidRDefault="00FA7658"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53948371" w14:textId="6B25497C" w:rsidR="00FA7658" w:rsidRPr="00F44C9D" w:rsidRDefault="00FA7658" w:rsidP="00713549">
            <w:pPr>
              <w:jc w:val="both"/>
              <w:rPr>
                <w:color w:val="000000"/>
                <w:sz w:val="20"/>
                <w:szCs w:val="20"/>
              </w:rPr>
            </w:pPr>
            <w:r w:rsidRPr="00F44C9D">
              <w:rPr>
                <w:color w:val="000000"/>
                <w:sz w:val="20"/>
                <w:szCs w:val="20"/>
              </w:rPr>
              <w:t>0.276</w:t>
            </w:r>
          </w:p>
        </w:tc>
        <w:tc>
          <w:tcPr>
            <w:tcW w:w="1720" w:type="dxa"/>
            <w:tcBorders>
              <w:top w:val="nil"/>
              <w:left w:val="nil"/>
              <w:bottom w:val="nil"/>
              <w:right w:val="nil"/>
            </w:tcBorders>
            <w:shd w:val="clear" w:color="auto" w:fill="auto"/>
            <w:hideMark/>
          </w:tcPr>
          <w:p w14:paraId="03836BE2" w14:textId="40F05C6B" w:rsidR="00FA7658" w:rsidRPr="00F44C9D" w:rsidRDefault="00FA7658" w:rsidP="00713549">
            <w:pPr>
              <w:jc w:val="both"/>
              <w:rPr>
                <w:color w:val="000000"/>
                <w:sz w:val="20"/>
                <w:szCs w:val="20"/>
              </w:rPr>
            </w:pPr>
            <w:r w:rsidRPr="00F44C9D">
              <w:rPr>
                <w:color w:val="000000"/>
                <w:sz w:val="20"/>
                <w:szCs w:val="20"/>
              </w:rPr>
              <w:t>(-0.541, 1.093)</w:t>
            </w:r>
          </w:p>
        </w:tc>
        <w:tc>
          <w:tcPr>
            <w:tcW w:w="1080" w:type="dxa"/>
            <w:tcBorders>
              <w:top w:val="nil"/>
              <w:left w:val="nil"/>
              <w:bottom w:val="nil"/>
              <w:right w:val="nil"/>
            </w:tcBorders>
            <w:shd w:val="clear" w:color="auto" w:fill="auto"/>
            <w:hideMark/>
          </w:tcPr>
          <w:p w14:paraId="63CE6ACE" w14:textId="51BF9A55" w:rsidR="00FA7658" w:rsidRPr="00F44C9D" w:rsidRDefault="00FA7658" w:rsidP="00713549">
            <w:pPr>
              <w:jc w:val="both"/>
              <w:rPr>
                <w:color w:val="000000"/>
                <w:sz w:val="20"/>
                <w:szCs w:val="20"/>
              </w:rPr>
            </w:pPr>
            <w:r w:rsidRPr="00F44C9D">
              <w:rPr>
                <w:color w:val="000000"/>
                <w:sz w:val="20"/>
                <w:szCs w:val="20"/>
              </w:rPr>
              <w:t>0.508</w:t>
            </w:r>
          </w:p>
        </w:tc>
      </w:tr>
      <w:tr w:rsidR="00FA7658" w:rsidRPr="00F44C9D" w14:paraId="2182017E" w14:textId="77777777" w:rsidTr="00443316">
        <w:trPr>
          <w:trHeight w:val="144"/>
        </w:trPr>
        <w:tc>
          <w:tcPr>
            <w:tcW w:w="2140" w:type="dxa"/>
            <w:tcBorders>
              <w:top w:val="nil"/>
              <w:left w:val="nil"/>
              <w:bottom w:val="nil"/>
              <w:right w:val="single" w:sz="4" w:space="0" w:color="auto"/>
            </w:tcBorders>
            <w:shd w:val="clear" w:color="auto" w:fill="auto"/>
            <w:hideMark/>
          </w:tcPr>
          <w:p w14:paraId="53465B7F" w14:textId="77777777" w:rsidR="00FA7658" w:rsidRPr="00F44C9D" w:rsidRDefault="00FA765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4D30EEE1" w14:textId="77777777" w:rsidR="00FA7658" w:rsidRPr="00F44C9D" w:rsidRDefault="00FA7658"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69490793" w14:textId="4C32917C" w:rsidR="00FA7658" w:rsidRPr="00F44C9D" w:rsidRDefault="00FA7658" w:rsidP="00713549">
            <w:pPr>
              <w:jc w:val="both"/>
              <w:rPr>
                <w:color w:val="000000"/>
                <w:sz w:val="20"/>
                <w:szCs w:val="20"/>
              </w:rPr>
            </w:pPr>
            <w:r w:rsidRPr="00F44C9D">
              <w:rPr>
                <w:color w:val="000000"/>
                <w:sz w:val="20"/>
                <w:szCs w:val="20"/>
              </w:rPr>
              <w:t>-0.094</w:t>
            </w:r>
          </w:p>
        </w:tc>
        <w:tc>
          <w:tcPr>
            <w:tcW w:w="1720" w:type="dxa"/>
            <w:tcBorders>
              <w:top w:val="nil"/>
              <w:left w:val="nil"/>
              <w:bottom w:val="nil"/>
              <w:right w:val="nil"/>
            </w:tcBorders>
            <w:shd w:val="clear" w:color="auto" w:fill="auto"/>
            <w:hideMark/>
          </w:tcPr>
          <w:p w14:paraId="31B48A70" w14:textId="7AC52192" w:rsidR="00FA7658" w:rsidRPr="00F44C9D" w:rsidRDefault="00FA7658" w:rsidP="00713549">
            <w:pPr>
              <w:jc w:val="both"/>
              <w:rPr>
                <w:color w:val="000000"/>
                <w:sz w:val="20"/>
                <w:szCs w:val="20"/>
              </w:rPr>
            </w:pPr>
            <w:r w:rsidRPr="00F44C9D">
              <w:rPr>
                <w:color w:val="000000"/>
                <w:sz w:val="20"/>
                <w:szCs w:val="20"/>
              </w:rPr>
              <w:t>(-1.279, 1.090)</w:t>
            </w:r>
          </w:p>
        </w:tc>
        <w:tc>
          <w:tcPr>
            <w:tcW w:w="1080" w:type="dxa"/>
            <w:tcBorders>
              <w:top w:val="nil"/>
              <w:left w:val="nil"/>
              <w:bottom w:val="nil"/>
              <w:right w:val="nil"/>
            </w:tcBorders>
            <w:shd w:val="clear" w:color="auto" w:fill="auto"/>
            <w:hideMark/>
          </w:tcPr>
          <w:p w14:paraId="762FC413" w14:textId="2E1E46CC" w:rsidR="00FA7658" w:rsidRPr="00F44C9D" w:rsidRDefault="00FA7658" w:rsidP="00713549">
            <w:pPr>
              <w:jc w:val="both"/>
              <w:rPr>
                <w:color w:val="000000"/>
                <w:sz w:val="20"/>
                <w:szCs w:val="20"/>
              </w:rPr>
            </w:pPr>
            <w:r w:rsidRPr="00F44C9D">
              <w:rPr>
                <w:color w:val="000000"/>
                <w:sz w:val="20"/>
                <w:szCs w:val="20"/>
              </w:rPr>
              <w:t>0.876</w:t>
            </w:r>
          </w:p>
        </w:tc>
      </w:tr>
      <w:tr w:rsidR="00FA7658" w:rsidRPr="00F44C9D" w14:paraId="69A2E7F0" w14:textId="77777777" w:rsidTr="00443316">
        <w:trPr>
          <w:trHeight w:val="144"/>
        </w:trPr>
        <w:tc>
          <w:tcPr>
            <w:tcW w:w="2140" w:type="dxa"/>
            <w:tcBorders>
              <w:top w:val="nil"/>
              <w:left w:val="nil"/>
              <w:bottom w:val="nil"/>
              <w:right w:val="single" w:sz="4" w:space="0" w:color="auto"/>
            </w:tcBorders>
            <w:shd w:val="clear" w:color="auto" w:fill="auto"/>
            <w:hideMark/>
          </w:tcPr>
          <w:p w14:paraId="13800A8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220A905" w14:textId="77777777" w:rsidR="00FA7658" w:rsidRPr="00F44C9D" w:rsidRDefault="00FA7658"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2A0105B3" w14:textId="31CB394D" w:rsidR="00FA7658" w:rsidRPr="00F44C9D" w:rsidRDefault="00FA7658" w:rsidP="00713549">
            <w:pPr>
              <w:jc w:val="both"/>
              <w:rPr>
                <w:color w:val="000000"/>
                <w:sz w:val="20"/>
                <w:szCs w:val="20"/>
              </w:rPr>
            </w:pPr>
            <w:r w:rsidRPr="00F44C9D">
              <w:rPr>
                <w:color w:val="000000"/>
                <w:sz w:val="20"/>
                <w:szCs w:val="20"/>
              </w:rPr>
              <w:t>1.591</w:t>
            </w:r>
          </w:p>
        </w:tc>
        <w:tc>
          <w:tcPr>
            <w:tcW w:w="1720" w:type="dxa"/>
            <w:tcBorders>
              <w:top w:val="nil"/>
              <w:left w:val="nil"/>
              <w:bottom w:val="nil"/>
              <w:right w:val="nil"/>
            </w:tcBorders>
            <w:shd w:val="clear" w:color="auto" w:fill="auto"/>
            <w:hideMark/>
          </w:tcPr>
          <w:p w14:paraId="0444788D" w14:textId="37849615" w:rsidR="00FA7658" w:rsidRPr="00F44C9D" w:rsidRDefault="00FA7658" w:rsidP="00713549">
            <w:pPr>
              <w:jc w:val="both"/>
              <w:rPr>
                <w:color w:val="000000"/>
                <w:sz w:val="20"/>
                <w:szCs w:val="20"/>
              </w:rPr>
            </w:pPr>
            <w:r w:rsidRPr="00F44C9D">
              <w:rPr>
                <w:color w:val="000000"/>
                <w:sz w:val="20"/>
                <w:szCs w:val="20"/>
              </w:rPr>
              <w:t>(-0.995, 4.177)</w:t>
            </w:r>
          </w:p>
        </w:tc>
        <w:tc>
          <w:tcPr>
            <w:tcW w:w="1080" w:type="dxa"/>
            <w:tcBorders>
              <w:top w:val="nil"/>
              <w:left w:val="nil"/>
              <w:bottom w:val="nil"/>
              <w:right w:val="nil"/>
            </w:tcBorders>
            <w:shd w:val="clear" w:color="auto" w:fill="auto"/>
            <w:hideMark/>
          </w:tcPr>
          <w:p w14:paraId="51D16880" w14:textId="3532A429" w:rsidR="00FA7658" w:rsidRPr="00F44C9D" w:rsidRDefault="00FA7658" w:rsidP="00713549">
            <w:pPr>
              <w:jc w:val="both"/>
              <w:rPr>
                <w:color w:val="000000"/>
                <w:sz w:val="20"/>
                <w:szCs w:val="20"/>
              </w:rPr>
            </w:pPr>
            <w:r w:rsidRPr="00F44C9D">
              <w:rPr>
                <w:color w:val="000000"/>
                <w:sz w:val="20"/>
                <w:szCs w:val="20"/>
              </w:rPr>
              <w:t>0.228</w:t>
            </w:r>
          </w:p>
        </w:tc>
      </w:tr>
      <w:tr w:rsidR="00FA7658" w:rsidRPr="00F44C9D" w14:paraId="49BB8165" w14:textId="77777777" w:rsidTr="00443316">
        <w:trPr>
          <w:trHeight w:val="144"/>
        </w:trPr>
        <w:tc>
          <w:tcPr>
            <w:tcW w:w="2140" w:type="dxa"/>
            <w:tcBorders>
              <w:top w:val="nil"/>
              <w:left w:val="nil"/>
              <w:bottom w:val="nil"/>
              <w:right w:val="single" w:sz="4" w:space="0" w:color="auto"/>
            </w:tcBorders>
            <w:shd w:val="clear" w:color="auto" w:fill="auto"/>
            <w:hideMark/>
          </w:tcPr>
          <w:p w14:paraId="29A8E28B"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07A7BE" w14:textId="77777777" w:rsidR="00FA7658" w:rsidRPr="00F44C9D" w:rsidRDefault="00FA7658"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73BAF52B" w14:textId="464F4B55" w:rsidR="00FA7658" w:rsidRPr="00F44C9D" w:rsidRDefault="00FA7658" w:rsidP="00713549">
            <w:pPr>
              <w:jc w:val="both"/>
              <w:rPr>
                <w:color w:val="000000"/>
                <w:sz w:val="20"/>
                <w:szCs w:val="20"/>
              </w:rPr>
            </w:pPr>
            <w:r w:rsidRPr="00F44C9D">
              <w:rPr>
                <w:color w:val="000000"/>
                <w:sz w:val="20"/>
                <w:szCs w:val="20"/>
              </w:rPr>
              <w:t>-0.338</w:t>
            </w:r>
          </w:p>
        </w:tc>
        <w:tc>
          <w:tcPr>
            <w:tcW w:w="1720" w:type="dxa"/>
            <w:tcBorders>
              <w:top w:val="nil"/>
              <w:left w:val="nil"/>
              <w:bottom w:val="nil"/>
              <w:right w:val="nil"/>
            </w:tcBorders>
            <w:shd w:val="clear" w:color="auto" w:fill="auto"/>
            <w:hideMark/>
          </w:tcPr>
          <w:p w14:paraId="665C67F5" w14:textId="7216D3FF" w:rsidR="00FA7658" w:rsidRPr="00F44C9D" w:rsidRDefault="00FA7658" w:rsidP="00713549">
            <w:pPr>
              <w:jc w:val="both"/>
              <w:rPr>
                <w:color w:val="000000"/>
                <w:sz w:val="20"/>
                <w:szCs w:val="20"/>
              </w:rPr>
            </w:pPr>
            <w:r w:rsidRPr="00F44C9D">
              <w:rPr>
                <w:color w:val="000000"/>
                <w:sz w:val="20"/>
                <w:szCs w:val="20"/>
              </w:rPr>
              <w:t>(-2.846, 2.170)</w:t>
            </w:r>
          </w:p>
        </w:tc>
        <w:tc>
          <w:tcPr>
            <w:tcW w:w="1080" w:type="dxa"/>
            <w:tcBorders>
              <w:top w:val="nil"/>
              <w:left w:val="nil"/>
              <w:bottom w:val="nil"/>
              <w:right w:val="nil"/>
            </w:tcBorders>
            <w:shd w:val="clear" w:color="auto" w:fill="auto"/>
            <w:hideMark/>
          </w:tcPr>
          <w:p w14:paraId="020D0D15" w14:textId="719B118E" w:rsidR="00FA7658" w:rsidRPr="00F44C9D" w:rsidRDefault="00FA7658" w:rsidP="00713549">
            <w:pPr>
              <w:jc w:val="both"/>
              <w:rPr>
                <w:color w:val="000000"/>
                <w:sz w:val="20"/>
                <w:szCs w:val="20"/>
              </w:rPr>
            </w:pPr>
            <w:r w:rsidRPr="00F44C9D">
              <w:rPr>
                <w:color w:val="000000"/>
                <w:sz w:val="20"/>
                <w:szCs w:val="20"/>
              </w:rPr>
              <w:t>0.792</w:t>
            </w:r>
          </w:p>
        </w:tc>
      </w:tr>
      <w:tr w:rsidR="00FA7658" w:rsidRPr="00F44C9D" w14:paraId="6DB020B8" w14:textId="77777777" w:rsidTr="00443316">
        <w:trPr>
          <w:trHeight w:val="144"/>
        </w:trPr>
        <w:tc>
          <w:tcPr>
            <w:tcW w:w="2140" w:type="dxa"/>
            <w:tcBorders>
              <w:top w:val="nil"/>
              <w:left w:val="nil"/>
              <w:bottom w:val="nil"/>
              <w:right w:val="single" w:sz="4" w:space="0" w:color="auto"/>
            </w:tcBorders>
            <w:shd w:val="clear" w:color="auto" w:fill="auto"/>
            <w:hideMark/>
          </w:tcPr>
          <w:p w14:paraId="395FE453"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C70C76" w14:textId="77777777" w:rsidR="00FA7658" w:rsidRPr="00F44C9D" w:rsidRDefault="00FA7658"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2535C936" w14:textId="6B05F4A9" w:rsidR="00FA7658" w:rsidRPr="00F44C9D" w:rsidRDefault="00FA7658" w:rsidP="00713549">
            <w:pPr>
              <w:jc w:val="both"/>
              <w:rPr>
                <w:color w:val="000000"/>
                <w:sz w:val="20"/>
                <w:szCs w:val="20"/>
              </w:rPr>
            </w:pPr>
            <w:r w:rsidRPr="00F44C9D">
              <w:rPr>
                <w:color w:val="000000"/>
                <w:sz w:val="20"/>
                <w:szCs w:val="20"/>
              </w:rPr>
              <w:t>1.094</w:t>
            </w:r>
          </w:p>
        </w:tc>
        <w:tc>
          <w:tcPr>
            <w:tcW w:w="1720" w:type="dxa"/>
            <w:tcBorders>
              <w:top w:val="nil"/>
              <w:left w:val="nil"/>
              <w:bottom w:val="nil"/>
              <w:right w:val="nil"/>
            </w:tcBorders>
            <w:shd w:val="clear" w:color="auto" w:fill="auto"/>
            <w:hideMark/>
          </w:tcPr>
          <w:p w14:paraId="1B74D4E4" w14:textId="200A6794" w:rsidR="00FA7658" w:rsidRPr="00F44C9D" w:rsidRDefault="00FA7658" w:rsidP="00713549">
            <w:pPr>
              <w:jc w:val="both"/>
              <w:rPr>
                <w:color w:val="000000"/>
                <w:sz w:val="20"/>
                <w:szCs w:val="20"/>
              </w:rPr>
            </w:pPr>
            <w:r w:rsidRPr="00F44C9D">
              <w:rPr>
                <w:color w:val="000000"/>
                <w:sz w:val="20"/>
                <w:szCs w:val="20"/>
              </w:rPr>
              <w:t>(-2.089, 4.277)</w:t>
            </w:r>
          </w:p>
        </w:tc>
        <w:tc>
          <w:tcPr>
            <w:tcW w:w="1080" w:type="dxa"/>
            <w:tcBorders>
              <w:top w:val="nil"/>
              <w:left w:val="nil"/>
              <w:bottom w:val="nil"/>
              <w:right w:val="nil"/>
            </w:tcBorders>
            <w:shd w:val="clear" w:color="auto" w:fill="auto"/>
            <w:hideMark/>
          </w:tcPr>
          <w:p w14:paraId="6C17F21D" w14:textId="53AB54B4" w:rsidR="00FA7658" w:rsidRPr="00F44C9D" w:rsidRDefault="00FA7658" w:rsidP="00713549">
            <w:pPr>
              <w:jc w:val="both"/>
              <w:rPr>
                <w:color w:val="000000"/>
                <w:sz w:val="20"/>
                <w:szCs w:val="20"/>
              </w:rPr>
            </w:pPr>
            <w:r w:rsidRPr="00F44C9D">
              <w:rPr>
                <w:color w:val="000000"/>
                <w:sz w:val="20"/>
                <w:szCs w:val="20"/>
              </w:rPr>
              <w:t>0.501</w:t>
            </w:r>
          </w:p>
        </w:tc>
      </w:tr>
      <w:tr w:rsidR="00FA7658" w:rsidRPr="00F44C9D" w14:paraId="6A67AD0A" w14:textId="77777777" w:rsidTr="00443316">
        <w:trPr>
          <w:trHeight w:val="144"/>
        </w:trPr>
        <w:tc>
          <w:tcPr>
            <w:tcW w:w="2140" w:type="dxa"/>
            <w:tcBorders>
              <w:top w:val="nil"/>
              <w:left w:val="nil"/>
              <w:bottom w:val="nil"/>
              <w:right w:val="single" w:sz="4" w:space="0" w:color="auto"/>
            </w:tcBorders>
            <w:shd w:val="clear" w:color="auto" w:fill="auto"/>
            <w:hideMark/>
          </w:tcPr>
          <w:p w14:paraId="18E4192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A491DB" w14:textId="77777777" w:rsidR="00FA7658" w:rsidRPr="00F44C9D" w:rsidRDefault="00FA7658"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217C3F00" w14:textId="3CE99E49" w:rsidR="00FA7658" w:rsidRPr="00F44C9D" w:rsidRDefault="00FA7658" w:rsidP="00713549">
            <w:pPr>
              <w:jc w:val="both"/>
              <w:rPr>
                <w:color w:val="000000"/>
                <w:sz w:val="20"/>
                <w:szCs w:val="20"/>
              </w:rPr>
            </w:pPr>
            <w:r w:rsidRPr="00F44C9D">
              <w:rPr>
                <w:color w:val="000000"/>
                <w:sz w:val="20"/>
                <w:szCs w:val="20"/>
              </w:rPr>
              <w:t>0.468</w:t>
            </w:r>
          </w:p>
        </w:tc>
        <w:tc>
          <w:tcPr>
            <w:tcW w:w="1720" w:type="dxa"/>
            <w:tcBorders>
              <w:top w:val="nil"/>
              <w:left w:val="nil"/>
              <w:bottom w:val="nil"/>
              <w:right w:val="nil"/>
            </w:tcBorders>
            <w:shd w:val="clear" w:color="auto" w:fill="auto"/>
            <w:hideMark/>
          </w:tcPr>
          <w:p w14:paraId="36899E92" w14:textId="2AB400C0" w:rsidR="00FA7658" w:rsidRPr="00F44C9D" w:rsidRDefault="00FA7658" w:rsidP="00713549">
            <w:pPr>
              <w:jc w:val="both"/>
              <w:rPr>
                <w:color w:val="000000"/>
                <w:sz w:val="20"/>
                <w:szCs w:val="20"/>
              </w:rPr>
            </w:pPr>
            <w:r w:rsidRPr="00F44C9D">
              <w:rPr>
                <w:color w:val="000000"/>
                <w:sz w:val="20"/>
                <w:szCs w:val="20"/>
              </w:rPr>
              <w:t>(-3.005, 3.940)</w:t>
            </w:r>
          </w:p>
        </w:tc>
        <w:tc>
          <w:tcPr>
            <w:tcW w:w="1080" w:type="dxa"/>
            <w:tcBorders>
              <w:top w:val="nil"/>
              <w:left w:val="nil"/>
              <w:bottom w:val="nil"/>
              <w:right w:val="nil"/>
            </w:tcBorders>
            <w:shd w:val="clear" w:color="auto" w:fill="auto"/>
            <w:hideMark/>
          </w:tcPr>
          <w:p w14:paraId="58951586" w14:textId="0EB51D9F" w:rsidR="00FA7658" w:rsidRPr="00F44C9D" w:rsidRDefault="00FA7658" w:rsidP="00713549">
            <w:pPr>
              <w:jc w:val="both"/>
              <w:rPr>
                <w:color w:val="000000"/>
                <w:sz w:val="20"/>
                <w:szCs w:val="20"/>
              </w:rPr>
            </w:pPr>
            <w:r w:rsidRPr="00F44C9D">
              <w:rPr>
                <w:color w:val="000000"/>
                <w:sz w:val="20"/>
                <w:szCs w:val="20"/>
              </w:rPr>
              <w:t>0.792</w:t>
            </w:r>
          </w:p>
        </w:tc>
      </w:tr>
      <w:tr w:rsidR="00FA7658" w:rsidRPr="00F44C9D" w14:paraId="2E97B8F6" w14:textId="77777777" w:rsidTr="00443316">
        <w:trPr>
          <w:trHeight w:val="144"/>
        </w:trPr>
        <w:tc>
          <w:tcPr>
            <w:tcW w:w="2140" w:type="dxa"/>
            <w:tcBorders>
              <w:top w:val="nil"/>
              <w:left w:val="nil"/>
              <w:bottom w:val="nil"/>
              <w:right w:val="single" w:sz="4" w:space="0" w:color="auto"/>
            </w:tcBorders>
            <w:shd w:val="clear" w:color="auto" w:fill="auto"/>
            <w:hideMark/>
          </w:tcPr>
          <w:p w14:paraId="26664009" w14:textId="77777777" w:rsidR="00FA7658" w:rsidRPr="00F44C9D" w:rsidRDefault="00FA765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3BB36639" w14:textId="77777777" w:rsidR="00FA7658" w:rsidRPr="00F44C9D" w:rsidRDefault="00FA7658"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6C656116" w14:textId="4AAB32B1" w:rsidR="00FA7658" w:rsidRPr="00F44C9D" w:rsidRDefault="00FA7658" w:rsidP="00713549">
            <w:pPr>
              <w:jc w:val="both"/>
              <w:rPr>
                <w:color w:val="000000"/>
                <w:sz w:val="20"/>
                <w:szCs w:val="20"/>
              </w:rPr>
            </w:pPr>
            <w:r w:rsidRPr="00F44C9D">
              <w:rPr>
                <w:color w:val="000000"/>
                <w:sz w:val="20"/>
                <w:szCs w:val="20"/>
              </w:rPr>
              <w:t>0.185</w:t>
            </w:r>
          </w:p>
        </w:tc>
        <w:tc>
          <w:tcPr>
            <w:tcW w:w="1720" w:type="dxa"/>
            <w:tcBorders>
              <w:top w:val="nil"/>
              <w:left w:val="nil"/>
              <w:bottom w:val="nil"/>
              <w:right w:val="nil"/>
            </w:tcBorders>
            <w:shd w:val="clear" w:color="auto" w:fill="auto"/>
            <w:hideMark/>
          </w:tcPr>
          <w:p w14:paraId="084A74AB" w14:textId="237892CE" w:rsidR="00FA7658" w:rsidRPr="00F44C9D" w:rsidRDefault="00FA7658" w:rsidP="00713549">
            <w:pPr>
              <w:jc w:val="both"/>
              <w:rPr>
                <w:color w:val="000000"/>
                <w:sz w:val="20"/>
                <w:szCs w:val="20"/>
              </w:rPr>
            </w:pPr>
            <w:r w:rsidRPr="00F44C9D">
              <w:rPr>
                <w:color w:val="000000"/>
                <w:sz w:val="20"/>
                <w:szCs w:val="20"/>
              </w:rPr>
              <w:t>(-0.246, 0.617)</w:t>
            </w:r>
          </w:p>
        </w:tc>
        <w:tc>
          <w:tcPr>
            <w:tcW w:w="1080" w:type="dxa"/>
            <w:tcBorders>
              <w:top w:val="nil"/>
              <w:left w:val="nil"/>
              <w:bottom w:val="nil"/>
              <w:right w:val="nil"/>
            </w:tcBorders>
            <w:shd w:val="clear" w:color="auto" w:fill="auto"/>
            <w:hideMark/>
          </w:tcPr>
          <w:p w14:paraId="2B6A7859" w14:textId="3D5277A2" w:rsidR="00FA7658" w:rsidRPr="00F44C9D" w:rsidRDefault="00FA7658" w:rsidP="00713549">
            <w:pPr>
              <w:jc w:val="both"/>
              <w:rPr>
                <w:color w:val="000000"/>
                <w:sz w:val="20"/>
                <w:szCs w:val="20"/>
              </w:rPr>
            </w:pPr>
            <w:r w:rsidRPr="00F44C9D">
              <w:rPr>
                <w:color w:val="000000"/>
                <w:sz w:val="20"/>
                <w:szCs w:val="20"/>
              </w:rPr>
              <w:t>0.401</w:t>
            </w:r>
          </w:p>
        </w:tc>
      </w:tr>
      <w:tr w:rsidR="00FA7658" w:rsidRPr="00F44C9D" w14:paraId="00B0F531" w14:textId="77777777" w:rsidTr="00443316">
        <w:trPr>
          <w:trHeight w:val="144"/>
        </w:trPr>
        <w:tc>
          <w:tcPr>
            <w:tcW w:w="2140" w:type="dxa"/>
            <w:tcBorders>
              <w:top w:val="nil"/>
              <w:left w:val="nil"/>
              <w:bottom w:val="nil"/>
              <w:right w:val="single" w:sz="4" w:space="0" w:color="auto"/>
            </w:tcBorders>
            <w:shd w:val="clear" w:color="auto" w:fill="auto"/>
            <w:hideMark/>
          </w:tcPr>
          <w:p w14:paraId="0D9F8BEA" w14:textId="77777777" w:rsidR="00FA7658" w:rsidRPr="00F44C9D" w:rsidRDefault="00FA765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3CC73B9E" w14:textId="77777777" w:rsidR="00FA7658" w:rsidRPr="00F44C9D" w:rsidRDefault="00FA7658"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4246EB4C" w14:textId="479A4E07" w:rsidR="00FA7658" w:rsidRPr="00F44C9D" w:rsidRDefault="00FA765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35BDA6B7" w14:textId="5781B0D2" w:rsidR="00FA7658" w:rsidRPr="00F44C9D" w:rsidRDefault="00FA7658" w:rsidP="00713549">
            <w:pPr>
              <w:jc w:val="both"/>
              <w:rPr>
                <w:color w:val="000000"/>
                <w:sz w:val="20"/>
                <w:szCs w:val="20"/>
              </w:rPr>
            </w:pPr>
            <w:r w:rsidRPr="00F44C9D">
              <w:rPr>
                <w:color w:val="000000"/>
                <w:sz w:val="20"/>
                <w:szCs w:val="20"/>
              </w:rPr>
              <w:t>(-0.417, 0.528)</w:t>
            </w:r>
          </w:p>
        </w:tc>
        <w:tc>
          <w:tcPr>
            <w:tcW w:w="1080" w:type="dxa"/>
            <w:tcBorders>
              <w:top w:val="nil"/>
              <w:left w:val="nil"/>
              <w:bottom w:val="nil"/>
              <w:right w:val="nil"/>
            </w:tcBorders>
            <w:shd w:val="clear" w:color="auto" w:fill="auto"/>
            <w:hideMark/>
          </w:tcPr>
          <w:p w14:paraId="47B187BB" w14:textId="5425E61F" w:rsidR="00FA7658" w:rsidRPr="00F44C9D" w:rsidRDefault="00FA7658" w:rsidP="00713549">
            <w:pPr>
              <w:jc w:val="both"/>
              <w:rPr>
                <w:color w:val="000000"/>
                <w:sz w:val="20"/>
                <w:szCs w:val="20"/>
              </w:rPr>
            </w:pPr>
            <w:r w:rsidRPr="00F44C9D">
              <w:rPr>
                <w:color w:val="000000"/>
                <w:sz w:val="20"/>
                <w:szCs w:val="20"/>
              </w:rPr>
              <w:t>0.819</w:t>
            </w:r>
          </w:p>
        </w:tc>
      </w:tr>
      <w:tr w:rsidR="00FA7658" w:rsidRPr="00F44C9D" w14:paraId="02627720" w14:textId="77777777" w:rsidTr="00443316">
        <w:trPr>
          <w:trHeight w:val="144"/>
        </w:trPr>
        <w:tc>
          <w:tcPr>
            <w:tcW w:w="2140" w:type="dxa"/>
            <w:tcBorders>
              <w:top w:val="nil"/>
              <w:left w:val="nil"/>
              <w:bottom w:val="nil"/>
              <w:right w:val="single" w:sz="4" w:space="0" w:color="auto"/>
            </w:tcBorders>
            <w:shd w:val="clear" w:color="auto" w:fill="auto"/>
            <w:hideMark/>
          </w:tcPr>
          <w:p w14:paraId="1FBB0DA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068F23" w14:textId="77777777" w:rsidR="00FA7658" w:rsidRPr="00F44C9D" w:rsidRDefault="00FA7658"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24AE1928" w14:textId="32595326"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4607D0D3" w14:textId="187FFA88"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34E2F875" w14:textId="1D9FB91F"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62986272" w14:textId="77777777" w:rsidTr="00443316">
        <w:trPr>
          <w:trHeight w:val="144"/>
        </w:trPr>
        <w:tc>
          <w:tcPr>
            <w:tcW w:w="2140" w:type="dxa"/>
            <w:tcBorders>
              <w:top w:val="nil"/>
              <w:left w:val="nil"/>
              <w:bottom w:val="nil"/>
              <w:right w:val="single" w:sz="4" w:space="0" w:color="auto"/>
            </w:tcBorders>
            <w:shd w:val="clear" w:color="auto" w:fill="auto"/>
            <w:hideMark/>
          </w:tcPr>
          <w:p w14:paraId="1680B93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34DCAAB" w14:textId="77777777" w:rsidR="00FA7658" w:rsidRPr="00F44C9D" w:rsidRDefault="00FA7658"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3A64FD9B" w14:textId="3935A0D1" w:rsidR="00FA7658" w:rsidRPr="00F44C9D" w:rsidRDefault="00FA7658" w:rsidP="00713549">
            <w:pPr>
              <w:jc w:val="both"/>
              <w:rPr>
                <w:color w:val="000000"/>
                <w:sz w:val="20"/>
                <w:szCs w:val="20"/>
              </w:rPr>
            </w:pPr>
            <w:r w:rsidRPr="00F44C9D">
              <w:rPr>
                <w:color w:val="000000"/>
                <w:sz w:val="20"/>
                <w:szCs w:val="20"/>
              </w:rPr>
              <w:t>0.13</w:t>
            </w:r>
          </w:p>
        </w:tc>
        <w:tc>
          <w:tcPr>
            <w:tcW w:w="1720" w:type="dxa"/>
            <w:tcBorders>
              <w:top w:val="nil"/>
              <w:left w:val="nil"/>
              <w:bottom w:val="nil"/>
              <w:right w:val="nil"/>
            </w:tcBorders>
            <w:shd w:val="clear" w:color="auto" w:fill="auto"/>
            <w:hideMark/>
          </w:tcPr>
          <w:p w14:paraId="4F61E3F9" w14:textId="6927931D" w:rsidR="00FA7658" w:rsidRPr="00F44C9D" w:rsidRDefault="00FA7658" w:rsidP="00713549">
            <w:pPr>
              <w:jc w:val="both"/>
              <w:rPr>
                <w:color w:val="000000"/>
                <w:sz w:val="20"/>
                <w:szCs w:val="20"/>
              </w:rPr>
            </w:pPr>
            <w:r w:rsidRPr="00F44C9D">
              <w:rPr>
                <w:color w:val="000000"/>
                <w:sz w:val="20"/>
                <w:szCs w:val="20"/>
              </w:rPr>
              <w:t>(-0.063, 0.323)</w:t>
            </w:r>
          </w:p>
        </w:tc>
        <w:tc>
          <w:tcPr>
            <w:tcW w:w="1080" w:type="dxa"/>
            <w:tcBorders>
              <w:top w:val="nil"/>
              <w:left w:val="nil"/>
              <w:bottom w:val="nil"/>
              <w:right w:val="nil"/>
            </w:tcBorders>
            <w:shd w:val="clear" w:color="auto" w:fill="auto"/>
            <w:hideMark/>
          </w:tcPr>
          <w:p w14:paraId="797397ED" w14:textId="784D8542" w:rsidR="00FA7658" w:rsidRPr="00F44C9D" w:rsidRDefault="00FA7658" w:rsidP="00713549">
            <w:pPr>
              <w:jc w:val="both"/>
              <w:rPr>
                <w:color w:val="000000"/>
                <w:sz w:val="20"/>
                <w:szCs w:val="20"/>
              </w:rPr>
            </w:pPr>
            <w:r w:rsidRPr="00F44C9D">
              <w:rPr>
                <w:color w:val="000000"/>
                <w:sz w:val="20"/>
                <w:szCs w:val="20"/>
              </w:rPr>
              <w:t>0.187</w:t>
            </w:r>
          </w:p>
        </w:tc>
      </w:tr>
      <w:tr w:rsidR="00FA7658" w:rsidRPr="00F44C9D" w14:paraId="613AF9EB" w14:textId="77777777" w:rsidTr="00443316">
        <w:trPr>
          <w:trHeight w:val="144"/>
        </w:trPr>
        <w:tc>
          <w:tcPr>
            <w:tcW w:w="2140" w:type="dxa"/>
            <w:tcBorders>
              <w:top w:val="nil"/>
              <w:left w:val="nil"/>
              <w:bottom w:val="nil"/>
              <w:right w:val="single" w:sz="4" w:space="0" w:color="auto"/>
            </w:tcBorders>
            <w:shd w:val="clear" w:color="auto" w:fill="auto"/>
            <w:hideMark/>
          </w:tcPr>
          <w:p w14:paraId="0B05994B" w14:textId="77777777" w:rsidR="00FA7658" w:rsidRPr="00F44C9D" w:rsidRDefault="00FA765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70D6789B" w14:textId="77777777" w:rsidR="00FA7658" w:rsidRPr="00F44C9D" w:rsidRDefault="00FA7658"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6EDDD282" w14:textId="44D7A59C" w:rsidR="00FA7658" w:rsidRPr="00F44C9D" w:rsidRDefault="00FA7658" w:rsidP="00713549">
            <w:pPr>
              <w:jc w:val="both"/>
              <w:rPr>
                <w:color w:val="000000"/>
                <w:sz w:val="20"/>
                <w:szCs w:val="20"/>
              </w:rPr>
            </w:pPr>
            <w:r w:rsidRPr="00F44C9D">
              <w:rPr>
                <w:color w:val="000000"/>
                <w:sz w:val="20"/>
                <w:szCs w:val="20"/>
              </w:rPr>
              <w:t>-0.221</w:t>
            </w:r>
          </w:p>
        </w:tc>
        <w:tc>
          <w:tcPr>
            <w:tcW w:w="1720" w:type="dxa"/>
            <w:tcBorders>
              <w:top w:val="nil"/>
              <w:left w:val="nil"/>
              <w:bottom w:val="nil"/>
              <w:right w:val="nil"/>
            </w:tcBorders>
            <w:shd w:val="clear" w:color="auto" w:fill="auto"/>
            <w:hideMark/>
          </w:tcPr>
          <w:p w14:paraId="4EE1BD56" w14:textId="3703DB5F" w:rsidR="00FA7658" w:rsidRPr="00F44C9D" w:rsidRDefault="00FA7658" w:rsidP="00713549">
            <w:pPr>
              <w:jc w:val="both"/>
              <w:rPr>
                <w:color w:val="000000"/>
                <w:sz w:val="20"/>
                <w:szCs w:val="20"/>
              </w:rPr>
            </w:pPr>
            <w:r w:rsidRPr="00F44C9D">
              <w:rPr>
                <w:color w:val="000000"/>
                <w:sz w:val="20"/>
                <w:szCs w:val="20"/>
              </w:rPr>
              <w:t>(-0.888, 0.446)</w:t>
            </w:r>
          </w:p>
        </w:tc>
        <w:tc>
          <w:tcPr>
            <w:tcW w:w="1080" w:type="dxa"/>
            <w:tcBorders>
              <w:top w:val="nil"/>
              <w:left w:val="nil"/>
              <w:bottom w:val="nil"/>
              <w:right w:val="nil"/>
            </w:tcBorders>
            <w:shd w:val="clear" w:color="auto" w:fill="auto"/>
            <w:hideMark/>
          </w:tcPr>
          <w:p w14:paraId="45296CAD" w14:textId="68C5E10C" w:rsidR="00FA7658" w:rsidRPr="00F44C9D" w:rsidRDefault="00FA7658" w:rsidP="00713549">
            <w:pPr>
              <w:jc w:val="both"/>
              <w:rPr>
                <w:color w:val="000000"/>
                <w:sz w:val="20"/>
                <w:szCs w:val="20"/>
              </w:rPr>
            </w:pPr>
            <w:r w:rsidRPr="00F44C9D">
              <w:rPr>
                <w:color w:val="000000"/>
                <w:sz w:val="20"/>
                <w:szCs w:val="20"/>
              </w:rPr>
              <w:t>0.517</w:t>
            </w:r>
          </w:p>
        </w:tc>
      </w:tr>
      <w:tr w:rsidR="00FA7658" w:rsidRPr="00F44C9D" w14:paraId="01B9795E" w14:textId="77777777" w:rsidTr="00443316">
        <w:trPr>
          <w:trHeight w:val="144"/>
        </w:trPr>
        <w:tc>
          <w:tcPr>
            <w:tcW w:w="2140" w:type="dxa"/>
            <w:tcBorders>
              <w:top w:val="nil"/>
              <w:left w:val="nil"/>
              <w:bottom w:val="nil"/>
              <w:right w:val="single" w:sz="4" w:space="0" w:color="auto"/>
            </w:tcBorders>
            <w:shd w:val="clear" w:color="auto" w:fill="auto"/>
            <w:hideMark/>
          </w:tcPr>
          <w:p w14:paraId="2E929AB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4733DA" w14:textId="77777777" w:rsidR="00FA7658" w:rsidRPr="00F44C9D" w:rsidRDefault="00FA7658"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4B9D2150" w14:textId="57BBB3B9" w:rsidR="00FA7658" w:rsidRPr="00F44C9D" w:rsidRDefault="00FA7658" w:rsidP="00713549">
            <w:pPr>
              <w:jc w:val="both"/>
              <w:rPr>
                <w:color w:val="000000"/>
                <w:sz w:val="20"/>
                <w:szCs w:val="20"/>
              </w:rPr>
            </w:pPr>
            <w:r w:rsidRPr="00F44C9D">
              <w:rPr>
                <w:color w:val="000000"/>
                <w:sz w:val="20"/>
                <w:szCs w:val="20"/>
              </w:rPr>
              <w:t>-0.094</w:t>
            </w:r>
          </w:p>
        </w:tc>
        <w:tc>
          <w:tcPr>
            <w:tcW w:w="1720" w:type="dxa"/>
            <w:tcBorders>
              <w:top w:val="nil"/>
              <w:left w:val="nil"/>
              <w:bottom w:val="nil"/>
              <w:right w:val="nil"/>
            </w:tcBorders>
            <w:shd w:val="clear" w:color="auto" w:fill="auto"/>
            <w:hideMark/>
          </w:tcPr>
          <w:p w14:paraId="6613E236" w14:textId="0024BB8C" w:rsidR="00FA7658" w:rsidRPr="00F44C9D" w:rsidRDefault="00FA7658" w:rsidP="00713549">
            <w:pPr>
              <w:jc w:val="both"/>
              <w:rPr>
                <w:color w:val="000000"/>
                <w:sz w:val="20"/>
                <w:szCs w:val="20"/>
              </w:rPr>
            </w:pPr>
            <w:r w:rsidRPr="00F44C9D">
              <w:rPr>
                <w:color w:val="000000"/>
                <w:sz w:val="20"/>
                <w:szCs w:val="20"/>
              </w:rPr>
              <w:t>(-1.529, 1.341)</w:t>
            </w:r>
          </w:p>
        </w:tc>
        <w:tc>
          <w:tcPr>
            <w:tcW w:w="1080" w:type="dxa"/>
            <w:tcBorders>
              <w:top w:val="nil"/>
              <w:left w:val="nil"/>
              <w:bottom w:val="nil"/>
              <w:right w:val="nil"/>
            </w:tcBorders>
            <w:shd w:val="clear" w:color="auto" w:fill="auto"/>
            <w:hideMark/>
          </w:tcPr>
          <w:p w14:paraId="23DA1DE4" w14:textId="3377BBCA" w:rsidR="00FA7658" w:rsidRPr="00F44C9D" w:rsidRDefault="00FA7658" w:rsidP="00713549">
            <w:pPr>
              <w:jc w:val="both"/>
              <w:rPr>
                <w:color w:val="000000"/>
                <w:sz w:val="20"/>
                <w:szCs w:val="20"/>
              </w:rPr>
            </w:pPr>
            <w:r w:rsidRPr="00F44C9D">
              <w:rPr>
                <w:color w:val="000000"/>
                <w:sz w:val="20"/>
                <w:szCs w:val="20"/>
              </w:rPr>
              <w:t>0.898</w:t>
            </w:r>
          </w:p>
        </w:tc>
      </w:tr>
      <w:tr w:rsidR="00FA7658" w:rsidRPr="00F44C9D" w14:paraId="21709257" w14:textId="77777777" w:rsidTr="00443316">
        <w:trPr>
          <w:trHeight w:val="144"/>
        </w:trPr>
        <w:tc>
          <w:tcPr>
            <w:tcW w:w="2140" w:type="dxa"/>
            <w:tcBorders>
              <w:top w:val="nil"/>
              <w:left w:val="nil"/>
              <w:bottom w:val="nil"/>
              <w:right w:val="single" w:sz="4" w:space="0" w:color="auto"/>
            </w:tcBorders>
            <w:shd w:val="clear" w:color="auto" w:fill="auto"/>
            <w:hideMark/>
          </w:tcPr>
          <w:p w14:paraId="4371ADD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B26EEC4" w14:textId="77777777" w:rsidR="00FA7658" w:rsidRPr="00F44C9D" w:rsidRDefault="00FA7658"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1FA2C7FF" w14:textId="3470069C" w:rsidR="00FA7658" w:rsidRPr="00F44C9D" w:rsidRDefault="00FA7658" w:rsidP="00713549">
            <w:pPr>
              <w:jc w:val="both"/>
              <w:rPr>
                <w:color w:val="000000"/>
                <w:sz w:val="20"/>
                <w:szCs w:val="20"/>
              </w:rPr>
            </w:pPr>
            <w:r w:rsidRPr="00F44C9D">
              <w:rPr>
                <w:color w:val="000000"/>
                <w:sz w:val="20"/>
                <w:szCs w:val="20"/>
              </w:rPr>
              <w:t>-0.445</w:t>
            </w:r>
          </w:p>
        </w:tc>
        <w:tc>
          <w:tcPr>
            <w:tcW w:w="1720" w:type="dxa"/>
            <w:tcBorders>
              <w:top w:val="nil"/>
              <w:left w:val="nil"/>
              <w:bottom w:val="nil"/>
              <w:right w:val="nil"/>
            </w:tcBorders>
            <w:shd w:val="clear" w:color="auto" w:fill="auto"/>
            <w:hideMark/>
          </w:tcPr>
          <w:p w14:paraId="42DF3F9A" w14:textId="33818D2B" w:rsidR="00FA7658" w:rsidRPr="00F44C9D" w:rsidRDefault="00FA7658" w:rsidP="00713549">
            <w:pPr>
              <w:jc w:val="both"/>
              <w:rPr>
                <w:color w:val="000000"/>
                <w:sz w:val="20"/>
                <w:szCs w:val="20"/>
              </w:rPr>
            </w:pPr>
            <w:r w:rsidRPr="00F44C9D">
              <w:rPr>
                <w:color w:val="000000"/>
                <w:sz w:val="20"/>
                <w:szCs w:val="20"/>
              </w:rPr>
              <w:t>(-1.445, 0.555)</w:t>
            </w:r>
          </w:p>
        </w:tc>
        <w:tc>
          <w:tcPr>
            <w:tcW w:w="1080" w:type="dxa"/>
            <w:tcBorders>
              <w:top w:val="nil"/>
              <w:left w:val="nil"/>
              <w:bottom w:val="nil"/>
              <w:right w:val="nil"/>
            </w:tcBorders>
            <w:shd w:val="clear" w:color="auto" w:fill="auto"/>
            <w:hideMark/>
          </w:tcPr>
          <w:p w14:paraId="0997D91B" w14:textId="12EEC443" w:rsidR="00FA7658" w:rsidRPr="00F44C9D" w:rsidRDefault="00FA7658" w:rsidP="00713549">
            <w:pPr>
              <w:jc w:val="both"/>
              <w:rPr>
                <w:color w:val="000000"/>
                <w:sz w:val="20"/>
                <w:szCs w:val="20"/>
              </w:rPr>
            </w:pPr>
            <w:r w:rsidRPr="00F44C9D">
              <w:rPr>
                <w:color w:val="000000"/>
                <w:sz w:val="20"/>
                <w:szCs w:val="20"/>
              </w:rPr>
              <w:t>0.383</w:t>
            </w:r>
          </w:p>
        </w:tc>
      </w:tr>
      <w:tr w:rsidR="00FA7658" w:rsidRPr="00F44C9D" w14:paraId="216A9F90" w14:textId="77777777" w:rsidTr="00443316">
        <w:trPr>
          <w:trHeight w:val="144"/>
        </w:trPr>
        <w:tc>
          <w:tcPr>
            <w:tcW w:w="2140" w:type="dxa"/>
            <w:tcBorders>
              <w:top w:val="nil"/>
              <w:left w:val="nil"/>
              <w:bottom w:val="nil"/>
              <w:right w:val="single" w:sz="4" w:space="0" w:color="auto"/>
            </w:tcBorders>
            <w:shd w:val="clear" w:color="auto" w:fill="auto"/>
            <w:hideMark/>
          </w:tcPr>
          <w:p w14:paraId="76AAC98D" w14:textId="77777777" w:rsidR="00FA7658" w:rsidRPr="00F44C9D" w:rsidRDefault="00FA765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11031E09" w14:textId="77777777" w:rsidR="00FA7658" w:rsidRPr="00F44C9D" w:rsidRDefault="00FA7658"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3FA403D4" w14:textId="36436716" w:rsidR="00FA7658" w:rsidRPr="00F44C9D" w:rsidRDefault="00FA7658" w:rsidP="00713549">
            <w:pPr>
              <w:jc w:val="both"/>
              <w:rPr>
                <w:color w:val="000000"/>
                <w:sz w:val="20"/>
                <w:szCs w:val="20"/>
              </w:rPr>
            </w:pPr>
            <w:r w:rsidRPr="00F44C9D">
              <w:rPr>
                <w:color w:val="000000"/>
                <w:sz w:val="20"/>
                <w:szCs w:val="20"/>
              </w:rPr>
              <w:t>0.688</w:t>
            </w:r>
          </w:p>
        </w:tc>
        <w:tc>
          <w:tcPr>
            <w:tcW w:w="1720" w:type="dxa"/>
            <w:tcBorders>
              <w:top w:val="nil"/>
              <w:left w:val="nil"/>
              <w:bottom w:val="nil"/>
              <w:right w:val="nil"/>
            </w:tcBorders>
            <w:shd w:val="clear" w:color="auto" w:fill="auto"/>
            <w:hideMark/>
          </w:tcPr>
          <w:p w14:paraId="1233BD93" w14:textId="09AAADA5" w:rsidR="00FA7658" w:rsidRPr="00F44C9D" w:rsidRDefault="00FA7658" w:rsidP="00713549">
            <w:pPr>
              <w:jc w:val="both"/>
              <w:rPr>
                <w:color w:val="000000"/>
                <w:sz w:val="20"/>
                <w:szCs w:val="20"/>
              </w:rPr>
            </w:pPr>
            <w:r w:rsidRPr="00F44C9D">
              <w:rPr>
                <w:color w:val="000000"/>
                <w:sz w:val="20"/>
                <w:szCs w:val="20"/>
              </w:rPr>
              <w:t>(-0.106, 1.482)</w:t>
            </w:r>
          </w:p>
        </w:tc>
        <w:tc>
          <w:tcPr>
            <w:tcW w:w="1080" w:type="dxa"/>
            <w:tcBorders>
              <w:top w:val="nil"/>
              <w:left w:val="nil"/>
              <w:bottom w:val="nil"/>
              <w:right w:val="nil"/>
            </w:tcBorders>
            <w:shd w:val="clear" w:color="auto" w:fill="auto"/>
            <w:hideMark/>
          </w:tcPr>
          <w:p w14:paraId="65FC76E8" w14:textId="31F484AA" w:rsidR="00FA7658" w:rsidRPr="00F44C9D" w:rsidRDefault="00FA7658" w:rsidP="00713549">
            <w:pPr>
              <w:jc w:val="both"/>
              <w:rPr>
                <w:color w:val="000000"/>
                <w:sz w:val="20"/>
                <w:szCs w:val="20"/>
              </w:rPr>
            </w:pPr>
            <w:r w:rsidRPr="00F44C9D">
              <w:rPr>
                <w:color w:val="000000"/>
                <w:sz w:val="20"/>
                <w:szCs w:val="20"/>
              </w:rPr>
              <w:t>0.089</w:t>
            </w:r>
          </w:p>
        </w:tc>
      </w:tr>
      <w:tr w:rsidR="00FA7658" w:rsidRPr="00F44C9D" w14:paraId="0D846069" w14:textId="77777777" w:rsidTr="00443316">
        <w:trPr>
          <w:trHeight w:val="144"/>
        </w:trPr>
        <w:tc>
          <w:tcPr>
            <w:tcW w:w="2140" w:type="dxa"/>
            <w:tcBorders>
              <w:top w:val="nil"/>
              <w:left w:val="nil"/>
              <w:bottom w:val="nil"/>
              <w:right w:val="single" w:sz="4" w:space="0" w:color="auto"/>
            </w:tcBorders>
            <w:shd w:val="clear" w:color="auto" w:fill="auto"/>
            <w:hideMark/>
          </w:tcPr>
          <w:p w14:paraId="127825C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64D8A80" w14:textId="77777777" w:rsidR="00FA7658" w:rsidRPr="00F44C9D" w:rsidRDefault="00FA7658"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07C7101E" w14:textId="617899C5" w:rsidR="00FA7658" w:rsidRPr="00F44C9D" w:rsidRDefault="00FA7658" w:rsidP="00713549">
            <w:pPr>
              <w:jc w:val="both"/>
              <w:rPr>
                <w:color w:val="000000"/>
                <w:sz w:val="20"/>
                <w:szCs w:val="20"/>
              </w:rPr>
            </w:pPr>
            <w:r w:rsidRPr="00F44C9D">
              <w:rPr>
                <w:color w:val="000000"/>
                <w:sz w:val="20"/>
                <w:szCs w:val="20"/>
              </w:rPr>
              <w:t>0.669</w:t>
            </w:r>
          </w:p>
        </w:tc>
        <w:tc>
          <w:tcPr>
            <w:tcW w:w="1720" w:type="dxa"/>
            <w:tcBorders>
              <w:top w:val="nil"/>
              <w:left w:val="nil"/>
              <w:bottom w:val="nil"/>
              <w:right w:val="nil"/>
            </w:tcBorders>
            <w:shd w:val="clear" w:color="auto" w:fill="auto"/>
            <w:hideMark/>
          </w:tcPr>
          <w:p w14:paraId="7AC20A8A" w14:textId="004D9143" w:rsidR="00FA7658" w:rsidRPr="00F44C9D" w:rsidRDefault="00FA7658" w:rsidP="00713549">
            <w:pPr>
              <w:jc w:val="both"/>
              <w:rPr>
                <w:color w:val="000000"/>
                <w:sz w:val="20"/>
                <w:szCs w:val="20"/>
              </w:rPr>
            </w:pPr>
            <w:r w:rsidRPr="00F44C9D">
              <w:rPr>
                <w:color w:val="000000"/>
                <w:sz w:val="20"/>
                <w:szCs w:val="20"/>
              </w:rPr>
              <w:t>(-0.791, 2.129)</w:t>
            </w:r>
          </w:p>
        </w:tc>
        <w:tc>
          <w:tcPr>
            <w:tcW w:w="1080" w:type="dxa"/>
            <w:tcBorders>
              <w:top w:val="nil"/>
              <w:left w:val="nil"/>
              <w:bottom w:val="nil"/>
              <w:right w:val="nil"/>
            </w:tcBorders>
            <w:shd w:val="clear" w:color="auto" w:fill="auto"/>
            <w:hideMark/>
          </w:tcPr>
          <w:p w14:paraId="011B4074" w14:textId="006B3CE2" w:rsidR="00FA7658" w:rsidRPr="00F44C9D" w:rsidRDefault="00FA7658" w:rsidP="00713549">
            <w:pPr>
              <w:jc w:val="both"/>
              <w:rPr>
                <w:color w:val="000000"/>
                <w:sz w:val="20"/>
                <w:szCs w:val="20"/>
              </w:rPr>
            </w:pPr>
            <w:r w:rsidRPr="00F44C9D">
              <w:rPr>
                <w:color w:val="000000"/>
                <w:sz w:val="20"/>
                <w:szCs w:val="20"/>
              </w:rPr>
              <w:t>0.369</w:t>
            </w:r>
          </w:p>
        </w:tc>
      </w:tr>
      <w:tr w:rsidR="00FA7658" w:rsidRPr="00F44C9D" w14:paraId="1B846DFF" w14:textId="77777777" w:rsidTr="00443316">
        <w:trPr>
          <w:trHeight w:val="144"/>
        </w:trPr>
        <w:tc>
          <w:tcPr>
            <w:tcW w:w="2140" w:type="dxa"/>
            <w:tcBorders>
              <w:top w:val="nil"/>
              <w:left w:val="nil"/>
              <w:bottom w:val="nil"/>
              <w:right w:val="single" w:sz="4" w:space="0" w:color="auto"/>
            </w:tcBorders>
            <w:shd w:val="clear" w:color="auto" w:fill="auto"/>
            <w:hideMark/>
          </w:tcPr>
          <w:p w14:paraId="2A734D73" w14:textId="77777777" w:rsidR="00FA7658" w:rsidRPr="00F44C9D" w:rsidRDefault="00FA765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46F07B0" w14:textId="77777777" w:rsidR="00FA7658" w:rsidRPr="00F44C9D" w:rsidRDefault="00FA7658"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5286B108" w14:textId="26571C5B" w:rsidR="00FA7658" w:rsidRPr="00F44C9D" w:rsidRDefault="00FA7658" w:rsidP="00713549">
            <w:pPr>
              <w:jc w:val="both"/>
              <w:rPr>
                <w:color w:val="000000"/>
                <w:sz w:val="20"/>
                <w:szCs w:val="20"/>
              </w:rPr>
            </w:pPr>
            <w:r w:rsidRPr="00F44C9D">
              <w:rPr>
                <w:color w:val="000000"/>
                <w:sz w:val="20"/>
                <w:szCs w:val="20"/>
              </w:rPr>
              <w:t>0.614</w:t>
            </w:r>
          </w:p>
        </w:tc>
        <w:tc>
          <w:tcPr>
            <w:tcW w:w="1720" w:type="dxa"/>
            <w:tcBorders>
              <w:top w:val="nil"/>
              <w:left w:val="nil"/>
              <w:bottom w:val="nil"/>
              <w:right w:val="nil"/>
            </w:tcBorders>
            <w:shd w:val="clear" w:color="auto" w:fill="auto"/>
            <w:hideMark/>
          </w:tcPr>
          <w:p w14:paraId="14426A0C" w14:textId="2F4EAC6A" w:rsidR="00FA7658" w:rsidRPr="00F44C9D" w:rsidRDefault="00FA7658" w:rsidP="00713549">
            <w:pPr>
              <w:jc w:val="both"/>
              <w:rPr>
                <w:color w:val="000000"/>
                <w:sz w:val="20"/>
                <w:szCs w:val="20"/>
              </w:rPr>
            </w:pPr>
            <w:r w:rsidRPr="00F44C9D">
              <w:rPr>
                <w:color w:val="000000"/>
                <w:sz w:val="20"/>
                <w:szCs w:val="20"/>
              </w:rPr>
              <w:t>(-0.661, 1.888)</w:t>
            </w:r>
          </w:p>
        </w:tc>
        <w:tc>
          <w:tcPr>
            <w:tcW w:w="1080" w:type="dxa"/>
            <w:tcBorders>
              <w:top w:val="nil"/>
              <w:left w:val="nil"/>
              <w:bottom w:val="nil"/>
              <w:right w:val="nil"/>
            </w:tcBorders>
            <w:shd w:val="clear" w:color="auto" w:fill="auto"/>
            <w:hideMark/>
          </w:tcPr>
          <w:p w14:paraId="52EAF9F8" w14:textId="44F18E7D" w:rsidR="00FA7658" w:rsidRPr="00F44C9D" w:rsidRDefault="00FA7658" w:rsidP="00713549">
            <w:pPr>
              <w:jc w:val="both"/>
              <w:rPr>
                <w:color w:val="000000"/>
                <w:sz w:val="20"/>
                <w:szCs w:val="20"/>
              </w:rPr>
            </w:pPr>
            <w:r w:rsidRPr="00F44C9D">
              <w:rPr>
                <w:color w:val="000000"/>
                <w:sz w:val="20"/>
                <w:szCs w:val="20"/>
              </w:rPr>
              <w:t>0.345</w:t>
            </w:r>
          </w:p>
        </w:tc>
      </w:tr>
      <w:tr w:rsidR="00FA7658" w:rsidRPr="00F44C9D" w14:paraId="145A710A" w14:textId="77777777" w:rsidTr="00443316">
        <w:trPr>
          <w:trHeight w:val="144"/>
        </w:trPr>
        <w:tc>
          <w:tcPr>
            <w:tcW w:w="2140" w:type="dxa"/>
            <w:tcBorders>
              <w:top w:val="nil"/>
              <w:left w:val="nil"/>
              <w:bottom w:val="nil"/>
              <w:right w:val="single" w:sz="4" w:space="0" w:color="auto"/>
            </w:tcBorders>
            <w:shd w:val="clear" w:color="auto" w:fill="auto"/>
            <w:hideMark/>
          </w:tcPr>
          <w:p w14:paraId="427C8D6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488F7D" w14:textId="77777777" w:rsidR="00FA7658" w:rsidRPr="00F44C9D" w:rsidRDefault="00FA7658"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5DB592AA" w14:textId="0F48C6A2" w:rsidR="00FA7658" w:rsidRPr="00F44C9D" w:rsidRDefault="00FA765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19C85EF3" w14:textId="68774CE1" w:rsidR="00FA7658" w:rsidRPr="00F44C9D" w:rsidRDefault="00FA7658" w:rsidP="00713549">
            <w:pPr>
              <w:jc w:val="both"/>
              <w:rPr>
                <w:color w:val="000000"/>
                <w:sz w:val="20"/>
                <w:szCs w:val="20"/>
              </w:rPr>
            </w:pPr>
            <w:r w:rsidRPr="00F44C9D">
              <w:rPr>
                <w:color w:val="000000"/>
                <w:sz w:val="20"/>
                <w:szCs w:val="20"/>
              </w:rPr>
              <w:t>(-0.218, 0.328)</w:t>
            </w:r>
          </w:p>
        </w:tc>
        <w:tc>
          <w:tcPr>
            <w:tcW w:w="1080" w:type="dxa"/>
            <w:tcBorders>
              <w:top w:val="nil"/>
              <w:left w:val="nil"/>
              <w:bottom w:val="nil"/>
              <w:right w:val="nil"/>
            </w:tcBorders>
            <w:shd w:val="clear" w:color="auto" w:fill="auto"/>
            <w:hideMark/>
          </w:tcPr>
          <w:p w14:paraId="36EF45ED" w14:textId="341D78A0" w:rsidR="00FA7658" w:rsidRPr="00F44C9D" w:rsidRDefault="00FA7658" w:rsidP="00713549">
            <w:pPr>
              <w:jc w:val="both"/>
              <w:rPr>
                <w:color w:val="000000"/>
                <w:sz w:val="20"/>
                <w:szCs w:val="20"/>
              </w:rPr>
            </w:pPr>
            <w:r w:rsidRPr="00F44C9D">
              <w:rPr>
                <w:color w:val="000000"/>
                <w:sz w:val="20"/>
                <w:szCs w:val="20"/>
              </w:rPr>
              <w:t>0.692</w:t>
            </w:r>
          </w:p>
        </w:tc>
      </w:tr>
      <w:tr w:rsidR="00FA7658" w:rsidRPr="00F44C9D" w14:paraId="7F0C3235" w14:textId="77777777" w:rsidTr="00443316">
        <w:trPr>
          <w:trHeight w:val="144"/>
        </w:trPr>
        <w:tc>
          <w:tcPr>
            <w:tcW w:w="2140" w:type="dxa"/>
            <w:tcBorders>
              <w:top w:val="nil"/>
              <w:left w:val="nil"/>
              <w:bottom w:val="nil"/>
              <w:right w:val="single" w:sz="4" w:space="0" w:color="auto"/>
            </w:tcBorders>
            <w:shd w:val="clear" w:color="auto" w:fill="auto"/>
            <w:hideMark/>
          </w:tcPr>
          <w:p w14:paraId="6CAF3B3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806C41" w14:textId="77777777" w:rsidR="00FA7658" w:rsidRPr="00F44C9D" w:rsidRDefault="00FA7658"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6EC5AC0A" w14:textId="211BD160" w:rsidR="00FA7658" w:rsidRPr="00F44C9D" w:rsidRDefault="00FA7658" w:rsidP="00713549">
            <w:pPr>
              <w:jc w:val="both"/>
              <w:rPr>
                <w:color w:val="000000"/>
                <w:sz w:val="20"/>
                <w:szCs w:val="20"/>
              </w:rPr>
            </w:pPr>
            <w:r w:rsidRPr="00F44C9D">
              <w:rPr>
                <w:color w:val="000000"/>
                <w:sz w:val="20"/>
                <w:szCs w:val="20"/>
              </w:rPr>
              <w:t>-0.224</w:t>
            </w:r>
          </w:p>
        </w:tc>
        <w:tc>
          <w:tcPr>
            <w:tcW w:w="1720" w:type="dxa"/>
            <w:tcBorders>
              <w:top w:val="nil"/>
              <w:left w:val="nil"/>
              <w:bottom w:val="nil"/>
              <w:right w:val="nil"/>
            </w:tcBorders>
            <w:shd w:val="clear" w:color="auto" w:fill="auto"/>
            <w:hideMark/>
          </w:tcPr>
          <w:p w14:paraId="3065DED7" w14:textId="70A42201" w:rsidR="00FA7658" w:rsidRPr="00F44C9D" w:rsidRDefault="00FA7658" w:rsidP="00713549">
            <w:pPr>
              <w:jc w:val="both"/>
              <w:rPr>
                <w:color w:val="000000"/>
                <w:sz w:val="20"/>
                <w:szCs w:val="20"/>
              </w:rPr>
            </w:pPr>
            <w:r w:rsidRPr="00F44C9D">
              <w:rPr>
                <w:color w:val="000000"/>
                <w:sz w:val="20"/>
                <w:szCs w:val="20"/>
              </w:rPr>
              <w:t>(-0.734, 0.286)</w:t>
            </w:r>
          </w:p>
        </w:tc>
        <w:tc>
          <w:tcPr>
            <w:tcW w:w="1080" w:type="dxa"/>
            <w:tcBorders>
              <w:top w:val="nil"/>
              <w:left w:val="nil"/>
              <w:bottom w:val="nil"/>
              <w:right w:val="nil"/>
            </w:tcBorders>
            <w:shd w:val="clear" w:color="auto" w:fill="auto"/>
            <w:hideMark/>
          </w:tcPr>
          <w:p w14:paraId="4F22A476" w14:textId="59E5C1B4" w:rsidR="00FA7658" w:rsidRPr="00F44C9D" w:rsidRDefault="00FA7658" w:rsidP="00713549">
            <w:pPr>
              <w:jc w:val="both"/>
              <w:rPr>
                <w:color w:val="000000"/>
                <w:sz w:val="20"/>
                <w:szCs w:val="20"/>
              </w:rPr>
            </w:pPr>
            <w:r w:rsidRPr="00F44C9D">
              <w:rPr>
                <w:color w:val="000000"/>
                <w:sz w:val="20"/>
                <w:szCs w:val="20"/>
              </w:rPr>
              <w:t>0.390</w:t>
            </w:r>
          </w:p>
        </w:tc>
      </w:tr>
      <w:tr w:rsidR="00FA7658" w:rsidRPr="00F44C9D" w14:paraId="1442299F" w14:textId="77777777" w:rsidTr="00443316">
        <w:trPr>
          <w:trHeight w:val="144"/>
        </w:trPr>
        <w:tc>
          <w:tcPr>
            <w:tcW w:w="2140" w:type="dxa"/>
            <w:tcBorders>
              <w:top w:val="nil"/>
              <w:left w:val="nil"/>
              <w:bottom w:val="nil"/>
              <w:right w:val="single" w:sz="4" w:space="0" w:color="auto"/>
            </w:tcBorders>
            <w:shd w:val="clear" w:color="auto" w:fill="auto"/>
            <w:hideMark/>
          </w:tcPr>
          <w:p w14:paraId="11EF1850" w14:textId="77777777" w:rsidR="00FA7658" w:rsidRPr="00F44C9D" w:rsidRDefault="00FA765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1C846EAF" w14:textId="77777777" w:rsidR="00FA7658" w:rsidRPr="00F44C9D" w:rsidRDefault="00FA7658"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1F96FD34" w14:textId="18365CC9"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7E7C6E42" w14:textId="201DA129"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69EC6ED" w14:textId="7631CC01"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04928BE4" w14:textId="77777777" w:rsidTr="00443316">
        <w:trPr>
          <w:trHeight w:val="144"/>
        </w:trPr>
        <w:tc>
          <w:tcPr>
            <w:tcW w:w="2140" w:type="dxa"/>
            <w:tcBorders>
              <w:top w:val="nil"/>
              <w:left w:val="nil"/>
              <w:bottom w:val="nil"/>
              <w:right w:val="single" w:sz="4" w:space="0" w:color="auto"/>
            </w:tcBorders>
            <w:shd w:val="clear" w:color="auto" w:fill="auto"/>
            <w:hideMark/>
          </w:tcPr>
          <w:p w14:paraId="4943831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E08EA63" w14:textId="77777777" w:rsidR="00FA7658" w:rsidRPr="00F44C9D" w:rsidRDefault="00FA7658"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7714BA6B" w14:textId="25EF55AF" w:rsidR="00FA7658" w:rsidRPr="00F44C9D" w:rsidRDefault="00FA7658" w:rsidP="00713549">
            <w:pPr>
              <w:jc w:val="both"/>
              <w:rPr>
                <w:color w:val="000000"/>
                <w:sz w:val="20"/>
                <w:szCs w:val="20"/>
              </w:rPr>
            </w:pPr>
            <w:r w:rsidRPr="00F44C9D">
              <w:rPr>
                <w:color w:val="000000"/>
                <w:sz w:val="20"/>
                <w:szCs w:val="20"/>
              </w:rPr>
              <w:t>-0.019</w:t>
            </w:r>
          </w:p>
        </w:tc>
        <w:tc>
          <w:tcPr>
            <w:tcW w:w="1720" w:type="dxa"/>
            <w:tcBorders>
              <w:top w:val="nil"/>
              <w:left w:val="nil"/>
              <w:bottom w:val="nil"/>
              <w:right w:val="nil"/>
            </w:tcBorders>
            <w:shd w:val="clear" w:color="auto" w:fill="auto"/>
            <w:hideMark/>
          </w:tcPr>
          <w:p w14:paraId="71408EA2" w14:textId="29EB2245" w:rsidR="00FA7658" w:rsidRPr="00F44C9D" w:rsidRDefault="00FA7658" w:rsidP="00713549">
            <w:pPr>
              <w:jc w:val="both"/>
              <w:rPr>
                <w:color w:val="000000"/>
                <w:sz w:val="20"/>
                <w:szCs w:val="20"/>
              </w:rPr>
            </w:pPr>
            <w:r w:rsidRPr="00F44C9D">
              <w:rPr>
                <w:color w:val="000000"/>
                <w:sz w:val="20"/>
                <w:szCs w:val="20"/>
              </w:rPr>
              <w:t>(-0.598, 0.559)</w:t>
            </w:r>
          </w:p>
        </w:tc>
        <w:tc>
          <w:tcPr>
            <w:tcW w:w="1080" w:type="dxa"/>
            <w:tcBorders>
              <w:top w:val="nil"/>
              <w:left w:val="nil"/>
              <w:bottom w:val="nil"/>
              <w:right w:val="nil"/>
            </w:tcBorders>
            <w:shd w:val="clear" w:color="auto" w:fill="auto"/>
            <w:hideMark/>
          </w:tcPr>
          <w:p w14:paraId="54ACCF1E" w14:textId="3FD061DB" w:rsidR="00FA7658" w:rsidRPr="00F44C9D" w:rsidRDefault="00FA7658" w:rsidP="00713549">
            <w:pPr>
              <w:jc w:val="both"/>
              <w:rPr>
                <w:color w:val="000000"/>
                <w:sz w:val="20"/>
                <w:szCs w:val="20"/>
              </w:rPr>
            </w:pPr>
            <w:r w:rsidRPr="00F44C9D">
              <w:rPr>
                <w:color w:val="000000"/>
                <w:sz w:val="20"/>
                <w:szCs w:val="20"/>
              </w:rPr>
              <w:t>0.947</w:t>
            </w:r>
          </w:p>
        </w:tc>
      </w:tr>
      <w:tr w:rsidR="00FA7658" w:rsidRPr="00F44C9D" w14:paraId="5B099DF5" w14:textId="77777777" w:rsidTr="00443316">
        <w:trPr>
          <w:trHeight w:val="144"/>
        </w:trPr>
        <w:tc>
          <w:tcPr>
            <w:tcW w:w="2140" w:type="dxa"/>
            <w:tcBorders>
              <w:top w:val="nil"/>
              <w:left w:val="nil"/>
              <w:bottom w:val="nil"/>
              <w:right w:val="single" w:sz="4" w:space="0" w:color="auto"/>
            </w:tcBorders>
            <w:shd w:val="clear" w:color="auto" w:fill="auto"/>
            <w:hideMark/>
          </w:tcPr>
          <w:p w14:paraId="050D631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D9EA10C" w14:textId="77777777" w:rsidR="00FA7658" w:rsidRPr="00F44C9D" w:rsidRDefault="00FA7658"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79953EB2" w14:textId="121DB070" w:rsidR="00FA7658" w:rsidRPr="00F44C9D" w:rsidRDefault="00FA7658" w:rsidP="00713549">
            <w:pPr>
              <w:jc w:val="both"/>
              <w:rPr>
                <w:color w:val="000000"/>
                <w:sz w:val="20"/>
                <w:szCs w:val="20"/>
              </w:rPr>
            </w:pPr>
            <w:r w:rsidRPr="00F44C9D">
              <w:rPr>
                <w:color w:val="000000"/>
                <w:sz w:val="20"/>
                <w:szCs w:val="20"/>
              </w:rPr>
              <w:t>0.5</w:t>
            </w:r>
          </w:p>
        </w:tc>
        <w:tc>
          <w:tcPr>
            <w:tcW w:w="1720" w:type="dxa"/>
            <w:tcBorders>
              <w:top w:val="nil"/>
              <w:left w:val="nil"/>
              <w:bottom w:val="nil"/>
              <w:right w:val="nil"/>
            </w:tcBorders>
            <w:shd w:val="clear" w:color="auto" w:fill="auto"/>
            <w:hideMark/>
          </w:tcPr>
          <w:p w14:paraId="6D931DBC" w14:textId="4B984019" w:rsidR="00FA7658" w:rsidRPr="00F44C9D" w:rsidRDefault="00FA7658" w:rsidP="00713549">
            <w:pPr>
              <w:jc w:val="both"/>
              <w:rPr>
                <w:color w:val="000000"/>
                <w:sz w:val="20"/>
                <w:szCs w:val="20"/>
              </w:rPr>
            </w:pPr>
            <w:r w:rsidRPr="00F44C9D">
              <w:rPr>
                <w:color w:val="000000"/>
                <w:sz w:val="20"/>
                <w:szCs w:val="20"/>
              </w:rPr>
              <w:t>(-0.010, 1.010)</w:t>
            </w:r>
          </w:p>
        </w:tc>
        <w:tc>
          <w:tcPr>
            <w:tcW w:w="1080" w:type="dxa"/>
            <w:tcBorders>
              <w:top w:val="nil"/>
              <w:left w:val="nil"/>
              <w:bottom w:val="nil"/>
              <w:right w:val="nil"/>
            </w:tcBorders>
            <w:shd w:val="clear" w:color="auto" w:fill="auto"/>
            <w:hideMark/>
          </w:tcPr>
          <w:p w14:paraId="3FE8A4DE" w14:textId="6AA84F59" w:rsidR="00FA7658" w:rsidRPr="00F44C9D" w:rsidRDefault="00FA7658" w:rsidP="00713549">
            <w:pPr>
              <w:jc w:val="both"/>
              <w:rPr>
                <w:color w:val="000000"/>
                <w:sz w:val="20"/>
                <w:szCs w:val="20"/>
              </w:rPr>
            </w:pPr>
            <w:r w:rsidRPr="00F44C9D">
              <w:rPr>
                <w:color w:val="000000"/>
                <w:sz w:val="20"/>
                <w:szCs w:val="20"/>
              </w:rPr>
              <w:t>0.055</w:t>
            </w:r>
          </w:p>
        </w:tc>
      </w:tr>
      <w:tr w:rsidR="00FA7658" w:rsidRPr="00F44C9D" w14:paraId="0B865C23" w14:textId="77777777" w:rsidTr="00443316">
        <w:trPr>
          <w:trHeight w:val="144"/>
        </w:trPr>
        <w:tc>
          <w:tcPr>
            <w:tcW w:w="2140" w:type="dxa"/>
            <w:tcBorders>
              <w:top w:val="nil"/>
              <w:left w:val="nil"/>
              <w:bottom w:val="nil"/>
              <w:right w:val="single" w:sz="4" w:space="0" w:color="auto"/>
            </w:tcBorders>
            <w:shd w:val="clear" w:color="auto" w:fill="auto"/>
            <w:hideMark/>
          </w:tcPr>
          <w:p w14:paraId="1AFD9A8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1DA3FB" w14:textId="77777777" w:rsidR="00FA7658" w:rsidRPr="00F44C9D" w:rsidRDefault="00FA7658"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2228887C" w14:textId="4DFB1DEC"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0808CEA6" w14:textId="6899B416"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54EC625D" w14:textId="3DA17077"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2AE9B36D" w14:textId="77777777" w:rsidTr="00443316">
        <w:trPr>
          <w:trHeight w:val="144"/>
        </w:trPr>
        <w:tc>
          <w:tcPr>
            <w:tcW w:w="2140" w:type="dxa"/>
            <w:tcBorders>
              <w:top w:val="nil"/>
              <w:left w:val="nil"/>
              <w:bottom w:val="nil"/>
              <w:right w:val="single" w:sz="4" w:space="0" w:color="auto"/>
            </w:tcBorders>
            <w:shd w:val="clear" w:color="auto" w:fill="auto"/>
            <w:hideMark/>
          </w:tcPr>
          <w:p w14:paraId="3C894FBB"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C4886E" w14:textId="77777777" w:rsidR="00FA7658" w:rsidRPr="00F44C9D" w:rsidRDefault="00FA7658"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60B2D972" w14:textId="230DF057"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484CE36C" w14:textId="26738679"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48BD8D7C" w14:textId="024E146D"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5C777533"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62952D38" w14:textId="77777777" w:rsidR="00FA7658" w:rsidRPr="00F44C9D" w:rsidRDefault="00FA765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0FF4A845" w14:textId="77777777" w:rsidR="00FA7658" w:rsidRPr="00F44C9D" w:rsidRDefault="00FA7658"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37E81A43" w14:textId="2209BA57" w:rsidR="00FA7658" w:rsidRPr="00F44C9D" w:rsidRDefault="00FA7658" w:rsidP="00713549">
            <w:pPr>
              <w:jc w:val="both"/>
              <w:rPr>
                <w:color w:val="000000"/>
                <w:sz w:val="20"/>
                <w:szCs w:val="20"/>
              </w:rPr>
            </w:pPr>
            <w:r w:rsidRPr="00F44C9D">
              <w:rPr>
                <w:color w:val="000000"/>
                <w:sz w:val="20"/>
                <w:szCs w:val="20"/>
              </w:rPr>
              <w:t>0.205</w:t>
            </w:r>
          </w:p>
        </w:tc>
        <w:tc>
          <w:tcPr>
            <w:tcW w:w="1720" w:type="dxa"/>
            <w:tcBorders>
              <w:top w:val="nil"/>
              <w:left w:val="nil"/>
              <w:bottom w:val="single" w:sz="8" w:space="0" w:color="auto"/>
              <w:right w:val="nil"/>
            </w:tcBorders>
            <w:shd w:val="clear" w:color="auto" w:fill="auto"/>
            <w:hideMark/>
          </w:tcPr>
          <w:p w14:paraId="5E4442D9" w14:textId="76438D9B" w:rsidR="00FA7658" w:rsidRPr="00F44C9D" w:rsidRDefault="00FA7658" w:rsidP="00713549">
            <w:pPr>
              <w:jc w:val="both"/>
              <w:rPr>
                <w:color w:val="000000"/>
                <w:sz w:val="20"/>
                <w:szCs w:val="20"/>
              </w:rPr>
            </w:pPr>
            <w:r w:rsidRPr="00F44C9D">
              <w:rPr>
                <w:color w:val="000000"/>
                <w:sz w:val="20"/>
                <w:szCs w:val="20"/>
              </w:rPr>
              <w:t>(-0.341, 0.750)</w:t>
            </w:r>
          </w:p>
        </w:tc>
        <w:tc>
          <w:tcPr>
            <w:tcW w:w="1080" w:type="dxa"/>
            <w:tcBorders>
              <w:top w:val="nil"/>
              <w:left w:val="nil"/>
              <w:bottom w:val="single" w:sz="8" w:space="0" w:color="auto"/>
              <w:right w:val="nil"/>
            </w:tcBorders>
            <w:shd w:val="clear" w:color="auto" w:fill="auto"/>
            <w:hideMark/>
          </w:tcPr>
          <w:p w14:paraId="7BC555BF" w14:textId="41482588" w:rsidR="00FA7658" w:rsidRPr="00F44C9D" w:rsidRDefault="00FA7658" w:rsidP="00713549">
            <w:pPr>
              <w:jc w:val="both"/>
              <w:rPr>
                <w:color w:val="000000"/>
                <w:sz w:val="20"/>
                <w:szCs w:val="20"/>
              </w:rPr>
            </w:pPr>
            <w:r w:rsidRPr="00F44C9D">
              <w:rPr>
                <w:color w:val="000000"/>
                <w:sz w:val="20"/>
                <w:szCs w:val="20"/>
              </w:rPr>
              <w:t>0.462</w:t>
            </w:r>
          </w:p>
        </w:tc>
      </w:tr>
    </w:tbl>
    <w:p w14:paraId="6DD80642" w14:textId="77777777" w:rsidR="00E84CD0" w:rsidRPr="00F44C9D" w:rsidRDefault="00E84CD0" w:rsidP="00713549">
      <w:pPr>
        <w:keepNext/>
        <w:jc w:val="both"/>
      </w:pPr>
    </w:p>
    <w:p w14:paraId="2B2E8FAD" w14:textId="77777777" w:rsidR="00ED7540" w:rsidRPr="00F44C9D" w:rsidRDefault="00ED7540">
      <w:pPr>
        <w:rPr>
          <w:b/>
        </w:rPr>
      </w:pPr>
      <w:r w:rsidRPr="00F44C9D">
        <w:rPr>
          <w:b/>
        </w:rPr>
        <w:br w:type="page"/>
      </w:r>
    </w:p>
    <w:p w14:paraId="1374FEED" w14:textId="562FE877" w:rsidR="00E84CD0" w:rsidRPr="00F44C9D" w:rsidRDefault="00E84CD0" w:rsidP="00713549">
      <w:pPr>
        <w:jc w:val="both"/>
        <w:rPr>
          <w:bCs/>
        </w:rPr>
      </w:pPr>
      <w:r w:rsidRPr="00F44C9D">
        <w:rPr>
          <w:b/>
        </w:rPr>
        <w:lastRenderedPageBreak/>
        <w:t xml:space="preserve">Supp Table </w:t>
      </w:r>
      <w:r w:rsidR="00207BA9" w:rsidRPr="00F44C9D">
        <w:rPr>
          <w:rFonts w:hint="eastAsia"/>
          <w:b/>
        </w:rPr>
        <w:t>28</w:t>
      </w:r>
      <w:r w:rsidR="00982D17" w:rsidRPr="00F44C9D">
        <w:rPr>
          <w:rFonts w:hint="eastAsia"/>
          <w:b/>
        </w:rPr>
        <w:t xml:space="preserve">. </w:t>
      </w:r>
      <w:r w:rsidR="006F19F6" w:rsidRPr="00F44C9D">
        <w:rPr>
          <w:rFonts w:hint="eastAsia"/>
          <w:bCs/>
        </w:rPr>
        <w:t>Estimated r</w:t>
      </w:r>
      <w:r w:rsidR="006F19F6" w:rsidRPr="00F44C9D">
        <w:rPr>
          <w:bCs/>
        </w:rPr>
        <w:t xml:space="preserve">isk difference in mental health conditions between the </w:t>
      </w:r>
      <w:r w:rsidR="00324C41" w:rsidRPr="00F44C9D">
        <w:rPr>
          <w:bCs/>
        </w:rPr>
        <w:t>COVID</w:t>
      </w:r>
      <w:r w:rsidR="006F19F6" w:rsidRPr="00F44C9D">
        <w:rPr>
          <w:bCs/>
        </w:rPr>
        <w:t xml:space="preserve">-19 positive cohort and </w:t>
      </w:r>
      <w:r w:rsidR="00324C41" w:rsidRPr="00F44C9D">
        <w:rPr>
          <w:bCs/>
        </w:rPr>
        <w:t>COVID</w:t>
      </w:r>
      <w:r w:rsidR="009D5F21" w:rsidRPr="00F44C9D">
        <w:rPr>
          <w:bCs/>
        </w:rPr>
        <w:t>-19 negative cohort</w:t>
      </w:r>
      <w:r w:rsidR="006F19F6" w:rsidRPr="00F44C9D">
        <w:rPr>
          <w:rFonts w:hint="eastAsia"/>
          <w:bCs/>
        </w:rPr>
        <w:t xml:space="preserve"> for </w:t>
      </w:r>
      <w:r w:rsidR="00FA7658" w:rsidRPr="00F44C9D">
        <w:rPr>
          <w:bCs/>
        </w:rPr>
        <w:t xml:space="preserve">non-hospitalized </w:t>
      </w:r>
      <w:r w:rsidR="00C56783" w:rsidRPr="00F44C9D">
        <w:rPr>
          <w:bCs/>
        </w:rPr>
        <w:t>youths</w:t>
      </w:r>
      <w:r w:rsidRPr="00F44C9D">
        <w:rPr>
          <w:bCs/>
        </w:rPr>
        <w:t xml:space="preserve"> </w:t>
      </w:r>
    </w:p>
    <w:p w14:paraId="0A6481A0" w14:textId="77777777" w:rsidR="00E84CD0" w:rsidRPr="00F44C9D" w:rsidRDefault="00E84CD0"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E84CD0" w:rsidRPr="00F44C9D" w14:paraId="30DCBC3D"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vAlign w:val="center"/>
            <w:hideMark/>
          </w:tcPr>
          <w:p w14:paraId="4CCD7B17" w14:textId="77777777" w:rsidR="00E84CD0" w:rsidRPr="00F44C9D" w:rsidRDefault="00E84CD0"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vAlign w:val="center"/>
            <w:hideMark/>
          </w:tcPr>
          <w:p w14:paraId="01F80264" w14:textId="77777777" w:rsidR="00E84CD0" w:rsidRPr="00F44C9D" w:rsidRDefault="00E84CD0"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vAlign w:val="center"/>
            <w:hideMark/>
          </w:tcPr>
          <w:p w14:paraId="2280726C" w14:textId="77777777" w:rsidR="00E84CD0" w:rsidRPr="00F44C9D" w:rsidRDefault="00E84CD0"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vAlign w:val="center"/>
            <w:hideMark/>
          </w:tcPr>
          <w:p w14:paraId="34B266A3" w14:textId="77777777" w:rsidR="00E84CD0" w:rsidRPr="00F44C9D" w:rsidRDefault="00E84CD0"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vAlign w:val="center"/>
            <w:hideMark/>
          </w:tcPr>
          <w:p w14:paraId="3B185E0C" w14:textId="77777777" w:rsidR="00E84CD0" w:rsidRPr="00F44C9D" w:rsidRDefault="00E84CD0" w:rsidP="00713549">
            <w:pPr>
              <w:jc w:val="both"/>
              <w:rPr>
                <w:b/>
                <w:bCs/>
                <w:color w:val="000000"/>
                <w:sz w:val="20"/>
                <w:szCs w:val="20"/>
              </w:rPr>
            </w:pPr>
            <w:r w:rsidRPr="00F44C9D">
              <w:rPr>
                <w:b/>
                <w:bCs/>
                <w:color w:val="000000"/>
                <w:sz w:val="20"/>
                <w:szCs w:val="20"/>
              </w:rPr>
              <w:t>P value</w:t>
            </w:r>
          </w:p>
        </w:tc>
      </w:tr>
      <w:tr w:rsidR="00FA7658" w:rsidRPr="00F44C9D" w14:paraId="29878854"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F2E4DBF" w14:textId="77777777" w:rsidR="00FA7658" w:rsidRPr="00F44C9D" w:rsidRDefault="00FA765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vAlign w:val="center"/>
            <w:hideMark/>
          </w:tcPr>
          <w:p w14:paraId="4E696D34" w14:textId="77777777" w:rsidR="00FA7658" w:rsidRPr="00F44C9D" w:rsidRDefault="00FA7658"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3D8F5568" w14:textId="71ACBB80" w:rsidR="00FA7658" w:rsidRPr="00F44C9D" w:rsidRDefault="00FA7658" w:rsidP="00713549">
            <w:pPr>
              <w:jc w:val="both"/>
              <w:rPr>
                <w:color w:val="000000"/>
                <w:sz w:val="20"/>
                <w:szCs w:val="20"/>
              </w:rPr>
            </w:pPr>
            <w:r w:rsidRPr="00F44C9D">
              <w:rPr>
                <w:color w:val="000000"/>
                <w:sz w:val="20"/>
                <w:szCs w:val="20"/>
              </w:rPr>
              <w:t>1.006</w:t>
            </w:r>
          </w:p>
        </w:tc>
        <w:tc>
          <w:tcPr>
            <w:tcW w:w="1520" w:type="dxa"/>
            <w:tcBorders>
              <w:top w:val="nil"/>
              <w:left w:val="nil"/>
              <w:bottom w:val="nil"/>
              <w:right w:val="nil"/>
            </w:tcBorders>
            <w:shd w:val="clear" w:color="auto" w:fill="auto"/>
            <w:hideMark/>
          </w:tcPr>
          <w:p w14:paraId="3ECC57BD" w14:textId="0818370A" w:rsidR="00FA7658" w:rsidRPr="00F44C9D" w:rsidRDefault="00FA7658" w:rsidP="00713549">
            <w:pPr>
              <w:jc w:val="both"/>
              <w:rPr>
                <w:color w:val="000000"/>
                <w:sz w:val="20"/>
                <w:szCs w:val="20"/>
              </w:rPr>
            </w:pPr>
            <w:r w:rsidRPr="00F44C9D">
              <w:rPr>
                <w:color w:val="000000"/>
                <w:sz w:val="20"/>
                <w:szCs w:val="20"/>
              </w:rPr>
              <w:t>(0.689, 1.322)</w:t>
            </w:r>
          </w:p>
        </w:tc>
        <w:tc>
          <w:tcPr>
            <w:tcW w:w="880" w:type="dxa"/>
            <w:tcBorders>
              <w:top w:val="nil"/>
              <w:left w:val="nil"/>
              <w:bottom w:val="nil"/>
              <w:right w:val="nil"/>
            </w:tcBorders>
            <w:shd w:val="clear" w:color="auto" w:fill="auto"/>
            <w:hideMark/>
          </w:tcPr>
          <w:p w14:paraId="404EC926" w14:textId="520D3B74" w:rsidR="00FA7658" w:rsidRPr="00F44C9D" w:rsidRDefault="00FA7658" w:rsidP="00713549">
            <w:pPr>
              <w:jc w:val="both"/>
              <w:rPr>
                <w:color w:val="000000"/>
                <w:sz w:val="20"/>
                <w:szCs w:val="20"/>
              </w:rPr>
            </w:pPr>
            <w:r w:rsidRPr="00F44C9D">
              <w:rPr>
                <w:color w:val="000000"/>
                <w:sz w:val="20"/>
                <w:szCs w:val="20"/>
              </w:rPr>
              <w:t>&lt;0.001</w:t>
            </w:r>
          </w:p>
        </w:tc>
      </w:tr>
      <w:tr w:rsidR="00FA7658" w:rsidRPr="00F44C9D" w14:paraId="234FE737"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F85C9F8" w14:textId="77777777" w:rsidR="00FA7658" w:rsidRPr="00F44C9D" w:rsidRDefault="00FA765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vAlign w:val="center"/>
            <w:hideMark/>
          </w:tcPr>
          <w:p w14:paraId="5AA2058F" w14:textId="77777777" w:rsidR="00FA7658" w:rsidRPr="00F44C9D" w:rsidRDefault="00FA7658"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14BC3052" w14:textId="2669A1CD" w:rsidR="00FA7658" w:rsidRPr="00F44C9D" w:rsidRDefault="00FA7658"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12966673" w14:textId="2FFE9FF1" w:rsidR="00FA7658" w:rsidRPr="00F44C9D" w:rsidRDefault="00FA7658" w:rsidP="00713549">
            <w:pPr>
              <w:jc w:val="both"/>
              <w:rPr>
                <w:color w:val="000000"/>
                <w:sz w:val="20"/>
                <w:szCs w:val="20"/>
              </w:rPr>
            </w:pPr>
            <w:r w:rsidRPr="00F44C9D">
              <w:rPr>
                <w:color w:val="000000"/>
                <w:sz w:val="20"/>
                <w:szCs w:val="20"/>
              </w:rPr>
              <w:t>(0.001, 0.030)</w:t>
            </w:r>
          </w:p>
        </w:tc>
        <w:tc>
          <w:tcPr>
            <w:tcW w:w="880" w:type="dxa"/>
            <w:tcBorders>
              <w:top w:val="nil"/>
              <w:left w:val="nil"/>
              <w:bottom w:val="nil"/>
              <w:right w:val="nil"/>
            </w:tcBorders>
            <w:shd w:val="clear" w:color="auto" w:fill="auto"/>
            <w:hideMark/>
          </w:tcPr>
          <w:p w14:paraId="2EE50725" w14:textId="09E656A3" w:rsidR="00FA7658" w:rsidRPr="00F44C9D" w:rsidRDefault="00FA7658" w:rsidP="00713549">
            <w:pPr>
              <w:jc w:val="both"/>
              <w:rPr>
                <w:color w:val="000000"/>
                <w:sz w:val="20"/>
                <w:szCs w:val="20"/>
              </w:rPr>
            </w:pPr>
            <w:r w:rsidRPr="00F44C9D">
              <w:rPr>
                <w:color w:val="000000"/>
                <w:sz w:val="20"/>
                <w:szCs w:val="20"/>
              </w:rPr>
              <w:t>0.037</w:t>
            </w:r>
          </w:p>
        </w:tc>
      </w:tr>
      <w:tr w:rsidR="00FA7658" w:rsidRPr="00F44C9D" w14:paraId="1A752C97"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B65FB7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26D50A3" w14:textId="77777777" w:rsidR="00FA7658" w:rsidRPr="00F44C9D" w:rsidRDefault="00FA7658"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56BB4478" w14:textId="76822C11" w:rsidR="00FA7658" w:rsidRPr="00F44C9D" w:rsidRDefault="00FA7658"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693EA5D4" w14:textId="377C36F5" w:rsidR="00FA7658" w:rsidRPr="00F44C9D" w:rsidRDefault="00FA7658" w:rsidP="00713549">
            <w:pPr>
              <w:jc w:val="both"/>
              <w:rPr>
                <w:color w:val="000000"/>
                <w:sz w:val="20"/>
                <w:szCs w:val="20"/>
              </w:rPr>
            </w:pPr>
            <w:r w:rsidRPr="00F44C9D">
              <w:rPr>
                <w:color w:val="000000"/>
                <w:sz w:val="20"/>
                <w:szCs w:val="20"/>
              </w:rPr>
              <w:t>(-0.004, 0.014)</w:t>
            </w:r>
          </w:p>
        </w:tc>
        <w:tc>
          <w:tcPr>
            <w:tcW w:w="880" w:type="dxa"/>
            <w:tcBorders>
              <w:top w:val="nil"/>
              <w:left w:val="nil"/>
              <w:bottom w:val="nil"/>
              <w:right w:val="nil"/>
            </w:tcBorders>
            <w:shd w:val="clear" w:color="auto" w:fill="auto"/>
            <w:hideMark/>
          </w:tcPr>
          <w:p w14:paraId="236CA7FC" w14:textId="63E1FDEF" w:rsidR="00FA7658" w:rsidRPr="00F44C9D" w:rsidRDefault="00FA7658" w:rsidP="00713549">
            <w:pPr>
              <w:jc w:val="both"/>
              <w:rPr>
                <w:color w:val="000000"/>
                <w:sz w:val="20"/>
                <w:szCs w:val="20"/>
              </w:rPr>
            </w:pPr>
            <w:r w:rsidRPr="00F44C9D">
              <w:rPr>
                <w:color w:val="000000"/>
                <w:sz w:val="20"/>
                <w:szCs w:val="20"/>
              </w:rPr>
              <w:t>0.310</w:t>
            </w:r>
          </w:p>
        </w:tc>
      </w:tr>
      <w:tr w:rsidR="00FA7658" w:rsidRPr="00F44C9D" w14:paraId="2C741C13"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C3C5F9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532D042B" w14:textId="77777777" w:rsidR="00FA7658" w:rsidRPr="00F44C9D" w:rsidRDefault="00FA7658"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0105C250" w14:textId="409E4083" w:rsidR="00FA7658" w:rsidRPr="00F44C9D" w:rsidRDefault="00FA7658" w:rsidP="00713549">
            <w:pPr>
              <w:jc w:val="both"/>
              <w:rPr>
                <w:color w:val="000000"/>
                <w:sz w:val="20"/>
                <w:szCs w:val="20"/>
              </w:rPr>
            </w:pPr>
            <w:r w:rsidRPr="00F44C9D">
              <w:rPr>
                <w:color w:val="000000"/>
                <w:sz w:val="20"/>
                <w:szCs w:val="20"/>
              </w:rPr>
              <w:t>0.03</w:t>
            </w:r>
          </w:p>
        </w:tc>
        <w:tc>
          <w:tcPr>
            <w:tcW w:w="1520" w:type="dxa"/>
            <w:tcBorders>
              <w:top w:val="nil"/>
              <w:left w:val="nil"/>
              <w:bottom w:val="nil"/>
              <w:right w:val="nil"/>
            </w:tcBorders>
            <w:shd w:val="clear" w:color="auto" w:fill="auto"/>
            <w:hideMark/>
          </w:tcPr>
          <w:p w14:paraId="54FC1EA0" w14:textId="16EEDC31" w:rsidR="00FA7658" w:rsidRPr="00F44C9D" w:rsidRDefault="00FA7658" w:rsidP="00713549">
            <w:pPr>
              <w:jc w:val="both"/>
              <w:rPr>
                <w:color w:val="000000"/>
                <w:sz w:val="20"/>
                <w:szCs w:val="20"/>
              </w:rPr>
            </w:pPr>
            <w:r w:rsidRPr="00F44C9D">
              <w:rPr>
                <w:color w:val="000000"/>
                <w:sz w:val="20"/>
                <w:szCs w:val="20"/>
              </w:rPr>
              <w:t>(0.001, 0.059)</w:t>
            </w:r>
          </w:p>
        </w:tc>
        <w:tc>
          <w:tcPr>
            <w:tcW w:w="880" w:type="dxa"/>
            <w:tcBorders>
              <w:top w:val="nil"/>
              <w:left w:val="nil"/>
              <w:bottom w:val="nil"/>
              <w:right w:val="nil"/>
            </w:tcBorders>
            <w:shd w:val="clear" w:color="auto" w:fill="auto"/>
            <w:hideMark/>
          </w:tcPr>
          <w:p w14:paraId="672FB65E" w14:textId="6A1D6345" w:rsidR="00FA7658" w:rsidRPr="00F44C9D" w:rsidRDefault="00FA7658" w:rsidP="00713549">
            <w:pPr>
              <w:jc w:val="both"/>
              <w:rPr>
                <w:color w:val="000000"/>
                <w:sz w:val="20"/>
                <w:szCs w:val="20"/>
              </w:rPr>
            </w:pPr>
            <w:r w:rsidRPr="00F44C9D">
              <w:rPr>
                <w:color w:val="000000"/>
                <w:sz w:val="20"/>
                <w:szCs w:val="20"/>
              </w:rPr>
              <w:t>0.043</w:t>
            </w:r>
          </w:p>
        </w:tc>
      </w:tr>
      <w:tr w:rsidR="00FA7658" w:rsidRPr="00F44C9D" w14:paraId="15806345"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7D65DC4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7C014F6" w14:textId="77777777" w:rsidR="00FA7658" w:rsidRPr="00F44C9D" w:rsidRDefault="00FA7658"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2EF10FBD" w14:textId="49D37CAB" w:rsidR="00FA7658" w:rsidRPr="00F44C9D" w:rsidRDefault="00FA7658"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70F58E7D" w14:textId="4D46AE31" w:rsidR="00FA7658" w:rsidRPr="00F44C9D" w:rsidRDefault="00FA7658" w:rsidP="00713549">
            <w:pPr>
              <w:jc w:val="both"/>
              <w:rPr>
                <w:color w:val="000000"/>
                <w:sz w:val="20"/>
                <w:szCs w:val="20"/>
              </w:rPr>
            </w:pPr>
            <w:r w:rsidRPr="00F44C9D">
              <w:rPr>
                <w:color w:val="000000"/>
                <w:sz w:val="20"/>
                <w:szCs w:val="20"/>
              </w:rPr>
              <w:t>(0.002, 0.055)</w:t>
            </w:r>
          </w:p>
        </w:tc>
        <w:tc>
          <w:tcPr>
            <w:tcW w:w="880" w:type="dxa"/>
            <w:tcBorders>
              <w:top w:val="nil"/>
              <w:left w:val="nil"/>
              <w:bottom w:val="nil"/>
              <w:right w:val="nil"/>
            </w:tcBorders>
            <w:shd w:val="clear" w:color="auto" w:fill="auto"/>
            <w:hideMark/>
          </w:tcPr>
          <w:p w14:paraId="17684088" w14:textId="1EA74564" w:rsidR="00FA7658" w:rsidRPr="00F44C9D" w:rsidRDefault="00FA7658" w:rsidP="00713549">
            <w:pPr>
              <w:jc w:val="both"/>
              <w:rPr>
                <w:color w:val="000000"/>
                <w:sz w:val="20"/>
                <w:szCs w:val="20"/>
              </w:rPr>
            </w:pPr>
            <w:r w:rsidRPr="00F44C9D">
              <w:rPr>
                <w:color w:val="000000"/>
                <w:sz w:val="20"/>
                <w:szCs w:val="20"/>
              </w:rPr>
              <w:t>0.037</w:t>
            </w:r>
          </w:p>
        </w:tc>
      </w:tr>
      <w:tr w:rsidR="00FA7658" w:rsidRPr="00F44C9D" w14:paraId="0E99602E"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796D1AF1" w14:textId="77777777" w:rsidR="00FA7658" w:rsidRPr="00F44C9D" w:rsidRDefault="00FA765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vAlign w:val="center"/>
            <w:hideMark/>
          </w:tcPr>
          <w:p w14:paraId="69AF7753" w14:textId="77777777" w:rsidR="00FA7658" w:rsidRPr="00F44C9D" w:rsidRDefault="00FA7658"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0B819B06" w14:textId="1A46B2D7" w:rsidR="00FA7658" w:rsidRPr="00F44C9D" w:rsidRDefault="00FA7658" w:rsidP="00713549">
            <w:pPr>
              <w:jc w:val="both"/>
              <w:rPr>
                <w:color w:val="000000"/>
                <w:sz w:val="20"/>
                <w:szCs w:val="20"/>
              </w:rPr>
            </w:pPr>
            <w:r w:rsidRPr="00F44C9D">
              <w:rPr>
                <w:color w:val="000000"/>
                <w:sz w:val="20"/>
                <w:szCs w:val="20"/>
              </w:rPr>
              <w:t>0.41</w:t>
            </w:r>
          </w:p>
        </w:tc>
        <w:tc>
          <w:tcPr>
            <w:tcW w:w="1520" w:type="dxa"/>
            <w:tcBorders>
              <w:top w:val="nil"/>
              <w:left w:val="nil"/>
              <w:bottom w:val="nil"/>
              <w:right w:val="nil"/>
            </w:tcBorders>
            <w:shd w:val="clear" w:color="auto" w:fill="auto"/>
            <w:hideMark/>
          </w:tcPr>
          <w:p w14:paraId="0624EFED" w14:textId="45CF4BF9" w:rsidR="00FA7658" w:rsidRPr="00F44C9D" w:rsidRDefault="00FA7658" w:rsidP="00713549">
            <w:pPr>
              <w:jc w:val="both"/>
              <w:rPr>
                <w:color w:val="000000"/>
                <w:sz w:val="20"/>
                <w:szCs w:val="20"/>
              </w:rPr>
            </w:pPr>
            <w:r w:rsidRPr="00F44C9D">
              <w:rPr>
                <w:color w:val="000000"/>
                <w:sz w:val="20"/>
                <w:szCs w:val="20"/>
              </w:rPr>
              <w:t>(0.194, 0.626)</w:t>
            </w:r>
          </w:p>
        </w:tc>
        <w:tc>
          <w:tcPr>
            <w:tcW w:w="880" w:type="dxa"/>
            <w:tcBorders>
              <w:top w:val="nil"/>
              <w:left w:val="nil"/>
              <w:bottom w:val="nil"/>
              <w:right w:val="nil"/>
            </w:tcBorders>
            <w:shd w:val="clear" w:color="auto" w:fill="auto"/>
            <w:hideMark/>
          </w:tcPr>
          <w:p w14:paraId="52151A28" w14:textId="3F520766" w:rsidR="00FA7658" w:rsidRPr="00F44C9D" w:rsidRDefault="00FA7658" w:rsidP="00713549">
            <w:pPr>
              <w:jc w:val="both"/>
              <w:rPr>
                <w:color w:val="000000"/>
                <w:sz w:val="20"/>
                <w:szCs w:val="20"/>
              </w:rPr>
            </w:pPr>
            <w:r w:rsidRPr="00F44C9D">
              <w:rPr>
                <w:color w:val="000000"/>
                <w:sz w:val="20"/>
                <w:szCs w:val="20"/>
              </w:rPr>
              <w:t>&lt;0.001</w:t>
            </w:r>
          </w:p>
        </w:tc>
      </w:tr>
      <w:tr w:rsidR="00FA7658" w:rsidRPr="00F44C9D" w14:paraId="6529E878"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2D0B6A8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A0372A6" w14:textId="77777777" w:rsidR="00FA7658" w:rsidRPr="00F44C9D" w:rsidRDefault="00FA7658"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61521275" w14:textId="22C667B1" w:rsidR="00FA7658" w:rsidRPr="00F44C9D" w:rsidRDefault="00FA7658" w:rsidP="00713549">
            <w:pPr>
              <w:jc w:val="both"/>
              <w:rPr>
                <w:color w:val="000000"/>
                <w:sz w:val="20"/>
                <w:szCs w:val="20"/>
              </w:rPr>
            </w:pPr>
            <w:r w:rsidRPr="00F44C9D">
              <w:rPr>
                <w:color w:val="000000"/>
                <w:sz w:val="20"/>
                <w:szCs w:val="20"/>
              </w:rPr>
              <w:t>0.047</w:t>
            </w:r>
          </w:p>
        </w:tc>
        <w:tc>
          <w:tcPr>
            <w:tcW w:w="1520" w:type="dxa"/>
            <w:tcBorders>
              <w:top w:val="nil"/>
              <w:left w:val="nil"/>
              <w:bottom w:val="nil"/>
              <w:right w:val="nil"/>
            </w:tcBorders>
            <w:shd w:val="clear" w:color="auto" w:fill="auto"/>
            <w:hideMark/>
          </w:tcPr>
          <w:p w14:paraId="249B0FA3" w14:textId="6D0568B4" w:rsidR="00FA7658" w:rsidRPr="00F44C9D" w:rsidRDefault="00FA7658" w:rsidP="00713549">
            <w:pPr>
              <w:jc w:val="both"/>
              <w:rPr>
                <w:color w:val="000000"/>
                <w:sz w:val="20"/>
                <w:szCs w:val="20"/>
              </w:rPr>
            </w:pPr>
            <w:r w:rsidRPr="00F44C9D">
              <w:rPr>
                <w:color w:val="000000"/>
                <w:sz w:val="20"/>
                <w:szCs w:val="20"/>
              </w:rPr>
              <w:t>(-0.008, 0.101)</w:t>
            </w:r>
          </w:p>
        </w:tc>
        <w:tc>
          <w:tcPr>
            <w:tcW w:w="880" w:type="dxa"/>
            <w:tcBorders>
              <w:top w:val="nil"/>
              <w:left w:val="nil"/>
              <w:bottom w:val="nil"/>
              <w:right w:val="nil"/>
            </w:tcBorders>
            <w:shd w:val="clear" w:color="auto" w:fill="auto"/>
            <w:hideMark/>
          </w:tcPr>
          <w:p w14:paraId="6BB3A0BA" w14:textId="12B1E37E" w:rsidR="00FA7658" w:rsidRPr="00F44C9D" w:rsidRDefault="00FA7658" w:rsidP="00713549">
            <w:pPr>
              <w:jc w:val="both"/>
              <w:rPr>
                <w:color w:val="000000"/>
                <w:sz w:val="20"/>
                <w:szCs w:val="20"/>
              </w:rPr>
            </w:pPr>
            <w:r w:rsidRPr="00F44C9D">
              <w:rPr>
                <w:color w:val="000000"/>
                <w:sz w:val="20"/>
                <w:szCs w:val="20"/>
              </w:rPr>
              <w:t>0.091</w:t>
            </w:r>
          </w:p>
        </w:tc>
      </w:tr>
      <w:tr w:rsidR="00FA7658" w:rsidRPr="00F44C9D" w14:paraId="521E3EC2"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3C828D3"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0D2E958" w14:textId="77777777" w:rsidR="00FA7658" w:rsidRPr="00F44C9D" w:rsidRDefault="00FA7658"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364E7B68" w14:textId="04D5E617" w:rsidR="00FA7658" w:rsidRPr="00F44C9D" w:rsidRDefault="00FA7658"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7BE12596" w14:textId="2605A707" w:rsidR="00FA7658" w:rsidRPr="00F44C9D" w:rsidRDefault="00FA7658" w:rsidP="00713549">
            <w:pPr>
              <w:jc w:val="both"/>
              <w:rPr>
                <w:color w:val="000000"/>
                <w:sz w:val="20"/>
                <w:szCs w:val="20"/>
              </w:rPr>
            </w:pPr>
            <w:r w:rsidRPr="00F44C9D">
              <w:rPr>
                <w:color w:val="000000"/>
                <w:sz w:val="20"/>
                <w:szCs w:val="20"/>
              </w:rPr>
              <w:t>(-0.067, 0.048)</w:t>
            </w:r>
          </w:p>
        </w:tc>
        <w:tc>
          <w:tcPr>
            <w:tcW w:w="880" w:type="dxa"/>
            <w:tcBorders>
              <w:top w:val="nil"/>
              <w:left w:val="nil"/>
              <w:bottom w:val="nil"/>
              <w:right w:val="nil"/>
            </w:tcBorders>
            <w:shd w:val="clear" w:color="auto" w:fill="auto"/>
            <w:hideMark/>
          </w:tcPr>
          <w:p w14:paraId="076BEAE0" w14:textId="1BEAF219" w:rsidR="00FA7658" w:rsidRPr="00F44C9D" w:rsidRDefault="00FA7658" w:rsidP="00713549">
            <w:pPr>
              <w:jc w:val="both"/>
              <w:rPr>
                <w:color w:val="000000"/>
                <w:sz w:val="20"/>
                <w:szCs w:val="20"/>
              </w:rPr>
            </w:pPr>
            <w:r w:rsidRPr="00F44C9D">
              <w:rPr>
                <w:color w:val="000000"/>
                <w:sz w:val="20"/>
                <w:szCs w:val="20"/>
              </w:rPr>
              <w:t>0.749</w:t>
            </w:r>
          </w:p>
        </w:tc>
      </w:tr>
      <w:tr w:rsidR="00FA7658" w:rsidRPr="00F44C9D" w14:paraId="6826530E"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6D5A78D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2DA73D9" w14:textId="77777777" w:rsidR="00FA7658" w:rsidRPr="00F44C9D" w:rsidRDefault="00FA7658"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519B1809" w14:textId="5370DA59" w:rsidR="00FA7658" w:rsidRPr="00F44C9D" w:rsidRDefault="00FA7658" w:rsidP="00713549">
            <w:pPr>
              <w:jc w:val="both"/>
              <w:rPr>
                <w:color w:val="000000"/>
                <w:sz w:val="20"/>
                <w:szCs w:val="20"/>
              </w:rPr>
            </w:pPr>
            <w:r w:rsidRPr="00F44C9D">
              <w:rPr>
                <w:color w:val="000000"/>
                <w:sz w:val="20"/>
                <w:szCs w:val="20"/>
              </w:rPr>
              <w:t>0.107</w:t>
            </w:r>
          </w:p>
        </w:tc>
        <w:tc>
          <w:tcPr>
            <w:tcW w:w="1520" w:type="dxa"/>
            <w:tcBorders>
              <w:top w:val="nil"/>
              <w:left w:val="nil"/>
              <w:bottom w:val="nil"/>
              <w:right w:val="nil"/>
            </w:tcBorders>
            <w:shd w:val="clear" w:color="auto" w:fill="auto"/>
            <w:hideMark/>
          </w:tcPr>
          <w:p w14:paraId="45F5E0B2" w14:textId="519D1FA5" w:rsidR="00FA7658" w:rsidRPr="00F44C9D" w:rsidRDefault="00FA7658" w:rsidP="00713549">
            <w:pPr>
              <w:jc w:val="both"/>
              <w:rPr>
                <w:color w:val="000000"/>
                <w:sz w:val="20"/>
                <w:szCs w:val="20"/>
              </w:rPr>
            </w:pPr>
            <w:r w:rsidRPr="00F44C9D">
              <w:rPr>
                <w:color w:val="000000"/>
                <w:sz w:val="20"/>
                <w:szCs w:val="20"/>
              </w:rPr>
              <w:t>(-0.028, 0.243)</w:t>
            </w:r>
          </w:p>
        </w:tc>
        <w:tc>
          <w:tcPr>
            <w:tcW w:w="880" w:type="dxa"/>
            <w:tcBorders>
              <w:top w:val="nil"/>
              <w:left w:val="nil"/>
              <w:bottom w:val="nil"/>
              <w:right w:val="nil"/>
            </w:tcBorders>
            <w:shd w:val="clear" w:color="auto" w:fill="auto"/>
            <w:hideMark/>
          </w:tcPr>
          <w:p w14:paraId="04B9D4D3" w14:textId="44AC3CBF" w:rsidR="00FA7658" w:rsidRPr="00F44C9D" w:rsidRDefault="00FA7658" w:rsidP="00713549">
            <w:pPr>
              <w:jc w:val="both"/>
              <w:rPr>
                <w:color w:val="000000"/>
                <w:sz w:val="20"/>
                <w:szCs w:val="20"/>
              </w:rPr>
            </w:pPr>
            <w:r w:rsidRPr="00F44C9D">
              <w:rPr>
                <w:color w:val="000000"/>
                <w:sz w:val="20"/>
                <w:szCs w:val="20"/>
              </w:rPr>
              <w:t>0.122</w:t>
            </w:r>
          </w:p>
        </w:tc>
      </w:tr>
      <w:tr w:rsidR="00FA7658" w:rsidRPr="00F44C9D" w14:paraId="525E7B36"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214D26F7" w14:textId="77777777" w:rsidR="00FA7658" w:rsidRPr="00F44C9D" w:rsidRDefault="00FA765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vAlign w:val="center"/>
            <w:hideMark/>
          </w:tcPr>
          <w:p w14:paraId="27DC9445" w14:textId="77777777" w:rsidR="00FA7658" w:rsidRPr="00F44C9D" w:rsidRDefault="00FA7658"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5430D9EE" w14:textId="776A41D6" w:rsidR="00FA7658" w:rsidRPr="00F44C9D" w:rsidRDefault="00FA7658"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71256882" w14:textId="5CC2BFA1" w:rsidR="00FA7658" w:rsidRPr="00F44C9D" w:rsidRDefault="00FA7658" w:rsidP="00713549">
            <w:pPr>
              <w:jc w:val="both"/>
              <w:rPr>
                <w:color w:val="000000"/>
                <w:sz w:val="20"/>
                <w:szCs w:val="20"/>
              </w:rPr>
            </w:pPr>
            <w:r w:rsidRPr="00F44C9D">
              <w:rPr>
                <w:color w:val="000000"/>
                <w:sz w:val="20"/>
                <w:szCs w:val="20"/>
              </w:rPr>
              <w:t>(-0.067, 0.011)</w:t>
            </w:r>
          </w:p>
        </w:tc>
        <w:tc>
          <w:tcPr>
            <w:tcW w:w="880" w:type="dxa"/>
            <w:tcBorders>
              <w:top w:val="nil"/>
              <w:left w:val="nil"/>
              <w:bottom w:val="nil"/>
              <w:right w:val="nil"/>
            </w:tcBorders>
            <w:shd w:val="clear" w:color="auto" w:fill="auto"/>
            <w:hideMark/>
          </w:tcPr>
          <w:p w14:paraId="43273664" w14:textId="153B26E7" w:rsidR="00FA7658" w:rsidRPr="00F44C9D" w:rsidRDefault="00FA7658" w:rsidP="00713549">
            <w:pPr>
              <w:jc w:val="both"/>
              <w:rPr>
                <w:color w:val="000000"/>
                <w:sz w:val="20"/>
                <w:szCs w:val="20"/>
              </w:rPr>
            </w:pPr>
            <w:r w:rsidRPr="00F44C9D">
              <w:rPr>
                <w:color w:val="000000"/>
                <w:sz w:val="20"/>
                <w:szCs w:val="20"/>
              </w:rPr>
              <w:t>0.158</w:t>
            </w:r>
          </w:p>
        </w:tc>
      </w:tr>
      <w:tr w:rsidR="00FA7658" w:rsidRPr="00F44C9D" w14:paraId="4564DEF7"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0DA99B2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3EB1635C" w14:textId="77777777" w:rsidR="00FA7658" w:rsidRPr="00F44C9D" w:rsidRDefault="00FA7658"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363D8B80" w14:textId="3105208C" w:rsidR="00FA7658" w:rsidRPr="00F44C9D" w:rsidRDefault="00FA7658" w:rsidP="00713549">
            <w:pPr>
              <w:jc w:val="both"/>
              <w:rPr>
                <w:color w:val="000000"/>
                <w:sz w:val="20"/>
                <w:szCs w:val="20"/>
              </w:rPr>
            </w:pPr>
            <w:r w:rsidRPr="00F44C9D">
              <w:rPr>
                <w:color w:val="000000"/>
                <w:sz w:val="20"/>
                <w:szCs w:val="20"/>
              </w:rPr>
              <w:t>0.021</w:t>
            </w:r>
          </w:p>
        </w:tc>
        <w:tc>
          <w:tcPr>
            <w:tcW w:w="1520" w:type="dxa"/>
            <w:tcBorders>
              <w:top w:val="nil"/>
              <w:left w:val="nil"/>
              <w:bottom w:val="nil"/>
              <w:right w:val="nil"/>
            </w:tcBorders>
            <w:shd w:val="clear" w:color="auto" w:fill="auto"/>
            <w:hideMark/>
          </w:tcPr>
          <w:p w14:paraId="721D877C" w14:textId="1F59822E" w:rsidR="00FA7658" w:rsidRPr="00F44C9D" w:rsidRDefault="00FA7658" w:rsidP="00713549">
            <w:pPr>
              <w:jc w:val="both"/>
              <w:rPr>
                <w:color w:val="000000"/>
                <w:sz w:val="20"/>
                <w:szCs w:val="20"/>
              </w:rPr>
            </w:pPr>
            <w:r w:rsidRPr="00F44C9D">
              <w:rPr>
                <w:color w:val="000000"/>
                <w:sz w:val="20"/>
                <w:szCs w:val="20"/>
              </w:rPr>
              <w:t>(-0.030, 0.073)</w:t>
            </w:r>
          </w:p>
        </w:tc>
        <w:tc>
          <w:tcPr>
            <w:tcW w:w="880" w:type="dxa"/>
            <w:tcBorders>
              <w:top w:val="nil"/>
              <w:left w:val="nil"/>
              <w:bottom w:val="nil"/>
              <w:right w:val="nil"/>
            </w:tcBorders>
            <w:shd w:val="clear" w:color="auto" w:fill="auto"/>
            <w:hideMark/>
          </w:tcPr>
          <w:p w14:paraId="71E3A604" w14:textId="0AE0A328" w:rsidR="00FA7658" w:rsidRPr="00F44C9D" w:rsidRDefault="00FA7658" w:rsidP="00713549">
            <w:pPr>
              <w:jc w:val="both"/>
              <w:rPr>
                <w:color w:val="000000"/>
                <w:sz w:val="20"/>
                <w:szCs w:val="20"/>
              </w:rPr>
            </w:pPr>
            <w:r w:rsidRPr="00F44C9D">
              <w:rPr>
                <w:color w:val="000000"/>
                <w:sz w:val="20"/>
                <w:szCs w:val="20"/>
              </w:rPr>
              <w:t>0.419</w:t>
            </w:r>
          </w:p>
        </w:tc>
      </w:tr>
      <w:tr w:rsidR="00FA7658" w:rsidRPr="00F44C9D" w14:paraId="1A73C289"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9CA78C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77885C55" w14:textId="77777777" w:rsidR="00FA7658" w:rsidRPr="00F44C9D" w:rsidRDefault="00FA7658"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454B1440" w14:textId="3559F627" w:rsidR="00FA7658" w:rsidRPr="00F44C9D" w:rsidRDefault="00FA7658"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6C54C053" w14:textId="0D02EB3E" w:rsidR="00FA7658" w:rsidRPr="00F44C9D" w:rsidRDefault="00FA7658" w:rsidP="00713549">
            <w:pPr>
              <w:jc w:val="both"/>
              <w:rPr>
                <w:color w:val="000000"/>
                <w:sz w:val="20"/>
                <w:szCs w:val="20"/>
              </w:rPr>
            </w:pPr>
            <w:r w:rsidRPr="00F44C9D">
              <w:rPr>
                <w:color w:val="000000"/>
                <w:sz w:val="20"/>
                <w:szCs w:val="20"/>
              </w:rPr>
              <w:t>(-0.016, 0.082)</w:t>
            </w:r>
          </w:p>
        </w:tc>
        <w:tc>
          <w:tcPr>
            <w:tcW w:w="880" w:type="dxa"/>
            <w:tcBorders>
              <w:top w:val="nil"/>
              <w:left w:val="nil"/>
              <w:bottom w:val="nil"/>
              <w:right w:val="nil"/>
            </w:tcBorders>
            <w:shd w:val="clear" w:color="auto" w:fill="auto"/>
            <w:hideMark/>
          </w:tcPr>
          <w:p w14:paraId="0A6331A2" w14:textId="69343E6C" w:rsidR="00FA7658" w:rsidRPr="00F44C9D" w:rsidRDefault="00FA7658" w:rsidP="00713549">
            <w:pPr>
              <w:jc w:val="both"/>
              <w:rPr>
                <w:color w:val="000000"/>
                <w:sz w:val="20"/>
                <w:szCs w:val="20"/>
              </w:rPr>
            </w:pPr>
            <w:r w:rsidRPr="00F44C9D">
              <w:rPr>
                <w:color w:val="000000"/>
                <w:sz w:val="20"/>
                <w:szCs w:val="20"/>
              </w:rPr>
              <w:t>0.183</w:t>
            </w:r>
          </w:p>
        </w:tc>
      </w:tr>
      <w:tr w:rsidR="00FA7658" w:rsidRPr="00F44C9D" w14:paraId="0C89B591"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65FABB76" w14:textId="77777777" w:rsidR="00FA7658" w:rsidRPr="00F44C9D" w:rsidRDefault="00FA765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vAlign w:val="center"/>
            <w:hideMark/>
          </w:tcPr>
          <w:p w14:paraId="5EF698D3" w14:textId="77777777" w:rsidR="00FA7658" w:rsidRPr="00F44C9D" w:rsidRDefault="00FA7658"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3551B344" w14:textId="3254F6B9" w:rsidR="00FA7658" w:rsidRPr="00F44C9D" w:rsidRDefault="00FA7658" w:rsidP="00713549">
            <w:pPr>
              <w:jc w:val="both"/>
              <w:rPr>
                <w:color w:val="000000"/>
                <w:sz w:val="20"/>
                <w:szCs w:val="20"/>
              </w:rPr>
            </w:pPr>
            <w:r w:rsidRPr="00F44C9D">
              <w:rPr>
                <w:color w:val="000000"/>
                <w:sz w:val="20"/>
                <w:szCs w:val="20"/>
              </w:rPr>
              <w:t>0.052</w:t>
            </w:r>
          </w:p>
        </w:tc>
        <w:tc>
          <w:tcPr>
            <w:tcW w:w="1520" w:type="dxa"/>
            <w:tcBorders>
              <w:top w:val="nil"/>
              <w:left w:val="nil"/>
              <w:bottom w:val="nil"/>
              <w:right w:val="nil"/>
            </w:tcBorders>
            <w:shd w:val="clear" w:color="auto" w:fill="auto"/>
            <w:hideMark/>
          </w:tcPr>
          <w:p w14:paraId="1A56FEAA" w14:textId="42E379B8" w:rsidR="00FA7658" w:rsidRPr="00F44C9D" w:rsidRDefault="00FA7658" w:rsidP="00713549">
            <w:pPr>
              <w:jc w:val="both"/>
              <w:rPr>
                <w:color w:val="000000"/>
                <w:sz w:val="20"/>
                <w:szCs w:val="20"/>
              </w:rPr>
            </w:pPr>
            <w:r w:rsidRPr="00F44C9D">
              <w:rPr>
                <w:color w:val="000000"/>
                <w:sz w:val="20"/>
                <w:szCs w:val="20"/>
              </w:rPr>
              <w:t>(-0.028, 0.131)</w:t>
            </w:r>
          </w:p>
        </w:tc>
        <w:tc>
          <w:tcPr>
            <w:tcW w:w="880" w:type="dxa"/>
            <w:tcBorders>
              <w:top w:val="nil"/>
              <w:left w:val="nil"/>
              <w:bottom w:val="nil"/>
              <w:right w:val="nil"/>
            </w:tcBorders>
            <w:shd w:val="clear" w:color="auto" w:fill="auto"/>
            <w:hideMark/>
          </w:tcPr>
          <w:p w14:paraId="167473C3" w14:textId="3377431A" w:rsidR="00FA7658" w:rsidRPr="00F44C9D" w:rsidRDefault="00FA7658" w:rsidP="00713549">
            <w:pPr>
              <w:jc w:val="both"/>
              <w:rPr>
                <w:color w:val="000000"/>
                <w:sz w:val="20"/>
                <w:szCs w:val="20"/>
              </w:rPr>
            </w:pPr>
            <w:r w:rsidRPr="00F44C9D">
              <w:rPr>
                <w:color w:val="000000"/>
                <w:sz w:val="20"/>
                <w:szCs w:val="20"/>
              </w:rPr>
              <w:t>0.206</w:t>
            </w:r>
          </w:p>
        </w:tc>
      </w:tr>
      <w:tr w:rsidR="00FA7658" w:rsidRPr="00F44C9D" w14:paraId="687ADFCA"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A07383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2048D32" w14:textId="77777777" w:rsidR="00FA7658" w:rsidRPr="00F44C9D" w:rsidRDefault="00FA7658"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23A96A44" w14:textId="5C1DDD29" w:rsidR="00FA7658" w:rsidRPr="00F44C9D" w:rsidRDefault="00FA7658"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355E87E6" w14:textId="05A99113" w:rsidR="00FA7658" w:rsidRPr="00F44C9D" w:rsidRDefault="00FA7658" w:rsidP="00713549">
            <w:pPr>
              <w:jc w:val="both"/>
              <w:rPr>
                <w:color w:val="000000"/>
                <w:sz w:val="20"/>
                <w:szCs w:val="20"/>
              </w:rPr>
            </w:pPr>
            <w:r w:rsidRPr="00F44C9D">
              <w:rPr>
                <w:color w:val="000000"/>
                <w:sz w:val="20"/>
                <w:szCs w:val="20"/>
              </w:rPr>
              <w:t>(-0.013, 0.023)</w:t>
            </w:r>
          </w:p>
        </w:tc>
        <w:tc>
          <w:tcPr>
            <w:tcW w:w="880" w:type="dxa"/>
            <w:tcBorders>
              <w:top w:val="nil"/>
              <w:left w:val="nil"/>
              <w:bottom w:val="nil"/>
              <w:right w:val="nil"/>
            </w:tcBorders>
            <w:shd w:val="clear" w:color="auto" w:fill="auto"/>
            <w:hideMark/>
          </w:tcPr>
          <w:p w14:paraId="06904A31" w14:textId="0FA4FC52" w:rsidR="00FA7658" w:rsidRPr="00F44C9D" w:rsidRDefault="00FA7658" w:rsidP="00713549">
            <w:pPr>
              <w:jc w:val="both"/>
              <w:rPr>
                <w:color w:val="000000"/>
                <w:sz w:val="20"/>
                <w:szCs w:val="20"/>
              </w:rPr>
            </w:pPr>
            <w:r w:rsidRPr="00F44C9D">
              <w:rPr>
                <w:color w:val="000000"/>
                <w:sz w:val="20"/>
                <w:szCs w:val="20"/>
              </w:rPr>
              <w:t>0.606</w:t>
            </w:r>
          </w:p>
        </w:tc>
      </w:tr>
      <w:tr w:rsidR="00FA7658" w:rsidRPr="00F44C9D" w14:paraId="11A19498"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CE825BE" w14:textId="77777777" w:rsidR="00FA7658" w:rsidRPr="00F44C9D" w:rsidRDefault="00FA765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vAlign w:val="center"/>
            <w:hideMark/>
          </w:tcPr>
          <w:p w14:paraId="00FCD04E" w14:textId="77777777" w:rsidR="00FA7658" w:rsidRPr="00F44C9D" w:rsidRDefault="00FA7658"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7DCFF17C" w14:textId="4403DF3A" w:rsidR="00FA7658" w:rsidRPr="00F44C9D" w:rsidRDefault="00FA7658"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2D70283F" w14:textId="4970C6B4" w:rsidR="00FA7658" w:rsidRPr="00F44C9D" w:rsidRDefault="00FA7658" w:rsidP="00713549">
            <w:pPr>
              <w:jc w:val="both"/>
              <w:rPr>
                <w:color w:val="000000"/>
                <w:sz w:val="20"/>
                <w:szCs w:val="20"/>
              </w:rPr>
            </w:pPr>
            <w:r w:rsidRPr="00F44C9D">
              <w:rPr>
                <w:color w:val="000000"/>
                <w:sz w:val="20"/>
                <w:szCs w:val="20"/>
              </w:rPr>
              <w:t>(-0.006, 0.022)</w:t>
            </w:r>
          </w:p>
        </w:tc>
        <w:tc>
          <w:tcPr>
            <w:tcW w:w="880" w:type="dxa"/>
            <w:tcBorders>
              <w:top w:val="nil"/>
              <w:left w:val="nil"/>
              <w:bottom w:val="nil"/>
              <w:right w:val="nil"/>
            </w:tcBorders>
            <w:shd w:val="clear" w:color="auto" w:fill="auto"/>
            <w:hideMark/>
          </w:tcPr>
          <w:p w14:paraId="42C4C40A" w14:textId="06BB7011" w:rsidR="00FA7658" w:rsidRPr="00F44C9D" w:rsidRDefault="00FA7658" w:rsidP="00713549">
            <w:pPr>
              <w:jc w:val="both"/>
              <w:rPr>
                <w:color w:val="000000"/>
                <w:sz w:val="20"/>
                <w:szCs w:val="20"/>
              </w:rPr>
            </w:pPr>
            <w:r w:rsidRPr="00F44C9D">
              <w:rPr>
                <w:color w:val="000000"/>
                <w:sz w:val="20"/>
                <w:szCs w:val="20"/>
              </w:rPr>
              <w:t>0.269</w:t>
            </w:r>
          </w:p>
        </w:tc>
      </w:tr>
      <w:tr w:rsidR="00FA7658" w:rsidRPr="00F44C9D" w14:paraId="401C77BC"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7ECE405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987417E" w14:textId="77777777" w:rsidR="00FA7658" w:rsidRPr="00F44C9D" w:rsidRDefault="00FA7658"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64E84A39" w14:textId="6F62FA23" w:rsidR="00FA7658" w:rsidRPr="00F44C9D" w:rsidRDefault="00FA7658"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3E74698A" w14:textId="31950CD5" w:rsidR="00FA7658" w:rsidRPr="00F44C9D" w:rsidRDefault="00FA7658" w:rsidP="00713549">
            <w:pPr>
              <w:jc w:val="both"/>
              <w:rPr>
                <w:color w:val="000000"/>
                <w:sz w:val="20"/>
                <w:szCs w:val="20"/>
              </w:rPr>
            </w:pPr>
            <w:r w:rsidRPr="00F44C9D">
              <w:rPr>
                <w:color w:val="000000"/>
                <w:sz w:val="20"/>
                <w:szCs w:val="20"/>
              </w:rPr>
              <w:t>(-0.030, 0.043)</w:t>
            </w:r>
          </w:p>
        </w:tc>
        <w:tc>
          <w:tcPr>
            <w:tcW w:w="880" w:type="dxa"/>
            <w:tcBorders>
              <w:top w:val="nil"/>
              <w:left w:val="nil"/>
              <w:bottom w:val="nil"/>
              <w:right w:val="nil"/>
            </w:tcBorders>
            <w:shd w:val="clear" w:color="auto" w:fill="auto"/>
            <w:hideMark/>
          </w:tcPr>
          <w:p w14:paraId="13019E24" w14:textId="0829392C" w:rsidR="00FA7658" w:rsidRPr="00F44C9D" w:rsidRDefault="00FA7658" w:rsidP="00713549">
            <w:pPr>
              <w:jc w:val="both"/>
              <w:rPr>
                <w:color w:val="000000"/>
                <w:sz w:val="20"/>
                <w:szCs w:val="20"/>
              </w:rPr>
            </w:pPr>
            <w:r w:rsidRPr="00F44C9D">
              <w:rPr>
                <w:color w:val="000000"/>
                <w:sz w:val="20"/>
                <w:szCs w:val="20"/>
              </w:rPr>
              <w:t>0.738</w:t>
            </w:r>
          </w:p>
        </w:tc>
      </w:tr>
      <w:tr w:rsidR="00FA7658" w:rsidRPr="00F44C9D" w14:paraId="3CD47622"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F2A4B07" w14:textId="77777777" w:rsidR="00FA7658" w:rsidRPr="00F44C9D" w:rsidRDefault="00FA765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vAlign w:val="center"/>
            <w:hideMark/>
          </w:tcPr>
          <w:p w14:paraId="348D1C51" w14:textId="77777777" w:rsidR="00FA7658" w:rsidRPr="00F44C9D" w:rsidRDefault="00FA7658"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248421ED" w14:textId="2ADB35E1" w:rsidR="00FA7658" w:rsidRPr="00F44C9D" w:rsidRDefault="00FA7658"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7C16340C" w14:textId="6A2ABC72" w:rsidR="00FA7658" w:rsidRPr="00F44C9D" w:rsidRDefault="00FA7658" w:rsidP="00713549">
            <w:pPr>
              <w:jc w:val="both"/>
              <w:rPr>
                <w:color w:val="000000"/>
                <w:sz w:val="20"/>
                <w:szCs w:val="20"/>
              </w:rPr>
            </w:pPr>
            <w:r w:rsidRPr="00F44C9D">
              <w:rPr>
                <w:color w:val="000000"/>
                <w:sz w:val="20"/>
                <w:szCs w:val="20"/>
              </w:rPr>
              <w:t>(-0.057, 0.047)</w:t>
            </w:r>
          </w:p>
        </w:tc>
        <w:tc>
          <w:tcPr>
            <w:tcW w:w="880" w:type="dxa"/>
            <w:tcBorders>
              <w:top w:val="nil"/>
              <w:left w:val="nil"/>
              <w:bottom w:val="nil"/>
              <w:right w:val="nil"/>
            </w:tcBorders>
            <w:shd w:val="clear" w:color="auto" w:fill="auto"/>
            <w:hideMark/>
          </w:tcPr>
          <w:p w14:paraId="7AD79DFA" w14:textId="1744EAB0" w:rsidR="00FA7658" w:rsidRPr="00F44C9D" w:rsidRDefault="00FA7658" w:rsidP="00713549">
            <w:pPr>
              <w:jc w:val="both"/>
              <w:rPr>
                <w:color w:val="000000"/>
                <w:sz w:val="20"/>
                <w:szCs w:val="20"/>
              </w:rPr>
            </w:pPr>
            <w:r w:rsidRPr="00F44C9D">
              <w:rPr>
                <w:color w:val="000000"/>
                <w:sz w:val="20"/>
                <w:szCs w:val="20"/>
              </w:rPr>
              <w:t>0.845</w:t>
            </w:r>
          </w:p>
        </w:tc>
      </w:tr>
      <w:tr w:rsidR="00FA7658" w:rsidRPr="00F44C9D" w14:paraId="6169976C"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3DC4C8F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15FC5E3" w14:textId="77777777" w:rsidR="00FA7658" w:rsidRPr="00F44C9D" w:rsidRDefault="00FA7658"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12377AD9" w14:textId="01B92CC7" w:rsidR="00FA7658" w:rsidRPr="00F44C9D" w:rsidRDefault="00FA7658"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75708117" w14:textId="2D42D3DB" w:rsidR="00FA7658" w:rsidRPr="00F44C9D" w:rsidRDefault="00FA7658" w:rsidP="00713549">
            <w:pPr>
              <w:jc w:val="both"/>
              <w:rPr>
                <w:color w:val="000000"/>
                <w:sz w:val="20"/>
                <w:szCs w:val="20"/>
              </w:rPr>
            </w:pPr>
            <w:r w:rsidRPr="00F44C9D">
              <w:rPr>
                <w:color w:val="000000"/>
                <w:sz w:val="20"/>
                <w:szCs w:val="20"/>
              </w:rPr>
              <w:t>(-0.010, 0.003)</w:t>
            </w:r>
          </w:p>
        </w:tc>
        <w:tc>
          <w:tcPr>
            <w:tcW w:w="880" w:type="dxa"/>
            <w:tcBorders>
              <w:top w:val="nil"/>
              <w:left w:val="nil"/>
              <w:bottom w:val="nil"/>
              <w:right w:val="nil"/>
            </w:tcBorders>
            <w:shd w:val="clear" w:color="auto" w:fill="auto"/>
            <w:hideMark/>
          </w:tcPr>
          <w:p w14:paraId="78153A46" w14:textId="0A1B155B" w:rsidR="00FA7658" w:rsidRPr="00F44C9D" w:rsidRDefault="00FA7658" w:rsidP="00713549">
            <w:pPr>
              <w:jc w:val="both"/>
              <w:rPr>
                <w:color w:val="000000"/>
                <w:sz w:val="20"/>
                <w:szCs w:val="20"/>
              </w:rPr>
            </w:pPr>
            <w:r w:rsidRPr="00F44C9D">
              <w:rPr>
                <w:color w:val="000000"/>
                <w:sz w:val="20"/>
                <w:szCs w:val="20"/>
              </w:rPr>
              <w:t>0.286</w:t>
            </w:r>
          </w:p>
        </w:tc>
      </w:tr>
      <w:tr w:rsidR="00FA7658" w:rsidRPr="00F44C9D" w14:paraId="73D40208"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2AE2FE2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13CD191" w14:textId="77777777" w:rsidR="00FA7658" w:rsidRPr="00F44C9D" w:rsidRDefault="00FA7658"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754098BD" w14:textId="7768BB59" w:rsidR="00FA7658" w:rsidRPr="00F44C9D" w:rsidRDefault="00FA7658"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A308E89" w14:textId="759AE0AF" w:rsidR="00FA7658" w:rsidRPr="00F44C9D" w:rsidRDefault="00FA7658" w:rsidP="00713549">
            <w:pPr>
              <w:jc w:val="both"/>
              <w:rPr>
                <w:color w:val="000000"/>
                <w:sz w:val="20"/>
                <w:szCs w:val="20"/>
              </w:rPr>
            </w:pPr>
            <w:r w:rsidRPr="00F44C9D">
              <w:rPr>
                <w:color w:val="000000"/>
                <w:sz w:val="20"/>
                <w:szCs w:val="20"/>
              </w:rPr>
              <w:t>(-0.013, 0.011)</w:t>
            </w:r>
          </w:p>
        </w:tc>
        <w:tc>
          <w:tcPr>
            <w:tcW w:w="880" w:type="dxa"/>
            <w:tcBorders>
              <w:top w:val="nil"/>
              <w:left w:val="nil"/>
              <w:bottom w:val="nil"/>
              <w:right w:val="nil"/>
            </w:tcBorders>
            <w:shd w:val="clear" w:color="auto" w:fill="auto"/>
            <w:hideMark/>
          </w:tcPr>
          <w:p w14:paraId="43D8EB9F" w14:textId="18E2D894" w:rsidR="00FA7658" w:rsidRPr="00F44C9D" w:rsidRDefault="00FA7658" w:rsidP="00713549">
            <w:pPr>
              <w:jc w:val="both"/>
              <w:rPr>
                <w:color w:val="000000"/>
                <w:sz w:val="20"/>
                <w:szCs w:val="20"/>
              </w:rPr>
            </w:pPr>
            <w:r w:rsidRPr="00F44C9D">
              <w:rPr>
                <w:color w:val="000000"/>
                <w:sz w:val="20"/>
                <w:szCs w:val="20"/>
              </w:rPr>
              <w:t>0.871</w:t>
            </w:r>
          </w:p>
        </w:tc>
      </w:tr>
      <w:tr w:rsidR="00FA7658" w:rsidRPr="00F44C9D" w14:paraId="47B3A106"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275EF3DB" w14:textId="77777777" w:rsidR="00FA7658" w:rsidRPr="00F44C9D" w:rsidRDefault="00FA765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vAlign w:val="center"/>
            <w:hideMark/>
          </w:tcPr>
          <w:p w14:paraId="00BDD149" w14:textId="77777777" w:rsidR="00FA7658" w:rsidRPr="00F44C9D" w:rsidRDefault="00FA7658"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0D127DE4" w14:textId="538FA518" w:rsidR="00FA7658" w:rsidRPr="00F44C9D" w:rsidRDefault="00FA7658" w:rsidP="00713549">
            <w:pPr>
              <w:jc w:val="both"/>
              <w:rPr>
                <w:color w:val="000000"/>
                <w:sz w:val="20"/>
                <w:szCs w:val="20"/>
              </w:rPr>
            </w:pPr>
            <w:r w:rsidRPr="00F44C9D">
              <w:rPr>
                <w:color w:val="000000"/>
                <w:sz w:val="20"/>
                <w:szCs w:val="20"/>
              </w:rPr>
              <w:t>0.031</w:t>
            </w:r>
          </w:p>
        </w:tc>
        <w:tc>
          <w:tcPr>
            <w:tcW w:w="1520" w:type="dxa"/>
            <w:tcBorders>
              <w:top w:val="nil"/>
              <w:left w:val="nil"/>
              <w:bottom w:val="nil"/>
              <w:right w:val="nil"/>
            </w:tcBorders>
            <w:shd w:val="clear" w:color="auto" w:fill="auto"/>
            <w:hideMark/>
          </w:tcPr>
          <w:p w14:paraId="1974594A" w14:textId="26AF3EF5" w:rsidR="00FA7658" w:rsidRPr="00F44C9D" w:rsidRDefault="00FA7658" w:rsidP="00713549">
            <w:pPr>
              <w:jc w:val="both"/>
              <w:rPr>
                <w:color w:val="000000"/>
                <w:sz w:val="20"/>
                <w:szCs w:val="20"/>
              </w:rPr>
            </w:pPr>
            <w:r w:rsidRPr="00F44C9D">
              <w:rPr>
                <w:color w:val="000000"/>
                <w:sz w:val="20"/>
                <w:szCs w:val="20"/>
              </w:rPr>
              <w:t>(-0.012, 0.073)</w:t>
            </w:r>
          </w:p>
        </w:tc>
        <w:tc>
          <w:tcPr>
            <w:tcW w:w="880" w:type="dxa"/>
            <w:tcBorders>
              <w:top w:val="nil"/>
              <w:left w:val="nil"/>
              <w:bottom w:val="nil"/>
              <w:right w:val="nil"/>
            </w:tcBorders>
            <w:shd w:val="clear" w:color="auto" w:fill="auto"/>
            <w:hideMark/>
          </w:tcPr>
          <w:p w14:paraId="1F923979" w14:textId="56123A80" w:rsidR="00FA7658" w:rsidRPr="00F44C9D" w:rsidRDefault="00FA7658" w:rsidP="00713549">
            <w:pPr>
              <w:jc w:val="both"/>
              <w:rPr>
                <w:color w:val="000000"/>
                <w:sz w:val="20"/>
                <w:szCs w:val="20"/>
              </w:rPr>
            </w:pPr>
            <w:r w:rsidRPr="00F44C9D">
              <w:rPr>
                <w:color w:val="000000"/>
                <w:sz w:val="20"/>
                <w:szCs w:val="20"/>
              </w:rPr>
              <w:t>0.161</w:t>
            </w:r>
          </w:p>
        </w:tc>
      </w:tr>
      <w:tr w:rsidR="00FA7658" w:rsidRPr="00F44C9D" w14:paraId="6833EFA2"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51353F0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2BEE71A" w14:textId="77777777" w:rsidR="00FA7658" w:rsidRPr="00F44C9D" w:rsidRDefault="00FA7658"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70B48CD6" w14:textId="0519F846" w:rsidR="00FA7658" w:rsidRPr="00F44C9D" w:rsidRDefault="00FA7658" w:rsidP="00713549">
            <w:pPr>
              <w:jc w:val="both"/>
              <w:rPr>
                <w:color w:val="000000"/>
                <w:sz w:val="20"/>
                <w:szCs w:val="20"/>
              </w:rPr>
            </w:pPr>
            <w:r w:rsidRPr="00F44C9D">
              <w:rPr>
                <w:color w:val="000000"/>
                <w:sz w:val="20"/>
                <w:szCs w:val="20"/>
              </w:rPr>
              <w:t>0.148</w:t>
            </w:r>
          </w:p>
        </w:tc>
        <w:tc>
          <w:tcPr>
            <w:tcW w:w="1520" w:type="dxa"/>
            <w:tcBorders>
              <w:top w:val="nil"/>
              <w:left w:val="nil"/>
              <w:bottom w:val="nil"/>
              <w:right w:val="nil"/>
            </w:tcBorders>
            <w:shd w:val="clear" w:color="auto" w:fill="auto"/>
            <w:hideMark/>
          </w:tcPr>
          <w:p w14:paraId="598BD704" w14:textId="19E71611" w:rsidR="00FA7658" w:rsidRPr="00F44C9D" w:rsidRDefault="00FA7658" w:rsidP="00713549">
            <w:pPr>
              <w:jc w:val="both"/>
              <w:rPr>
                <w:color w:val="000000"/>
                <w:sz w:val="20"/>
                <w:szCs w:val="20"/>
              </w:rPr>
            </w:pPr>
            <w:r w:rsidRPr="00F44C9D">
              <w:rPr>
                <w:color w:val="000000"/>
                <w:sz w:val="20"/>
                <w:szCs w:val="20"/>
              </w:rPr>
              <w:t>(0.069, 0.226)</w:t>
            </w:r>
          </w:p>
        </w:tc>
        <w:tc>
          <w:tcPr>
            <w:tcW w:w="880" w:type="dxa"/>
            <w:tcBorders>
              <w:top w:val="nil"/>
              <w:left w:val="nil"/>
              <w:bottom w:val="nil"/>
              <w:right w:val="nil"/>
            </w:tcBorders>
            <w:shd w:val="clear" w:color="auto" w:fill="auto"/>
            <w:hideMark/>
          </w:tcPr>
          <w:p w14:paraId="64C4AD29" w14:textId="11390481" w:rsidR="00FA7658" w:rsidRPr="00F44C9D" w:rsidRDefault="00FA7658" w:rsidP="00713549">
            <w:pPr>
              <w:jc w:val="both"/>
              <w:rPr>
                <w:color w:val="000000"/>
                <w:sz w:val="20"/>
                <w:szCs w:val="20"/>
              </w:rPr>
            </w:pPr>
            <w:r w:rsidRPr="00F44C9D">
              <w:rPr>
                <w:color w:val="000000"/>
                <w:sz w:val="20"/>
                <w:szCs w:val="20"/>
              </w:rPr>
              <w:t>&lt;0.001</w:t>
            </w:r>
          </w:p>
        </w:tc>
      </w:tr>
      <w:tr w:rsidR="00FA7658" w:rsidRPr="00F44C9D" w14:paraId="29F9B4C5"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2B7D0FB7" w14:textId="77777777" w:rsidR="00FA7658" w:rsidRPr="00F44C9D" w:rsidRDefault="00FA765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vAlign w:val="center"/>
            <w:hideMark/>
          </w:tcPr>
          <w:p w14:paraId="77D0AE9A" w14:textId="77777777" w:rsidR="00FA7658" w:rsidRPr="00F44C9D" w:rsidRDefault="00FA7658"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1BC742F5" w14:textId="50D5C514" w:rsidR="00FA7658" w:rsidRPr="00F44C9D" w:rsidRDefault="00FA7658"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466071F7" w14:textId="103FF4C0" w:rsidR="00FA7658" w:rsidRPr="00F44C9D" w:rsidRDefault="00FA7658" w:rsidP="00713549">
            <w:pPr>
              <w:jc w:val="both"/>
              <w:rPr>
                <w:color w:val="000000"/>
                <w:sz w:val="20"/>
                <w:szCs w:val="20"/>
              </w:rPr>
            </w:pPr>
            <w:r w:rsidRPr="00F44C9D">
              <w:rPr>
                <w:color w:val="000000"/>
                <w:sz w:val="20"/>
                <w:szCs w:val="20"/>
              </w:rPr>
              <w:t>(-0.035, 0.030)</w:t>
            </w:r>
          </w:p>
        </w:tc>
        <w:tc>
          <w:tcPr>
            <w:tcW w:w="880" w:type="dxa"/>
            <w:tcBorders>
              <w:top w:val="nil"/>
              <w:left w:val="nil"/>
              <w:bottom w:val="nil"/>
              <w:right w:val="nil"/>
            </w:tcBorders>
            <w:shd w:val="clear" w:color="auto" w:fill="auto"/>
            <w:hideMark/>
          </w:tcPr>
          <w:p w14:paraId="7D00FD13" w14:textId="26E166F5" w:rsidR="00FA7658" w:rsidRPr="00F44C9D" w:rsidRDefault="00FA7658" w:rsidP="00713549">
            <w:pPr>
              <w:jc w:val="both"/>
              <w:rPr>
                <w:color w:val="000000"/>
                <w:sz w:val="20"/>
                <w:szCs w:val="20"/>
              </w:rPr>
            </w:pPr>
            <w:r w:rsidRPr="00F44C9D">
              <w:rPr>
                <w:color w:val="000000"/>
                <w:sz w:val="20"/>
                <w:szCs w:val="20"/>
              </w:rPr>
              <w:t>0.875</w:t>
            </w:r>
          </w:p>
        </w:tc>
      </w:tr>
      <w:tr w:rsidR="00FA7658" w:rsidRPr="00F44C9D" w14:paraId="42EC944C"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6B98AE93"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5B6E2268" w14:textId="77777777" w:rsidR="00FA7658" w:rsidRPr="00F44C9D" w:rsidRDefault="00FA7658"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2B2AC3ED" w14:textId="60E9C0BC" w:rsidR="00FA7658" w:rsidRPr="00F44C9D" w:rsidRDefault="00FA7658"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22AB3444" w14:textId="7DB2C57D" w:rsidR="00FA7658" w:rsidRPr="00F44C9D" w:rsidRDefault="00FA7658" w:rsidP="00713549">
            <w:pPr>
              <w:jc w:val="both"/>
              <w:rPr>
                <w:color w:val="000000"/>
                <w:sz w:val="20"/>
                <w:szCs w:val="20"/>
              </w:rPr>
            </w:pPr>
            <w:r w:rsidRPr="00F44C9D">
              <w:rPr>
                <w:color w:val="000000"/>
                <w:sz w:val="20"/>
                <w:szCs w:val="20"/>
              </w:rPr>
              <w:t>(-0.150, 0.167)</w:t>
            </w:r>
          </w:p>
        </w:tc>
        <w:tc>
          <w:tcPr>
            <w:tcW w:w="880" w:type="dxa"/>
            <w:tcBorders>
              <w:top w:val="nil"/>
              <w:left w:val="nil"/>
              <w:bottom w:val="nil"/>
              <w:right w:val="nil"/>
            </w:tcBorders>
            <w:shd w:val="clear" w:color="auto" w:fill="auto"/>
            <w:hideMark/>
          </w:tcPr>
          <w:p w14:paraId="1D00CE07" w14:textId="53B0E655" w:rsidR="00FA7658" w:rsidRPr="00F44C9D" w:rsidRDefault="00FA7658" w:rsidP="00713549">
            <w:pPr>
              <w:jc w:val="both"/>
              <w:rPr>
                <w:color w:val="000000"/>
                <w:sz w:val="20"/>
                <w:szCs w:val="20"/>
              </w:rPr>
            </w:pPr>
            <w:r w:rsidRPr="00F44C9D">
              <w:rPr>
                <w:color w:val="000000"/>
                <w:sz w:val="20"/>
                <w:szCs w:val="20"/>
              </w:rPr>
              <w:t>0.920</w:t>
            </w:r>
          </w:p>
        </w:tc>
      </w:tr>
      <w:tr w:rsidR="00FA7658" w:rsidRPr="00F44C9D" w14:paraId="4C8D7B2E"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0901F27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ABF8451" w14:textId="77777777" w:rsidR="00FA7658" w:rsidRPr="00F44C9D" w:rsidRDefault="00FA7658"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1043DD0A" w14:textId="2A5ECD86" w:rsidR="00FA7658" w:rsidRPr="00F44C9D" w:rsidRDefault="00FA7658" w:rsidP="00713549">
            <w:pPr>
              <w:jc w:val="both"/>
              <w:rPr>
                <w:color w:val="000000"/>
                <w:sz w:val="20"/>
                <w:szCs w:val="20"/>
              </w:rPr>
            </w:pPr>
            <w:r w:rsidRPr="00F44C9D">
              <w:rPr>
                <w:color w:val="000000"/>
                <w:sz w:val="20"/>
                <w:szCs w:val="20"/>
              </w:rPr>
              <w:t>0.22</w:t>
            </w:r>
          </w:p>
        </w:tc>
        <w:tc>
          <w:tcPr>
            <w:tcW w:w="1520" w:type="dxa"/>
            <w:tcBorders>
              <w:top w:val="nil"/>
              <w:left w:val="nil"/>
              <w:bottom w:val="nil"/>
              <w:right w:val="nil"/>
            </w:tcBorders>
            <w:shd w:val="clear" w:color="auto" w:fill="auto"/>
            <w:hideMark/>
          </w:tcPr>
          <w:p w14:paraId="1683724C" w14:textId="0D61546F" w:rsidR="00FA7658" w:rsidRPr="00F44C9D" w:rsidRDefault="00FA7658" w:rsidP="00713549">
            <w:pPr>
              <w:jc w:val="both"/>
              <w:rPr>
                <w:color w:val="000000"/>
                <w:sz w:val="20"/>
                <w:szCs w:val="20"/>
              </w:rPr>
            </w:pPr>
            <w:r w:rsidRPr="00F44C9D">
              <w:rPr>
                <w:color w:val="000000"/>
                <w:sz w:val="20"/>
                <w:szCs w:val="20"/>
              </w:rPr>
              <w:t>(0.061, 0.379)</w:t>
            </w:r>
          </w:p>
        </w:tc>
        <w:tc>
          <w:tcPr>
            <w:tcW w:w="880" w:type="dxa"/>
            <w:tcBorders>
              <w:top w:val="nil"/>
              <w:left w:val="nil"/>
              <w:bottom w:val="nil"/>
              <w:right w:val="nil"/>
            </w:tcBorders>
            <w:shd w:val="clear" w:color="auto" w:fill="auto"/>
            <w:hideMark/>
          </w:tcPr>
          <w:p w14:paraId="4BC480C9" w14:textId="56E64A65" w:rsidR="00FA7658" w:rsidRPr="00F44C9D" w:rsidRDefault="00FA7658" w:rsidP="00713549">
            <w:pPr>
              <w:jc w:val="both"/>
              <w:rPr>
                <w:color w:val="000000"/>
                <w:sz w:val="20"/>
                <w:szCs w:val="20"/>
              </w:rPr>
            </w:pPr>
            <w:r w:rsidRPr="00F44C9D">
              <w:rPr>
                <w:color w:val="000000"/>
                <w:sz w:val="20"/>
                <w:szCs w:val="20"/>
              </w:rPr>
              <w:t>0.007</w:t>
            </w:r>
          </w:p>
        </w:tc>
      </w:tr>
      <w:tr w:rsidR="00FA7658" w:rsidRPr="00F44C9D" w14:paraId="19A5DA86"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6ABB7D95" w14:textId="77777777" w:rsidR="00FA7658" w:rsidRPr="00F44C9D" w:rsidRDefault="00FA765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vAlign w:val="center"/>
            <w:hideMark/>
          </w:tcPr>
          <w:p w14:paraId="35CDB038" w14:textId="77777777" w:rsidR="00FA7658" w:rsidRPr="00F44C9D" w:rsidRDefault="00FA7658"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2EEE2E2F" w14:textId="131162F7" w:rsidR="00FA7658" w:rsidRPr="00F44C9D" w:rsidRDefault="00FA7658"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026E92C0" w14:textId="4CDD66EE" w:rsidR="00FA7658" w:rsidRPr="00F44C9D" w:rsidRDefault="00FA7658" w:rsidP="00713549">
            <w:pPr>
              <w:jc w:val="both"/>
              <w:rPr>
                <w:color w:val="000000"/>
                <w:sz w:val="20"/>
                <w:szCs w:val="20"/>
              </w:rPr>
            </w:pPr>
            <w:r w:rsidRPr="00F44C9D">
              <w:rPr>
                <w:color w:val="000000"/>
                <w:sz w:val="20"/>
                <w:szCs w:val="20"/>
              </w:rPr>
              <w:t>(-0.014, 0.005)</w:t>
            </w:r>
          </w:p>
        </w:tc>
        <w:tc>
          <w:tcPr>
            <w:tcW w:w="880" w:type="dxa"/>
            <w:tcBorders>
              <w:top w:val="nil"/>
              <w:left w:val="nil"/>
              <w:bottom w:val="nil"/>
              <w:right w:val="nil"/>
            </w:tcBorders>
            <w:shd w:val="clear" w:color="auto" w:fill="auto"/>
            <w:hideMark/>
          </w:tcPr>
          <w:p w14:paraId="670082C6" w14:textId="171489EA" w:rsidR="00FA7658" w:rsidRPr="00F44C9D" w:rsidRDefault="00FA7658" w:rsidP="00713549">
            <w:pPr>
              <w:jc w:val="both"/>
              <w:rPr>
                <w:color w:val="000000"/>
                <w:sz w:val="20"/>
                <w:szCs w:val="20"/>
              </w:rPr>
            </w:pPr>
            <w:r w:rsidRPr="00F44C9D">
              <w:rPr>
                <w:color w:val="000000"/>
                <w:sz w:val="20"/>
                <w:szCs w:val="20"/>
              </w:rPr>
              <w:t>0.377</w:t>
            </w:r>
          </w:p>
        </w:tc>
      </w:tr>
      <w:tr w:rsidR="00FA7658" w:rsidRPr="00F44C9D" w14:paraId="6CC0E5C5"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0ABD0313"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102BB2D1" w14:textId="77777777" w:rsidR="00FA7658" w:rsidRPr="00F44C9D" w:rsidRDefault="00FA7658"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7777B744" w14:textId="14E6E86A" w:rsidR="00FA7658" w:rsidRPr="00F44C9D" w:rsidRDefault="00FA7658" w:rsidP="00713549">
            <w:pPr>
              <w:jc w:val="both"/>
              <w:rPr>
                <w:color w:val="000000"/>
                <w:sz w:val="20"/>
                <w:szCs w:val="20"/>
              </w:rPr>
            </w:pPr>
            <w:r w:rsidRPr="00F44C9D">
              <w:rPr>
                <w:color w:val="000000"/>
                <w:sz w:val="20"/>
                <w:szCs w:val="20"/>
              </w:rPr>
              <w:t>0.052</w:t>
            </w:r>
          </w:p>
        </w:tc>
        <w:tc>
          <w:tcPr>
            <w:tcW w:w="1520" w:type="dxa"/>
            <w:tcBorders>
              <w:top w:val="nil"/>
              <w:left w:val="nil"/>
              <w:bottom w:val="nil"/>
              <w:right w:val="nil"/>
            </w:tcBorders>
            <w:shd w:val="clear" w:color="auto" w:fill="auto"/>
            <w:hideMark/>
          </w:tcPr>
          <w:p w14:paraId="46BEA683" w14:textId="31155261" w:rsidR="00FA7658" w:rsidRPr="00F44C9D" w:rsidRDefault="00FA7658" w:rsidP="00713549">
            <w:pPr>
              <w:jc w:val="both"/>
              <w:rPr>
                <w:color w:val="000000"/>
                <w:sz w:val="20"/>
                <w:szCs w:val="20"/>
              </w:rPr>
            </w:pPr>
            <w:r w:rsidRPr="00F44C9D">
              <w:rPr>
                <w:color w:val="000000"/>
                <w:sz w:val="20"/>
                <w:szCs w:val="20"/>
              </w:rPr>
              <w:t>(0.002, 0.102)</w:t>
            </w:r>
          </w:p>
        </w:tc>
        <w:tc>
          <w:tcPr>
            <w:tcW w:w="880" w:type="dxa"/>
            <w:tcBorders>
              <w:top w:val="nil"/>
              <w:left w:val="nil"/>
              <w:bottom w:val="nil"/>
              <w:right w:val="nil"/>
            </w:tcBorders>
            <w:shd w:val="clear" w:color="auto" w:fill="auto"/>
            <w:hideMark/>
          </w:tcPr>
          <w:p w14:paraId="1B06BE58" w14:textId="77898621" w:rsidR="00FA7658" w:rsidRPr="00F44C9D" w:rsidRDefault="00FA7658" w:rsidP="00713549">
            <w:pPr>
              <w:jc w:val="both"/>
              <w:rPr>
                <w:color w:val="000000"/>
                <w:sz w:val="20"/>
                <w:szCs w:val="20"/>
              </w:rPr>
            </w:pPr>
            <w:r w:rsidRPr="00F44C9D">
              <w:rPr>
                <w:color w:val="000000"/>
                <w:sz w:val="20"/>
                <w:szCs w:val="20"/>
              </w:rPr>
              <w:t>0.042</w:t>
            </w:r>
          </w:p>
        </w:tc>
      </w:tr>
      <w:tr w:rsidR="00FA7658" w:rsidRPr="00F44C9D" w14:paraId="2038842E"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3F3BB26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7038BCD0" w14:textId="77777777" w:rsidR="00FA7658" w:rsidRPr="00F44C9D" w:rsidRDefault="00FA7658"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4BB060C3" w14:textId="740370DC" w:rsidR="00FA7658" w:rsidRPr="00F44C9D" w:rsidRDefault="00FA7658"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487CF394" w14:textId="7CFAB0C0" w:rsidR="00FA7658" w:rsidRPr="00F44C9D" w:rsidRDefault="00FA7658" w:rsidP="00713549">
            <w:pPr>
              <w:jc w:val="both"/>
              <w:rPr>
                <w:color w:val="000000"/>
                <w:sz w:val="20"/>
                <w:szCs w:val="20"/>
              </w:rPr>
            </w:pPr>
            <w:r w:rsidRPr="00F44C9D">
              <w:rPr>
                <w:color w:val="000000"/>
                <w:sz w:val="20"/>
                <w:szCs w:val="20"/>
              </w:rPr>
              <w:t>(-0.006, 0.033)</w:t>
            </w:r>
          </w:p>
        </w:tc>
        <w:tc>
          <w:tcPr>
            <w:tcW w:w="880" w:type="dxa"/>
            <w:tcBorders>
              <w:top w:val="nil"/>
              <w:left w:val="nil"/>
              <w:bottom w:val="nil"/>
              <w:right w:val="nil"/>
            </w:tcBorders>
            <w:shd w:val="clear" w:color="auto" w:fill="auto"/>
            <w:hideMark/>
          </w:tcPr>
          <w:p w14:paraId="7C994D54" w14:textId="2F355C46" w:rsidR="00FA7658" w:rsidRPr="00F44C9D" w:rsidRDefault="00FA7658" w:rsidP="00713549">
            <w:pPr>
              <w:jc w:val="both"/>
              <w:rPr>
                <w:color w:val="000000"/>
                <w:sz w:val="20"/>
                <w:szCs w:val="20"/>
              </w:rPr>
            </w:pPr>
            <w:r w:rsidRPr="00F44C9D">
              <w:rPr>
                <w:color w:val="000000"/>
                <w:sz w:val="20"/>
                <w:szCs w:val="20"/>
              </w:rPr>
              <w:t>0.167</w:t>
            </w:r>
          </w:p>
        </w:tc>
      </w:tr>
      <w:tr w:rsidR="00FA7658" w:rsidRPr="00F44C9D" w14:paraId="4EA13C55"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3333AB82" w14:textId="77777777" w:rsidR="00FA7658" w:rsidRPr="00F44C9D" w:rsidRDefault="00FA765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vAlign w:val="center"/>
            <w:hideMark/>
          </w:tcPr>
          <w:p w14:paraId="6047690D" w14:textId="77777777" w:rsidR="00FA7658" w:rsidRPr="00F44C9D" w:rsidRDefault="00FA7658"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2E95F4DC" w14:textId="01B1F23C" w:rsidR="00FA7658" w:rsidRPr="00F44C9D" w:rsidRDefault="00FA7658"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49DF6D4B" w14:textId="6EA226F4" w:rsidR="00FA7658" w:rsidRPr="00F44C9D" w:rsidRDefault="00FA7658" w:rsidP="00713549">
            <w:pPr>
              <w:jc w:val="both"/>
              <w:rPr>
                <w:color w:val="000000"/>
                <w:sz w:val="20"/>
                <w:szCs w:val="20"/>
              </w:rPr>
            </w:pPr>
            <w:r w:rsidRPr="00F44C9D">
              <w:rPr>
                <w:color w:val="000000"/>
                <w:sz w:val="20"/>
                <w:szCs w:val="20"/>
              </w:rPr>
              <w:t>(-0.007, 0.104)</w:t>
            </w:r>
          </w:p>
        </w:tc>
        <w:tc>
          <w:tcPr>
            <w:tcW w:w="880" w:type="dxa"/>
            <w:tcBorders>
              <w:top w:val="nil"/>
              <w:left w:val="nil"/>
              <w:bottom w:val="nil"/>
              <w:right w:val="nil"/>
            </w:tcBorders>
            <w:shd w:val="clear" w:color="auto" w:fill="auto"/>
            <w:hideMark/>
          </w:tcPr>
          <w:p w14:paraId="1B70BA21" w14:textId="413D80A2" w:rsidR="00FA7658" w:rsidRPr="00F44C9D" w:rsidRDefault="00FA7658" w:rsidP="00713549">
            <w:pPr>
              <w:jc w:val="both"/>
              <w:rPr>
                <w:color w:val="000000"/>
                <w:sz w:val="20"/>
                <w:szCs w:val="20"/>
              </w:rPr>
            </w:pPr>
            <w:r w:rsidRPr="00F44C9D">
              <w:rPr>
                <w:color w:val="000000"/>
                <w:sz w:val="20"/>
                <w:szCs w:val="20"/>
              </w:rPr>
              <w:t>0.084</w:t>
            </w:r>
          </w:p>
        </w:tc>
      </w:tr>
      <w:tr w:rsidR="00FA7658" w:rsidRPr="00F44C9D" w14:paraId="3BB9ECE8"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A94798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D05D733" w14:textId="77777777" w:rsidR="00FA7658" w:rsidRPr="00F44C9D" w:rsidRDefault="00FA7658"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741DA61A" w14:textId="1D807D34" w:rsidR="00FA7658" w:rsidRPr="00F44C9D" w:rsidRDefault="00FA7658" w:rsidP="00713549">
            <w:pPr>
              <w:jc w:val="both"/>
              <w:rPr>
                <w:color w:val="000000"/>
                <w:sz w:val="20"/>
                <w:szCs w:val="20"/>
              </w:rPr>
            </w:pPr>
            <w:r w:rsidRPr="00F44C9D">
              <w:rPr>
                <w:color w:val="000000"/>
                <w:sz w:val="20"/>
                <w:szCs w:val="20"/>
              </w:rPr>
              <w:t>0.371</w:t>
            </w:r>
          </w:p>
        </w:tc>
        <w:tc>
          <w:tcPr>
            <w:tcW w:w="1520" w:type="dxa"/>
            <w:tcBorders>
              <w:top w:val="nil"/>
              <w:left w:val="nil"/>
              <w:bottom w:val="nil"/>
              <w:right w:val="nil"/>
            </w:tcBorders>
            <w:shd w:val="clear" w:color="auto" w:fill="auto"/>
            <w:hideMark/>
          </w:tcPr>
          <w:p w14:paraId="307A26D6" w14:textId="49C160E6" w:rsidR="00FA7658" w:rsidRPr="00F44C9D" w:rsidRDefault="00FA7658" w:rsidP="00713549">
            <w:pPr>
              <w:jc w:val="both"/>
              <w:rPr>
                <w:color w:val="000000"/>
                <w:sz w:val="20"/>
                <w:szCs w:val="20"/>
              </w:rPr>
            </w:pPr>
            <w:r w:rsidRPr="00F44C9D">
              <w:rPr>
                <w:color w:val="000000"/>
                <w:sz w:val="20"/>
                <w:szCs w:val="20"/>
              </w:rPr>
              <w:t>(0.194, 0.549)</w:t>
            </w:r>
          </w:p>
        </w:tc>
        <w:tc>
          <w:tcPr>
            <w:tcW w:w="880" w:type="dxa"/>
            <w:tcBorders>
              <w:top w:val="nil"/>
              <w:left w:val="nil"/>
              <w:bottom w:val="nil"/>
              <w:right w:val="nil"/>
            </w:tcBorders>
            <w:shd w:val="clear" w:color="auto" w:fill="auto"/>
            <w:hideMark/>
          </w:tcPr>
          <w:p w14:paraId="5930AF17" w14:textId="51091EB4" w:rsidR="00FA7658" w:rsidRPr="00F44C9D" w:rsidRDefault="00FA7658" w:rsidP="00713549">
            <w:pPr>
              <w:jc w:val="both"/>
              <w:rPr>
                <w:color w:val="000000"/>
                <w:sz w:val="20"/>
                <w:szCs w:val="20"/>
              </w:rPr>
            </w:pPr>
            <w:r w:rsidRPr="00F44C9D">
              <w:rPr>
                <w:color w:val="000000"/>
                <w:sz w:val="20"/>
                <w:szCs w:val="20"/>
              </w:rPr>
              <w:t>&lt;0.001</w:t>
            </w:r>
          </w:p>
        </w:tc>
      </w:tr>
      <w:tr w:rsidR="00FA7658" w:rsidRPr="00F44C9D" w14:paraId="4F21D065"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66C25B2B"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930671F" w14:textId="77777777" w:rsidR="00FA7658" w:rsidRPr="00F44C9D" w:rsidRDefault="00FA7658"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60F0FCAE" w14:textId="205310EB" w:rsidR="00FA7658" w:rsidRPr="00F44C9D" w:rsidRDefault="00FA7658" w:rsidP="00713549">
            <w:pPr>
              <w:jc w:val="both"/>
              <w:rPr>
                <w:color w:val="000000"/>
                <w:sz w:val="20"/>
                <w:szCs w:val="20"/>
              </w:rPr>
            </w:pPr>
            <w:r w:rsidRPr="00F44C9D">
              <w:rPr>
                <w:color w:val="000000"/>
                <w:sz w:val="20"/>
                <w:szCs w:val="20"/>
              </w:rPr>
              <w:t>0.091</w:t>
            </w:r>
          </w:p>
        </w:tc>
        <w:tc>
          <w:tcPr>
            <w:tcW w:w="1520" w:type="dxa"/>
            <w:tcBorders>
              <w:top w:val="nil"/>
              <w:left w:val="nil"/>
              <w:bottom w:val="nil"/>
              <w:right w:val="nil"/>
            </w:tcBorders>
            <w:shd w:val="clear" w:color="auto" w:fill="auto"/>
            <w:hideMark/>
          </w:tcPr>
          <w:p w14:paraId="181A990C" w14:textId="3C86E66F" w:rsidR="00FA7658" w:rsidRPr="00F44C9D" w:rsidRDefault="00FA7658" w:rsidP="00713549">
            <w:pPr>
              <w:jc w:val="both"/>
              <w:rPr>
                <w:color w:val="000000"/>
                <w:sz w:val="20"/>
                <w:szCs w:val="20"/>
              </w:rPr>
            </w:pPr>
            <w:r w:rsidRPr="00F44C9D">
              <w:rPr>
                <w:color w:val="000000"/>
                <w:sz w:val="20"/>
                <w:szCs w:val="20"/>
              </w:rPr>
              <w:t>(-0.001, 0.183)</w:t>
            </w:r>
          </w:p>
        </w:tc>
        <w:tc>
          <w:tcPr>
            <w:tcW w:w="880" w:type="dxa"/>
            <w:tcBorders>
              <w:top w:val="nil"/>
              <w:left w:val="nil"/>
              <w:bottom w:val="nil"/>
              <w:right w:val="nil"/>
            </w:tcBorders>
            <w:shd w:val="clear" w:color="auto" w:fill="auto"/>
            <w:hideMark/>
          </w:tcPr>
          <w:p w14:paraId="4F6E222C" w14:textId="0E766D16" w:rsidR="00FA7658" w:rsidRPr="00F44C9D" w:rsidRDefault="00FA7658" w:rsidP="00713549">
            <w:pPr>
              <w:jc w:val="both"/>
              <w:rPr>
                <w:color w:val="000000"/>
                <w:sz w:val="20"/>
                <w:szCs w:val="20"/>
              </w:rPr>
            </w:pPr>
            <w:r w:rsidRPr="00F44C9D">
              <w:rPr>
                <w:color w:val="000000"/>
                <w:sz w:val="20"/>
                <w:szCs w:val="20"/>
              </w:rPr>
              <w:t>0.052</w:t>
            </w:r>
          </w:p>
        </w:tc>
      </w:tr>
      <w:tr w:rsidR="00FA7658" w:rsidRPr="00F44C9D" w14:paraId="384C2946"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5F44876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30C97DF" w14:textId="77777777" w:rsidR="00FA7658" w:rsidRPr="00F44C9D" w:rsidRDefault="00FA7658"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752B2B16" w14:textId="6D2E7A66" w:rsidR="00FA7658" w:rsidRPr="00F44C9D" w:rsidRDefault="00FA7658" w:rsidP="00713549">
            <w:pPr>
              <w:jc w:val="both"/>
              <w:rPr>
                <w:color w:val="000000"/>
                <w:sz w:val="20"/>
                <w:szCs w:val="20"/>
              </w:rPr>
            </w:pPr>
            <w:r w:rsidRPr="00F44C9D">
              <w:rPr>
                <w:color w:val="000000"/>
                <w:sz w:val="20"/>
                <w:szCs w:val="20"/>
              </w:rPr>
              <w:t>0.039</w:t>
            </w:r>
          </w:p>
        </w:tc>
        <w:tc>
          <w:tcPr>
            <w:tcW w:w="1520" w:type="dxa"/>
            <w:tcBorders>
              <w:top w:val="nil"/>
              <w:left w:val="nil"/>
              <w:bottom w:val="nil"/>
              <w:right w:val="nil"/>
            </w:tcBorders>
            <w:shd w:val="clear" w:color="auto" w:fill="auto"/>
            <w:hideMark/>
          </w:tcPr>
          <w:p w14:paraId="1420EC79" w14:textId="368F470D" w:rsidR="00FA7658" w:rsidRPr="00F44C9D" w:rsidRDefault="00FA7658" w:rsidP="00713549">
            <w:pPr>
              <w:jc w:val="both"/>
              <w:rPr>
                <w:color w:val="000000"/>
                <w:sz w:val="20"/>
                <w:szCs w:val="20"/>
              </w:rPr>
            </w:pPr>
            <w:r w:rsidRPr="00F44C9D">
              <w:rPr>
                <w:color w:val="000000"/>
                <w:sz w:val="20"/>
                <w:szCs w:val="20"/>
              </w:rPr>
              <w:t>(-0.021, 0.099)</w:t>
            </w:r>
          </w:p>
        </w:tc>
        <w:tc>
          <w:tcPr>
            <w:tcW w:w="880" w:type="dxa"/>
            <w:tcBorders>
              <w:top w:val="nil"/>
              <w:left w:val="nil"/>
              <w:bottom w:val="nil"/>
              <w:right w:val="nil"/>
            </w:tcBorders>
            <w:shd w:val="clear" w:color="auto" w:fill="auto"/>
            <w:hideMark/>
          </w:tcPr>
          <w:p w14:paraId="4E1C8CA3" w14:textId="394C9A21" w:rsidR="00FA7658" w:rsidRPr="00F44C9D" w:rsidRDefault="00FA7658" w:rsidP="00713549">
            <w:pPr>
              <w:jc w:val="both"/>
              <w:rPr>
                <w:color w:val="000000"/>
                <w:sz w:val="20"/>
                <w:szCs w:val="20"/>
              </w:rPr>
            </w:pPr>
            <w:r w:rsidRPr="00F44C9D">
              <w:rPr>
                <w:color w:val="000000"/>
                <w:sz w:val="20"/>
                <w:szCs w:val="20"/>
              </w:rPr>
              <w:t>0.203</w:t>
            </w:r>
          </w:p>
        </w:tc>
      </w:tr>
      <w:tr w:rsidR="00FA7658" w:rsidRPr="00F44C9D" w14:paraId="3C048B53"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5CD8370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DC3BDCA" w14:textId="77777777" w:rsidR="00FA7658" w:rsidRPr="00F44C9D" w:rsidRDefault="00FA7658"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0954DBB5" w14:textId="074E4C2A" w:rsidR="00FA7658" w:rsidRPr="00F44C9D" w:rsidRDefault="00FA7658" w:rsidP="00713549">
            <w:pPr>
              <w:jc w:val="both"/>
              <w:rPr>
                <w:color w:val="000000"/>
                <w:sz w:val="20"/>
                <w:szCs w:val="20"/>
              </w:rPr>
            </w:pPr>
            <w:r w:rsidRPr="00F44C9D">
              <w:rPr>
                <w:color w:val="000000"/>
                <w:sz w:val="20"/>
                <w:szCs w:val="20"/>
              </w:rPr>
              <w:t>0.058</w:t>
            </w:r>
          </w:p>
        </w:tc>
        <w:tc>
          <w:tcPr>
            <w:tcW w:w="1520" w:type="dxa"/>
            <w:tcBorders>
              <w:top w:val="nil"/>
              <w:left w:val="nil"/>
              <w:bottom w:val="nil"/>
              <w:right w:val="nil"/>
            </w:tcBorders>
            <w:shd w:val="clear" w:color="auto" w:fill="auto"/>
            <w:hideMark/>
          </w:tcPr>
          <w:p w14:paraId="177D62D5" w14:textId="0002DF5D" w:rsidR="00FA7658" w:rsidRPr="00F44C9D" w:rsidRDefault="00FA7658" w:rsidP="00713549">
            <w:pPr>
              <w:jc w:val="both"/>
              <w:rPr>
                <w:color w:val="000000"/>
                <w:sz w:val="20"/>
                <w:szCs w:val="20"/>
              </w:rPr>
            </w:pPr>
            <w:r w:rsidRPr="00F44C9D">
              <w:rPr>
                <w:color w:val="000000"/>
                <w:sz w:val="20"/>
                <w:szCs w:val="20"/>
              </w:rPr>
              <w:t>(-0.013, 0.130)</w:t>
            </w:r>
          </w:p>
        </w:tc>
        <w:tc>
          <w:tcPr>
            <w:tcW w:w="880" w:type="dxa"/>
            <w:tcBorders>
              <w:top w:val="nil"/>
              <w:left w:val="nil"/>
              <w:bottom w:val="nil"/>
              <w:right w:val="nil"/>
            </w:tcBorders>
            <w:shd w:val="clear" w:color="auto" w:fill="auto"/>
            <w:hideMark/>
          </w:tcPr>
          <w:p w14:paraId="40454212" w14:textId="6889D924" w:rsidR="00FA7658" w:rsidRPr="00F44C9D" w:rsidRDefault="00FA7658" w:rsidP="00713549">
            <w:pPr>
              <w:jc w:val="both"/>
              <w:rPr>
                <w:color w:val="000000"/>
                <w:sz w:val="20"/>
                <w:szCs w:val="20"/>
              </w:rPr>
            </w:pPr>
            <w:r w:rsidRPr="00F44C9D">
              <w:rPr>
                <w:color w:val="000000"/>
                <w:sz w:val="20"/>
                <w:szCs w:val="20"/>
              </w:rPr>
              <w:t>0.108</w:t>
            </w:r>
          </w:p>
        </w:tc>
      </w:tr>
      <w:tr w:rsidR="00FA7658" w:rsidRPr="00F44C9D" w14:paraId="0D3181EA"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561C061" w14:textId="77777777" w:rsidR="00FA7658" w:rsidRPr="00F44C9D" w:rsidRDefault="00FA765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vAlign w:val="center"/>
            <w:hideMark/>
          </w:tcPr>
          <w:p w14:paraId="621DF8D1" w14:textId="77777777" w:rsidR="00FA7658" w:rsidRPr="00F44C9D" w:rsidRDefault="00FA7658"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32DF50E1" w14:textId="6BBADF4C" w:rsidR="00FA7658" w:rsidRPr="00F44C9D" w:rsidRDefault="00FA7658" w:rsidP="00713549">
            <w:pPr>
              <w:jc w:val="both"/>
              <w:rPr>
                <w:color w:val="000000"/>
                <w:sz w:val="20"/>
                <w:szCs w:val="20"/>
              </w:rPr>
            </w:pPr>
            <w:r w:rsidRPr="00F44C9D">
              <w:rPr>
                <w:color w:val="000000"/>
                <w:sz w:val="20"/>
                <w:szCs w:val="20"/>
              </w:rPr>
              <w:t>-0.025</w:t>
            </w:r>
          </w:p>
        </w:tc>
        <w:tc>
          <w:tcPr>
            <w:tcW w:w="1520" w:type="dxa"/>
            <w:tcBorders>
              <w:top w:val="nil"/>
              <w:left w:val="nil"/>
              <w:bottom w:val="nil"/>
              <w:right w:val="nil"/>
            </w:tcBorders>
            <w:shd w:val="clear" w:color="auto" w:fill="auto"/>
            <w:hideMark/>
          </w:tcPr>
          <w:p w14:paraId="3C2E913E" w14:textId="7C500B2D" w:rsidR="00FA7658" w:rsidRPr="00F44C9D" w:rsidRDefault="00FA7658" w:rsidP="00713549">
            <w:pPr>
              <w:jc w:val="both"/>
              <w:rPr>
                <w:color w:val="000000"/>
                <w:sz w:val="20"/>
                <w:szCs w:val="20"/>
              </w:rPr>
            </w:pPr>
            <w:r w:rsidRPr="00F44C9D">
              <w:rPr>
                <w:color w:val="000000"/>
                <w:sz w:val="20"/>
                <w:szCs w:val="20"/>
              </w:rPr>
              <w:t>(-0.054, 0.005)</w:t>
            </w:r>
          </w:p>
        </w:tc>
        <w:tc>
          <w:tcPr>
            <w:tcW w:w="880" w:type="dxa"/>
            <w:tcBorders>
              <w:top w:val="nil"/>
              <w:left w:val="nil"/>
              <w:bottom w:val="nil"/>
              <w:right w:val="nil"/>
            </w:tcBorders>
            <w:shd w:val="clear" w:color="auto" w:fill="auto"/>
            <w:hideMark/>
          </w:tcPr>
          <w:p w14:paraId="6186D8A1" w14:textId="44BC3B86" w:rsidR="00FA7658" w:rsidRPr="00F44C9D" w:rsidRDefault="00FA7658" w:rsidP="00713549">
            <w:pPr>
              <w:jc w:val="both"/>
              <w:rPr>
                <w:color w:val="000000"/>
                <w:sz w:val="20"/>
                <w:szCs w:val="20"/>
              </w:rPr>
            </w:pPr>
            <w:r w:rsidRPr="00F44C9D">
              <w:rPr>
                <w:color w:val="000000"/>
                <w:sz w:val="20"/>
                <w:szCs w:val="20"/>
              </w:rPr>
              <w:t>0.109</w:t>
            </w:r>
          </w:p>
        </w:tc>
      </w:tr>
      <w:tr w:rsidR="00FA7658" w:rsidRPr="00F44C9D" w14:paraId="790B9293"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3F51B74A" w14:textId="77777777" w:rsidR="00FA7658" w:rsidRPr="00F44C9D" w:rsidRDefault="00FA765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vAlign w:val="center"/>
            <w:hideMark/>
          </w:tcPr>
          <w:p w14:paraId="3CF15E16" w14:textId="77777777" w:rsidR="00FA7658" w:rsidRPr="00F44C9D" w:rsidRDefault="00FA7658"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12B3416B" w14:textId="4FF50FC5" w:rsidR="00FA7658" w:rsidRPr="00F44C9D" w:rsidRDefault="00FA7658"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01E16E08" w14:textId="28530EBD" w:rsidR="00FA7658" w:rsidRPr="00F44C9D" w:rsidRDefault="00FA7658" w:rsidP="00713549">
            <w:pPr>
              <w:jc w:val="both"/>
              <w:rPr>
                <w:color w:val="000000"/>
                <w:sz w:val="20"/>
                <w:szCs w:val="20"/>
              </w:rPr>
            </w:pPr>
            <w:r w:rsidRPr="00F44C9D">
              <w:rPr>
                <w:color w:val="000000"/>
                <w:sz w:val="20"/>
                <w:szCs w:val="20"/>
              </w:rPr>
              <w:t>(-0.029, 0.030)</w:t>
            </w:r>
          </w:p>
        </w:tc>
        <w:tc>
          <w:tcPr>
            <w:tcW w:w="880" w:type="dxa"/>
            <w:tcBorders>
              <w:top w:val="nil"/>
              <w:left w:val="nil"/>
              <w:bottom w:val="nil"/>
              <w:right w:val="nil"/>
            </w:tcBorders>
            <w:shd w:val="clear" w:color="auto" w:fill="auto"/>
            <w:hideMark/>
          </w:tcPr>
          <w:p w14:paraId="4046D94F" w14:textId="009F2BE5" w:rsidR="00FA7658" w:rsidRPr="00F44C9D" w:rsidRDefault="00FA7658" w:rsidP="00713549">
            <w:pPr>
              <w:jc w:val="both"/>
              <w:rPr>
                <w:color w:val="000000"/>
                <w:sz w:val="20"/>
                <w:szCs w:val="20"/>
              </w:rPr>
            </w:pPr>
            <w:r w:rsidRPr="00F44C9D">
              <w:rPr>
                <w:color w:val="000000"/>
                <w:sz w:val="20"/>
                <w:szCs w:val="20"/>
              </w:rPr>
              <w:t>0.982</w:t>
            </w:r>
          </w:p>
        </w:tc>
      </w:tr>
      <w:tr w:rsidR="00FA7658" w:rsidRPr="00F44C9D" w14:paraId="3482E13F"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C03114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CBBB993" w14:textId="77777777" w:rsidR="00FA7658" w:rsidRPr="00F44C9D" w:rsidRDefault="00FA7658"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38CB06E2" w14:textId="08D89C53" w:rsidR="00FA7658" w:rsidRPr="00F44C9D" w:rsidRDefault="00FA7658"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5FD3D4B5" w14:textId="72A28388" w:rsidR="00FA7658" w:rsidRPr="00F44C9D" w:rsidRDefault="00FA7658" w:rsidP="00713549">
            <w:pPr>
              <w:jc w:val="both"/>
              <w:rPr>
                <w:color w:val="000000"/>
                <w:sz w:val="20"/>
                <w:szCs w:val="20"/>
              </w:rPr>
            </w:pPr>
            <w:r w:rsidRPr="00F44C9D">
              <w:rPr>
                <w:color w:val="000000"/>
                <w:sz w:val="20"/>
                <w:szCs w:val="20"/>
              </w:rPr>
              <w:t>(-0.017, 0.008)</w:t>
            </w:r>
          </w:p>
        </w:tc>
        <w:tc>
          <w:tcPr>
            <w:tcW w:w="880" w:type="dxa"/>
            <w:tcBorders>
              <w:top w:val="nil"/>
              <w:left w:val="nil"/>
              <w:bottom w:val="nil"/>
              <w:right w:val="nil"/>
            </w:tcBorders>
            <w:shd w:val="clear" w:color="auto" w:fill="auto"/>
            <w:hideMark/>
          </w:tcPr>
          <w:p w14:paraId="5C93FDF7" w14:textId="2450868A" w:rsidR="00FA7658" w:rsidRPr="00F44C9D" w:rsidRDefault="00FA7658" w:rsidP="00713549">
            <w:pPr>
              <w:jc w:val="both"/>
              <w:rPr>
                <w:color w:val="000000"/>
                <w:sz w:val="20"/>
                <w:szCs w:val="20"/>
              </w:rPr>
            </w:pPr>
            <w:r w:rsidRPr="00F44C9D">
              <w:rPr>
                <w:color w:val="000000"/>
                <w:sz w:val="20"/>
                <w:szCs w:val="20"/>
              </w:rPr>
              <w:t>0.497</w:t>
            </w:r>
          </w:p>
        </w:tc>
      </w:tr>
      <w:tr w:rsidR="00FA7658" w:rsidRPr="00F44C9D" w14:paraId="38A4437E"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C07F2A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77F58094" w14:textId="77777777" w:rsidR="00FA7658" w:rsidRPr="00F44C9D" w:rsidRDefault="00FA7658"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2052B4A4" w14:textId="6043C69E" w:rsidR="00FA7658" w:rsidRPr="00F44C9D" w:rsidRDefault="00FA7658"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1FE8A942" w14:textId="40E55BFD" w:rsidR="00FA7658" w:rsidRPr="00F44C9D" w:rsidRDefault="00FA7658" w:rsidP="00713549">
            <w:pPr>
              <w:jc w:val="both"/>
              <w:rPr>
                <w:color w:val="000000"/>
                <w:sz w:val="20"/>
                <w:szCs w:val="20"/>
              </w:rPr>
            </w:pPr>
            <w:r w:rsidRPr="00F44C9D">
              <w:rPr>
                <w:color w:val="000000"/>
                <w:sz w:val="20"/>
                <w:szCs w:val="20"/>
              </w:rPr>
              <w:t>(-0.021, 0.016)</w:t>
            </w:r>
          </w:p>
        </w:tc>
        <w:tc>
          <w:tcPr>
            <w:tcW w:w="880" w:type="dxa"/>
            <w:tcBorders>
              <w:top w:val="nil"/>
              <w:left w:val="nil"/>
              <w:bottom w:val="nil"/>
              <w:right w:val="nil"/>
            </w:tcBorders>
            <w:shd w:val="clear" w:color="auto" w:fill="auto"/>
            <w:hideMark/>
          </w:tcPr>
          <w:p w14:paraId="3BB20CDD" w14:textId="3373BA0D" w:rsidR="00FA7658" w:rsidRPr="00F44C9D" w:rsidRDefault="00FA7658" w:rsidP="00713549">
            <w:pPr>
              <w:jc w:val="both"/>
              <w:rPr>
                <w:color w:val="000000"/>
                <w:sz w:val="20"/>
                <w:szCs w:val="20"/>
              </w:rPr>
            </w:pPr>
            <w:r w:rsidRPr="00F44C9D">
              <w:rPr>
                <w:color w:val="000000"/>
                <w:sz w:val="20"/>
                <w:szCs w:val="20"/>
              </w:rPr>
              <w:t>0.766</w:t>
            </w:r>
          </w:p>
        </w:tc>
      </w:tr>
      <w:tr w:rsidR="00FA7658" w:rsidRPr="00F44C9D" w14:paraId="30DA9D15"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0BDFE03" w14:textId="77777777" w:rsidR="00FA7658" w:rsidRPr="00F44C9D" w:rsidRDefault="00FA765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vAlign w:val="center"/>
            <w:hideMark/>
          </w:tcPr>
          <w:p w14:paraId="63C66645" w14:textId="77777777" w:rsidR="00FA7658" w:rsidRPr="00F44C9D" w:rsidRDefault="00FA7658"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4D4E5336" w14:textId="3D3334E9" w:rsidR="00FA7658" w:rsidRPr="00F44C9D" w:rsidRDefault="00FA7658"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50DB18E8" w14:textId="35B9D64B" w:rsidR="00FA7658" w:rsidRPr="00F44C9D" w:rsidRDefault="00FA7658" w:rsidP="00713549">
            <w:pPr>
              <w:jc w:val="both"/>
              <w:rPr>
                <w:color w:val="000000"/>
                <w:sz w:val="20"/>
                <w:szCs w:val="20"/>
              </w:rPr>
            </w:pPr>
            <w:r w:rsidRPr="00F44C9D">
              <w:rPr>
                <w:color w:val="000000"/>
                <w:sz w:val="20"/>
                <w:szCs w:val="20"/>
              </w:rPr>
              <w:t>(-0.024, 0.040)</w:t>
            </w:r>
          </w:p>
        </w:tc>
        <w:tc>
          <w:tcPr>
            <w:tcW w:w="880" w:type="dxa"/>
            <w:tcBorders>
              <w:top w:val="nil"/>
              <w:left w:val="nil"/>
              <w:bottom w:val="nil"/>
              <w:right w:val="nil"/>
            </w:tcBorders>
            <w:shd w:val="clear" w:color="auto" w:fill="auto"/>
            <w:hideMark/>
          </w:tcPr>
          <w:p w14:paraId="00575167" w14:textId="115287FB" w:rsidR="00FA7658" w:rsidRPr="00F44C9D" w:rsidRDefault="00FA7658" w:rsidP="00713549">
            <w:pPr>
              <w:jc w:val="both"/>
              <w:rPr>
                <w:color w:val="000000"/>
                <w:sz w:val="20"/>
                <w:szCs w:val="20"/>
              </w:rPr>
            </w:pPr>
            <w:r w:rsidRPr="00F44C9D">
              <w:rPr>
                <w:color w:val="000000"/>
                <w:sz w:val="20"/>
                <w:szCs w:val="20"/>
              </w:rPr>
              <w:t>0.624</w:t>
            </w:r>
          </w:p>
        </w:tc>
      </w:tr>
      <w:tr w:rsidR="00FA7658" w:rsidRPr="00F44C9D" w14:paraId="5AF3C7A4"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DC8FF1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32EF73D2" w14:textId="77777777" w:rsidR="00FA7658" w:rsidRPr="00F44C9D" w:rsidRDefault="00FA7658"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273AFDEE" w14:textId="332C066F" w:rsidR="00FA7658" w:rsidRPr="00F44C9D" w:rsidRDefault="00FA7658" w:rsidP="00713549">
            <w:pPr>
              <w:jc w:val="both"/>
              <w:rPr>
                <w:color w:val="000000"/>
                <w:sz w:val="20"/>
                <w:szCs w:val="20"/>
              </w:rPr>
            </w:pPr>
            <w:r w:rsidRPr="00F44C9D">
              <w:rPr>
                <w:color w:val="000000"/>
                <w:sz w:val="20"/>
                <w:szCs w:val="20"/>
              </w:rPr>
              <w:t>0.102</w:t>
            </w:r>
          </w:p>
        </w:tc>
        <w:tc>
          <w:tcPr>
            <w:tcW w:w="1520" w:type="dxa"/>
            <w:tcBorders>
              <w:top w:val="nil"/>
              <w:left w:val="nil"/>
              <w:bottom w:val="nil"/>
              <w:right w:val="nil"/>
            </w:tcBorders>
            <w:shd w:val="clear" w:color="auto" w:fill="auto"/>
            <w:hideMark/>
          </w:tcPr>
          <w:p w14:paraId="1D2C679C" w14:textId="78D4911B" w:rsidR="00FA7658" w:rsidRPr="00F44C9D" w:rsidRDefault="00FA7658" w:rsidP="00713549">
            <w:pPr>
              <w:jc w:val="both"/>
              <w:rPr>
                <w:color w:val="000000"/>
                <w:sz w:val="20"/>
                <w:szCs w:val="20"/>
              </w:rPr>
            </w:pPr>
            <w:r w:rsidRPr="00F44C9D">
              <w:rPr>
                <w:color w:val="000000"/>
                <w:sz w:val="20"/>
                <w:szCs w:val="20"/>
              </w:rPr>
              <w:t>(0.027, 0.176)</w:t>
            </w:r>
          </w:p>
        </w:tc>
        <w:tc>
          <w:tcPr>
            <w:tcW w:w="880" w:type="dxa"/>
            <w:tcBorders>
              <w:top w:val="nil"/>
              <w:left w:val="nil"/>
              <w:bottom w:val="nil"/>
              <w:right w:val="nil"/>
            </w:tcBorders>
            <w:shd w:val="clear" w:color="auto" w:fill="auto"/>
            <w:hideMark/>
          </w:tcPr>
          <w:p w14:paraId="4B8F7E79" w14:textId="7310CFD2" w:rsidR="00FA7658" w:rsidRPr="00F44C9D" w:rsidRDefault="00FA7658" w:rsidP="00713549">
            <w:pPr>
              <w:jc w:val="both"/>
              <w:rPr>
                <w:color w:val="000000"/>
                <w:sz w:val="20"/>
                <w:szCs w:val="20"/>
              </w:rPr>
            </w:pPr>
            <w:r w:rsidRPr="00F44C9D">
              <w:rPr>
                <w:color w:val="000000"/>
                <w:sz w:val="20"/>
                <w:szCs w:val="20"/>
              </w:rPr>
              <w:t>0.008</w:t>
            </w:r>
          </w:p>
        </w:tc>
      </w:tr>
      <w:tr w:rsidR="00FA7658" w:rsidRPr="00F44C9D" w14:paraId="5A654137"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553EB6B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1F39584" w14:textId="77777777" w:rsidR="00FA7658" w:rsidRPr="00F44C9D" w:rsidRDefault="00FA7658"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58BBD466" w14:textId="42D85814" w:rsidR="00FA7658" w:rsidRPr="00F44C9D" w:rsidRDefault="00FA7658"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38D03907" w14:textId="284ADA0F" w:rsidR="00FA7658" w:rsidRPr="00F44C9D" w:rsidRDefault="00FA7658" w:rsidP="00713549">
            <w:pPr>
              <w:jc w:val="both"/>
              <w:rPr>
                <w:color w:val="000000"/>
                <w:sz w:val="20"/>
                <w:szCs w:val="20"/>
              </w:rPr>
            </w:pPr>
            <w:r w:rsidRPr="00F44C9D">
              <w:rPr>
                <w:color w:val="000000"/>
                <w:sz w:val="20"/>
                <w:szCs w:val="20"/>
              </w:rPr>
              <w:t>(-0.003, 0.059)</w:t>
            </w:r>
          </w:p>
        </w:tc>
        <w:tc>
          <w:tcPr>
            <w:tcW w:w="880" w:type="dxa"/>
            <w:tcBorders>
              <w:top w:val="nil"/>
              <w:left w:val="nil"/>
              <w:bottom w:val="nil"/>
              <w:right w:val="nil"/>
            </w:tcBorders>
            <w:shd w:val="clear" w:color="auto" w:fill="auto"/>
            <w:hideMark/>
          </w:tcPr>
          <w:p w14:paraId="27289191" w14:textId="353E3E62" w:rsidR="00FA7658" w:rsidRPr="00F44C9D" w:rsidRDefault="00FA7658" w:rsidP="00713549">
            <w:pPr>
              <w:jc w:val="both"/>
              <w:rPr>
                <w:color w:val="000000"/>
                <w:sz w:val="20"/>
                <w:szCs w:val="20"/>
              </w:rPr>
            </w:pPr>
            <w:r w:rsidRPr="00F44C9D">
              <w:rPr>
                <w:color w:val="000000"/>
                <w:sz w:val="20"/>
                <w:szCs w:val="20"/>
              </w:rPr>
              <w:t>0.077</w:t>
            </w:r>
          </w:p>
        </w:tc>
      </w:tr>
      <w:tr w:rsidR="00FA7658" w:rsidRPr="00F44C9D" w14:paraId="157EFDB9"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7983B724" w14:textId="77777777" w:rsidR="00FA7658" w:rsidRPr="00F44C9D" w:rsidRDefault="00FA765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vAlign w:val="center"/>
            <w:hideMark/>
          </w:tcPr>
          <w:p w14:paraId="4D15C9F4" w14:textId="77777777" w:rsidR="00FA7658" w:rsidRPr="00F44C9D" w:rsidRDefault="00FA7658"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57F16271" w14:textId="0A677E46" w:rsidR="00FA7658" w:rsidRPr="00F44C9D" w:rsidRDefault="00FA7658"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hideMark/>
          </w:tcPr>
          <w:p w14:paraId="625A69DB" w14:textId="7AE9BE18" w:rsidR="00FA7658" w:rsidRPr="00F44C9D" w:rsidRDefault="00FA7658" w:rsidP="00713549">
            <w:pPr>
              <w:jc w:val="both"/>
              <w:rPr>
                <w:color w:val="000000"/>
                <w:sz w:val="20"/>
                <w:szCs w:val="20"/>
              </w:rPr>
            </w:pPr>
            <w:r w:rsidRPr="00F44C9D">
              <w:rPr>
                <w:color w:val="000000"/>
                <w:sz w:val="20"/>
                <w:szCs w:val="20"/>
              </w:rPr>
              <w:t>(-0.017, 0.071)</w:t>
            </w:r>
          </w:p>
        </w:tc>
        <w:tc>
          <w:tcPr>
            <w:tcW w:w="880" w:type="dxa"/>
            <w:tcBorders>
              <w:top w:val="nil"/>
              <w:left w:val="nil"/>
              <w:bottom w:val="nil"/>
              <w:right w:val="nil"/>
            </w:tcBorders>
            <w:shd w:val="clear" w:color="auto" w:fill="auto"/>
            <w:hideMark/>
          </w:tcPr>
          <w:p w14:paraId="419BEA79" w14:textId="3A9F4066" w:rsidR="00FA7658" w:rsidRPr="00F44C9D" w:rsidRDefault="00FA7658" w:rsidP="00713549">
            <w:pPr>
              <w:jc w:val="both"/>
              <w:rPr>
                <w:color w:val="000000"/>
                <w:sz w:val="20"/>
                <w:szCs w:val="20"/>
              </w:rPr>
            </w:pPr>
            <w:r w:rsidRPr="00F44C9D">
              <w:rPr>
                <w:color w:val="000000"/>
                <w:sz w:val="20"/>
                <w:szCs w:val="20"/>
              </w:rPr>
              <w:t>0.229</w:t>
            </w:r>
          </w:p>
        </w:tc>
      </w:tr>
      <w:tr w:rsidR="00FA7658" w:rsidRPr="00F44C9D" w14:paraId="6356D116"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43D86CE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60D70427" w14:textId="77777777" w:rsidR="00FA7658" w:rsidRPr="00F44C9D" w:rsidRDefault="00FA7658"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33C74062" w14:textId="7B6EF4D7" w:rsidR="00FA7658" w:rsidRPr="00F44C9D" w:rsidRDefault="00FA7658"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7DFDBEDF" w14:textId="12FA7EB9" w:rsidR="00FA7658" w:rsidRPr="00F44C9D" w:rsidRDefault="00FA7658" w:rsidP="00713549">
            <w:pPr>
              <w:jc w:val="both"/>
              <w:rPr>
                <w:color w:val="000000"/>
                <w:sz w:val="20"/>
                <w:szCs w:val="20"/>
              </w:rPr>
            </w:pPr>
            <w:r w:rsidRPr="00F44C9D">
              <w:rPr>
                <w:color w:val="000000"/>
                <w:sz w:val="20"/>
                <w:szCs w:val="20"/>
              </w:rPr>
              <w:t>(0.016, 0.105)</w:t>
            </w:r>
          </w:p>
        </w:tc>
        <w:tc>
          <w:tcPr>
            <w:tcW w:w="880" w:type="dxa"/>
            <w:tcBorders>
              <w:top w:val="nil"/>
              <w:left w:val="nil"/>
              <w:bottom w:val="nil"/>
              <w:right w:val="nil"/>
            </w:tcBorders>
            <w:shd w:val="clear" w:color="auto" w:fill="auto"/>
            <w:hideMark/>
          </w:tcPr>
          <w:p w14:paraId="0A9077F6" w14:textId="51464D19" w:rsidR="00FA7658" w:rsidRPr="00F44C9D" w:rsidRDefault="00FA7658" w:rsidP="00713549">
            <w:pPr>
              <w:jc w:val="both"/>
              <w:rPr>
                <w:color w:val="000000"/>
                <w:sz w:val="20"/>
                <w:szCs w:val="20"/>
              </w:rPr>
            </w:pPr>
            <w:r w:rsidRPr="00F44C9D">
              <w:rPr>
                <w:color w:val="000000"/>
                <w:sz w:val="20"/>
                <w:szCs w:val="20"/>
              </w:rPr>
              <w:t>0.008</w:t>
            </w:r>
          </w:p>
        </w:tc>
      </w:tr>
      <w:tr w:rsidR="00FA7658" w:rsidRPr="00F44C9D" w14:paraId="13D0FB28"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14A02617" w14:textId="77777777" w:rsidR="00FA7658" w:rsidRPr="00F44C9D" w:rsidRDefault="00FA765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vAlign w:val="center"/>
            <w:hideMark/>
          </w:tcPr>
          <w:p w14:paraId="5EE205D0" w14:textId="77777777" w:rsidR="00FA7658" w:rsidRPr="00F44C9D" w:rsidRDefault="00FA7658"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2005E504" w14:textId="1217ADCC" w:rsidR="00FA7658" w:rsidRPr="00F44C9D" w:rsidRDefault="00FA7658"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1D2F85E0" w14:textId="278BDC20" w:rsidR="00FA7658" w:rsidRPr="00F44C9D" w:rsidRDefault="00FA7658" w:rsidP="00713549">
            <w:pPr>
              <w:jc w:val="both"/>
              <w:rPr>
                <w:color w:val="000000"/>
                <w:sz w:val="20"/>
                <w:szCs w:val="20"/>
              </w:rPr>
            </w:pPr>
            <w:r w:rsidRPr="00F44C9D">
              <w:rPr>
                <w:color w:val="000000"/>
                <w:sz w:val="20"/>
                <w:szCs w:val="20"/>
              </w:rPr>
              <w:t>(0.010, 0.113)</w:t>
            </w:r>
          </w:p>
        </w:tc>
        <w:tc>
          <w:tcPr>
            <w:tcW w:w="880" w:type="dxa"/>
            <w:tcBorders>
              <w:top w:val="nil"/>
              <w:left w:val="nil"/>
              <w:bottom w:val="nil"/>
              <w:right w:val="nil"/>
            </w:tcBorders>
            <w:shd w:val="clear" w:color="auto" w:fill="auto"/>
            <w:hideMark/>
          </w:tcPr>
          <w:p w14:paraId="432F976D" w14:textId="7CFFE4EA" w:rsidR="00FA7658" w:rsidRPr="00F44C9D" w:rsidRDefault="00FA7658" w:rsidP="00713549">
            <w:pPr>
              <w:jc w:val="both"/>
              <w:rPr>
                <w:color w:val="000000"/>
                <w:sz w:val="20"/>
                <w:szCs w:val="20"/>
              </w:rPr>
            </w:pPr>
            <w:r w:rsidRPr="00F44C9D">
              <w:rPr>
                <w:color w:val="000000"/>
                <w:sz w:val="20"/>
                <w:szCs w:val="20"/>
              </w:rPr>
              <w:t>0.020</w:t>
            </w:r>
          </w:p>
        </w:tc>
      </w:tr>
      <w:tr w:rsidR="00FA7658" w:rsidRPr="00F44C9D" w14:paraId="0B5EEDAD"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533FD6B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531E0D1D" w14:textId="77777777" w:rsidR="00FA7658" w:rsidRPr="00F44C9D" w:rsidRDefault="00FA7658"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42EA066C" w14:textId="48974E13" w:rsidR="00FA7658" w:rsidRPr="00F44C9D" w:rsidRDefault="00FA7658" w:rsidP="00713549">
            <w:pPr>
              <w:jc w:val="both"/>
              <w:rPr>
                <w:color w:val="000000"/>
                <w:sz w:val="20"/>
                <w:szCs w:val="20"/>
              </w:rPr>
            </w:pPr>
            <w:r w:rsidRPr="00F44C9D">
              <w:rPr>
                <w:color w:val="000000"/>
                <w:sz w:val="20"/>
                <w:szCs w:val="20"/>
              </w:rPr>
              <w:t>0.013</w:t>
            </w:r>
          </w:p>
        </w:tc>
        <w:tc>
          <w:tcPr>
            <w:tcW w:w="1520" w:type="dxa"/>
            <w:tcBorders>
              <w:top w:val="nil"/>
              <w:left w:val="nil"/>
              <w:bottom w:val="nil"/>
              <w:right w:val="nil"/>
            </w:tcBorders>
            <w:shd w:val="clear" w:color="auto" w:fill="auto"/>
            <w:hideMark/>
          </w:tcPr>
          <w:p w14:paraId="270544DD" w14:textId="2C1DD681" w:rsidR="00FA7658" w:rsidRPr="00F44C9D" w:rsidRDefault="00FA7658" w:rsidP="00713549">
            <w:pPr>
              <w:jc w:val="both"/>
              <w:rPr>
                <w:color w:val="000000"/>
                <w:sz w:val="20"/>
                <w:szCs w:val="20"/>
              </w:rPr>
            </w:pPr>
            <w:r w:rsidRPr="00F44C9D">
              <w:rPr>
                <w:color w:val="000000"/>
                <w:sz w:val="20"/>
                <w:szCs w:val="20"/>
              </w:rPr>
              <w:t>(-0.004, 0.030)</w:t>
            </w:r>
          </w:p>
        </w:tc>
        <w:tc>
          <w:tcPr>
            <w:tcW w:w="880" w:type="dxa"/>
            <w:tcBorders>
              <w:top w:val="nil"/>
              <w:left w:val="nil"/>
              <w:bottom w:val="nil"/>
              <w:right w:val="nil"/>
            </w:tcBorders>
            <w:shd w:val="clear" w:color="auto" w:fill="auto"/>
            <w:hideMark/>
          </w:tcPr>
          <w:p w14:paraId="102F8DC8" w14:textId="0E9F2384" w:rsidR="00FA7658" w:rsidRPr="00F44C9D" w:rsidRDefault="00FA7658" w:rsidP="00713549">
            <w:pPr>
              <w:jc w:val="both"/>
              <w:rPr>
                <w:color w:val="000000"/>
                <w:sz w:val="20"/>
                <w:szCs w:val="20"/>
              </w:rPr>
            </w:pPr>
            <w:r w:rsidRPr="00F44C9D">
              <w:rPr>
                <w:color w:val="000000"/>
                <w:sz w:val="20"/>
                <w:szCs w:val="20"/>
              </w:rPr>
              <w:t>0.138</w:t>
            </w:r>
          </w:p>
        </w:tc>
      </w:tr>
      <w:tr w:rsidR="00FA7658" w:rsidRPr="00F44C9D" w14:paraId="542A9A2C"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53D0CC4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0C39B61C" w14:textId="77777777" w:rsidR="00FA7658" w:rsidRPr="00F44C9D" w:rsidRDefault="00FA7658"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1D0BFC62" w14:textId="60878E81" w:rsidR="00FA7658" w:rsidRPr="00F44C9D" w:rsidRDefault="00FA7658"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6FDDF585" w14:textId="11B3C83B" w:rsidR="00FA7658" w:rsidRPr="00F44C9D" w:rsidRDefault="00FA7658" w:rsidP="00713549">
            <w:pPr>
              <w:jc w:val="both"/>
              <w:rPr>
                <w:color w:val="000000"/>
                <w:sz w:val="20"/>
                <w:szCs w:val="20"/>
              </w:rPr>
            </w:pPr>
            <w:r w:rsidRPr="00F44C9D">
              <w:rPr>
                <w:color w:val="000000"/>
                <w:sz w:val="20"/>
                <w:szCs w:val="20"/>
              </w:rPr>
              <w:t>(-0.014, 0.036)</w:t>
            </w:r>
          </w:p>
        </w:tc>
        <w:tc>
          <w:tcPr>
            <w:tcW w:w="880" w:type="dxa"/>
            <w:tcBorders>
              <w:top w:val="nil"/>
              <w:left w:val="nil"/>
              <w:bottom w:val="nil"/>
              <w:right w:val="nil"/>
            </w:tcBorders>
            <w:shd w:val="clear" w:color="auto" w:fill="auto"/>
            <w:hideMark/>
          </w:tcPr>
          <w:p w14:paraId="3120D8D1" w14:textId="7FD88916" w:rsidR="00FA7658" w:rsidRPr="00F44C9D" w:rsidRDefault="00FA7658" w:rsidP="00713549">
            <w:pPr>
              <w:jc w:val="both"/>
              <w:rPr>
                <w:color w:val="000000"/>
                <w:sz w:val="20"/>
                <w:szCs w:val="20"/>
              </w:rPr>
            </w:pPr>
            <w:r w:rsidRPr="00F44C9D">
              <w:rPr>
                <w:color w:val="000000"/>
                <w:sz w:val="20"/>
                <w:szCs w:val="20"/>
              </w:rPr>
              <w:t>0.368</w:t>
            </w:r>
          </w:p>
        </w:tc>
      </w:tr>
      <w:tr w:rsidR="00FA7658" w:rsidRPr="00F44C9D" w14:paraId="2B957BE4"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0169786F" w14:textId="77777777" w:rsidR="00FA7658" w:rsidRPr="00F44C9D" w:rsidRDefault="00FA765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vAlign w:val="center"/>
            <w:hideMark/>
          </w:tcPr>
          <w:p w14:paraId="463DE3C2" w14:textId="77777777" w:rsidR="00FA7658" w:rsidRPr="00F44C9D" w:rsidRDefault="00FA7658"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4F57747A" w14:textId="4EC7100D" w:rsidR="00FA7658" w:rsidRPr="00F44C9D" w:rsidRDefault="00FA7658"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691C39F2" w14:textId="634AAD75" w:rsidR="00FA7658" w:rsidRPr="00F44C9D" w:rsidRDefault="00FA7658" w:rsidP="00713549">
            <w:pPr>
              <w:jc w:val="both"/>
              <w:rPr>
                <w:color w:val="000000"/>
                <w:sz w:val="20"/>
                <w:szCs w:val="20"/>
              </w:rPr>
            </w:pPr>
            <w:r w:rsidRPr="00F44C9D">
              <w:rPr>
                <w:color w:val="000000"/>
                <w:sz w:val="20"/>
                <w:szCs w:val="20"/>
              </w:rPr>
              <w:t>(-0.028, 0.023)</w:t>
            </w:r>
          </w:p>
        </w:tc>
        <w:tc>
          <w:tcPr>
            <w:tcW w:w="880" w:type="dxa"/>
            <w:tcBorders>
              <w:top w:val="nil"/>
              <w:left w:val="nil"/>
              <w:bottom w:val="nil"/>
              <w:right w:val="nil"/>
            </w:tcBorders>
            <w:shd w:val="clear" w:color="auto" w:fill="auto"/>
            <w:hideMark/>
          </w:tcPr>
          <w:p w14:paraId="7AE7D9A5" w14:textId="235AC183" w:rsidR="00FA7658" w:rsidRPr="00F44C9D" w:rsidRDefault="00FA7658" w:rsidP="00713549">
            <w:pPr>
              <w:jc w:val="both"/>
              <w:rPr>
                <w:color w:val="000000"/>
                <w:sz w:val="20"/>
                <w:szCs w:val="20"/>
              </w:rPr>
            </w:pPr>
            <w:r w:rsidRPr="00F44C9D">
              <w:rPr>
                <w:color w:val="000000"/>
                <w:sz w:val="20"/>
                <w:szCs w:val="20"/>
              </w:rPr>
              <w:t>0.851</w:t>
            </w:r>
          </w:p>
        </w:tc>
      </w:tr>
      <w:tr w:rsidR="00FA7658" w:rsidRPr="00F44C9D" w14:paraId="3C202B2A"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20BE915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49DAF406" w14:textId="77777777" w:rsidR="00FA7658" w:rsidRPr="00F44C9D" w:rsidRDefault="00FA7658"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6FD06B36" w14:textId="0694CC0C" w:rsidR="00FA7658" w:rsidRPr="00F44C9D" w:rsidRDefault="00FA7658"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29ADD913" w14:textId="4F1FF966" w:rsidR="00FA7658" w:rsidRPr="00F44C9D" w:rsidRDefault="00FA7658" w:rsidP="00713549">
            <w:pPr>
              <w:jc w:val="both"/>
              <w:rPr>
                <w:color w:val="000000"/>
                <w:sz w:val="20"/>
                <w:szCs w:val="20"/>
              </w:rPr>
            </w:pPr>
            <w:r w:rsidRPr="00F44C9D">
              <w:rPr>
                <w:color w:val="000000"/>
                <w:sz w:val="20"/>
                <w:szCs w:val="20"/>
              </w:rPr>
              <w:t>(-0.012, 0.015)</w:t>
            </w:r>
          </w:p>
        </w:tc>
        <w:tc>
          <w:tcPr>
            <w:tcW w:w="880" w:type="dxa"/>
            <w:tcBorders>
              <w:top w:val="nil"/>
              <w:left w:val="nil"/>
              <w:bottom w:val="nil"/>
              <w:right w:val="nil"/>
            </w:tcBorders>
            <w:shd w:val="clear" w:color="auto" w:fill="auto"/>
            <w:hideMark/>
          </w:tcPr>
          <w:p w14:paraId="0D6D7B4F" w14:textId="222C8BD5" w:rsidR="00FA7658" w:rsidRPr="00F44C9D" w:rsidRDefault="00FA7658" w:rsidP="00713549">
            <w:pPr>
              <w:jc w:val="both"/>
              <w:rPr>
                <w:color w:val="000000"/>
                <w:sz w:val="20"/>
                <w:szCs w:val="20"/>
              </w:rPr>
            </w:pPr>
            <w:r w:rsidRPr="00F44C9D">
              <w:rPr>
                <w:color w:val="000000"/>
                <w:sz w:val="20"/>
                <w:szCs w:val="20"/>
              </w:rPr>
              <w:t>0.814</w:t>
            </w:r>
          </w:p>
        </w:tc>
      </w:tr>
      <w:tr w:rsidR="00FA7658" w:rsidRPr="00F44C9D" w14:paraId="61A5E7C2"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3924BD3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517B50A7" w14:textId="77777777" w:rsidR="00FA7658" w:rsidRPr="00F44C9D" w:rsidRDefault="00FA7658"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02D1EB91" w14:textId="09D3452D" w:rsidR="00FA7658" w:rsidRPr="00F44C9D" w:rsidRDefault="00FA7658"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4A46C56F" w14:textId="02F9861E" w:rsidR="00FA7658" w:rsidRPr="00F44C9D" w:rsidRDefault="00FA7658" w:rsidP="00713549">
            <w:pPr>
              <w:jc w:val="both"/>
              <w:rPr>
                <w:color w:val="000000"/>
                <w:sz w:val="20"/>
                <w:szCs w:val="20"/>
              </w:rPr>
            </w:pPr>
            <w:r w:rsidRPr="00F44C9D">
              <w:rPr>
                <w:color w:val="000000"/>
                <w:sz w:val="20"/>
                <w:szCs w:val="20"/>
              </w:rPr>
              <w:t>(-0.037, 0.027)</w:t>
            </w:r>
          </w:p>
        </w:tc>
        <w:tc>
          <w:tcPr>
            <w:tcW w:w="880" w:type="dxa"/>
            <w:tcBorders>
              <w:top w:val="nil"/>
              <w:left w:val="nil"/>
              <w:bottom w:val="nil"/>
              <w:right w:val="nil"/>
            </w:tcBorders>
            <w:shd w:val="clear" w:color="auto" w:fill="auto"/>
            <w:hideMark/>
          </w:tcPr>
          <w:p w14:paraId="1811102A" w14:textId="051A5A81" w:rsidR="00FA7658" w:rsidRPr="00F44C9D" w:rsidRDefault="00FA7658" w:rsidP="00713549">
            <w:pPr>
              <w:jc w:val="both"/>
              <w:rPr>
                <w:color w:val="000000"/>
                <w:sz w:val="20"/>
                <w:szCs w:val="20"/>
              </w:rPr>
            </w:pPr>
            <w:r w:rsidRPr="00F44C9D">
              <w:rPr>
                <w:color w:val="000000"/>
                <w:sz w:val="20"/>
                <w:szCs w:val="20"/>
              </w:rPr>
              <w:t>0.762</w:t>
            </w:r>
          </w:p>
        </w:tc>
      </w:tr>
      <w:tr w:rsidR="00FA7658" w:rsidRPr="00F44C9D" w14:paraId="39BBAC32"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34B8E8C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34C6D1F7" w14:textId="77777777" w:rsidR="00FA7658" w:rsidRPr="00F44C9D" w:rsidRDefault="00FA7658"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4A71C8FF" w14:textId="505AAC72" w:rsidR="00FA7658" w:rsidRPr="00F44C9D" w:rsidRDefault="00FA7658"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0A38B76E" w14:textId="41E8566F" w:rsidR="00FA7658" w:rsidRPr="00F44C9D" w:rsidRDefault="00FA7658" w:rsidP="00713549">
            <w:pPr>
              <w:jc w:val="both"/>
              <w:rPr>
                <w:color w:val="000000"/>
                <w:sz w:val="20"/>
                <w:szCs w:val="20"/>
              </w:rPr>
            </w:pPr>
            <w:r w:rsidRPr="00F44C9D">
              <w:rPr>
                <w:color w:val="000000"/>
                <w:sz w:val="20"/>
                <w:szCs w:val="20"/>
              </w:rPr>
              <w:t>(-0.036, 0.042)</w:t>
            </w:r>
          </w:p>
        </w:tc>
        <w:tc>
          <w:tcPr>
            <w:tcW w:w="880" w:type="dxa"/>
            <w:tcBorders>
              <w:top w:val="nil"/>
              <w:left w:val="nil"/>
              <w:bottom w:val="nil"/>
              <w:right w:val="nil"/>
            </w:tcBorders>
            <w:shd w:val="clear" w:color="auto" w:fill="auto"/>
            <w:hideMark/>
          </w:tcPr>
          <w:p w14:paraId="3CE1B3CE" w14:textId="44B35F18" w:rsidR="00FA7658" w:rsidRPr="00F44C9D" w:rsidRDefault="00FA7658" w:rsidP="00713549">
            <w:pPr>
              <w:jc w:val="both"/>
              <w:rPr>
                <w:color w:val="000000"/>
                <w:sz w:val="20"/>
                <w:szCs w:val="20"/>
              </w:rPr>
            </w:pPr>
            <w:r w:rsidRPr="00F44C9D">
              <w:rPr>
                <w:color w:val="000000"/>
                <w:sz w:val="20"/>
                <w:szCs w:val="20"/>
              </w:rPr>
              <w:t>0.887</w:t>
            </w:r>
          </w:p>
        </w:tc>
      </w:tr>
      <w:tr w:rsidR="00FA7658" w:rsidRPr="00F44C9D" w14:paraId="4DFF782F" w14:textId="77777777" w:rsidTr="00276AD8">
        <w:trPr>
          <w:trHeight w:val="144"/>
        </w:trPr>
        <w:tc>
          <w:tcPr>
            <w:tcW w:w="2140" w:type="dxa"/>
            <w:tcBorders>
              <w:top w:val="nil"/>
              <w:left w:val="nil"/>
              <w:bottom w:val="nil"/>
              <w:right w:val="single" w:sz="4" w:space="0" w:color="auto"/>
            </w:tcBorders>
            <w:shd w:val="clear" w:color="auto" w:fill="auto"/>
            <w:vAlign w:val="center"/>
            <w:hideMark/>
          </w:tcPr>
          <w:p w14:paraId="6FC9C32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vAlign w:val="center"/>
            <w:hideMark/>
          </w:tcPr>
          <w:p w14:paraId="2A503923" w14:textId="77777777" w:rsidR="00FA7658" w:rsidRPr="00F44C9D" w:rsidRDefault="00FA7658"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62ACAD55" w14:textId="22648514" w:rsidR="00FA7658" w:rsidRPr="00F44C9D" w:rsidRDefault="00FA7658" w:rsidP="00713549">
            <w:pPr>
              <w:jc w:val="both"/>
              <w:rPr>
                <w:color w:val="000000"/>
                <w:sz w:val="20"/>
                <w:szCs w:val="20"/>
              </w:rPr>
            </w:pPr>
            <w:r w:rsidRPr="00F44C9D">
              <w:rPr>
                <w:color w:val="000000"/>
                <w:sz w:val="20"/>
                <w:szCs w:val="20"/>
              </w:rPr>
              <w:t>0.027</w:t>
            </w:r>
          </w:p>
        </w:tc>
        <w:tc>
          <w:tcPr>
            <w:tcW w:w="1520" w:type="dxa"/>
            <w:tcBorders>
              <w:top w:val="nil"/>
              <w:left w:val="nil"/>
              <w:bottom w:val="nil"/>
              <w:right w:val="nil"/>
            </w:tcBorders>
            <w:shd w:val="clear" w:color="auto" w:fill="auto"/>
            <w:hideMark/>
          </w:tcPr>
          <w:p w14:paraId="158289DF" w14:textId="37047A95" w:rsidR="00FA7658" w:rsidRPr="00F44C9D" w:rsidRDefault="00FA7658" w:rsidP="00713549">
            <w:pPr>
              <w:jc w:val="both"/>
              <w:rPr>
                <w:color w:val="000000"/>
                <w:sz w:val="20"/>
                <w:szCs w:val="20"/>
              </w:rPr>
            </w:pPr>
            <w:r w:rsidRPr="00F44C9D">
              <w:rPr>
                <w:color w:val="000000"/>
                <w:sz w:val="20"/>
                <w:szCs w:val="20"/>
              </w:rPr>
              <w:t>(-0.027, 0.081)</w:t>
            </w:r>
          </w:p>
        </w:tc>
        <w:tc>
          <w:tcPr>
            <w:tcW w:w="880" w:type="dxa"/>
            <w:tcBorders>
              <w:top w:val="nil"/>
              <w:left w:val="nil"/>
              <w:bottom w:val="nil"/>
              <w:right w:val="nil"/>
            </w:tcBorders>
            <w:shd w:val="clear" w:color="auto" w:fill="auto"/>
            <w:hideMark/>
          </w:tcPr>
          <w:p w14:paraId="4BEFEA61" w14:textId="36B2F977" w:rsidR="00FA7658" w:rsidRPr="00F44C9D" w:rsidRDefault="00FA7658" w:rsidP="00713549">
            <w:pPr>
              <w:jc w:val="both"/>
              <w:rPr>
                <w:color w:val="000000"/>
                <w:sz w:val="20"/>
                <w:szCs w:val="20"/>
              </w:rPr>
            </w:pPr>
            <w:r w:rsidRPr="00F44C9D">
              <w:rPr>
                <w:color w:val="000000"/>
                <w:sz w:val="20"/>
                <w:szCs w:val="20"/>
              </w:rPr>
              <w:t>0.324</w:t>
            </w:r>
          </w:p>
        </w:tc>
      </w:tr>
      <w:tr w:rsidR="00FA7658" w:rsidRPr="00F44C9D" w14:paraId="58F38E96" w14:textId="77777777" w:rsidTr="00276AD8">
        <w:trPr>
          <w:trHeight w:val="144"/>
        </w:trPr>
        <w:tc>
          <w:tcPr>
            <w:tcW w:w="2140" w:type="dxa"/>
            <w:tcBorders>
              <w:top w:val="nil"/>
              <w:left w:val="nil"/>
              <w:bottom w:val="single" w:sz="8" w:space="0" w:color="auto"/>
              <w:right w:val="single" w:sz="4" w:space="0" w:color="auto"/>
            </w:tcBorders>
            <w:shd w:val="clear" w:color="auto" w:fill="auto"/>
            <w:vAlign w:val="center"/>
            <w:hideMark/>
          </w:tcPr>
          <w:p w14:paraId="5CB280F5" w14:textId="77777777" w:rsidR="00FA7658" w:rsidRPr="00F44C9D" w:rsidRDefault="00FA765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vAlign w:val="center"/>
            <w:hideMark/>
          </w:tcPr>
          <w:p w14:paraId="470A27B2" w14:textId="77777777" w:rsidR="00FA7658" w:rsidRPr="00F44C9D" w:rsidRDefault="00FA7658"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6BA1B8B2" w14:textId="5C2553C2" w:rsidR="00FA7658" w:rsidRPr="00F44C9D" w:rsidRDefault="00FA7658" w:rsidP="00713549">
            <w:pPr>
              <w:jc w:val="both"/>
              <w:rPr>
                <w:color w:val="000000"/>
                <w:sz w:val="20"/>
                <w:szCs w:val="20"/>
              </w:rPr>
            </w:pPr>
            <w:r w:rsidRPr="00F44C9D">
              <w:rPr>
                <w:color w:val="000000"/>
                <w:sz w:val="20"/>
                <w:szCs w:val="20"/>
              </w:rPr>
              <w:t>0.035</w:t>
            </w:r>
          </w:p>
        </w:tc>
        <w:tc>
          <w:tcPr>
            <w:tcW w:w="1520" w:type="dxa"/>
            <w:tcBorders>
              <w:top w:val="nil"/>
              <w:left w:val="nil"/>
              <w:bottom w:val="single" w:sz="8" w:space="0" w:color="auto"/>
              <w:right w:val="nil"/>
            </w:tcBorders>
            <w:shd w:val="clear" w:color="auto" w:fill="auto"/>
            <w:hideMark/>
          </w:tcPr>
          <w:p w14:paraId="3637671F" w14:textId="063044C4" w:rsidR="00FA7658" w:rsidRPr="00F44C9D" w:rsidRDefault="00FA7658" w:rsidP="00713549">
            <w:pPr>
              <w:jc w:val="both"/>
              <w:rPr>
                <w:color w:val="000000"/>
                <w:sz w:val="20"/>
                <w:szCs w:val="20"/>
              </w:rPr>
            </w:pPr>
            <w:r w:rsidRPr="00F44C9D">
              <w:rPr>
                <w:color w:val="000000"/>
                <w:sz w:val="20"/>
                <w:szCs w:val="20"/>
              </w:rPr>
              <w:t>(-0.011, 0.080)</w:t>
            </w:r>
          </w:p>
        </w:tc>
        <w:tc>
          <w:tcPr>
            <w:tcW w:w="880" w:type="dxa"/>
            <w:tcBorders>
              <w:top w:val="nil"/>
              <w:left w:val="nil"/>
              <w:bottom w:val="single" w:sz="8" w:space="0" w:color="auto"/>
              <w:right w:val="nil"/>
            </w:tcBorders>
            <w:shd w:val="clear" w:color="auto" w:fill="auto"/>
            <w:hideMark/>
          </w:tcPr>
          <w:p w14:paraId="067BDDAB" w14:textId="7345E698" w:rsidR="00FA7658" w:rsidRPr="00F44C9D" w:rsidRDefault="00FA7658" w:rsidP="00713549">
            <w:pPr>
              <w:jc w:val="both"/>
              <w:rPr>
                <w:color w:val="000000"/>
                <w:sz w:val="20"/>
                <w:szCs w:val="20"/>
              </w:rPr>
            </w:pPr>
            <w:r w:rsidRPr="00F44C9D">
              <w:rPr>
                <w:color w:val="000000"/>
                <w:sz w:val="20"/>
                <w:szCs w:val="20"/>
              </w:rPr>
              <w:t>0.132</w:t>
            </w:r>
          </w:p>
        </w:tc>
      </w:tr>
    </w:tbl>
    <w:p w14:paraId="12B1E371" w14:textId="77777777" w:rsidR="00E84CD0" w:rsidRPr="00F44C9D" w:rsidRDefault="00E84CD0" w:rsidP="00713549">
      <w:pPr>
        <w:jc w:val="both"/>
      </w:pPr>
    </w:p>
    <w:p w14:paraId="3146CC2C" w14:textId="77777777" w:rsidR="00ED7540" w:rsidRPr="00F44C9D" w:rsidRDefault="00ED7540">
      <w:pPr>
        <w:rPr>
          <w:b/>
        </w:rPr>
      </w:pPr>
      <w:r w:rsidRPr="00F44C9D">
        <w:rPr>
          <w:b/>
        </w:rPr>
        <w:br w:type="page"/>
      </w:r>
    </w:p>
    <w:p w14:paraId="4D6F1C73" w14:textId="267B8F0C" w:rsidR="00E84CD0" w:rsidRPr="00F44C9D" w:rsidRDefault="00E84CD0" w:rsidP="00713549">
      <w:pPr>
        <w:jc w:val="both"/>
        <w:rPr>
          <w:bCs/>
        </w:rPr>
      </w:pPr>
      <w:r w:rsidRPr="00F44C9D">
        <w:rPr>
          <w:b/>
        </w:rPr>
        <w:lastRenderedPageBreak/>
        <w:t>Sup</w:t>
      </w:r>
      <w:r w:rsidR="00207BA9" w:rsidRPr="00F44C9D">
        <w:rPr>
          <w:rFonts w:hint="eastAsia"/>
          <w:b/>
        </w:rPr>
        <w:t>p</w:t>
      </w:r>
      <w:r w:rsidRPr="00F44C9D">
        <w:rPr>
          <w:b/>
        </w:rPr>
        <w:t xml:space="preserve"> Table </w:t>
      </w:r>
      <w:r w:rsidR="00207BA9" w:rsidRPr="00F44C9D">
        <w:rPr>
          <w:rFonts w:hint="eastAsia"/>
          <w:b/>
        </w:rPr>
        <w:t>29</w:t>
      </w:r>
      <w:r w:rsidR="00982D17" w:rsidRPr="00F44C9D">
        <w:rPr>
          <w:rFonts w:hint="eastAsia"/>
          <w:b/>
        </w:rPr>
        <w:t xml:space="preserve">. </w:t>
      </w:r>
      <w:r w:rsidR="007A415B" w:rsidRPr="00F44C9D">
        <w:rPr>
          <w:rFonts w:hint="eastAsia"/>
          <w:bCs/>
        </w:rPr>
        <w:t>Estimated r</w:t>
      </w:r>
      <w:r w:rsidR="007A415B" w:rsidRPr="00F44C9D">
        <w:rPr>
          <w:bCs/>
        </w:rPr>
        <w:t xml:space="preserve">isk difference in mental health conditions between the </w:t>
      </w:r>
      <w:r w:rsidR="00324C41" w:rsidRPr="00F44C9D">
        <w:rPr>
          <w:bCs/>
        </w:rPr>
        <w:t>COVID</w:t>
      </w:r>
      <w:r w:rsidR="007A415B" w:rsidRPr="00F44C9D">
        <w:rPr>
          <w:bCs/>
        </w:rPr>
        <w:t xml:space="preserve">-19 positive cohort and </w:t>
      </w:r>
      <w:r w:rsidR="00324C41" w:rsidRPr="00F44C9D">
        <w:rPr>
          <w:bCs/>
        </w:rPr>
        <w:t>COVID</w:t>
      </w:r>
      <w:r w:rsidR="009D5F21" w:rsidRPr="00F44C9D">
        <w:rPr>
          <w:bCs/>
        </w:rPr>
        <w:t>-19 negative cohort</w:t>
      </w:r>
      <w:r w:rsidR="007A415B" w:rsidRPr="00F44C9D">
        <w:rPr>
          <w:rFonts w:hint="eastAsia"/>
          <w:bCs/>
        </w:rPr>
        <w:t xml:space="preserve"> </w:t>
      </w:r>
      <w:r w:rsidRPr="00F44C9D">
        <w:rPr>
          <w:bCs/>
        </w:rPr>
        <w:t xml:space="preserve">for </w:t>
      </w:r>
      <w:r w:rsidR="00FA7658" w:rsidRPr="00F44C9D">
        <w:rPr>
          <w:rFonts w:hint="eastAsia"/>
          <w:bCs/>
        </w:rPr>
        <w:t>hospit</w:t>
      </w:r>
      <w:r w:rsidR="00FA7658" w:rsidRPr="00F44C9D">
        <w:rPr>
          <w:bCs/>
        </w:rPr>
        <w:t xml:space="preserve">alized </w:t>
      </w:r>
      <w:r w:rsidR="00C56783" w:rsidRPr="00F44C9D">
        <w:rPr>
          <w:bCs/>
        </w:rPr>
        <w:t>youths</w:t>
      </w:r>
      <w:r w:rsidRPr="00F44C9D">
        <w:rPr>
          <w:bCs/>
        </w:rPr>
        <w:t xml:space="preserve"> </w:t>
      </w:r>
    </w:p>
    <w:p w14:paraId="3AA33CAC" w14:textId="77777777" w:rsidR="00E84CD0" w:rsidRPr="00F44C9D" w:rsidRDefault="00E84CD0"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E84CD0" w:rsidRPr="00F44C9D" w14:paraId="4ED1467B"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235B649C" w14:textId="77777777" w:rsidR="00E84CD0" w:rsidRPr="00F44C9D" w:rsidRDefault="00E84CD0"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042F6B26" w14:textId="77777777" w:rsidR="00E84CD0" w:rsidRPr="00F44C9D" w:rsidRDefault="00E84CD0"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A2E464E" w14:textId="77777777" w:rsidR="00E84CD0" w:rsidRPr="00F44C9D" w:rsidRDefault="00E84CD0"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4C4BEC56" w14:textId="77777777" w:rsidR="00E84CD0" w:rsidRPr="00F44C9D" w:rsidRDefault="00E84CD0"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17B67C75" w14:textId="77777777" w:rsidR="00E84CD0" w:rsidRPr="00F44C9D" w:rsidRDefault="00E84CD0" w:rsidP="00713549">
            <w:pPr>
              <w:jc w:val="both"/>
              <w:rPr>
                <w:b/>
                <w:bCs/>
                <w:color w:val="000000"/>
                <w:sz w:val="20"/>
                <w:szCs w:val="20"/>
              </w:rPr>
            </w:pPr>
            <w:r w:rsidRPr="00F44C9D">
              <w:rPr>
                <w:b/>
                <w:bCs/>
                <w:color w:val="000000"/>
                <w:sz w:val="20"/>
                <w:szCs w:val="20"/>
              </w:rPr>
              <w:t>P value</w:t>
            </w:r>
          </w:p>
        </w:tc>
      </w:tr>
      <w:tr w:rsidR="00FA7658" w:rsidRPr="00F44C9D" w14:paraId="3486FCAB" w14:textId="77777777" w:rsidTr="00443316">
        <w:trPr>
          <w:trHeight w:val="144"/>
        </w:trPr>
        <w:tc>
          <w:tcPr>
            <w:tcW w:w="2140" w:type="dxa"/>
            <w:tcBorders>
              <w:top w:val="nil"/>
              <w:left w:val="nil"/>
              <w:bottom w:val="nil"/>
              <w:right w:val="single" w:sz="4" w:space="0" w:color="auto"/>
            </w:tcBorders>
            <w:shd w:val="clear" w:color="auto" w:fill="auto"/>
            <w:hideMark/>
          </w:tcPr>
          <w:p w14:paraId="4D89BC71" w14:textId="77777777" w:rsidR="00FA7658" w:rsidRPr="00F44C9D" w:rsidRDefault="00FA765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380F1A23" w14:textId="77777777" w:rsidR="00FA7658" w:rsidRPr="00F44C9D" w:rsidRDefault="00FA7658"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366A7773" w14:textId="7DC93147" w:rsidR="00FA7658" w:rsidRPr="00F44C9D" w:rsidRDefault="00FA7658" w:rsidP="00713549">
            <w:pPr>
              <w:jc w:val="both"/>
              <w:rPr>
                <w:color w:val="000000"/>
                <w:sz w:val="20"/>
                <w:szCs w:val="20"/>
              </w:rPr>
            </w:pPr>
            <w:r w:rsidRPr="00F44C9D">
              <w:rPr>
                <w:color w:val="000000"/>
                <w:sz w:val="20"/>
                <w:szCs w:val="20"/>
              </w:rPr>
              <w:t>3.535</w:t>
            </w:r>
          </w:p>
        </w:tc>
        <w:tc>
          <w:tcPr>
            <w:tcW w:w="1720" w:type="dxa"/>
            <w:tcBorders>
              <w:top w:val="nil"/>
              <w:left w:val="nil"/>
              <w:bottom w:val="nil"/>
              <w:right w:val="nil"/>
            </w:tcBorders>
            <w:shd w:val="clear" w:color="auto" w:fill="auto"/>
            <w:hideMark/>
          </w:tcPr>
          <w:p w14:paraId="2D753C3D" w14:textId="50F74E9C" w:rsidR="00FA7658" w:rsidRPr="00F44C9D" w:rsidRDefault="00FA7658" w:rsidP="00713549">
            <w:pPr>
              <w:jc w:val="both"/>
              <w:rPr>
                <w:color w:val="000000"/>
                <w:sz w:val="20"/>
                <w:szCs w:val="20"/>
              </w:rPr>
            </w:pPr>
            <w:r w:rsidRPr="00F44C9D">
              <w:rPr>
                <w:color w:val="000000"/>
                <w:sz w:val="20"/>
                <w:szCs w:val="20"/>
              </w:rPr>
              <w:t>(1.862, 5.207)</w:t>
            </w:r>
          </w:p>
        </w:tc>
        <w:tc>
          <w:tcPr>
            <w:tcW w:w="1080" w:type="dxa"/>
            <w:tcBorders>
              <w:top w:val="nil"/>
              <w:left w:val="nil"/>
              <w:bottom w:val="nil"/>
              <w:right w:val="nil"/>
            </w:tcBorders>
            <w:shd w:val="clear" w:color="auto" w:fill="auto"/>
            <w:hideMark/>
          </w:tcPr>
          <w:p w14:paraId="0594B240" w14:textId="304327CA" w:rsidR="00FA7658" w:rsidRPr="00F44C9D" w:rsidRDefault="00FA7658" w:rsidP="00713549">
            <w:pPr>
              <w:jc w:val="both"/>
              <w:rPr>
                <w:color w:val="000000"/>
                <w:sz w:val="20"/>
                <w:szCs w:val="20"/>
              </w:rPr>
            </w:pPr>
            <w:r w:rsidRPr="00F44C9D">
              <w:rPr>
                <w:color w:val="000000"/>
                <w:sz w:val="20"/>
                <w:szCs w:val="20"/>
              </w:rPr>
              <w:t>&lt;0.001</w:t>
            </w:r>
          </w:p>
        </w:tc>
      </w:tr>
      <w:tr w:rsidR="00FA7658" w:rsidRPr="00F44C9D" w14:paraId="47119EC8" w14:textId="77777777" w:rsidTr="00443316">
        <w:trPr>
          <w:trHeight w:val="144"/>
        </w:trPr>
        <w:tc>
          <w:tcPr>
            <w:tcW w:w="2140" w:type="dxa"/>
            <w:tcBorders>
              <w:top w:val="nil"/>
              <w:left w:val="nil"/>
              <w:bottom w:val="nil"/>
              <w:right w:val="single" w:sz="4" w:space="0" w:color="auto"/>
            </w:tcBorders>
            <w:shd w:val="clear" w:color="auto" w:fill="auto"/>
            <w:hideMark/>
          </w:tcPr>
          <w:p w14:paraId="39980789" w14:textId="77777777" w:rsidR="00FA7658" w:rsidRPr="00F44C9D" w:rsidRDefault="00FA765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1865DD53" w14:textId="77777777" w:rsidR="00FA7658" w:rsidRPr="00F44C9D" w:rsidRDefault="00FA7658"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16E888BB" w14:textId="706B6F0F" w:rsidR="00FA7658" w:rsidRPr="00F44C9D" w:rsidRDefault="00FA7658"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71D21DA9" w14:textId="1873CC8F" w:rsidR="00FA7658" w:rsidRPr="00F44C9D" w:rsidRDefault="00FA7658" w:rsidP="00713549">
            <w:pPr>
              <w:jc w:val="both"/>
              <w:rPr>
                <w:color w:val="000000"/>
                <w:sz w:val="20"/>
                <w:szCs w:val="20"/>
              </w:rPr>
            </w:pPr>
            <w:r w:rsidRPr="00F44C9D">
              <w:rPr>
                <w:color w:val="000000"/>
                <w:sz w:val="20"/>
                <w:szCs w:val="20"/>
              </w:rPr>
              <w:t>(-0.078, 0.083)</w:t>
            </w:r>
          </w:p>
        </w:tc>
        <w:tc>
          <w:tcPr>
            <w:tcW w:w="1080" w:type="dxa"/>
            <w:tcBorders>
              <w:top w:val="nil"/>
              <w:left w:val="nil"/>
              <w:bottom w:val="nil"/>
              <w:right w:val="nil"/>
            </w:tcBorders>
            <w:shd w:val="clear" w:color="auto" w:fill="auto"/>
            <w:hideMark/>
          </w:tcPr>
          <w:p w14:paraId="24C8D149" w14:textId="6EAAD0D7" w:rsidR="00FA7658" w:rsidRPr="00F44C9D" w:rsidRDefault="00FA7658" w:rsidP="00713549">
            <w:pPr>
              <w:jc w:val="both"/>
              <w:rPr>
                <w:color w:val="000000"/>
                <w:sz w:val="20"/>
                <w:szCs w:val="20"/>
              </w:rPr>
            </w:pPr>
            <w:r w:rsidRPr="00F44C9D">
              <w:rPr>
                <w:color w:val="000000"/>
                <w:sz w:val="20"/>
                <w:szCs w:val="20"/>
              </w:rPr>
              <w:t>0.949</w:t>
            </w:r>
          </w:p>
        </w:tc>
      </w:tr>
      <w:tr w:rsidR="00FA7658" w:rsidRPr="00F44C9D" w14:paraId="61BE7D92" w14:textId="77777777" w:rsidTr="00443316">
        <w:trPr>
          <w:trHeight w:val="144"/>
        </w:trPr>
        <w:tc>
          <w:tcPr>
            <w:tcW w:w="2140" w:type="dxa"/>
            <w:tcBorders>
              <w:top w:val="nil"/>
              <w:left w:val="nil"/>
              <w:bottom w:val="nil"/>
              <w:right w:val="single" w:sz="4" w:space="0" w:color="auto"/>
            </w:tcBorders>
            <w:shd w:val="clear" w:color="auto" w:fill="auto"/>
            <w:hideMark/>
          </w:tcPr>
          <w:p w14:paraId="0A05408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88C3F9" w14:textId="77777777" w:rsidR="00FA7658" w:rsidRPr="00F44C9D" w:rsidRDefault="00FA7658"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47D2EDE4" w14:textId="5FD9B800" w:rsidR="00FA7658" w:rsidRPr="00F44C9D" w:rsidRDefault="00FA765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01FD13C8" w14:textId="1FB7612F" w:rsidR="00FA7658" w:rsidRPr="00F44C9D" w:rsidRDefault="00FA7658" w:rsidP="00713549">
            <w:pPr>
              <w:jc w:val="both"/>
              <w:rPr>
                <w:color w:val="000000"/>
                <w:sz w:val="20"/>
                <w:szCs w:val="20"/>
              </w:rPr>
            </w:pPr>
            <w:r w:rsidRPr="00F44C9D">
              <w:rPr>
                <w:color w:val="000000"/>
                <w:sz w:val="20"/>
                <w:szCs w:val="20"/>
              </w:rPr>
              <w:t>(-0.063, 0.172)</w:t>
            </w:r>
          </w:p>
        </w:tc>
        <w:tc>
          <w:tcPr>
            <w:tcW w:w="1080" w:type="dxa"/>
            <w:tcBorders>
              <w:top w:val="nil"/>
              <w:left w:val="nil"/>
              <w:bottom w:val="nil"/>
              <w:right w:val="nil"/>
            </w:tcBorders>
            <w:shd w:val="clear" w:color="auto" w:fill="auto"/>
            <w:hideMark/>
          </w:tcPr>
          <w:p w14:paraId="64EC8BDD" w14:textId="0861FEAA" w:rsidR="00FA7658" w:rsidRPr="00F44C9D" w:rsidRDefault="00FA7658" w:rsidP="00713549">
            <w:pPr>
              <w:jc w:val="both"/>
              <w:rPr>
                <w:color w:val="000000"/>
                <w:sz w:val="20"/>
                <w:szCs w:val="20"/>
              </w:rPr>
            </w:pPr>
            <w:r w:rsidRPr="00F44C9D">
              <w:rPr>
                <w:color w:val="000000"/>
                <w:sz w:val="20"/>
                <w:szCs w:val="20"/>
              </w:rPr>
              <w:t>0.361</w:t>
            </w:r>
          </w:p>
        </w:tc>
      </w:tr>
      <w:tr w:rsidR="00FA7658" w:rsidRPr="00F44C9D" w14:paraId="077173EF" w14:textId="77777777" w:rsidTr="00443316">
        <w:trPr>
          <w:trHeight w:val="144"/>
        </w:trPr>
        <w:tc>
          <w:tcPr>
            <w:tcW w:w="2140" w:type="dxa"/>
            <w:tcBorders>
              <w:top w:val="nil"/>
              <w:left w:val="nil"/>
              <w:bottom w:val="nil"/>
              <w:right w:val="single" w:sz="4" w:space="0" w:color="auto"/>
            </w:tcBorders>
            <w:shd w:val="clear" w:color="auto" w:fill="auto"/>
            <w:hideMark/>
          </w:tcPr>
          <w:p w14:paraId="63E4242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4CBFE5" w14:textId="77777777" w:rsidR="00FA7658" w:rsidRPr="00F44C9D" w:rsidRDefault="00FA7658"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156A7D19" w14:textId="13D6226D" w:rsidR="00FA7658" w:rsidRPr="00F44C9D" w:rsidRDefault="00FA7658" w:rsidP="00713549">
            <w:pPr>
              <w:jc w:val="both"/>
              <w:rPr>
                <w:color w:val="000000"/>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314DF7CF" w14:textId="4E1DEB33" w:rsidR="00FA7658" w:rsidRPr="00F44C9D" w:rsidRDefault="00FA7658" w:rsidP="00713549">
            <w:pPr>
              <w:jc w:val="both"/>
              <w:rPr>
                <w:color w:val="000000"/>
                <w:sz w:val="20"/>
                <w:szCs w:val="20"/>
              </w:rPr>
            </w:pPr>
            <w:r w:rsidRPr="00F44C9D">
              <w:rPr>
                <w:color w:val="000000"/>
                <w:sz w:val="20"/>
                <w:szCs w:val="20"/>
              </w:rPr>
              <w:t>(-0.252, 0.323)</w:t>
            </w:r>
          </w:p>
        </w:tc>
        <w:tc>
          <w:tcPr>
            <w:tcW w:w="1080" w:type="dxa"/>
            <w:tcBorders>
              <w:top w:val="nil"/>
              <w:left w:val="nil"/>
              <w:bottom w:val="nil"/>
              <w:right w:val="nil"/>
            </w:tcBorders>
            <w:shd w:val="clear" w:color="auto" w:fill="auto"/>
            <w:hideMark/>
          </w:tcPr>
          <w:p w14:paraId="17287DDE" w14:textId="3F90360D" w:rsidR="00FA7658" w:rsidRPr="00F44C9D" w:rsidRDefault="00FA7658" w:rsidP="00713549">
            <w:pPr>
              <w:jc w:val="both"/>
              <w:rPr>
                <w:color w:val="000000"/>
                <w:sz w:val="20"/>
                <w:szCs w:val="20"/>
              </w:rPr>
            </w:pPr>
            <w:r w:rsidRPr="00F44C9D">
              <w:rPr>
                <w:color w:val="000000"/>
                <w:sz w:val="20"/>
                <w:szCs w:val="20"/>
              </w:rPr>
              <w:t>0.811</w:t>
            </w:r>
          </w:p>
        </w:tc>
      </w:tr>
      <w:tr w:rsidR="00FA7658" w:rsidRPr="00F44C9D" w14:paraId="27C7EB24" w14:textId="77777777" w:rsidTr="00443316">
        <w:trPr>
          <w:trHeight w:val="144"/>
        </w:trPr>
        <w:tc>
          <w:tcPr>
            <w:tcW w:w="2140" w:type="dxa"/>
            <w:tcBorders>
              <w:top w:val="nil"/>
              <w:left w:val="nil"/>
              <w:bottom w:val="nil"/>
              <w:right w:val="single" w:sz="4" w:space="0" w:color="auto"/>
            </w:tcBorders>
            <w:shd w:val="clear" w:color="auto" w:fill="auto"/>
            <w:hideMark/>
          </w:tcPr>
          <w:p w14:paraId="267959D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78418F" w14:textId="77777777" w:rsidR="00FA7658" w:rsidRPr="00F44C9D" w:rsidRDefault="00FA7658"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5877C41E" w14:textId="4A78B847" w:rsidR="00FA7658" w:rsidRPr="00F44C9D" w:rsidRDefault="00FA7658" w:rsidP="00713549">
            <w:pPr>
              <w:jc w:val="both"/>
              <w:rPr>
                <w:color w:val="000000"/>
                <w:sz w:val="20"/>
                <w:szCs w:val="20"/>
              </w:rPr>
            </w:pPr>
            <w:r w:rsidRPr="00F44C9D">
              <w:rPr>
                <w:color w:val="000000"/>
                <w:sz w:val="20"/>
                <w:szCs w:val="20"/>
              </w:rPr>
              <w:t>0.069</w:t>
            </w:r>
          </w:p>
        </w:tc>
        <w:tc>
          <w:tcPr>
            <w:tcW w:w="1720" w:type="dxa"/>
            <w:tcBorders>
              <w:top w:val="nil"/>
              <w:left w:val="nil"/>
              <w:bottom w:val="nil"/>
              <w:right w:val="nil"/>
            </w:tcBorders>
            <w:shd w:val="clear" w:color="auto" w:fill="auto"/>
            <w:hideMark/>
          </w:tcPr>
          <w:p w14:paraId="05ABA372" w14:textId="52DE56DD" w:rsidR="00FA7658" w:rsidRPr="00F44C9D" w:rsidRDefault="00FA7658" w:rsidP="00713549">
            <w:pPr>
              <w:jc w:val="both"/>
              <w:rPr>
                <w:color w:val="000000"/>
                <w:sz w:val="20"/>
                <w:szCs w:val="20"/>
              </w:rPr>
            </w:pPr>
            <w:r w:rsidRPr="00F44C9D">
              <w:rPr>
                <w:color w:val="000000"/>
                <w:sz w:val="20"/>
                <w:szCs w:val="20"/>
              </w:rPr>
              <w:t>(-0.117, 0.255)</w:t>
            </w:r>
          </w:p>
        </w:tc>
        <w:tc>
          <w:tcPr>
            <w:tcW w:w="1080" w:type="dxa"/>
            <w:tcBorders>
              <w:top w:val="nil"/>
              <w:left w:val="nil"/>
              <w:bottom w:val="nil"/>
              <w:right w:val="nil"/>
            </w:tcBorders>
            <w:shd w:val="clear" w:color="auto" w:fill="auto"/>
            <w:hideMark/>
          </w:tcPr>
          <w:p w14:paraId="24A9F926" w14:textId="2EC96E1B" w:rsidR="00FA7658" w:rsidRPr="00F44C9D" w:rsidRDefault="00FA7658" w:rsidP="00713549">
            <w:pPr>
              <w:jc w:val="both"/>
              <w:rPr>
                <w:color w:val="000000"/>
                <w:sz w:val="20"/>
                <w:szCs w:val="20"/>
              </w:rPr>
            </w:pPr>
            <w:r w:rsidRPr="00F44C9D">
              <w:rPr>
                <w:color w:val="000000"/>
                <w:sz w:val="20"/>
                <w:szCs w:val="20"/>
              </w:rPr>
              <w:t>0.465</w:t>
            </w:r>
          </w:p>
        </w:tc>
      </w:tr>
      <w:tr w:rsidR="00FA7658" w:rsidRPr="00F44C9D" w14:paraId="6456BC07" w14:textId="77777777" w:rsidTr="00443316">
        <w:trPr>
          <w:trHeight w:val="144"/>
        </w:trPr>
        <w:tc>
          <w:tcPr>
            <w:tcW w:w="2140" w:type="dxa"/>
            <w:tcBorders>
              <w:top w:val="nil"/>
              <w:left w:val="nil"/>
              <w:bottom w:val="nil"/>
              <w:right w:val="single" w:sz="4" w:space="0" w:color="auto"/>
            </w:tcBorders>
            <w:shd w:val="clear" w:color="auto" w:fill="auto"/>
            <w:hideMark/>
          </w:tcPr>
          <w:p w14:paraId="3B9490BB" w14:textId="77777777" w:rsidR="00FA7658" w:rsidRPr="00F44C9D" w:rsidRDefault="00FA765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4D8128CE" w14:textId="77777777" w:rsidR="00FA7658" w:rsidRPr="00F44C9D" w:rsidRDefault="00FA7658"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6F073CA0" w14:textId="76D23EE7" w:rsidR="00FA7658" w:rsidRPr="00F44C9D" w:rsidRDefault="00FA7658" w:rsidP="00713549">
            <w:pPr>
              <w:jc w:val="both"/>
              <w:rPr>
                <w:color w:val="000000"/>
                <w:sz w:val="20"/>
                <w:szCs w:val="20"/>
              </w:rPr>
            </w:pPr>
            <w:r w:rsidRPr="00F44C9D">
              <w:rPr>
                <w:color w:val="000000"/>
                <w:sz w:val="20"/>
                <w:szCs w:val="20"/>
              </w:rPr>
              <w:t>1.153</w:t>
            </w:r>
          </w:p>
        </w:tc>
        <w:tc>
          <w:tcPr>
            <w:tcW w:w="1720" w:type="dxa"/>
            <w:tcBorders>
              <w:top w:val="nil"/>
              <w:left w:val="nil"/>
              <w:bottom w:val="nil"/>
              <w:right w:val="nil"/>
            </w:tcBorders>
            <w:shd w:val="clear" w:color="auto" w:fill="auto"/>
            <w:hideMark/>
          </w:tcPr>
          <w:p w14:paraId="03ADC582" w14:textId="5337448D" w:rsidR="00FA7658" w:rsidRPr="00F44C9D" w:rsidRDefault="00FA7658" w:rsidP="00713549">
            <w:pPr>
              <w:jc w:val="both"/>
              <w:rPr>
                <w:color w:val="000000"/>
                <w:sz w:val="20"/>
                <w:szCs w:val="20"/>
              </w:rPr>
            </w:pPr>
            <w:r w:rsidRPr="00F44C9D">
              <w:rPr>
                <w:color w:val="000000"/>
                <w:sz w:val="20"/>
                <w:szCs w:val="20"/>
              </w:rPr>
              <w:t>(-0.054, 2.360)</w:t>
            </w:r>
          </w:p>
        </w:tc>
        <w:tc>
          <w:tcPr>
            <w:tcW w:w="1080" w:type="dxa"/>
            <w:tcBorders>
              <w:top w:val="nil"/>
              <w:left w:val="nil"/>
              <w:bottom w:val="nil"/>
              <w:right w:val="nil"/>
            </w:tcBorders>
            <w:shd w:val="clear" w:color="auto" w:fill="auto"/>
            <w:hideMark/>
          </w:tcPr>
          <w:p w14:paraId="3C7EB79C" w14:textId="61028D54" w:rsidR="00FA7658" w:rsidRPr="00F44C9D" w:rsidRDefault="00FA7658" w:rsidP="00713549">
            <w:pPr>
              <w:jc w:val="both"/>
              <w:rPr>
                <w:color w:val="000000"/>
                <w:sz w:val="20"/>
                <w:szCs w:val="20"/>
              </w:rPr>
            </w:pPr>
            <w:r w:rsidRPr="00F44C9D">
              <w:rPr>
                <w:color w:val="000000"/>
                <w:sz w:val="20"/>
                <w:szCs w:val="20"/>
              </w:rPr>
              <w:t>0.061</w:t>
            </w:r>
          </w:p>
        </w:tc>
      </w:tr>
      <w:tr w:rsidR="00FA7658" w:rsidRPr="00F44C9D" w14:paraId="70E17F79" w14:textId="77777777" w:rsidTr="00443316">
        <w:trPr>
          <w:trHeight w:val="144"/>
        </w:trPr>
        <w:tc>
          <w:tcPr>
            <w:tcW w:w="2140" w:type="dxa"/>
            <w:tcBorders>
              <w:top w:val="nil"/>
              <w:left w:val="nil"/>
              <w:bottom w:val="nil"/>
              <w:right w:val="single" w:sz="4" w:space="0" w:color="auto"/>
            </w:tcBorders>
            <w:shd w:val="clear" w:color="auto" w:fill="auto"/>
            <w:hideMark/>
          </w:tcPr>
          <w:p w14:paraId="6E78490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95C438" w14:textId="77777777" w:rsidR="00FA7658" w:rsidRPr="00F44C9D" w:rsidRDefault="00FA7658"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679560CC" w14:textId="7C174273" w:rsidR="00FA7658" w:rsidRPr="00F44C9D" w:rsidRDefault="00FA7658" w:rsidP="00713549">
            <w:pPr>
              <w:jc w:val="both"/>
              <w:rPr>
                <w:color w:val="000000"/>
                <w:sz w:val="20"/>
                <w:szCs w:val="20"/>
              </w:rPr>
            </w:pPr>
            <w:r w:rsidRPr="00F44C9D">
              <w:rPr>
                <w:color w:val="000000"/>
                <w:sz w:val="20"/>
                <w:szCs w:val="20"/>
              </w:rPr>
              <w:t>0.134</w:t>
            </w:r>
          </w:p>
        </w:tc>
        <w:tc>
          <w:tcPr>
            <w:tcW w:w="1720" w:type="dxa"/>
            <w:tcBorders>
              <w:top w:val="nil"/>
              <w:left w:val="nil"/>
              <w:bottom w:val="nil"/>
              <w:right w:val="nil"/>
            </w:tcBorders>
            <w:shd w:val="clear" w:color="auto" w:fill="auto"/>
            <w:hideMark/>
          </w:tcPr>
          <w:p w14:paraId="68AF64BF" w14:textId="47ED06F3" w:rsidR="00FA7658" w:rsidRPr="00F44C9D" w:rsidRDefault="00FA7658" w:rsidP="00713549">
            <w:pPr>
              <w:jc w:val="both"/>
              <w:rPr>
                <w:color w:val="000000"/>
                <w:sz w:val="20"/>
                <w:szCs w:val="20"/>
              </w:rPr>
            </w:pPr>
            <w:r w:rsidRPr="00F44C9D">
              <w:rPr>
                <w:color w:val="000000"/>
                <w:sz w:val="20"/>
                <w:szCs w:val="20"/>
              </w:rPr>
              <w:t>(-0.192, 0.460)</w:t>
            </w:r>
          </w:p>
        </w:tc>
        <w:tc>
          <w:tcPr>
            <w:tcW w:w="1080" w:type="dxa"/>
            <w:tcBorders>
              <w:top w:val="nil"/>
              <w:left w:val="nil"/>
              <w:bottom w:val="nil"/>
              <w:right w:val="nil"/>
            </w:tcBorders>
            <w:shd w:val="clear" w:color="auto" w:fill="auto"/>
            <w:hideMark/>
          </w:tcPr>
          <w:p w14:paraId="2BB8F025" w14:textId="3E43074D" w:rsidR="00FA7658" w:rsidRPr="00F44C9D" w:rsidRDefault="00FA7658" w:rsidP="00713549">
            <w:pPr>
              <w:jc w:val="both"/>
              <w:rPr>
                <w:color w:val="000000"/>
                <w:sz w:val="20"/>
                <w:szCs w:val="20"/>
              </w:rPr>
            </w:pPr>
            <w:r w:rsidRPr="00F44C9D">
              <w:rPr>
                <w:color w:val="000000"/>
                <w:sz w:val="20"/>
                <w:szCs w:val="20"/>
              </w:rPr>
              <w:t>0.421</w:t>
            </w:r>
          </w:p>
        </w:tc>
      </w:tr>
      <w:tr w:rsidR="00FA7658" w:rsidRPr="00F44C9D" w14:paraId="079A66A6" w14:textId="77777777" w:rsidTr="00443316">
        <w:trPr>
          <w:trHeight w:val="144"/>
        </w:trPr>
        <w:tc>
          <w:tcPr>
            <w:tcW w:w="2140" w:type="dxa"/>
            <w:tcBorders>
              <w:top w:val="nil"/>
              <w:left w:val="nil"/>
              <w:bottom w:val="nil"/>
              <w:right w:val="single" w:sz="4" w:space="0" w:color="auto"/>
            </w:tcBorders>
            <w:shd w:val="clear" w:color="auto" w:fill="auto"/>
            <w:hideMark/>
          </w:tcPr>
          <w:p w14:paraId="15E4427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D68C4B" w14:textId="77777777" w:rsidR="00FA7658" w:rsidRPr="00F44C9D" w:rsidRDefault="00FA7658"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71D11ADF" w14:textId="296E7445" w:rsidR="00FA7658" w:rsidRPr="00F44C9D" w:rsidRDefault="00FA7658" w:rsidP="00713549">
            <w:pPr>
              <w:jc w:val="both"/>
              <w:rPr>
                <w:color w:val="000000"/>
                <w:sz w:val="20"/>
                <w:szCs w:val="20"/>
              </w:rPr>
            </w:pPr>
            <w:r w:rsidRPr="00F44C9D">
              <w:rPr>
                <w:color w:val="000000"/>
                <w:sz w:val="20"/>
                <w:szCs w:val="20"/>
              </w:rPr>
              <w:t>0.499</w:t>
            </w:r>
          </w:p>
        </w:tc>
        <w:tc>
          <w:tcPr>
            <w:tcW w:w="1720" w:type="dxa"/>
            <w:tcBorders>
              <w:top w:val="nil"/>
              <w:left w:val="nil"/>
              <w:bottom w:val="nil"/>
              <w:right w:val="nil"/>
            </w:tcBorders>
            <w:shd w:val="clear" w:color="auto" w:fill="auto"/>
            <w:hideMark/>
          </w:tcPr>
          <w:p w14:paraId="7E00BFFD" w14:textId="0238E40B" w:rsidR="00FA7658" w:rsidRPr="00F44C9D" w:rsidRDefault="00FA7658" w:rsidP="00713549">
            <w:pPr>
              <w:jc w:val="both"/>
              <w:rPr>
                <w:color w:val="000000"/>
                <w:sz w:val="20"/>
                <w:szCs w:val="20"/>
              </w:rPr>
            </w:pPr>
            <w:r w:rsidRPr="00F44C9D">
              <w:rPr>
                <w:color w:val="000000"/>
                <w:sz w:val="20"/>
                <w:szCs w:val="20"/>
              </w:rPr>
              <w:t>(0.085, 0.912)</w:t>
            </w:r>
          </w:p>
        </w:tc>
        <w:tc>
          <w:tcPr>
            <w:tcW w:w="1080" w:type="dxa"/>
            <w:tcBorders>
              <w:top w:val="nil"/>
              <w:left w:val="nil"/>
              <w:bottom w:val="nil"/>
              <w:right w:val="nil"/>
            </w:tcBorders>
            <w:shd w:val="clear" w:color="auto" w:fill="auto"/>
            <w:hideMark/>
          </w:tcPr>
          <w:p w14:paraId="7DD24B29" w14:textId="6DA6B451" w:rsidR="00FA7658" w:rsidRPr="00F44C9D" w:rsidRDefault="00FA7658" w:rsidP="00713549">
            <w:pPr>
              <w:jc w:val="both"/>
              <w:rPr>
                <w:color w:val="000000"/>
                <w:sz w:val="20"/>
                <w:szCs w:val="20"/>
              </w:rPr>
            </w:pPr>
            <w:r w:rsidRPr="00F44C9D">
              <w:rPr>
                <w:color w:val="000000"/>
                <w:sz w:val="20"/>
                <w:szCs w:val="20"/>
              </w:rPr>
              <w:t>0.018</w:t>
            </w:r>
          </w:p>
        </w:tc>
      </w:tr>
      <w:tr w:rsidR="00FA7658" w:rsidRPr="00F44C9D" w14:paraId="695FE6D8" w14:textId="77777777" w:rsidTr="00443316">
        <w:trPr>
          <w:trHeight w:val="144"/>
        </w:trPr>
        <w:tc>
          <w:tcPr>
            <w:tcW w:w="2140" w:type="dxa"/>
            <w:tcBorders>
              <w:top w:val="nil"/>
              <w:left w:val="nil"/>
              <w:bottom w:val="nil"/>
              <w:right w:val="single" w:sz="4" w:space="0" w:color="auto"/>
            </w:tcBorders>
            <w:shd w:val="clear" w:color="auto" w:fill="auto"/>
            <w:hideMark/>
          </w:tcPr>
          <w:p w14:paraId="4960A06E"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F789A9" w14:textId="77777777" w:rsidR="00FA7658" w:rsidRPr="00F44C9D" w:rsidRDefault="00FA7658"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2568C8E0" w14:textId="21C20562" w:rsidR="00FA7658" w:rsidRPr="00F44C9D" w:rsidRDefault="00FA7658" w:rsidP="00713549">
            <w:pPr>
              <w:jc w:val="both"/>
              <w:rPr>
                <w:color w:val="000000"/>
                <w:sz w:val="20"/>
                <w:szCs w:val="20"/>
              </w:rPr>
            </w:pPr>
            <w:r w:rsidRPr="00F44C9D">
              <w:rPr>
                <w:color w:val="000000"/>
                <w:sz w:val="20"/>
                <w:szCs w:val="20"/>
              </w:rPr>
              <w:t>0.61</w:t>
            </w:r>
          </w:p>
        </w:tc>
        <w:tc>
          <w:tcPr>
            <w:tcW w:w="1720" w:type="dxa"/>
            <w:tcBorders>
              <w:top w:val="nil"/>
              <w:left w:val="nil"/>
              <w:bottom w:val="nil"/>
              <w:right w:val="nil"/>
            </w:tcBorders>
            <w:shd w:val="clear" w:color="auto" w:fill="auto"/>
            <w:hideMark/>
          </w:tcPr>
          <w:p w14:paraId="3FEF00DB" w14:textId="01033AB0" w:rsidR="00FA7658" w:rsidRPr="00F44C9D" w:rsidRDefault="00FA7658" w:rsidP="00713549">
            <w:pPr>
              <w:jc w:val="both"/>
              <w:rPr>
                <w:color w:val="000000"/>
                <w:sz w:val="20"/>
                <w:szCs w:val="20"/>
              </w:rPr>
            </w:pPr>
            <w:r w:rsidRPr="00F44C9D">
              <w:rPr>
                <w:color w:val="000000"/>
                <w:sz w:val="20"/>
                <w:szCs w:val="20"/>
              </w:rPr>
              <w:t>(-0.215, 1.435)</w:t>
            </w:r>
          </w:p>
        </w:tc>
        <w:tc>
          <w:tcPr>
            <w:tcW w:w="1080" w:type="dxa"/>
            <w:tcBorders>
              <w:top w:val="nil"/>
              <w:left w:val="nil"/>
              <w:bottom w:val="nil"/>
              <w:right w:val="nil"/>
            </w:tcBorders>
            <w:shd w:val="clear" w:color="auto" w:fill="auto"/>
            <w:hideMark/>
          </w:tcPr>
          <w:p w14:paraId="4F00B656" w14:textId="39867927" w:rsidR="00FA7658" w:rsidRPr="00F44C9D" w:rsidRDefault="00FA7658" w:rsidP="00713549">
            <w:pPr>
              <w:jc w:val="both"/>
              <w:rPr>
                <w:color w:val="000000"/>
                <w:sz w:val="20"/>
                <w:szCs w:val="20"/>
              </w:rPr>
            </w:pPr>
            <w:r w:rsidRPr="00F44C9D">
              <w:rPr>
                <w:color w:val="000000"/>
                <w:sz w:val="20"/>
                <w:szCs w:val="20"/>
              </w:rPr>
              <w:t>0.147</w:t>
            </w:r>
          </w:p>
        </w:tc>
      </w:tr>
      <w:tr w:rsidR="00FA7658" w:rsidRPr="00F44C9D" w14:paraId="61D3558B" w14:textId="77777777" w:rsidTr="00443316">
        <w:trPr>
          <w:trHeight w:val="144"/>
        </w:trPr>
        <w:tc>
          <w:tcPr>
            <w:tcW w:w="2140" w:type="dxa"/>
            <w:tcBorders>
              <w:top w:val="nil"/>
              <w:left w:val="nil"/>
              <w:bottom w:val="nil"/>
              <w:right w:val="single" w:sz="4" w:space="0" w:color="auto"/>
            </w:tcBorders>
            <w:shd w:val="clear" w:color="auto" w:fill="auto"/>
            <w:hideMark/>
          </w:tcPr>
          <w:p w14:paraId="1F27D200" w14:textId="77777777" w:rsidR="00FA7658" w:rsidRPr="00F44C9D" w:rsidRDefault="00FA765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5B00232" w14:textId="77777777" w:rsidR="00FA7658" w:rsidRPr="00F44C9D" w:rsidRDefault="00FA7658"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5C511AD8" w14:textId="71E2B5BD" w:rsidR="00FA7658" w:rsidRPr="00F44C9D" w:rsidRDefault="00FA7658"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2E7FB2C7" w14:textId="6F09AD88" w:rsidR="00FA7658" w:rsidRPr="00F44C9D" w:rsidRDefault="00FA7658" w:rsidP="00713549">
            <w:pPr>
              <w:jc w:val="both"/>
              <w:rPr>
                <w:color w:val="000000"/>
                <w:sz w:val="20"/>
                <w:szCs w:val="20"/>
              </w:rPr>
            </w:pPr>
            <w:r w:rsidRPr="00F44C9D">
              <w:rPr>
                <w:color w:val="000000"/>
                <w:sz w:val="20"/>
                <w:szCs w:val="20"/>
              </w:rPr>
              <w:t>(-0.336, 0.306)</w:t>
            </w:r>
          </w:p>
        </w:tc>
        <w:tc>
          <w:tcPr>
            <w:tcW w:w="1080" w:type="dxa"/>
            <w:tcBorders>
              <w:top w:val="nil"/>
              <w:left w:val="nil"/>
              <w:bottom w:val="nil"/>
              <w:right w:val="nil"/>
            </w:tcBorders>
            <w:shd w:val="clear" w:color="auto" w:fill="auto"/>
            <w:hideMark/>
          </w:tcPr>
          <w:p w14:paraId="73FA3BC1" w14:textId="50302D86" w:rsidR="00FA7658" w:rsidRPr="00F44C9D" w:rsidRDefault="00FA7658" w:rsidP="00713549">
            <w:pPr>
              <w:jc w:val="both"/>
              <w:rPr>
                <w:color w:val="000000"/>
                <w:sz w:val="20"/>
                <w:szCs w:val="20"/>
              </w:rPr>
            </w:pPr>
            <w:r w:rsidRPr="00F44C9D">
              <w:rPr>
                <w:color w:val="000000"/>
                <w:sz w:val="20"/>
                <w:szCs w:val="20"/>
              </w:rPr>
              <w:t>0.926</w:t>
            </w:r>
          </w:p>
        </w:tc>
      </w:tr>
      <w:tr w:rsidR="00FA7658" w:rsidRPr="00F44C9D" w14:paraId="6B7FF743" w14:textId="77777777" w:rsidTr="00443316">
        <w:trPr>
          <w:trHeight w:val="144"/>
        </w:trPr>
        <w:tc>
          <w:tcPr>
            <w:tcW w:w="2140" w:type="dxa"/>
            <w:tcBorders>
              <w:top w:val="nil"/>
              <w:left w:val="nil"/>
              <w:bottom w:val="nil"/>
              <w:right w:val="single" w:sz="4" w:space="0" w:color="auto"/>
            </w:tcBorders>
            <w:shd w:val="clear" w:color="auto" w:fill="auto"/>
            <w:hideMark/>
          </w:tcPr>
          <w:p w14:paraId="0385AE0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7332E4" w14:textId="77777777" w:rsidR="00FA7658" w:rsidRPr="00F44C9D" w:rsidRDefault="00FA7658"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70742C91" w14:textId="7701023F" w:rsidR="00FA7658" w:rsidRPr="00F44C9D" w:rsidRDefault="00FA7658" w:rsidP="00713549">
            <w:pPr>
              <w:jc w:val="both"/>
              <w:rPr>
                <w:color w:val="000000"/>
                <w:sz w:val="20"/>
                <w:szCs w:val="20"/>
              </w:rPr>
            </w:pPr>
            <w:r w:rsidRPr="00F44C9D">
              <w:rPr>
                <w:color w:val="000000"/>
                <w:sz w:val="20"/>
                <w:szCs w:val="20"/>
              </w:rPr>
              <w:t>0.186</w:t>
            </w:r>
          </w:p>
        </w:tc>
        <w:tc>
          <w:tcPr>
            <w:tcW w:w="1720" w:type="dxa"/>
            <w:tcBorders>
              <w:top w:val="nil"/>
              <w:left w:val="nil"/>
              <w:bottom w:val="nil"/>
              <w:right w:val="nil"/>
            </w:tcBorders>
            <w:shd w:val="clear" w:color="auto" w:fill="auto"/>
            <w:hideMark/>
          </w:tcPr>
          <w:p w14:paraId="33DEAB6A" w14:textId="741F3911" w:rsidR="00FA7658" w:rsidRPr="00F44C9D" w:rsidRDefault="00FA7658" w:rsidP="00713549">
            <w:pPr>
              <w:jc w:val="both"/>
              <w:rPr>
                <w:color w:val="000000"/>
                <w:sz w:val="20"/>
                <w:szCs w:val="20"/>
              </w:rPr>
            </w:pPr>
            <w:r w:rsidRPr="00F44C9D">
              <w:rPr>
                <w:color w:val="000000"/>
                <w:sz w:val="20"/>
                <w:szCs w:val="20"/>
              </w:rPr>
              <w:t>(-0.261, 0.633)</w:t>
            </w:r>
          </w:p>
        </w:tc>
        <w:tc>
          <w:tcPr>
            <w:tcW w:w="1080" w:type="dxa"/>
            <w:tcBorders>
              <w:top w:val="nil"/>
              <w:left w:val="nil"/>
              <w:bottom w:val="nil"/>
              <w:right w:val="nil"/>
            </w:tcBorders>
            <w:shd w:val="clear" w:color="auto" w:fill="auto"/>
            <w:hideMark/>
          </w:tcPr>
          <w:p w14:paraId="0062DB34" w14:textId="7D840A9B" w:rsidR="00FA7658" w:rsidRPr="00F44C9D" w:rsidRDefault="00FA7658" w:rsidP="00713549">
            <w:pPr>
              <w:jc w:val="both"/>
              <w:rPr>
                <w:color w:val="000000"/>
                <w:sz w:val="20"/>
                <w:szCs w:val="20"/>
              </w:rPr>
            </w:pPr>
            <w:r w:rsidRPr="00F44C9D">
              <w:rPr>
                <w:color w:val="000000"/>
                <w:sz w:val="20"/>
                <w:szCs w:val="20"/>
              </w:rPr>
              <w:t>0.414</w:t>
            </w:r>
          </w:p>
        </w:tc>
      </w:tr>
      <w:tr w:rsidR="00FA7658" w:rsidRPr="00F44C9D" w14:paraId="309070A3" w14:textId="77777777" w:rsidTr="00443316">
        <w:trPr>
          <w:trHeight w:val="144"/>
        </w:trPr>
        <w:tc>
          <w:tcPr>
            <w:tcW w:w="2140" w:type="dxa"/>
            <w:tcBorders>
              <w:top w:val="nil"/>
              <w:left w:val="nil"/>
              <w:bottom w:val="nil"/>
              <w:right w:val="single" w:sz="4" w:space="0" w:color="auto"/>
            </w:tcBorders>
            <w:shd w:val="clear" w:color="auto" w:fill="auto"/>
            <w:hideMark/>
          </w:tcPr>
          <w:p w14:paraId="273DA6F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3B7A40" w14:textId="77777777" w:rsidR="00FA7658" w:rsidRPr="00F44C9D" w:rsidRDefault="00FA7658"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1BCD89EC" w14:textId="53E27722" w:rsidR="00FA7658" w:rsidRPr="00F44C9D" w:rsidRDefault="00FA7658" w:rsidP="00713549">
            <w:pPr>
              <w:jc w:val="both"/>
              <w:rPr>
                <w:color w:val="000000"/>
                <w:sz w:val="20"/>
                <w:szCs w:val="20"/>
              </w:rPr>
            </w:pPr>
            <w:r w:rsidRPr="00F44C9D">
              <w:rPr>
                <w:color w:val="000000"/>
                <w:sz w:val="20"/>
                <w:szCs w:val="20"/>
              </w:rPr>
              <w:t>0.098</w:t>
            </w:r>
          </w:p>
        </w:tc>
        <w:tc>
          <w:tcPr>
            <w:tcW w:w="1720" w:type="dxa"/>
            <w:tcBorders>
              <w:top w:val="nil"/>
              <w:left w:val="nil"/>
              <w:bottom w:val="nil"/>
              <w:right w:val="nil"/>
            </w:tcBorders>
            <w:shd w:val="clear" w:color="auto" w:fill="auto"/>
            <w:hideMark/>
          </w:tcPr>
          <w:p w14:paraId="3730DDB5" w14:textId="71D0A6BD" w:rsidR="00FA7658" w:rsidRPr="00F44C9D" w:rsidRDefault="00FA7658" w:rsidP="00713549">
            <w:pPr>
              <w:jc w:val="both"/>
              <w:rPr>
                <w:color w:val="000000"/>
                <w:sz w:val="20"/>
                <w:szCs w:val="20"/>
              </w:rPr>
            </w:pPr>
            <w:r w:rsidRPr="00F44C9D">
              <w:rPr>
                <w:color w:val="000000"/>
                <w:sz w:val="20"/>
                <w:szCs w:val="20"/>
              </w:rPr>
              <w:t>(-0.248, 0.444)</w:t>
            </w:r>
          </w:p>
        </w:tc>
        <w:tc>
          <w:tcPr>
            <w:tcW w:w="1080" w:type="dxa"/>
            <w:tcBorders>
              <w:top w:val="nil"/>
              <w:left w:val="nil"/>
              <w:bottom w:val="nil"/>
              <w:right w:val="nil"/>
            </w:tcBorders>
            <w:shd w:val="clear" w:color="auto" w:fill="auto"/>
            <w:hideMark/>
          </w:tcPr>
          <w:p w14:paraId="68B6315B" w14:textId="5A0E0EDD" w:rsidR="00FA7658" w:rsidRPr="00F44C9D" w:rsidRDefault="00FA7658" w:rsidP="00713549">
            <w:pPr>
              <w:jc w:val="both"/>
              <w:rPr>
                <w:color w:val="000000"/>
                <w:sz w:val="20"/>
                <w:szCs w:val="20"/>
              </w:rPr>
            </w:pPr>
            <w:r w:rsidRPr="00F44C9D">
              <w:rPr>
                <w:color w:val="000000"/>
                <w:sz w:val="20"/>
                <w:szCs w:val="20"/>
              </w:rPr>
              <w:t>0.580</w:t>
            </w:r>
          </w:p>
        </w:tc>
      </w:tr>
      <w:tr w:rsidR="00FA7658" w:rsidRPr="00F44C9D" w14:paraId="635B2FA2" w14:textId="77777777" w:rsidTr="00443316">
        <w:trPr>
          <w:trHeight w:val="144"/>
        </w:trPr>
        <w:tc>
          <w:tcPr>
            <w:tcW w:w="2140" w:type="dxa"/>
            <w:tcBorders>
              <w:top w:val="nil"/>
              <w:left w:val="nil"/>
              <w:bottom w:val="nil"/>
              <w:right w:val="single" w:sz="4" w:space="0" w:color="auto"/>
            </w:tcBorders>
            <w:shd w:val="clear" w:color="auto" w:fill="auto"/>
            <w:hideMark/>
          </w:tcPr>
          <w:p w14:paraId="303DEB5E" w14:textId="77777777" w:rsidR="00FA7658" w:rsidRPr="00F44C9D" w:rsidRDefault="00FA765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527B39EF" w14:textId="77777777" w:rsidR="00FA7658" w:rsidRPr="00F44C9D" w:rsidRDefault="00FA7658"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5C6A55EC" w14:textId="58C50753" w:rsidR="00FA7658" w:rsidRPr="00F44C9D" w:rsidRDefault="00FA7658" w:rsidP="00713549">
            <w:pPr>
              <w:jc w:val="both"/>
              <w:rPr>
                <w:color w:val="000000"/>
                <w:sz w:val="20"/>
                <w:szCs w:val="20"/>
              </w:rPr>
            </w:pPr>
            <w:r w:rsidRPr="00F44C9D">
              <w:rPr>
                <w:color w:val="000000"/>
                <w:sz w:val="20"/>
                <w:szCs w:val="20"/>
              </w:rPr>
              <w:t>-0.162</w:t>
            </w:r>
          </w:p>
        </w:tc>
        <w:tc>
          <w:tcPr>
            <w:tcW w:w="1720" w:type="dxa"/>
            <w:tcBorders>
              <w:top w:val="nil"/>
              <w:left w:val="nil"/>
              <w:bottom w:val="nil"/>
              <w:right w:val="nil"/>
            </w:tcBorders>
            <w:shd w:val="clear" w:color="auto" w:fill="auto"/>
            <w:hideMark/>
          </w:tcPr>
          <w:p w14:paraId="766F1F3D" w14:textId="18C2072B" w:rsidR="00FA7658" w:rsidRPr="00F44C9D" w:rsidRDefault="00FA7658" w:rsidP="00713549">
            <w:pPr>
              <w:jc w:val="both"/>
              <w:rPr>
                <w:color w:val="000000"/>
                <w:sz w:val="20"/>
                <w:szCs w:val="20"/>
              </w:rPr>
            </w:pPr>
            <w:r w:rsidRPr="00F44C9D">
              <w:rPr>
                <w:color w:val="000000"/>
                <w:sz w:val="20"/>
                <w:szCs w:val="20"/>
              </w:rPr>
              <w:t>(-0.755, 0.431)</w:t>
            </w:r>
          </w:p>
        </w:tc>
        <w:tc>
          <w:tcPr>
            <w:tcW w:w="1080" w:type="dxa"/>
            <w:tcBorders>
              <w:top w:val="nil"/>
              <w:left w:val="nil"/>
              <w:bottom w:val="nil"/>
              <w:right w:val="nil"/>
            </w:tcBorders>
            <w:shd w:val="clear" w:color="auto" w:fill="auto"/>
            <w:hideMark/>
          </w:tcPr>
          <w:p w14:paraId="200E6591" w14:textId="337264D2" w:rsidR="00FA7658" w:rsidRPr="00F44C9D" w:rsidRDefault="00FA7658" w:rsidP="00713549">
            <w:pPr>
              <w:jc w:val="both"/>
              <w:rPr>
                <w:color w:val="000000"/>
                <w:sz w:val="20"/>
                <w:szCs w:val="20"/>
              </w:rPr>
            </w:pPr>
            <w:r w:rsidRPr="00F44C9D">
              <w:rPr>
                <w:color w:val="000000"/>
                <w:sz w:val="20"/>
                <w:szCs w:val="20"/>
              </w:rPr>
              <w:t>0.592</w:t>
            </w:r>
          </w:p>
        </w:tc>
      </w:tr>
      <w:tr w:rsidR="00FA7658" w:rsidRPr="00F44C9D" w14:paraId="7220E508" w14:textId="77777777" w:rsidTr="00443316">
        <w:trPr>
          <w:trHeight w:val="144"/>
        </w:trPr>
        <w:tc>
          <w:tcPr>
            <w:tcW w:w="2140" w:type="dxa"/>
            <w:tcBorders>
              <w:top w:val="nil"/>
              <w:left w:val="nil"/>
              <w:bottom w:val="nil"/>
              <w:right w:val="single" w:sz="4" w:space="0" w:color="auto"/>
            </w:tcBorders>
            <w:shd w:val="clear" w:color="auto" w:fill="auto"/>
            <w:hideMark/>
          </w:tcPr>
          <w:p w14:paraId="3C3F506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3FBCD70" w14:textId="77777777" w:rsidR="00FA7658" w:rsidRPr="00F44C9D" w:rsidRDefault="00FA7658"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4E053BF8" w14:textId="01BFDFE4" w:rsidR="00FA7658" w:rsidRPr="00F44C9D" w:rsidRDefault="00FA7658" w:rsidP="00713549">
            <w:pPr>
              <w:jc w:val="both"/>
              <w:rPr>
                <w:color w:val="000000"/>
                <w:sz w:val="20"/>
                <w:szCs w:val="20"/>
              </w:rPr>
            </w:pPr>
            <w:r w:rsidRPr="00F44C9D">
              <w:rPr>
                <w:color w:val="000000"/>
                <w:sz w:val="20"/>
                <w:szCs w:val="20"/>
              </w:rPr>
              <w:t>0.134</w:t>
            </w:r>
          </w:p>
        </w:tc>
        <w:tc>
          <w:tcPr>
            <w:tcW w:w="1720" w:type="dxa"/>
            <w:tcBorders>
              <w:top w:val="nil"/>
              <w:left w:val="nil"/>
              <w:bottom w:val="nil"/>
              <w:right w:val="nil"/>
            </w:tcBorders>
            <w:shd w:val="clear" w:color="auto" w:fill="auto"/>
            <w:hideMark/>
          </w:tcPr>
          <w:p w14:paraId="39DA83B8" w14:textId="573CCBF1" w:rsidR="00FA7658" w:rsidRPr="00F44C9D" w:rsidRDefault="00FA7658" w:rsidP="00713549">
            <w:pPr>
              <w:jc w:val="both"/>
              <w:rPr>
                <w:color w:val="000000"/>
                <w:sz w:val="20"/>
                <w:szCs w:val="20"/>
              </w:rPr>
            </w:pPr>
            <w:r w:rsidRPr="00F44C9D">
              <w:rPr>
                <w:color w:val="000000"/>
                <w:sz w:val="20"/>
                <w:szCs w:val="20"/>
              </w:rPr>
              <w:t>(-0.036, 0.304)</w:t>
            </w:r>
          </w:p>
        </w:tc>
        <w:tc>
          <w:tcPr>
            <w:tcW w:w="1080" w:type="dxa"/>
            <w:tcBorders>
              <w:top w:val="nil"/>
              <w:left w:val="nil"/>
              <w:bottom w:val="nil"/>
              <w:right w:val="nil"/>
            </w:tcBorders>
            <w:shd w:val="clear" w:color="auto" w:fill="auto"/>
            <w:hideMark/>
          </w:tcPr>
          <w:p w14:paraId="0EFBEF88" w14:textId="180FB626" w:rsidR="00FA7658" w:rsidRPr="00F44C9D" w:rsidRDefault="00FA7658" w:rsidP="00713549">
            <w:pPr>
              <w:jc w:val="both"/>
              <w:rPr>
                <w:color w:val="000000"/>
                <w:sz w:val="20"/>
                <w:szCs w:val="20"/>
              </w:rPr>
            </w:pPr>
            <w:r w:rsidRPr="00F44C9D">
              <w:rPr>
                <w:color w:val="000000"/>
                <w:sz w:val="20"/>
                <w:szCs w:val="20"/>
              </w:rPr>
              <w:t>0.123</w:t>
            </w:r>
          </w:p>
        </w:tc>
      </w:tr>
      <w:tr w:rsidR="00FA7658" w:rsidRPr="00F44C9D" w14:paraId="5C1317A6" w14:textId="77777777" w:rsidTr="00443316">
        <w:trPr>
          <w:trHeight w:val="144"/>
        </w:trPr>
        <w:tc>
          <w:tcPr>
            <w:tcW w:w="2140" w:type="dxa"/>
            <w:tcBorders>
              <w:top w:val="nil"/>
              <w:left w:val="nil"/>
              <w:bottom w:val="nil"/>
              <w:right w:val="single" w:sz="4" w:space="0" w:color="auto"/>
            </w:tcBorders>
            <w:shd w:val="clear" w:color="auto" w:fill="auto"/>
            <w:hideMark/>
          </w:tcPr>
          <w:p w14:paraId="72FF5FAF" w14:textId="77777777" w:rsidR="00FA7658" w:rsidRPr="00F44C9D" w:rsidRDefault="00FA765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4A06BF79" w14:textId="77777777" w:rsidR="00FA7658" w:rsidRPr="00F44C9D" w:rsidRDefault="00FA7658"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7FEC6B61" w14:textId="7283DDD1" w:rsidR="00FA7658" w:rsidRPr="00F44C9D" w:rsidRDefault="00FA7658" w:rsidP="00713549">
            <w:pPr>
              <w:jc w:val="both"/>
              <w:rPr>
                <w:color w:val="000000"/>
                <w:sz w:val="20"/>
                <w:szCs w:val="20"/>
              </w:rPr>
            </w:pPr>
            <w:r w:rsidRPr="00F44C9D">
              <w:rPr>
                <w:color w:val="000000"/>
                <w:sz w:val="20"/>
                <w:szCs w:val="20"/>
              </w:rPr>
              <w:t>0.03</w:t>
            </w:r>
          </w:p>
        </w:tc>
        <w:tc>
          <w:tcPr>
            <w:tcW w:w="1720" w:type="dxa"/>
            <w:tcBorders>
              <w:top w:val="nil"/>
              <w:left w:val="nil"/>
              <w:bottom w:val="nil"/>
              <w:right w:val="nil"/>
            </w:tcBorders>
            <w:shd w:val="clear" w:color="auto" w:fill="auto"/>
            <w:hideMark/>
          </w:tcPr>
          <w:p w14:paraId="2BE0740E" w14:textId="35B86AC6" w:rsidR="00FA7658" w:rsidRPr="00F44C9D" w:rsidRDefault="00FA7658" w:rsidP="00713549">
            <w:pPr>
              <w:jc w:val="both"/>
              <w:rPr>
                <w:color w:val="000000"/>
                <w:sz w:val="20"/>
                <w:szCs w:val="20"/>
              </w:rPr>
            </w:pPr>
            <w:r w:rsidRPr="00F44C9D">
              <w:rPr>
                <w:color w:val="000000"/>
                <w:sz w:val="20"/>
                <w:szCs w:val="20"/>
              </w:rPr>
              <w:t>(-0.072, 0.132)</w:t>
            </w:r>
          </w:p>
        </w:tc>
        <w:tc>
          <w:tcPr>
            <w:tcW w:w="1080" w:type="dxa"/>
            <w:tcBorders>
              <w:top w:val="nil"/>
              <w:left w:val="nil"/>
              <w:bottom w:val="nil"/>
              <w:right w:val="nil"/>
            </w:tcBorders>
            <w:shd w:val="clear" w:color="auto" w:fill="auto"/>
            <w:hideMark/>
          </w:tcPr>
          <w:p w14:paraId="5CD114AD" w14:textId="3029279D" w:rsidR="00FA7658" w:rsidRPr="00F44C9D" w:rsidRDefault="00FA7658" w:rsidP="00713549">
            <w:pPr>
              <w:jc w:val="both"/>
              <w:rPr>
                <w:color w:val="000000"/>
                <w:sz w:val="20"/>
                <w:szCs w:val="20"/>
              </w:rPr>
            </w:pPr>
            <w:r w:rsidRPr="00F44C9D">
              <w:rPr>
                <w:color w:val="000000"/>
                <w:sz w:val="20"/>
                <w:szCs w:val="20"/>
              </w:rPr>
              <w:t>0.569</w:t>
            </w:r>
          </w:p>
        </w:tc>
      </w:tr>
      <w:tr w:rsidR="00FA7658" w:rsidRPr="00F44C9D" w14:paraId="1CD3EE28" w14:textId="77777777" w:rsidTr="00443316">
        <w:trPr>
          <w:trHeight w:val="144"/>
        </w:trPr>
        <w:tc>
          <w:tcPr>
            <w:tcW w:w="2140" w:type="dxa"/>
            <w:tcBorders>
              <w:top w:val="nil"/>
              <w:left w:val="nil"/>
              <w:bottom w:val="nil"/>
              <w:right w:val="single" w:sz="4" w:space="0" w:color="auto"/>
            </w:tcBorders>
            <w:shd w:val="clear" w:color="auto" w:fill="auto"/>
            <w:hideMark/>
          </w:tcPr>
          <w:p w14:paraId="637F1D3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917026" w14:textId="77777777" w:rsidR="00FA7658" w:rsidRPr="00F44C9D" w:rsidRDefault="00FA7658"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4C88241E" w14:textId="28F39FB9" w:rsidR="00FA7658" w:rsidRPr="00F44C9D" w:rsidRDefault="00FA7658" w:rsidP="00713549">
            <w:pPr>
              <w:jc w:val="both"/>
              <w:rPr>
                <w:color w:val="000000"/>
                <w:sz w:val="20"/>
                <w:szCs w:val="20"/>
              </w:rPr>
            </w:pPr>
            <w:r w:rsidRPr="00F44C9D">
              <w:rPr>
                <w:color w:val="000000"/>
                <w:sz w:val="20"/>
                <w:szCs w:val="20"/>
              </w:rPr>
              <w:t>0.205</w:t>
            </w:r>
          </w:p>
        </w:tc>
        <w:tc>
          <w:tcPr>
            <w:tcW w:w="1720" w:type="dxa"/>
            <w:tcBorders>
              <w:top w:val="nil"/>
              <w:left w:val="nil"/>
              <w:bottom w:val="nil"/>
              <w:right w:val="nil"/>
            </w:tcBorders>
            <w:shd w:val="clear" w:color="auto" w:fill="auto"/>
            <w:hideMark/>
          </w:tcPr>
          <w:p w14:paraId="1DDE6339" w14:textId="1DD99AA1" w:rsidR="00FA7658" w:rsidRPr="00F44C9D" w:rsidRDefault="00FA7658" w:rsidP="00713549">
            <w:pPr>
              <w:jc w:val="both"/>
              <w:rPr>
                <w:color w:val="000000"/>
                <w:sz w:val="20"/>
                <w:szCs w:val="20"/>
              </w:rPr>
            </w:pPr>
            <w:r w:rsidRPr="00F44C9D">
              <w:rPr>
                <w:color w:val="000000"/>
                <w:sz w:val="20"/>
                <w:szCs w:val="20"/>
              </w:rPr>
              <w:t>(-0.020, 0.430)</w:t>
            </w:r>
          </w:p>
        </w:tc>
        <w:tc>
          <w:tcPr>
            <w:tcW w:w="1080" w:type="dxa"/>
            <w:tcBorders>
              <w:top w:val="nil"/>
              <w:left w:val="nil"/>
              <w:bottom w:val="nil"/>
              <w:right w:val="nil"/>
            </w:tcBorders>
            <w:shd w:val="clear" w:color="auto" w:fill="auto"/>
            <w:hideMark/>
          </w:tcPr>
          <w:p w14:paraId="779150C1" w14:textId="6B53A7B1" w:rsidR="00FA7658" w:rsidRPr="00F44C9D" w:rsidRDefault="00FA7658" w:rsidP="00713549">
            <w:pPr>
              <w:jc w:val="both"/>
              <w:rPr>
                <w:color w:val="000000"/>
                <w:sz w:val="20"/>
                <w:szCs w:val="20"/>
              </w:rPr>
            </w:pPr>
            <w:r w:rsidRPr="00F44C9D">
              <w:rPr>
                <w:color w:val="000000"/>
                <w:sz w:val="20"/>
                <w:szCs w:val="20"/>
              </w:rPr>
              <w:t>0.074</w:t>
            </w:r>
          </w:p>
        </w:tc>
      </w:tr>
      <w:tr w:rsidR="00FA7658" w:rsidRPr="00F44C9D" w14:paraId="7D4B9EF6" w14:textId="77777777" w:rsidTr="00443316">
        <w:trPr>
          <w:trHeight w:val="144"/>
        </w:trPr>
        <w:tc>
          <w:tcPr>
            <w:tcW w:w="2140" w:type="dxa"/>
            <w:tcBorders>
              <w:top w:val="nil"/>
              <w:left w:val="nil"/>
              <w:bottom w:val="nil"/>
              <w:right w:val="single" w:sz="4" w:space="0" w:color="auto"/>
            </w:tcBorders>
            <w:shd w:val="clear" w:color="auto" w:fill="auto"/>
            <w:hideMark/>
          </w:tcPr>
          <w:p w14:paraId="0964398B" w14:textId="77777777" w:rsidR="00FA7658" w:rsidRPr="00F44C9D" w:rsidRDefault="00FA765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65004822" w14:textId="77777777" w:rsidR="00FA7658" w:rsidRPr="00F44C9D" w:rsidRDefault="00FA7658"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56DC3ADC" w14:textId="76B4EF78" w:rsidR="00FA7658" w:rsidRPr="00F44C9D" w:rsidRDefault="00FA7658" w:rsidP="00713549">
            <w:pPr>
              <w:jc w:val="both"/>
              <w:rPr>
                <w:color w:val="000000"/>
                <w:sz w:val="20"/>
                <w:szCs w:val="20"/>
              </w:rPr>
            </w:pPr>
            <w:r w:rsidRPr="00F44C9D">
              <w:rPr>
                <w:color w:val="000000"/>
                <w:sz w:val="20"/>
                <w:szCs w:val="20"/>
              </w:rPr>
              <w:t>-0.213</w:t>
            </w:r>
          </w:p>
        </w:tc>
        <w:tc>
          <w:tcPr>
            <w:tcW w:w="1720" w:type="dxa"/>
            <w:tcBorders>
              <w:top w:val="nil"/>
              <w:left w:val="nil"/>
              <w:bottom w:val="nil"/>
              <w:right w:val="nil"/>
            </w:tcBorders>
            <w:shd w:val="clear" w:color="auto" w:fill="auto"/>
            <w:hideMark/>
          </w:tcPr>
          <w:p w14:paraId="59CAE316" w14:textId="26A7826E" w:rsidR="00FA7658" w:rsidRPr="00F44C9D" w:rsidRDefault="00FA7658" w:rsidP="00713549">
            <w:pPr>
              <w:jc w:val="both"/>
              <w:rPr>
                <w:color w:val="000000"/>
                <w:sz w:val="20"/>
                <w:szCs w:val="20"/>
              </w:rPr>
            </w:pPr>
            <w:r w:rsidRPr="00F44C9D">
              <w:rPr>
                <w:color w:val="000000"/>
                <w:sz w:val="20"/>
                <w:szCs w:val="20"/>
              </w:rPr>
              <w:t>(-0.532, 0.105)</w:t>
            </w:r>
          </w:p>
        </w:tc>
        <w:tc>
          <w:tcPr>
            <w:tcW w:w="1080" w:type="dxa"/>
            <w:tcBorders>
              <w:top w:val="nil"/>
              <w:left w:val="nil"/>
              <w:bottom w:val="nil"/>
              <w:right w:val="nil"/>
            </w:tcBorders>
            <w:shd w:val="clear" w:color="auto" w:fill="auto"/>
            <w:hideMark/>
          </w:tcPr>
          <w:p w14:paraId="5776A2AD" w14:textId="4DD74C59" w:rsidR="00FA7658" w:rsidRPr="00F44C9D" w:rsidRDefault="00FA7658" w:rsidP="00713549">
            <w:pPr>
              <w:jc w:val="both"/>
              <w:rPr>
                <w:color w:val="000000"/>
                <w:sz w:val="20"/>
                <w:szCs w:val="20"/>
              </w:rPr>
            </w:pPr>
            <w:r w:rsidRPr="00F44C9D">
              <w:rPr>
                <w:color w:val="000000"/>
                <w:sz w:val="20"/>
                <w:szCs w:val="20"/>
              </w:rPr>
              <w:t>0.189</w:t>
            </w:r>
          </w:p>
        </w:tc>
      </w:tr>
      <w:tr w:rsidR="00FA7658" w:rsidRPr="00F44C9D" w14:paraId="0DF84D41" w14:textId="77777777" w:rsidTr="00443316">
        <w:trPr>
          <w:trHeight w:val="144"/>
        </w:trPr>
        <w:tc>
          <w:tcPr>
            <w:tcW w:w="2140" w:type="dxa"/>
            <w:tcBorders>
              <w:top w:val="nil"/>
              <w:left w:val="nil"/>
              <w:bottom w:val="nil"/>
              <w:right w:val="single" w:sz="4" w:space="0" w:color="auto"/>
            </w:tcBorders>
            <w:shd w:val="clear" w:color="auto" w:fill="auto"/>
            <w:hideMark/>
          </w:tcPr>
          <w:p w14:paraId="591E349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D423A6" w14:textId="77777777" w:rsidR="00FA7658" w:rsidRPr="00F44C9D" w:rsidRDefault="00FA7658"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43688A3F" w14:textId="1CFFEF9A" w:rsidR="00FA7658" w:rsidRPr="00F44C9D" w:rsidRDefault="00FA7658"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1C8C5ECB" w14:textId="4F7C395F" w:rsidR="00FA7658" w:rsidRPr="00F44C9D" w:rsidRDefault="00FA7658" w:rsidP="00713549">
            <w:pPr>
              <w:jc w:val="both"/>
              <w:rPr>
                <w:color w:val="000000"/>
                <w:sz w:val="20"/>
                <w:szCs w:val="20"/>
              </w:rPr>
            </w:pPr>
            <w:r w:rsidRPr="00F44C9D">
              <w:rPr>
                <w:color w:val="000000"/>
                <w:sz w:val="20"/>
                <w:szCs w:val="20"/>
              </w:rPr>
              <w:t>(-0.054, 0.029)</w:t>
            </w:r>
          </w:p>
        </w:tc>
        <w:tc>
          <w:tcPr>
            <w:tcW w:w="1080" w:type="dxa"/>
            <w:tcBorders>
              <w:top w:val="nil"/>
              <w:left w:val="nil"/>
              <w:bottom w:val="nil"/>
              <w:right w:val="nil"/>
            </w:tcBorders>
            <w:shd w:val="clear" w:color="auto" w:fill="auto"/>
            <w:hideMark/>
          </w:tcPr>
          <w:p w14:paraId="501D454C" w14:textId="20E3F593" w:rsidR="00FA7658" w:rsidRPr="00F44C9D" w:rsidRDefault="00FA7658" w:rsidP="00713549">
            <w:pPr>
              <w:jc w:val="both"/>
              <w:rPr>
                <w:color w:val="000000"/>
                <w:sz w:val="20"/>
                <w:szCs w:val="20"/>
              </w:rPr>
            </w:pPr>
            <w:r w:rsidRPr="00F44C9D">
              <w:rPr>
                <w:color w:val="000000"/>
                <w:sz w:val="20"/>
                <w:szCs w:val="20"/>
              </w:rPr>
              <w:t>0.550</w:t>
            </w:r>
          </w:p>
        </w:tc>
      </w:tr>
      <w:tr w:rsidR="00FA7658" w:rsidRPr="00F44C9D" w14:paraId="00B5974E" w14:textId="77777777" w:rsidTr="00443316">
        <w:trPr>
          <w:trHeight w:val="144"/>
        </w:trPr>
        <w:tc>
          <w:tcPr>
            <w:tcW w:w="2140" w:type="dxa"/>
            <w:tcBorders>
              <w:top w:val="nil"/>
              <w:left w:val="nil"/>
              <w:bottom w:val="nil"/>
              <w:right w:val="single" w:sz="4" w:space="0" w:color="auto"/>
            </w:tcBorders>
            <w:shd w:val="clear" w:color="auto" w:fill="auto"/>
            <w:hideMark/>
          </w:tcPr>
          <w:p w14:paraId="09B8658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1B6DEC" w14:textId="77777777" w:rsidR="00FA7658" w:rsidRPr="00F44C9D" w:rsidRDefault="00FA7658"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71549899" w14:textId="098C29AC" w:rsidR="00FA7658" w:rsidRPr="00F44C9D" w:rsidRDefault="00FA7658"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556F29AF" w14:textId="3CF7661C" w:rsidR="00FA7658" w:rsidRPr="00F44C9D" w:rsidRDefault="00FA7658" w:rsidP="00713549">
            <w:pPr>
              <w:jc w:val="both"/>
              <w:rPr>
                <w:color w:val="000000"/>
                <w:sz w:val="20"/>
                <w:szCs w:val="20"/>
              </w:rPr>
            </w:pPr>
            <w:r w:rsidRPr="00F44C9D">
              <w:rPr>
                <w:color w:val="000000"/>
                <w:sz w:val="20"/>
                <w:szCs w:val="20"/>
              </w:rPr>
              <w:t>(-0.071, 0.046)</w:t>
            </w:r>
          </w:p>
        </w:tc>
        <w:tc>
          <w:tcPr>
            <w:tcW w:w="1080" w:type="dxa"/>
            <w:tcBorders>
              <w:top w:val="nil"/>
              <w:left w:val="nil"/>
              <w:bottom w:val="nil"/>
              <w:right w:val="nil"/>
            </w:tcBorders>
            <w:shd w:val="clear" w:color="auto" w:fill="auto"/>
            <w:hideMark/>
          </w:tcPr>
          <w:p w14:paraId="249EF1F9" w14:textId="178AEBA4" w:rsidR="00FA7658" w:rsidRPr="00F44C9D" w:rsidRDefault="00FA7658" w:rsidP="00713549">
            <w:pPr>
              <w:jc w:val="both"/>
              <w:rPr>
                <w:color w:val="000000"/>
                <w:sz w:val="20"/>
                <w:szCs w:val="20"/>
              </w:rPr>
            </w:pPr>
            <w:r w:rsidRPr="00F44C9D">
              <w:rPr>
                <w:color w:val="000000"/>
                <w:sz w:val="20"/>
                <w:szCs w:val="20"/>
              </w:rPr>
              <w:t>0.672</w:t>
            </w:r>
          </w:p>
        </w:tc>
      </w:tr>
      <w:tr w:rsidR="00FA7658" w:rsidRPr="00F44C9D" w14:paraId="59FDFBAF" w14:textId="77777777" w:rsidTr="00443316">
        <w:trPr>
          <w:trHeight w:val="144"/>
        </w:trPr>
        <w:tc>
          <w:tcPr>
            <w:tcW w:w="2140" w:type="dxa"/>
            <w:tcBorders>
              <w:top w:val="nil"/>
              <w:left w:val="nil"/>
              <w:bottom w:val="nil"/>
              <w:right w:val="single" w:sz="4" w:space="0" w:color="auto"/>
            </w:tcBorders>
            <w:shd w:val="clear" w:color="auto" w:fill="auto"/>
            <w:hideMark/>
          </w:tcPr>
          <w:p w14:paraId="517A4781" w14:textId="77777777" w:rsidR="00FA7658" w:rsidRPr="00F44C9D" w:rsidRDefault="00FA765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5B15F43B" w14:textId="77777777" w:rsidR="00FA7658" w:rsidRPr="00F44C9D" w:rsidRDefault="00FA7658"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744774F7" w14:textId="65050718" w:rsidR="00FA7658" w:rsidRPr="00F44C9D" w:rsidRDefault="00FA7658"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745F1965" w14:textId="2563B7BD" w:rsidR="00FA7658" w:rsidRPr="00F44C9D" w:rsidRDefault="00FA7658" w:rsidP="00713549">
            <w:pPr>
              <w:jc w:val="both"/>
              <w:rPr>
                <w:color w:val="000000"/>
                <w:sz w:val="20"/>
                <w:szCs w:val="20"/>
              </w:rPr>
            </w:pPr>
            <w:r w:rsidRPr="00F44C9D">
              <w:rPr>
                <w:color w:val="000000"/>
                <w:sz w:val="20"/>
                <w:szCs w:val="20"/>
              </w:rPr>
              <w:t>(-0.311, 0.427)</w:t>
            </w:r>
          </w:p>
        </w:tc>
        <w:tc>
          <w:tcPr>
            <w:tcW w:w="1080" w:type="dxa"/>
            <w:tcBorders>
              <w:top w:val="nil"/>
              <w:left w:val="nil"/>
              <w:bottom w:val="nil"/>
              <w:right w:val="nil"/>
            </w:tcBorders>
            <w:shd w:val="clear" w:color="auto" w:fill="auto"/>
            <w:hideMark/>
          </w:tcPr>
          <w:p w14:paraId="7F5E26A8" w14:textId="1476540B" w:rsidR="00FA7658" w:rsidRPr="00F44C9D" w:rsidRDefault="00FA7658" w:rsidP="00713549">
            <w:pPr>
              <w:jc w:val="both"/>
              <w:rPr>
                <w:color w:val="000000"/>
                <w:sz w:val="20"/>
                <w:szCs w:val="20"/>
              </w:rPr>
            </w:pPr>
            <w:r w:rsidRPr="00F44C9D">
              <w:rPr>
                <w:color w:val="000000"/>
                <w:sz w:val="20"/>
                <w:szCs w:val="20"/>
              </w:rPr>
              <w:t>0.760</w:t>
            </w:r>
          </w:p>
        </w:tc>
      </w:tr>
      <w:tr w:rsidR="00FA7658" w:rsidRPr="00F44C9D" w14:paraId="52D014F0" w14:textId="77777777" w:rsidTr="00443316">
        <w:trPr>
          <w:trHeight w:val="144"/>
        </w:trPr>
        <w:tc>
          <w:tcPr>
            <w:tcW w:w="2140" w:type="dxa"/>
            <w:tcBorders>
              <w:top w:val="nil"/>
              <w:left w:val="nil"/>
              <w:bottom w:val="nil"/>
              <w:right w:val="single" w:sz="4" w:space="0" w:color="auto"/>
            </w:tcBorders>
            <w:shd w:val="clear" w:color="auto" w:fill="auto"/>
            <w:hideMark/>
          </w:tcPr>
          <w:p w14:paraId="7FAD3DC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277633" w14:textId="77777777" w:rsidR="00FA7658" w:rsidRPr="00F44C9D" w:rsidRDefault="00FA7658"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68EE4EE1" w14:textId="29158107" w:rsidR="00FA7658" w:rsidRPr="00F44C9D" w:rsidRDefault="00FA7658" w:rsidP="00713549">
            <w:pPr>
              <w:jc w:val="both"/>
              <w:rPr>
                <w:color w:val="000000"/>
                <w:sz w:val="20"/>
                <w:szCs w:val="20"/>
              </w:rPr>
            </w:pPr>
            <w:r w:rsidRPr="00F44C9D">
              <w:rPr>
                <w:color w:val="000000"/>
                <w:sz w:val="20"/>
                <w:szCs w:val="20"/>
              </w:rPr>
              <w:t>0.221</w:t>
            </w:r>
          </w:p>
        </w:tc>
        <w:tc>
          <w:tcPr>
            <w:tcW w:w="1720" w:type="dxa"/>
            <w:tcBorders>
              <w:top w:val="nil"/>
              <w:left w:val="nil"/>
              <w:bottom w:val="nil"/>
              <w:right w:val="nil"/>
            </w:tcBorders>
            <w:shd w:val="clear" w:color="auto" w:fill="auto"/>
            <w:hideMark/>
          </w:tcPr>
          <w:p w14:paraId="1954EB1A" w14:textId="5E5A7011" w:rsidR="00FA7658" w:rsidRPr="00F44C9D" w:rsidRDefault="00FA7658" w:rsidP="00713549">
            <w:pPr>
              <w:jc w:val="both"/>
              <w:rPr>
                <w:color w:val="000000"/>
                <w:sz w:val="20"/>
                <w:szCs w:val="20"/>
              </w:rPr>
            </w:pPr>
            <w:r w:rsidRPr="00F44C9D">
              <w:rPr>
                <w:color w:val="000000"/>
                <w:sz w:val="20"/>
                <w:szCs w:val="20"/>
              </w:rPr>
              <w:t>(-0.450, 0.893)</w:t>
            </w:r>
          </w:p>
        </w:tc>
        <w:tc>
          <w:tcPr>
            <w:tcW w:w="1080" w:type="dxa"/>
            <w:tcBorders>
              <w:top w:val="nil"/>
              <w:left w:val="nil"/>
              <w:bottom w:val="nil"/>
              <w:right w:val="nil"/>
            </w:tcBorders>
            <w:shd w:val="clear" w:color="auto" w:fill="auto"/>
            <w:hideMark/>
          </w:tcPr>
          <w:p w14:paraId="69CC045B" w14:textId="26D0F735" w:rsidR="00FA7658" w:rsidRPr="00F44C9D" w:rsidRDefault="00FA7658" w:rsidP="00713549">
            <w:pPr>
              <w:jc w:val="both"/>
              <w:rPr>
                <w:color w:val="000000"/>
                <w:sz w:val="20"/>
                <w:szCs w:val="20"/>
              </w:rPr>
            </w:pPr>
            <w:r w:rsidRPr="00F44C9D">
              <w:rPr>
                <w:color w:val="000000"/>
                <w:sz w:val="20"/>
                <w:szCs w:val="20"/>
              </w:rPr>
              <w:t>0.518</w:t>
            </w:r>
          </w:p>
        </w:tc>
      </w:tr>
      <w:tr w:rsidR="00FA7658" w:rsidRPr="00F44C9D" w14:paraId="67577913" w14:textId="77777777" w:rsidTr="00443316">
        <w:trPr>
          <w:trHeight w:val="144"/>
        </w:trPr>
        <w:tc>
          <w:tcPr>
            <w:tcW w:w="2140" w:type="dxa"/>
            <w:tcBorders>
              <w:top w:val="nil"/>
              <w:left w:val="nil"/>
              <w:bottom w:val="nil"/>
              <w:right w:val="single" w:sz="4" w:space="0" w:color="auto"/>
            </w:tcBorders>
            <w:shd w:val="clear" w:color="auto" w:fill="auto"/>
            <w:hideMark/>
          </w:tcPr>
          <w:p w14:paraId="13C01B06" w14:textId="77777777" w:rsidR="00FA7658" w:rsidRPr="00F44C9D" w:rsidRDefault="00FA765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BD974DE" w14:textId="77777777" w:rsidR="00FA7658" w:rsidRPr="00F44C9D" w:rsidRDefault="00FA7658"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7065519F" w14:textId="0E6FB7F3" w:rsidR="00FA7658" w:rsidRPr="00F44C9D" w:rsidRDefault="00FA7658" w:rsidP="00713549">
            <w:pPr>
              <w:jc w:val="both"/>
              <w:rPr>
                <w:color w:val="000000"/>
                <w:sz w:val="20"/>
                <w:szCs w:val="20"/>
              </w:rPr>
            </w:pPr>
            <w:r w:rsidRPr="00F44C9D">
              <w:rPr>
                <w:color w:val="000000"/>
                <w:sz w:val="20"/>
                <w:szCs w:val="20"/>
              </w:rPr>
              <w:t>0.022</w:t>
            </w:r>
          </w:p>
        </w:tc>
        <w:tc>
          <w:tcPr>
            <w:tcW w:w="1720" w:type="dxa"/>
            <w:tcBorders>
              <w:top w:val="nil"/>
              <w:left w:val="nil"/>
              <w:bottom w:val="nil"/>
              <w:right w:val="nil"/>
            </w:tcBorders>
            <w:shd w:val="clear" w:color="auto" w:fill="auto"/>
            <w:hideMark/>
          </w:tcPr>
          <w:p w14:paraId="79F92CF4" w14:textId="20462899" w:rsidR="00FA7658" w:rsidRPr="00F44C9D" w:rsidRDefault="00FA7658" w:rsidP="00713549">
            <w:pPr>
              <w:jc w:val="both"/>
              <w:rPr>
                <w:color w:val="000000"/>
                <w:sz w:val="20"/>
                <w:szCs w:val="20"/>
              </w:rPr>
            </w:pPr>
            <w:r w:rsidRPr="00F44C9D">
              <w:rPr>
                <w:color w:val="000000"/>
                <w:sz w:val="20"/>
                <w:szCs w:val="20"/>
              </w:rPr>
              <w:t>(-0.198, 0.242)</w:t>
            </w:r>
          </w:p>
        </w:tc>
        <w:tc>
          <w:tcPr>
            <w:tcW w:w="1080" w:type="dxa"/>
            <w:tcBorders>
              <w:top w:val="nil"/>
              <w:left w:val="nil"/>
              <w:bottom w:val="nil"/>
              <w:right w:val="nil"/>
            </w:tcBorders>
            <w:shd w:val="clear" w:color="auto" w:fill="auto"/>
            <w:hideMark/>
          </w:tcPr>
          <w:p w14:paraId="673E97EE" w14:textId="3BB1F40D" w:rsidR="00FA7658" w:rsidRPr="00F44C9D" w:rsidRDefault="00FA7658" w:rsidP="00713549">
            <w:pPr>
              <w:jc w:val="both"/>
              <w:rPr>
                <w:color w:val="000000"/>
                <w:sz w:val="20"/>
                <w:szCs w:val="20"/>
              </w:rPr>
            </w:pPr>
            <w:r w:rsidRPr="00F44C9D">
              <w:rPr>
                <w:color w:val="000000"/>
                <w:sz w:val="20"/>
                <w:szCs w:val="20"/>
              </w:rPr>
              <w:t>0.846</w:t>
            </w:r>
          </w:p>
        </w:tc>
      </w:tr>
      <w:tr w:rsidR="00FA7658" w:rsidRPr="00F44C9D" w14:paraId="03AD1BE7" w14:textId="77777777" w:rsidTr="00443316">
        <w:trPr>
          <w:trHeight w:val="144"/>
        </w:trPr>
        <w:tc>
          <w:tcPr>
            <w:tcW w:w="2140" w:type="dxa"/>
            <w:tcBorders>
              <w:top w:val="nil"/>
              <w:left w:val="nil"/>
              <w:bottom w:val="nil"/>
              <w:right w:val="single" w:sz="4" w:space="0" w:color="auto"/>
            </w:tcBorders>
            <w:shd w:val="clear" w:color="auto" w:fill="auto"/>
            <w:hideMark/>
          </w:tcPr>
          <w:p w14:paraId="21CCB22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4DB83B8" w14:textId="77777777" w:rsidR="00FA7658" w:rsidRPr="00F44C9D" w:rsidRDefault="00FA7658"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345905DB" w14:textId="6F33C423" w:rsidR="00FA7658" w:rsidRPr="00F44C9D" w:rsidRDefault="00FA7658" w:rsidP="00713549">
            <w:pPr>
              <w:jc w:val="both"/>
              <w:rPr>
                <w:color w:val="000000"/>
                <w:sz w:val="20"/>
                <w:szCs w:val="20"/>
              </w:rPr>
            </w:pPr>
            <w:r w:rsidRPr="00F44C9D">
              <w:rPr>
                <w:color w:val="000000"/>
                <w:sz w:val="20"/>
                <w:szCs w:val="20"/>
              </w:rPr>
              <w:t>0.197</w:t>
            </w:r>
          </w:p>
        </w:tc>
        <w:tc>
          <w:tcPr>
            <w:tcW w:w="1720" w:type="dxa"/>
            <w:tcBorders>
              <w:top w:val="nil"/>
              <w:left w:val="nil"/>
              <w:bottom w:val="nil"/>
              <w:right w:val="nil"/>
            </w:tcBorders>
            <w:shd w:val="clear" w:color="auto" w:fill="auto"/>
            <w:hideMark/>
          </w:tcPr>
          <w:p w14:paraId="56427E7F" w14:textId="648F2A78" w:rsidR="00FA7658" w:rsidRPr="00F44C9D" w:rsidRDefault="00FA7658" w:rsidP="00713549">
            <w:pPr>
              <w:jc w:val="both"/>
              <w:rPr>
                <w:color w:val="000000"/>
                <w:sz w:val="20"/>
                <w:szCs w:val="20"/>
              </w:rPr>
            </w:pPr>
            <w:r w:rsidRPr="00F44C9D">
              <w:rPr>
                <w:color w:val="000000"/>
                <w:sz w:val="20"/>
                <w:szCs w:val="20"/>
              </w:rPr>
              <w:t>(-0.748, 1.142)</w:t>
            </w:r>
          </w:p>
        </w:tc>
        <w:tc>
          <w:tcPr>
            <w:tcW w:w="1080" w:type="dxa"/>
            <w:tcBorders>
              <w:top w:val="nil"/>
              <w:left w:val="nil"/>
              <w:bottom w:val="nil"/>
              <w:right w:val="nil"/>
            </w:tcBorders>
            <w:shd w:val="clear" w:color="auto" w:fill="auto"/>
            <w:hideMark/>
          </w:tcPr>
          <w:p w14:paraId="4FFBA31B" w14:textId="0630654D" w:rsidR="00FA7658" w:rsidRPr="00F44C9D" w:rsidRDefault="00FA7658" w:rsidP="00713549">
            <w:pPr>
              <w:jc w:val="both"/>
              <w:rPr>
                <w:color w:val="000000"/>
                <w:sz w:val="20"/>
                <w:szCs w:val="20"/>
              </w:rPr>
            </w:pPr>
            <w:r w:rsidRPr="00F44C9D">
              <w:rPr>
                <w:color w:val="000000"/>
                <w:sz w:val="20"/>
                <w:szCs w:val="20"/>
              </w:rPr>
              <w:t>0.684</w:t>
            </w:r>
          </w:p>
        </w:tc>
      </w:tr>
      <w:tr w:rsidR="00FA7658" w:rsidRPr="00F44C9D" w14:paraId="0A7312DC" w14:textId="77777777" w:rsidTr="00443316">
        <w:trPr>
          <w:trHeight w:val="144"/>
        </w:trPr>
        <w:tc>
          <w:tcPr>
            <w:tcW w:w="2140" w:type="dxa"/>
            <w:tcBorders>
              <w:top w:val="nil"/>
              <w:left w:val="nil"/>
              <w:bottom w:val="nil"/>
              <w:right w:val="single" w:sz="4" w:space="0" w:color="auto"/>
            </w:tcBorders>
            <w:shd w:val="clear" w:color="auto" w:fill="auto"/>
            <w:hideMark/>
          </w:tcPr>
          <w:p w14:paraId="23141F46"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00764D" w14:textId="77777777" w:rsidR="00FA7658" w:rsidRPr="00F44C9D" w:rsidRDefault="00FA7658"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6AC758D0" w14:textId="7D25E7F9" w:rsidR="00FA7658" w:rsidRPr="00F44C9D" w:rsidRDefault="00FA7658" w:rsidP="00713549">
            <w:pPr>
              <w:jc w:val="both"/>
              <w:rPr>
                <w:color w:val="000000"/>
                <w:sz w:val="20"/>
                <w:szCs w:val="20"/>
              </w:rPr>
            </w:pPr>
            <w:r w:rsidRPr="00F44C9D">
              <w:rPr>
                <w:color w:val="000000"/>
                <w:sz w:val="20"/>
                <w:szCs w:val="20"/>
              </w:rPr>
              <w:t>0.67</w:t>
            </w:r>
          </w:p>
        </w:tc>
        <w:tc>
          <w:tcPr>
            <w:tcW w:w="1720" w:type="dxa"/>
            <w:tcBorders>
              <w:top w:val="nil"/>
              <w:left w:val="nil"/>
              <w:bottom w:val="nil"/>
              <w:right w:val="nil"/>
            </w:tcBorders>
            <w:shd w:val="clear" w:color="auto" w:fill="auto"/>
            <w:hideMark/>
          </w:tcPr>
          <w:p w14:paraId="7CA71287" w14:textId="0A27C4C1" w:rsidR="00FA7658" w:rsidRPr="00F44C9D" w:rsidRDefault="00FA7658" w:rsidP="00713549">
            <w:pPr>
              <w:jc w:val="both"/>
              <w:rPr>
                <w:color w:val="000000"/>
                <w:sz w:val="20"/>
                <w:szCs w:val="20"/>
              </w:rPr>
            </w:pPr>
            <w:r w:rsidRPr="00F44C9D">
              <w:rPr>
                <w:color w:val="000000"/>
                <w:sz w:val="20"/>
                <w:szCs w:val="20"/>
              </w:rPr>
              <w:t>(-0.256, 1.596)</w:t>
            </w:r>
          </w:p>
        </w:tc>
        <w:tc>
          <w:tcPr>
            <w:tcW w:w="1080" w:type="dxa"/>
            <w:tcBorders>
              <w:top w:val="nil"/>
              <w:left w:val="nil"/>
              <w:bottom w:val="nil"/>
              <w:right w:val="nil"/>
            </w:tcBorders>
            <w:shd w:val="clear" w:color="auto" w:fill="auto"/>
            <w:hideMark/>
          </w:tcPr>
          <w:p w14:paraId="307EC5B2" w14:textId="36E603BF" w:rsidR="00FA7658" w:rsidRPr="00F44C9D" w:rsidRDefault="00FA7658" w:rsidP="00713549">
            <w:pPr>
              <w:jc w:val="both"/>
              <w:rPr>
                <w:color w:val="000000"/>
                <w:sz w:val="20"/>
                <w:szCs w:val="20"/>
              </w:rPr>
            </w:pPr>
            <w:r w:rsidRPr="00F44C9D">
              <w:rPr>
                <w:color w:val="000000"/>
                <w:sz w:val="20"/>
                <w:szCs w:val="20"/>
              </w:rPr>
              <w:t>0.156</w:t>
            </w:r>
          </w:p>
        </w:tc>
      </w:tr>
      <w:tr w:rsidR="00FA7658" w:rsidRPr="00F44C9D" w14:paraId="6A73EA78" w14:textId="77777777" w:rsidTr="00443316">
        <w:trPr>
          <w:trHeight w:val="144"/>
        </w:trPr>
        <w:tc>
          <w:tcPr>
            <w:tcW w:w="2140" w:type="dxa"/>
            <w:tcBorders>
              <w:top w:val="nil"/>
              <w:left w:val="nil"/>
              <w:bottom w:val="nil"/>
              <w:right w:val="single" w:sz="4" w:space="0" w:color="auto"/>
            </w:tcBorders>
            <w:shd w:val="clear" w:color="auto" w:fill="auto"/>
            <w:hideMark/>
          </w:tcPr>
          <w:p w14:paraId="7BA7498D" w14:textId="77777777" w:rsidR="00FA7658" w:rsidRPr="00F44C9D" w:rsidRDefault="00FA765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5BBD98F0" w14:textId="77777777" w:rsidR="00FA7658" w:rsidRPr="00F44C9D" w:rsidRDefault="00FA7658"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13A10CA0" w14:textId="45E69588" w:rsidR="00FA7658" w:rsidRPr="00F44C9D" w:rsidRDefault="00FA7658" w:rsidP="00713549">
            <w:pPr>
              <w:jc w:val="both"/>
              <w:rPr>
                <w:color w:val="000000"/>
                <w:sz w:val="20"/>
                <w:szCs w:val="20"/>
              </w:rPr>
            </w:pPr>
            <w:r w:rsidRPr="00F44C9D">
              <w:rPr>
                <w:color w:val="000000"/>
                <w:sz w:val="20"/>
                <w:szCs w:val="20"/>
              </w:rPr>
              <w:t>0.149</w:t>
            </w:r>
          </w:p>
        </w:tc>
        <w:tc>
          <w:tcPr>
            <w:tcW w:w="1720" w:type="dxa"/>
            <w:tcBorders>
              <w:top w:val="nil"/>
              <w:left w:val="nil"/>
              <w:bottom w:val="nil"/>
              <w:right w:val="nil"/>
            </w:tcBorders>
            <w:shd w:val="clear" w:color="auto" w:fill="auto"/>
            <w:hideMark/>
          </w:tcPr>
          <w:p w14:paraId="246E1D02" w14:textId="2D4D1631" w:rsidR="00FA7658" w:rsidRPr="00F44C9D" w:rsidRDefault="00FA7658" w:rsidP="00713549">
            <w:pPr>
              <w:jc w:val="both"/>
              <w:rPr>
                <w:color w:val="000000"/>
                <w:sz w:val="20"/>
                <w:szCs w:val="20"/>
              </w:rPr>
            </w:pPr>
            <w:r w:rsidRPr="00F44C9D">
              <w:rPr>
                <w:color w:val="000000"/>
                <w:sz w:val="20"/>
                <w:szCs w:val="20"/>
              </w:rPr>
              <w:t>(0.007, 0.292)</w:t>
            </w:r>
          </w:p>
        </w:tc>
        <w:tc>
          <w:tcPr>
            <w:tcW w:w="1080" w:type="dxa"/>
            <w:tcBorders>
              <w:top w:val="nil"/>
              <w:left w:val="nil"/>
              <w:bottom w:val="nil"/>
              <w:right w:val="nil"/>
            </w:tcBorders>
            <w:shd w:val="clear" w:color="auto" w:fill="auto"/>
            <w:hideMark/>
          </w:tcPr>
          <w:p w14:paraId="2F5BA920" w14:textId="51A5C4DE" w:rsidR="00FA7658" w:rsidRPr="00F44C9D" w:rsidRDefault="00FA7658" w:rsidP="00713549">
            <w:pPr>
              <w:jc w:val="both"/>
              <w:rPr>
                <w:color w:val="000000"/>
                <w:sz w:val="20"/>
                <w:szCs w:val="20"/>
              </w:rPr>
            </w:pPr>
            <w:r w:rsidRPr="00F44C9D">
              <w:rPr>
                <w:color w:val="000000"/>
                <w:sz w:val="20"/>
                <w:szCs w:val="20"/>
              </w:rPr>
              <w:t>0.040</w:t>
            </w:r>
          </w:p>
        </w:tc>
      </w:tr>
      <w:tr w:rsidR="00FA7658" w:rsidRPr="00F44C9D" w14:paraId="51DF3BEA" w14:textId="77777777" w:rsidTr="00443316">
        <w:trPr>
          <w:trHeight w:val="144"/>
        </w:trPr>
        <w:tc>
          <w:tcPr>
            <w:tcW w:w="2140" w:type="dxa"/>
            <w:tcBorders>
              <w:top w:val="nil"/>
              <w:left w:val="nil"/>
              <w:bottom w:val="nil"/>
              <w:right w:val="single" w:sz="4" w:space="0" w:color="auto"/>
            </w:tcBorders>
            <w:shd w:val="clear" w:color="auto" w:fill="auto"/>
            <w:hideMark/>
          </w:tcPr>
          <w:p w14:paraId="7BF6E01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00FFFE" w14:textId="77777777" w:rsidR="00FA7658" w:rsidRPr="00F44C9D" w:rsidRDefault="00FA7658"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4669A158" w14:textId="0C773F51" w:rsidR="00FA7658" w:rsidRPr="00F44C9D" w:rsidRDefault="00FA7658" w:rsidP="00713549">
            <w:pPr>
              <w:jc w:val="both"/>
              <w:rPr>
                <w:color w:val="000000"/>
                <w:sz w:val="20"/>
                <w:szCs w:val="20"/>
              </w:rPr>
            </w:pPr>
            <w:r w:rsidRPr="00F44C9D">
              <w:rPr>
                <w:color w:val="000000"/>
                <w:sz w:val="20"/>
                <w:szCs w:val="20"/>
              </w:rPr>
              <w:t>0.759</w:t>
            </w:r>
          </w:p>
        </w:tc>
        <w:tc>
          <w:tcPr>
            <w:tcW w:w="1720" w:type="dxa"/>
            <w:tcBorders>
              <w:top w:val="nil"/>
              <w:left w:val="nil"/>
              <w:bottom w:val="nil"/>
              <w:right w:val="nil"/>
            </w:tcBorders>
            <w:shd w:val="clear" w:color="auto" w:fill="auto"/>
            <w:hideMark/>
          </w:tcPr>
          <w:p w14:paraId="5D5F804A" w14:textId="77A69E61" w:rsidR="00FA7658" w:rsidRPr="00F44C9D" w:rsidRDefault="00FA7658" w:rsidP="00713549">
            <w:pPr>
              <w:jc w:val="both"/>
              <w:rPr>
                <w:color w:val="000000"/>
                <w:sz w:val="20"/>
                <w:szCs w:val="20"/>
              </w:rPr>
            </w:pPr>
            <w:r w:rsidRPr="00F44C9D">
              <w:rPr>
                <w:color w:val="000000"/>
                <w:sz w:val="20"/>
                <w:szCs w:val="20"/>
              </w:rPr>
              <w:t>(0.304, 1.214)</w:t>
            </w:r>
          </w:p>
        </w:tc>
        <w:tc>
          <w:tcPr>
            <w:tcW w:w="1080" w:type="dxa"/>
            <w:tcBorders>
              <w:top w:val="nil"/>
              <w:left w:val="nil"/>
              <w:bottom w:val="nil"/>
              <w:right w:val="nil"/>
            </w:tcBorders>
            <w:shd w:val="clear" w:color="auto" w:fill="auto"/>
            <w:hideMark/>
          </w:tcPr>
          <w:p w14:paraId="33C97020" w14:textId="5FF55EEB" w:rsidR="00FA7658" w:rsidRPr="00F44C9D" w:rsidRDefault="00FA7658" w:rsidP="00713549">
            <w:pPr>
              <w:jc w:val="both"/>
              <w:rPr>
                <w:color w:val="000000"/>
                <w:sz w:val="20"/>
                <w:szCs w:val="20"/>
              </w:rPr>
            </w:pPr>
            <w:r w:rsidRPr="00F44C9D">
              <w:rPr>
                <w:color w:val="000000"/>
                <w:sz w:val="20"/>
                <w:szCs w:val="20"/>
              </w:rPr>
              <w:t>0.001</w:t>
            </w:r>
          </w:p>
        </w:tc>
      </w:tr>
      <w:tr w:rsidR="00FA7658" w:rsidRPr="00F44C9D" w14:paraId="68421C32" w14:textId="77777777" w:rsidTr="00443316">
        <w:trPr>
          <w:trHeight w:val="144"/>
        </w:trPr>
        <w:tc>
          <w:tcPr>
            <w:tcW w:w="2140" w:type="dxa"/>
            <w:tcBorders>
              <w:top w:val="nil"/>
              <w:left w:val="nil"/>
              <w:bottom w:val="nil"/>
              <w:right w:val="single" w:sz="4" w:space="0" w:color="auto"/>
            </w:tcBorders>
            <w:shd w:val="clear" w:color="auto" w:fill="auto"/>
            <w:hideMark/>
          </w:tcPr>
          <w:p w14:paraId="7C0A540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3457598" w14:textId="77777777" w:rsidR="00FA7658" w:rsidRPr="00F44C9D" w:rsidRDefault="00FA7658"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0ABD09C9" w14:textId="4076A943" w:rsidR="00FA7658" w:rsidRPr="00F44C9D" w:rsidRDefault="00FA7658" w:rsidP="00713549">
            <w:pPr>
              <w:jc w:val="both"/>
              <w:rPr>
                <w:color w:val="000000"/>
                <w:sz w:val="20"/>
                <w:szCs w:val="20"/>
              </w:rPr>
            </w:pPr>
            <w:r w:rsidRPr="00F44C9D">
              <w:rPr>
                <w:color w:val="000000"/>
                <w:sz w:val="20"/>
                <w:szCs w:val="20"/>
              </w:rPr>
              <w:t>0.242</w:t>
            </w:r>
          </w:p>
        </w:tc>
        <w:tc>
          <w:tcPr>
            <w:tcW w:w="1720" w:type="dxa"/>
            <w:tcBorders>
              <w:top w:val="nil"/>
              <w:left w:val="nil"/>
              <w:bottom w:val="nil"/>
              <w:right w:val="nil"/>
            </w:tcBorders>
            <w:shd w:val="clear" w:color="auto" w:fill="auto"/>
            <w:hideMark/>
          </w:tcPr>
          <w:p w14:paraId="112D1507" w14:textId="2482FA09" w:rsidR="00FA7658" w:rsidRPr="00F44C9D" w:rsidRDefault="00FA7658" w:rsidP="00713549">
            <w:pPr>
              <w:jc w:val="both"/>
              <w:rPr>
                <w:color w:val="000000"/>
                <w:sz w:val="20"/>
                <w:szCs w:val="20"/>
              </w:rPr>
            </w:pPr>
            <w:r w:rsidRPr="00F44C9D">
              <w:rPr>
                <w:color w:val="000000"/>
                <w:sz w:val="20"/>
                <w:szCs w:val="20"/>
              </w:rPr>
              <w:t>(0.037, 0.446)</w:t>
            </w:r>
          </w:p>
        </w:tc>
        <w:tc>
          <w:tcPr>
            <w:tcW w:w="1080" w:type="dxa"/>
            <w:tcBorders>
              <w:top w:val="nil"/>
              <w:left w:val="nil"/>
              <w:bottom w:val="nil"/>
              <w:right w:val="nil"/>
            </w:tcBorders>
            <w:shd w:val="clear" w:color="auto" w:fill="auto"/>
            <w:hideMark/>
          </w:tcPr>
          <w:p w14:paraId="098C5914" w14:textId="6B065971" w:rsidR="00FA7658" w:rsidRPr="00F44C9D" w:rsidRDefault="00FA7658" w:rsidP="00713549">
            <w:pPr>
              <w:jc w:val="both"/>
              <w:rPr>
                <w:color w:val="000000"/>
                <w:sz w:val="20"/>
                <w:szCs w:val="20"/>
              </w:rPr>
            </w:pPr>
            <w:r w:rsidRPr="00F44C9D">
              <w:rPr>
                <w:color w:val="000000"/>
                <w:sz w:val="20"/>
                <w:szCs w:val="20"/>
              </w:rPr>
              <w:t>0.021</w:t>
            </w:r>
          </w:p>
        </w:tc>
      </w:tr>
      <w:tr w:rsidR="00FA7658" w:rsidRPr="00F44C9D" w14:paraId="2F6713F8" w14:textId="77777777" w:rsidTr="00443316">
        <w:trPr>
          <w:trHeight w:val="144"/>
        </w:trPr>
        <w:tc>
          <w:tcPr>
            <w:tcW w:w="2140" w:type="dxa"/>
            <w:tcBorders>
              <w:top w:val="nil"/>
              <w:left w:val="nil"/>
              <w:bottom w:val="nil"/>
              <w:right w:val="single" w:sz="4" w:space="0" w:color="auto"/>
            </w:tcBorders>
            <w:shd w:val="clear" w:color="auto" w:fill="auto"/>
            <w:hideMark/>
          </w:tcPr>
          <w:p w14:paraId="4B409264" w14:textId="77777777" w:rsidR="00FA7658" w:rsidRPr="00F44C9D" w:rsidRDefault="00FA765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73CD335" w14:textId="77777777" w:rsidR="00FA7658" w:rsidRPr="00F44C9D" w:rsidRDefault="00FA7658"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437F59AB" w14:textId="019D8BC5" w:rsidR="00FA7658" w:rsidRPr="00F44C9D" w:rsidRDefault="00FA7658" w:rsidP="00713549">
            <w:pPr>
              <w:jc w:val="both"/>
              <w:rPr>
                <w:color w:val="000000"/>
                <w:sz w:val="20"/>
                <w:szCs w:val="20"/>
              </w:rPr>
            </w:pPr>
            <w:r w:rsidRPr="00F44C9D">
              <w:rPr>
                <w:color w:val="000000"/>
                <w:sz w:val="20"/>
                <w:szCs w:val="20"/>
              </w:rPr>
              <w:t>0.084</w:t>
            </w:r>
          </w:p>
        </w:tc>
        <w:tc>
          <w:tcPr>
            <w:tcW w:w="1720" w:type="dxa"/>
            <w:tcBorders>
              <w:top w:val="nil"/>
              <w:left w:val="nil"/>
              <w:bottom w:val="nil"/>
              <w:right w:val="nil"/>
            </w:tcBorders>
            <w:shd w:val="clear" w:color="auto" w:fill="auto"/>
            <w:hideMark/>
          </w:tcPr>
          <w:p w14:paraId="079FBE8E" w14:textId="04F32948" w:rsidR="00FA7658" w:rsidRPr="00F44C9D" w:rsidRDefault="00FA7658" w:rsidP="00713549">
            <w:pPr>
              <w:jc w:val="both"/>
              <w:rPr>
                <w:color w:val="000000"/>
                <w:sz w:val="20"/>
                <w:szCs w:val="20"/>
              </w:rPr>
            </w:pPr>
            <w:r w:rsidRPr="00F44C9D">
              <w:rPr>
                <w:color w:val="000000"/>
                <w:sz w:val="20"/>
                <w:szCs w:val="20"/>
              </w:rPr>
              <w:t>(-0.246, 0.414)</w:t>
            </w:r>
          </w:p>
        </w:tc>
        <w:tc>
          <w:tcPr>
            <w:tcW w:w="1080" w:type="dxa"/>
            <w:tcBorders>
              <w:top w:val="nil"/>
              <w:left w:val="nil"/>
              <w:bottom w:val="nil"/>
              <w:right w:val="nil"/>
            </w:tcBorders>
            <w:shd w:val="clear" w:color="auto" w:fill="auto"/>
            <w:hideMark/>
          </w:tcPr>
          <w:p w14:paraId="165E015D" w14:textId="6BE09FD0" w:rsidR="00FA7658" w:rsidRPr="00F44C9D" w:rsidRDefault="00FA7658" w:rsidP="00713549">
            <w:pPr>
              <w:jc w:val="both"/>
              <w:rPr>
                <w:color w:val="000000"/>
                <w:sz w:val="20"/>
                <w:szCs w:val="20"/>
              </w:rPr>
            </w:pPr>
            <w:r w:rsidRPr="00F44C9D">
              <w:rPr>
                <w:color w:val="000000"/>
                <w:sz w:val="20"/>
                <w:szCs w:val="20"/>
              </w:rPr>
              <w:t>0.617</w:t>
            </w:r>
          </w:p>
        </w:tc>
      </w:tr>
      <w:tr w:rsidR="00FA7658" w:rsidRPr="00F44C9D" w14:paraId="7638E768" w14:textId="77777777" w:rsidTr="00443316">
        <w:trPr>
          <w:trHeight w:val="144"/>
        </w:trPr>
        <w:tc>
          <w:tcPr>
            <w:tcW w:w="2140" w:type="dxa"/>
            <w:tcBorders>
              <w:top w:val="nil"/>
              <w:left w:val="nil"/>
              <w:bottom w:val="nil"/>
              <w:right w:val="single" w:sz="4" w:space="0" w:color="auto"/>
            </w:tcBorders>
            <w:shd w:val="clear" w:color="auto" w:fill="auto"/>
            <w:hideMark/>
          </w:tcPr>
          <w:p w14:paraId="2075DA0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3901B9" w14:textId="77777777" w:rsidR="00FA7658" w:rsidRPr="00F44C9D" w:rsidRDefault="00FA7658"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7A03FA3C" w14:textId="314F32D9" w:rsidR="00FA7658" w:rsidRPr="00F44C9D" w:rsidRDefault="00FA7658" w:rsidP="00713549">
            <w:pPr>
              <w:jc w:val="both"/>
              <w:rPr>
                <w:color w:val="000000"/>
                <w:sz w:val="20"/>
                <w:szCs w:val="20"/>
              </w:rPr>
            </w:pPr>
            <w:r w:rsidRPr="00F44C9D">
              <w:rPr>
                <w:color w:val="000000"/>
                <w:sz w:val="20"/>
                <w:szCs w:val="20"/>
              </w:rPr>
              <w:t>0.967</w:t>
            </w:r>
          </w:p>
        </w:tc>
        <w:tc>
          <w:tcPr>
            <w:tcW w:w="1720" w:type="dxa"/>
            <w:tcBorders>
              <w:top w:val="nil"/>
              <w:left w:val="nil"/>
              <w:bottom w:val="nil"/>
              <w:right w:val="nil"/>
            </w:tcBorders>
            <w:shd w:val="clear" w:color="auto" w:fill="auto"/>
            <w:hideMark/>
          </w:tcPr>
          <w:p w14:paraId="05A3BC72" w14:textId="33FB9CAA" w:rsidR="00FA7658" w:rsidRPr="00F44C9D" w:rsidRDefault="00FA7658" w:rsidP="00713549">
            <w:pPr>
              <w:jc w:val="both"/>
              <w:rPr>
                <w:color w:val="000000"/>
                <w:sz w:val="20"/>
                <w:szCs w:val="20"/>
              </w:rPr>
            </w:pPr>
            <w:r w:rsidRPr="00F44C9D">
              <w:rPr>
                <w:color w:val="000000"/>
                <w:sz w:val="20"/>
                <w:szCs w:val="20"/>
              </w:rPr>
              <w:t>(0.097, 1.836)</w:t>
            </w:r>
          </w:p>
        </w:tc>
        <w:tc>
          <w:tcPr>
            <w:tcW w:w="1080" w:type="dxa"/>
            <w:tcBorders>
              <w:top w:val="nil"/>
              <w:left w:val="nil"/>
              <w:bottom w:val="nil"/>
              <w:right w:val="nil"/>
            </w:tcBorders>
            <w:shd w:val="clear" w:color="auto" w:fill="auto"/>
            <w:hideMark/>
          </w:tcPr>
          <w:p w14:paraId="7581236C" w14:textId="1F9CBC70" w:rsidR="00FA7658" w:rsidRPr="00F44C9D" w:rsidRDefault="00FA7658" w:rsidP="00713549">
            <w:pPr>
              <w:jc w:val="both"/>
              <w:rPr>
                <w:color w:val="000000"/>
                <w:sz w:val="20"/>
                <w:szCs w:val="20"/>
              </w:rPr>
            </w:pPr>
            <w:r w:rsidRPr="00F44C9D">
              <w:rPr>
                <w:color w:val="000000"/>
                <w:sz w:val="20"/>
                <w:szCs w:val="20"/>
              </w:rPr>
              <w:t>0.029</w:t>
            </w:r>
          </w:p>
        </w:tc>
      </w:tr>
      <w:tr w:rsidR="00FA7658" w:rsidRPr="00F44C9D" w14:paraId="178D4A89" w14:textId="77777777" w:rsidTr="00443316">
        <w:trPr>
          <w:trHeight w:val="144"/>
        </w:trPr>
        <w:tc>
          <w:tcPr>
            <w:tcW w:w="2140" w:type="dxa"/>
            <w:tcBorders>
              <w:top w:val="nil"/>
              <w:left w:val="nil"/>
              <w:bottom w:val="nil"/>
              <w:right w:val="single" w:sz="4" w:space="0" w:color="auto"/>
            </w:tcBorders>
            <w:shd w:val="clear" w:color="auto" w:fill="auto"/>
            <w:hideMark/>
          </w:tcPr>
          <w:p w14:paraId="001286A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1C58B77" w14:textId="77777777" w:rsidR="00FA7658" w:rsidRPr="00F44C9D" w:rsidRDefault="00FA7658"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72842E4B" w14:textId="22EFDAB7" w:rsidR="00FA7658" w:rsidRPr="00F44C9D" w:rsidRDefault="00FA7658" w:rsidP="00713549">
            <w:pPr>
              <w:jc w:val="both"/>
              <w:rPr>
                <w:color w:val="000000"/>
                <w:sz w:val="20"/>
                <w:szCs w:val="20"/>
              </w:rPr>
            </w:pPr>
            <w:r w:rsidRPr="00F44C9D">
              <w:rPr>
                <w:color w:val="000000"/>
                <w:sz w:val="20"/>
                <w:szCs w:val="20"/>
              </w:rPr>
              <w:t>0.254</w:t>
            </w:r>
          </w:p>
        </w:tc>
        <w:tc>
          <w:tcPr>
            <w:tcW w:w="1720" w:type="dxa"/>
            <w:tcBorders>
              <w:top w:val="nil"/>
              <w:left w:val="nil"/>
              <w:bottom w:val="nil"/>
              <w:right w:val="nil"/>
            </w:tcBorders>
            <w:shd w:val="clear" w:color="auto" w:fill="auto"/>
            <w:hideMark/>
          </w:tcPr>
          <w:p w14:paraId="53F0E776" w14:textId="1885B471" w:rsidR="00FA7658" w:rsidRPr="00F44C9D" w:rsidRDefault="00FA7658" w:rsidP="00713549">
            <w:pPr>
              <w:jc w:val="both"/>
              <w:rPr>
                <w:color w:val="000000"/>
                <w:sz w:val="20"/>
                <w:szCs w:val="20"/>
              </w:rPr>
            </w:pPr>
            <w:r w:rsidRPr="00F44C9D">
              <w:rPr>
                <w:color w:val="000000"/>
                <w:sz w:val="20"/>
                <w:szCs w:val="20"/>
              </w:rPr>
              <w:t>(-0.410, 0.918)</w:t>
            </w:r>
          </w:p>
        </w:tc>
        <w:tc>
          <w:tcPr>
            <w:tcW w:w="1080" w:type="dxa"/>
            <w:tcBorders>
              <w:top w:val="nil"/>
              <w:left w:val="nil"/>
              <w:bottom w:val="nil"/>
              <w:right w:val="nil"/>
            </w:tcBorders>
            <w:shd w:val="clear" w:color="auto" w:fill="auto"/>
            <w:hideMark/>
          </w:tcPr>
          <w:p w14:paraId="5BEC6937" w14:textId="1FFFC180" w:rsidR="00FA7658" w:rsidRPr="00F44C9D" w:rsidRDefault="00FA7658" w:rsidP="00713549">
            <w:pPr>
              <w:jc w:val="both"/>
              <w:rPr>
                <w:color w:val="000000"/>
                <w:sz w:val="20"/>
                <w:szCs w:val="20"/>
              </w:rPr>
            </w:pPr>
            <w:r w:rsidRPr="00F44C9D">
              <w:rPr>
                <w:color w:val="000000"/>
                <w:sz w:val="20"/>
                <w:szCs w:val="20"/>
              </w:rPr>
              <w:t>0.454</w:t>
            </w:r>
          </w:p>
        </w:tc>
      </w:tr>
      <w:tr w:rsidR="00FA7658" w:rsidRPr="00F44C9D" w14:paraId="26F7F505" w14:textId="77777777" w:rsidTr="00443316">
        <w:trPr>
          <w:trHeight w:val="144"/>
        </w:trPr>
        <w:tc>
          <w:tcPr>
            <w:tcW w:w="2140" w:type="dxa"/>
            <w:tcBorders>
              <w:top w:val="nil"/>
              <w:left w:val="nil"/>
              <w:bottom w:val="nil"/>
              <w:right w:val="single" w:sz="4" w:space="0" w:color="auto"/>
            </w:tcBorders>
            <w:shd w:val="clear" w:color="auto" w:fill="auto"/>
            <w:hideMark/>
          </w:tcPr>
          <w:p w14:paraId="22711E4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A409BF" w14:textId="77777777" w:rsidR="00FA7658" w:rsidRPr="00F44C9D" w:rsidRDefault="00FA7658"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7816D0CE" w14:textId="21B4EBC7" w:rsidR="00FA7658" w:rsidRPr="00F44C9D" w:rsidRDefault="00FA7658" w:rsidP="00713549">
            <w:pPr>
              <w:jc w:val="both"/>
              <w:rPr>
                <w:color w:val="000000"/>
                <w:sz w:val="20"/>
                <w:szCs w:val="20"/>
              </w:rPr>
            </w:pPr>
            <w:r w:rsidRPr="00F44C9D">
              <w:rPr>
                <w:color w:val="000000"/>
                <w:sz w:val="20"/>
                <w:szCs w:val="20"/>
              </w:rPr>
              <w:t>0.485</w:t>
            </w:r>
          </w:p>
        </w:tc>
        <w:tc>
          <w:tcPr>
            <w:tcW w:w="1720" w:type="dxa"/>
            <w:tcBorders>
              <w:top w:val="nil"/>
              <w:left w:val="nil"/>
              <w:bottom w:val="nil"/>
              <w:right w:val="nil"/>
            </w:tcBorders>
            <w:shd w:val="clear" w:color="auto" w:fill="auto"/>
            <w:hideMark/>
          </w:tcPr>
          <w:p w14:paraId="1E5568AC" w14:textId="2B1C1ABE" w:rsidR="00FA7658" w:rsidRPr="00F44C9D" w:rsidRDefault="00FA7658" w:rsidP="00713549">
            <w:pPr>
              <w:jc w:val="both"/>
              <w:rPr>
                <w:color w:val="000000"/>
                <w:sz w:val="20"/>
                <w:szCs w:val="20"/>
              </w:rPr>
            </w:pPr>
            <w:r w:rsidRPr="00F44C9D">
              <w:rPr>
                <w:color w:val="000000"/>
                <w:sz w:val="20"/>
                <w:szCs w:val="20"/>
              </w:rPr>
              <w:t>(-0.002, 0.972)</w:t>
            </w:r>
          </w:p>
        </w:tc>
        <w:tc>
          <w:tcPr>
            <w:tcW w:w="1080" w:type="dxa"/>
            <w:tcBorders>
              <w:top w:val="nil"/>
              <w:left w:val="nil"/>
              <w:bottom w:val="nil"/>
              <w:right w:val="nil"/>
            </w:tcBorders>
            <w:shd w:val="clear" w:color="auto" w:fill="auto"/>
            <w:hideMark/>
          </w:tcPr>
          <w:p w14:paraId="4D9D4F4C" w14:textId="17ED177D" w:rsidR="00FA7658" w:rsidRPr="00F44C9D" w:rsidRDefault="00FA7658" w:rsidP="00713549">
            <w:pPr>
              <w:jc w:val="both"/>
              <w:rPr>
                <w:color w:val="000000"/>
                <w:sz w:val="20"/>
                <w:szCs w:val="20"/>
              </w:rPr>
            </w:pPr>
            <w:r w:rsidRPr="00F44C9D">
              <w:rPr>
                <w:color w:val="000000"/>
                <w:sz w:val="20"/>
                <w:szCs w:val="20"/>
              </w:rPr>
              <w:t>0.051</w:t>
            </w:r>
          </w:p>
        </w:tc>
      </w:tr>
      <w:tr w:rsidR="00FA7658" w:rsidRPr="00F44C9D" w14:paraId="5117BCE6" w14:textId="77777777" w:rsidTr="00443316">
        <w:trPr>
          <w:trHeight w:val="144"/>
        </w:trPr>
        <w:tc>
          <w:tcPr>
            <w:tcW w:w="2140" w:type="dxa"/>
            <w:tcBorders>
              <w:top w:val="nil"/>
              <w:left w:val="nil"/>
              <w:bottom w:val="nil"/>
              <w:right w:val="single" w:sz="4" w:space="0" w:color="auto"/>
            </w:tcBorders>
            <w:shd w:val="clear" w:color="auto" w:fill="auto"/>
            <w:hideMark/>
          </w:tcPr>
          <w:p w14:paraId="117F959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99797F" w14:textId="77777777" w:rsidR="00FA7658" w:rsidRPr="00F44C9D" w:rsidRDefault="00FA7658"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28D6E237" w14:textId="1D464D2C" w:rsidR="00FA7658" w:rsidRPr="00F44C9D" w:rsidRDefault="00FA7658" w:rsidP="00713549">
            <w:pPr>
              <w:jc w:val="both"/>
              <w:rPr>
                <w:color w:val="000000"/>
                <w:sz w:val="20"/>
                <w:szCs w:val="20"/>
              </w:rPr>
            </w:pPr>
            <w:r w:rsidRPr="00F44C9D">
              <w:rPr>
                <w:color w:val="000000"/>
                <w:sz w:val="20"/>
                <w:szCs w:val="20"/>
              </w:rPr>
              <w:t>0.723</w:t>
            </w:r>
          </w:p>
        </w:tc>
        <w:tc>
          <w:tcPr>
            <w:tcW w:w="1720" w:type="dxa"/>
            <w:tcBorders>
              <w:top w:val="nil"/>
              <w:left w:val="nil"/>
              <w:bottom w:val="nil"/>
              <w:right w:val="nil"/>
            </w:tcBorders>
            <w:shd w:val="clear" w:color="auto" w:fill="auto"/>
            <w:hideMark/>
          </w:tcPr>
          <w:p w14:paraId="56B13318" w14:textId="26875AEF" w:rsidR="00FA7658" w:rsidRPr="00F44C9D" w:rsidRDefault="00FA7658" w:rsidP="00713549">
            <w:pPr>
              <w:jc w:val="both"/>
              <w:rPr>
                <w:color w:val="000000"/>
                <w:sz w:val="20"/>
                <w:szCs w:val="20"/>
              </w:rPr>
            </w:pPr>
            <w:r w:rsidRPr="00F44C9D">
              <w:rPr>
                <w:color w:val="000000"/>
                <w:sz w:val="20"/>
                <w:szCs w:val="20"/>
              </w:rPr>
              <w:t>(-0.036, 1.482)</w:t>
            </w:r>
          </w:p>
        </w:tc>
        <w:tc>
          <w:tcPr>
            <w:tcW w:w="1080" w:type="dxa"/>
            <w:tcBorders>
              <w:top w:val="nil"/>
              <w:left w:val="nil"/>
              <w:bottom w:val="nil"/>
              <w:right w:val="nil"/>
            </w:tcBorders>
            <w:shd w:val="clear" w:color="auto" w:fill="auto"/>
            <w:hideMark/>
          </w:tcPr>
          <w:p w14:paraId="6701F4C3" w14:textId="0729CA0E" w:rsidR="00FA7658" w:rsidRPr="00F44C9D" w:rsidRDefault="00FA7658" w:rsidP="00713549">
            <w:pPr>
              <w:jc w:val="both"/>
              <w:rPr>
                <w:color w:val="000000"/>
                <w:sz w:val="20"/>
                <w:szCs w:val="20"/>
              </w:rPr>
            </w:pPr>
            <w:r w:rsidRPr="00F44C9D">
              <w:rPr>
                <w:color w:val="000000"/>
                <w:sz w:val="20"/>
                <w:szCs w:val="20"/>
              </w:rPr>
              <w:t>0.062</w:t>
            </w:r>
          </w:p>
        </w:tc>
      </w:tr>
      <w:tr w:rsidR="00FA7658" w:rsidRPr="00F44C9D" w14:paraId="41F7F5F3" w14:textId="77777777" w:rsidTr="00443316">
        <w:trPr>
          <w:trHeight w:val="144"/>
        </w:trPr>
        <w:tc>
          <w:tcPr>
            <w:tcW w:w="2140" w:type="dxa"/>
            <w:tcBorders>
              <w:top w:val="nil"/>
              <w:left w:val="nil"/>
              <w:bottom w:val="nil"/>
              <w:right w:val="single" w:sz="4" w:space="0" w:color="auto"/>
            </w:tcBorders>
            <w:shd w:val="clear" w:color="auto" w:fill="auto"/>
            <w:hideMark/>
          </w:tcPr>
          <w:p w14:paraId="16B69827" w14:textId="77777777" w:rsidR="00FA7658" w:rsidRPr="00F44C9D" w:rsidRDefault="00FA765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5F7C66A" w14:textId="77777777" w:rsidR="00FA7658" w:rsidRPr="00F44C9D" w:rsidRDefault="00FA7658"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3D83BDD4" w14:textId="545CBDB9" w:rsidR="00FA7658" w:rsidRPr="00F44C9D" w:rsidRDefault="00FA7658" w:rsidP="00713549">
            <w:pPr>
              <w:jc w:val="both"/>
              <w:rPr>
                <w:color w:val="000000"/>
                <w:sz w:val="20"/>
                <w:szCs w:val="20"/>
              </w:rPr>
            </w:pPr>
            <w:r w:rsidRPr="00F44C9D">
              <w:rPr>
                <w:color w:val="000000"/>
                <w:sz w:val="20"/>
                <w:szCs w:val="20"/>
              </w:rPr>
              <w:t>0.174</w:t>
            </w:r>
          </w:p>
        </w:tc>
        <w:tc>
          <w:tcPr>
            <w:tcW w:w="1720" w:type="dxa"/>
            <w:tcBorders>
              <w:top w:val="nil"/>
              <w:left w:val="nil"/>
              <w:bottom w:val="nil"/>
              <w:right w:val="nil"/>
            </w:tcBorders>
            <w:shd w:val="clear" w:color="auto" w:fill="auto"/>
            <w:hideMark/>
          </w:tcPr>
          <w:p w14:paraId="02164875" w14:textId="351CF3DC" w:rsidR="00FA7658" w:rsidRPr="00F44C9D" w:rsidRDefault="00FA7658" w:rsidP="00713549">
            <w:pPr>
              <w:jc w:val="both"/>
              <w:rPr>
                <w:color w:val="000000"/>
                <w:sz w:val="20"/>
                <w:szCs w:val="20"/>
              </w:rPr>
            </w:pPr>
            <w:r w:rsidRPr="00F44C9D">
              <w:rPr>
                <w:color w:val="000000"/>
                <w:sz w:val="20"/>
                <w:szCs w:val="20"/>
              </w:rPr>
              <w:t>(-0.103, 0.451)</w:t>
            </w:r>
          </w:p>
        </w:tc>
        <w:tc>
          <w:tcPr>
            <w:tcW w:w="1080" w:type="dxa"/>
            <w:tcBorders>
              <w:top w:val="nil"/>
              <w:left w:val="nil"/>
              <w:bottom w:val="nil"/>
              <w:right w:val="nil"/>
            </w:tcBorders>
            <w:shd w:val="clear" w:color="auto" w:fill="auto"/>
            <w:hideMark/>
          </w:tcPr>
          <w:p w14:paraId="2BE66D33" w14:textId="28D6F86D" w:rsidR="00FA7658" w:rsidRPr="00F44C9D" w:rsidRDefault="00FA7658" w:rsidP="00713549">
            <w:pPr>
              <w:jc w:val="both"/>
              <w:rPr>
                <w:color w:val="000000"/>
                <w:sz w:val="20"/>
                <w:szCs w:val="20"/>
              </w:rPr>
            </w:pPr>
            <w:r w:rsidRPr="00F44C9D">
              <w:rPr>
                <w:color w:val="000000"/>
                <w:sz w:val="20"/>
                <w:szCs w:val="20"/>
              </w:rPr>
              <w:t>0.218</w:t>
            </w:r>
          </w:p>
        </w:tc>
      </w:tr>
      <w:tr w:rsidR="00FA7658" w:rsidRPr="00F44C9D" w14:paraId="0EA191B5" w14:textId="77777777" w:rsidTr="00443316">
        <w:trPr>
          <w:trHeight w:val="144"/>
        </w:trPr>
        <w:tc>
          <w:tcPr>
            <w:tcW w:w="2140" w:type="dxa"/>
            <w:tcBorders>
              <w:top w:val="nil"/>
              <w:left w:val="nil"/>
              <w:bottom w:val="nil"/>
              <w:right w:val="single" w:sz="4" w:space="0" w:color="auto"/>
            </w:tcBorders>
            <w:shd w:val="clear" w:color="auto" w:fill="auto"/>
            <w:hideMark/>
          </w:tcPr>
          <w:p w14:paraId="60A35380" w14:textId="77777777" w:rsidR="00FA7658" w:rsidRPr="00F44C9D" w:rsidRDefault="00FA765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74C748BD" w14:textId="77777777" w:rsidR="00FA7658" w:rsidRPr="00F44C9D" w:rsidRDefault="00FA7658"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1C3E6270" w14:textId="15537F3A" w:rsidR="00FA7658" w:rsidRPr="00F44C9D" w:rsidRDefault="00FA7658" w:rsidP="00713549">
            <w:pPr>
              <w:jc w:val="both"/>
              <w:rPr>
                <w:color w:val="000000"/>
                <w:sz w:val="20"/>
                <w:szCs w:val="20"/>
              </w:rPr>
            </w:pPr>
            <w:r w:rsidRPr="00F44C9D">
              <w:rPr>
                <w:color w:val="000000"/>
                <w:sz w:val="20"/>
                <w:szCs w:val="20"/>
              </w:rPr>
              <w:t>0.063</w:t>
            </w:r>
          </w:p>
        </w:tc>
        <w:tc>
          <w:tcPr>
            <w:tcW w:w="1720" w:type="dxa"/>
            <w:tcBorders>
              <w:top w:val="nil"/>
              <w:left w:val="nil"/>
              <w:bottom w:val="nil"/>
              <w:right w:val="nil"/>
            </w:tcBorders>
            <w:shd w:val="clear" w:color="auto" w:fill="auto"/>
            <w:hideMark/>
          </w:tcPr>
          <w:p w14:paraId="20532C32" w14:textId="45C8783C" w:rsidR="00FA7658" w:rsidRPr="00F44C9D" w:rsidRDefault="00FA7658" w:rsidP="00713549">
            <w:pPr>
              <w:jc w:val="both"/>
              <w:rPr>
                <w:color w:val="000000"/>
                <w:sz w:val="20"/>
                <w:szCs w:val="20"/>
              </w:rPr>
            </w:pPr>
            <w:r w:rsidRPr="00F44C9D">
              <w:rPr>
                <w:color w:val="000000"/>
                <w:sz w:val="20"/>
                <w:szCs w:val="20"/>
              </w:rPr>
              <w:t>(-0.241, 0.367)</w:t>
            </w:r>
          </w:p>
        </w:tc>
        <w:tc>
          <w:tcPr>
            <w:tcW w:w="1080" w:type="dxa"/>
            <w:tcBorders>
              <w:top w:val="nil"/>
              <w:left w:val="nil"/>
              <w:bottom w:val="nil"/>
              <w:right w:val="nil"/>
            </w:tcBorders>
            <w:shd w:val="clear" w:color="auto" w:fill="auto"/>
            <w:hideMark/>
          </w:tcPr>
          <w:p w14:paraId="31D334E9" w14:textId="02F11268" w:rsidR="00FA7658" w:rsidRPr="00F44C9D" w:rsidRDefault="00FA7658" w:rsidP="00713549">
            <w:pPr>
              <w:jc w:val="both"/>
              <w:rPr>
                <w:color w:val="000000"/>
                <w:sz w:val="20"/>
                <w:szCs w:val="20"/>
              </w:rPr>
            </w:pPr>
            <w:r w:rsidRPr="00F44C9D">
              <w:rPr>
                <w:color w:val="000000"/>
                <w:sz w:val="20"/>
                <w:szCs w:val="20"/>
              </w:rPr>
              <w:t>0.684</w:t>
            </w:r>
          </w:p>
        </w:tc>
      </w:tr>
      <w:tr w:rsidR="00FA7658" w:rsidRPr="00F44C9D" w14:paraId="22490D67" w14:textId="77777777" w:rsidTr="00443316">
        <w:trPr>
          <w:trHeight w:val="144"/>
        </w:trPr>
        <w:tc>
          <w:tcPr>
            <w:tcW w:w="2140" w:type="dxa"/>
            <w:tcBorders>
              <w:top w:val="nil"/>
              <w:left w:val="nil"/>
              <w:bottom w:val="nil"/>
              <w:right w:val="single" w:sz="4" w:space="0" w:color="auto"/>
            </w:tcBorders>
            <w:shd w:val="clear" w:color="auto" w:fill="auto"/>
            <w:hideMark/>
          </w:tcPr>
          <w:p w14:paraId="675F960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90BA378" w14:textId="77777777" w:rsidR="00FA7658" w:rsidRPr="00F44C9D" w:rsidRDefault="00FA7658"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2E8B2862" w14:textId="612B80F9" w:rsidR="00FA7658" w:rsidRPr="00F44C9D" w:rsidRDefault="00FA7658" w:rsidP="00713549">
            <w:pPr>
              <w:jc w:val="both"/>
              <w:rPr>
                <w:color w:val="000000"/>
                <w:sz w:val="20"/>
                <w:szCs w:val="20"/>
              </w:rPr>
            </w:pPr>
            <w:r w:rsidRPr="00F44C9D">
              <w:rPr>
                <w:color w:val="000000"/>
                <w:sz w:val="20"/>
                <w:szCs w:val="20"/>
              </w:rPr>
              <w:t>0.058</w:t>
            </w:r>
          </w:p>
        </w:tc>
        <w:tc>
          <w:tcPr>
            <w:tcW w:w="1720" w:type="dxa"/>
            <w:tcBorders>
              <w:top w:val="nil"/>
              <w:left w:val="nil"/>
              <w:bottom w:val="nil"/>
              <w:right w:val="nil"/>
            </w:tcBorders>
            <w:shd w:val="clear" w:color="auto" w:fill="auto"/>
            <w:hideMark/>
          </w:tcPr>
          <w:p w14:paraId="2B98FFC2" w14:textId="5AA48FB5" w:rsidR="00FA7658" w:rsidRPr="00F44C9D" w:rsidRDefault="00FA7658" w:rsidP="00713549">
            <w:pPr>
              <w:jc w:val="both"/>
              <w:rPr>
                <w:color w:val="000000"/>
                <w:sz w:val="20"/>
                <w:szCs w:val="20"/>
              </w:rPr>
            </w:pPr>
            <w:r w:rsidRPr="00F44C9D">
              <w:rPr>
                <w:color w:val="000000"/>
                <w:sz w:val="20"/>
                <w:szCs w:val="20"/>
              </w:rPr>
              <w:t>(-0.061, 0.176)</w:t>
            </w:r>
          </w:p>
        </w:tc>
        <w:tc>
          <w:tcPr>
            <w:tcW w:w="1080" w:type="dxa"/>
            <w:tcBorders>
              <w:top w:val="nil"/>
              <w:left w:val="nil"/>
              <w:bottom w:val="nil"/>
              <w:right w:val="nil"/>
            </w:tcBorders>
            <w:shd w:val="clear" w:color="auto" w:fill="auto"/>
            <w:hideMark/>
          </w:tcPr>
          <w:p w14:paraId="27988C3F" w14:textId="4212CD22" w:rsidR="00FA7658" w:rsidRPr="00F44C9D" w:rsidRDefault="00FA7658" w:rsidP="00713549">
            <w:pPr>
              <w:jc w:val="both"/>
              <w:rPr>
                <w:color w:val="000000"/>
                <w:sz w:val="20"/>
                <w:szCs w:val="20"/>
              </w:rPr>
            </w:pPr>
            <w:r w:rsidRPr="00F44C9D">
              <w:rPr>
                <w:color w:val="000000"/>
                <w:sz w:val="20"/>
                <w:szCs w:val="20"/>
              </w:rPr>
              <w:t>0.342</w:t>
            </w:r>
          </w:p>
        </w:tc>
      </w:tr>
      <w:tr w:rsidR="00FA7658" w:rsidRPr="00F44C9D" w14:paraId="49AE1C26" w14:textId="77777777" w:rsidTr="00443316">
        <w:trPr>
          <w:trHeight w:val="144"/>
        </w:trPr>
        <w:tc>
          <w:tcPr>
            <w:tcW w:w="2140" w:type="dxa"/>
            <w:tcBorders>
              <w:top w:val="nil"/>
              <w:left w:val="nil"/>
              <w:bottom w:val="nil"/>
              <w:right w:val="single" w:sz="4" w:space="0" w:color="auto"/>
            </w:tcBorders>
            <w:shd w:val="clear" w:color="auto" w:fill="auto"/>
            <w:hideMark/>
          </w:tcPr>
          <w:p w14:paraId="6793EAF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A977DF" w14:textId="77777777" w:rsidR="00FA7658" w:rsidRPr="00F44C9D" w:rsidRDefault="00FA7658"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706868B2" w14:textId="4D0066BC" w:rsidR="00FA7658" w:rsidRPr="00F44C9D" w:rsidRDefault="00FA7658"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708567D4" w14:textId="6B334C1C" w:rsidR="00FA7658" w:rsidRPr="00F44C9D" w:rsidRDefault="00FA7658" w:rsidP="00713549">
            <w:pPr>
              <w:jc w:val="both"/>
              <w:rPr>
                <w:color w:val="000000"/>
                <w:sz w:val="20"/>
                <w:szCs w:val="20"/>
              </w:rPr>
            </w:pPr>
            <w:r w:rsidRPr="00F44C9D">
              <w:rPr>
                <w:color w:val="000000"/>
                <w:sz w:val="20"/>
                <w:szCs w:val="20"/>
              </w:rPr>
              <w:t>(-0.197, 0.207)</w:t>
            </w:r>
          </w:p>
        </w:tc>
        <w:tc>
          <w:tcPr>
            <w:tcW w:w="1080" w:type="dxa"/>
            <w:tcBorders>
              <w:top w:val="nil"/>
              <w:left w:val="nil"/>
              <w:bottom w:val="nil"/>
              <w:right w:val="nil"/>
            </w:tcBorders>
            <w:shd w:val="clear" w:color="auto" w:fill="auto"/>
            <w:hideMark/>
          </w:tcPr>
          <w:p w14:paraId="48ED10E6" w14:textId="37100556" w:rsidR="00FA7658" w:rsidRPr="00F44C9D" w:rsidRDefault="00FA7658" w:rsidP="00713549">
            <w:pPr>
              <w:jc w:val="both"/>
              <w:rPr>
                <w:color w:val="000000"/>
                <w:sz w:val="20"/>
                <w:szCs w:val="20"/>
              </w:rPr>
            </w:pPr>
            <w:r w:rsidRPr="00F44C9D">
              <w:rPr>
                <w:color w:val="000000"/>
                <w:sz w:val="20"/>
                <w:szCs w:val="20"/>
              </w:rPr>
              <w:t>0.963</w:t>
            </w:r>
          </w:p>
        </w:tc>
      </w:tr>
      <w:tr w:rsidR="00FA7658" w:rsidRPr="00F44C9D" w14:paraId="06C2D04D" w14:textId="77777777" w:rsidTr="00443316">
        <w:trPr>
          <w:trHeight w:val="144"/>
        </w:trPr>
        <w:tc>
          <w:tcPr>
            <w:tcW w:w="2140" w:type="dxa"/>
            <w:tcBorders>
              <w:top w:val="nil"/>
              <w:left w:val="nil"/>
              <w:bottom w:val="nil"/>
              <w:right w:val="single" w:sz="4" w:space="0" w:color="auto"/>
            </w:tcBorders>
            <w:shd w:val="clear" w:color="auto" w:fill="auto"/>
            <w:hideMark/>
          </w:tcPr>
          <w:p w14:paraId="377ABA6B" w14:textId="77777777" w:rsidR="00FA7658" w:rsidRPr="00F44C9D" w:rsidRDefault="00FA765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7A4E61D3" w14:textId="77777777" w:rsidR="00FA7658" w:rsidRPr="00F44C9D" w:rsidRDefault="00FA7658"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2C0BDC61" w14:textId="0F637150" w:rsidR="00FA7658" w:rsidRPr="00F44C9D" w:rsidRDefault="00FA7658" w:rsidP="00713549">
            <w:pPr>
              <w:jc w:val="both"/>
              <w:rPr>
                <w:color w:val="000000"/>
                <w:sz w:val="20"/>
                <w:szCs w:val="20"/>
              </w:rPr>
            </w:pPr>
            <w:r w:rsidRPr="00F44C9D">
              <w:rPr>
                <w:color w:val="000000"/>
                <w:sz w:val="20"/>
                <w:szCs w:val="20"/>
              </w:rPr>
              <w:t>0.048</w:t>
            </w:r>
          </w:p>
        </w:tc>
        <w:tc>
          <w:tcPr>
            <w:tcW w:w="1720" w:type="dxa"/>
            <w:tcBorders>
              <w:top w:val="nil"/>
              <w:left w:val="nil"/>
              <w:bottom w:val="nil"/>
              <w:right w:val="nil"/>
            </w:tcBorders>
            <w:shd w:val="clear" w:color="auto" w:fill="auto"/>
            <w:hideMark/>
          </w:tcPr>
          <w:p w14:paraId="5E125153" w14:textId="6D919398" w:rsidR="00FA7658" w:rsidRPr="00F44C9D" w:rsidRDefault="00FA7658" w:rsidP="00713549">
            <w:pPr>
              <w:jc w:val="both"/>
              <w:rPr>
                <w:color w:val="000000"/>
                <w:sz w:val="20"/>
                <w:szCs w:val="20"/>
              </w:rPr>
            </w:pPr>
            <w:r w:rsidRPr="00F44C9D">
              <w:rPr>
                <w:color w:val="000000"/>
                <w:sz w:val="20"/>
                <w:szCs w:val="20"/>
              </w:rPr>
              <w:t>(-0.160, 0.257)</w:t>
            </w:r>
          </w:p>
        </w:tc>
        <w:tc>
          <w:tcPr>
            <w:tcW w:w="1080" w:type="dxa"/>
            <w:tcBorders>
              <w:top w:val="nil"/>
              <w:left w:val="nil"/>
              <w:bottom w:val="nil"/>
              <w:right w:val="nil"/>
            </w:tcBorders>
            <w:shd w:val="clear" w:color="auto" w:fill="auto"/>
            <w:hideMark/>
          </w:tcPr>
          <w:p w14:paraId="7FC6C00E" w14:textId="70DC209F" w:rsidR="00FA7658" w:rsidRPr="00F44C9D" w:rsidRDefault="00FA7658" w:rsidP="00713549">
            <w:pPr>
              <w:jc w:val="both"/>
              <w:rPr>
                <w:color w:val="000000"/>
                <w:sz w:val="20"/>
                <w:szCs w:val="20"/>
              </w:rPr>
            </w:pPr>
            <w:r w:rsidRPr="00F44C9D">
              <w:rPr>
                <w:color w:val="000000"/>
                <w:sz w:val="20"/>
                <w:szCs w:val="20"/>
              </w:rPr>
              <w:t>0.648</w:t>
            </w:r>
          </w:p>
        </w:tc>
      </w:tr>
      <w:tr w:rsidR="00FA7658" w:rsidRPr="00F44C9D" w14:paraId="178490D9" w14:textId="77777777" w:rsidTr="00443316">
        <w:trPr>
          <w:trHeight w:val="144"/>
        </w:trPr>
        <w:tc>
          <w:tcPr>
            <w:tcW w:w="2140" w:type="dxa"/>
            <w:tcBorders>
              <w:top w:val="nil"/>
              <w:left w:val="nil"/>
              <w:bottom w:val="nil"/>
              <w:right w:val="single" w:sz="4" w:space="0" w:color="auto"/>
            </w:tcBorders>
            <w:shd w:val="clear" w:color="auto" w:fill="auto"/>
            <w:hideMark/>
          </w:tcPr>
          <w:p w14:paraId="7ABDCD2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7406F7" w14:textId="77777777" w:rsidR="00FA7658" w:rsidRPr="00F44C9D" w:rsidRDefault="00FA7658"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243C1B9B" w14:textId="6DF80C4F" w:rsidR="00FA7658" w:rsidRPr="00F44C9D" w:rsidRDefault="00FA7658" w:rsidP="00713549">
            <w:pPr>
              <w:jc w:val="both"/>
              <w:rPr>
                <w:color w:val="000000"/>
                <w:sz w:val="20"/>
                <w:szCs w:val="20"/>
              </w:rPr>
            </w:pPr>
            <w:r w:rsidRPr="00F44C9D">
              <w:rPr>
                <w:color w:val="000000"/>
                <w:sz w:val="20"/>
                <w:szCs w:val="20"/>
              </w:rPr>
              <w:t>0.765</w:t>
            </w:r>
          </w:p>
        </w:tc>
        <w:tc>
          <w:tcPr>
            <w:tcW w:w="1720" w:type="dxa"/>
            <w:tcBorders>
              <w:top w:val="nil"/>
              <w:left w:val="nil"/>
              <w:bottom w:val="nil"/>
              <w:right w:val="nil"/>
            </w:tcBorders>
            <w:shd w:val="clear" w:color="auto" w:fill="auto"/>
            <w:hideMark/>
          </w:tcPr>
          <w:p w14:paraId="30FBD609" w14:textId="0AFEEE7D" w:rsidR="00FA7658" w:rsidRPr="00F44C9D" w:rsidRDefault="00FA7658" w:rsidP="00713549">
            <w:pPr>
              <w:jc w:val="both"/>
              <w:rPr>
                <w:color w:val="000000"/>
                <w:sz w:val="20"/>
                <w:szCs w:val="20"/>
              </w:rPr>
            </w:pPr>
            <w:r w:rsidRPr="00F44C9D">
              <w:rPr>
                <w:color w:val="000000"/>
                <w:sz w:val="20"/>
                <w:szCs w:val="20"/>
              </w:rPr>
              <w:t>(0.245, 1.285)</w:t>
            </w:r>
          </w:p>
        </w:tc>
        <w:tc>
          <w:tcPr>
            <w:tcW w:w="1080" w:type="dxa"/>
            <w:tcBorders>
              <w:top w:val="nil"/>
              <w:left w:val="nil"/>
              <w:bottom w:val="nil"/>
              <w:right w:val="nil"/>
            </w:tcBorders>
            <w:shd w:val="clear" w:color="auto" w:fill="auto"/>
            <w:hideMark/>
          </w:tcPr>
          <w:p w14:paraId="484EF11C" w14:textId="095C8F2F" w:rsidR="00FA7658" w:rsidRPr="00F44C9D" w:rsidRDefault="00FA7658" w:rsidP="00713549">
            <w:pPr>
              <w:jc w:val="both"/>
              <w:rPr>
                <w:color w:val="000000"/>
                <w:sz w:val="20"/>
                <w:szCs w:val="20"/>
              </w:rPr>
            </w:pPr>
            <w:r w:rsidRPr="00F44C9D">
              <w:rPr>
                <w:color w:val="000000"/>
                <w:sz w:val="20"/>
                <w:szCs w:val="20"/>
              </w:rPr>
              <w:t>0.004</w:t>
            </w:r>
          </w:p>
        </w:tc>
      </w:tr>
      <w:tr w:rsidR="00FA7658" w:rsidRPr="00F44C9D" w14:paraId="1D180299" w14:textId="77777777" w:rsidTr="00443316">
        <w:trPr>
          <w:trHeight w:val="144"/>
        </w:trPr>
        <w:tc>
          <w:tcPr>
            <w:tcW w:w="2140" w:type="dxa"/>
            <w:tcBorders>
              <w:top w:val="nil"/>
              <w:left w:val="nil"/>
              <w:bottom w:val="nil"/>
              <w:right w:val="single" w:sz="4" w:space="0" w:color="auto"/>
            </w:tcBorders>
            <w:shd w:val="clear" w:color="auto" w:fill="auto"/>
            <w:hideMark/>
          </w:tcPr>
          <w:p w14:paraId="53B587DB"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29D125" w14:textId="77777777" w:rsidR="00FA7658" w:rsidRPr="00F44C9D" w:rsidRDefault="00FA7658"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D496A8F" w14:textId="40C9B3FF" w:rsidR="00FA7658" w:rsidRPr="00F44C9D" w:rsidRDefault="00FA7658"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4489BC00" w14:textId="662BAE02" w:rsidR="00FA7658" w:rsidRPr="00F44C9D" w:rsidRDefault="00FA7658" w:rsidP="00713549">
            <w:pPr>
              <w:jc w:val="both"/>
              <w:rPr>
                <w:color w:val="000000"/>
                <w:sz w:val="20"/>
                <w:szCs w:val="20"/>
              </w:rPr>
            </w:pPr>
            <w:r w:rsidRPr="00F44C9D">
              <w:rPr>
                <w:color w:val="000000"/>
                <w:sz w:val="20"/>
                <w:szCs w:val="20"/>
              </w:rPr>
              <w:t>(-0.181, 0.243)</w:t>
            </w:r>
          </w:p>
        </w:tc>
        <w:tc>
          <w:tcPr>
            <w:tcW w:w="1080" w:type="dxa"/>
            <w:tcBorders>
              <w:top w:val="nil"/>
              <w:left w:val="nil"/>
              <w:bottom w:val="nil"/>
              <w:right w:val="nil"/>
            </w:tcBorders>
            <w:shd w:val="clear" w:color="auto" w:fill="auto"/>
            <w:hideMark/>
          </w:tcPr>
          <w:p w14:paraId="72FE33D9" w14:textId="2D62EBEF" w:rsidR="00FA7658" w:rsidRPr="00F44C9D" w:rsidRDefault="00FA7658" w:rsidP="00713549">
            <w:pPr>
              <w:jc w:val="both"/>
              <w:rPr>
                <w:color w:val="000000"/>
                <w:sz w:val="20"/>
                <w:szCs w:val="20"/>
              </w:rPr>
            </w:pPr>
            <w:r w:rsidRPr="00F44C9D">
              <w:rPr>
                <w:color w:val="000000"/>
                <w:sz w:val="20"/>
                <w:szCs w:val="20"/>
              </w:rPr>
              <w:t>0.776</w:t>
            </w:r>
          </w:p>
        </w:tc>
      </w:tr>
      <w:tr w:rsidR="00FA7658" w:rsidRPr="00F44C9D" w14:paraId="2DD03492" w14:textId="77777777" w:rsidTr="00443316">
        <w:trPr>
          <w:trHeight w:val="144"/>
        </w:trPr>
        <w:tc>
          <w:tcPr>
            <w:tcW w:w="2140" w:type="dxa"/>
            <w:tcBorders>
              <w:top w:val="nil"/>
              <w:left w:val="nil"/>
              <w:bottom w:val="nil"/>
              <w:right w:val="single" w:sz="4" w:space="0" w:color="auto"/>
            </w:tcBorders>
            <w:shd w:val="clear" w:color="auto" w:fill="auto"/>
            <w:hideMark/>
          </w:tcPr>
          <w:p w14:paraId="3D285750" w14:textId="77777777" w:rsidR="00FA7658" w:rsidRPr="00F44C9D" w:rsidRDefault="00FA765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4FAA6696" w14:textId="77777777" w:rsidR="00FA7658" w:rsidRPr="00F44C9D" w:rsidRDefault="00FA7658"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572E701E" w14:textId="325C65E6" w:rsidR="00FA7658" w:rsidRPr="00F44C9D" w:rsidRDefault="00FA7658" w:rsidP="00713549">
            <w:pPr>
              <w:jc w:val="both"/>
              <w:rPr>
                <w:color w:val="000000"/>
                <w:sz w:val="20"/>
                <w:szCs w:val="20"/>
              </w:rPr>
            </w:pPr>
            <w:r w:rsidRPr="00F44C9D">
              <w:rPr>
                <w:color w:val="000000"/>
                <w:sz w:val="20"/>
                <w:szCs w:val="20"/>
              </w:rPr>
              <w:t>0.195</w:t>
            </w:r>
          </w:p>
        </w:tc>
        <w:tc>
          <w:tcPr>
            <w:tcW w:w="1720" w:type="dxa"/>
            <w:tcBorders>
              <w:top w:val="nil"/>
              <w:left w:val="nil"/>
              <w:bottom w:val="nil"/>
              <w:right w:val="nil"/>
            </w:tcBorders>
            <w:shd w:val="clear" w:color="auto" w:fill="auto"/>
            <w:hideMark/>
          </w:tcPr>
          <w:p w14:paraId="2B9010C2" w14:textId="1C663A44" w:rsidR="00FA7658" w:rsidRPr="00F44C9D" w:rsidRDefault="00FA7658" w:rsidP="00713549">
            <w:pPr>
              <w:jc w:val="both"/>
              <w:rPr>
                <w:color w:val="000000"/>
                <w:sz w:val="20"/>
                <w:szCs w:val="20"/>
              </w:rPr>
            </w:pPr>
            <w:r w:rsidRPr="00F44C9D">
              <w:rPr>
                <w:color w:val="000000"/>
                <w:sz w:val="20"/>
                <w:szCs w:val="20"/>
              </w:rPr>
              <w:t>(-0.189, 0.579)</w:t>
            </w:r>
          </w:p>
        </w:tc>
        <w:tc>
          <w:tcPr>
            <w:tcW w:w="1080" w:type="dxa"/>
            <w:tcBorders>
              <w:top w:val="nil"/>
              <w:left w:val="nil"/>
              <w:bottom w:val="nil"/>
              <w:right w:val="nil"/>
            </w:tcBorders>
            <w:shd w:val="clear" w:color="auto" w:fill="auto"/>
            <w:hideMark/>
          </w:tcPr>
          <w:p w14:paraId="50DF9E7E" w14:textId="62945CEB" w:rsidR="00FA7658" w:rsidRPr="00F44C9D" w:rsidRDefault="00FA7658" w:rsidP="00713549">
            <w:pPr>
              <w:jc w:val="both"/>
              <w:rPr>
                <w:color w:val="000000"/>
                <w:sz w:val="20"/>
                <w:szCs w:val="20"/>
              </w:rPr>
            </w:pPr>
            <w:r w:rsidRPr="00F44C9D">
              <w:rPr>
                <w:color w:val="000000"/>
                <w:sz w:val="20"/>
                <w:szCs w:val="20"/>
              </w:rPr>
              <w:t>0.319</w:t>
            </w:r>
          </w:p>
        </w:tc>
      </w:tr>
      <w:tr w:rsidR="00FA7658" w:rsidRPr="00F44C9D" w14:paraId="7688C7A7" w14:textId="77777777" w:rsidTr="00443316">
        <w:trPr>
          <w:trHeight w:val="144"/>
        </w:trPr>
        <w:tc>
          <w:tcPr>
            <w:tcW w:w="2140" w:type="dxa"/>
            <w:tcBorders>
              <w:top w:val="nil"/>
              <w:left w:val="nil"/>
              <w:bottom w:val="nil"/>
              <w:right w:val="single" w:sz="4" w:space="0" w:color="auto"/>
            </w:tcBorders>
            <w:shd w:val="clear" w:color="auto" w:fill="auto"/>
            <w:hideMark/>
          </w:tcPr>
          <w:p w14:paraId="277D94F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7C9807C" w14:textId="77777777" w:rsidR="00FA7658" w:rsidRPr="00F44C9D" w:rsidRDefault="00FA7658"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2852CEF8" w14:textId="30EC4D1E" w:rsidR="00FA7658" w:rsidRPr="00F44C9D" w:rsidRDefault="00FA7658" w:rsidP="00713549">
            <w:pPr>
              <w:jc w:val="both"/>
              <w:rPr>
                <w:color w:val="000000"/>
                <w:sz w:val="20"/>
                <w:szCs w:val="20"/>
              </w:rPr>
            </w:pPr>
            <w:r w:rsidRPr="00F44C9D">
              <w:rPr>
                <w:color w:val="000000"/>
                <w:sz w:val="20"/>
                <w:szCs w:val="20"/>
              </w:rPr>
              <w:t>0.315</w:t>
            </w:r>
          </w:p>
        </w:tc>
        <w:tc>
          <w:tcPr>
            <w:tcW w:w="1720" w:type="dxa"/>
            <w:tcBorders>
              <w:top w:val="nil"/>
              <w:left w:val="nil"/>
              <w:bottom w:val="nil"/>
              <w:right w:val="nil"/>
            </w:tcBorders>
            <w:shd w:val="clear" w:color="auto" w:fill="auto"/>
            <w:hideMark/>
          </w:tcPr>
          <w:p w14:paraId="0BDAC33C" w14:textId="532165C4" w:rsidR="00FA7658" w:rsidRPr="00F44C9D" w:rsidRDefault="00FA7658" w:rsidP="00713549">
            <w:pPr>
              <w:jc w:val="both"/>
              <w:rPr>
                <w:color w:val="000000"/>
                <w:sz w:val="20"/>
                <w:szCs w:val="20"/>
              </w:rPr>
            </w:pPr>
            <w:r w:rsidRPr="00F44C9D">
              <w:rPr>
                <w:color w:val="000000"/>
                <w:sz w:val="20"/>
                <w:szCs w:val="20"/>
              </w:rPr>
              <w:t>(-0.065, 0.696)</w:t>
            </w:r>
          </w:p>
        </w:tc>
        <w:tc>
          <w:tcPr>
            <w:tcW w:w="1080" w:type="dxa"/>
            <w:tcBorders>
              <w:top w:val="nil"/>
              <w:left w:val="nil"/>
              <w:bottom w:val="nil"/>
              <w:right w:val="nil"/>
            </w:tcBorders>
            <w:shd w:val="clear" w:color="auto" w:fill="auto"/>
            <w:hideMark/>
          </w:tcPr>
          <w:p w14:paraId="62807EAE" w14:textId="056AFC42" w:rsidR="00FA7658" w:rsidRPr="00F44C9D" w:rsidRDefault="00FA7658" w:rsidP="00713549">
            <w:pPr>
              <w:jc w:val="both"/>
              <w:rPr>
                <w:color w:val="000000"/>
                <w:sz w:val="20"/>
                <w:szCs w:val="20"/>
              </w:rPr>
            </w:pPr>
            <w:r w:rsidRPr="00F44C9D">
              <w:rPr>
                <w:color w:val="000000"/>
                <w:sz w:val="20"/>
                <w:szCs w:val="20"/>
              </w:rPr>
              <w:t>0.104</w:t>
            </w:r>
          </w:p>
        </w:tc>
      </w:tr>
      <w:tr w:rsidR="00FA7658" w:rsidRPr="00F44C9D" w14:paraId="739FA68F" w14:textId="77777777" w:rsidTr="00443316">
        <w:trPr>
          <w:trHeight w:val="144"/>
        </w:trPr>
        <w:tc>
          <w:tcPr>
            <w:tcW w:w="2140" w:type="dxa"/>
            <w:tcBorders>
              <w:top w:val="nil"/>
              <w:left w:val="nil"/>
              <w:bottom w:val="nil"/>
              <w:right w:val="single" w:sz="4" w:space="0" w:color="auto"/>
            </w:tcBorders>
            <w:shd w:val="clear" w:color="auto" w:fill="auto"/>
            <w:hideMark/>
          </w:tcPr>
          <w:p w14:paraId="786047D4" w14:textId="77777777" w:rsidR="00FA7658" w:rsidRPr="00F44C9D" w:rsidRDefault="00FA765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0B07B17" w14:textId="77777777" w:rsidR="00FA7658" w:rsidRPr="00F44C9D" w:rsidRDefault="00FA7658"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2D6EEA90" w14:textId="0E9221C3" w:rsidR="00FA7658" w:rsidRPr="00F44C9D" w:rsidRDefault="00FA7658" w:rsidP="00713549">
            <w:pPr>
              <w:jc w:val="both"/>
              <w:rPr>
                <w:color w:val="000000"/>
                <w:sz w:val="20"/>
                <w:szCs w:val="20"/>
              </w:rPr>
            </w:pPr>
            <w:r w:rsidRPr="00F44C9D">
              <w:rPr>
                <w:color w:val="000000"/>
                <w:sz w:val="20"/>
                <w:szCs w:val="20"/>
              </w:rPr>
              <w:t>0.251</w:t>
            </w:r>
          </w:p>
        </w:tc>
        <w:tc>
          <w:tcPr>
            <w:tcW w:w="1720" w:type="dxa"/>
            <w:tcBorders>
              <w:top w:val="nil"/>
              <w:left w:val="nil"/>
              <w:bottom w:val="nil"/>
              <w:right w:val="nil"/>
            </w:tcBorders>
            <w:shd w:val="clear" w:color="auto" w:fill="auto"/>
            <w:hideMark/>
          </w:tcPr>
          <w:p w14:paraId="13295B8D" w14:textId="27267B10" w:rsidR="00FA7658" w:rsidRPr="00F44C9D" w:rsidRDefault="00FA7658" w:rsidP="00713549">
            <w:pPr>
              <w:jc w:val="both"/>
              <w:rPr>
                <w:color w:val="000000"/>
                <w:sz w:val="20"/>
                <w:szCs w:val="20"/>
              </w:rPr>
            </w:pPr>
            <w:r w:rsidRPr="00F44C9D">
              <w:rPr>
                <w:color w:val="000000"/>
                <w:sz w:val="20"/>
                <w:szCs w:val="20"/>
              </w:rPr>
              <w:t>(-0.029, 0.530)</w:t>
            </w:r>
          </w:p>
        </w:tc>
        <w:tc>
          <w:tcPr>
            <w:tcW w:w="1080" w:type="dxa"/>
            <w:tcBorders>
              <w:top w:val="nil"/>
              <w:left w:val="nil"/>
              <w:bottom w:val="nil"/>
              <w:right w:val="nil"/>
            </w:tcBorders>
            <w:shd w:val="clear" w:color="auto" w:fill="auto"/>
            <w:hideMark/>
          </w:tcPr>
          <w:p w14:paraId="34A9DD68" w14:textId="198042D9" w:rsidR="00FA7658" w:rsidRPr="00F44C9D" w:rsidRDefault="00FA7658" w:rsidP="00713549">
            <w:pPr>
              <w:jc w:val="both"/>
              <w:rPr>
                <w:color w:val="000000"/>
                <w:sz w:val="20"/>
                <w:szCs w:val="20"/>
              </w:rPr>
            </w:pPr>
            <w:r w:rsidRPr="00F44C9D">
              <w:rPr>
                <w:color w:val="000000"/>
                <w:sz w:val="20"/>
                <w:szCs w:val="20"/>
              </w:rPr>
              <w:t>0.079</w:t>
            </w:r>
          </w:p>
        </w:tc>
      </w:tr>
      <w:tr w:rsidR="00FA7658" w:rsidRPr="00F44C9D" w14:paraId="032031EC" w14:textId="77777777" w:rsidTr="00443316">
        <w:trPr>
          <w:trHeight w:val="144"/>
        </w:trPr>
        <w:tc>
          <w:tcPr>
            <w:tcW w:w="2140" w:type="dxa"/>
            <w:tcBorders>
              <w:top w:val="nil"/>
              <w:left w:val="nil"/>
              <w:bottom w:val="nil"/>
              <w:right w:val="single" w:sz="4" w:space="0" w:color="auto"/>
            </w:tcBorders>
            <w:shd w:val="clear" w:color="auto" w:fill="auto"/>
            <w:hideMark/>
          </w:tcPr>
          <w:p w14:paraId="4EC5BC9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E13524" w14:textId="77777777" w:rsidR="00FA7658" w:rsidRPr="00F44C9D" w:rsidRDefault="00FA7658"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64C06DB5" w14:textId="28B92A8A" w:rsidR="00FA7658" w:rsidRPr="00F44C9D" w:rsidRDefault="00FA7658" w:rsidP="00713549">
            <w:pPr>
              <w:jc w:val="both"/>
              <w:rPr>
                <w:color w:val="000000"/>
                <w:sz w:val="20"/>
                <w:szCs w:val="20"/>
              </w:rPr>
            </w:pPr>
            <w:r w:rsidRPr="00F44C9D">
              <w:rPr>
                <w:color w:val="000000"/>
                <w:sz w:val="20"/>
                <w:szCs w:val="20"/>
              </w:rPr>
              <w:t>0.029</w:t>
            </w:r>
          </w:p>
        </w:tc>
        <w:tc>
          <w:tcPr>
            <w:tcW w:w="1720" w:type="dxa"/>
            <w:tcBorders>
              <w:top w:val="nil"/>
              <w:left w:val="nil"/>
              <w:bottom w:val="nil"/>
              <w:right w:val="nil"/>
            </w:tcBorders>
            <w:shd w:val="clear" w:color="auto" w:fill="auto"/>
            <w:hideMark/>
          </w:tcPr>
          <w:p w14:paraId="453DAB78" w14:textId="733E6D98" w:rsidR="00FA7658" w:rsidRPr="00F44C9D" w:rsidRDefault="00FA7658" w:rsidP="00713549">
            <w:pPr>
              <w:jc w:val="both"/>
              <w:rPr>
                <w:color w:val="000000"/>
                <w:sz w:val="20"/>
                <w:szCs w:val="20"/>
              </w:rPr>
            </w:pPr>
            <w:r w:rsidRPr="00F44C9D">
              <w:rPr>
                <w:color w:val="000000"/>
                <w:sz w:val="20"/>
                <w:szCs w:val="20"/>
              </w:rPr>
              <w:t>(-0.077, 0.135)</w:t>
            </w:r>
          </w:p>
        </w:tc>
        <w:tc>
          <w:tcPr>
            <w:tcW w:w="1080" w:type="dxa"/>
            <w:tcBorders>
              <w:top w:val="nil"/>
              <w:left w:val="nil"/>
              <w:bottom w:val="nil"/>
              <w:right w:val="nil"/>
            </w:tcBorders>
            <w:shd w:val="clear" w:color="auto" w:fill="auto"/>
            <w:hideMark/>
          </w:tcPr>
          <w:p w14:paraId="69E7F7F4" w14:textId="28740B67" w:rsidR="00FA7658" w:rsidRPr="00F44C9D" w:rsidRDefault="00FA7658" w:rsidP="00713549">
            <w:pPr>
              <w:jc w:val="both"/>
              <w:rPr>
                <w:color w:val="000000"/>
                <w:sz w:val="20"/>
                <w:szCs w:val="20"/>
              </w:rPr>
            </w:pPr>
            <w:r w:rsidRPr="00F44C9D">
              <w:rPr>
                <w:color w:val="000000"/>
                <w:sz w:val="20"/>
                <w:szCs w:val="20"/>
              </w:rPr>
              <w:t>0.595</w:t>
            </w:r>
          </w:p>
        </w:tc>
      </w:tr>
      <w:tr w:rsidR="00FA7658" w:rsidRPr="00F44C9D" w14:paraId="5C687047" w14:textId="77777777" w:rsidTr="00443316">
        <w:trPr>
          <w:trHeight w:val="144"/>
        </w:trPr>
        <w:tc>
          <w:tcPr>
            <w:tcW w:w="2140" w:type="dxa"/>
            <w:tcBorders>
              <w:top w:val="nil"/>
              <w:left w:val="nil"/>
              <w:bottom w:val="nil"/>
              <w:right w:val="single" w:sz="4" w:space="0" w:color="auto"/>
            </w:tcBorders>
            <w:shd w:val="clear" w:color="auto" w:fill="auto"/>
            <w:hideMark/>
          </w:tcPr>
          <w:p w14:paraId="0527DBE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52B734C" w14:textId="77777777" w:rsidR="00FA7658" w:rsidRPr="00F44C9D" w:rsidRDefault="00FA7658"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4EF327A9" w14:textId="48022518" w:rsidR="00FA7658" w:rsidRPr="00F44C9D" w:rsidRDefault="00FA7658"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614556A9" w14:textId="199AA70C" w:rsidR="00FA7658" w:rsidRPr="00F44C9D" w:rsidRDefault="00FA7658" w:rsidP="00713549">
            <w:pPr>
              <w:jc w:val="both"/>
              <w:rPr>
                <w:color w:val="000000"/>
                <w:sz w:val="20"/>
                <w:szCs w:val="20"/>
              </w:rPr>
            </w:pPr>
            <w:r w:rsidRPr="00F44C9D">
              <w:rPr>
                <w:color w:val="000000"/>
                <w:sz w:val="20"/>
                <w:szCs w:val="20"/>
              </w:rPr>
              <w:t>(-0.227, 0.281)</w:t>
            </w:r>
          </w:p>
        </w:tc>
        <w:tc>
          <w:tcPr>
            <w:tcW w:w="1080" w:type="dxa"/>
            <w:tcBorders>
              <w:top w:val="nil"/>
              <w:left w:val="nil"/>
              <w:bottom w:val="nil"/>
              <w:right w:val="nil"/>
            </w:tcBorders>
            <w:shd w:val="clear" w:color="auto" w:fill="auto"/>
            <w:hideMark/>
          </w:tcPr>
          <w:p w14:paraId="3C1A6A2F" w14:textId="7AA39BA3" w:rsidR="00FA7658" w:rsidRPr="00F44C9D" w:rsidRDefault="00FA7658" w:rsidP="00713549">
            <w:pPr>
              <w:jc w:val="both"/>
              <w:rPr>
                <w:color w:val="000000"/>
                <w:sz w:val="20"/>
                <w:szCs w:val="20"/>
              </w:rPr>
            </w:pPr>
            <w:r w:rsidRPr="00F44C9D">
              <w:rPr>
                <w:color w:val="000000"/>
                <w:sz w:val="20"/>
                <w:szCs w:val="20"/>
              </w:rPr>
              <w:t>0.835</w:t>
            </w:r>
          </w:p>
        </w:tc>
      </w:tr>
      <w:tr w:rsidR="00FA7658" w:rsidRPr="00F44C9D" w14:paraId="0E570868" w14:textId="77777777" w:rsidTr="00443316">
        <w:trPr>
          <w:trHeight w:val="144"/>
        </w:trPr>
        <w:tc>
          <w:tcPr>
            <w:tcW w:w="2140" w:type="dxa"/>
            <w:tcBorders>
              <w:top w:val="nil"/>
              <w:left w:val="nil"/>
              <w:bottom w:val="nil"/>
              <w:right w:val="single" w:sz="4" w:space="0" w:color="auto"/>
            </w:tcBorders>
            <w:shd w:val="clear" w:color="auto" w:fill="auto"/>
            <w:hideMark/>
          </w:tcPr>
          <w:p w14:paraId="2DA84084" w14:textId="77777777" w:rsidR="00FA7658" w:rsidRPr="00F44C9D" w:rsidRDefault="00FA765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ABFD0EF" w14:textId="77777777" w:rsidR="00FA7658" w:rsidRPr="00F44C9D" w:rsidRDefault="00FA7658"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1BBF3785" w14:textId="40737346" w:rsidR="00FA7658" w:rsidRPr="00F44C9D" w:rsidRDefault="00FA7658" w:rsidP="00713549">
            <w:pPr>
              <w:jc w:val="both"/>
              <w:rPr>
                <w:color w:val="000000"/>
                <w:sz w:val="20"/>
                <w:szCs w:val="20"/>
              </w:rPr>
            </w:pPr>
            <w:r w:rsidRPr="00F44C9D">
              <w:rPr>
                <w:color w:val="000000"/>
                <w:sz w:val="20"/>
                <w:szCs w:val="20"/>
              </w:rPr>
              <w:t>0.087</w:t>
            </w:r>
          </w:p>
        </w:tc>
        <w:tc>
          <w:tcPr>
            <w:tcW w:w="1720" w:type="dxa"/>
            <w:tcBorders>
              <w:top w:val="nil"/>
              <w:left w:val="nil"/>
              <w:bottom w:val="nil"/>
              <w:right w:val="nil"/>
            </w:tcBorders>
            <w:shd w:val="clear" w:color="auto" w:fill="auto"/>
            <w:hideMark/>
          </w:tcPr>
          <w:p w14:paraId="11C1A2DD" w14:textId="0CF10FC7" w:rsidR="00FA7658" w:rsidRPr="00F44C9D" w:rsidRDefault="00FA7658" w:rsidP="00713549">
            <w:pPr>
              <w:jc w:val="both"/>
              <w:rPr>
                <w:color w:val="000000"/>
                <w:sz w:val="20"/>
                <w:szCs w:val="20"/>
              </w:rPr>
            </w:pPr>
            <w:r w:rsidRPr="00F44C9D">
              <w:rPr>
                <w:color w:val="000000"/>
                <w:sz w:val="20"/>
                <w:szCs w:val="20"/>
              </w:rPr>
              <w:t>(-0.080, 0.254)</w:t>
            </w:r>
          </w:p>
        </w:tc>
        <w:tc>
          <w:tcPr>
            <w:tcW w:w="1080" w:type="dxa"/>
            <w:tcBorders>
              <w:top w:val="nil"/>
              <w:left w:val="nil"/>
              <w:bottom w:val="nil"/>
              <w:right w:val="nil"/>
            </w:tcBorders>
            <w:shd w:val="clear" w:color="auto" w:fill="auto"/>
            <w:hideMark/>
          </w:tcPr>
          <w:p w14:paraId="4C91BEF1" w14:textId="1AD23954" w:rsidR="00FA7658" w:rsidRPr="00F44C9D" w:rsidRDefault="00FA7658" w:rsidP="00713549">
            <w:pPr>
              <w:jc w:val="both"/>
              <w:rPr>
                <w:color w:val="000000"/>
                <w:sz w:val="20"/>
                <w:szCs w:val="20"/>
              </w:rPr>
            </w:pPr>
            <w:r w:rsidRPr="00F44C9D">
              <w:rPr>
                <w:color w:val="000000"/>
                <w:sz w:val="20"/>
                <w:szCs w:val="20"/>
              </w:rPr>
              <w:t>0.306</w:t>
            </w:r>
          </w:p>
        </w:tc>
      </w:tr>
      <w:tr w:rsidR="00FA7658" w:rsidRPr="00F44C9D" w14:paraId="421174B8" w14:textId="77777777" w:rsidTr="00443316">
        <w:trPr>
          <w:trHeight w:val="144"/>
        </w:trPr>
        <w:tc>
          <w:tcPr>
            <w:tcW w:w="2140" w:type="dxa"/>
            <w:tcBorders>
              <w:top w:val="nil"/>
              <w:left w:val="nil"/>
              <w:bottom w:val="nil"/>
              <w:right w:val="single" w:sz="4" w:space="0" w:color="auto"/>
            </w:tcBorders>
            <w:shd w:val="clear" w:color="auto" w:fill="auto"/>
            <w:hideMark/>
          </w:tcPr>
          <w:p w14:paraId="3BEA43F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3F2252" w14:textId="77777777" w:rsidR="00FA7658" w:rsidRPr="00F44C9D" w:rsidRDefault="00FA7658"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02145C5D" w14:textId="00788FA3" w:rsidR="00FA7658" w:rsidRPr="00F44C9D" w:rsidRDefault="00FA7658" w:rsidP="00713549">
            <w:pPr>
              <w:jc w:val="both"/>
              <w:rPr>
                <w:color w:val="000000"/>
                <w:sz w:val="20"/>
                <w:szCs w:val="20"/>
              </w:rPr>
            </w:pPr>
            <w:r w:rsidRPr="00F44C9D">
              <w:rPr>
                <w:color w:val="000000"/>
                <w:sz w:val="20"/>
                <w:szCs w:val="20"/>
              </w:rPr>
              <w:t>0.077</w:t>
            </w:r>
          </w:p>
        </w:tc>
        <w:tc>
          <w:tcPr>
            <w:tcW w:w="1720" w:type="dxa"/>
            <w:tcBorders>
              <w:top w:val="nil"/>
              <w:left w:val="nil"/>
              <w:bottom w:val="nil"/>
              <w:right w:val="nil"/>
            </w:tcBorders>
            <w:shd w:val="clear" w:color="auto" w:fill="auto"/>
            <w:hideMark/>
          </w:tcPr>
          <w:p w14:paraId="62281494" w14:textId="0A6E8CB0" w:rsidR="00FA7658" w:rsidRPr="00F44C9D" w:rsidRDefault="00FA7658" w:rsidP="00713549">
            <w:pPr>
              <w:jc w:val="both"/>
              <w:rPr>
                <w:color w:val="000000"/>
                <w:sz w:val="20"/>
                <w:szCs w:val="20"/>
              </w:rPr>
            </w:pPr>
            <w:r w:rsidRPr="00F44C9D">
              <w:rPr>
                <w:color w:val="000000"/>
                <w:sz w:val="20"/>
                <w:szCs w:val="20"/>
              </w:rPr>
              <w:t>(-0.106, 0.261)</w:t>
            </w:r>
          </w:p>
        </w:tc>
        <w:tc>
          <w:tcPr>
            <w:tcW w:w="1080" w:type="dxa"/>
            <w:tcBorders>
              <w:top w:val="nil"/>
              <w:left w:val="nil"/>
              <w:bottom w:val="nil"/>
              <w:right w:val="nil"/>
            </w:tcBorders>
            <w:shd w:val="clear" w:color="auto" w:fill="auto"/>
            <w:hideMark/>
          </w:tcPr>
          <w:p w14:paraId="36AA65D5" w14:textId="0569ECB7" w:rsidR="00FA7658" w:rsidRPr="00F44C9D" w:rsidRDefault="00FA7658" w:rsidP="00713549">
            <w:pPr>
              <w:jc w:val="both"/>
              <w:rPr>
                <w:color w:val="000000"/>
                <w:sz w:val="20"/>
                <w:szCs w:val="20"/>
              </w:rPr>
            </w:pPr>
            <w:r w:rsidRPr="00F44C9D">
              <w:rPr>
                <w:color w:val="000000"/>
                <w:sz w:val="20"/>
                <w:szCs w:val="20"/>
              </w:rPr>
              <w:t>0.409</w:t>
            </w:r>
          </w:p>
        </w:tc>
      </w:tr>
      <w:tr w:rsidR="00FA7658" w:rsidRPr="00F44C9D" w14:paraId="3D0E10A0" w14:textId="77777777" w:rsidTr="00443316">
        <w:trPr>
          <w:trHeight w:val="144"/>
        </w:trPr>
        <w:tc>
          <w:tcPr>
            <w:tcW w:w="2140" w:type="dxa"/>
            <w:tcBorders>
              <w:top w:val="nil"/>
              <w:left w:val="nil"/>
              <w:bottom w:val="nil"/>
              <w:right w:val="single" w:sz="4" w:space="0" w:color="auto"/>
            </w:tcBorders>
            <w:shd w:val="clear" w:color="auto" w:fill="auto"/>
            <w:hideMark/>
          </w:tcPr>
          <w:p w14:paraId="32B7969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8197107" w14:textId="77777777" w:rsidR="00FA7658" w:rsidRPr="00F44C9D" w:rsidRDefault="00FA7658"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131206A4" w14:textId="76ECFED8" w:rsidR="00FA7658" w:rsidRPr="00F44C9D" w:rsidRDefault="00FA765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3595870A" w14:textId="0C861665" w:rsidR="00FA7658" w:rsidRPr="00F44C9D" w:rsidRDefault="00FA7658" w:rsidP="00713549">
            <w:pPr>
              <w:jc w:val="both"/>
              <w:rPr>
                <w:color w:val="000000"/>
                <w:sz w:val="20"/>
                <w:szCs w:val="20"/>
              </w:rPr>
            </w:pPr>
            <w:r w:rsidRPr="00F44C9D">
              <w:rPr>
                <w:color w:val="000000"/>
                <w:sz w:val="20"/>
                <w:szCs w:val="20"/>
              </w:rPr>
              <w:t>(-0.203, 0.313)</w:t>
            </w:r>
          </w:p>
        </w:tc>
        <w:tc>
          <w:tcPr>
            <w:tcW w:w="1080" w:type="dxa"/>
            <w:tcBorders>
              <w:top w:val="nil"/>
              <w:left w:val="nil"/>
              <w:bottom w:val="nil"/>
              <w:right w:val="nil"/>
            </w:tcBorders>
            <w:shd w:val="clear" w:color="auto" w:fill="auto"/>
            <w:hideMark/>
          </w:tcPr>
          <w:p w14:paraId="446A4CB8" w14:textId="5492FA9E" w:rsidR="00FA7658" w:rsidRPr="00F44C9D" w:rsidRDefault="00FA7658" w:rsidP="00713549">
            <w:pPr>
              <w:jc w:val="both"/>
              <w:rPr>
                <w:color w:val="000000"/>
                <w:sz w:val="20"/>
                <w:szCs w:val="20"/>
              </w:rPr>
            </w:pPr>
            <w:r w:rsidRPr="00F44C9D">
              <w:rPr>
                <w:color w:val="000000"/>
                <w:sz w:val="20"/>
                <w:szCs w:val="20"/>
              </w:rPr>
              <w:t>0.676</w:t>
            </w:r>
          </w:p>
        </w:tc>
      </w:tr>
      <w:tr w:rsidR="00FA7658" w:rsidRPr="00F44C9D" w14:paraId="76C2A1B4" w14:textId="77777777" w:rsidTr="00443316">
        <w:trPr>
          <w:trHeight w:val="144"/>
        </w:trPr>
        <w:tc>
          <w:tcPr>
            <w:tcW w:w="2140" w:type="dxa"/>
            <w:tcBorders>
              <w:top w:val="nil"/>
              <w:left w:val="nil"/>
              <w:bottom w:val="nil"/>
              <w:right w:val="single" w:sz="4" w:space="0" w:color="auto"/>
            </w:tcBorders>
            <w:shd w:val="clear" w:color="auto" w:fill="auto"/>
            <w:hideMark/>
          </w:tcPr>
          <w:p w14:paraId="5FA0A58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FB69B0" w14:textId="77777777" w:rsidR="00FA7658" w:rsidRPr="00F44C9D" w:rsidRDefault="00FA7658"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38125483" w14:textId="5603AC4F" w:rsidR="00FA7658" w:rsidRPr="00F44C9D" w:rsidRDefault="00FA7658" w:rsidP="00713549">
            <w:pPr>
              <w:jc w:val="both"/>
              <w:rPr>
                <w:color w:val="000000"/>
                <w:sz w:val="20"/>
                <w:szCs w:val="20"/>
              </w:rPr>
            </w:pPr>
            <w:r w:rsidRPr="00F44C9D">
              <w:rPr>
                <w:color w:val="000000"/>
                <w:sz w:val="20"/>
                <w:szCs w:val="20"/>
              </w:rPr>
              <w:t>-0.08</w:t>
            </w:r>
          </w:p>
        </w:tc>
        <w:tc>
          <w:tcPr>
            <w:tcW w:w="1720" w:type="dxa"/>
            <w:tcBorders>
              <w:top w:val="nil"/>
              <w:left w:val="nil"/>
              <w:bottom w:val="nil"/>
              <w:right w:val="nil"/>
            </w:tcBorders>
            <w:shd w:val="clear" w:color="auto" w:fill="auto"/>
            <w:hideMark/>
          </w:tcPr>
          <w:p w14:paraId="3240FBAF" w14:textId="33C091A5" w:rsidR="00FA7658" w:rsidRPr="00F44C9D" w:rsidRDefault="00FA7658" w:rsidP="00713549">
            <w:pPr>
              <w:jc w:val="both"/>
              <w:rPr>
                <w:color w:val="000000"/>
                <w:sz w:val="20"/>
                <w:szCs w:val="20"/>
              </w:rPr>
            </w:pPr>
            <w:r w:rsidRPr="00F44C9D">
              <w:rPr>
                <w:color w:val="000000"/>
                <w:sz w:val="20"/>
                <w:szCs w:val="20"/>
              </w:rPr>
              <w:t>(-0.393, 0.233)</w:t>
            </w:r>
          </w:p>
        </w:tc>
        <w:tc>
          <w:tcPr>
            <w:tcW w:w="1080" w:type="dxa"/>
            <w:tcBorders>
              <w:top w:val="nil"/>
              <w:left w:val="nil"/>
              <w:bottom w:val="nil"/>
              <w:right w:val="nil"/>
            </w:tcBorders>
            <w:shd w:val="clear" w:color="auto" w:fill="auto"/>
            <w:hideMark/>
          </w:tcPr>
          <w:p w14:paraId="0204371A" w14:textId="07B40C67" w:rsidR="00FA7658" w:rsidRPr="00F44C9D" w:rsidRDefault="00FA7658" w:rsidP="00713549">
            <w:pPr>
              <w:jc w:val="both"/>
              <w:rPr>
                <w:color w:val="000000"/>
                <w:sz w:val="20"/>
                <w:szCs w:val="20"/>
              </w:rPr>
            </w:pPr>
            <w:r w:rsidRPr="00F44C9D">
              <w:rPr>
                <w:color w:val="000000"/>
                <w:sz w:val="20"/>
                <w:szCs w:val="20"/>
              </w:rPr>
              <w:t>0.615</w:t>
            </w:r>
          </w:p>
        </w:tc>
      </w:tr>
      <w:tr w:rsidR="00FA7658" w:rsidRPr="00F44C9D" w14:paraId="29CAC5A0" w14:textId="77777777" w:rsidTr="00443316">
        <w:trPr>
          <w:trHeight w:val="144"/>
        </w:trPr>
        <w:tc>
          <w:tcPr>
            <w:tcW w:w="2140" w:type="dxa"/>
            <w:tcBorders>
              <w:top w:val="nil"/>
              <w:left w:val="nil"/>
              <w:bottom w:val="nil"/>
              <w:right w:val="single" w:sz="4" w:space="0" w:color="auto"/>
            </w:tcBorders>
            <w:shd w:val="clear" w:color="auto" w:fill="auto"/>
            <w:hideMark/>
          </w:tcPr>
          <w:p w14:paraId="23C27E9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801FFA" w14:textId="77777777" w:rsidR="00FA7658" w:rsidRPr="00F44C9D" w:rsidRDefault="00FA7658"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0957BCF3" w14:textId="0CFDBC44" w:rsidR="00FA7658" w:rsidRPr="00F44C9D" w:rsidRDefault="00FA7658"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05F864D0" w14:textId="23D69FA9" w:rsidR="00FA7658" w:rsidRPr="00F44C9D" w:rsidRDefault="00FA7658" w:rsidP="00713549">
            <w:pPr>
              <w:jc w:val="both"/>
              <w:rPr>
                <w:color w:val="000000"/>
                <w:sz w:val="20"/>
                <w:szCs w:val="20"/>
              </w:rPr>
            </w:pPr>
            <w:r w:rsidRPr="00F44C9D">
              <w:rPr>
                <w:color w:val="000000"/>
                <w:sz w:val="20"/>
                <w:szCs w:val="20"/>
              </w:rPr>
              <w:t>(-0.349, 0.360)</w:t>
            </w:r>
          </w:p>
        </w:tc>
        <w:tc>
          <w:tcPr>
            <w:tcW w:w="1080" w:type="dxa"/>
            <w:tcBorders>
              <w:top w:val="nil"/>
              <w:left w:val="nil"/>
              <w:bottom w:val="nil"/>
              <w:right w:val="nil"/>
            </w:tcBorders>
            <w:shd w:val="clear" w:color="auto" w:fill="auto"/>
            <w:hideMark/>
          </w:tcPr>
          <w:p w14:paraId="25402B53" w14:textId="5718670B" w:rsidR="00FA7658" w:rsidRPr="00F44C9D" w:rsidRDefault="00FA7658" w:rsidP="00713549">
            <w:pPr>
              <w:jc w:val="both"/>
              <w:rPr>
                <w:color w:val="000000"/>
                <w:sz w:val="20"/>
                <w:szCs w:val="20"/>
              </w:rPr>
            </w:pPr>
            <w:r w:rsidRPr="00F44C9D">
              <w:rPr>
                <w:color w:val="000000"/>
                <w:sz w:val="20"/>
                <w:szCs w:val="20"/>
              </w:rPr>
              <w:t>0.975</w:t>
            </w:r>
          </w:p>
        </w:tc>
      </w:tr>
      <w:tr w:rsidR="00FA7658" w:rsidRPr="00F44C9D" w14:paraId="23A5E026"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630C66FC" w14:textId="77777777" w:rsidR="00FA7658" w:rsidRPr="00F44C9D" w:rsidRDefault="00FA765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6DD7C5E8" w14:textId="77777777" w:rsidR="00FA7658" w:rsidRPr="00F44C9D" w:rsidRDefault="00FA7658"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09D058DC" w14:textId="54AFEEB9" w:rsidR="00FA7658" w:rsidRPr="00F44C9D" w:rsidRDefault="00FA7658" w:rsidP="00713549">
            <w:pPr>
              <w:jc w:val="both"/>
              <w:rPr>
                <w:color w:val="000000"/>
                <w:sz w:val="20"/>
                <w:szCs w:val="20"/>
              </w:rPr>
            </w:pPr>
            <w:r w:rsidRPr="00F44C9D">
              <w:rPr>
                <w:color w:val="000000"/>
                <w:sz w:val="20"/>
                <w:szCs w:val="20"/>
              </w:rPr>
              <w:t>0.185</w:t>
            </w:r>
          </w:p>
        </w:tc>
        <w:tc>
          <w:tcPr>
            <w:tcW w:w="1720" w:type="dxa"/>
            <w:tcBorders>
              <w:top w:val="nil"/>
              <w:left w:val="nil"/>
              <w:bottom w:val="single" w:sz="8" w:space="0" w:color="auto"/>
              <w:right w:val="nil"/>
            </w:tcBorders>
            <w:shd w:val="clear" w:color="auto" w:fill="auto"/>
            <w:hideMark/>
          </w:tcPr>
          <w:p w14:paraId="18EDA1E7" w14:textId="759D732D" w:rsidR="00FA7658" w:rsidRPr="00F44C9D" w:rsidRDefault="00FA7658" w:rsidP="00713549">
            <w:pPr>
              <w:jc w:val="both"/>
              <w:rPr>
                <w:color w:val="000000"/>
                <w:sz w:val="20"/>
                <w:szCs w:val="20"/>
              </w:rPr>
            </w:pPr>
            <w:r w:rsidRPr="00F44C9D">
              <w:rPr>
                <w:color w:val="000000"/>
                <w:sz w:val="20"/>
                <w:szCs w:val="20"/>
              </w:rPr>
              <w:t>(-0.063, 0.434)</w:t>
            </w:r>
          </w:p>
        </w:tc>
        <w:tc>
          <w:tcPr>
            <w:tcW w:w="1080" w:type="dxa"/>
            <w:tcBorders>
              <w:top w:val="nil"/>
              <w:left w:val="nil"/>
              <w:bottom w:val="single" w:sz="8" w:space="0" w:color="auto"/>
              <w:right w:val="nil"/>
            </w:tcBorders>
            <w:shd w:val="clear" w:color="auto" w:fill="auto"/>
            <w:hideMark/>
          </w:tcPr>
          <w:p w14:paraId="6F68D44F" w14:textId="446CB3EF" w:rsidR="00FA7658" w:rsidRPr="00F44C9D" w:rsidRDefault="00FA7658" w:rsidP="00713549">
            <w:pPr>
              <w:jc w:val="both"/>
              <w:rPr>
                <w:color w:val="000000"/>
                <w:sz w:val="20"/>
                <w:szCs w:val="20"/>
              </w:rPr>
            </w:pPr>
            <w:r w:rsidRPr="00F44C9D">
              <w:rPr>
                <w:color w:val="000000"/>
                <w:sz w:val="20"/>
                <w:szCs w:val="20"/>
              </w:rPr>
              <w:t>0.144</w:t>
            </w:r>
          </w:p>
        </w:tc>
      </w:tr>
    </w:tbl>
    <w:p w14:paraId="2D94D89D" w14:textId="77777777" w:rsidR="00E84CD0" w:rsidRPr="00F44C9D" w:rsidRDefault="00E84CD0" w:rsidP="00713549">
      <w:pPr>
        <w:keepNext/>
        <w:jc w:val="both"/>
      </w:pPr>
    </w:p>
    <w:p w14:paraId="7AF2E351" w14:textId="77777777" w:rsidR="00ED7540" w:rsidRPr="00F44C9D" w:rsidRDefault="00ED7540">
      <w:pPr>
        <w:rPr>
          <w:b/>
        </w:rPr>
      </w:pPr>
      <w:r w:rsidRPr="00F44C9D">
        <w:rPr>
          <w:b/>
        </w:rPr>
        <w:br w:type="page"/>
      </w:r>
    </w:p>
    <w:p w14:paraId="4246CB76" w14:textId="3A1A484C" w:rsidR="00E84CD0" w:rsidRPr="00F44C9D" w:rsidRDefault="00E84CD0" w:rsidP="00713549">
      <w:pPr>
        <w:jc w:val="both"/>
        <w:rPr>
          <w:bCs/>
        </w:rPr>
      </w:pPr>
      <w:r w:rsidRPr="00F44C9D">
        <w:rPr>
          <w:b/>
        </w:rPr>
        <w:lastRenderedPageBreak/>
        <w:t xml:space="preserve">Supp Table </w:t>
      </w:r>
      <w:r w:rsidR="00207BA9" w:rsidRPr="00F44C9D">
        <w:rPr>
          <w:rFonts w:hint="eastAsia"/>
          <w:b/>
        </w:rPr>
        <w:t>30</w:t>
      </w:r>
      <w:r w:rsidR="00982D17" w:rsidRPr="00F44C9D">
        <w:rPr>
          <w:rFonts w:hint="eastAsia"/>
          <w:b/>
        </w:rPr>
        <w:t xml:space="preserve">. </w:t>
      </w:r>
      <w:r w:rsidR="00B110E1" w:rsidRPr="00F44C9D">
        <w:rPr>
          <w:rFonts w:hint="eastAsia"/>
          <w:bCs/>
        </w:rPr>
        <w:t>Estimated r</w:t>
      </w:r>
      <w:r w:rsidR="00B110E1" w:rsidRPr="00F44C9D">
        <w:rPr>
          <w:bCs/>
        </w:rPr>
        <w:t xml:space="preserve">isk difference in mental health conditions between the </w:t>
      </w:r>
      <w:r w:rsidR="00324C41" w:rsidRPr="00F44C9D">
        <w:rPr>
          <w:bCs/>
        </w:rPr>
        <w:t>COVID</w:t>
      </w:r>
      <w:r w:rsidR="00B110E1" w:rsidRPr="00F44C9D">
        <w:rPr>
          <w:bCs/>
        </w:rPr>
        <w:t xml:space="preserve">-19 positive cohort and </w:t>
      </w:r>
      <w:r w:rsidR="00324C41" w:rsidRPr="00F44C9D">
        <w:rPr>
          <w:bCs/>
        </w:rPr>
        <w:t>COVID</w:t>
      </w:r>
      <w:r w:rsidR="009D5F21" w:rsidRPr="00F44C9D">
        <w:rPr>
          <w:bCs/>
        </w:rPr>
        <w:t>-19 negative cohort</w:t>
      </w:r>
      <w:r w:rsidR="00B110E1" w:rsidRPr="00F44C9D">
        <w:rPr>
          <w:rFonts w:hint="eastAsia"/>
          <w:bCs/>
        </w:rPr>
        <w:t xml:space="preserve"> for </w:t>
      </w:r>
      <w:r w:rsidR="00C56783" w:rsidRPr="00F44C9D">
        <w:rPr>
          <w:bCs/>
        </w:rPr>
        <w:t>youths</w:t>
      </w:r>
      <w:r w:rsidRPr="00F44C9D">
        <w:rPr>
          <w:bCs/>
        </w:rPr>
        <w:t xml:space="preserve"> </w:t>
      </w:r>
      <w:r w:rsidR="00FA7658" w:rsidRPr="00F44C9D">
        <w:rPr>
          <w:bCs/>
        </w:rPr>
        <w:t>admitted to ICU</w:t>
      </w:r>
    </w:p>
    <w:p w14:paraId="30F85233" w14:textId="77777777" w:rsidR="00E84CD0" w:rsidRPr="00F44C9D" w:rsidRDefault="00E84CD0"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E84CD0" w:rsidRPr="00F44C9D" w14:paraId="7AB72E8B"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41762A52" w14:textId="77777777" w:rsidR="00E84CD0" w:rsidRPr="00F44C9D" w:rsidRDefault="00E84CD0"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D4263AD" w14:textId="77777777" w:rsidR="00E84CD0" w:rsidRPr="00F44C9D" w:rsidRDefault="00E84CD0"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6F6E686" w14:textId="77777777" w:rsidR="00E84CD0" w:rsidRPr="00F44C9D" w:rsidRDefault="00E84CD0"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68F67420" w14:textId="77777777" w:rsidR="00E84CD0" w:rsidRPr="00F44C9D" w:rsidRDefault="00E84CD0"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51D1DA79" w14:textId="77777777" w:rsidR="00E84CD0" w:rsidRPr="00F44C9D" w:rsidRDefault="00E84CD0" w:rsidP="00713549">
            <w:pPr>
              <w:jc w:val="both"/>
              <w:rPr>
                <w:b/>
                <w:bCs/>
                <w:color w:val="000000"/>
                <w:sz w:val="20"/>
                <w:szCs w:val="20"/>
              </w:rPr>
            </w:pPr>
            <w:r w:rsidRPr="00F44C9D">
              <w:rPr>
                <w:b/>
                <w:bCs/>
                <w:color w:val="000000"/>
                <w:sz w:val="20"/>
                <w:szCs w:val="20"/>
              </w:rPr>
              <w:t>P value</w:t>
            </w:r>
          </w:p>
        </w:tc>
      </w:tr>
      <w:tr w:rsidR="00FA7658" w:rsidRPr="00F44C9D" w14:paraId="26B7C2B7" w14:textId="77777777" w:rsidTr="00443316">
        <w:trPr>
          <w:trHeight w:val="144"/>
        </w:trPr>
        <w:tc>
          <w:tcPr>
            <w:tcW w:w="2140" w:type="dxa"/>
            <w:tcBorders>
              <w:top w:val="nil"/>
              <w:left w:val="nil"/>
              <w:bottom w:val="nil"/>
              <w:right w:val="single" w:sz="4" w:space="0" w:color="auto"/>
            </w:tcBorders>
            <w:shd w:val="clear" w:color="auto" w:fill="auto"/>
            <w:hideMark/>
          </w:tcPr>
          <w:p w14:paraId="60817B7C" w14:textId="77777777" w:rsidR="00FA7658" w:rsidRPr="00F44C9D" w:rsidRDefault="00FA765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26B40F3" w14:textId="77777777" w:rsidR="00FA7658" w:rsidRPr="00F44C9D" w:rsidRDefault="00FA7658"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47A7A29D" w14:textId="0C81045D" w:rsidR="00FA7658" w:rsidRPr="00F44C9D" w:rsidRDefault="00FA7658" w:rsidP="00713549">
            <w:pPr>
              <w:jc w:val="both"/>
              <w:rPr>
                <w:color w:val="000000"/>
                <w:sz w:val="20"/>
                <w:szCs w:val="20"/>
              </w:rPr>
            </w:pPr>
            <w:r w:rsidRPr="00F44C9D">
              <w:rPr>
                <w:color w:val="000000"/>
                <w:sz w:val="20"/>
                <w:szCs w:val="20"/>
              </w:rPr>
              <w:t>3.418</w:t>
            </w:r>
          </w:p>
        </w:tc>
        <w:tc>
          <w:tcPr>
            <w:tcW w:w="1720" w:type="dxa"/>
            <w:tcBorders>
              <w:top w:val="nil"/>
              <w:left w:val="nil"/>
              <w:bottom w:val="nil"/>
              <w:right w:val="nil"/>
            </w:tcBorders>
            <w:shd w:val="clear" w:color="auto" w:fill="auto"/>
            <w:hideMark/>
          </w:tcPr>
          <w:p w14:paraId="05162FF0" w14:textId="783B7438" w:rsidR="00FA7658" w:rsidRPr="00F44C9D" w:rsidRDefault="00FA7658" w:rsidP="00713549">
            <w:pPr>
              <w:jc w:val="both"/>
              <w:rPr>
                <w:color w:val="000000"/>
                <w:sz w:val="20"/>
                <w:szCs w:val="20"/>
              </w:rPr>
            </w:pPr>
            <w:r w:rsidRPr="00F44C9D">
              <w:rPr>
                <w:color w:val="000000"/>
                <w:sz w:val="20"/>
                <w:szCs w:val="20"/>
              </w:rPr>
              <w:t>(-0.139, 6.974)</w:t>
            </w:r>
          </w:p>
        </w:tc>
        <w:tc>
          <w:tcPr>
            <w:tcW w:w="1080" w:type="dxa"/>
            <w:tcBorders>
              <w:top w:val="nil"/>
              <w:left w:val="nil"/>
              <w:bottom w:val="nil"/>
              <w:right w:val="nil"/>
            </w:tcBorders>
            <w:shd w:val="clear" w:color="auto" w:fill="auto"/>
            <w:hideMark/>
          </w:tcPr>
          <w:p w14:paraId="3F39C7EE" w14:textId="76984E73" w:rsidR="00FA7658" w:rsidRPr="00F44C9D" w:rsidRDefault="00FA7658" w:rsidP="00713549">
            <w:pPr>
              <w:jc w:val="both"/>
              <w:rPr>
                <w:color w:val="000000"/>
                <w:sz w:val="20"/>
                <w:szCs w:val="20"/>
              </w:rPr>
            </w:pPr>
            <w:r w:rsidRPr="00F44C9D">
              <w:rPr>
                <w:color w:val="000000"/>
                <w:sz w:val="20"/>
                <w:szCs w:val="20"/>
              </w:rPr>
              <w:t>0.060</w:t>
            </w:r>
          </w:p>
        </w:tc>
      </w:tr>
      <w:tr w:rsidR="00FA7658" w:rsidRPr="00F44C9D" w14:paraId="18E41B68" w14:textId="77777777" w:rsidTr="00443316">
        <w:trPr>
          <w:trHeight w:val="144"/>
        </w:trPr>
        <w:tc>
          <w:tcPr>
            <w:tcW w:w="2140" w:type="dxa"/>
            <w:tcBorders>
              <w:top w:val="nil"/>
              <w:left w:val="nil"/>
              <w:bottom w:val="nil"/>
              <w:right w:val="single" w:sz="4" w:space="0" w:color="auto"/>
            </w:tcBorders>
            <w:shd w:val="clear" w:color="auto" w:fill="auto"/>
            <w:hideMark/>
          </w:tcPr>
          <w:p w14:paraId="72B5A45E" w14:textId="77777777" w:rsidR="00FA7658" w:rsidRPr="00F44C9D" w:rsidRDefault="00FA765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3D6FABB3" w14:textId="77777777" w:rsidR="00FA7658" w:rsidRPr="00F44C9D" w:rsidRDefault="00FA7658"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001ACE1E" w14:textId="32C1FFDE" w:rsidR="00FA7658" w:rsidRPr="00F44C9D" w:rsidRDefault="00FA7658"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1F621171" w14:textId="23FD7738" w:rsidR="00FA7658" w:rsidRPr="00F44C9D" w:rsidRDefault="00FA7658" w:rsidP="00713549">
            <w:pPr>
              <w:jc w:val="both"/>
              <w:rPr>
                <w:color w:val="000000"/>
                <w:sz w:val="20"/>
                <w:szCs w:val="20"/>
              </w:rPr>
            </w:pPr>
            <w:r w:rsidRPr="00F44C9D">
              <w:rPr>
                <w:color w:val="000000"/>
                <w:sz w:val="20"/>
                <w:szCs w:val="20"/>
              </w:rPr>
              <w:t>(-0.104, 0.104)</w:t>
            </w:r>
          </w:p>
        </w:tc>
        <w:tc>
          <w:tcPr>
            <w:tcW w:w="1080" w:type="dxa"/>
            <w:tcBorders>
              <w:top w:val="nil"/>
              <w:left w:val="nil"/>
              <w:bottom w:val="nil"/>
              <w:right w:val="nil"/>
            </w:tcBorders>
            <w:shd w:val="clear" w:color="auto" w:fill="auto"/>
            <w:hideMark/>
          </w:tcPr>
          <w:p w14:paraId="1043ECE7" w14:textId="41DD5447" w:rsidR="00FA7658" w:rsidRPr="00F44C9D" w:rsidRDefault="00FA7658" w:rsidP="00713549">
            <w:pPr>
              <w:jc w:val="both"/>
              <w:rPr>
                <w:color w:val="000000"/>
                <w:sz w:val="20"/>
                <w:szCs w:val="20"/>
              </w:rPr>
            </w:pPr>
            <w:r w:rsidRPr="00F44C9D">
              <w:rPr>
                <w:color w:val="000000"/>
                <w:sz w:val="20"/>
                <w:szCs w:val="20"/>
              </w:rPr>
              <w:t>1.000</w:t>
            </w:r>
          </w:p>
        </w:tc>
      </w:tr>
      <w:tr w:rsidR="00FA7658" w:rsidRPr="00F44C9D" w14:paraId="7D0CC06C" w14:textId="77777777" w:rsidTr="00443316">
        <w:trPr>
          <w:trHeight w:val="144"/>
        </w:trPr>
        <w:tc>
          <w:tcPr>
            <w:tcW w:w="2140" w:type="dxa"/>
            <w:tcBorders>
              <w:top w:val="nil"/>
              <w:left w:val="nil"/>
              <w:bottom w:val="nil"/>
              <w:right w:val="single" w:sz="4" w:space="0" w:color="auto"/>
            </w:tcBorders>
            <w:shd w:val="clear" w:color="auto" w:fill="auto"/>
            <w:hideMark/>
          </w:tcPr>
          <w:p w14:paraId="01FC352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90FBBB" w14:textId="77777777" w:rsidR="00FA7658" w:rsidRPr="00F44C9D" w:rsidRDefault="00FA7658"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2C15FC7E" w14:textId="3720AB61" w:rsidR="00FA7658" w:rsidRPr="00F44C9D" w:rsidRDefault="00FA7658" w:rsidP="00713549">
            <w:pPr>
              <w:jc w:val="both"/>
              <w:rPr>
                <w:color w:val="000000"/>
                <w:sz w:val="20"/>
                <w:szCs w:val="20"/>
              </w:rPr>
            </w:pPr>
            <w:r w:rsidRPr="00F44C9D">
              <w:rPr>
                <w:color w:val="000000"/>
                <w:sz w:val="20"/>
                <w:szCs w:val="20"/>
              </w:rPr>
              <w:t>-0.13</w:t>
            </w:r>
          </w:p>
        </w:tc>
        <w:tc>
          <w:tcPr>
            <w:tcW w:w="1720" w:type="dxa"/>
            <w:tcBorders>
              <w:top w:val="nil"/>
              <w:left w:val="nil"/>
              <w:bottom w:val="nil"/>
              <w:right w:val="nil"/>
            </w:tcBorders>
            <w:shd w:val="clear" w:color="auto" w:fill="auto"/>
            <w:hideMark/>
          </w:tcPr>
          <w:p w14:paraId="62844A29" w14:textId="016BE180" w:rsidR="00FA7658" w:rsidRPr="00F44C9D" w:rsidRDefault="00FA7658" w:rsidP="00713549">
            <w:pPr>
              <w:jc w:val="both"/>
              <w:rPr>
                <w:color w:val="000000"/>
                <w:sz w:val="20"/>
                <w:szCs w:val="20"/>
              </w:rPr>
            </w:pPr>
            <w:r w:rsidRPr="00F44C9D">
              <w:rPr>
                <w:color w:val="000000"/>
                <w:sz w:val="20"/>
                <w:szCs w:val="20"/>
              </w:rPr>
              <w:t>(-0.362, 0.102)</w:t>
            </w:r>
          </w:p>
        </w:tc>
        <w:tc>
          <w:tcPr>
            <w:tcW w:w="1080" w:type="dxa"/>
            <w:tcBorders>
              <w:top w:val="nil"/>
              <w:left w:val="nil"/>
              <w:bottom w:val="nil"/>
              <w:right w:val="nil"/>
            </w:tcBorders>
            <w:shd w:val="clear" w:color="auto" w:fill="auto"/>
            <w:hideMark/>
          </w:tcPr>
          <w:p w14:paraId="081DDF50" w14:textId="53D824AA" w:rsidR="00FA7658" w:rsidRPr="00F44C9D" w:rsidRDefault="00FA7658" w:rsidP="00713549">
            <w:pPr>
              <w:jc w:val="both"/>
              <w:rPr>
                <w:color w:val="000000"/>
                <w:sz w:val="20"/>
                <w:szCs w:val="20"/>
              </w:rPr>
            </w:pPr>
            <w:r w:rsidRPr="00F44C9D">
              <w:rPr>
                <w:color w:val="000000"/>
                <w:sz w:val="20"/>
                <w:szCs w:val="20"/>
              </w:rPr>
              <w:t>0.273</w:t>
            </w:r>
          </w:p>
        </w:tc>
      </w:tr>
      <w:tr w:rsidR="00FA7658" w:rsidRPr="00F44C9D" w14:paraId="27E01B91" w14:textId="77777777" w:rsidTr="00443316">
        <w:trPr>
          <w:trHeight w:val="144"/>
        </w:trPr>
        <w:tc>
          <w:tcPr>
            <w:tcW w:w="2140" w:type="dxa"/>
            <w:tcBorders>
              <w:top w:val="nil"/>
              <w:left w:val="nil"/>
              <w:bottom w:val="nil"/>
              <w:right w:val="single" w:sz="4" w:space="0" w:color="auto"/>
            </w:tcBorders>
            <w:shd w:val="clear" w:color="auto" w:fill="auto"/>
            <w:hideMark/>
          </w:tcPr>
          <w:p w14:paraId="6D3EF08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9F8B6C" w14:textId="77777777" w:rsidR="00FA7658" w:rsidRPr="00F44C9D" w:rsidRDefault="00FA7658"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5DB4703F" w14:textId="6C60B214" w:rsidR="00FA7658" w:rsidRPr="00F44C9D" w:rsidRDefault="00FA7658" w:rsidP="00713549">
            <w:pPr>
              <w:jc w:val="both"/>
              <w:rPr>
                <w:color w:val="000000"/>
                <w:sz w:val="20"/>
                <w:szCs w:val="20"/>
              </w:rPr>
            </w:pPr>
            <w:r w:rsidRPr="00F44C9D">
              <w:rPr>
                <w:color w:val="000000"/>
                <w:sz w:val="20"/>
                <w:szCs w:val="20"/>
              </w:rPr>
              <w:t>-0.155</w:t>
            </w:r>
          </w:p>
        </w:tc>
        <w:tc>
          <w:tcPr>
            <w:tcW w:w="1720" w:type="dxa"/>
            <w:tcBorders>
              <w:top w:val="nil"/>
              <w:left w:val="nil"/>
              <w:bottom w:val="nil"/>
              <w:right w:val="nil"/>
            </w:tcBorders>
            <w:shd w:val="clear" w:color="auto" w:fill="auto"/>
            <w:hideMark/>
          </w:tcPr>
          <w:p w14:paraId="6E42FBB3" w14:textId="14D9E37D" w:rsidR="00FA7658" w:rsidRPr="00F44C9D" w:rsidRDefault="00FA7658" w:rsidP="00713549">
            <w:pPr>
              <w:jc w:val="both"/>
              <w:rPr>
                <w:color w:val="000000"/>
                <w:sz w:val="20"/>
                <w:szCs w:val="20"/>
              </w:rPr>
            </w:pPr>
            <w:r w:rsidRPr="00F44C9D">
              <w:rPr>
                <w:color w:val="000000"/>
                <w:sz w:val="20"/>
                <w:szCs w:val="20"/>
              </w:rPr>
              <w:t>(-0.536, 0.227)</w:t>
            </w:r>
          </w:p>
        </w:tc>
        <w:tc>
          <w:tcPr>
            <w:tcW w:w="1080" w:type="dxa"/>
            <w:tcBorders>
              <w:top w:val="nil"/>
              <w:left w:val="nil"/>
              <w:bottom w:val="nil"/>
              <w:right w:val="nil"/>
            </w:tcBorders>
            <w:shd w:val="clear" w:color="auto" w:fill="auto"/>
            <w:hideMark/>
          </w:tcPr>
          <w:p w14:paraId="1ABEE190" w14:textId="3889A7C9" w:rsidR="00FA7658" w:rsidRPr="00F44C9D" w:rsidRDefault="00FA7658" w:rsidP="00713549">
            <w:pPr>
              <w:jc w:val="both"/>
              <w:rPr>
                <w:color w:val="000000"/>
                <w:sz w:val="20"/>
                <w:szCs w:val="20"/>
              </w:rPr>
            </w:pPr>
            <w:r w:rsidRPr="00F44C9D">
              <w:rPr>
                <w:color w:val="000000"/>
                <w:sz w:val="20"/>
                <w:szCs w:val="20"/>
              </w:rPr>
              <w:t>0.427</w:t>
            </w:r>
          </w:p>
        </w:tc>
      </w:tr>
      <w:tr w:rsidR="00FA7658" w:rsidRPr="00F44C9D" w14:paraId="33E59B24" w14:textId="77777777" w:rsidTr="00443316">
        <w:trPr>
          <w:trHeight w:val="144"/>
        </w:trPr>
        <w:tc>
          <w:tcPr>
            <w:tcW w:w="2140" w:type="dxa"/>
            <w:tcBorders>
              <w:top w:val="nil"/>
              <w:left w:val="nil"/>
              <w:bottom w:val="nil"/>
              <w:right w:val="single" w:sz="4" w:space="0" w:color="auto"/>
            </w:tcBorders>
            <w:shd w:val="clear" w:color="auto" w:fill="auto"/>
            <w:hideMark/>
          </w:tcPr>
          <w:p w14:paraId="5B8E63B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95303E" w14:textId="77777777" w:rsidR="00FA7658" w:rsidRPr="00F44C9D" w:rsidRDefault="00FA7658"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7668612F" w14:textId="753E8004" w:rsidR="00FA7658" w:rsidRPr="00F44C9D" w:rsidRDefault="00FA7658" w:rsidP="00713549">
            <w:pPr>
              <w:jc w:val="both"/>
              <w:rPr>
                <w:color w:val="000000"/>
                <w:sz w:val="20"/>
                <w:szCs w:val="20"/>
              </w:rPr>
            </w:pPr>
            <w:r w:rsidRPr="00F44C9D">
              <w:rPr>
                <w:color w:val="000000"/>
                <w:sz w:val="20"/>
                <w:szCs w:val="20"/>
              </w:rPr>
              <w:t>-0.084</w:t>
            </w:r>
          </w:p>
        </w:tc>
        <w:tc>
          <w:tcPr>
            <w:tcW w:w="1720" w:type="dxa"/>
            <w:tcBorders>
              <w:top w:val="nil"/>
              <w:left w:val="nil"/>
              <w:bottom w:val="nil"/>
              <w:right w:val="nil"/>
            </w:tcBorders>
            <w:shd w:val="clear" w:color="auto" w:fill="auto"/>
            <w:hideMark/>
          </w:tcPr>
          <w:p w14:paraId="1D653DCA" w14:textId="26E62DA0" w:rsidR="00FA7658" w:rsidRPr="00F44C9D" w:rsidRDefault="00FA7658" w:rsidP="00713549">
            <w:pPr>
              <w:jc w:val="both"/>
              <w:rPr>
                <w:color w:val="000000"/>
                <w:sz w:val="20"/>
                <w:szCs w:val="20"/>
              </w:rPr>
            </w:pPr>
            <w:r w:rsidRPr="00F44C9D">
              <w:rPr>
                <w:color w:val="000000"/>
                <w:sz w:val="20"/>
                <w:szCs w:val="20"/>
              </w:rPr>
              <w:t>(-0.339, 0.170)</w:t>
            </w:r>
          </w:p>
        </w:tc>
        <w:tc>
          <w:tcPr>
            <w:tcW w:w="1080" w:type="dxa"/>
            <w:tcBorders>
              <w:top w:val="nil"/>
              <w:left w:val="nil"/>
              <w:bottom w:val="nil"/>
              <w:right w:val="nil"/>
            </w:tcBorders>
            <w:shd w:val="clear" w:color="auto" w:fill="auto"/>
            <w:hideMark/>
          </w:tcPr>
          <w:p w14:paraId="50003B09" w14:textId="7B809547" w:rsidR="00FA7658" w:rsidRPr="00F44C9D" w:rsidRDefault="00FA7658" w:rsidP="00713549">
            <w:pPr>
              <w:jc w:val="both"/>
              <w:rPr>
                <w:color w:val="000000"/>
                <w:sz w:val="20"/>
                <w:szCs w:val="20"/>
              </w:rPr>
            </w:pPr>
            <w:r w:rsidRPr="00F44C9D">
              <w:rPr>
                <w:color w:val="000000"/>
                <w:sz w:val="20"/>
                <w:szCs w:val="20"/>
              </w:rPr>
              <w:t>0.516</w:t>
            </w:r>
          </w:p>
        </w:tc>
      </w:tr>
      <w:tr w:rsidR="00FA7658" w:rsidRPr="00F44C9D" w14:paraId="22F8CEB1" w14:textId="77777777" w:rsidTr="00443316">
        <w:trPr>
          <w:trHeight w:val="144"/>
        </w:trPr>
        <w:tc>
          <w:tcPr>
            <w:tcW w:w="2140" w:type="dxa"/>
            <w:tcBorders>
              <w:top w:val="nil"/>
              <w:left w:val="nil"/>
              <w:bottom w:val="nil"/>
              <w:right w:val="single" w:sz="4" w:space="0" w:color="auto"/>
            </w:tcBorders>
            <w:shd w:val="clear" w:color="auto" w:fill="auto"/>
            <w:hideMark/>
          </w:tcPr>
          <w:p w14:paraId="0A7D89E0" w14:textId="77777777" w:rsidR="00FA7658" w:rsidRPr="00F44C9D" w:rsidRDefault="00FA765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D1F0908" w14:textId="77777777" w:rsidR="00FA7658" w:rsidRPr="00F44C9D" w:rsidRDefault="00FA7658"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7AAA2349" w14:textId="0727AE6C" w:rsidR="00FA7658" w:rsidRPr="00F44C9D" w:rsidRDefault="00FA7658" w:rsidP="00713549">
            <w:pPr>
              <w:jc w:val="both"/>
              <w:rPr>
                <w:color w:val="000000"/>
                <w:sz w:val="20"/>
                <w:szCs w:val="20"/>
              </w:rPr>
            </w:pPr>
            <w:r w:rsidRPr="00F44C9D">
              <w:rPr>
                <w:color w:val="000000"/>
                <w:sz w:val="20"/>
                <w:szCs w:val="20"/>
              </w:rPr>
              <w:t>0.985</w:t>
            </w:r>
          </w:p>
        </w:tc>
        <w:tc>
          <w:tcPr>
            <w:tcW w:w="1720" w:type="dxa"/>
            <w:tcBorders>
              <w:top w:val="nil"/>
              <w:left w:val="nil"/>
              <w:bottom w:val="nil"/>
              <w:right w:val="nil"/>
            </w:tcBorders>
            <w:shd w:val="clear" w:color="auto" w:fill="auto"/>
            <w:hideMark/>
          </w:tcPr>
          <w:p w14:paraId="6C18AE3D" w14:textId="77548C5E" w:rsidR="00FA7658" w:rsidRPr="00F44C9D" w:rsidRDefault="00FA7658" w:rsidP="00713549">
            <w:pPr>
              <w:jc w:val="both"/>
              <w:rPr>
                <w:color w:val="000000"/>
                <w:sz w:val="20"/>
                <w:szCs w:val="20"/>
              </w:rPr>
            </w:pPr>
            <w:r w:rsidRPr="00F44C9D">
              <w:rPr>
                <w:color w:val="000000"/>
                <w:sz w:val="20"/>
                <w:szCs w:val="20"/>
              </w:rPr>
              <w:t>(-1.284, 3.254)</w:t>
            </w:r>
          </w:p>
        </w:tc>
        <w:tc>
          <w:tcPr>
            <w:tcW w:w="1080" w:type="dxa"/>
            <w:tcBorders>
              <w:top w:val="nil"/>
              <w:left w:val="nil"/>
              <w:bottom w:val="nil"/>
              <w:right w:val="nil"/>
            </w:tcBorders>
            <w:shd w:val="clear" w:color="auto" w:fill="auto"/>
            <w:hideMark/>
          </w:tcPr>
          <w:p w14:paraId="09E14AA2" w14:textId="0863AA59" w:rsidR="00FA7658" w:rsidRPr="00F44C9D" w:rsidRDefault="00FA7658" w:rsidP="00713549">
            <w:pPr>
              <w:jc w:val="both"/>
              <w:rPr>
                <w:color w:val="000000"/>
                <w:sz w:val="20"/>
                <w:szCs w:val="20"/>
              </w:rPr>
            </w:pPr>
            <w:r w:rsidRPr="00F44C9D">
              <w:rPr>
                <w:color w:val="000000"/>
                <w:sz w:val="20"/>
                <w:szCs w:val="20"/>
              </w:rPr>
              <w:t>0.395</w:t>
            </w:r>
          </w:p>
        </w:tc>
      </w:tr>
      <w:tr w:rsidR="00FA7658" w:rsidRPr="00F44C9D" w14:paraId="30083057" w14:textId="77777777" w:rsidTr="00443316">
        <w:trPr>
          <w:trHeight w:val="144"/>
        </w:trPr>
        <w:tc>
          <w:tcPr>
            <w:tcW w:w="2140" w:type="dxa"/>
            <w:tcBorders>
              <w:top w:val="nil"/>
              <w:left w:val="nil"/>
              <w:bottom w:val="nil"/>
              <w:right w:val="single" w:sz="4" w:space="0" w:color="auto"/>
            </w:tcBorders>
            <w:shd w:val="clear" w:color="auto" w:fill="auto"/>
            <w:hideMark/>
          </w:tcPr>
          <w:p w14:paraId="3E1E2BB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68046BA" w14:textId="77777777" w:rsidR="00FA7658" w:rsidRPr="00F44C9D" w:rsidRDefault="00FA7658"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22262457" w14:textId="5143C6AD" w:rsidR="00FA7658" w:rsidRPr="00F44C9D" w:rsidRDefault="00FA7658" w:rsidP="00713549">
            <w:pPr>
              <w:jc w:val="both"/>
              <w:rPr>
                <w:color w:val="000000"/>
                <w:sz w:val="20"/>
                <w:szCs w:val="20"/>
              </w:rPr>
            </w:pPr>
            <w:r w:rsidRPr="00F44C9D">
              <w:rPr>
                <w:color w:val="000000"/>
                <w:sz w:val="20"/>
                <w:szCs w:val="20"/>
              </w:rPr>
              <w:t>0.309</w:t>
            </w:r>
          </w:p>
        </w:tc>
        <w:tc>
          <w:tcPr>
            <w:tcW w:w="1720" w:type="dxa"/>
            <w:tcBorders>
              <w:top w:val="nil"/>
              <w:left w:val="nil"/>
              <w:bottom w:val="nil"/>
              <w:right w:val="nil"/>
            </w:tcBorders>
            <w:shd w:val="clear" w:color="auto" w:fill="auto"/>
            <w:hideMark/>
          </w:tcPr>
          <w:p w14:paraId="2C4CDE1F" w14:textId="49B8249C" w:rsidR="00FA7658" w:rsidRPr="00F44C9D" w:rsidRDefault="00FA7658" w:rsidP="00713549">
            <w:pPr>
              <w:jc w:val="both"/>
              <w:rPr>
                <w:color w:val="000000"/>
                <w:sz w:val="20"/>
                <w:szCs w:val="20"/>
              </w:rPr>
            </w:pPr>
            <w:r w:rsidRPr="00F44C9D">
              <w:rPr>
                <w:color w:val="000000"/>
                <w:sz w:val="20"/>
                <w:szCs w:val="20"/>
              </w:rPr>
              <w:t>(-0.199, 0.817)</w:t>
            </w:r>
          </w:p>
        </w:tc>
        <w:tc>
          <w:tcPr>
            <w:tcW w:w="1080" w:type="dxa"/>
            <w:tcBorders>
              <w:top w:val="nil"/>
              <w:left w:val="nil"/>
              <w:bottom w:val="nil"/>
              <w:right w:val="nil"/>
            </w:tcBorders>
            <w:shd w:val="clear" w:color="auto" w:fill="auto"/>
            <w:hideMark/>
          </w:tcPr>
          <w:p w14:paraId="1BF20DCD" w14:textId="0AA2EB85" w:rsidR="00FA7658" w:rsidRPr="00F44C9D" w:rsidRDefault="00FA7658" w:rsidP="00713549">
            <w:pPr>
              <w:jc w:val="both"/>
              <w:rPr>
                <w:color w:val="000000"/>
                <w:sz w:val="20"/>
                <w:szCs w:val="20"/>
              </w:rPr>
            </w:pPr>
            <w:r w:rsidRPr="00F44C9D">
              <w:rPr>
                <w:color w:val="000000"/>
                <w:sz w:val="20"/>
                <w:szCs w:val="20"/>
              </w:rPr>
              <w:t>0.233</w:t>
            </w:r>
          </w:p>
        </w:tc>
      </w:tr>
      <w:tr w:rsidR="00FA7658" w:rsidRPr="00F44C9D" w14:paraId="65380B66" w14:textId="77777777" w:rsidTr="00443316">
        <w:trPr>
          <w:trHeight w:val="144"/>
        </w:trPr>
        <w:tc>
          <w:tcPr>
            <w:tcW w:w="2140" w:type="dxa"/>
            <w:tcBorders>
              <w:top w:val="nil"/>
              <w:left w:val="nil"/>
              <w:bottom w:val="nil"/>
              <w:right w:val="single" w:sz="4" w:space="0" w:color="auto"/>
            </w:tcBorders>
            <w:shd w:val="clear" w:color="auto" w:fill="auto"/>
            <w:hideMark/>
          </w:tcPr>
          <w:p w14:paraId="45333C4B"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99CD60C" w14:textId="77777777" w:rsidR="00FA7658" w:rsidRPr="00F44C9D" w:rsidRDefault="00FA7658"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70CC6B2A" w14:textId="45F32ACC" w:rsidR="00FA7658" w:rsidRPr="00F44C9D" w:rsidRDefault="00FA7658" w:rsidP="00713549">
            <w:pPr>
              <w:jc w:val="both"/>
              <w:rPr>
                <w:color w:val="000000"/>
                <w:sz w:val="20"/>
                <w:szCs w:val="20"/>
              </w:rPr>
            </w:pPr>
            <w:r w:rsidRPr="00F44C9D">
              <w:rPr>
                <w:color w:val="000000"/>
                <w:sz w:val="20"/>
                <w:szCs w:val="20"/>
              </w:rPr>
              <w:t>-0.102</w:t>
            </w:r>
          </w:p>
        </w:tc>
        <w:tc>
          <w:tcPr>
            <w:tcW w:w="1720" w:type="dxa"/>
            <w:tcBorders>
              <w:top w:val="nil"/>
              <w:left w:val="nil"/>
              <w:bottom w:val="nil"/>
              <w:right w:val="nil"/>
            </w:tcBorders>
            <w:shd w:val="clear" w:color="auto" w:fill="auto"/>
            <w:hideMark/>
          </w:tcPr>
          <w:p w14:paraId="6D381E2B" w14:textId="3103F4C4" w:rsidR="00FA7658" w:rsidRPr="00F44C9D" w:rsidRDefault="00FA7658" w:rsidP="00713549">
            <w:pPr>
              <w:jc w:val="both"/>
              <w:rPr>
                <w:color w:val="000000"/>
                <w:sz w:val="20"/>
                <w:szCs w:val="20"/>
              </w:rPr>
            </w:pPr>
            <w:r w:rsidRPr="00F44C9D">
              <w:rPr>
                <w:color w:val="000000"/>
                <w:sz w:val="20"/>
                <w:szCs w:val="20"/>
              </w:rPr>
              <w:t>(-0.852, 0.648)</w:t>
            </w:r>
          </w:p>
        </w:tc>
        <w:tc>
          <w:tcPr>
            <w:tcW w:w="1080" w:type="dxa"/>
            <w:tcBorders>
              <w:top w:val="nil"/>
              <w:left w:val="nil"/>
              <w:bottom w:val="nil"/>
              <w:right w:val="nil"/>
            </w:tcBorders>
            <w:shd w:val="clear" w:color="auto" w:fill="auto"/>
            <w:hideMark/>
          </w:tcPr>
          <w:p w14:paraId="1CEA57D3" w14:textId="2DBB6778" w:rsidR="00FA7658" w:rsidRPr="00F44C9D" w:rsidRDefault="00FA7658" w:rsidP="00713549">
            <w:pPr>
              <w:jc w:val="both"/>
              <w:rPr>
                <w:color w:val="000000"/>
                <w:sz w:val="20"/>
                <w:szCs w:val="20"/>
              </w:rPr>
            </w:pPr>
            <w:r w:rsidRPr="00F44C9D">
              <w:rPr>
                <w:color w:val="000000"/>
                <w:sz w:val="20"/>
                <w:szCs w:val="20"/>
              </w:rPr>
              <w:t>0.790</w:t>
            </w:r>
          </w:p>
        </w:tc>
      </w:tr>
      <w:tr w:rsidR="00FA7658" w:rsidRPr="00F44C9D" w14:paraId="39D83EDF" w14:textId="77777777" w:rsidTr="00443316">
        <w:trPr>
          <w:trHeight w:val="144"/>
        </w:trPr>
        <w:tc>
          <w:tcPr>
            <w:tcW w:w="2140" w:type="dxa"/>
            <w:tcBorders>
              <w:top w:val="nil"/>
              <w:left w:val="nil"/>
              <w:bottom w:val="nil"/>
              <w:right w:val="single" w:sz="4" w:space="0" w:color="auto"/>
            </w:tcBorders>
            <w:shd w:val="clear" w:color="auto" w:fill="auto"/>
            <w:hideMark/>
          </w:tcPr>
          <w:p w14:paraId="321A286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8D349D" w14:textId="77777777" w:rsidR="00FA7658" w:rsidRPr="00F44C9D" w:rsidRDefault="00FA7658"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3428372A" w14:textId="209A27FD" w:rsidR="00FA7658" w:rsidRPr="00F44C9D" w:rsidRDefault="00FA7658" w:rsidP="00713549">
            <w:pPr>
              <w:jc w:val="both"/>
              <w:rPr>
                <w:color w:val="000000"/>
                <w:sz w:val="20"/>
                <w:szCs w:val="20"/>
              </w:rPr>
            </w:pPr>
            <w:r w:rsidRPr="00F44C9D">
              <w:rPr>
                <w:color w:val="000000"/>
                <w:sz w:val="20"/>
                <w:szCs w:val="20"/>
              </w:rPr>
              <w:t>-0.865</w:t>
            </w:r>
          </w:p>
        </w:tc>
        <w:tc>
          <w:tcPr>
            <w:tcW w:w="1720" w:type="dxa"/>
            <w:tcBorders>
              <w:top w:val="nil"/>
              <w:left w:val="nil"/>
              <w:bottom w:val="nil"/>
              <w:right w:val="nil"/>
            </w:tcBorders>
            <w:shd w:val="clear" w:color="auto" w:fill="auto"/>
            <w:hideMark/>
          </w:tcPr>
          <w:p w14:paraId="05D90EB8" w14:textId="019D4443" w:rsidR="00FA7658" w:rsidRPr="00F44C9D" w:rsidRDefault="00FA7658" w:rsidP="00713549">
            <w:pPr>
              <w:jc w:val="both"/>
              <w:rPr>
                <w:color w:val="000000"/>
                <w:sz w:val="20"/>
                <w:szCs w:val="20"/>
              </w:rPr>
            </w:pPr>
            <w:r w:rsidRPr="00F44C9D">
              <w:rPr>
                <w:color w:val="000000"/>
                <w:sz w:val="20"/>
                <w:szCs w:val="20"/>
              </w:rPr>
              <w:t>(-2.382, 0.652)</w:t>
            </w:r>
          </w:p>
        </w:tc>
        <w:tc>
          <w:tcPr>
            <w:tcW w:w="1080" w:type="dxa"/>
            <w:tcBorders>
              <w:top w:val="nil"/>
              <w:left w:val="nil"/>
              <w:bottom w:val="nil"/>
              <w:right w:val="nil"/>
            </w:tcBorders>
            <w:shd w:val="clear" w:color="auto" w:fill="auto"/>
            <w:hideMark/>
          </w:tcPr>
          <w:p w14:paraId="73164EC1" w14:textId="6B7F0F60" w:rsidR="00FA7658" w:rsidRPr="00F44C9D" w:rsidRDefault="00FA7658" w:rsidP="00713549">
            <w:pPr>
              <w:jc w:val="both"/>
              <w:rPr>
                <w:color w:val="000000"/>
                <w:sz w:val="20"/>
                <w:szCs w:val="20"/>
              </w:rPr>
            </w:pPr>
            <w:r w:rsidRPr="00F44C9D">
              <w:rPr>
                <w:color w:val="000000"/>
                <w:sz w:val="20"/>
                <w:szCs w:val="20"/>
              </w:rPr>
              <w:t>0.264</w:t>
            </w:r>
          </w:p>
        </w:tc>
      </w:tr>
      <w:tr w:rsidR="00FA7658" w:rsidRPr="00F44C9D" w14:paraId="32940DF5" w14:textId="77777777" w:rsidTr="00443316">
        <w:trPr>
          <w:trHeight w:val="144"/>
        </w:trPr>
        <w:tc>
          <w:tcPr>
            <w:tcW w:w="2140" w:type="dxa"/>
            <w:tcBorders>
              <w:top w:val="nil"/>
              <w:left w:val="nil"/>
              <w:bottom w:val="nil"/>
              <w:right w:val="single" w:sz="4" w:space="0" w:color="auto"/>
            </w:tcBorders>
            <w:shd w:val="clear" w:color="auto" w:fill="auto"/>
            <w:hideMark/>
          </w:tcPr>
          <w:p w14:paraId="37F0B51F" w14:textId="77777777" w:rsidR="00FA7658" w:rsidRPr="00F44C9D" w:rsidRDefault="00FA765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8614460" w14:textId="77777777" w:rsidR="00FA7658" w:rsidRPr="00F44C9D" w:rsidRDefault="00FA7658"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3688CFBF" w14:textId="69B46888" w:rsidR="00FA7658" w:rsidRPr="00F44C9D" w:rsidRDefault="00FA7658" w:rsidP="00713549">
            <w:pPr>
              <w:jc w:val="both"/>
              <w:rPr>
                <w:color w:val="000000"/>
                <w:sz w:val="20"/>
                <w:szCs w:val="20"/>
              </w:rPr>
            </w:pPr>
            <w:r w:rsidRPr="00F44C9D">
              <w:rPr>
                <w:color w:val="000000"/>
                <w:sz w:val="20"/>
                <w:szCs w:val="20"/>
              </w:rPr>
              <w:t>0.288</w:t>
            </w:r>
          </w:p>
        </w:tc>
        <w:tc>
          <w:tcPr>
            <w:tcW w:w="1720" w:type="dxa"/>
            <w:tcBorders>
              <w:top w:val="nil"/>
              <w:left w:val="nil"/>
              <w:bottom w:val="nil"/>
              <w:right w:val="nil"/>
            </w:tcBorders>
            <w:shd w:val="clear" w:color="auto" w:fill="auto"/>
            <w:hideMark/>
          </w:tcPr>
          <w:p w14:paraId="3996A70E" w14:textId="31857DF1" w:rsidR="00FA7658" w:rsidRPr="00F44C9D" w:rsidRDefault="00FA7658" w:rsidP="00713549">
            <w:pPr>
              <w:jc w:val="both"/>
              <w:rPr>
                <w:color w:val="000000"/>
                <w:sz w:val="20"/>
                <w:szCs w:val="20"/>
              </w:rPr>
            </w:pPr>
            <w:r w:rsidRPr="00F44C9D">
              <w:rPr>
                <w:color w:val="000000"/>
                <w:sz w:val="20"/>
                <w:szCs w:val="20"/>
              </w:rPr>
              <w:t>(-0.256, 0.832)</w:t>
            </w:r>
          </w:p>
        </w:tc>
        <w:tc>
          <w:tcPr>
            <w:tcW w:w="1080" w:type="dxa"/>
            <w:tcBorders>
              <w:top w:val="nil"/>
              <w:left w:val="nil"/>
              <w:bottom w:val="nil"/>
              <w:right w:val="nil"/>
            </w:tcBorders>
            <w:shd w:val="clear" w:color="auto" w:fill="auto"/>
            <w:hideMark/>
          </w:tcPr>
          <w:p w14:paraId="6393A7AA" w14:textId="6F96F14E" w:rsidR="00FA7658" w:rsidRPr="00F44C9D" w:rsidRDefault="00FA7658" w:rsidP="00713549">
            <w:pPr>
              <w:jc w:val="both"/>
              <w:rPr>
                <w:color w:val="000000"/>
                <w:sz w:val="20"/>
                <w:szCs w:val="20"/>
              </w:rPr>
            </w:pPr>
            <w:r w:rsidRPr="00F44C9D">
              <w:rPr>
                <w:color w:val="000000"/>
                <w:sz w:val="20"/>
                <w:szCs w:val="20"/>
              </w:rPr>
              <w:t>0.300</w:t>
            </w:r>
          </w:p>
        </w:tc>
      </w:tr>
      <w:tr w:rsidR="00FA7658" w:rsidRPr="00F44C9D" w14:paraId="1C3E14DA" w14:textId="77777777" w:rsidTr="00443316">
        <w:trPr>
          <w:trHeight w:val="144"/>
        </w:trPr>
        <w:tc>
          <w:tcPr>
            <w:tcW w:w="2140" w:type="dxa"/>
            <w:tcBorders>
              <w:top w:val="nil"/>
              <w:left w:val="nil"/>
              <w:bottom w:val="nil"/>
              <w:right w:val="single" w:sz="4" w:space="0" w:color="auto"/>
            </w:tcBorders>
            <w:shd w:val="clear" w:color="auto" w:fill="auto"/>
            <w:hideMark/>
          </w:tcPr>
          <w:p w14:paraId="74E84AB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883398" w14:textId="77777777" w:rsidR="00FA7658" w:rsidRPr="00F44C9D" w:rsidRDefault="00FA7658"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1A2FF628" w14:textId="75B8B632" w:rsidR="00FA7658" w:rsidRPr="00F44C9D" w:rsidRDefault="00FA7658"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3D032F41" w14:textId="10E24821" w:rsidR="00FA7658" w:rsidRPr="00F44C9D" w:rsidRDefault="00FA7658" w:rsidP="00713549">
            <w:pPr>
              <w:jc w:val="both"/>
              <w:rPr>
                <w:color w:val="000000"/>
                <w:sz w:val="20"/>
                <w:szCs w:val="20"/>
              </w:rPr>
            </w:pPr>
            <w:r w:rsidRPr="00F44C9D">
              <w:rPr>
                <w:color w:val="000000"/>
                <w:sz w:val="20"/>
                <w:szCs w:val="20"/>
              </w:rPr>
              <w:t>(-0.631, 0.631)</w:t>
            </w:r>
          </w:p>
        </w:tc>
        <w:tc>
          <w:tcPr>
            <w:tcW w:w="1080" w:type="dxa"/>
            <w:tcBorders>
              <w:top w:val="nil"/>
              <w:left w:val="nil"/>
              <w:bottom w:val="nil"/>
              <w:right w:val="nil"/>
            </w:tcBorders>
            <w:shd w:val="clear" w:color="auto" w:fill="auto"/>
            <w:hideMark/>
          </w:tcPr>
          <w:p w14:paraId="3E389878" w14:textId="1700899B" w:rsidR="00FA7658" w:rsidRPr="00F44C9D" w:rsidRDefault="00FA7658" w:rsidP="00713549">
            <w:pPr>
              <w:jc w:val="both"/>
              <w:rPr>
                <w:color w:val="000000"/>
                <w:sz w:val="20"/>
                <w:szCs w:val="20"/>
              </w:rPr>
            </w:pPr>
            <w:r w:rsidRPr="00F44C9D">
              <w:rPr>
                <w:color w:val="000000"/>
                <w:sz w:val="20"/>
                <w:szCs w:val="20"/>
              </w:rPr>
              <w:t>1.000</w:t>
            </w:r>
          </w:p>
        </w:tc>
      </w:tr>
      <w:tr w:rsidR="00FA7658" w:rsidRPr="00F44C9D" w14:paraId="607DD760" w14:textId="77777777" w:rsidTr="00443316">
        <w:trPr>
          <w:trHeight w:val="144"/>
        </w:trPr>
        <w:tc>
          <w:tcPr>
            <w:tcW w:w="2140" w:type="dxa"/>
            <w:tcBorders>
              <w:top w:val="nil"/>
              <w:left w:val="nil"/>
              <w:bottom w:val="nil"/>
              <w:right w:val="single" w:sz="4" w:space="0" w:color="auto"/>
            </w:tcBorders>
            <w:shd w:val="clear" w:color="auto" w:fill="auto"/>
            <w:hideMark/>
          </w:tcPr>
          <w:p w14:paraId="14B2C03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83FF34" w14:textId="77777777" w:rsidR="00FA7658" w:rsidRPr="00F44C9D" w:rsidRDefault="00FA7658"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6AE23AD7" w14:textId="7838B7B7" w:rsidR="00FA7658" w:rsidRPr="00F44C9D" w:rsidRDefault="00FA7658" w:rsidP="00713549">
            <w:pPr>
              <w:jc w:val="both"/>
              <w:rPr>
                <w:color w:val="000000"/>
                <w:sz w:val="20"/>
                <w:szCs w:val="20"/>
              </w:rPr>
            </w:pPr>
            <w:r w:rsidRPr="00F44C9D">
              <w:rPr>
                <w:color w:val="000000"/>
                <w:sz w:val="20"/>
                <w:szCs w:val="20"/>
              </w:rPr>
              <w:t>-0.151</w:t>
            </w:r>
          </w:p>
        </w:tc>
        <w:tc>
          <w:tcPr>
            <w:tcW w:w="1720" w:type="dxa"/>
            <w:tcBorders>
              <w:top w:val="nil"/>
              <w:left w:val="nil"/>
              <w:bottom w:val="nil"/>
              <w:right w:val="nil"/>
            </w:tcBorders>
            <w:shd w:val="clear" w:color="auto" w:fill="auto"/>
            <w:hideMark/>
          </w:tcPr>
          <w:p w14:paraId="03F838DA" w14:textId="42BAF631" w:rsidR="00FA7658" w:rsidRPr="00F44C9D" w:rsidRDefault="00FA7658" w:rsidP="00713549">
            <w:pPr>
              <w:jc w:val="both"/>
              <w:rPr>
                <w:color w:val="000000"/>
                <w:sz w:val="20"/>
                <w:szCs w:val="20"/>
              </w:rPr>
            </w:pPr>
            <w:r w:rsidRPr="00F44C9D">
              <w:rPr>
                <w:color w:val="000000"/>
                <w:sz w:val="20"/>
                <w:szCs w:val="20"/>
              </w:rPr>
              <w:t>(-0.742, 0.440)</w:t>
            </w:r>
          </w:p>
        </w:tc>
        <w:tc>
          <w:tcPr>
            <w:tcW w:w="1080" w:type="dxa"/>
            <w:tcBorders>
              <w:top w:val="nil"/>
              <w:left w:val="nil"/>
              <w:bottom w:val="nil"/>
              <w:right w:val="nil"/>
            </w:tcBorders>
            <w:shd w:val="clear" w:color="auto" w:fill="auto"/>
            <w:hideMark/>
          </w:tcPr>
          <w:p w14:paraId="64A9C881" w14:textId="646A17EF" w:rsidR="00FA7658" w:rsidRPr="00F44C9D" w:rsidRDefault="00FA7658" w:rsidP="00713549">
            <w:pPr>
              <w:jc w:val="both"/>
              <w:rPr>
                <w:color w:val="000000"/>
                <w:sz w:val="20"/>
                <w:szCs w:val="20"/>
              </w:rPr>
            </w:pPr>
            <w:r w:rsidRPr="00F44C9D">
              <w:rPr>
                <w:color w:val="000000"/>
                <w:sz w:val="20"/>
                <w:szCs w:val="20"/>
              </w:rPr>
              <w:t>0.616</w:t>
            </w:r>
          </w:p>
        </w:tc>
      </w:tr>
      <w:tr w:rsidR="00FA7658" w:rsidRPr="00F44C9D" w14:paraId="25CE0137" w14:textId="77777777" w:rsidTr="00443316">
        <w:trPr>
          <w:trHeight w:val="144"/>
        </w:trPr>
        <w:tc>
          <w:tcPr>
            <w:tcW w:w="2140" w:type="dxa"/>
            <w:tcBorders>
              <w:top w:val="nil"/>
              <w:left w:val="nil"/>
              <w:bottom w:val="nil"/>
              <w:right w:val="single" w:sz="4" w:space="0" w:color="auto"/>
            </w:tcBorders>
            <w:shd w:val="clear" w:color="auto" w:fill="auto"/>
            <w:hideMark/>
          </w:tcPr>
          <w:p w14:paraId="56BC67E6" w14:textId="77777777" w:rsidR="00FA7658" w:rsidRPr="00F44C9D" w:rsidRDefault="00FA765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14EABD39" w14:textId="77777777" w:rsidR="00FA7658" w:rsidRPr="00F44C9D" w:rsidRDefault="00FA7658"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0C69DEF2" w14:textId="0A1A6821" w:rsidR="00FA7658" w:rsidRPr="00F44C9D" w:rsidRDefault="00FA7658" w:rsidP="00713549">
            <w:pPr>
              <w:jc w:val="both"/>
              <w:rPr>
                <w:color w:val="000000"/>
                <w:sz w:val="20"/>
                <w:szCs w:val="20"/>
              </w:rPr>
            </w:pPr>
            <w:r w:rsidRPr="00F44C9D">
              <w:rPr>
                <w:color w:val="000000"/>
                <w:sz w:val="20"/>
                <w:szCs w:val="20"/>
              </w:rPr>
              <w:t>0.407</w:t>
            </w:r>
          </w:p>
        </w:tc>
        <w:tc>
          <w:tcPr>
            <w:tcW w:w="1720" w:type="dxa"/>
            <w:tcBorders>
              <w:top w:val="nil"/>
              <w:left w:val="nil"/>
              <w:bottom w:val="nil"/>
              <w:right w:val="nil"/>
            </w:tcBorders>
            <w:shd w:val="clear" w:color="auto" w:fill="auto"/>
            <w:hideMark/>
          </w:tcPr>
          <w:p w14:paraId="549A95F9" w14:textId="153E57C2" w:rsidR="00FA7658" w:rsidRPr="00F44C9D" w:rsidRDefault="00FA7658" w:rsidP="00713549">
            <w:pPr>
              <w:jc w:val="both"/>
              <w:rPr>
                <w:color w:val="000000"/>
                <w:sz w:val="20"/>
                <w:szCs w:val="20"/>
              </w:rPr>
            </w:pPr>
            <w:r w:rsidRPr="00F44C9D">
              <w:rPr>
                <w:color w:val="000000"/>
                <w:sz w:val="20"/>
                <w:szCs w:val="20"/>
              </w:rPr>
              <w:t>(-0.499, 1.314)</w:t>
            </w:r>
          </w:p>
        </w:tc>
        <w:tc>
          <w:tcPr>
            <w:tcW w:w="1080" w:type="dxa"/>
            <w:tcBorders>
              <w:top w:val="nil"/>
              <w:left w:val="nil"/>
              <w:bottom w:val="nil"/>
              <w:right w:val="nil"/>
            </w:tcBorders>
            <w:shd w:val="clear" w:color="auto" w:fill="auto"/>
            <w:hideMark/>
          </w:tcPr>
          <w:p w14:paraId="497843CE" w14:textId="4B0E13B3" w:rsidR="00FA7658" w:rsidRPr="00F44C9D" w:rsidRDefault="00FA7658" w:rsidP="00713549">
            <w:pPr>
              <w:jc w:val="both"/>
              <w:rPr>
                <w:color w:val="000000"/>
                <w:sz w:val="20"/>
                <w:szCs w:val="20"/>
              </w:rPr>
            </w:pPr>
            <w:r w:rsidRPr="00F44C9D">
              <w:rPr>
                <w:color w:val="000000"/>
                <w:sz w:val="20"/>
                <w:szCs w:val="20"/>
              </w:rPr>
              <w:t>0.379</w:t>
            </w:r>
          </w:p>
        </w:tc>
      </w:tr>
      <w:tr w:rsidR="00FA7658" w:rsidRPr="00F44C9D" w14:paraId="7FEB4254" w14:textId="77777777" w:rsidTr="00443316">
        <w:trPr>
          <w:trHeight w:val="144"/>
        </w:trPr>
        <w:tc>
          <w:tcPr>
            <w:tcW w:w="2140" w:type="dxa"/>
            <w:tcBorders>
              <w:top w:val="nil"/>
              <w:left w:val="nil"/>
              <w:bottom w:val="nil"/>
              <w:right w:val="single" w:sz="4" w:space="0" w:color="auto"/>
            </w:tcBorders>
            <w:shd w:val="clear" w:color="auto" w:fill="auto"/>
            <w:hideMark/>
          </w:tcPr>
          <w:p w14:paraId="6B116A7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2EBFD0" w14:textId="77777777" w:rsidR="00FA7658" w:rsidRPr="00F44C9D" w:rsidRDefault="00FA7658"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1A813AD9" w14:textId="5A562747" w:rsidR="00FA7658" w:rsidRPr="00F44C9D" w:rsidRDefault="00FA7658" w:rsidP="00713549">
            <w:pPr>
              <w:jc w:val="both"/>
              <w:rPr>
                <w:color w:val="000000"/>
                <w:sz w:val="20"/>
                <w:szCs w:val="20"/>
              </w:rPr>
            </w:pPr>
            <w:r w:rsidRPr="00F44C9D">
              <w:rPr>
                <w:color w:val="000000"/>
                <w:sz w:val="20"/>
                <w:szCs w:val="20"/>
              </w:rPr>
              <w:t>0.197</w:t>
            </w:r>
          </w:p>
        </w:tc>
        <w:tc>
          <w:tcPr>
            <w:tcW w:w="1720" w:type="dxa"/>
            <w:tcBorders>
              <w:top w:val="nil"/>
              <w:left w:val="nil"/>
              <w:bottom w:val="nil"/>
              <w:right w:val="nil"/>
            </w:tcBorders>
            <w:shd w:val="clear" w:color="auto" w:fill="auto"/>
            <w:hideMark/>
          </w:tcPr>
          <w:p w14:paraId="6ABB57B8" w14:textId="122C4F32" w:rsidR="00FA7658" w:rsidRPr="00F44C9D" w:rsidRDefault="00FA7658" w:rsidP="00713549">
            <w:pPr>
              <w:jc w:val="both"/>
              <w:rPr>
                <w:color w:val="000000"/>
                <w:sz w:val="20"/>
                <w:szCs w:val="20"/>
              </w:rPr>
            </w:pPr>
            <w:r w:rsidRPr="00F44C9D">
              <w:rPr>
                <w:color w:val="000000"/>
                <w:sz w:val="20"/>
                <w:szCs w:val="20"/>
              </w:rPr>
              <w:t>(-0.088, 0.481)</w:t>
            </w:r>
          </w:p>
        </w:tc>
        <w:tc>
          <w:tcPr>
            <w:tcW w:w="1080" w:type="dxa"/>
            <w:tcBorders>
              <w:top w:val="nil"/>
              <w:left w:val="nil"/>
              <w:bottom w:val="nil"/>
              <w:right w:val="nil"/>
            </w:tcBorders>
            <w:shd w:val="clear" w:color="auto" w:fill="auto"/>
            <w:hideMark/>
          </w:tcPr>
          <w:p w14:paraId="30211339" w14:textId="604811EF" w:rsidR="00FA7658" w:rsidRPr="00F44C9D" w:rsidRDefault="00FA7658" w:rsidP="00713549">
            <w:pPr>
              <w:jc w:val="both"/>
              <w:rPr>
                <w:color w:val="000000"/>
                <w:sz w:val="20"/>
                <w:szCs w:val="20"/>
              </w:rPr>
            </w:pPr>
            <w:r w:rsidRPr="00F44C9D">
              <w:rPr>
                <w:color w:val="000000"/>
                <w:sz w:val="20"/>
                <w:szCs w:val="20"/>
              </w:rPr>
              <w:t>0.176</w:t>
            </w:r>
          </w:p>
        </w:tc>
      </w:tr>
      <w:tr w:rsidR="00FA7658" w:rsidRPr="00F44C9D" w14:paraId="0DDFFD7F" w14:textId="77777777" w:rsidTr="00443316">
        <w:trPr>
          <w:trHeight w:val="144"/>
        </w:trPr>
        <w:tc>
          <w:tcPr>
            <w:tcW w:w="2140" w:type="dxa"/>
            <w:tcBorders>
              <w:top w:val="nil"/>
              <w:left w:val="nil"/>
              <w:bottom w:val="nil"/>
              <w:right w:val="single" w:sz="4" w:space="0" w:color="auto"/>
            </w:tcBorders>
            <w:shd w:val="clear" w:color="auto" w:fill="auto"/>
            <w:hideMark/>
          </w:tcPr>
          <w:p w14:paraId="7F5C7B6F" w14:textId="77777777" w:rsidR="00FA7658" w:rsidRPr="00F44C9D" w:rsidRDefault="00FA765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19F85952" w14:textId="77777777" w:rsidR="00FA7658" w:rsidRPr="00F44C9D" w:rsidRDefault="00FA7658"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67876C56" w14:textId="331B1072" w:rsidR="00FA7658" w:rsidRPr="00F44C9D" w:rsidRDefault="00FA7658"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51541F5E" w14:textId="6FED8463" w:rsidR="00FA7658" w:rsidRPr="00F44C9D" w:rsidRDefault="00FA7658" w:rsidP="00713549">
            <w:pPr>
              <w:jc w:val="both"/>
              <w:rPr>
                <w:color w:val="000000"/>
                <w:sz w:val="20"/>
                <w:szCs w:val="20"/>
              </w:rPr>
            </w:pPr>
            <w:r w:rsidRPr="00F44C9D">
              <w:rPr>
                <w:color w:val="000000"/>
                <w:sz w:val="20"/>
                <w:szCs w:val="20"/>
              </w:rPr>
              <w:t>(-0.189, 0.105)</w:t>
            </w:r>
          </w:p>
        </w:tc>
        <w:tc>
          <w:tcPr>
            <w:tcW w:w="1080" w:type="dxa"/>
            <w:tcBorders>
              <w:top w:val="nil"/>
              <w:left w:val="nil"/>
              <w:bottom w:val="nil"/>
              <w:right w:val="nil"/>
            </w:tcBorders>
            <w:shd w:val="clear" w:color="auto" w:fill="auto"/>
            <w:hideMark/>
          </w:tcPr>
          <w:p w14:paraId="23444A38" w14:textId="4E0CE38F" w:rsidR="00FA7658" w:rsidRPr="00F44C9D" w:rsidRDefault="00FA7658" w:rsidP="00713549">
            <w:pPr>
              <w:jc w:val="both"/>
              <w:rPr>
                <w:color w:val="000000"/>
                <w:sz w:val="20"/>
                <w:szCs w:val="20"/>
              </w:rPr>
            </w:pPr>
            <w:r w:rsidRPr="00F44C9D">
              <w:rPr>
                <w:color w:val="000000"/>
                <w:sz w:val="20"/>
                <w:szCs w:val="20"/>
              </w:rPr>
              <w:t>0.574</w:t>
            </w:r>
          </w:p>
        </w:tc>
      </w:tr>
      <w:tr w:rsidR="00FA7658" w:rsidRPr="00F44C9D" w14:paraId="32BFD553" w14:textId="77777777" w:rsidTr="00443316">
        <w:trPr>
          <w:trHeight w:val="144"/>
        </w:trPr>
        <w:tc>
          <w:tcPr>
            <w:tcW w:w="2140" w:type="dxa"/>
            <w:tcBorders>
              <w:top w:val="nil"/>
              <w:left w:val="nil"/>
              <w:bottom w:val="nil"/>
              <w:right w:val="single" w:sz="4" w:space="0" w:color="auto"/>
            </w:tcBorders>
            <w:shd w:val="clear" w:color="auto" w:fill="auto"/>
            <w:hideMark/>
          </w:tcPr>
          <w:p w14:paraId="650C989F"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480167" w14:textId="77777777" w:rsidR="00FA7658" w:rsidRPr="00F44C9D" w:rsidRDefault="00FA7658"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786A86A2" w14:textId="33F2932C" w:rsidR="00FA7658" w:rsidRPr="00F44C9D" w:rsidRDefault="00FA7658" w:rsidP="00713549">
            <w:pPr>
              <w:jc w:val="both"/>
              <w:rPr>
                <w:color w:val="000000"/>
                <w:sz w:val="20"/>
                <w:szCs w:val="20"/>
              </w:rPr>
            </w:pPr>
            <w:r w:rsidRPr="00F44C9D">
              <w:rPr>
                <w:color w:val="000000"/>
                <w:sz w:val="20"/>
                <w:szCs w:val="20"/>
              </w:rPr>
              <w:t>0.221</w:t>
            </w:r>
          </w:p>
        </w:tc>
        <w:tc>
          <w:tcPr>
            <w:tcW w:w="1720" w:type="dxa"/>
            <w:tcBorders>
              <w:top w:val="nil"/>
              <w:left w:val="nil"/>
              <w:bottom w:val="nil"/>
              <w:right w:val="nil"/>
            </w:tcBorders>
            <w:shd w:val="clear" w:color="auto" w:fill="auto"/>
            <w:hideMark/>
          </w:tcPr>
          <w:p w14:paraId="29BBFA3A" w14:textId="5D4D32DF" w:rsidR="00FA7658" w:rsidRPr="00F44C9D" w:rsidRDefault="00FA7658" w:rsidP="00713549">
            <w:pPr>
              <w:jc w:val="both"/>
              <w:rPr>
                <w:color w:val="000000"/>
                <w:sz w:val="20"/>
                <w:szCs w:val="20"/>
              </w:rPr>
            </w:pPr>
            <w:r w:rsidRPr="00F44C9D">
              <w:rPr>
                <w:color w:val="000000"/>
                <w:sz w:val="20"/>
                <w:szCs w:val="20"/>
              </w:rPr>
              <w:t>(-0.207, 0.649)</w:t>
            </w:r>
          </w:p>
        </w:tc>
        <w:tc>
          <w:tcPr>
            <w:tcW w:w="1080" w:type="dxa"/>
            <w:tcBorders>
              <w:top w:val="nil"/>
              <w:left w:val="nil"/>
              <w:bottom w:val="nil"/>
              <w:right w:val="nil"/>
            </w:tcBorders>
            <w:shd w:val="clear" w:color="auto" w:fill="auto"/>
            <w:hideMark/>
          </w:tcPr>
          <w:p w14:paraId="2B7B42D6" w14:textId="68831CE1" w:rsidR="00FA7658" w:rsidRPr="00F44C9D" w:rsidRDefault="00FA7658" w:rsidP="00713549">
            <w:pPr>
              <w:jc w:val="both"/>
              <w:rPr>
                <w:color w:val="000000"/>
                <w:sz w:val="20"/>
                <w:szCs w:val="20"/>
              </w:rPr>
            </w:pPr>
            <w:r w:rsidRPr="00F44C9D">
              <w:rPr>
                <w:color w:val="000000"/>
                <w:sz w:val="20"/>
                <w:szCs w:val="20"/>
              </w:rPr>
              <w:t>0.311</w:t>
            </w:r>
          </w:p>
        </w:tc>
      </w:tr>
      <w:tr w:rsidR="00FA7658" w:rsidRPr="00F44C9D" w14:paraId="38EBA248" w14:textId="77777777" w:rsidTr="00443316">
        <w:trPr>
          <w:trHeight w:val="144"/>
        </w:trPr>
        <w:tc>
          <w:tcPr>
            <w:tcW w:w="2140" w:type="dxa"/>
            <w:tcBorders>
              <w:top w:val="nil"/>
              <w:left w:val="nil"/>
              <w:bottom w:val="nil"/>
              <w:right w:val="single" w:sz="4" w:space="0" w:color="auto"/>
            </w:tcBorders>
            <w:shd w:val="clear" w:color="auto" w:fill="auto"/>
            <w:hideMark/>
          </w:tcPr>
          <w:p w14:paraId="046792DE" w14:textId="77777777" w:rsidR="00FA7658" w:rsidRPr="00F44C9D" w:rsidRDefault="00FA765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147A0D97" w14:textId="77777777" w:rsidR="00FA7658" w:rsidRPr="00F44C9D" w:rsidRDefault="00FA7658"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29682383" w14:textId="275DF854" w:rsidR="00FA7658" w:rsidRPr="00F44C9D" w:rsidRDefault="00FA7658" w:rsidP="00713549">
            <w:pPr>
              <w:jc w:val="both"/>
              <w:rPr>
                <w:color w:val="000000"/>
                <w:sz w:val="20"/>
                <w:szCs w:val="20"/>
              </w:rPr>
            </w:pPr>
            <w:r w:rsidRPr="00F44C9D">
              <w:rPr>
                <w:color w:val="000000"/>
                <w:sz w:val="20"/>
                <w:szCs w:val="20"/>
              </w:rPr>
              <w:t>0.165</w:t>
            </w:r>
          </w:p>
        </w:tc>
        <w:tc>
          <w:tcPr>
            <w:tcW w:w="1720" w:type="dxa"/>
            <w:tcBorders>
              <w:top w:val="nil"/>
              <w:left w:val="nil"/>
              <w:bottom w:val="nil"/>
              <w:right w:val="nil"/>
            </w:tcBorders>
            <w:shd w:val="clear" w:color="auto" w:fill="auto"/>
            <w:hideMark/>
          </w:tcPr>
          <w:p w14:paraId="1B272146" w14:textId="0B001AEC" w:rsidR="00FA7658" w:rsidRPr="00F44C9D" w:rsidRDefault="00FA7658" w:rsidP="00713549">
            <w:pPr>
              <w:jc w:val="both"/>
              <w:rPr>
                <w:color w:val="000000"/>
                <w:sz w:val="20"/>
                <w:szCs w:val="20"/>
              </w:rPr>
            </w:pPr>
            <w:r w:rsidRPr="00F44C9D">
              <w:rPr>
                <w:color w:val="000000"/>
                <w:sz w:val="20"/>
                <w:szCs w:val="20"/>
              </w:rPr>
              <w:t>(-0.408, 0.738)</w:t>
            </w:r>
          </w:p>
        </w:tc>
        <w:tc>
          <w:tcPr>
            <w:tcW w:w="1080" w:type="dxa"/>
            <w:tcBorders>
              <w:top w:val="nil"/>
              <w:left w:val="nil"/>
              <w:bottom w:val="nil"/>
              <w:right w:val="nil"/>
            </w:tcBorders>
            <w:shd w:val="clear" w:color="auto" w:fill="auto"/>
            <w:hideMark/>
          </w:tcPr>
          <w:p w14:paraId="47343540" w14:textId="3D206037" w:rsidR="00FA7658" w:rsidRPr="00F44C9D" w:rsidRDefault="00FA7658" w:rsidP="00713549">
            <w:pPr>
              <w:jc w:val="both"/>
              <w:rPr>
                <w:color w:val="000000"/>
                <w:sz w:val="20"/>
                <w:szCs w:val="20"/>
              </w:rPr>
            </w:pPr>
            <w:r w:rsidRPr="00F44C9D">
              <w:rPr>
                <w:color w:val="000000"/>
                <w:sz w:val="20"/>
                <w:szCs w:val="20"/>
              </w:rPr>
              <w:t>0.573</w:t>
            </w:r>
          </w:p>
        </w:tc>
      </w:tr>
      <w:tr w:rsidR="00FA7658" w:rsidRPr="00F44C9D" w14:paraId="11A925CC" w14:textId="77777777" w:rsidTr="00443316">
        <w:trPr>
          <w:trHeight w:val="144"/>
        </w:trPr>
        <w:tc>
          <w:tcPr>
            <w:tcW w:w="2140" w:type="dxa"/>
            <w:tcBorders>
              <w:top w:val="nil"/>
              <w:left w:val="nil"/>
              <w:bottom w:val="nil"/>
              <w:right w:val="single" w:sz="4" w:space="0" w:color="auto"/>
            </w:tcBorders>
            <w:shd w:val="clear" w:color="auto" w:fill="auto"/>
            <w:hideMark/>
          </w:tcPr>
          <w:p w14:paraId="42BD6951"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7E1500" w14:textId="77777777" w:rsidR="00FA7658" w:rsidRPr="00F44C9D" w:rsidRDefault="00FA7658"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3AF89344" w14:textId="1A8AADF2" w:rsidR="00FA7658" w:rsidRPr="00F44C9D" w:rsidRDefault="00FA7658"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6D3671B1" w14:textId="0B66E6CC" w:rsidR="00FA7658" w:rsidRPr="00F44C9D" w:rsidRDefault="00FA7658"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5CB472E8" w14:textId="6D611FC3" w:rsidR="00FA7658" w:rsidRPr="00F44C9D" w:rsidRDefault="00FA7658" w:rsidP="00713549">
            <w:pPr>
              <w:jc w:val="both"/>
              <w:rPr>
                <w:color w:val="000000"/>
                <w:sz w:val="20"/>
                <w:szCs w:val="20"/>
              </w:rPr>
            </w:pPr>
            <w:r w:rsidRPr="00F44C9D">
              <w:rPr>
                <w:color w:val="000000"/>
                <w:sz w:val="20"/>
                <w:szCs w:val="20"/>
              </w:rPr>
              <w:t>NA</w:t>
            </w:r>
          </w:p>
        </w:tc>
      </w:tr>
      <w:tr w:rsidR="00FA7658" w:rsidRPr="00F44C9D" w14:paraId="0C252050" w14:textId="77777777" w:rsidTr="00443316">
        <w:trPr>
          <w:trHeight w:val="144"/>
        </w:trPr>
        <w:tc>
          <w:tcPr>
            <w:tcW w:w="2140" w:type="dxa"/>
            <w:tcBorders>
              <w:top w:val="nil"/>
              <w:left w:val="nil"/>
              <w:bottom w:val="nil"/>
              <w:right w:val="single" w:sz="4" w:space="0" w:color="auto"/>
            </w:tcBorders>
            <w:shd w:val="clear" w:color="auto" w:fill="auto"/>
            <w:hideMark/>
          </w:tcPr>
          <w:p w14:paraId="211BABB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979CEB" w14:textId="77777777" w:rsidR="00FA7658" w:rsidRPr="00F44C9D" w:rsidRDefault="00FA7658"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7C6BAC7F" w14:textId="73478C04" w:rsidR="00FA7658" w:rsidRPr="00F44C9D" w:rsidRDefault="00FA7658"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49C58F21" w14:textId="3D979CBB" w:rsidR="00FA7658" w:rsidRPr="00F44C9D" w:rsidRDefault="00FA7658" w:rsidP="00713549">
            <w:pPr>
              <w:jc w:val="both"/>
              <w:rPr>
                <w:color w:val="000000"/>
                <w:sz w:val="20"/>
                <w:szCs w:val="20"/>
              </w:rPr>
            </w:pPr>
            <w:r w:rsidRPr="00F44C9D">
              <w:rPr>
                <w:color w:val="000000"/>
                <w:sz w:val="20"/>
                <w:szCs w:val="20"/>
              </w:rPr>
              <w:t>(-0.146, 0.062)</w:t>
            </w:r>
          </w:p>
        </w:tc>
        <w:tc>
          <w:tcPr>
            <w:tcW w:w="1080" w:type="dxa"/>
            <w:tcBorders>
              <w:top w:val="nil"/>
              <w:left w:val="nil"/>
              <w:bottom w:val="nil"/>
              <w:right w:val="nil"/>
            </w:tcBorders>
            <w:shd w:val="clear" w:color="auto" w:fill="auto"/>
            <w:hideMark/>
          </w:tcPr>
          <w:p w14:paraId="3B10BCBB" w14:textId="358CFC8C" w:rsidR="00FA7658" w:rsidRPr="00F44C9D" w:rsidRDefault="00FA7658" w:rsidP="00713549">
            <w:pPr>
              <w:jc w:val="both"/>
              <w:rPr>
                <w:color w:val="000000"/>
                <w:sz w:val="20"/>
                <w:szCs w:val="20"/>
              </w:rPr>
            </w:pPr>
            <w:r w:rsidRPr="00F44C9D">
              <w:rPr>
                <w:color w:val="000000"/>
                <w:sz w:val="20"/>
                <w:szCs w:val="20"/>
              </w:rPr>
              <w:t>0.427</w:t>
            </w:r>
          </w:p>
        </w:tc>
      </w:tr>
      <w:tr w:rsidR="00FA7658" w:rsidRPr="00F44C9D" w14:paraId="73C2CC60" w14:textId="77777777" w:rsidTr="00443316">
        <w:trPr>
          <w:trHeight w:val="144"/>
        </w:trPr>
        <w:tc>
          <w:tcPr>
            <w:tcW w:w="2140" w:type="dxa"/>
            <w:tcBorders>
              <w:top w:val="nil"/>
              <w:left w:val="nil"/>
              <w:bottom w:val="nil"/>
              <w:right w:val="single" w:sz="4" w:space="0" w:color="auto"/>
            </w:tcBorders>
            <w:shd w:val="clear" w:color="auto" w:fill="auto"/>
            <w:hideMark/>
          </w:tcPr>
          <w:p w14:paraId="07555064" w14:textId="77777777" w:rsidR="00FA7658" w:rsidRPr="00F44C9D" w:rsidRDefault="00FA765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6EF9D010" w14:textId="77777777" w:rsidR="00FA7658" w:rsidRPr="00F44C9D" w:rsidRDefault="00FA7658"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00AFD773" w14:textId="1EEA2442" w:rsidR="00FA7658" w:rsidRPr="00F44C9D" w:rsidRDefault="00FA7658" w:rsidP="00713549">
            <w:pPr>
              <w:jc w:val="both"/>
              <w:rPr>
                <w:color w:val="000000"/>
                <w:sz w:val="20"/>
                <w:szCs w:val="20"/>
              </w:rPr>
            </w:pPr>
            <w:r w:rsidRPr="00F44C9D">
              <w:rPr>
                <w:color w:val="000000"/>
                <w:sz w:val="20"/>
                <w:szCs w:val="20"/>
              </w:rPr>
              <w:t>0.559</w:t>
            </w:r>
          </w:p>
        </w:tc>
        <w:tc>
          <w:tcPr>
            <w:tcW w:w="1720" w:type="dxa"/>
            <w:tcBorders>
              <w:top w:val="nil"/>
              <w:left w:val="nil"/>
              <w:bottom w:val="nil"/>
              <w:right w:val="nil"/>
            </w:tcBorders>
            <w:shd w:val="clear" w:color="auto" w:fill="auto"/>
            <w:hideMark/>
          </w:tcPr>
          <w:p w14:paraId="74E8FDF6" w14:textId="4C4C859F" w:rsidR="00FA7658" w:rsidRPr="00F44C9D" w:rsidRDefault="00FA7658" w:rsidP="00713549">
            <w:pPr>
              <w:jc w:val="both"/>
              <w:rPr>
                <w:color w:val="000000"/>
                <w:sz w:val="20"/>
                <w:szCs w:val="20"/>
              </w:rPr>
            </w:pPr>
            <w:r w:rsidRPr="00F44C9D">
              <w:rPr>
                <w:color w:val="000000"/>
                <w:sz w:val="20"/>
                <w:szCs w:val="20"/>
              </w:rPr>
              <w:t>(-0.055, 1.172)</w:t>
            </w:r>
          </w:p>
        </w:tc>
        <w:tc>
          <w:tcPr>
            <w:tcW w:w="1080" w:type="dxa"/>
            <w:tcBorders>
              <w:top w:val="nil"/>
              <w:left w:val="nil"/>
              <w:bottom w:val="nil"/>
              <w:right w:val="nil"/>
            </w:tcBorders>
            <w:shd w:val="clear" w:color="auto" w:fill="auto"/>
            <w:hideMark/>
          </w:tcPr>
          <w:p w14:paraId="2963C67F" w14:textId="0A98298D" w:rsidR="00FA7658" w:rsidRPr="00F44C9D" w:rsidRDefault="00FA7658" w:rsidP="00713549">
            <w:pPr>
              <w:jc w:val="both"/>
              <w:rPr>
                <w:color w:val="000000"/>
                <w:sz w:val="20"/>
                <w:szCs w:val="20"/>
              </w:rPr>
            </w:pPr>
            <w:r w:rsidRPr="00F44C9D">
              <w:rPr>
                <w:color w:val="000000"/>
                <w:sz w:val="20"/>
                <w:szCs w:val="20"/>
              </w:rPr>
              <w:t>0.074</w:t>
            </w:r>
          </w:p>
        </w:tc>
      </w:tr>
      <w:tr w:rsidR="00FA7658" w:rsidRPr="00F44C9D" w14:paraId="73D2703E" w14:textId="77777777" w:rsidTr="00443316">
        <w:trPr>
          <w:trHeight w:val="144"/>
        </w:trPr>
        <w:tc>
          <w:tcPr>
            <w:tcW w:w="2140" w:type="dxa"/>
            <w:tcBorders>
              <w:top w:val="nil"/>
              <w:left w:val="nil"/>
              <w:bottom w:val="nil"/>
              <w:right w:val="single" w:sz="4" w:space="0" w:color="auto"/>
            </w:tcBorders>
            <w:shd w:val="clear" w:color="auto" w:fill="auto"/>
            <w:hideMark/>
          </w:tcPr>
          <w:p w14:paraId="132781B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DA78F69" w14:textId="77777777" w:rsidR="00FA7658" w:rsidRPr="00F44C9D" w:rsidRDefault="00FA7658"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03591C0" w14:textId="3C3387DA" w:rsidR="00FA7658" w:rsidRPr="00F44C9D" w:rsidRDefault="00FA7658" w:rsidP="00713549">
            <w:pPr>
              <w:jc w:val="both"/>
              <w:rPr>
                <w:color w:val="000000"/>
                <w:sz w:val="20"/>
                <w:szCs w:val="20"/>
              </w:rPr>
            </w:pPr>
            <w:r w:rsidRPr="00F44C9D">
              <w:rPr>
                <w:color w:val="000000"/>
                <w:sz w:val="20"/>
                <w:szCs w:val="20"/>
              </w:rPr>
              <w:t>-0.067</w:t>
            </w:r>
          </w:p>
        </w:tc>
        <w:tc>
          <w:tcPr>
            <w:tcW w:w="1720" w:type="dxa"/>
            <w:tcBorders>
              <w:top w:val="nil"/>
              <w:left w:val="nil"/>
              <w:bottom w:val="nil"/>
              <w:right w:val="nil"/>
            </w:tcBorders>
            <w:shd w:val="clear" w:color="auto" w:fill="auto"/>
            <w:hideMark/>
          </w:tcPr>
          <w:p w14:paraId="32254E17" w14:textId="4566F014" w:rsidR="00FA7658" w:rsidRPr="00F44C9D" w:rsidRDefault="00FA7658" w:rsidP="00713549">
            <w:pPr>
              <w:jc w:val="both"/>
              <w:rPr>
                <w:color w:val="000000"/>
                <w:sz w:val="20"/>
                <w:szCs w:val="20"/>
              </w:rPr>
            </w:pPr>
            <w:r w:rsidRPr="00F44C9D">
              <w:rPr>
                <w:color w:val="000000"/>
                <w:sz w:val="20"/>
                <w:szCs w:val="20"/>
              </w:rPr>
              <w:t>(-1.105, 0.972)</w:t>
            </w:r>
          </w:p>
        </w:tc>
        <w:tc>
          <w:tcPr>
            <w:tcW w:w="1080" w:type="dxa"/>
            <w:tcBorders>
              <w:top w:val="nil"/>
              <w:left w:val="nil"/>
              <w:bottom w:val="nil"/>
              <w:right w:val="nil"/>
            </w:tcBorders>
            <w:shd w:val="clear" w:color="auto" w:fill="auto"/>
            <w:hideMark/>
          </w:tcPr>
          <w:p w14:paraId="5C318BF0" w14:textId="56D764CF" w:rsidR="00FA7658" w:rsidRPr="00F44C9D" w:rsidRDefault="00FA7658" w:rsidP="00713549">
            <w:pPr>
              <w:jc w:val="both"/>
              <w:rPr>
                <w:color w:val="000000"/>
                <w:sz w:val="20"/>
                <w:szCs w:val="20"/>
              </w:rPr>
            </w:pPr>
            <w:r w:rsidRPr="00F44C9D">
              <w:rPr>
                <w:color w:val="000000"/>
                <w:sz w:val="20"/>
                <w:szCs w:val="20"/>
              </w:rPr>
              <w:t>0.900</w:t>
            </w:r>
          </w:p>
        </w:tc>
      </w:tr>
      <w:tr w:rsidR="00FA7658" w:rsidRPr="00F44C9D" w14:paraId="442C9B8C" w14:textId="77777777" w:rsidTr="00443316">
        <w:trPr>
          <w:trHeight w:val="144"/>
        </w:trPr>
        <w:tc>
          <w:tcPr>
            <w:tcW w:w="2140" w:type="dxa"/>
            <w:tcBorders>
              <w:top w:val="nil"/>
              <w:left w:val="nil"/>
              <w:bottom w:val="nil"/>
              <w:right w:val="single" w:sz="4" w:space="0" w:color="auto"/>
            </w:tcBorders>
            <w:shd w:val="clear" w:color="auto" w:fill="auto"/>
            <w:hideMark/>
          </w:tcPr>
          <w:p w14:paraId="6B28F69A" w14:textId="77777777" w:rsidR="00FA7658" w:rsidRPr="00F44C9D" w:rsidRDefault="00FA765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1D896A5C" w14:textId="77777777" w:rsidR="00FA7658" w:rsidRPr="00F44C9D" w:rsidRDefault="00FA7658"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3BC1FB00" w14:textId="4C96DD7A" w:rsidR="00FA7658" w:rsidRPr="00F44C9D" w:rsidRDefault="00FA7658"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1BC715F4" w14:textId="7CAE82AE" w:rsidR="00FA7658" w:rsidRPr="00F44C9D" w:rsidRDefault="00FA7658" w:rsidP="00713549">
            <w:pPr>
              <w:jc w:val="both"/>
              <w:rPr>
                <w:color w:val="000000"/>
                <w:sz w:val="20"/>
                <w:szCs w:val="20"/>
              </w:rPr>
            </w:pPr>
            <w:r w:rsidRPr="00F44C9D">
              <w:rPr>
                <w:color w:val="000000"/>
                <w:sz w:val="20"/>
                <w:szCs w:val="20"/>
              </w:rPr>
              <w:t>(-0.314, 0.405)</w:t>
            </w:r>
          </w:p>
        </w:tc>
        <w:tc>
          <w:tcPr>
            <w:tcW w:w="1080" w:type="dxa"/>
            <w:tcBorders>
              <w:top w:val="nil"/>
              <w:left w:val="nil"/>
              <w:bottom w:val="nil"/>
              <w:right w:val="nil"/>
            </w:tcBorders>
            <w:shd w:val="clear" w:color="auto" w:fill="auto"/>
            <w:hideMark/>
          </w:tcPr>
          <w:p w14:paraId="3FA1FB25" w14:textId="7FDF1914" w:rsidR="00FA7658" w:rsidRPr="00F44C9D" w:rsidRDefault="00FA7658" w:rsidP="00713549">
            <w:pPr>
              <w:jc w:val="both"/>
              <w:rPr>
                <w:color w:val="000000"/>
                <w:sz w:val="20"/>
                <w:szCs w:val="20"/>
              </w:rPr>
            </w:pPr>
            <w:r w:rsidRPr="00F44C9D">
              <w:rPr>
                <w:color w:val="000000"/>
                <w:sz w:val="20"/>
                <w:szCs w:val="20"/>
              </w:rPr>
              <w:t>0.804</w:t>
            </w:r>
          </w:p>
        </w:tc>
      </w:tr>
      <w:tr w:rsidR="00FA7658" w:rsidRPr="00F44C9D" w14:paraId="18ECD243" w14:textId="77777777" w:rsidTr="00443316">
        <w:trPr>
          <w:trHeight w:val="144"/>
        </w:trPr>
        <w:tc>
          <w:tcPr>
            <w:tcW w:w="2140" w:type="dxa"/>
            <w:tcBorders>
              <w:top w:val="nil"/>
              <w:left w:val="nil"/>
              <w:bottom w:val="nil"/>
              <w:right w:val="single" w:sz="4" w:space="0" w:color="auto"/>
            </w:tcBorders>
            <w:shd w:val="clear" w:color="auto" w:fill="auto"/>
            <w:hideMark/>
          </w:tcPr>
          <w:p w14:paraId="7E583348"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B440CD" w14:textId="77777777" w:rsidR="00FA7658" w:rsidRPr="00F44C9D" w:rsidRDefault="00FA7658"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5626C4AC" w14:textId="0F06D832" w:rsidR="00FA7658" w:rsidRPr="00F44C9D" w:rsidRDefault="00FA7658" w:rsidP="00713549">
            <w:pPr>
              <w:jc w:val="both"/>
              <w:rPr>
                <w:color w:val="000000"/>
                <w:sz w:val="20"/>
                <w:szCs w:val="20"/>
              </w:rPr>
            </w:pPr>
            <w:r w:rsidRPr="00F44C9D">
              <w:rPr>
                <w:color w:val="000000"/>
                <w:sz w:val="20"/>
                <w:szCs w:val="20"/>
              </w:rPr>
              <w:t>-0.285</w:t>
            </w:r>
          </w:p>
        </w:tc>
        <w:tc>
          <w:tcPr>
            <w:tcW w:w="1720" w:type="dxa"/>
            <w:tcBorders>
              <w:top w:val="nil"/>
              <w:left w:val="nil"/>
              <w:bottom w:val="nil"/>
              <w:right w:val="nil"/>
            </w:tcBorders>
            <w:shd w:val="clear" w:color="auto" w:fill="auto"/>
            <w:hideMark/>
          </w:tcPr>
          <w:p w14:paraId="2853F046" w14:textId="747314E9" w:rsidR="00FA7658" w:rsidRPr="00F44C9D" w:rsidRDefault="00FA7658" w:rsidP="00713549">
            <w:pPr>
              <w:jc w:val="both"/>
              <w:rPr>
                <w:color w:val="000000"/>
                <w:sz w:val="20"/>
                <w:szCs w:val="20"/>
              </w:rPr>
            </w:pPr>
            <w:r w:rsidRPr="00F44C9D">
              <w:rPr>
                <w:color w:val="000000"/>
                <w:sz w:val="20"/>
                <w:szCs w:val="20"/>
              </w:rPr>
              <w:t>(-2.016, 1.446)</w:t>
            </w:r>
          </w:p>
        </w:tc>
        <w:tc>
          <w:tcPr>
            <w:tcW w:w="1080" w:type="dxa"/>
            <w:tcBorders>
              <w:top w:val="nil"/>
              <w:left w:val="nil"/>
              <w:bottom w:val="nil"/>
              <w:right w:val="nil"/>
            </w:tcBorders>
            <w:shd w:val="clear" w:color="auto" w:fill="auto"/>
            <w:hideMark/>
          </w:tcPr>
          <w:p w14:paraId="37357596" w14:textId="64345D42" w:rsidR="00FA7658" w:rsidRPr="00F44C9D" w:rsidRDefault="00FA7658" w:rsidP="00713549">
            <w:pPr>
              <w:jc w:val="both"/>
              <w:rPr>
                <w:color w:val="000000"/>
                <w:sz w:val="20"/>
                <w:szCs w:val="20"/>
              </w:rPr>
            </w:pPr>
            <w:r w:rsidRPr="00F44C9D">
              <w:rPr>
                <w:color w:val="000000"/>
                <w:sz w:val="20"/>
                <w:szCs w:val="20"/>
              </w:rPr>
              <w:t>0.747</w:t>
            </w:r>
          </w:p>
        </w:tc>
      </w:tr>
      <w:tr w:rsidR="00FA7658" w:rsidRPr="00F44C9D" w14:paraId="5165911B" w14:textId="77777777" w:rsidTr="00443316">
        <w:trPr>
          <w:trHeight w:val="144"/>
        </w:trPr>
        <w:tc>
          <w:tcPr>
            <w:tcW w:w="2140" w:type="dxa"/>
            <w:tcBorders>
              <w:top w:val="nil"/>
              <w:left w:val="nil"/>
              <w:bottom w:val="nil"/>
              <w:right w:val="single" w:sz="4" w:space="0" w:color="auto"/>
            </w:tcBorders>
            <w:shd w:val="clear" w:color="auto" w:fill="auto"/>
            <w:hideMark/>
          </w:tcPr>
          <w:p w14:paraId="504B14D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6BD818" w14:textId="77777777" w:rsidR="00FA7658" w:rsidRPr="00F44C9D" w:rsidRDefault="00FA7658"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234DF5F3" w14:textId="0E117145" w:rsidR="00FA7658" w:rsidRPr="00F44C9D" w:rsidRDefault="00FA7658" w:rsidP="00713549">
            <w:pPr>
              <w:jc w:val="both"/>
              <w:rPr>
                <w:color w:val="000000"/>
                <w:sz w:val="20"/>
                <w:szCs w:val="20"/>
              </w:rPr>
            </w:pPr>
            <w:r w:rsidRPr="00F44C9D">
              <w:rPr>
                <w:color w:val="000000"/>
                <w:sz w:val="20"/>
                <w:szCs w:val="20"/>
              </w:rPr>
              <w:t>1.214</w:t>
            </w:r>
          </w:p>
        </w:tc>
        <w:tc>
          <w:tcPr>
            <w:tcW w:w="1720" w:type="dxa"/>
            <w:tcBorders>
              <w:top w:val="nil"/>
              <w:left w:val="nil"/>
              <w:bottom w:val="nil"/>
              <w:right w:val="nil"/>
            </w:tcBorders>
            <w:shd w:val="clear" w:color="auto" w:fill="auto"/>
            <w:hideMark/>
          </w:tcPr>
          <w:p w14:paraId="00E12E0B" w14:textId="19DE7860" w:rsidR="00FA7658" w:rsidRPr="00F44C9D" w:rsidRDefault="00FA7658" w:rsidP="00713549">
            <w:pPr>
              <w:jc w:val="both"/>
              <w:rPr>
                <w:color w:val="000000"/>
                <w:sz w:val="20"/>
                <w:szCs w:val="20"/>
              </w:rPr>
            </w:pPr>
            <w:r w:rsidRPr="00F44C9D">
              <w:rPr>
                <w:color w:val="000000"/>
                <w:sz w:val="20"/>
                <w:szCs w:val="20"/>
              </w:rPr>
              <w:t>(-0.319, 2.747)</w:t>
            </w:r>
          </w:p>
        </w:tc>
        <w:tc>
          <w:tcPr>
            <w:tcW w:w="1080" w:type="dxa"/>
            <w:tcBorders>
              <w:top w:val="nil"/>
              <w:left w:val="nil"/>
              <w:bottom w:val="nil"/>
              <w:right w:val="nil"/>
            </w:tcBorders>
            <w:shd w:val="clear" w:color="auto" w:fill="auto"/>
            <w:hideMark/>
          </w:tcPr>
          <w:p w14:paraId="59B00967" w14:textId="1367971B" w:rsidR="00FA7658" w:rsidRPr="00F44C9D" w:rsidRDefault="00FA7658" w:rsidP="00713549">
            <w:pPr>
              <w:jc w:val="both"/>
              <w:rPr>
                <w:color w:val="000000"/>
                <w:sz w:val="20"/>
                <w:szCs w:val="20"/>
              </w:rPr>
            </w:pPr>
            <w:r w:rsidRPr="00F44C9D">
              <w:rPr>
                <w:color w:val="000000"/>
                <w:sz w:val="20"/>
                <w:szCs w:val="20"/>
              </w:rPr>
              <w:t>0.121</w:t>
            </w:r>
          </w:p>
        </w:tc>
      </w:tr>
      <w:tr w:rsidR="00FA7658" w:rsidRPr="00F44C9D" w14:paraId="2CD02640" w14:textId="77777777" w:rsidTr="00443316">
        <w:trPr>
          <w:trHeight w:val="144"/>
        </w:trPr>
        <w:tc>
          <w:tcPr>
            <w:tcW w:w="2140" w:type="dxa"/>
            <w:tcBorders>
              <w:top w:val="nil"/>
              <w:left w:val="nil"/>
              <w:bottom w:val="nil"/>
              <w:right w:val="single" w:sz="4" w:space="0" w:color="auto"/>
            </w:tcBorders>
            <w:shd w:val="clear" w:color="auto" w:fill="auto"/>
            <w:hideMark/>
          </w:tcPr>
          <w:p w14:paraId="407C9233" w14:textId="77777777" w:rsidR="00FA7658" w:rsidRPr="00F44C9D" w:rsidRDefault="00FA765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06017CC2" w14:textId="77777777" w:rsidR="00FA7658" w:rsidRPr="00F44C9D" w:rsidRDefault="00FA7658"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021BC3DF" w14:textId="4E969A53" w:rsidR="00FA7658" w:rsidRPr="00F44C9D" w:rsidRDefault="00FA7658" w:rsidP="00713549">
            <w:pPr>
              <w:jc w:val="both"/>
              <w:rPr>
                <w:color w:val="000000"/>
                <w:sz w:val="20"/>
                <w:szCs w:val="20"/>
              </w:rPr>
            </w:pPr>
            <w:r w:rsidRPr="00F44C9D">
              <w:rPr>
                <w:color w:val="000000"/>
                <w:sz w:val="20"/>
                <w:szCs w:val="20"/>
              </w:rPr>
              <w:t>0.112</w:t>
            </w:r>
          </w:p>
        </w:tc>
        <w:tc>
          <w:tcPr>
            <w:tcW w:w="1720" w:type="dxa"/>
            <w:tcBorders>
              <w:top w:val="nil"/>
              <w:left w:val="nil"/>
              <w:bottom w:val="nil"/>
              <w:right w:val="nil"/>
            </w:tcBorders>
            <w:shd w:val="clear" w:color="auto" w:fill="auto"/>
            <w:hideMark/>
          </w:tcPr>
          <w:p w14:paraId="7E35E79F" w14:textId="010EEF95" w:rsidR="00FA7658" w:rsidRPr="00F44C9D" w:rsidRDefault="00FA7658" w:rsidP="00713549">
            <w:pPr>
              <w:jc w:val="both"/>
              <w:rPr>
                <w:color w:val="000000"/>
                <w:sz w:val="20"/>
                <w:szCs w:val="20"/>
              </w:rPr>
            </w:pPr>
            <w:r w:rsidRPr="00F44C9D">
              <w:rPr>
                <w:color w:val="000000"/>
                <w:sz w:val="20"/>
                <w:szCs w:val="20"/>
              </w:rPr>
              <w:t>(-0.172, 0.397)</w:t>
            </w:r>
          </w:p>
        </w:tc>
        <w:tc>
          <w:tcPr>
            <w:tcW w:w="1080" w:type="dxa"/>
            <w:tcBorders>
              <w:top w:val="nil"/>
              <w:left w:val="nil"/>
              <w:bottom w:val="nil"/>
              <w:right w:val="nil"/>
            </w:tcBorders>
            <w:shd w:val="clear" w:color="auto" w:fill="auto"/>
            <w:hideMark/>
          </w:tcPr>
          <w:p w14:paraId="7503C602" w14:textId="57A6C2DF" w:rsidR="00FA7658" w:rsidRPr="00F44C9D" w:rsidRDefault="00FA7658" w:rsidP="00713549">
            <w:pPr>
              <w:jc w:val="both"/>
              <w:rPr>
                <w:color w:val="000000"/>
                <w:sz w:val="20"/>
                <w:szCs w:val="20"/>
              </w:rPr>
            </w:pPr>
            <w:r w:rsidRPr="00F44C9D">
              <w:rPr>
                <w:color w:val="000000"/>
                <w:sz w:val="20"/>
                <w:szCs w:val="20"/>
              </w:rPr>
              <w:t>0.439</w:t>
            </w:r>
          </w:p>
        </w:tc>
      </w:tr>
      <w:tr w:rsidR="00FA7658" w:rsidRPr="00F44C9D" w14:paraId="06008B88" w14:textId="77777777" w:rsidTr="00443316">
        <w:trPr>
          <w:trHeight w:val="144"/>
        </w:trPr>
        <w:tc>
          <w:tcPr>
            <w:tcW w:w="2140" w:type="dxa"/>
            <w:tcBorders>
              <w:top w:val="nil"/>
              <w:left w:val="nil"/>
              <w:bottom w:val="nil"/>
              <w:right w:val="single" w:sz="4" w:space="0" w:color="auto"/>
            </w:tcBorders>
            <w:shd w:val="clear" w:color="auto" w:fill="auto"/>
            <w:hideMark/>
          </w:tcPr>
          <w:p w14:paraId="485831E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7F3DC9" w14:textId="77777777" w:rsidR="00FA7658" w:rsidRPr="00F44C9D" w:rsidRDefault="00FA7658"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7E72442C" w14:textId="0778B4A5" w:rsidR="00FA7658" w:rsidRPr="00F44C9D" w:rsidRDefault="00FA7658" w:rsidP="00713549">
            <w:pPr>
              <w:jc w:val="both"/>
              <w:rPr>
                <w:color w:val="000000"/>
                <w:sz w:val="20"/>
                <w:szCs w:val="20"/>
              </w:rPr>
            </w:pPr>
            <w:r w:rsidRPr="00F44C9D">
              <w:rPr>
                <w:color w:val="000000"/>
                <w:sz w:val="20"/>
                <w:szCs w:val="20"/>
              </w:rPr>
              <w:t>1.38</w:t>
            </w:r>
          </w:p>
        </w:tc>
        <w:tc>
          <w:tcPr>
            <w:tcW w:w="1720" w:type="dxa"/>
            <w:tcBorders>
              <w:top w:val="nil"/>
              <w:left w:val="nil"/>
              <w:bottom w:val="nil"/>
              <w:right w:val="nil"/>
            </w:tcBorders>
            <w:shd w:val="clear" w:color="auto" w:fill="auto"/>
            <w:hideMark/>
          </w:tcPr>
          <w:p w14:paraId="00AE4B71" w14:textId="4D89BC29" w:rsidR="00FA7658" w:rsidRPr="00F44C9D" w:rsidRDefault="00FA7658" w:rsidP="00713549">
            <w:pPr>
              <w:jc w:val="both"/>
              <w:rPr>
                <w:color w:val="000000"/>
                <w:sz w:val="20"/>
                <w:szCs w:val="20"/>
              </w:rPr>
            </w:pPr>
            <w:r w:rsidRPr="00F44C9D">
              <w:rPr>
                <w:color w:val="000000"/>
                <w:sz w:val="20"/>
                <w:szCs w:val="20"/>
              </w:rPr>
              <w:t>(0.177, 2.583)</w:t>
            </w:r>
          </w:p>
        </w:tc>
        <w:tc>
          <w:tcPr>
            <w:tcW w:w="1080" w:type="dxa"/>
            <w:tcBorders>
              <w:top w:val="nil"/>
              <w:left w:val="nil"/>
              <w:bottom w:val="nil"/>
              <w:right w:val="nil"/>
            </w:tcBorders>
            <w:shd w:val="clear" w:color="auto" w:fill="auto"/>
            <w:hideMark/>
          </w:tcPr>
          <w:p w14:paraId="3990E07A" w14:textId="1AC77C89" w:rsidR="00FA7658" w:rsidRPr="00F44C9D" w:rsidRDefault="00FA7658" w:rsidP="00713549">
            <w:pPr>
              <w:jc w:val="both"/>
              <w:rPr>
                <w:color w:val="000000"/>
                <w:sz w:val="20"/>
                <w:szCs w:val="20"/>
              </w:rPr>
            </w:pPr>
            <w:r w:rsidRPr="00F44C9D">
              <w:rPr>
                <w:color w:val="000000"/>
                <w:sz w:val="20"/>
                <w:szCs w:val="20"/>
              </w:rPr>
              <w:t>0.025</w:t>
            </w:r>
          </w:p>
        </w:tc>
      </w:tr>
      <w:tr w:rsidR="00FA7658" w:rsidRPr="00F44C9D" w14:paraId="552DDE3E" w14:textId="77777777" w:rsidTr="00443316">
        <w:trPr>
          <w:trHeight w:val="144"/>
        </w:trPr>
        <w:tc>
          <w:tcPr>
            <w:tcW w:w="2140" w:type="dxa"/>
            <w:tcBorders>
              <w:top w:val="nil"/>
              <w:left w:val="nil"/>
              <w:bottom w:val="nil"/>
              <w:right w:val="single" w:sz="4" w:space="0" w:color="auto"/>
            </w:tcBorders>
            <w:shd w:val="clear" w:color="auto" w:fill="auto"/>
            <w:hideMark/>
          </w:tcPr>
          <w:p w14:paraId="5DF58BDD"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03849D" w14:textId="77777777" w:rsidR="00FA7658" w:rsidRPr="00F44C9D" w:rsidRDefault="00FA7658"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12034105" w14:textId="394768D5" w:rsidR="00FA7658" w:rsidRPr="00F44C9D" w:rsidRDefault="00FA7658" w:rsidP="00713549">
            <w:pPr>
              <w:jc w:val="both"/>
              <w:rPr>
                <w:color w:val="000000"/>
                <w:sz w:val="20"/>
                <w:szCs w:val="20"/>
              </w:rPr>
            </w:pPr>
            <w:r w:rsidRPr="00F44C9D">
              <w:rPr>
                <w:color w:val="000000"/>
                <w:sz w:val="20"/>
                <w:szCs w:val="20"/>
              </w:rPr>
              <w:t>0.277</w:t>
            </w:r>
          </w:p>
        </w:tc>
        <w:tc>
          <w:tcPr>
            <w:tcW w:w="1720" w:type="dxa"/>
            <w:tcBorders>
              <w:top w:val="nil"/>
              <w:left w:val="nil"/>
              <w:bottom w:val="nil"/>
              <w:right w:val="nil"/>
            </w:tcBorders>
            <w:shd w:val="clear" w:color="auto" w:fill="auto"/>
            <w:hideMark/>
          </w:tcPr>
          <w:p w14:paraId="21E22952" w14:textId="6572D16A" w:rsidR="00FA7658" w:rsidRPr="00F44C9D" w:rsidRDefault="00FA7658" w:rsidP="00713549">
            <w:pPr>
              <w:jc w:val="both"/>
              <w:rPr>
                <w:color w:val="000000"/>
                <w:sz w:val="20"/>
                <w:szCs w:val="20"/>
              </w:rPr>
            </w:pPr>
            <w:r w:rsidRPr="00F44C9D">
              <w:rPr>
                <w:color w:val="000000"/>
                <w:sz w:val="20"/>
                <w:szCs w:val="20"/>
              </w:rPr>
              <w:t>(-0.300, 0.855)</w:t>
            </w:r>
          </w:p>
        </w:tc>
        <w:tc>
          <w:tcPr>
            <w:tcW w:w="1080" w:type="dxa"/>
            <w:tcBorders>
              <w:top w:val="nil"/>
              <w:left w:val="nil"/>
              <w:bottom w:val="nil"/>
              <w:right w:val="nil"/>
            </w:tcBorders>
            <w:shd w:val="clear" w:color="auto" w:fill="auto"/>
            <w:hideMark/>
          </w:tcPr>
          <w:p w14:paraId="7C57F3B8" w14:textId="162167C3" w:rsidR="00FA7658" w:rsidRPr="00F44C9D" w:rsidRDefault="00FA7658" w:rsidP="00713549">
            <w:pPr>
              <w:jc w:val="both"/>
              <w:rPr>
                <w:color w:val="000000"/>
                <w:sz w:val="20"/>
                <w:szCs w:val="20"/>
              </w:rPr>
            </w:pPr>
            <w:r w:rsidRPr="00F44C9D">
              <w:rPr>
                <w:color w:val="000000"/>
                <w:sz w:val="20"/>
                <w:szCs w:val="20"/>
              </w:rPr>
              <w:t>0.347</w:t>
            </w:r>
          </w:p>
        </w:tc>
      </w:tr>
      <w:tr w:rsidR="00FA7658" w:rsidRPr="00F44C9D" w14:paraId="4BA35F0C" w14:textId="77777777" w:rsidTr="00443316">
        <w:trPr>
          <w:trHeight w:val="144"/>
        </w:trPr>
        <w:tc>
          <w:tcPr>
            <w:tcW w:w="2140" w:type="dxa"/>
            <w:tcBorders>
              <w:top w:val="nil"/>
              <w:left w:val="nil"/>
              <w:bottom w:val="nil"/>
              <w:right w:val="single" w:sz="4" w:space="0" w:color="auto"/>
            </w:tcBorders>
            <w:shd w:val="clear" w:color="auto" w:fill="auto"/>
            <w:hideMark/>
          </w:tcPr>
          <w:p w14:paraId="5BB3C8DD" w14:textId="77777777" w:rsidR="00FA7658" w:rsidRPr="00F44C9D" w:rsidRDefault="00FA765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1B2DA60C" w14:textId="77777777" w:rsidR="00FA7658" w:rsidRPr="00F44C9D" w:rsidRDefault="00FA7658"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4147D315" w14:textId="14EB583D" w:rsidR="00FA7658" w:rsidRPr="00F44C9D" w:rsidRDefault="00FA7658" w:rsidP="00713549">
            <w:pPr>
              <w:jc w:val="both"/>
              <w:rPr>
                <w:color w:val="000000"/>
                <w:sz w:val="20"/>
                <w:szCs w:val="20"/>
              </w:rPr>
            </w:pPr>
            <w:r w:rsidRPr="00F44C9D">
              <w:rPr>
                <w:color w:val="000000"/>
                <w:sz w:val="20"/>
                <w:szCs w:val="20"/>
              </w:rPr>
              <w:t>-0.327</w:t>
            </w:r>
          </w:p>
        </w:tc>
        <w:tc>
          <w:tcPr>
            <w:tcW w:w="1720" w:type="dxa"/>
            <w:tcBorders>
              <w:top w:val="nil"/>
              <w:left w:val="nil"/>
              <w:bottom w:val="nil"/>
              <w:right w:val="nil"/>
            </w:tcBorders>
            <w:shd w:val="clear" w:color="auto" w:fill="auto"/>
            <w:hideMark/>
          </w:tcPr>
          <w:p w14:paraId="7B79935C" w14:textId="080FDBAD" w:rsidR="00FA7658" w:rsidRPr="00F44C9D" w:rsidRDefault="00FA7658" w:rsidP="00713549">
            <w:pPr>
              <w:jc w:val="both"/>
              <w:rPr>
                <w:color w:val="000000"/>
                <w:sz w:val="20"/>
                <w:szCs w:val="20"/>
              </w:rPr>
            </w:pPr>
            <w:r w:rsidRPr="00F44C9D">
              <w:rPr>
                <w:color w:val="000000"/>
                <w:sz w:val="20"/>
                <w:szCs w:val="20"/>
              </w:rPr>
              <w:t>(-0.986, 0.333)</w:t>
            </w:r>
          </w:p>
        </w:tc>
        <w:tc>
          <w:tcPr>
            <w:tcW w:w="1080" w:type="dxa"/>
            <w:tcBorders>
              <w:top w:val="nil"/>
              <w:left w:val="nil"/>
              <w:bottom w:val="nil"/>
              <w:right w:val="nil"/>
            </w:tcBorders>
            <w:shd w:val="clear" w:color="auto" w:fill="auto"/>
            <w:hideMark/>
          </w:tcPr>
          <w:p w14:paraId="02171C3F" w14:textId="208C35B4" w:rsidR="00FA7658" w:rsidRPr="00F44C9D" w:rsidRDefault="00FA7658" w:rsidP="00713549">
            <w:pPr>
              <w:jc w:val="both"/>
              <w:rPr>
                <w:color w:val="000000"/>
                <w:sz w:val="20"/>
                <w:szCs w:val="20"/>
              </w:rPr>
            </w:pPr>
            <w:r w:rsidRPr="00F44C9D">
              <w:rPr>
                <w:color w:val="000000"/>
                <w:sz w:val="20"/>
                <w:szCs w:val="20"/>
              </w:rPr>
              <w:t>0.332</w:t>
            </w:r>
          </w:p>
        </w:tc>
      </w:tr>
      <w:tr w:rsidR="00FA7658" w:rsidRPr="00F44C9D" w14:paraId="396E3FC6" w14:textId="77777777" w:rsidTr="00443316">
        <w:trPr>
          <w:trHeight w:val="144"/>
        </w:trPr>
        <w:tc>
          <w:tcPr>
            <w:tcW w:w="2140" w:type="dxa"/>
            <w:tcBorders>
              <w:top w:val="nil"/>
              <w:left w:val="nil"/>
              <w:bottom w:val="nil"/>
              <w:right w:val="single" w:sz="4" w:space="0" w:color="auto"/>
            </w:tcBorders>
            <w:shd w:val="clear" w:color="auto" w:fill="auto"/>
            <w:hideMark/>
          </w:tcPr>
          <w:p w14:paraId="5582381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AF7876" w14:textId="77777777" w:rsidR="00FA7658" w:rsidRPr="00F44C9D" w:rsidRDefault="00FA7658"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09AD5576" w14:textId="7B418DB1" w:rsidR="00FA7658" w:rsidRPr="00F44C9D" w:rsidRDefault="00FA7658" w:rsidP="00713549">
            <w:pPr>
              <w:jc w:val="both"/>
              <w:rPr>
                <w:color w:val="000000"/>
                <w:sz w:val="20"/>
                <w:szCs w:val="20"/>
              </w:rPr>
            </w:pPr>
            <w:r w:rsidRPr="00F44C9D">
              <w:rPr>
                <w:color w:val="000000"/>
                <w:sz w:val="20"/>
                <w:szCs w:val="20"/>
              </w:rPr>
              <w:t>1.138</w:t>
            </w:r>
          </w:p>
        </w:tc>
        <w:tc>
          <w:tcPr>
            <w:tcW w:w="1720" w:type="dxa"/>
            <w:tcBorders>
              <w:top w:val="nil"/>
              <w:left w:val="nil"/>
              <w:bottom w:val="nil"/>
              <w:right w:val="nil"/>
            </w:tcBorders>
            <w:shd w:val="clear" w:color="auto" w:fill="auto"/>
            <w:hideMark/>
          </w:tcPr>
          <w:p w14:paraId="59B43674" w14:textId="3546C5BB" w:rsidR="00FA7658" w:rsidRPr="00F44C9D" w:rsidRDefault="00FA7658" w:rsidP="00713549">
            <w:pPr>
              <w:jc w:val="both"/>
              <w:rPr>
                <w:color w:val="000000"/>
                <w:sz w:val="20"/>
                <w:szCs w:val="20"/>
              </w:rPr>
            </w:pPr>
            <w:r w:rsidRPr="00F44C9D">
              <w:rPr>
                <w:color w:val="000000"/>
                <w:sz w:val="20"/>
                <w:szCs w:val="20"/>
              </w:rPr>
              <w:t>(-0.429, 2.704)</w:t>
            </w:r>
          </w:p>
        </w:tc>
        <w:tc>
          <w:tcPr>
            <w:tcW w:w="1080" w:type="dxa"/>
            <w:tcBorders>
              <w:top w:val="nil"/>
              <w:left w:val="nil"/>
              <w:bottom w:val="nil"/>
              <w:right w:val="nil"/>
            </w:tcBorders>
            <w:shd w:val="clear" w:color="auto" w:fill="auto"/>
            <w:hideMark/>
          </w:tcPr>
          <w:p w14:paraId="7199EEE2" w14:textId="18D19119" w:rsidR="00FA7658" w:rsidRPr="00F44C9D" w:rsidRDefault="00FA7658" w:rsidP="00713549">
            <w:pPr>
              <w:jc w:val="both"/>
              <w:rPr>
                <w:color w:val="000000"/>
                <w:sz w:val="20"/>
                <w:szCs w:val="20"/>
              </w:rPr>
            </w:pPr>
            <w:r w:rsidRPr="00F44C9D">
              <w:rPr>
                <w:color w:val="000000"/>
                <w:sz w:val="20"/>
                <w:szCs w:val="20"/>
              </w:rPr>
              <w:t>0.155</w:t>
            </w:r>
          </w:p>
        </w:tc>
      </w:tr>
      <w:tr w:rsidR="00FA7658" w:rsidRPr="00F44C9D" w14:paraId="6CCF3C72" w14:textId="77777777" w:rsidTr="00443316">
        <w:trPr>
          <w:trHeight w:val="144"/>
        </w:trPr>
        <w:tc>
          <w:tcPr>
            <w:tcW w:w="2140" w:type="dxa"/>
            <w:tcBorders>
              <w:top w:val="nil"/>
              <w:left w:val="nil"/>
              <w:bottom w:val="nil"/>
              <w:right w:val="single" w:sz="4" w:space="0" w:color="auto"/>
            </w:tcBorders>
            <w:shd w:val="clear" w:color="auto" w:fill="auto"/>
            <w:hideMark/>
          </w:tcPr>
          <w:p w14:paraId="55916984"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89DDF2" w14:textId="77777777" w:rsidR="00FA7658" w:rsidRPr="00F44C9D" w:rsidRDefault="00FA7658"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32146375" w14:textId="43FE89DD" w:rsidR="00FA7658" w:rsidRPr="00F44C9D" w:rsidRDefault="00FA7658" w:rsidP="00713549">
            <w:pPr>
              <w:jc w:val="both"/>
              <w:rPr>
                <w:color w:val="000000"/>
                <w:sz w:val="20"/>
                <w:szCs w:val="20"/>
              </w:rPr>
            </w:pPr>
            <w:r w:rsidRPr="00F44C9D">
              <w:rPr>
                <w:color w:val="000000"/>
                <w:sz w:val="20"/>
                <w:szCs w:val="20"/>
              </w:rPr>
              <w:t>0.109</w:t>
            </w:r>
          </w:p>
        </w:tc>
        <w:tc>
          <w:tcPr>
            <w:tcW w:w="1720" w:type="dxa"/>
            <w:tcBorders>
              <w:top w:val="nil"/>
              <w:left w:val="nil"/>
              <w:bottom w:val="nil"/>
              <w:right w:val="nil"/>
            </w:tcBorders>
            <w:shd w:val="clear" w:color="auto" w:fill="auto"/>
            <w:hideMark/>
          </w:tcPr>
          <w:p w14:paraId="5338517A" w14:textId="5299060A" w:rsidR="00FA7658" w:rsidRPr="00F44C9D" w:rsidRDefault="00FA7658" w:rsidP="00713549">
            <w:pPr>
              <w:jc w:val="both"/>
              <w:rPr>
                <w:color w:val="000000"/>
                <w:sz w:val="20"/>
                <w:szCs w:val="20"/>
              </w:rPr>
            </w:pPr>
            <w:r w:rsidRPr="00F44C9D">
              <w:rPr>
                <w:color w:val="000000"/>
                <w:sz w:val="20"/>
                <w:szCs w:val="20"/>
              </w:rPr>
              <w:t>(-1.266, 1.483)</w:t>
            </w:r>
          </w:p>
        </w:tc>
        <w:tc>
          <w:tcPr>
            <w:tcW w:w="1080" w:type="dxa"/>
            <w:tcBorders>
              <w:top w:val="nil"/>
              <w:left w:val="nil"/>
              <w:bottom w:val="nil"/>
              <w:right w:val="nil"/>
            </w:tcBorders>
            <w:shd w:val="clear" w:color="auto" w:fill="auto"/>
            <w:hideMark/>
          </w:tcPr>
          <w:p w14:paraId="329A8439" w14:textId="5CD18DA1" w:rsidR="00FA7658" w:rsidRPr="00F44C9D" w:rsidRDefault="00FA7658" w:rsidP="00713549">
            <w:pPr>
              <w:jc w:val="both"/>
              <w:rPr>
                <w:color w:val="000000"/>
                <w:sz w:val="20"/>
                <w:szCs w:val="20"/>
              </w:rPr>
            </w:pPr>
            <w:r w:rsidRPr="00F44C9D">
              <w:rPr>
                <w:color w:val="000000"/>
                <w:sz w:val="20"/>
                <w:szCs w:val="20"/>
              </w:rPr>
              <w:t>0.877</w:t>
            </w:r>
          </w:p>
        </w:tc>
      </w:tr>
      <w:tr w:rsidR="00FA7658" w:rsidRPr="00F44C9D" w14:paraId="0FFBCB5E" w14:textId="77777777" w:rsidTr="00443316">
        <w:trPr>
          <w:trHeight w:val="144"/>
        </w:trPr>
        <w:tc>
          <w:tcPr>
            <w:tcW w:w="2140" w:type="dxa"/>
            <w:tcBorders>
              <w:top w:val="nil"/>
              <w:left w:val="nil"/>
              <w:bottom w:val="nil"/>
              <w:right w:val="single" w:sz="4" w:space="0" w:color="auto"/>
            </w:tcBorders>
            <w:shd w:val="clear" w:color="auto" w:fill="auto"/>
            <w:hideMark/>
          </w:tcPr>
          <w:p w14:paraId="654ED507"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4F51E0" w14:textId="77777777" w:rsidR="00FA7658" w:rsidRPr="00F44C9D" w:rsidRDefault="00FA7658"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2A04BA2B" w14:textId="3FDA1171" w:rsidR="00FA7658" w:rsidRPr="00F44C9D" w:rsidRDefault="00FA7658" w:rsidP="00713549">
            <w:pPr>
              <w:jc w:val="both"/>
              <w:rPr>
                <w:color w:val="000000"/>
                <w:sz w:val="20"/>
                <w:szCs w:val="20"/>
              </w:rPr>
            </w:pPr>
            <w:r w:rsidRPr="00F44C9D">
              <w:rPr>
                <w:color w:val="000000"/>
                <w:sz w:val="20"/>
                <w:szCs w:val="20"/>
              </w:rPr>
              <w:t>0.404</w:t>
            </w:r>
          </w:p>
        </w:tc>
        <w:tc>
          <w:tcPr>
            <w:tcW w:w="1720" w:type="dxa"/>
            <w:tcBorders>
              <w:top w:val="nil"/>
              <w:left w:val="nil"/>
              <w:bottom w:val="nil"/>
              <w:right w:val="nil"/>
            </w:tcBorders>
            <w:shd w:val="clear" w:color="auto" w:fill="auto"/>
            <w:hideMark/>
          </w:tcPr>
          <w:p w14:paraId="1266DB84" w14:textId="3212EAE1" w:rsidR="00FA7658" w:rsidRPr="00F44C9D" w:rsidRDefault="00FA7658" w:rsidP="00713549">
            <w:pPr>
              <w:jc w:val="both"/>
              <w:rPr>
                <w:color w:val="000000"/>
                <w:sz w:val="20"/>
                <w:szCs w:val="20"/>
              </w:rPr>
            </w:pPr>
            <w:r w:rsidRPr="00F44C9D">
              <w:rPr>
                <w:color w:val="000000"/>
                <w:sz w:val="20"/>
                <w:szCs w:val="20"/>
              </w:rPr>
              <w:t>(-0.667, 1.475)</w:t>
            </w:r>
          </w:p>
        </w:tc>
        <w:tc>
          <w:tcPr>
            <w:tcW w:w="1080" w:type="dxa"/>
            <w:tcBorders>
              <w:top w:val="nil"/>
              <w:left w:val="nil"/>
              <w:bottom w:val="nil"/>
              <w:right w:val="nil"/>
            </w:tcBorders>
            <w:shd w:val="clear" w:color="auto" w:fill="auto"/>
            <w:hideMark/>
          </w:tcPr>
          <w:p w14:paraId="0F000CE8" w14:textId="3F6C4641" w:rsidR="00FA7658" w:rsidRPr="00F44C9D" w:rsidRDefault="00FA7658" w:rsidP="00713549">
            <w:pPr>
              <w:jc w:val="both"/>
              <w:rPr>
                <w:color w:val="000000"/>
                <w:sz w:val="20"/>
                <w:szCs w:val="20"/>
              </w:rPr>
            </w:pPr>
            <w:r w:rsidRPr="00F44C9D">
              <w:rPr>
                <w:color w:val="000000"/>
                <w:sz w:val="20"/>
                <w:szCs w:val="20"/>
              </w:rPr>
              <w:t>0.460</w:t>
            </w:r>
          </w:p>
        </w:tc>
      </w:tr>
      <w:tr w:rsidR="00FA7658" w:rsidRPr="00F44C9D" w14:paraId="1A2E44E5" w14:textId="77777777" w:rsidTr="00443316">
        <w:trPr>
          <w:trHeight w:val="144"/>
        </w:trPr>
        <w:tc>
          <w:tcPr>
            <w:tcW w:w="2140" w:type="dxa"/>
            <w:tcBorders>
              <w:top w:val="nil"/>
              <w:left w:val="nil"/>
              <w:bottom w:val="nil"/>
              <w:right w:val="single" w:sz="4" w:space="0" w:color="auto"/>
            </w:tcBorders>
            <w:shd w:val="clear" w:color="auto" w:fill="auto"/>
            <w:hideMark/>
          </w:tcPr>
          <w:p w14:paraId="49B599A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D3B670" w14:textId="77777777" w:rsidR="00FA7658" w:rsidRPr="00F44C9D" w:rsidRDefault="00FA7658"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130AD7AF" w14:textId="3F0FAB9C" w:rsidR="00FA7658" w:rsidRPr="00F44C9D" w:rsidRDefault="00FA7658" w:rsidP="00713549">
            <w:pPr>
              <w:jc w:val="both"/>
              <w:rPr>
                <w:color w:val="000000"/>
                <w:sz w:val="20"/>
                <w:szCs w:val="20"/>
              </w:rPr>
            </w:pPr>
            <w:r w:rsidRPr="00F44C9D">
              <w:rPr>
                <w:color w:val="000000"/>
                <w:sz w:val="20"/>
                <w:szCs w:val="20"/>
              </w:rPr>
              <w:t>-0.829</w:t>
            </w:r>
          </w:p>
        </w:tc>
        <w:tc>
          <w:tcPr>
            <w:tcW w:w="1720" w:type="dxa"/>
            <w:tcBorders>
              <w:top w:val="nil"/>
              <w:left w:val="nil"/>
              <w:bottom w:val="nil"/>
              <w:right w:val="nil"/>
            </w:tcBorders>
            <w:shd w:val="clear" w:color="auto" w:fill="auto"/>
            <w:hideMark/>
          </w:tcPr>
          <w:p w14:paraId="220104C1" w14:textId="02ADFA0A" w:rsidR="00FA7658" w:rsidRPr="00F44C9D" w:rsidRDefault="00FA7658" w:rsidP="00713549">
            <w:pPr>
              <w:jc w:val="both"/>
              <w:rPr>
                <w:color w:val="000000"/>
                <w:sz w:val="20"/>
                <w:szCs w:val="20"/>
              </w:rPr>
            </w:pPr>
            <w:r w:rsidRPr="00F44C9D">
              <w:rPr>
                <w:color w:val="000000"/>
                <w:sz w:val="20"/>
                <w:szCs w:val="20"/>
              </w:rPr>
              <w:t>(-2.754, 1.097)</w:t>
            </w:r>
          </w:p>
        </w:tc>
        <w:tc>
          <w:tcPr>
            <w:tcW w:w="1080" w:type="dxa"/>
            <w:tcBorders>
              <w:top w:val="nil"/>
              <w:left w:val="nil"/>
              <w:bottom w:val="nil"/>
              <w:right w:val="nil"/>
            </w:tcBorders>
            <w:shd w:val="clear" w:color="auto" w:fill="auto"/>
            <w:hideMark/>
          </w:tcPr>
          <w:p w14:paraId="1C203216" w14:textId="1DF3C978" w:rsidR="00FA7658" w:rsidRPr="00F44C9D" w:rsidRDefault="00FA7658" w:rsidP="00713549">
            <w:pPr>
              <w:jc w:val="both"/>
              <w:rPr>
                <w:color w:val="000000"/>
                <w:sz w:val="20"/>
                <w:szCs w:val="20"/>
              </w:rPr>
            </w:pPr>
            <w:r w:rsidRPr="00F44C9D">
              <w:rPr>
                <w:color w:val="000000"/>
                <w:sz w:val="20"/>
                <w:szCs w:val="20"/>
              </w:rPr>
              <w:t>0.399</w:t>
            </w:r>
          </w:p>
        </w:tc>
      </w:tr>
      <w:tr w:rsidR="00FA7658" w:rsidRPr="00F44C9D" w14:paraId="62559DB2" w14:textId="77777777" w:rsidTr="00443316">
        <w:trPr>
          <w:trHeight w:val="144"/>
        </w:trPr>
        <w:tc>
          <w:tcPr>
            <w:tcW w:w="2140" w:type="dxa"/>
            <w:tcBorders>
              <w:top w:val="nil"/>
              <w:left w:val="nil"/>
              <w:bottom w:val="nil"/>
              <w:right w:val="single" w:sz="4" w:space="0" w:color="auto"/>
            </w:tcBorders>
            <w:shd w:val="clear" w:color="auto" w:fill="auto"/>
            <w:hideMark/>
          </w:tcPr>
          <w:p w14:paraId="7C15C2EE" w14:textId="77777777" w:rsidR="00FA7658" w:rsidRPr="00F44C9D" w:rsidRDefault="00FA765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69E41813" w14:textId="77777777" w:rsidR="00FA7658" w:rsidRPr="00F44C9D" w:rsidRDefault="00FA7658"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6E7C753B" w14:textId="7AC33F49" w:rsidR="00FA7658" w:rsidRPr="00F44C9D" w:rsidRDefault="00FA7658"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37AA3A97" w14:textId="07DA6DF2" w:rsidR="00FA7658" w:rsidRPr="00F44C9D" w:rsidRDefault="00FA7658" w:rsidP="00713549">
            <w:pPr>
              <w:jc w:val="both"/>
              <w:rPr>
                <w:color w:val="000000"/>
                <w:sz w:val="20"/>
                <w:szCs w:val="20"/>
              </w:rPr>
            </w:pPr>
            <w:r w:rsidRPr="00F44C9D">
              <w:rPr>
                <w:color w:val="000000"/>
                <w:sz w:val="20"/>
                <w:szCs w:val="20"/>
              </w:rPr>
              <w:t>(-0.501, 0.536)</w:t>
            </w:r>
          </w:p>
        </w:tc>
        <w:tc>
          <w:tcPr>
            <w:tcW w:w="1080" w:type="dxa"/>
            <w:tcBorders>
              <w:top w:val="nil"/>
              <w:left w:val="nil"/>
              <w:bottom w:val="nil"/>
              <w:right w:val="nil"/>
            </w:tcBorders>
            <w:shd w:val="clear" w:color="auto" w:fill="auto"/>
            <w:hideMark/>
          </w:tcPr>
          <w:p w14:paraId="18968AC0" w14:textId="023FEA38" w:rsidR="00FA7658" w:rsidRPr="00F44C9D" w:rsidRDefault="00FA7658" w:rsidP="00713549">
            <w:pPr>
              <w:jc w:val="both"/>
              <w:rPr>
                <w:color w:val="000000"/>
                <w:sz w:val="20"/>
                <w:szCs w:val="20"/>
              </w:rPr>
            </w:pPr>
            <w:r w:rsidRPr="00F44C9D">
              <w:rPr>
                <w:color w:val="000000"/>
                <w:sz w:val="20"/>
                <w:szCs w:val="20"/>
              </w:rPr>
              <w:t>0.948</w:t>
            </w:r>
          </w:p>
        </w:tc>
      </w:tr>
      <w:tr w:rsidR="00FA7658" w:rsidRPr="00F44C9D" w14:paraId="0F1D1603" w14:textId="77777777" w:rsidTr="00443316">
        <w:trPr>
          <w:trHeight w:val="144"/>
        </w:trPr>
        <w:tc>
          <w:tcPr>
            <w:tcW w:w="2140" w:type="dxa"/>
            <w:tcBorders>
              <w:top w:val="nil"/>
              <w:left w:val="nil"/>
              <w:bottom w:val="nil"/>
              <w:right w:val="single" w:sz="4" w:space="0" w:color="auto"/>
            </w:tcBorders>
            <w:shd w:val="clear" w:color="auto" w:fill="auto"/>
            <w:hideMark/>
          </w:tcPr>
          <w:p w14:paraId="098FAD7A" w14:textId="77777777" w:rsidR="00FA7658" w:rsidRPr="00F44C9D" w:rsidRDefault="00FA765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67FEE5CD" w14:textId="77777777" w:rsidR="00FA7658" w:rsidRPr="00F44C9D" w:rsidRDefault="00FA7658"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38C2EA6D" w14:textId="1A9E1C95" w:rsidR="00FA7658" w:rsidRPr="00F44C9D" w:rsidRDefault="00FA7658" w:rsidP="00713549">
            <w:pPr>
              <w:jc w:val="both"/>
              <w:rPr>
                <w:color w:val="000000"/>
                <w:sz w:val="20"/>
                <w:szCs w:val="20"/>
              </w:rPr>
            </w:pPr>
            <w:r w:rsidRPr="00F44C9D">
              <w:rPr>
                <w:color w:val="000000"/>
                <w:sz w:val="20"/>
                <w:szCs w:val="20"/>
              </w:rPr>
              <w:t>-0.197</w:t>
            </w:r>
          </w:p>
        </w:tc>
        <w:tc>
          <w:tcPr>
            <w:tcW w:w="1720" w:type="dxa"/>
            <w:tcBorders>
              <w:top w:val="nil"/>
              <w:left w:val="nil"/>
              <w:bottom w:val="nil"/>
              <w:right w:val="nil"/>
            </w:tcBorders>
            <w:shd w:val="clear" w:color="auto" w:fill="auto"/>
            <w:hideMark/>
          </w:tcPr>
          <w:p w14:paraId="28A8223A" w14:textId="2FCB8691" w:rsidR="00FA7658" w:rsidRPr="00F44C9D" w:rsidRDefault="00FA7658" w:rsidP="00713549">
            <w:pPr>
              <w:jc w:val="both"/>
              <w:rPr>
                <w:color w:val="000000"/>
                <w:sz w:val="20"/>
                <w:szCs w:val="20"/>
              </w:rPr>
            </w:pPr>
            <w:r w:rsidRPr="00F44C9D">
              <w:rPr>
                <w:color w:val="000000"/>
                <w:sz w:val="20"/>
                <w:szCs w:val="20"/>
              </w:rPr>
              <w:t>(-0.655, 0.262)</w:t>
            </w:r>
          </w:p>
        </w:tc>
        <w:tc>
          <w:tcPr>
            <w:tcW w:w="1080" w:type="dxa"/>
            <w:tcBorders>
              <w:top w:val="nil"/>
              <w:left w:val="nil"/>
              <w:bottom w:val="nil"/>
              <w:right w:val="nil"/>
            </w:tcBorders>
            <w:shd w:val="clear" w:color="auto" w:fill="auto"/>
            <w:hideMark/>
          </w:tcPr>
          <w:p w14:paraId="5535E19D" w14:textId="59856918" w:rsidR="00FA7658" w:rsidRPr="00F44C9D" w:rsidRDefault="00FA7658" w:rsidP="00713549">
            <w:pPr>
              <w:jc w:val="both"/>
              <w:rPr>
                <w:color w:val="000000"/>
                <w:sz w:val="20"/>
                <w:szCs w:val="20"/>
              </w:rPr>
            </w:pPr>
            <w:r w:rsidRPr="00F44C9D">
              <w:rPr>
                <w:color w:val="000000"/>
                <w:sz w:val="20"/>
                <w:szCs w:val="20"/>
              </w:rPr>
              <w:t>0.400</w:t>
            </w:r>
          </w:p>
        </w:tc>
      </w:tr>
      <w:tr w:rsidR="00FA7658" w:rsidRPr="00F44C9D" w14:paraId="57CE22E7" w14:textId="77777777" w:rsidTr="00443316">
        <w:trPr>
          <w:trHeight w:val="144"/>
        </w:trPr>
        <w:tc>
          <w:tcPr>
            <w:tcW w:w="2140" w:type="dxa"/>
            <w:tcBorders>
              <w:top w:val="nil"/>
              <w:left w:val="nil"/>
              <w:bottom w:val="nil"/>
              <w:right w:val="single" w:sz="4" w:space="0" w:color="auto"/>
            </w:tcBorders>
            <w:shd w:val="clear" w:color="auto" w:fill="auto"/>
            <w:hideMark/>
          </w:tcPr>
          <w:p w14:paraId="69E219A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FDF33B" w14:textId="77777777" w:rsidR="00FA7658" w:rsidRPr="00F44C9D" w:rsidRDefault="00FA7658"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2668EBB0" w14:textId="7F43A684" w:rsidR="00FA7658" w:rsidRPr="00F44C9D" w:rsidRDefault="00FA7658" w:rsidP="00713549">
            <w:pPr>
              <w:jc w:val="both"/>
              <w:rPr>
                <w:color w:val="000000"/>
                <w:sz w:val="20"/>
                <w:szCs w:val="20"/>
              </w:rPr>
            </w:pPr>
            <w:r w:rsidRPr="00F44C9D">
              <w:rPr>
                <w:color w:val="000000"/>
                <w:sz w:val="20"/>
                <w:szCs w:val="20"/>
              </w:rPr>
              <w:t>0.112</w:t>
            </w:r>
          </w:p>
        </w:tc>
        <w:tc>
          <w:tcPr>
            <w:tcW w:w="1720" w:type="dxa"/>
            <w:tcBorders>
              <w:top w:val="nil"/>
              <w:left w:val="nil"/>
              <w:bottom w:val="nil"/>
              <w:right w:val="nil"/>
            </w:tcBorders>
            <w:shd w:val="clear" w:color="auto" w:fill="auto"/>
            <w:hideMark/>
          </w:tcPr>
          <w:p w14:paraId="22267CD5" w14:textId="0A9916D1" w:rsidR="00FA7658" w:rsidRPr="00F44C9D" w:rsidRDefault="00FA7658" w:rsidP="00713549">
            <w:pPr>
              <w:jc w:val="both"/>
              <w:rPr>
                <w:color w:val="000000"/>
                <w:sz w:val="20"/>
                <w:szCs w:val="20"/>
              </w:rPr>
            </w:pPr>
            <w:r w:rsidRPr="00F44C9D">
              <w:rPr>
                <w:color w:val="000000"/>
                <w:sz w:val="20"/>
                <w:szCs w:val="20"/>
              </w:rPr>
              <w:t>(-0.015, 0.240)</w:t>
            </w:r>
          </w:p>
        </w:tc>
        <w:tc>
          <w:tcPr>
            <w:tcW w:w="1080" w:type="dxa"/>
            <w:tcBorders>
              <w:top w:val="nil"/>
              <w:left w:val="nil"/>
              <w:bottom w:val="nil"/>
              <w:right w:val="nil"/>
            </w:tcBorders>
            <w:shd w:val="clear" w:color="auto" w:fill="auto"/>
            <w:hideMark/>
          </w:tcPr>
          <w:p w14:paraId="398FAC34" w14:textId="45C6A6E4" w:rsidR="00FA7658" w:rsidRPr="00F44C9D" w:rsidRDefault="00FA7658" w:rsidP="00713549">
            <w:pPr>
              <w:jc w:val="both"/>
              <w:rPr>
                <w:color w:val="000000"/>
                <w:sz w:val="20"/>
                <w:szCs w:val="20"/>
              </w:rPr>
            </w:pPr>
            <w:r w:rsidRPr="00F44C9D">
              <w:rPr>
                <w:color w:val="000000"/>
                <w:sz w:val="20"/>
                <w:szCs w:val="20"/>
              </w:rPr>
              <w:t>0.084</w:t>
            </w:r>
          </w:p>
        </w:tc>
      </w:tr>
      <w:tr w:rsidR="00FA7658" w:rsidRPr="00F44C9D" w14:paraId="300CEF10" w14:textId="77777777" w:rsidTr="00443316">
        <w:trPr>
          <w:trHeight w:val="144"/>
        </w:trPr>
        <w:tc>
          <w:tcPr>
            <w:tcW w:w="2140" w:type="dxa"/>
            <w:tcBorders>
              <w:top w:val="nil"/>
              <w:left w:val="nil"/>
              <w:bottom w:val="nil"/>
              <w:right w:val="single" w:sz="4" w:space="0" w:color="auto"/>
            </w:tcBorders>
            <w:shd w:val="clear" w:color="auto" w:fill="auto"/>
            <w:hideMark/>
          </w:tcPr>
          <w:p w14:paraId="1A1DD3D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554D88" w14:textId="77777777" w:rsidR="00FA7658" w:rsidRPr="00F44C9D" w:rsidRDefault="00FA7658"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348C0D22" w14:textId="3FA16F95" w:rsidR="00FA7658" w:rsidRPr="00F44C9D" w:rsidRDefault="00FA7658"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7BE0AA10" w14:textId="220D61CA" w:rsidR="00FA7658" w:rsidRPr="00F44C9D" w:rsidRDefault="00FA7658" w:rsidP="00713549">
            <w:pPr>
              <w:jc w:val="both"/>
              <w:rPr>
                <w:color w:val="000000"/>
                <w:sz w:val="20"/>
                <w:szCs w:val="20"/>
              </w:rPr>
            </w:pPr>
            <w:r w:rsidRPr="00F44C9D">
              <w:rPr>
                <w:color w:val="000000"/>
                <w:sz w:val="20"/>
                <w:szCs w:val="20"/>
              </w:rPr>
              <w:t>(-0.275, 0.190)</w:t>
            </w:r>
          </w:p>
        </w:tc>
        <w:tc>
          <w:tcPr>
            <w:tcW w:w="1080" w:type="dxa"/>
            <w:tcBorders>
              <w:top w:val="nil"/>
              <w:left w:val="nil"/>
              <w:bottom w:val="nil"/>
              <w:right w:val="nil"/>
            </w:tcBorders>
            <w:shd w:val="clear" w:color="auto" w:fill="auto"/>
            <w:hideMark/>
          </w:tcPr>
          <w:p w14:paraId="74E92A69" w14:textId="59FF64D4" w:rsidR="00FA7658" w:rsidRPr="00F44C9D" w:rsidRDefault="00FA7658" w:rsidP="00713549">
            <w:pPr>
              <w:jc w:val="both"/>
              <w:rPr>
                <w:color w:val="000000"/>
                <w:sz w:val="20"/>
                <w:szCs w:val="20"/>
              </w:rPr>
            </w:pPr>
            <w:r w:rsidRPr="00F44C9D">
              <w:rPr>
                <w:color w:val="000000"/>
                <w:sz w:val="20"/>
                <w:szCs w:val="20"/>
              </w:rPr>
              <w:t>0.722</w:t>
            </w:r>
          </w:p>
        </w:tc>
      </w:tr>
      <w:tr w:rsidR="00FA7658" w:rsidRPr="00F44C9D" w14:paraId="2FDA5256" w14:textId="77777777" w:rsidTr="00443316">
        <w:trPr>
          <w:trHeight w:val="144"/>
        </w:trPr>
        <w:tc>
          <w:tcPr>
            <w:tcW w:w="2140" w:type="dxa"/>
            <w:tcBorders>
              <w:top w:val="nil"/>
              <w:left w:val="nil"/>
              <w:bottom w:val="nil"/>
              <w:right w:val="single" w:sz="4" w:space="0" w:color="auto"/>
            </w:tcBorders>
            <w:shd w:val="clear" w:color="auto" w:fill="auto"/>
            <w:hideMark/>
          </w:tcPr>
          <w:p w14:paraId="7B3C0875" w14:textId="77777777" w:rsidR="00FA7658" w:rsidRPr="00F44C9D" w:rsidRDefault="00FA765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491D73EE" w14:textId="77777777" w:rsidR="00FA7658" w:rsidRPr="00F44C9D" w:rsidRDefault="00FA7658"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09F53BDE" w14:textId="6FC2A41A" w:rsidR="00FA7658" w:rsidRPr="00F44C9D" w:rsidRDefault="00FA7658"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2006754A" w14:textId="4030B26F" w:rsidR="00FA7658" w:rsidRPr="00F44C9D" w:rsidRDefault="00FA7658" w:rsidP="00713549">
            <w:pPr>
              <w:jc w:val="both"/>
              <w:rPr>
                <w:color w:val="000000"/>
                <w:sz w:val="20"/>
                <w:szCs w:val="20"/>
              </w:rPr>
            </w:pPr>
            <w:r w:rsidRPr="00F44C9D">
              <w:rPr>
                <w:color w:val="000000"/>
                <w:sz w:val="20"/>
                <w:szCs w:val="20"/>
              </w:rPr>
              <w:t>(-0.415, 0.415)</w:t>
            </w:r>
          </w:p>
        </w:tc>
        <w:tc>
          <w:tcPr>
            <w:tcW w:w="1080" w:type="dxa"/>
            <w:tcBorders>
              <w:top w:val="nil"/>
              <w:left w:val="nil"/>
              <w:bottom w:val="nil"/>
              <w:right w:val="nil"/>
            </w:tcBorders>
            <w:shd w:val="clear" w:color="auto" w:fill="auto"/>
            <w:hideMark/>
          </w:tcPr>
          <w:p w14:paraId="32CE4FDB" w14:textId="7AAC23E3" w:rsidR="00FA7658" w:rsidRPr="00F44C9D" w:rsidRDefault="00FA7658" w:rsidP="00713549">
            <w:pPr>
              <w:jc w:val="both"/>
              <w:rPr>
                <w:color w:val="000000"/>
                <w:sz w:val="20"/>
                <w:szCs w:val="20"/>
              </w:rPr>
            </w:pPr>
            <w:r w:rsidRPr="00F44C9D">
              <w:rPr>
                <w:color w:val="000000"/>
                <w:sz w:val="20"/>
                <w:szCs w:val="20"/>
              </w:rPr>
              <w:t>1.000</w:t>
            </w:r>
          </w:p>
        </w:tc>
      </w:tr>
      <w:tr w:rsidR="00FA7658" w:rsidRPr="00F44C9D" w14:paraId="2FCA476A" w14:textId="77777777" w:rsidTr="00443316">
        <w:trPr>
          <w:trHeight w:val="144"/>
        </w:trPr>
        <w:tc>
          <w:tcPr>
            <w:tcW w:w="2140" w:type="dxa"/>
            <w:tcBorders>
              <w:top w:val="nil"/>
              <w:left w:val="nil"/>
              <w:bottom w:val="nil"/>
              <w:right w:val="single" w:sz="4" w:space="0" w:color="auto"/>
            </w:tcBorders>
            <w:shd w:val="clear" w:color="auto" w:fill="auto"/>
            <w:hideMark/>
          </w:tcPr>
          <w:p w14:paraId="6595758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CB6090" w14:textId="77777777" w:rsidR="00FA7658" w:rsidRPr="00F44C9D" w:rsidRDefault="00FA7658"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624452F2" w14:textId="78365349" w:rsidR="00FA7658" w:rsidRPr="00F44C9D" w:rsidRDefault="00FA7658" w:rsidP="00713549">
            <w:pPr>
              <w:jc w:val="both"/>
              <w:rPr>
                <w:color w:val="000000"/>
                <w:sz w:val="20"/>
                <w:szCs w:val="20"/>
              </w:rPr>
            </w:pPr>
            <w:r w:rsidRPr="00F44C9D">
              <w:rPr>
                <w:color w:val="000000"/>
                <w:sz w:val="20"/>
                <w:szCs w:val="20"/>
              </w:rPr>
              <w:t>0.323</w:t>
            </w:r>
          </w:p>
        </w:tc>
        <w:tc>
          <w:tcPr>
            <w:tcW w:w="1720" w:type="dxa"/>
            <w:tcBorders>
              <w:top w:val="nil"/>
              <w:left w:val="nil"/>
              <w:bottom w:val="nil"/>
              <w:right w:val="nil"/>
            </w:tcBorders>
            <w:shd w:val="clear" w:color="auto" w:fill="auto"/>
            <w:hideMark/>
          </w:tcPr>
          <w:p w14:paraId="722EF78F" w14:textId="67ABB0F1" w:rsidR="00FA7658" w:rsidRPr="00F44C9D" w:rsidRDefault="00FA7658" w:rsidP="00713549">
            <w:pPr>
              <w:jc w:val="both"/>
              <w:rPr>
                <w:color w:val="000000"/>
                <w:sz w:val="20"/>
                <w:szCs w:val="20"/>
              </w:rPr>
            </w:pPr>
            <w:r w:rsidRPr="00F44C9D">
              <w:rPr>
                <w:color w:val="000000"/>
                <w:sz w:val="20"/>
                <w:szCs w:val="20"/>
              </w:rPr>
              <w:t>(-0.748, 1.394)</w:t>
            </w:r>
          </w:p>
        </w:tc>
        <w:tc>
          <w:tcPr>
            <w:tcW w:w="1080" w:type="dxa"/>
            <w:tcBorders>
              <w:top w:val="nil"/>
              <w:left w:val="nil"/>
              <w:bottom w:val="nil"/>
              <w:right w:val="nil"/>
            </w:tcBorders>
            <w:shd w:val="clear" w:color="auto" w:fill="auto"/>
            <w:hideMark/>
          </w:tcPr>
          <w:p w14:paraId="0EDC2D80" w14:textId="3BAAE6B1" w:rsidR="00FA7658" w:rsidRPr="00F44C9D" w:rsidRDefault="00FA7658" w:rsidP="00713549">
            <w:pPr>
              <w:jc w:val="both"/>
              <w:rPr>
                <w:color w:val="000000"/>
                <w:sz w:val="20"/>
                <w:szCs w:val="20"/>
              </w:rPr>
            </w:pPr>
            <w:r w:rsidRPr="00F44C9D">
              <w:rPr>
                <w:color w:val="000000"/>
                <w:sz w:val="20"/>
                <w:szCs w:val="20"/>
              </w:rPr>
              <w:t>0.555</w:t>
            </w:r>
          </w:p>
        </w:tc>
      </w:tr>
      <w:tr w:rsidR="00FA7658" w:rsidRPr="00F44C9D" w14:paraId="5520D480" w14:textId="77777777" w:rsidTr="00443316">
        <w:trPr>
          <w:trHeight w:val="144"/>
        </w:trPr>
        <w:tc>
          <w:tcPr>
            <w:tcW w:w="2140" w:type="dxa"/>
            <w:tcBorders>
              <w:top w:val="nil"/>
              <w:left w:val="nil"/>
              <w:bottom w:val="nil"/>
              <w:right w:val="single" w:sz="4" w:space="0" w:color="auto"/>
            </w:tcBorders>
            <w:shd w:val="clear" w:color="auto" w:fill="auto"/>
            <w:hideMark/>
          </w:tcPr>
          <w:p w14:paraId="7E22850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D561704" w14:textId="77777777" w:rsidR="00FA7658" w:rsidRPr="00F44C9D" w:rsidRDefault="00FA7658"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ABDB438" w14:textId="70C4BF6D" w:rsidR="00FA7658" w:rsidRPr="00F44C9D" w:rsidRDefault="00FA7658" w:rsidP="00713549">
            <w:pPr>
              <w:jc w:val="both"/>
              <w:rPr>
                <w:color w:val="000000"/>
                <w:sz w:val="20"/>
                <w:szCs w:val="20"/>
              </w:rPr>
            </w:pPr>
            <w:r w:rsidRPr="00F44C9D">
              <w:rPr>
                <w:color w:val="000000"/>
                <w:sz w:val="20"/>
                <w:szCs w:val="20"/>
              </w:rPr>
              <w:t>-0.049</w:t>
            </w:r>
          </w:p>
        </w:tc>
        <w:tc>
          <w:tcPr>
            <w:tcW w:w="1720" w:type="dxa"/>
            <w:tcBorders>
              <w:top w:val="nil"/>
              <w:left w:val="nil"/>
              <w:bottom w:val="nil"/>
              <w:right w:val="nil"/>
            </w:tcBorders>
            <w:shd w:val="clear" w:color="auto" w:fill="auto"/>
            <w:hideMark/>
          </w:tcPr>
          <w:p w14:paraId="1AB791ED" w14:textId="1B7E4731" w:rsidR="00FA7658" w:rsidRPr="00F44C9D" w:rsidRDefault="00FA7658" w:rsidP="00713549">
            <w:pPr>
              <w:jc w:val="both"/>
              <w:rPr>
                <w:color w:val="000000"/>
                <w:sz w:val="20"/>
                <w:szCs w:val="20"/>
              </w:rPr>
            </w:pPr>
            <w:r w:rsidRPr="00F44C9D">
              <w:rPr>
                <w:color w:val="000000"/>
                <w:sz w:val="20"/>
                <w:szCs w:val="20"/>
              </w:rPr>
              <w:t>(-0.477, 0.379)</w:t>
            </w:r>
          </w:p>
        </w:tc>
        <w:tc>
          <w:tcPr>
            <w:tcW w:w="1080" w:type="dxa"/>
            <w:tcBorders>
              <w:top w:val="nil"/>
              <w:left w:val="nil"/>
              <w:bottom w:val="nil"/>
              <w:right w:val="nil"/>
            </w:tcBorders>
            <w:shd w:val="clear" w:color="auto" w:fill="auto"/>
            <w:hideMark/>
          </w:tcPr>
          <w:p w14:paraId="0F65F2D0" w14:textId="3597C7B2" w:rsidR="00FA7658" w:rsidRPr="00F44C9D" w:rsidRDefault="00FA7658" w:rsidP="00713549">
            <w:pPr>
              <w:jc w:val="both"/>
              <w:rPr>
                <w:color w:val="000000"/>
                <w:sz w:val="20"/>
                <w:szCs w:val="20"/>
              </w:rPr>
            </w:pPr>
            <w:r w:rsidRPr="00F44C9D">
              <w:rPr>
                <w:color w:val="000000"/>
                <w:sz w:val="20"/>
                <w:szCs w:val="20"/>
              </w:rPr>
              <w:t>0.822</w:t>
            </w:r>
          </w:p>
        </w:tc>
      </w:tr>
      <w:tr w:rsidR="00FA7658" w:rsidRPr="00F44C9D" w14:paraId="073E0BC0" w14:textId="77777777" w:rsidTr="00443316">
        <w:trPr>
          <w:trHeight w:val="144"/>
        </w:trPr>
        <w:tc>
          <w:tcPr>
            <w:tcW w:w="2140" w:type="dxa"/>
            <w:tcBorders>
              <w:top w:val="nil"/>
              <w:left w:val="nil"/>
              <w:bottom w:val="nil"/>
              <w:right w:val="single" w:sz="4" w:space="0" w:color="auto"/>
            </w:tcBorders>
            <w:shd w:val="clear" w:color="auto" w:fill="auto"/>
            <w:hideMark/>
          </w:tcPr>
          <w:p w14:paraId="67852284" w14:textId="77777777" w:rsidR="00FA7658" w:rsidRPr="00F44C9D" w:rsidRDefault="00FA765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798A10FE" w14:textId="77777777" w:rsidR="00FA7658" w:rsidRPr="00F44C9D" w:rsidRDefault="00FA7658"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40BAE7D2" w14:textId="72AF6570" w:rsidR="00FA7658" w:rsidRPr="00F44C9D" w:rsidRDefault="00FA7658"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5D5C2D64" w14:textId="40D34139" w:rsidR="00FA7658" w:rsidRPr="00F44C9D" w:rsidRDefault="00FA7658" w:rsidP="00713549">
            <w:pPr>
              <w:jc w:val="both"/>
              <w:rPr>
                <w:color w:val="000000"/>
                <w:sz w:val="20"/>
                <w:szCs w:val="20"/>
              </w:rPr>
            </w:pPr>
            <w:r w:rsidRPr="00F44C9D">
              <w:rPr>
                <w:color w:val="000000"/>
                <w:sz w:val="20"/>
                <w:szCs w:val="20"/>
              </w:rPr>
              <w:t>(-0.584, 0.464)</w:t>
            </w:r>
          </w:p>
        </w:tc>
        <w:tc>
          <w:tcPr>
            <w:tcW w:w="1080" w:type="dxa"/>
            <w:tcBorders>
              <w:top w:val="nil"/>
              <w:left w:val="nil"/>
              <w:bottom w:val="nil"/>
              <w:right w:val="nil"/>
            </w:tcBorders>
            <w:shd w:val="clear" w:color="auto" w:fill="auto"/>
            <w:hideMark/>
          </w:tcPr>
          <w:p w14:paraId="344647D2" w14:textId="7875223B" w:rsidR="00FA7658" w:rsidRPr="00F44C9D" w:rsidRDefault="00FA7658" w:rsidP="00713549">
            <w:pPr>
              <w:jc w:val="both"/>
              <w:rPr>
                <w:color w:val="000000"/>
                <w:sz w:val="20"/>
                <w:szCs w:val="20"/>
              </w:rPr>
            </w:pPr>
            <w:r w:rsidRPr="00F44C9D">
              <w:rPr>
                <w:color w:val="000000"/>
                <w:sz w:val="20"/>
                <w:szCs w:val="20"/>
              </w:rPr>
              <w:t>0.823</w:t>
            </w:r>
          </w:p>
        </w:tc>
      </w:tr>
      <w:tr w:rsidR="00FA7658" w:rsidRPr="00F44C9D" w14:paraId="3F31DCD6" w14:textId="77777777" w:rsidTr="00443316">
        <w:trPr>
          <w:trHeight w:val="144"/>
        </w:trPr>
        <w:tc>
          <w:tcPr>
            <w:tcW w:w="2140" w:type="dxa"/>
            <w:tcBorders>
              <w:top w:val="nil"/>
              <w:left w:val="nil"/>
              <w:bottom w:val="nil"/>
              <w:right w:val="single" w:sz="4" w:space="0" w:color="auto"/>
            </w:tcBorders>
            <w:shd w:val="clear" w:color="auto" w:fill="auto"/>
            <w:hideMark/>
          </w:tcPr>
          <w:p w14:paraId="72556AA9"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1E9D226" w14:textId="77777777" w:rsidR="00FA7658" w:rsidRPr="00F44C9D" w:rsidRDefault="00FA7658"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122FE648" w14:textId="1938CC9C" w:rsidR="00FA7658" w:rsidRPr="00F44C9D" w:rsidRDefault="00FA7658" w:rsidP="00713549">
            <w:pPr>
              <w:jc w:val="both"/>
              <w:rPr>
                <w:color w:val="000000"/>
                <w:sz w:val="20"/>
                <w:szCs w:val="20"/>
              </w:rPr>
            </w:pPr>
            <w:r w:rsidRPr="00F44C9D">
              <w:rPr>
                <w:color w:val="000000"/>
                <w:sz w:val="20"/>
                <w:szCs w:val="20"/>
              </w:rPr>
              <w:t>0.548</w:t>
            </w:r>
          </w:p>
        </w:tc>
        <w:tc>
          <w:tcPr>
            <w:tcW w:w="1720" w:type="dxa"/>
            <w:tcBorders>
              <w:top w:val="nil"/>
              <w:left w:val="nil"/>
              <w:bottom w:val="nil"/>
              <w:right w:val="nil"/>
            </w:tcBorders>
            <w:shd w:val="clear" w:color="auto" w:fill="auto"/>
            <w:hideMark/>
          </w:tcPr>
          <w:p w14:paraId="52A20FE7" w14:textId="434E487C" w:rsidR="00FA7658" w:rsidRPr="00F44C9D" w:rsidRDefault="00FA7658" w:rsidP="00713549">
            <w:pPr>
              <w:jc w:val="both"/>
              <w:rPr>
                <w:color w:val="000000"/>
                <w:sz w:val="20"/>
                <w:szCs w:val="20"/>
              </w:rPr>
            </w:pPr>
            <w:r w:rsidRPr="00F44C9D">
              <w:rPr>
                <w:color w:val="000000"/>
                <w:sz w:val="20"/>
                <w:szCs w:val="20"/>
              </w:rPr>
              <w:t>(-0.283, 1.378)</w:t>
            </w:r>
          </w:p>
        </w:tc>
        <w:tc>
          <w:tcPr>
            <w:tcW w:w="1080" w:type="dxa"/>
            <w:tcBorders>
              <w:top w:val="nil"/>
              <w:left w:val="nil"/>
              <w:bottom w:val="nil"/>
              <w:right w:val="nil"/>
            </w:tcBorders>
            <w:shd w:val="clear" w:color="auto" w:fill="auto"/>
            <w:hideMark/>
          </w:tcPr>
          <w:p w14:paraId="2E48F027" w14:textId="7ABA7D93" w:rsidR="00FA7658" w:rsidRPr="00F44C9D" w:rsidRDefault="00FA7658" w:rsidP="00713549">
            <w:pPr>
              <w:jc w:val="both"/>
              <w:rPr>
                <w:color w:val="000000"/>
                <w:sz w:val="20"/>
                <w:szCs w:val="20"/>
              </w:rPr>
            </w:pPr>
            <w:r w:rsidRPr="00F44C9D">
              <w:rPr>
                <w:color w:val="000000"/>
                <w:sz w:val="20"/>
                <w:szCs w:val="20"/>
              </w:rPr>
              <w:t>0.196</w:t>
            </w:r>
          </w:p>
        </w:tc>
      </w:tr>
      <w:tr w:rsidR="00FA7658" w:rsidRPr="00F44C9D" w14:paraId="35C5EFDC" w14:textId="77777777" w:rsidTr="00443316">
        <w:trPr>
          <w:trHeight w:val="144"/>
        </w:trPr>
        <w:tc>
          <w:tcPr>
            <w:tcW w:w="2140" w:type="dxa"/>
            <w:tcBorders>
              <w:top w:val="nil"/>
              <w:left w:val="nil"/>
              <w:bottom w:val="nil"/>
              <w:right w:val="single" w:sz="4" w:space="0" w:color="auto"/>
            </w:tcBorders>
            <w:shd w:val="clear" w:color="auto" w:fill="auto"/>
            <w:hideMark/>
          </w:tcPr>
          <w:p w14:paraId="76F1E152" w14:textId="77777777" w:rsidR="00FA7658" w:rsidRPr="00F44C9D" w:rsidRDefault="00FA765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385DEFFD" w14:textId="77777777" w:rsidR="00FA7658" w:rsidRPr="00F44C9D" w:rsidRDefault="00FA7658"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06CC97A7" w14:textId="76A2A73B" w:rsidR="00FA7658" w:rsidRPr="00F44C9D" w:rsidRDefault="00FA7658" w:rsidP="00713549">
            <w:pPr>
              <w:jc w:val="both"/>
              <w:rPr>
                <w:color w:val="000000"/>
                <w:sz w:val="20"/>
                <w:szCs w:val="20"/>
              </w:rPr>
            </w:pPr>
            <w:r w:rsidRPr="00F44C9D">
              <w:rPr>
                <w:color w:val="000000"/>
                <w:sz w:val="20"/>
                <w:szCs w:val="20"/>
              </w:rPr>
              <w:t>0.126</w:t>
            </w:r>
          </w:p>
        </w:tc>
        <w:tc>
          <w:tcPr>
            <w:tcW w:w="1720" w:type="dxa"/>
            <w:tcBorders>
              <w:top w:val="nil"/>
              <w:left w:val="nil"/>
              <w:bottom w:val="nil"/>
              <w:right w:val="nil"/>
            </w:tcBorders>
            <w:shd w:val="clear" w:color="auto" w:fill="auto"/>
            <w:hideMark/>
          </w:tcPr>
          <w:p w14:paraId="71E293DE" w14:textId="002A44FE" w:rsidR="00FA7658" w:rsidRPr="00F44C9D" w:rsidRDefault="00FA7658" w:rsidP="00713549">
            <w:pPr>
              <w:jc w:val="both"/>
              <w:rPr>
                <w:color w:val="000000"/>
                <w:sz w:val="20"/>
                <w:szCs w:val="20"/>
              </w:rPr>
            </w:pPr>
            <w:r w:rsidRPr="00F44C9D">
              <w:rPr>
                <w:color w:val="000000"/>
                <w:sz w:val="20"/>
                <w:szCs w:val="20"/>
              </w:rPr>
              <w:t>(-0.588, 0.840)</w:t>
            </w:r>
          </w:p>
        </w:tc>
        <w:tc>
          <w:tcPr>
            <w:tcW w:w="1080" w:type="dxa"/>
            <w:tcBorders>
              <w:top w:val="nil"/>
              <w:left w:val="nil"/>
              <w:bottom w:val="nil"/>
              <w:right w:val="nil"/>
            </w:tcBorders>
            <w:shd w:val="clear" w:color="auto" w:fill="auto"/>
            <w:hideMark/>
          </w:tcPr>
          <w:p w14:paraId="1C4FA050" w14:textId="14BF4BA5" w:rsidR="00FA7658" w:rsidRPr="00F44C9D" w:rsidRDefault="00FA7658" w:rsidP="00713549">
            <w:pPr>
              <w:jc w:val="both"/>
              <w:rPr>
                <w:color w:val="000000"/>
                <w:sz w:val="20"/>
                <w:szCs w:val="20"/>
              </w:rPr>
            </w:pPr>
            <w:r w:rsidRPr="00F44C9D">
              <w:rPr>
                <w:color w:val="000000"/>
                <w:sz w:val="20"/>
                <w:szCs w:val="20"/>
              </w:rPr>
              <w:t>0.729</w:t>
            </w:r>
          </w:p>
        </w:tc>
      </w:tr>
      <w:tr w:rsidR="00FA7658" w:rsidRPr="00F44C9D" w14:paraId="6D284648" w14:textId="77777777" w:rsidTr="00443316">
        <w:trPr>
          <w:trHeight w:val="144"/>
        </w:trPr>
        <w:tc>
          <w:tcPr>
            <w:tcW w:w="2140" w:type="dxa"/>
            <w:tcBorders>
              <w:top w:val="nil"/>
              <w:left w:val="nil"/>
              <w:bottom w:val="nil"/>
              <w:right w:val="single" w:sz="4" w:space="0" w:color="auto"/>
            </w:tcBorders>
            <w:shd w:val="clear" w:color="auto" w:fill="auto"/>
            <w:hideMark/>
          </w:tcPr>
          <w:p w14:paraId="058F99C0"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0A1185" w14:textId="77777777" w:rsidR="00FA7658" w:rsidRPr="00F44C9D" w:rsidRDefault="00FA7658"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2A4F130E" w14:textId="013A821D" w:rsidR="00FA7658" w:rsidRPr="00F44C9D" w:rsidRDefault="00FA7658" w:rsidP="00713549">
            <w:pPr>
              <w:jc w:val="both"/>
              <w:rPr>
                <w:color w:val="000000"/>
                <w:sz w:val="20"/>
                <w:szCs w:val="20"/>
              </w:rPr>
            </w:pPr>
            <w:r w:rsidRPr="00F44C9D">
              <w:rPr>
                <w:color w:val="000000"/>
                <w:sz w:val="20"/>
                <w:szCs w:val="20"/>
              </w:rPr>
              <w:t>0.088</w:t>
            </w:r>
          </w:p>
        </w:tc>
        <w:tc>
          <w:tcPr>
            <w:tcW w:w="1720" w:type="dxa"/>
            <w:tcBorders>
              <w:top w:val="nil"/>
              <w:left w:val="nil"/>
              <w:bottom w:val="nil"/>
              <w:right w:val="nil"/>
            </w:tcBorders>
            <w:shd w:val="clear" w:color="auto" w:fill="auto"/>
            <w:hideMark/>
          </w:tcPr>
          <w:p w14:paraId="369ABD9A" w14:textId="1F07B1BB" w:rsidR="00FA7658" w:rsidRPr="00F44C9D" w:rsidRDefault="00FA7658" w:rsidP="00713549">
            <w:pPr>
              <w:jc w:val="both"/>
              <w:rPr>
                <w:color w:val="000000"/>
                <w:sz w:val="20"/>
                <w:szCs w:val="20"/>
              </w:rPr>
            </w:pPr>
            <w:r w:rsidRPr="00F44C9D">
              <w:rPr>
                <w:color w:val="000000"/>
                <w:sz w:val="20"/>
                <w:szCs w:val="20"/>
              </w:rPr>
              <w:t>(-0.016, 0.192)</w:t>
            </w:r>
          </w:p>
        </w:tc>
        <w:tc>
          <w:tcPr>
            <w:tcW w:w="1080" w:type="dxa"/>
            <w:tcBorders>
              <w:top w:val="nil"/>
              <w:left w:val="nil"/>
              <w:bottom w:val="nil"/>
              <w:right w:val="nil"/>
            </w:tcBorders>
            <w:shd w:val="clear" w:color="auto" w:fill="auto"/>
            <w:hideMark/>
          </w:tcPr>
          <w:p w14:paraId="69689BA7" w14:textId="208A3F7F" w:rsidR="00FA7658" w:rsidRPr="00F44C9D" w:rsidRDefault="00FA7658" w:rsidP="00713549">
            <w:pPr>
              <w:jc w:val="both"/>
              <w:rPr>
                <w:color w:val="000000"/>
                <w:sz w:val="20"/>
                <w:szCs w:val="20"/>
              </w:rPr>
            </w:pPr>
            <w:r w:rsidRPr="00F44C9D">
              <w:rPr>
                <w:color w:val="000000"/>
                <w:sz w:val="20"/>
                <w:szCs w:val="20"/>
              </w:rPr>
              <w:t>0.098</w:t>
            </w:r>
          </w:p>
        </w:tc>
      </w:tr>
      <w:tr w:rsidR="00FA7658" w:rsidRPr="00F44C9D" w14:paraId="6A877AE5" w14:textId="77777777" w:rsidTr="00443316">
        <w:trPr>
          <w:trHeight w:val="144"/>
        </w:trPr>
        <w:tc>
          <w:tcPr>
            <w:tcW w:w="2140" w:type="dxa"/>
            <w:tcBorders>
              <w:top w:val="nil"/>
              <w:left w:val="nil"/>
              <w:bottom w:val="nil"/>
              <w:right w:val="single" w:sz="4" w:space="0" w:color="auto"/>
            </w:tcBorders>
            <w:shd w:val="clear" w:color="auto" w:fill="auto"/>
            <w:hideMark/>
          </w:tcPr>
          <w:p w14:paraId="3D1D389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1092B5" w14:textId="77777777" w:rsidR="00FA7658" w:rsidRPr="00F44C9D" w:rsidRDefault="00FA7658"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07D8F6C9" w14:textId="4C25000E" w:rsidR="00FA7658" w:rsidRPr="00F44C9D" w:rsidRDefault="00FA7658" w:rsidP="00713549">
            <w:pPr>
              <w:jc w:val="both"/>
              <w:rPr>
                <w:color w:val="000000"/>
                <w:sz w:val="20"/>
                <w:szCs w:val="20"/>
              </w:rPr>
            </w:pPr>
            <w:r w:rsidRPr="00F44C9D">
              <w:rPr>
                <w:color w:val="000000"/>
                <w:sz w:val="20"/>
                <w:szCs w:val="20"/>
              </w:rPr>
              <w:t>-0.2</w:t>
            </w:r>
          </w:p>
        </w:tc>
        <w:tc>
          <w:tcPr>
            <w:tcW w:w="1720" w:type="dxa"/>
            <w:tcBorders>
              <w:top w:val="nil"/>
              <w:left w:val="nil"/>
              <w:bottom w:val="nil"/>
              <w:right w:val="nil"/>
            </w:tcBorders>
            <w:shd w:val="clear" w:color="auto" w:fill="auto"/>
            <w:hideMark/>
          </w:tcPr>
          <w:p w14:paraId="29802602" w14:textId="44A51C98" w:rsidR="00FA7658" w:rsidRPr="00F44C9D" w:rsidRDefault="00FA7658" w:rsidP="00713549">
            <w:pPr>
              <w:jc w:val="both"/>
              <w:rPr>
                <w:color w:val="000000"/>
                <w:sz w:val="20"/>
                <w:szCs w:val="20"/>
              </w:rPr>
            </w:pPr>
            <w:r w:rsidRPr="00F44C9D">
              <w:rPr>
                <w:color w:val="000000"/>
                <w:sz w:val="20"/>
                <w:szCs w:val="20"/>
              </w:rPr>
              <w:t>(-0.622, 0.222)</w:t>
            </w:r>
          </w:p>
        </w:tc>
        <w:tc>
          <w:tcPr>
            <w:tcW w:w="1080" w:type="dxa"/>
            <w:tcBorders>
              <w:top w:val="nil"/>
              <w:left w:val="nil"/>
              <w:bottom w:val="nil"/>
              <w:right w:val="nil"/>
            </w:tcBorders>
            <w:shd w:val="clear" w:color="auto" w:fill="auto"/>
            <w:hideMark/>
          </w:tcPr>
          <w:p w14:paraId="343EDBEA" w14:textId="6EE25961" w:rsidR="00FA7658" w:rsidRPr="00F44C9D" w:rsidRDefault="00FA7658" w:rsidP="00713549">
            <w:pPr>
              <w:jc w:val="both"/>
              <w:rPr>
                <w:color w:val="000000"/>
                <w:sz w:val="20"/>
                <w:szCs w:val="20"/>
              </w:rPr>
            </w:pPr>
            <w:r w:rsidRPr="00F44C9D">
              <w:rPr>
                <w:color w:val="000000"/>
                <w:sz w:val="20"/>
                <w:szCs w:val="20"/>
              </w:rPr>
              <w:t>0.352</w:t>
            </w:r>
          </w:p>
        </w:tc>
      </w:tr>
      <w:tr w:rsidR="00FA7658" w:rsidRPr="00F44C9D" w14:paraId="1AEDC09A" w14:textId="77777777" w:rsidTr="00443316">
        <w:trPr>
          <w:trHeight w:val="144"/>
        </w:trPr>
        <w:tc>
          <w:tcPr>
            <w:tcW w:w="2140" w:type="dxa"/>
            <w:tcBorders>
              <w:top w:val="nil"/>
              <w:left w:val="nil"/>
              <w:bottom w:val="nil"/>
              <w:right w:val="single" w:sz="4" w:space="0" w:color="auto"/>
            </w:tcBorders>
            <w:shd w:val="clear" w:color="auto" w:fill="auto"/>
            <w:hideMark/>
          </w:tcPr>
          <w:p w14:paraId="6A8289B1" w14:textId="77777777" w:rsidR="00FA7658" w:rsidRPr="00F44C9D" w:rsidRDefault="00FA765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CE937B9" w14:textId="77777777" w:rsidR="00FA7658" w:rsidRPr="00F44C9D" w:rsidRDefault="00FA7658"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0A0B87AE" w14:textId="1AF2FD0B" w:rsidR="00FA7658" w:rsidRPr="00F44C9D" w:rsidRDefault="00FA7658" w:rsidP="00713549">
            <w:pPr>
              <w:jc w:val="both"/>
              <w:rPr>
                <w:color w:val="000000"/>
                <w:sz w:val="20"/>
                <w:szCs w:val="20"/>
              </w:rPr>
            </w:pPr>
            <w:r w:rsidRPr="00F44C9D">
              <w:rPr>
                <w:color w:val="000000"/>
                <w:sz w:val="20"/>
                <w:szCs w:val="20"/>
              </w:rPr>
              <w:t>0.116</w:t>
            </w:r>
          </w:p>
        </w:tc>
        <w:tc>
          <w:tcPr>
            <w:tcW w:w="1720" w:type="dxa"/>
            <w:tcBorders>
              <w:top w:val="nil"/>
              <w:left w:val="nil"/>
              <w:bottom w:val="nil"/>
              <w:right w:val="nil"/>
            </w:tcBorders>
            <w:shd w:val="clear" w:color="auto" w:fill="auto"/>
            <w:hideMark/>
          </w:tcPr>
          <w:p w14:paraId="7760DF05" w14:textId="64D742B1" w:rsidR="00FA7658" w:rsidRPr="00F44C9D" w:rsidRDefault="00FA7658" w:rsidP="00713549">
            <w:pPr>
              <w:jc w:val="both"/>
              <w:rPr>
                <w:color w:val="000000"/>
                <w:sz w:val="20"/>
                <w:szCs w:val="20"/>
              </w:rPr>
            </w:pPr>
            <w:r w:rsidRPr="00F44C9D">
              <w:rPr>
                <w:color w:val="000000"/>
                <w:sz w:val="20"/>
                <w:szCs w:val="20"/>
              </w:rPr>
              <w:t>(-0.266, 0.497)</w:t>
            </w:r>
          </w:p>
        </w:tc>
        <w:tc>
          <w:tcPr>
            <w:tcW w:w="1080" w:type="dxa"/>
            <w:tcBorders>
              <w:top w:val="nil"/>
              <w:left w:val="nil"/>
              <w:bottom w:val="nil"/>
              <w:right w:val="nil"/>
            </w:tcBorders>
            <w:shd w:val="clear" w:color="auto" w:fill="auto"/>
            <w:hideMark/>
          </w:tcPr>
          <w:p w14:paraId="5A58C797" w14:textId="293A1349" w:rsidR="00FA7658" w:rsidRPr="00F44C9D" w:rsidRDefault="00FA7658" w:rsidP="00713549">
            <w:pPr>
              <w:jc w:val="both"/>
              <w:rPr>
                <w:color w:val="000000"/>
                <w:sz w:val="20"/>
                <w:szCs w:val="20"/>
              </w:rPr>
            </w:pPr>
            <w:r w:rsidRPr="00F44C9D">
              <w:rPr>
                <w:color w:val="000000"/>
                <w:sz w:val="20"/>
                <w:szCs w:val="20"/>
              </w:rPr>
              <w:t>0.552</w:t>
            </w:r>
          </w:p>
        </w:tc>
      </w:tr>
      <w:tr w:rsidR="00FA7658" w:rsidRPr="00F44C9D" w14:paraId="59A2EC20" w14:textId="77777777" w:rsidTr="00443316">
        <w:trPr>
          <w:trHeight w:val="144"/>
        </w:trPr>
        <w:tc>
          <w:tcPr>
            <w:tcW w:w="2140" w:type="dxa"/>
            <w:tcBorders>
              <w:top w:val="nil"/>
              <w:left w:val="nil"/>
              <w:bottom w:val="nil"/>
              <w:right w:val="single" w:sz="4" w:space="0" w:color="auto"/>
            </w:tcBorders>
            <w:shd w:val="clear" w:color="auto" w:fill="auto"/>
            <w:hideMark/>
          </w:tcPr>
          <w:p w14:paraId="2E029822"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930F11" w14:textId="77777777" w:rsidR="00FA7658" w:rsidRPr="00F44C9D" w:rsidRDefault="00FA7658"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08B5DA4B" w14:textId="61811FF6" w:rsidR="00FA7658" w:rsidRPr="00F44C9D" w:rsidRDefault="00FA7658" w:rsidP="00713549">
            <w:pPr>
              <w:jc w:val="both"/>
              <w:rPr>
                <w:color w:val="000000"/>
                <w:sz w:val="20"/>
                <w:szCs w:val="20"/>
              </w:rPr>
            </w:pPr>
            <w:r w:rsidRPr="00F44C9D">
              <w:rPr>
                <w:color w:val="000000"/>
                <w:sz w:val="20"/>
                <w:szCs w:val="20"/>
              </w:rPr>
              <w:t>-0.162</w:t>
            </w:r>
          </w:p>
        </w:tc>
        <w:tc>
          <w:tcPr>
            <w:tcW w:w="1720" w:type="dxa"/>
            <w:tcBorders>
              <w:top w:val="nil"/>
              <w:left w:val="nil"/>
              <w:bottom w:val="nil"/>
              <w:right w:val="nil"/>
            </w:tcBorders>
            <w:shd w:val="clear" w:color="auto" w:fill="auto"/>
            <w:hideMark/>
          </w:tcPr>
          <w:p w14:paraId="43841DED" w14:textId="62D73ACD" w:rsidR="00FA7658" w:rsidRPr="00F44C9D" w:rsidRDefault="00FA7658" w:rsidP="00713549">
            <w:pPr>
              <w:jc w:val="both"/>
              <w:rPr>
                <w:color w:val="000000"/>
                <w:sz w:val="20"/>
                <w:szCs w:val="20"/>
              </w:rPr>
            </w:pPr>
            <w:r w:rsidRPr="00F44C9D">
              <w:rPr>
                <w:color w:val="000000"/>
                <w:sz w:val="20"/>
                <w:szCs w:val="20"/>
              </w:rPr>
              <w:t>(-0.637, 0.314)</w:t>
            </w:r>
          </w:p>
        </w:tc>
        <w:tc>
          <w:tcPr>
            <w:tcW w:w="1080" w:type="dxa"/>
            <w:tcBorders>
              <w:top w:val="nil"/>
              <w:left w:val="nil"/>
              <w:bottom w:val="nil"/>
              <w:right w:val="nil"/>
            </w:tcBorders>
            <w:shd w:val="clear" w:color="auto" w:fill="auto"/>
            <w:hideMark/>
          </w:tcPr>
          <w:p w14:paraId="3E7CED28" w14:textId="3A10CF98" w:rsidR="00FA7658" w:rsidRPr="00F44C9D" w:rsidRDefault="00FA7658" w:rsidP="00713549">
            <w:pPr>
              <w:jc w:val="both"/>
              <w:rPr>
                <w:color w:val="000000"/>
                <w:sz w:val="20"/>
                <w:szCs w:val="20"/>
              </w:rPr>
            </w:pPr>
            <w:r w:rsidRPr="00F44C9D">
              <w:rPr>
                <w:color w:val="000000"/>
                <w:sz w:val="20"/>
                <w:szCs w:val="20"/>
              </w:rPr>
              <w:t>0.505</w:t>
            </w:r>
          </w:p>
        </w:tc>
      </w:tr>
      <w:tr w:rsidR="00FA7658" w:rsidRPr="00F44C9D" w14:paraId="43883FB6" w14:textId="77777777" w:rsidTr="00443316">
        <w:trPr>
          <w:trHeight w:val="144"/>
        </w:trPr>
        <w:tc>
          <w:tcPr>
            <w:tcW w:w="2140" w:type="dxa"/>
            <w:tcBorders>
              <w:top w:val="nil"/>
              <w:left w:val="nil"/>
              <w:bottom w:val="nil"/>
              <w:right w:val="single" w:sz="4" w:space="0" w:color="auto"/>
            </w:tcBorders>
            <w:shd w:val="clear" w:color="auto" w:fill="auto"/>
            <w:hideMark/>
          </w:tcPr>
          <w:p w14:paraId="5A49643C"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C973F1E" w14:textId="77777777" w:rsidR="00FA7658" w:rsidRPr="00F44C9D" w:rsidRDefault="00FA7658"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615D3C43" w14:textId="32704F2C" w:rsidR="00FA7658" w:rsidRPr="00F44C9D" w:rsidRDefault="00FA7658" w:rsidP="00713549">
            <w:pPr>
              <w:jc w:val="both"/>
              <w:rPr>
                <w:color w:val="000000"/>
                <w:sz w:val="20"/>
                <w:szCs w:val="20"/>
              </w:rPr>
            </w:pPr>
            <w:r w:rsidRPr="00F44C9D">
              <w:rPr>
                <w:color w:val="000000"/>
                <w:sz w:val="20"/>
                <w:szCs w:val="20"/>
              </w:rPr>
              <w:t>0.277</w:t>
            </w:r>
          </w:p>
        </w:tc>
        <w:tc>
          <w:tcPr>
            <w:tcW w:w="1720" w:type="dxa"/>
            <w:tcBorders>
              <w:top w:val="nil"/>
              <w:left w:val="nil"/>
              <w:bottom w:val="nil"/>
              <w:right w:val="nil"/>
            </w:tcBorders>
            <w:shd w:val="clear" w:color="auto" w:fill="auto"/>
            <w:hideMark/>
          </w:tcPr>
          <w:p w14:paraId="50DDB26D" w14:textId="49C88138" w:rsidR="00FA7658" w:rsidRPr="00F44C9D" w:rsidRDefault="00FA7658" w:rsidP="00713549">
            <w:pPr>
              <w:jc w:val="both"/>
              <w:rPr>
                <w:color w:val="000000"/>
                <w:sz w:val="20"/>
                <w:szCs w:val="20"/>
              </w:rPr>
            </w:pPr>
            <w:r w:rsidRPr="00F44C9D">
              <w:rPr>
                <w:color w:val="000000"/>
                <w:sz w:val="20"/>
                <w:szCs w:val="20"/>
              </w:rPr>
              <w:t>(-0.318, 0.873)</w:t>
            </w:r>
          </w:p>
        </w:tc>
        <w:tc>
          <w:tcPr>
            <w:tcW w:w="1080" w:type="dxa"/>
            <w:tcBorders>
              <w:top w:val="nil"/>
              <w:left w:val="nil"/>
              <w:bottom w:val="nil"/>
              <w:right w:val="nil"/>
            </w:tcBorders>
            <w:shd w:val="clear" w:color="auto" w:fill="auto"/>
            <w:hideMark/>
          </w:tcPr>
          <w:p w14:paraId="6412E280" w14:textId="50055096" w:rsidR="00FA7658" w:rsidRPr="00F44C9D" w:rsidRDefault="00FA7658" w:rsidP="00713549">
            <w:pPr>
              <w:jc w:val="both"/>
              <w:rPr>
                <w:color w:val="000000"/>
                <w:sz w:val="20"/>
                <w:szCs w:val="20"/>
              </w:rPr>
            </w:pPr>
            <w:r w:rsidRPr="00F44C9D">
              <w:rPr>
                <w:color w:val="000000"/>
                <w:sz w:val="20"/>
                <w:szCs w:val="20"/>
              </w:rPr>
              <w:t>0.362</w:t>
            </w:r>
          </w:p>
        </w:tc>
      </w:tr>
      <w:tr w:rsidR="00FA7658" w:rsidRPr="00F44C9D" w14:paraId="03012F2A" w14:textId="77777777" w:rsidTr="00443316">
        <w:trPr>
          <w:trHeight w:val="144"/>
        </w:trPr>
        <w:tc>
          <w:tcPr>
            <w:tcW w:w="2140" w:type="dxa"/>
            <w:tcBorders>
              <w:top w:val="nil"/>
              <w:left w:val="nil"/>
              <w:bottom w:val="nil"/>
              <w:right w:val="single" w:sz="4" w:space="0" w:color="auto"/>
            </w:tcBorders>
            <w:shd w:val="clear" w:color="auto" w:fill="auto"/>
            <w:hideMark/>
          </w:tcPr>
          <w:p w14:paraId="5D010295"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CCE353" w14:textId="77777777" w:rsidR="00FA7658" w:rsidRPr="00F44C9D" w:rsidRDefault="00FA7658"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7139AEC8" w14:textId="281B461A" w:rsidR="00FA7658" w:rsidRPr="00F44C9D" w:rsidRDefault="00FA765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4CF3215F" w14:textId="42EA85DE" w:rsidR="00FA7658" w:rsidRPr="00F44C9D" w:rsidRDefault="00FA7658" w:rsidP="00713549">
            <w:pPr>
              <w:jc w:val="both"/>
              <w:rPr>
                <w:color w:val="000000"/>
                <w:sz w:val="20"/>
                <w:szCs w:val="20"/>
              </w:rPr>
            </w:pPr>
            <w:r w:rsidRPr="00F44C9D">
              <w:rPr>
                <w:color w:val="000000"/>
                <w:sz w:val="20"/>
                <w:szCs w:val="20"/>
              </w:rPr>
              <w:t>(-0.576, 0.569)</w:t>
            </w:r>
          </w:p>
        </w:tc>
        <w:tc>
          <w:tcPr>
            <w:tcW w:w="1080" w:type="dxa"/>
            <w:tcBorders>
              <w:top w:val="nil"/>
              <w:left w:val="nil"/>
              <w:bottom w:val="nil"/>
              <w:right w:val="nil"/>
            </w:tcBorders>
            <w:shd w:val="clear" w:color="auto" w:fill="auto"/>
            <w:hideMark/>
          </w:tcPr>
          <w:p w14:paraId="265416F3" w14:textId="3F2BC31D" w:rsidR="00FA7658" w:rsidRPr="00F44C9D" w:rsidRDefault="00FA7658" w:rsidP="00713549">
            <w:pPr>
              <w:jc w:val="both"/>
              <w:rPr>
                <w:color w:val="000000"/>
                <w:sz w:val="20"/>
                <w:szCs w:val="20"/>
              </w:rPr>
            </w:pPr>
            <w:r w:rsidRPr="00F44C9D">
              <w:rPr>
                <w:color w:val="000000"/>
                <w:sz w:val="20"/>
                <w:szCs w:val="20"/>
              </w:rPr>
              <w:t>0.990</w:t>
            </w:r>
          </w:p>
        </w:tc>
      </w:tr>
      <w:tr w:rsidR="00FA7658" w:rsidRPr="00F44C9D" w14:paraId="0F43245A" w14:textId="77777777" w:rsidTr="00443316">
        <w:trPr>
          <w:trHeight w:val="144"/>
        </w:trPr>
        <w:tc>
          <w:tcPr>
            <w:tcW w:w="2140" w:type="dxa"/>
            <w:tcBorders>
              <w:top w:val="nil"/>
              <w:left w:val="nil"/>
              <w:bottom w:val="nil"/>
              <w:right w:val="single" w:sz="4" w:space="0" w:color="auto"/>
            </w:tcBorders>
            <w:shd w:val="clear" w:color="auto" w:fill="auto"/>
            <w:hideMark/>
          </w:tcPr>
          <w:p w14:paraId="5F7B0B4A" w14:textId="77777777" w:rsidR="00FA7658" w:rsidRPr="00F44C9D" w:rsidRDefault="00FA765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6CF619" w14:textId="77777777" w:rsidR="00FA7658" w:rsidRPr="00F44C9D" w:rsidRDefault="00FA7658"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0529C9E5" w14:textId="62AC3E76" w:rsidR="00FA7658" w:rsidRPr="00F44C9D" w:rsidRDefault="00FA7658" w:rsidP="00713549">
            <w:pPr>
              <w:jc w:val="both"/>
              <w:rPr>
                <w:color w:val="000000"/>
                <w:sz w:val="20"/>
                <w:szCs w:val="20"/>
              </w:rPr>
            </w:pPr>
            <w:r w:rsidRPr="00F44C9D">
              <w:rPr>
                <w:color w:val="000000"/>
                <w:sz w:val="20"/>
                <w:szCs w:val="20"/>
              </w:rPr>
              <w:t>-0.46</w:t>
            </w:r>
          </w:p>
        </w:tc>
        <w:tc>
          <w:tcPr>
            <w:tcW w:w="1720" w:type="dxa"/>
            <w:tcBorders>
              <w:top w:val="nil"/>
              <w:left w:val="nil"/>
              <w:bottom w:val="nil"/>
              <w:right w:val="nil"/>
            </w:tcBorders>
            <w:shd w:val="clear" w:color="auto" w:fill="auto"/>
            <w:hideMark/>
          </w:tcPr>
          <w:p w14:paraId="2F32FB22" w14:textId="62D982C5" w:rsidR="00FA7658" w:rsidRPr="00F44C9D" w:rsidRDefault="00FA7658" w:rsidP="00713549">
            <w:pPr>
              <w:jc w:val="both"/>
              <w:rPr>
                <w:color w:val="000000"/>
                <w:sz w:val="20"/>
                <w:szCs w:val="20"/>
              </w:rPr>
            </w:pPr>
            <w:r w:rsidRPr="00F44C9D">
              <w:rPr>
                <w:color w:val="000000"/>
                <w:sz w:val="20"/>
                <w:szCs w:val="20"/>
              </w:rPr>
              <w:t>(-1.235, 0.314)</w:t>
            </w:r>
          </w:p>
        </w:tc>
        <w:tc>
          <w:tcPr>
            <w:tcW w:w="1080" w:type="dxa"/>
            <w:tcBorders>
              <w:top w:val="nil"/>
              <w:left w:val="nil"/>
              <w:bottom w:val="nil"/>
              <w:right w:val="nil"/>
            </w:tcBorders>
            <w:shd w:val="clear" w:color="auto" w:fill="auto"/>
            <w:hideMark/>
          </w:tcPr>
          <w:p w14:paraId="51D90FE2" w14:textId="740E346F" w:rsidR="00FA7658" w:rsidRPr="00F44C9D" w:rsidRDefault="00FA7658" w:rsidP="00713549">
            <w:pPr>
              <w:jc w:val="both"/>
              <w:rPr>
                <w:color w:val="000000"/>
                <w:sz w:val="20"/>
                <w:szCs w:val="20"/>
              </w:rPr>
            </w:pPr>
            <w:r w:rsidRPr="00F44C9D">
              <w:rPr>
                <w:color w:val="000000"/>
                <w:sz w:val="20"/>
                <w:szCs w:val="20"/>
              </w:rPr>
              <w:t>0.244</w:t>
            </w:r>
          </w:p>
        </w:tc>
      </w:tr>
      <w:tr w:rsidR="00FA7658" w:rsidRPr="00F44C9D" w14:paraId="4858FC30"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1DD63C9B" w14:textId="77777777" w:rsidR="00FA7658" w:rsidRPr="00F44C9D" w:rsidRDefault="00FA765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3EDFCAB8" w14:textId="77777777" w:rsidR="00FA7658" w:rsidRPr="00F44C9D" w:rsidRDefault="00FA7658"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2A70C877" w14:textId="3E9EE747" w:rsidR="00FA7658" w:rsidRPr="00F44C9D" w:rsidRDefault="00FA7658" w:rsidP="00713549">
            <w:pPr>
              <w:jc w:val="both"/>
              <w:rPr>
                <w:color w:val="000000"/>
                <w:sz w:val="20"/>
                <w:szCs w:val="20"/>
              </w:rPr>
            </w:pPr>
            <w:r w:rsidRPr="00F44C9D">
              <w:rPr>
                <w:color w:val="000000"/>
                <w:sz w:val="20"/>
                <w:szCs w:val="20"/>
              </w:rPr>
              <w:t>0.067</w:t>
            </w:r>
          </w:p>
        </w:tc>
        <w:tc>
          <w:tcPr>
            <w:tcW w:w="1720" w:type="dxa"/>
            <w:tcBorders>
              <w:top w:val="nil"/>
              <w:left w:val="nil"/>
              <w:bottom w:val="single" w:sz="8" w:space="0" w:color="auto"/>
              <w:right w:val="nil"/>
            </w:tcBorders>
            <w:shd w:val="clear" w:color="auto" w:fill="auto"/>
            <w:hideMark/>
          </w:tcPr>
          <w:p w14:paraId="43C74BFB" w14:textId="443EF860" w:rsidR="00FA7658" w:rsidRPr="00F44C9D" w:rsidRDefault="00FA7658" w:rsidP="00713549">
            <w:pPr>
              <w:jc w:val="both"/>
              <w:rPr>
                <w:color w:val="000000"/>
                <w:sz w:val="20"/>
                <w:szCs w:val="20"/>
              </w:rPr>
            </w:pPr>
            <w:r w:rsidRPr="00F44C9D">
              <w:rPr>
                <w:color w:val="000000"/>
                <w:sz w:val="20"/>
                <w:szCs w:val="20"/>
              </w:rPr>
              <w:t>(-0.315, 0.448)</w:t>
            </w:r>
          </w:p>
        </w:tc>
        <w:tc>
          <w:tcPr>
            <w:tcW w:w="1080" w:type="dxa"/>
            <w:tcBorders>
              <w:top w:val="nil"/>
              <w:left w:val="nil"/>
              <w:bottom w:val="single" w:sz="8" w:space="0" w:color="auto"/>
              <w:right w:val="nil"/>
            </w:tcBorders>
            <w:shd w:val="clear" w:color="auto" w:fill="auto"/>
            <w:hideMark/>
          </w:tcPr>
          <w:p w14:paraId="4FBAB25A" w14:textId="1AC57369" w:rsidR="00FA7658" w:rsidRPr="00F44C9D" w:rsidRDefault="00FA7658" w:rsidP="00713549">
            <w:pPr>
              <w:jc w:val="both"/>
              <w:rPr>
                <w:color w:val="000000"/>
                <w:sz w:val="20"/>
                <w:szCs w:val="20"/>
              </w:rPr>
            </w:pPr>
            <w:r w:rsidRPr="00F44C9D">
              <w:rPr>
                <w:color w:val="000000"/>
                <w:sz w:val="20"/>
                <w:szCs w:val="20"/>
              </w:rPr>
              <w:t>0.732</w:t>
            </w:r>
          </w:p>
        </w:tc>
      </w:tr>
    </w:tbl>
    <w:p w14:paraId="18CFA0F2" w14:textId="77777777" w:rsidR="00E84CD0" w:rsidRPr="00F44C9D" w:rsidRDefault="00E84CD0" w:rsidP="00713549">
      <w:pPr>
        <w:keepNext/>
        <w:jc w:val="both"/>
      </w:pPr>
    </w:p>
    <w:p w14:paraId="629B9B5A" w14:textId="77777777" w:rsidR="00CF3A8C" w:rsidRPr="00F44C9D" w:rsidRDefault="00CF3A8C" w:rsidP="00713549">
      <w:pPr>
        <w:jc w:val="both"/>
      </w:pPr>
    </w:p>
    <w:p w14:paraId="69403EB7" w14:textId="77777777" w:rsidR="00E64D83" w:rsidRPr="00F44C9D" w:rsidRDefault="00E64D83" w:rsidP="00713549">
      <w:pPr>
        <w:jc w:val="both"/>
        <w:rPr>
          <w:rFonts w:asciiTheme="majorHAnsi" w:eastAsiaTheme="majorEastAsia" w:hAnsiTheme="majorHAnsi" w:cstheme="majorBidi"/>
          <w:color w:val="2F5496" w:themeColor="accent1" w:themeShade="BF"/>
          <w:sz w:val="32"/>
          <w:szCs w:val="32"/>
        </w:rPr>
      </w:pPr>
      <w:r w:rsidRPr="00F44C9D">
        <w:br w:type="page"/>
      </w:r>
    </w:p>
    <w:p w14:paraId="7526663F" w14:textId="4292F9EC" w:rsidR="00CF3A8C" w:rsidRPr="00F44C9D" w:rsidRDefault="00CF3A8C" w:rsidP="00713549">
      <w:pPr>
        <w:pStyle w:val="Heading1"/>
        <w:jc w:val="both"/>
      </w:pPr>
      <w:bookmarkStart w:id="47" w:name="_Toc177083979"/>
      <w:r w:rsidRPr="00F44C9D">
        <w:lastRenderedPageBreak/>
        <w:t>Section 1</w:t>
      </w:r>
      <w:r w:rsidR="005015B5" w:rsidRPr="00F44C9D">
        <w:t>2</w:t>
      </w:r>
      <w:r w:rsidRPr="00F44C9D">
        <w:t xml:space="preserve"> Supplemental Results: sensitivity analysis for </w:t>
      </w:r>
      <w:r w:rsidR="00772D55" w:rsidRPr="00F44C9D">
        <w:rPr>
          <w:rFonts w:hint="eastAsia"/>
        </w:rPr>
        <w:t xml:space="preserve">subgroups with </w:t>
      </w:r>
      <w:r w:rsidR="002F7C7E" w:rsidRPr="00F44C9D">
        <w:rPr>
          <w:rFonts w:hint="eastAsia"/>
        </w:rPr>
        <w:t xml:space="preserve">different levels of </w:t>
      </w:r>
      <w:r w:rsidR="00324C41" w:rsidRPr="00F44C9D">
        <w:rPr>
          <w:rFonts w:hint="eastAsia"/>
        </w:rPr>
        <w:t>COVID</w:t>
      </w:r>
      <w:r w:rsidR="002F7C7E" w:rsidRPr="00F44C9D">
        <w:rPr>
          <w:rFonts w:hint="eastAsia"/>
        </w:rPr>
        <w:t xml:space="preserve">-19 </w:t>
      </w:r>
      <w:r w:rsidRPr="00F44C9D">
        <w:t>severity</w:t>
      </w:r>
      <w:bookmarkEnd w:id="47"/>
    </w:p>
    <w:p w14:paraId="31AC9675" w14:textId="77777777" w:rsidR="005F4121" w:rsidRPr="00F44C9D" w:rsidRDefault="005F4121" w:rsidP="005F4121">
      <w:pPr>
        <w:rPr>
          <w:lang w:val="en"/>
        </w:rPr>
      </w:pPr>
    </w:p>
    <w:p w14:paraId="396E34EB" w14:textId="6155193A" w:rsidR="005F4121" w:rsidRPr="00F44C9D" w:rsidRDefault="005F4121" w:rsidP="005F4121">
      <w:pPr>
        <w:jc w:val="both"/>
      </w:pPr>
      <w:r w:rsidRPr="00F44C9D">
        <w:t xml:space="preserve">We conducted </w:t>
      </w:r>
      <w:r w:rsidRPr="00F44C9D">
        <w:rPr>
          <w:rFonts w:hint="eastAsia"/>
        </w:rPr>
        <w:t>sensitivity</w:t>
      </w:r>
      <w:r w:rsidRPr="00F44C9D">
        <w:t xml:space="preserve"> analyses </w:t>
      </w:r>
      <w:r w:rsidRPr="00F44C9D">
        <w:rPr>
          <w:rFonts w:hint="eastAsia"/>
        </w:rPr>
        <w:t>on both cohorts stratified by the</w:t>
      </w:r>
      <w:r w:rsidR="00D9153A" w:rsidRPr="00F44C9D">
        <w:rPr>
          <w:rFonts w:hint="eastAsia"/>
        </w:rPr>
        <w:t xml:space="preserve"> </w:t>
      </w:r>
      <w:r w:rsidR="00324C41" w:rsidRPr="00F44C9D">
        <w:rPr>
          <w:rFonts w:hint="eastAsia"/>
        </w:rPr>
        <w:t>COVID</w:t>
      </w:r>
      <w:r w:rsidR="00D9153A" w:rsidRPr="00F44C9D">
        <w:rPr>
          <w:rFonts w:hint="eastAsia"/>
        </w:rPr>
        <w:t xml:space="preserve">-19 severity </w:t>
      </w:r>
      <w:r w:rsidRPr="00F44C9D">
        <w:rPr>
          <w:rFonts w:hint="eastAsia"/>
        </w:rPr>
        <w:t>(i.e.,</w:t>
      </w:r>
      <w:r w:rsidR="00AE6479" w:rsidRPr="00F44C9D">
        <w:rPr>
          <w:rFonts w:hint="eastAsia"/>
        </w:rPr>
        <w:t xml:space="preserve"> </w:t>
      </w:r>
      <w:r w:rsidR="00DF0F26" w:rsidRPr="00F44C9D">
        <w:rPr>
          <w:rFonts w:hint="eastAsia"/>
        </w:rPr>
        <w:t xml:space="preserve">asymptomatic, </w:t>
      </w:r>
      <w:r w:rsidR="00A86EA3" w:rsidRPr="00F44C9D">
        <w:rPr>
          <w:rFonts w:hint="eastAsia"/>
        </w:rPr>
        <w:t xml:space="preserve">mild, </w:t>
      </w:r>
      <w:r w:rsidR="00A95C64" w:rsidRPr="00F44C9D">
        <w:rPr>
          <w:rFonts w:hint="eastAsia"/>
        </w:rPr>
        <w:t xml:space="preserve">moderate, </w:t>
      </w:r>
      <w:r w:rsidR="00C77321" w:rsidRPr="00F44C9D">
        <w:rPr>
          <w:rFonts w:hint="eastAsia"/>
        </w:rPr>
        <w:t>and severe</w:t>
      </w:r>
      <w:r w:rsidRPr="00F44C9D">
        <w:rPr>
          <w:rFonts w:hint="eastAsia"/>
        </w:rPr>
        <w:t xml:space="preserve">). We performed the same PS matching procedure </w:t>
      </w:r>
      <w:r w:rsidRPr="00F44C9D">
        <w:t>and</w:t>
      </w:r>
      <w:r w:rsidRPr="00F44C9D">
        <w:rPr>
          <w:rFonts w:hint="eastAsia"/>
        </w:rPr>
        <w:t xml:space="preserve"> difference-in-difference method to estimate the risk difference. </w:t>
      </w:r>
    </w:p>
    <w:p w14:paraId="4D5C9CBA" w14:textId="77777777" w:rsidR="005F4121" w:rsidRPr="00F44C9D" w:rsidRDefault="005F4121" w:rsidP="005F4121"/>
    <w:p w14:paraId="4F3B35A2" w14:textId="627480A8" w:rsidR="008752CF" w:rsidRPr="00F44C9D" w:rsidRDefault="008752CF" w:rsidP="00713549">
      <w:pPr>
        <w:pStyle w:val="Heading2"/>
        <w:jc w:val="both"/>
      </w:pPr>
      <w:bookmarkStart w:id="48" w:name="_Toc177083980"/>
      <w:r w:rsidRPr="00F44C9D">
        <w:t>A. Empirical equipoise assessment</w:t>
      </w:r>
      <w:bookmarkEnd w:id="48"/>
    </w:p>
    <w:p w14:paraId="2D856F07" w14:textId="77777777" w:rsidR="008752CF" w:rsidRPr="00F44C9D" w:rsidRDefault="008752CF" w:rsidP="00713549">
      <w:pPr>
        <w:jc w:val="both"/>
      </w:pPr>
    </w:p>
    <w:p w14:paraId="73013DF3" w14:textId="4AB073D8" w:rsidR="008752CF" w:rsidRPr="00F44C9D" w:rsidRDefault="008752CF" w:rsidP="00713549">
      <w:pPr>
        <w:spacing w:line="276" w:lineRule="auto"/>
        <w:jc w:val="both"/>
      </w:pPr>
      <w:r w:rsidRPr="00F44C9D">
        <w:rPr>
          <w:b/>
        </w:rPr>
        <w:t xml:space="preserve">Supp Figure </w:t>
      </w:r>
      <w:r w:rsidR="00CC2F3E" w:rsidRPr="00F44C9D">
        <w:rPr>
          <w:rFonts w:hint="eastAsia"/>
          <w:b/>
        </w:rPr>
        <w:t>71</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ED7540" w:rsidRPr="00F44C9D">
        <w:rPr>
          <w:rFonts w:hint="eastAsia"/>
          <w:bCs/>
        </w:rPr>
        <w:t>-19 positive</w:t>
      </w:r>
      <w:r w:rsidRPr="00F44C9D">
        <w:rPr>
          <w:bCs/>
        </w:rPr>
        <w:t xml:space="preserve"> and </w:t>
      </w:r>
      <w:r w:rsidR="00ED7540" w:rsidRPr="00F44C9D">
        <w:rPr>
          <w:rFonts w:hint="eastAsia"/>
          <w:bCs/>
        </w:rPr>
        <w:t>negative</w:t>
      </w:r>
      <w:r w:rsidRPr="00F44C9D">
        <w:rPr>
          <w:bCs/>
        </w:rPr>
        <w:t xml:space="preserve"> groups for children in asymptomatic group</w:t>
      </w:r>
      <w:r w:rsidR="00ED7540" w:rsidRPr="00F44C9D">
        <w:rPr>
          <w:rFonts w:hint="eastAsia"/>
          <w:bCs/>
        </w:rPr>
        <w:t xml:space="preserve">. </w:t>
      </w:r>
      <w:r w:rsidR="00ED7540" w:rsidRPr="00F44C9D">
        <w:rPr>
          <w:bCs/>
        </w:rPr>
        <w:t>A greater convergence of these distributions indicates a higher similarity in the predicted likelihood</w:t>
      </w:r>
      <w:r w:rsidR="00ED7540" w:rsidRPr="00F44C9D">
        <w:t xml:space="preserve">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11B28E63" w14:textId="77777777" w:rsidR="008752CF" w:rsidRPr="00F44C9D" w:rsidRDefault="008752CF" w:rsidP="00ED7540">
      <w:pPr>
        <w:jc w:val="center"/>
      </w:pPr>
      <w:r w:rsidRPr="00F44C9D">
        <w:rPr>
          <w:noProof/>
        </w:rPr>
        <w:drawing>
          <wp:inline distT="0" distB="0" distL="0" distR="0" wp14:anchorId="480C3815" wp14:editId="6CEC2919">
            <wp:extent cx="4305300" cy="4305300"/>
            <wp:effectExtent l="0" t="0" r="0" b="0"/>
            <wp:docPr id="1190481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81609" name="Picture 1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06080" cy="4306080"/>
                    </a:xfrm>
                    <a:prstGeom prst="rect">
                      <a:avLst/>
                    </a:prstGeom>
                  </pic:spPr>
                </pic:pic>
              </a:graphicData>
            </a:graphic>
          </wp:inline>
        </w:drawing>
      </w:r>
    </w:p>
    <w:p w14:paraId="0A0D303A" w14:textId="77777777" w:rsidR="008752CF" w:rsidRPr="00F44C9D" w:rsidRDefault="008752CF" w:rsidP="00713549">
      <w:pPr>
        <w:pStyle w:val="Heading2"/>
        <w:jc w:val="both"/>
      </w:pPr>
    </w:p>
    <w:p w14:paraId="6327170A" w14:textId="77777777" w:rsidR="00ED7540" w:rsidRPr="00F44C9D" w:rsidRDefault="00ED7540">
      <w:pPr>
        <w:rPr>
          <w:b/>
        </w:rPr>
      </w:pPr>
      <w:r w:rsidRPr="00F44C9D">
        <w:rPr>
          <w:b/>
        </w:rPr>
        <w:br w:type="page"/>
      </w:r>
    </w:p>
    <w:p w14:paraId="36FFE6C1" w14:textId="684FBF79"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72</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ED7540" w:rsidRPr="00F44C9D">
        <w:rPr>
          <w:rFonts w:hint="eastAsia"/>
          <w:bCs/>
        </w:rPr>
        <w:t>-19 positive</w:t>
      </w:r>
      <w:r w:rsidRPr="00F44C9D">
        <w:rPr>
          <w:bCs/>
        </w:rPr>
        <w:t xml:space="preserve"> and </w:t>
      </w:r>
      <w:r w:rsidR="00ED7540" w:rsidRPr="00F44C9D">
        <w:rPr>
          <w:rFonts w:hint="eastAsia"/>
          <w:bCs/>
        </w:rPr>
        <w:t>negative</w:t>
      </w:r>
      <w:r w:rsidRPr="00F44C9D">
        <w:rPr>
          <w:bCs/>
        </w:rPr>
        <w:t xml:space="preserve"> groups for children in mild group</w:t>
      </w:r>
      <w:r w:rsidR="00ED7540" w:rsidRPr="00F44C9D">
        <w:rPr>
          <w:rFonts w:hint="eastAsia"/>
          <w:bCs/>
        </w:rPr>
        <w:t xml:space="preserve">. </w:t>
      </w:r>
      <w:r w:rsidR="00ED7540" w:rsidRPr="00F44C9D">
        <w:rPr>
          <w:bCs/>
        </w:rPr>
        <w:t>A</w:t>
      </w:r>
      <w:r w:rsidR="00ED7540" w:rsidRPr="00F44C9D">
        <w:t xml:space="preserve"> greater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1244511C" w14:textId="77777777" w:rsidR="008752CF" w:rsidRPr="00F44C9D" w:rsidRDefault="008752CF" w:rsidP="00ED7540">
      <w:pPr>
        <w:jc w:val="center"/>
      </w:pPr>
      <w:r w:rsidRPr="00F44C9D">
        <w:rPr>
          <w:noProof/>
        </w:rPr>
        <w:drawing>
          <wp:inline distT="0" distB="0" distL="0" distR="0" wp14:anchorId="31534A43" wp14:editId="5990CA92">
            <wp:extent cx="4213860" cy="4213860"/>
            <wp:effectExtent l="0" t="0" r="2540" b="2540"/>
            <wp:docPr id="9262004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00455" name="Picture 1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14524" cy="4214524"/>
                    </a:xfrm>
                    <a:prstGeom prst="rect">
                      <a:avLst/>
                    </a:prstGeom>
                  </pic:spPr>
                </pic:pic>
              </a:graphicData>
            </a:graphic>
          </wp:inline>
        </w:drawing>
      </w:r>
    </w:p>
    <w:p w14:paraId="61E84E3A" w14:textId="77777777" w:rsidR="008752CF" w:rsidRPr="00F44C9D" w:rsidRDefault="008752CF" w:rsidP="00713549">
      <w:pPr>
        <w:jc w:val="both"/>
      </w:pPr>
    </w:p>
    <w:p w14:paraId="0FDEEB62" w14:textId="77777777" w:rsidR="00ED7540" w:rsidRPr="00F44C9D" w:rsidRDefault="00ED7540">
      <w:pPr>
        <w:rPr>
          <w:b/>
        </w:rPr>
      </w:pPr>
      <w:r w:rsidRPr="00F44C9D">
        <w:rPr>
          <w:b/>
        </w:rPr>
        <w:br w:type="page"/>
      </w:r>
    </w:p>
    <w:p w14:paraId="280DE39C" w14:textId="56E9C2CC" w:rsidR="008752CF" w:rsidRPr="00F44C9D" w:rsidRDefault="008752CF" w:rsidP="00713549">
      <w:pPr>
        <w:jc w:val="both"/>
        <w:rPr>
          <w:b/>
        </w:rPr>
      </w:pPr>
      <w:r w:rsidRPr="00F44C9D">
        <w:rPr>
          <w:b/>
        </w:rPr>
        <w:lastRenderedPageBreak/>
        <w:t xml:space="preserve">Supp Figure </w:t>
      </w:r>
      <w:r w:rsidR="00CC2F3E" w:rsidRPr="00F44C9D">
        <w:rPr>
          <w:rFonts w:hint="eastAsia"/>
          <w:b/>
        </w:rPr>
        <w:t>73</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ED7540" w:rsidRPr="00F44C9D">
        <w:rPr>
          <w:rFonts w:hint="eastAsia"/>
          <w:bCs/>
        </w:rPr>
        <w:t>-19 positive</w:t>
      </w:r>
      <w:r w:rsidRPr="00F44C9D">
        <w:rPr>
          <w:bCs/>
        </w:rPr>
        <w:t xml:space="preserve"> and </w:t>
      </w:r>
      <w:r w:rsidR="00ED7540" w:rsidRPr="00F44C9D">
        <w:rPr>
          <w:rFonts w:hint="eastAsia"/>
          <w:bCs/>
        </w:rPr>
        <w:t>negative</w:t>
      </w:r>
      <w:r w:rsidRPr="00F44C9D">
        <w:rPr>
          <w:bCs/>
        </w:rPr>
        <w:t xml:space="preserve"> groups for children in moderate group</w:t>
      </w:r>
      <w:r w:rsidR="00ED7540" w:rsidRPr="00F44C9D">
        <w:rPr>
          <w:rFonts w:hint="eastAsia"/>
          <w:bCs/>
        </w:rPr>
        <w:t xml:space="preserve">. </w:t>
      </w:r>
      <w:r w:rsidR="00ED7540" w:rsidRPr="00F44C9D">
        <w:rPr>
          <w:bCs/>
        </w:rPr>
        <w:t>A greater</w:t>
      </w:r>
      <w:r w:rsidR="00ED7540" w:rsidRPr="00F44C9D">
        <w:t xml:space="preserve">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37E197A9" w14:textId="77777777" w:rsidR="008752CF" w:rsidRPr="00F44C9D" w:rsidRDefault="008752CF" w:rsidP="00ED7540">
      <w:pPr>
        <w:jc w:val="center"/>
      </w:pPr>
      <w:r w:rsidRPr="00F44C9D">
        <w:rPr>
          <w:noProof/>
        </w:rPr>
        <w:drawing>
          <wp:inline distT="0" distB="0" distL="0" distR="0" wp14:anchorId="46A55FFC" wp14:editId="012EAD0C">
            <wp:extent cx="4495800" cy="4495800"/>
            <wp:effectExtent l="0" t="0" r="0" b="0"/>
            <wp:docPr id="12494704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70492" name="Picture 1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5920" cy="4495920"/>
                    </a:xfrm>
                    <a:prstGeom prst="rect">
                      <a:avLst/>
                    </a:prstGeom>
                  </pic:spPr>
                </pic:pic>
              </a:graphicData>
            </a:graphic>
          </wp:inline>
        </w:drawing>
      </w:r>
    </w:p>
    <w:p w14:paraId="64840CE1" w14:textId="77777777" w:rsidR="008752CF" w:rsidRPr="00F44C9D" w:rsidRDefault="008752CF" w:rsidP="00713549">
      <w:pPr>
        <w:jc w:val="both"/>
        <w:rPr>
          <w:b/>
        </w:rPr>
      </w:pPr>
    </w:p>
    <w:p w14:paraId="0ED4A275" w14:textId="77777777" w:rsidR="00ED7540" w:rsidRPr="00F44C9D" w:rsidRDefault="00ED7540">
      <w:pPr>
        <w:rPr>
          <w:b/>
        </w:rPr>
      </w:pPr>
      <w:r w:rsidRPr="00F44C9D">
        <w:rPr>
          <w:b/>
        </w:rPr>
        <w:br w:type="page"/>
      </w:r>
    </w:p>
    <w:p w14:paraId="38EEEF74" w14:textId="60E2ED24" w:rsidR="008752CF" w:rsidRPr="00F44C9D" w:rsidRDefault="008752CF" w:rsidP="00713549">
      <w:pPr>
        <w:jc w:val="both"/>
        <w:rPr>
          <w:b/>
        </w:rPr>
      </w:pPr>
      <w:r w:rsidRPr="00F44C9D">
        <w:rPr>
          <w:b/>
        </w:rPr>
        <w:lastRenderedPageBreak/>
        <w:t xml:space="preserve">Supp Figure </w:t>
      </w:r>
      <w:r w:rsidR="00CC2F3E" w:rsidRPr="00F44C9D">
        <w:rPr>
          <w:rFonts w:hint="eastAsia"/>
          <w:b/>
        </w:rPr>
        <w:t>74</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ED7540" w:rsidRPr="00F44C9D">
        <w:rPr>
          <w:rFonts w:hint="eastAsia"/>
          <w:bCs/>
        </w:rPr>
        <w:t xml:space="preserve">-19 positive </w:t>
      </w:r>
      <w:r w:rsidRPr="00F44C9D">
        <w:rPr>
          <w:bCs/>
        </w:rPr>
        <w:t xml:space="preserve">and </w:t>
      </w:r>
      <w:r w:rsidR="00ED7540" w:rsidRPr="00F44C9D">
        <w:rPr>
          <w:rFonts w:hint="eastAsia"/>
          <w:bCs/>
        </w:rPr>
        <w:t>negative</w:t>
      </w:r>
      <w:r w:rsidRPr="00F44C9D">
        <w:rPr>
          <w:bCs/>
        </w:rPr>
        <w:t xml:space="preserve"> groups for children in severe group</w:t>
      </w:r>
      <w:r w:rsidR="00ED7540" w:rsidRPr="00F44C9D">
        <w:rPr>
          <w:rFonts w:hint="eastAsia"/>
          <w:bCs/>
        </w:rPr>
        <w:t xml:space="preserve">. </w:t>
      </w:r>
      <w:r w:rsidR="00ED7540" w:rsidRPr="00F44C9D">
        <w:rPr>
          <w:bCs/>
        </w:rPr>
        <w:t>A greater</w:t>
      </w:r>
      <w:r w:rsidR="00ED7540" w:rsidRPr="00F44C9D">
        <w:t xml:space="preserve"> convergence of these distributions indicates a higher similarity in the predicted likelihood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4164F534" w14:textId="77777777" w:rsidR="008752CF" w:rsidRPr="00F44C9D" w:rsidRDefault="008752CF" w:rsidP="00ED7540">
      <w:pPr>
        <w:jc w:val="center"/>
      </w:pPr>
      <w:r w:rsidRPr="00F44C9D">
        <w:rPr>
          <w:noProof/>
        </w:rPr>
        <w:drawing>
          <wp:inline distT="0" distB="0" distL="0" distR="0" wp14:anchorId="71B5B164" wp14:editId="362DDB3C">
            <wp:extent cx="4632960" cy="4632960"/>
            <wp:effectExtent l="0" t="0" r="2540" b="2540"/>
            <wp:docPr id="13920465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46581" name="Picture 1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33156" cy="4633156"/>
                    </a:xfrm>
                    <a:prstGeom prst="rect">
                      <a:avLst/>
                    </a:prstGeom>
                  </pic:spPr>
                </pic:pic>
              </a:graphicData>
            </a:graphic>
          </wp:inline>
        </w:drawing>
      </w:r>
    </w:p>
    <w:p w14:paraId="591FB158" w14:textId="77777777"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br w:type="page"/>
      </w:r>
    </w:p>
    <w:p w14:paraId="2FE35490" w14:textId="1574352C" w:rsidR="008752CF" w:rsidRPr="00F44C9D" w:rsidRDefault="008752CF" w:rsidP="00713549">
      <w:pPr>
        <w:jc w:val="both"/>
        <w:rPr>
          <w:b/>
        </w:rPr>
      </w:pPr>
      <w:r w:rsidRPr="00F44C9D">
        <w:rPr>
          <w:b/>
        </w:rPr>
        <w:lastRenderedPageBreak/>
        <w:t xml:space="preserve">Supp Figure </w:t>
      </w:r>
      <w:r w:rsidR="00CC2F3E" w:rsidRPr="00F44C9D">
        <w:rPr>
          <w:rFonts w:hint="eastAsia"/>
          <w:b/>
        </w:rPr>
        <w:t>75</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ED7540" w:rsidRPr="00F44C9D">
        <w:rPr>
          <w:rFonts w:hint="eastAsia"/>
          <w:bCs/>
        </w:rPr>
        <w:t xml:space="preserve">-19 positive </w:t>
      </w:r>
      <w:r w:rsidRPr="00F44C9D">
        <w:rPr>
          <w:bCs/>
        </w:rPr>
        <w:t xml:space="preserve">and </w:t>
      </w:r>
      <w:r w:rsidR="00324C41" w:rsidRPr="00F44C9D">
        <w:rPr>
          <w:bCs/>
        </w:rPr>
        <w:t>COVID</w:t>
      </w:r>
      <w:r w:rsidR="000C3B3E" w:rsidRPr="00F44C9D">
        <w:rPr>
          <w:bCs/>
        </w:rPr>
        <w:t>-19 negative group</w:t>
      </w:r>
      <w:r w:rsidRPr="00F44C9D">
        <w:rPr>
          <w:bCs/>
        </w:rPr>
        <w:t xml:space="preserve">s for </w:t>
      </w:r>
      <w:r w:rsidR="00C56783" w:rsidRPr="00F44C9D">
        <w:rPr>
          <w:bCs/>
        </w:rPr>
        <w:t>youths</w:t>
      </w:r>
      <w:r w:rsidRPr="00F44C9D">
        <w:rPr>
          <w:bCs/>
        </w:rPr>
        <w:t xml:space="preserve"> in asymptomatic group</w:t>
      </w:r>
      <w:r w:rsidR="00ED7540" w:rsidRPr="00F44C9D">
        <w:rPr>
          <w:rFonts w:hint="eastAsia"/>
          <w:bCs/>
        </w:rPr>
        <w:t xml:space="preserve">. </w:t>
      </w:r>
      <w:r w:rsidR="00ED7540" w:rsidRPr="00F44C9D">
        <w:rPr>
          <w:bCs/>
        </w:rPr>
        <w:t>A greater convergence of these distributions indicates a higher similarity in the predicted likelihood</w:t>
      </w:r>
      <w:r w:rsidR="00ED7540" w:rsidRPr="00F44C9D">
        <w:t xml:space="preserve"> of </w:t>
      </w:r>
      <w:r w:rsidR="00ED7540" w:rsidRPr="00F44C9D">
        <w:rPr>
          <w:rFonts w:hint="eastAsia"/>
        </w:rPr>
        <w:t>being</w:t>
      </w:r>
      <w:r w:rsidR="00ED7540" w:rsidRPr="00F44C9D">
        <w:t xml:space="preserve"> infected between the </w:t>
      </w:r>
      <w:r w:rsidR="00324C41" w:rsidRPr="00F44C9D">
        <w:t>COVID</w:t>
      </w:r>
      <w:r w:rsidR="00ED7540" w:rsidRPr="00F44C9D">
        <w:t>-19 positive</w:t>
      </w:r>
      <w:r w:rsidR="00ED7540" w:rsidRPr="00F44C9D">
        <w:rPr>
          <w:rFonts w:hint="eastAsia"/>
        </w:rPr>
        <w:t xml:space="preserve"> (red)</w:t>
      </w:r>
      <w:r w:rsidR="00ED7540" w:rsidRPr="00F44C9D">
        <w:t xml:space="preserve"> and negative</w:t>
      </w:r>
      <w:r w:rsidR="00ED7540" w:rsidRPr="00F44C9D">
        <w:rPr>
          <w:rFonts w:hint="eastAsia"/>
        </w:rPr>
        <w:t xml:space="preserve"> (blue)</w:t>
      </w:r>
      <w:r w:rsidR="00ED7540" w:rsidRPr="00F44C9D">
        <w:t xml:space="preserve"> participants.</w:t>
      </w:r>
    </w:p>
    <w:p w14:paraId="3F2FD8C0" w14:textId="77777777" w:rsidR="008752CF" w:rsidRPr="00F44C9D" w:rsidRDefault="008752CF" w:rsidP="00463172">
      <w:pPr>
        <w:jc w:val="center"/>
      </w:pPr>
      <w:r w:rsidRPr="00F44C9D">
        <w:rPr>
          <w:noProof/>
        </w:rPr>
        <w:drawing>
          <wp:inline distT="0" distB="0" distL="0" distR="0" wp14:anchorId="133A187D" wp14:editId="233E260C">
            <wp:extent cx="4533900" cy="4533900"/>
            <wp:effectExtent l="0" t="0" r="0" b="0"/>
            <wp:docPr id="17170296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29673" name="Picture 1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34022" cy="4534022"/>
                    </a:xfrm>
                    <a:prstGeom prst="rect">
                      <a:avLst/>
                    </a:prstGeom>
                  </pic:spPr>
                </pic:pic>
              </a:graphicData>
            </a:graphic>
          </wp:inline>
        </w:drawing>
      </w:r>
    </w:p>
    <w:p w14:paraId="299B1FAF" w14:textId="77777777" w:rsidR="008752CF" w:rsidRPr="00F44C9D" w:rsidRDefault="008752CF" w:rsidP="00713549">
      <w:pPr>
        <w:jc w:val="both"/>
        <w:rPr>
          <w:b/>
        </w:rPr>
      </w:pPr>
    </w:p>
    <w:p w14:paraId="0343A172" w14:textId="77777777" w:rsidR="00463172" w:rsidRPr="00F44C9D" w:rsidRDefault="00463172">
      <w:pPr>
        <w:rPr>
          <w:b/>
        </w:rPr>
      </w:pPr>
      <w:r w:rsidRPr="00F44C9D">
        <w:rPr>
          <w:b/>
        </w:rPr>
        <w:br w:type="page"/>
      </w:r>
    </w:p>
    <w:p w14:paraId="3F1B3F8F" w14:textId="004A7262" w:rsidR="008752CF" w:rsidRPr="00F44C9D" w:rsidRDefault="008752CF" w:rsidP="00713549">
      <w:pPr>
        <w:jc w:val="both"/>
        <w:rPr>
          <w:b/>
        </w:rPr>
      </w:pPr>
      <w:r w:rsidRPr="00F44C9D">
        <w:rPr>
          <w:b/>
        </w:rPr>
        <w:lastRenderedPageBreak/>
        <w:t xml:space="preserve">Supp Figure </w:t>
      </w:r>
      <w:r w:rsidR="00CC2F3E" w:rsidRPr="00F44C9D">
        <w:rPr>
          <w:rFonts w:hint="eastAsia"/>
          <w:b/>
        </w:rPr>
        <w:t>76</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463172" w:rsidRPr="00F44C9D">
        <w:rPr>
          <w:rFonts w:hint="eastAsia"/>
          <w:bCs/>
        </w:rPr>
        <w:t xml:space="preserve">-19 positive </w:t>
      </w:r>
      <w:r w:rsidRPr="00F44C9D">
        <w:rPr>
          <w:bCs/>
        </w:rPr>
        <w:t xml:space="preserve">and </w:t>
      </w:r>
      <w:r w:rsidR="00463172" w:rsidRPr="00F44C9D">
        <w:rPr>
          <w:rFonts w:hint="eastAsia"/>
          <w:bCs/>
        </w:rPr>
        <w:t>negative</w:t>
      </w:r>
      <w:r w:rsidRPr="00F44C9D">
        <w:rPr>
          <w:bCs/>
        </w:rPr>
        <w:t xml:space="preserve"> groups for </w:t>
      </w:r>
      <w:r w:rsidR="00C56783" w:rsidRPr="00F44C9D">
        <w:rPr>
          <w:bCs/>
        </w:rPr>
        <w:t>youths</w:t>
      </w:r>
      <w:r w:rsidRPr="00F44C9D">
        <w:rPr>
          <w:bCs/>
        </w:rPr>
        <w:t xml:space="preserve"> in mild group</w:t>
      </w:r>
      <w:r w:rsidR="00463172" w:rsidRPr="00F44C9D">
        <w:rPr>
          <w:rFonts w:hint="eastAsia"/>
          <w:bCs/>
        </w:rPr>
        <w:t xml:space="preserve">. </w:t>
      </w:r>
      <w:r w:rsidR="00463172" w:rsidRPr="00F44C9D">
        <w:rPr>
          <w:bCs/>
        </w:rPr>
        <w:t>A</w:t>
      </w:r>
      <w:r w:rsidR="00463172" w:rsidRPr="00F44C9D">
        <w:t xml:space="preserve"> greater convergence of these distributions indicates a higher similarity in the predicted likelihood of </w:t>
      </w:r>
      <w:r w:rsidR="00463172" w:rsidRPr="00F44C9D">
        <w:rPr>
          <w:rFonts w:hint="eastAsia"/>
        </w:rPr>
        <w:t>being</w:t>
      </w:r>
      <w:r w:rsidR="00463172" w:rsidRPr="00F44C9D">
        <w:t xml:space="preserve"> infected between the </w:t>
      </w:r>
      <w:r w:rsidR="00324C41" w:rsidRPr="00F44C9D">
        <w:t>COVID</w:t>
      </w:r>
      <w:r w:rsidR="00463172" w:rsidRPr="00F44C9D">
        <w:t>-19 positive</w:t>
      </w:r>
      <w:r w:rsidR="00463172" w:rsidRPr="00F44C9D">
        <w:rPr>
          <w:rFonts w:hint="eastAsia"/>
        </w:rPr>
        <w:t xml:space="preserve"> (red)</w:t>
      </w:r>
      <w:r w:rsidR="00463172" w:rsidRPr="00F44C9D">
        <w:t xml:space="preserve"> and negative</w:t>
      </w:r>
      <w:r w:rsidR="00463172" w:rsidRPr="00F44C9D">
        <w:rPr>
          <w:rFonts w:hint="eastAsia"/>
        </w:rPr>
        <w:t xml:space="preserve"> (blue)</w:t>
      </w:r>
      <w:r w:rsidR="00463172" w:rsidRPr="00F44C9D">
        <w:t xml:space="preserve"> participants.</w:t>
      </w:r>
    </w:p>
    <w:p w14:paraId="136239A1" w14:textId="77777777" w:rsidR="008752CF" w:rsidRPr="00F44C9D" w:rsidRDefault="008752CF" w:rsidP="002F6567">
      <w:pPr>
        <w:jc w:val="center"/>
      </w:pPr>
      <w:r w:rsidRPr="00F44C9D">
        <w:rPr>
          <w:noProof/>
        </w:rPr>
        <w:drawing>
          <wp:inline distT="0" distB="0" distL="0" distR="0" wp14:anchorId="04680276" wp14:editId="65499CFF">
            <wp:extent cx="4998720" cy="4998720"/>
            <wp:effectExtent l="0" t="0" r="5080" b="5080"/>
            <wp:docPr id="17224141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14108" name="Picture 1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998926" cy="4998926"/>
                    </a:xfrm>
                    <a:prstGeom prst="rect">
                      <a:avLst/>
                    </a:prstGeom>
                  </pic:spPr>
                </pic:pic>
              </a:graphicData>
            </a:graphic>
          </wp:inline>
        </w:drawing>
      </w:r>
    </w:p>
    <w:p w14:paraId="3A497F73" w14:textId="77777777" w:rsidR="008752CF" w:rsidRPr="00F44C9D" w:rsidRDefault="008752CF" w:rsidP="00713549">
      <w:pPr>
        <w:jc w:val="both"/>
        <w:rPr>
          <w:b/>
        </w:rPr>
      </w:pPr>
    </w:p>
    <w:p w14:paraId="55D5110A" w14:textId="77777777" w:rsidR="002F6567" w:rsidRPr="00F44C9D" w:rsidRDefault="002F6567">
      <w:pPr>
        <w:rPr>
          <w:b/>
        </w:rPr>
      </w:pPr>
      <w:r w:rsidRPr="00F44C9D">
        <w:rPr>
          <w:b/>
        </w:rPr>
        <w:br w:type="page"/>
      </w:r>
    </w:p>
    <w:p w14:paraId="30AB2DD4" w14:textId="43244C02" w:rsidR="008752CF" w:rsidRPr="00F44C9D" w:rsidRDefault="008752CF" w:rsidP="00713549">
      <w:pPr>
        <w:jc w:val="both"/>
        <w:rPr>
          <w:b/>
        </w:rPr>
      </w:pPr>
      <w:r w:rsidRPr="00F44C9D">
        <w:rPr>
          <w:b/>
        </w:rPr>
        <w:lastRenderedPageBreak/>
        <w:t xml:space="preserve">Supp Figure </w:t>
      </w:r>
      <w:r w:rsidR="00CC2F3E" w:rsidRPr="00F44C9D">
        <w:rPr>
          <w:rFonts w:hint="eastAsia"/>
          <w:b/>
        </w:rPr>
        <w:t>77</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2F6567" w:rsidRPr="00F44C9D">
        <w:rPr>
          <w:rFonts w:hint="eastAsia"/>
          <w:bCs/>
        </w:rPr>
        <w:t>-19 positive</w:t>
      </w:r>
      <w:r w:rsidRPr="00F44C9D">
        <w:rPr>
          <w:bCs/>
        </w:rPr>
        <w:t xml:space="preserve"> and </w:t>
      </w:r>
      <w:r w:rsidR="002F6567" w:rsidRPr="00F44C9D">
        <w:rPr>
          <w:rFonts w:hint="eastAsia"/>
          <w:bCs/>
        </w:rPr>
        <w:t>negative</w:t>
      </w:r>
      <w:r w:rsidRPr="00F44C9D">
        <w:rPr>
          <w:bCs/>
        </w:rPr>
        <w:t xml:space="preserve"> groups for </w:t>
      </w:r>
      <w:r w:rsidR="00C56783" w:rsidRPr="00F44C9D">
        <w:rPr>
          <w:bCs/>
        </w:rPr>
        <w:t>youths</w:t>
      </w:r>
      <w:r w:rsidRPr="00F44C9D">
        <w:rPr>
          <w:bCs/>
        </w:rPr>
        <w:t xml:space="preserve"> in moderate group</w:t>
      </w:r>
      <w:r w:rsidR="002F6567" w:rsidRPr="00F44C9D">
        <w:rPr>
          <w:rFonts w:hint="eastAsia"/>
          <w:bCs/>
        </w:rPr>
        <w:t xml:space="preserve">. </w:t>
      </w:r>
      <w:r w:rsidR="002F6567" w:rsidRPr="00F44C9D">
        <w:rPr>
          <w:bCs/>
        </w:rPr>
        <w:t>A greater</w:t>
      </w:r>
      <w:r w:rsidR="002F6567" w:rsidRPr="00F44C9D">
        <w:t xml:space="preserve"> convergence of these distributions indicates a higher similarity in the predicted likelihood of </w:t>
      </w:r>
      <w:r w:rsidR="002F6567" w:rsidRPr="00F44C9D">
        <w:rPr>
          <w:rFonts w:hint="eastAsia"/>
        </w:rPr>
        <w:t>being</w:t>
      </w:r>
      <w:r w:rsidR="002F6567" w:rsidRPr="00F44C9D">
        <w:t xml:space="preserve"> infected between the </w:t>
      </w:r>
      <w:r w:rsidR="00324C41" w:rsidRPr="00F44C9D">
        <w:t>COVID</w:t>
      </w:r>
      <w:r w:rsidR="002F6567" w:rsidRPr="00F44C9D">
        <w:t>-19 positive</w:t>
      </w:r>
      <w:r w:rsidR="002F6567" w:rsidRPr="00F44C9D">
        <w:rPr>
          <w:rFonts w:hint="eastAsia"/>
        </w:rPr>
        <w:t xml:space="preserve"> (red)</w:t>
      </w:r>
      <w:r w:rsidR="002F6567" w:rsidRPr="00F44C9D">
        <w:t xml:space="preserve"> and negative</w:t>
      </w:r>
      <w:r w:rsidR="002F6567" w:rsidRPr="00F44C9D">
        <w:rPr>
          <w:rFonts w:hint="eastAsia"/>
        </w:rPr>
        <w:t xml:space="preserve"> (blue)</w:t>
      </w:r>
      <w:r w:rsidR="002F6567" w:rsidRPr="00F44C9D">
        <w:t xml:space="preserve"> participants.</w:t>
      </w:r>
    </w:p>
    <w:p w14:paraId="3209E9B2" w14:textId="77777777" w:rsidR="008752CF" w:rsidRPr="00F44C9D" w:rsidRDefault="008752CF" w:rsidP="002F6567">
      <w:pPr>
        <w:jc w:val="center"/>
      </w:pPr>
      <w:r w:rsidRPr="00F44C9D">
        <w:rPr>
          <w:noProof/>
        </w:rPr>
        <w:drawing>
          <wp:inline distT="0" distB="0" distL="0" distR="0" wp14:anchorId="327A68AC" wp14:editId="09CCDE51">
            <wp:extent cx="4678680" cy="4678680"/>
            <wp:effectExtent l="0" t="0" r="0" b="0"/>
            <wp:docPr id="12089233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23383" name="Picture 1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78802" cy="4678802"/>
                    </a:xfrm>
                    <a:prstGeom prst="rect">
                      <a:avLst/>
                    </a:prstGeom>
                  </pic:spPr>
                </pic:pic>
              </a:graphicData>
            </a:graphic>
          </wp:inline>
        </w:drawing>
      </w:r>
    </w:p>
    <w:p w14:paraId="415716AC" w14:textId="77777777" w:rsidR="008752CF" w:rsidRPr="00F44C9D" w:rsidRDefault="008752CF" w:rsidP="00713549">
      <w:pPr>
        <w:jc w:val="both"/>
        <w:rPr>
          <w:b/>
        </w:rPr>
      </w:pPr>
    </w:p>
    <w:p w14:paraId="387147CE" w14:textId="77777777" w:rsidR="002F6567" w:rsidRPr="00F44C9D" w:rsidRDefault="002F6567">
      <w:pPr>
        <w:rPr>
          <w:b/>
        </w:rPr>
      </w:pPr>
      <w:r w:rsidRPr="00F44C9D">
        <w:rPr>
          <w:b/>
        </w:rPr>
        <w:br w:type="page"/>
      </w:r>
    </w:p>
    <w:p w14:paraId="450DA97D" w14:textId="1AA1C0EB" w:rsidR="008752CF" w:rsidRPr="00F44C9D" w:rsidRDefault="008752CF" w:rsidP="00713549">
      <w:pPr>
        <w:jc w:val="both"/>
        <w:rPr>
          <w:b/>
        </w:rPr>
      </w:pPr>
      <w:r w:rsidRPr="00F44C9D">
        <w:rPr>
          <w:b/>
        </w:rPr>
        <w:lastRenderedPageBreak/>
        <w:t>Supp</w:t>
      </w:r>
      <w:r w:rsidR="00CC2F3E" w:rsidRPr="00F44C9D">
        <w:rPr>
          <w:rFonts w:hint="eastAsia"/>
          <w:b/>
        </w:rPr>
        <w:t xml:space="preserve"> </w:t>
      </w:r>
      <w:r w:rsidRPr="00F44C9D">
        <w:rPr>
          <w:b/>
        </w:rPr>
        <w:t xml:space="preserve">Figure </w:t>
      </w:r>
      <w:r w:rsidR="00CC2F3E" w:rsidRPr="00F44C9D">
        <w:rPr>
          <w:rFonts w:hint="eastAsia"/>
          <w:b/>
        </w:rPr>
        <w:t>78</w:t>
      </w:r>
      <w:r w:rsidR="00982D17" w:rsidRPr="00F44C9D">
        <w:rPr>
          <w:rFonts w:hint="eastAsia"/>
          <w:b/>
        </w:rPr>
        <w:t xml:space="preserve">. </w:t>
      </w:r>
      <w:r w:rsidRPr="00F44C9D">
        <w:rPr>
          <w:bCs/>
        </w:rPr>
        <w:t xml:space="preserve">Preference score distributions of </w:t>
      </w:r>
      <w:r w:rsidR="00324C41" w:rsidRPr="00F44C9D">
        <w:rPr>
          <w:rFonts w:hint="eastAsia"/>
          <w:bCs/>
        </w:rPr>
        <w:t>COVID</w:t>
      </w:r>
      <w:r w:rsidR="002F6567" w:rsidRPr="00F44C9D">
        <w:rPr>
          <w:rFonts w:hint="eastAsia"/>
          <w:bCs/>
        </w:rPr>
        <w:t xml:space="preserve">-19 positive </w:t>
      </w:r>
      <w:r w:rsidRPr="00F44C9D">
        <w:rPr>
          <w:bCs/>
        </w:rPr>
        <w:t xml:space="preserve">and </w:t>
      </w:r>
      <w:r w:rsidR="002F6567" w:rsidRPr="00F44C9D">
        <w:rPr>
          <w:rFonts w:hint="eastAsia"/>
          <w:bCs/>
        </w:rPr>
        <w:t>negative</w:t>
      </w:r>
      <w:r w:rsidRPr="00F44C9D">
        <w:rPr>
          <w:bCs/>
        </w:rPr>
        <w:t xml:space="preserve"> groups for </w:t>
      </w:r>
      <w:r w:rsidR="00C56783" w:rsidRPr="00F44C9D">
        <w:rPr>
          <w:bCs/>
        </w:rPr>
        <w:t>youths</w:t>
      </w:r>
      <w:r w:rsidRPr="00F44C9D">
        <w:rPr>
          <w:bCs/>
        </w:rPr>
        <w:t xml:space="preserve"> in severe group</w:t>
      </w:r>
      <w:r w:rsidR="002F6567" w:rsidRPr="00F44C9D">
        <w:rPr>
          <w:rFonts w:hint="eastAsia"/>
          <w:bCs/>
        </w:rPr>
        <w:t xml:space="preserve">. </w:t>
      </w:r>
      <w:r w:rsidR="002F6567" w:rsidRPr="00F44C9D">
        <w:rPr>
          <w:bCs/>
        </w:rPr>
        <w:t>A</w:t>
      </w:r>
      <w:r w:rsidR="002F6567" w:rsidRPr="00F44C9D">
        <w:t xml:space="preserve"> greater convergence of these distributions indicates a higher similarity in the predicted likelihood of </w:t>
      </w:r>
      <w:r w:rsidR="002F6567" w:rsidRPr="00F44C9D">
        <w:rPr>
          <w:rFonts w:hint="eastAsia"/>
        </w:rPr>
        <w:t>being</w:t>
      </w:r>
      <w:r w:rsidR="002F6567" w:rsidRPr="00F44C9D">
        <w:t xml:space="preserve"> infected between the </w:t>
      </w:r>
      <w:r w:rsidR="00324C41" w:rsidRPr="00F44C9D">
        <w:t>COVID</w:t>
      </w:r>
      <w:r w:rsidR="002F6567" w:rsidRPr="00F44C9D">
        <w:t>-19 positive</w:t>
      </w:r>
      <w:r w:rsidR="002F6567" w:rsidRPr="00F44C9D">
        <w:rPr>
          <w:rFonts w:hint="eastAsia"/>
        </w:rPr>
        <w:t xml:space="preserve"> (red)</w:t>
      </w:r>
      <w:r w:rsidR="002F6567" w:rsidRPr="00F44C9D">
        <w:t xml:space="preserve"> and negative</w:t>
      </w:r>
      <w:r w:rsidR="002F6567" w:rsidRPr="00F44C9D">
        <w:rPr>
          <w:rFonts w:hint="eastAsia"/>
        </w:rPr>
        <w:t xml:space="preserve"> (blue)</w:t>
      </w:r>
      <w:r w:rsidR="002F6567" w:rsidRPr="00F44C9D">
        <w:t xml:space="preserve"> participants.</w:t>
      </w:r>
    </w:p>
    <w:p w14:paraId="382BF48E" w14:textId="77777777" w:rsidR="008752CF" w:rsidRPr="00F44C9D" w:rsidRDefault="008752CF" w:rsidP="00581052">
      <w:pPr>
        <w:jc w:val="center"/>
      </w:pPr>
      <w:r w:rsidRPr="00F44C9D">
        <w:rPr>
          <w:noProof/>
        </w:rPr>
        <w:drawing>
          <wp:inline distT="0" distB="0" distL="0" distR="0" wp14:anchorId="498C0EF1" wp14:editId="1ADCEE5D">
            <wp:extent cx="4716780" cy="4716780"/>
            <wp:effectExtent l="0" t="0" r="0" b="0"/>
            <wp:docPr id="4939786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78647" name="Picture 1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16975" cy="4716975"/>
                    </a:xfrm>
                    <a:prstGeom prst="rect">
                      <a:avLst/>
                    </a:prstGeom>
                  </pic:spPr>
                </pic:pic>
              </a:graphicData>
            </a:graphic>
          </wp:inline>
        </w:drawing>
      </w:r>
    </w:p>
    <w:p w14:paraId="0951C4C1" w14:textId="77777777"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br w:type="page"/>
      </w:r>
    </w:p>
    <w:p w14:paraId="20F5D970" w14:textId="77EDBCB5" w:rsidR="008752CF" w:rsidRPr="00F44C9D" w:rsidRDefault="008752CF" w:rsidP="00713549">
      <w:pPr>
        <w:pStyle w:val="Heading2"/>
        <w:jc w:val="both"/>
      </w:pPr>
      <w:bookmarkStart w:id="49" w:name="_Toc177083981"/>
      <w:r w:rsidRPr="00F44C9D">
        <w:lastRenderedPageBreak/>
        <w:t>B. Patient characteristic balance</w:t>
      </w:r>
      <w:bookmarkEnd w:id="49"/>
      <w:r w:rsidRPr="00F44C9D">
        <w:t xml:space="preserve"> </w:t>
      </w:r>
    </w:p>
    <w:p w14:paraId="12A34F71" w14:textId="77777777" w:rsidR="008752CF" w:rsidRPr="00F44C9D" w:rsidRDefault="008752CF" w:rsidP="00713549">
      <w:pPr>
        <w:pStyle w:val="Heading2"/>
        <w:jc w:val="both"/>
      </w:pPr>
    </w:p>
    <w:p w14:paraId="367FB959" w14:textId="2ECE78F3" w:rsidR="00D06CED" w:rsidRPr="00F44C9D" w:rsidRDefault="008752CF" w:rsidP="00713549">
      <w:pPr>
        <w:jc w:val="both"/>
        <w:rPr>
          <w:b/>
        </w:rPr>
      </w:pPr>
      <w:r w:rsidRPr="00F44C9D">
        <w:rPr>
          <w:b/>
        </w:rPr>
        <w:t xml:space="preserve">Supp Figure </w:t>
      </w:r>
      <w:r w:rsidR="00CC2F3E" w:rsidRPr="00F44C9D">
        <w:rPr>
          <w:rFonts w:hint="eastAsia"/>
          <w:b/>
        </w:rPr>
        <w:t>79</w:t>
      </w:r>
      <w:r w:rsidR="00982D17" w:rsidRPr="00F44C9D">
        <w:rPr>
          <w:rFonts w:hint="eastAsia"/>
          <w:b/>
        </w:rPr>
        <w:t xml:space="preserve">. </w:t>
      </w:r>
      <w:r w:rsidR="00D06CED" w:rsidRPr="00F44C9D">
        <w:rPr>
          <w:bCs/>
        </w:rPr>
        <w:t>Patient characteristic balance before and after large-scale PS matching</w:t>
      </w:r>
      <w:r w:rsidR="00D06CED" w:rsidRPr="00F44C9D">
        <w:rPr>
          <w:rFonts w:hint="eastAsia"/>
          <w:bCs/>
        </w:rPr>
        <w:t xml:space="preserve"> with ratio 1:2 </w:t>
      </w:r>
      <w:r w:rsidR="00D06CED" w:rsidRPr="00F44C9D">
        <w:rPr>
          <w:bCs/>
        </w:rPr>
        <w:t xml:space="preserve">for </w:t>
      </w:r>
      <w:r w:rsidR="00D06CED" w:rsidRPr="00F44C9D">
        <w:rPr>
          <w:rFonts w:hint="eastAsia"/>
          <w:bCs/>
        </w:rPr>
        <w:t>children in asymptomatic group</w:t>
      </w:r>
      <w:r w:rsidR="00D06CED" w:rsidRPr="00F44C9D">
        <w:rPr>
          <w:bCs/>
        </w:rPr>
        <w:t>. The upper</w:t>
      </w:r>
      <w:r w:rsidR="00D06CED" w:rsidRPr="00F44C9D">
        <w:t xml:space="preserve"> panel displays the top 20 covariates with the largest standardized difference of means before </w:t>
      </w:r>
      <w:r w:rsidR="00D06CED" w:rsidRPr="00F44C9D">
        <w:rPr>
          <w:rFonts w:hint="eastAsia"/>
        </w:rPr>
        <w:t>matching</w:t>
      </w:r>
      <w:r w:rsidR="00D06CED" w:rsidRPr="00F44C9D">
        <w:t xml:space="preserve">, while the lower panel displays the top 20 covariates with the largest standardized difference of means after </w:t>
      </w:r>
      <w:r w:rsidR="00D06CED" w:rsidRPr="00F44C9D">
        <w:rPr>
          <w:rFonts w:hint="eastAsia"/>
        </w:rPr>
        <w:t>matching</w:t>
      </w:r>
      <w:r w:rsidR="00D06CED" w:rsidRPr="00F44C9D">
        <w:t>.</w:t>
      </w:r>
    </w:p>
    <w:p w14:paraId="02FDC55F" w14:textId="77777777" w:rsidR="008752CF" w:rsidRPr="00F44C9D" w:rsidRDefault="008752CF" w:rsidP="00D06CED">
      <w:pPr>
        <w:jc w:val="center"/>
      </w:pPr>
      <w:r w:rsidRPr="00F44C9D">
        <w:rPr>
          <w:noProof/>
        </w:rPr>
        <w:drawing>
          <wp:inline distT="0" distB="0" distL="0" distR="0" wp14:anchorId="56D13307" wp14:editId="5855D589">
            <wp:extent cx="4790050" cy="4191294"/>
            <wp:effectExtent l="0" t="0" r="0" b="0"/>
            <wp:docPr id="19808813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81332" name="Picture 1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06175" cy="4205403"/>
                    </a:xfrm>
                    <a:prstGeom prst="rect">
                      <a:avLst/>
                    </a:prstGeom>
                  </pic:spPr>
                </pic:pic>
              </a:graphicData>
            </a:graphic>
          </wp:inline>
        </w:drawing>
      </w:r>
    </w:p>
    <w:p w14:paraId="12CDA420" w14:textId="77777777" w:rsidR="00D06CED" w:rsidRPr="00F44C9D" w:rsidRDefault="00D06CED">
      <w:pPr>
        <w:rPr>
          <w:b/>
        </w:rPr>
      </w:pPr>
      <w:r w:rsidRPr="00F44C9D">
        <w:rPr>
          <w:b/>
        </w:rPr>
        <w:br w:type="page"/>
      </w:r>
    </w:p>
    <w:p w14:paraId="5C896CC1" w14:textId="017B8B51" w:rsidR="008752CF" w:rsidRPr="00F44C9D" w:rsidRDefault="008752CF" w:rsidP="00713549">
      <w:pPr>
        <w:jc w:val="both"/>
        <w:rPr>
          <w:rFonts w:ascii="Arial" w:eastAsia="Arial" w:hAnsi="Arial" w:cs="Arial"/>
          <w:sz w:val="22"/>
          <w:szCs w:val="22"/>
        </w:rPr>
      </w:pPr>
      <w:r w:rsidRPr="00F44C9D">
        <w:rPr>
          <w:b/>
        </w:rPr>
        <w:lastRenderedPageBreak/>
        <w:t xml:space="preserve">Supp Figure </w:t>
      </w:r>
      <w:r w:rsidR="00CC2F3E" w:rsidRPr="00F44C9D">
        <w:rPr>
          <w:rFonts w:hint="eastAsia"/>
          <w:b/>
        </w:rPr>
        <w:t>80</w:t>
      </w:r>
      <w:r w:rsidR="00982D17" w:rsidRPr="00F44C9D">
        <w:rPr>
          <w:rFonts w:hint="eastAsia"/>
          <w:b/>
        </w:rPr>
        <w:t xml:space="preserve">. </w:t>
      </w:r>
      <w:r w:rsidR="00D06CED" w:rsidRPr="00F44C9D">
        <w:rPr>
          <w:bCs/>
        </w:rPr>
        <w:t>Patient characteristic balance before and after large-scale PS matching</w:t>
      </w:r>
      <w:r w:rsidR="00D06CED" w:rsidRPr="00F44C9D">
        <w:rPr>
          <w:rFonts w:hint="eastAsia"/>
          <w:bCs/>
        </w:rPr>
        <w:t xml:space="preserve"> with ratio 1:2 </w:t>
      </w:r>
      <w:r w:rsidR="00D06CED" w:rsidRPr="00F44C9D">
        <w:rPr>
          <w:bCs/>
        </w:rPr>
        <w:t xml:space="preserve">for </w:t>
      </w:r>
      <w:r w:rsidR="00D06CED" w:rsidRPr="00F44C9D">
        <w:rPr>
          <w:rFonts w:hint="eastAsia"/>
          <w:bCs/>
        </w:rPr>
        <w:t>children in mild group</w:t>
      </w:r>
      <w:r w:rsidR="00D06CED" w:rsidRPr="00F44C9D">
        <w:rPr>
          <w:bCs/>
        </w:rPr>
        <w:t>. The</w:t>
      </w:r>
      <w:r w:rsidR="00D06CED" w:rsidRPr="00F44C9D">
        <w:t xml:space="preserve"> upper panel displays the top 20 covariates with the largest standardized difference of means before </w:t>
      </w:r>
      <w:r w:rsidR="00D06CED" w:rsidRPr="00F44C9D">
        <w:rPr>
          <w:rFonts w:hint="eastAsia"/>
        </w:rPr>
        <w:t>matching</w:t>
      </w:r>
      <w:r w:rsidR="00D06CED" w:rsidRPr="00F44C9D">
        <w:t xml:space="preserve">, while the lower panel displays the top 20 covariates with the largest standardized difference of means after </w:t>
      </w:r>
      <w:r w:rsidR="00D06CED" w:rsidRPr="00F44C9D">
        <w:rPr>
          <w:rFonts w:hint="eastAsia"/>
        </w:rPr>
        <w:t>matching</w:t>
      </w:r>
      <w:r w:rsidR="00D06CED" w:rsidRPr="00F44C9D">
        <w:t>.</w:t>
      </w:r>
    </w:p>
    <w:p w14:paraId="1F1E1E81" w14:textId="77777777" w:rsidR="008752CF" w:rsidRPr="00F44C9D" w:rsidRDefault="008752CF" w:rsidP="00D06CED">
      <w:pPr>
        <w:jc w:val="center"/>
        <w:rPr>
          <w:rFonts w:asciiTheme="majorHAnsi" w:eastAsiaTheme="majorEastAsia" w:hAnsiTheme="majorHAnsi" w:cstheme="majorBidi"/>
          <w:color w:val="2F5496" w:themeColor="accent1" w:themeShade="BF"/>
          <w:sz w:val="32"/>
          <w:szCs w:val="32"/>
        </w:rPr>
      </w:pPr>
      <w:r w:rsidRPr="00F44C9D">
        <w:rPr>
          <w:rFonts w:asciiTheme="majorHAnsi" w:eastAsiaTheme="majorEastAsia" w:hAnsiTheme="majorHAnsi" w:cstheme="majorBidi"/>
          <w:noProof/>
          <w:color w:val="2F5496" w:themeColor="accent1" w:themeShade="BF"/>
          <w:sz w:val="32"/>
          <w:szCs w:val="32"/>
        </w:rPr>
        <w:drawing>
          <wp:inline distT="0" distB="0" distL="0" distR="0" wp14:anchorId="29147BB3" wp14:editId="2A2CEB2C">
            <wp:extent cx="5352757" cy="4683662"/>
            <wp:effectExtent l="0" t="0" r="0" b="3175"/>
            <wp:docPr id="11587411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41159" name="Picture 1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363973" cy="4693476"/>
                    </a:xfrm>
                    <a:prstGeom prst="rect">
                      <a:avLst/>
                    </a:prstGeom>
                  </pic:spPr>
                </pic:pic>
              </a:graphicData>
            </a:graphic>
          </wp:inline>
        </w:drawing>
      </w:r>
    </w:p>
    <w:p w14:paraId="6185050A" w14:textId="7B9C5EE4"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br w:type="page"/>
      </w:r>
      <w:r w:rsidRPr="00F44C9D">
        <w:rPr>
          <w:b/>
        </w:rPr>
        <w:lastRenderedPageBreak/>
        <w:t xml:space="preserve">Supp Figure </w:t>
      </w:r>
      <w:r w:rsidR="00CC2F3E" w:rsidRPr="00F44C9D">
        <w:rPr>
          <w:rFonts w:hint="eastAsia"/>
          <w:b/>
        </w:rPr>
        <w:t>81</w:t>
      </w:r>
      <w:r w:rsidR="00982D17" w:rsidRPr="00F44C9D">
        <w:rPr>
          <w:rFonts w:hint="eastAsia"/>
          <w:b/>
        </w:rPr>
        <w:t xml:space="preserve">. </w:t>
      </w:r>
      <w:r w:rsidR="00D06CED" w:rsidRPr="00F44C9D">
        <w:rPr>
          <w:bCs/>
        </w:rPr>
        <w:t>Patient characteristic balance before and after large-scale PS matching</w:t>
      </w:r>
      <w:r w:rsidR="00D06CED" w:rsidRPr="00F44C9D">
        <w:rPr>
          <w:rFonts w:hint="eastAsia"/>
          <w:bCs/>
        </w:rPr>
        <w:t xml:space="preserve"> with ratio 1:2 </w:t>
      </w:r>
      <w:r w:rsidR="00D06CED" w:rsidRPr="00F44C9D">
        <w:rPr>
          <w:bCs/>
        </w:rPr>
        <w:t xml:space="preserve">for </w:t>
      </w:r>
      <w:r w:rsidR="00D06CED" w:rsidRPr="00F44C9D">
        <w:rPr>
          <w:rFonts w:hint="eastAsia"/>
          <w:bCs/>
        </w:rPr>
        <w:t>children in moderate group</w:t>
      </w:r>
      <w:r w:rsidR="00D06CED" w:rsidRPr="00F44C9D">
        <w:rPr>
          <w:bCs/>
        </w:rPr>
        <w:t xml:space="preserve">. The upper panel displays the top 20 covariates with the largest standardized difference of means before </w:t>
      </w:r>
      <w:r w:rsidR="00D06CED" w:rsidRPr="00F44C9D">
        <w:rPr>
          <w:rFonts w:hint="eastAsia"/>
          <w:bCs/>
        </w:rPr>
        <w:t>matching</w:t>
      </w:r>
      <w:r w:rsidR="00D06CED" w:rsidRPr="00F44C9D">
        <w:rPr>
          <w:bCs/>
        </w:rPr>
        <w:t>, whil</w:t>
      </w:r>
      <w:r w:rsidR="00D06CED" w:rsidRPr="00F44C9D">
        <w:t xml:space="preserve">e the lower panel displays the top 20 covariates with the largest standardized difference of means after </w:t>
      </w:r>
      <w:r w:rsidR="00D06CED" w:rsidRPr="00F44C9D">
        <w:rPr>
          <w:rFonts w:hint="eastAsia"/>
        </w:rPr>
        <w:t>matching</w:t>
      </w:r>
      <w:r w:rsidR="00D06CED" w:rsidRPr="00F44C9D">
        <w:t>.</w:t>
      </w:r>
    </w:p>
    <w:p w14:paraId="471F4A17" w14:textId="77777777" w:rsidR="008752CF" w:rsidRPr="00F44C9D" w:rsidRDefault="008752CF" w:rsidP="00A55481">
      <w:pPr>
        <w:jc w:val="center"/>
      </w:pPr>
      <w:r w:rsidRPr="00F44C9D">
        <w:rPr>
          <w:noProof/>
        </w:rPr>
        <w:drawing>
          <wp:inline distT="0" distB="0" distL="0" distR="0" wp14:anchorId="7C3D7C48" wp14:editId="55BB945B">
            <wp:extent cx="4867421" cy="4258993"/>
            <wp:effectExtent l="0" t="0" r="0" b="0"/>
            <wp:docPr id="18968034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03458" name="Picture 2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876868" cy="4267259"/>
                    </a:xfrm>
                    <a:prstGeom prst="rect">
                      <a:avLst/>
                    </a:prstGeom>
                  </pic:spPr>
                </pic:pic>
              </a:graphicData>
            </a:graphic>
          </wp:inline>
        </w:drawing>
      </w:r>
    </w:p>
    <w:p w14:paraId="166A3F0E" w14:textId="77777777" w:rsidR="008752CF" w:rsidRPr="00F44C9D" w:rsidRDefault="008752CF" w:rsidP="00713549">
      <w:pPr>
        <w:jc w:val="both"/>
      </w:pPr>
    </w:p>
    <w:p w14:paraId="46490C1E" w14:textId="77777777" w:rsidR="00A55481" w:rsidRPr="00F44C9D" w:rsidRDefault="00A55481">
      <w:pPr>
        <w:rPr>
          <w:b/>
        </w:rPr>
      </w:pPr>
      <w:r w:rsidRPr="00F44C9D">
        <w:rPr>
          <w:b/>
        </w:rPr>
        <w:br w:type="page"/>
      </w:r>
    </w:p>
    <w:p w14:paraId="0501C8BE" w14:textId="1A5A38AB"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82</w:t>
      </w:r>
      <w:r w:rsidR="00982D17" w:rsidRPr="00F44C9D">
        <w:rPr>
          <w:rFonts w:hint="eastAsia"/>
          <w:b/>
        </w:rPr>
        <w:t xml:space="preserve">. </w:t>
      </w:r>
      <w:r w:rsidR="00A55481" w:rsidRPr="00F44C9D">
        <w:rPr>
          <w:bCs/>
        </w:rPr>
        <w:t>Patient characteristic balance before and after large-scale PS matching</w:t>
      </w:r>
      <w:r w:rsidR="00A55481" w:rsidRPr="00F44C9D">
        <w:rPr>
          <w:rFonts w:hint="eastAsia"/>
          <w:bCs/>
        </w:rPr>
        <w:t xml:space="preserve"> with ratio 1:2 </w:t>
      </w:r>
      <w:r w:rsidR="00A55481" w:rsidRPr="00F44C9D">
        <w:rPr>
          <w:bCs/>
        </w:rPr>
        <w:t xml:space="preserve">for </w:t>
      </w:r>
      <w:r w:rsidR="00A55481" w:rsidRPr="00F44C9D">
        <w:rPr>
          <w:rFonts w:hint="eastAsia"/>
          <w:bCs/>
        </w:rPr>
        <w:t>children in severe group</w:t>
      </w:r>
      <w:r w:rsidR="00A55481" w:rsidRPr="00F44C9D">
        <w:rPr>
          <w:bCs/>
        </w:rPr>
        <w:t>. The</w:t>
      </w:r>
      <w:r w:rsidR="00A55481" w:rsidRPr="00F44C9D">
        <w:t xml:space="preserve"> upper panel displays the top 20 covariates with the largest standardized difference of means before </w:t>
      </w:r>
      <w:r w:rsidR="00A55481" w:rsidRPr="00F44C9D">
        <w:rPr>
          <w:rFonts w:hint="eastAsia"/>
        </w:rPr>
        <w:t>matching</w:t>
      </w:r>
      <w:r w:rsidR="00A55481" w:rsidRPr="00F44C9D">
        <w:t xml:space="preserve">, while the lower panel displays the top 20 covariates with the largest standardized difference of means after </w:t>
      </w:r>
      <w:r w:rsidR="00A55481" w:rsidRPr="00F44C9D">
        <w:rPr>
          <w:rFonts w:hint="eastAsia"/>
        </w:rPr>
        <w:t>matching</w:t>
      </w:r>
      <w:r w:rsidR="00A55481" w:rsidRPr="00F44C9D">
        <w:t>.</w:t>
      </w:r>
    </w:p>
    <w:p w14:paraId="307ECD88" w14:textId="77777777" w:rsidR="008752CF" w:rsidRPr="00F44C9D" w:rsidRDefault="008752CF" w:rsidP="00A55481">
      <w:pPr>
        <w:jc w:val="center"/>
      </w:pPr>
      <w:r w:rsidRPr="00F44C9D">
        <w:rPr>
          <w:noProof/>
        </w:rPr>
        <w:drawing>
          <wp:inline distT="0" distB="0" distL="0" distR="0" wp14:anchorId="6D7F50C2" wp14:editId="476486E2">
            <wp:extent cx="5434148" cy="4754880"/>
            <wp:effectExtent l="0" t="0" r="1905" b="0"/>
            <wp:docPr id="15220120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12052" name="Picture 2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50867" cy="4769509"/>
                    </a:xfrm>
                    <a:prstGeom prst="rect">
                      <a:avLst/>
                    </a:prstGeom>
                  </pic:spPr>
                </pic:pic>
              </a:graphicData>
            </a:graphic>
          </wp:inline>
        </w:drawing>
      </w:r>
    </w:p>
    <w:p w14:paraId="0B9FB034" w14:textId="77777777" w:rsidR="008752CF" w:rsidRPr="00F44C9D" w:rsidRDefault="008752CF" w:rsidP="00713549">
      <w:pPr>
        <w:jc w:val="both"/>
      </w:pPr>
      <w:r w:rsidRPr="00F44C9D">
        <w:br w:type="page"/>
      </w:r>
    </w:p>
    <w:p w14:paraId="08376D8C" w14:textId="3BA708BB"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83</w:t>
      </w:r>
      <w:r w:rsidR="00982D17" w:rsidRPr="00F44C9D">
        <w:rPr>
          <w:rFonts w:hint="eastAsia"/>
          <w:b/>
        </w:rPr>
        <w:t xml:space="preserve">. </w:t>
      </w:r>
      <w:r w:rsidR="00A55481" w:rsidRPr="00F44C9D">
        <w:rPr>
          <w:bCs/>
        </w:rPr>
        <w:t>Patient characteristic balance before and after large-scale PS matching</w:t>
      </w:r>
      <w:r w:rsidR="00A55481" w:rsidRPr="00F44C9D">
        <w:rPr>
          <w:rFonts w:hint="eastAsia"/>
          <w:bCs/>
        </w:rPr>
        <w:t xml:space="preserve"> with ratio 1:2 </w:t>
      </w:r>
      <w:r w:rsidR="00A55481" w:rsidRPr="00F44C9D">
        <w:rPr>
          <w:bCs/>
        </w:rPr>
        <w:t xml:space="preserve">for </w:t>
      </w:r>
      <w:r w:rsidR="00C56783" w:rsidRPr="00F44C9D">
        <w:rPr>
          <w:rFonts w:hint="eastAsia"/>
          <w:bCs/>
        </w:rPr>
        <w:t>youths</w:t>
      </w:r>
      <w:r w:rsidR="00A55481" w:rsidRPr="00F44C9D">
        <w:rPr>
          <w:rFonts w:hint="eastAsia"/>
          <w:bCs/>
        </w:rPr>
        <w:t xml:space="preserve"> in asymptomatic group</w:t>
      </w:r>
      <w:r w:rsidR="00A55481" w:rsidRPr="00F44C9D">
        <w:rPr>
          <w:bCs/>
        </w:rPr>
        <w:t>. The u</w:t>
      </w:r>
      <w:r w:rsidR="00A55481" w:rsidRPr="00F44C9D">
        <w:t xml:space="preserve">pper panel displays the top 20 covariates with the largest standardized difference of means before </w:t>
      </w:r>
      <w:r w:rsidR="00A55481" w:rsidRPr="00F44C9D">
        <w:rPr>
          <w:rFonts w:hint="eastAsia"/>
        </w:rPr>
        <w:t>matching</w:t>
      </w:r>
      <w:r w:rsidR="00A55481" w:rsidRPr="00F44C9D">
        <w:t xml:space="preserve">, while the lower panel displays the top 20 covariates with the largest standardized difference of means after </w:t>
      </w:r>
      <w:r w:rsidR="00A55481" w:rsidRPr="00F44C9D">
        <w:rPr>
          <w:rFonts w:hint="eastAsia"/>
        </w:rPr>
        <w:t>matching</w:t>
      </w:r>
      <w:r w:rsidR="00A55481" w:rsidRPr="00F44C9D">
        <w:t>.</w:t>
      </w:r>
    </w:p>
    <w:p w14:paraId="51723F3E" w14:textId="77777777" w:rsidR="008752CF" w:rsidRPr="00F44C9D" w:rsidRDefault="008752CF" w:rsidP="00A55481">
      <w:pPr>
        <w:jc w:val="center"/>
      </w:pPr>
      <w:r w:rsidRPr="00F44C9D">
        <w:rPr>
          <w:noProof/>
        </w:rPr>
        <w:drawing>
          <wp:inline distT="0" distB="0" distL="0" distR="0" wp14:anchorId="5D18F64A" wp14:editId="00EC47EE">
            <wp:extent cx="5168871" cy="4522763"/>
            <wp:effectExtent l="0" t="0" r="635" b="0"/>
            <wp:docPr id="11984708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70809" name="Picture 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189004" cy="4540380"/>
                    </a:xfrm>
                    <a:prstGeom prst="rect">
                      <a:avLst/>
                    </a:prstGeom>
                  </pic:spPr>
                </pic:pic>
              </a:graphicData>
            </a:graphic>
          </wp:inline>
        </w:drawing>
      </w:r>
    </w:p>
    <w:p w14:paraId="26F10DE2" w14:textId="77777777" w:rsidR="008752CF" w:rsidRPr="00F44C9D" w:rsidRDefault="008752CF" w:rsidP="00713549">
      <w:pPr>
        <w:jc w:val="both"/>
      </w:pPr>
    </w:p>
    <w:p w14:paraId="4D59C708" w14:textId="77777777" w:rsidR="00A55481" w:rsidRPr="00F44C9D" w:rsidRDefault="00A55481">
      <w:pPr>
        <w:rPr>
          <w:b/>
        </w:rPr>
      </w:pPr>
      <w:r w:rsidRPr="00F44C9D">
        <w:rPr>
          <w:b/>
        </w:rPr>
        <w:br w:type="page"/>
      </w:r>
    </w:p>
    <w:p w14:paraId="08AE6136" w14:textId="2761BD2B"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84</w:t>
      </w:r>
      <w:r w:rsidR="00982D17" w:rsidRPr="00F44C9D">
        <w:rPr>
          <w:rFonts w:hint="eastAsia"/>
          <w:b/>
        </w:rPr>
        <w:t xml:space="preserve">. </w:t>
      </w:r>
      <w:r w:rsidR="00A55481" w:rsidRPr="00F44C9D">
        <w:rPr>
          <w:bCs/>
        </w:rPr>
        <w:t>Patient characteristic balance before and after large-scale PS matching</w:t>
      </w:r>
      <w:r w:rsidR="00A55481" w:rsidRPr="00F44C9D">
        <w:rPr>
          <w:rFonts w:hint="eastAsia"/>
          <w:bCs/>
        </w:rPr>
        <w:t xml:space="preserve"> with ratio 1:2 </w:t>
      </w:r>
      <w:r w:rsidR="00A55481" w:rsidRPr="00F44C9D">
        <w:rPr>
          <w:bCs/>
        </w:rPr>
        <w:t xml:space="preserve">for </w:t>
      </w:r>
      <w:r w:rsidR="00C56783" w:rsidRPr="00F44C9D">
        <w:rPr>
          <w:rFonts w:hint="eastAsia"/>
          <w:bCs/>
        </w:rPr>
        <w:t>youths</w:t>
      </w:r>
      <w:r w:rsidR="00A55481" w:rsidRPr="00F44C9D">
        <w:rPr>
          <w:rFonts w:hint="eastAsia"/>
          <w:bCs/>
        </w:rPr>
        <w:t xml:space="preserve"> in mild group</w:t>
      </w:r>
      <w:r w:rsidR="00A55481" w:rsidRPr="00F44C9D">
        <w:rPr>
          <w:bCs/>
        </w:rPr>
        <w:t>. The upper panel displays the top 20 covariates with the largest standardized difference of means before</w:t>
      </w:r>
      <w:r w:rsidR="00A55481" w:rsidRPr="00F44C9D">
        <w:t xml:space="preserve"> </w:t>
      </w:r>
      <w:r w:rsidR="00A55481" w:rsidRPr="00F44C9D">
        <w:rPr>
          <w:rFonts w:hint="eastAsia"/>
        </w:rPr>
        <w:t>matching</w:t>
      </w:r>
      <w:r w:rsidR="00A55481" w:rsidRPr="00F44C9D">
        <w:t xml:space="preserve">, while the lower panel displays the top 20 covariates with the largest standardized difference of means after </w:t>
      </w:r>
      <w:r w:rsidR="00A55481" w:rsidRPr="00F44C9D">
        <w:rPr>
          <w:rFonts w:hint="eastAsia"/>
        </w:rPr>
        <w:t>matching</w:t>
      </w:r>
      <w:r w:rsidR="00A55481" w:rsidRPr="00F44C9D">
        <w:t>.</w:t>
      </w:r>
    </w:p>
    <w:p w14:paraId="24D3FA62" w14:textId="77777777" w:rsidR="008752CF" w:rsidRPr="00F44C9D" w:rsidRDefault="008752CF" w:rsidP="00A55481">
      <w:pPr>
        <w:jc w:val="center"/>
      </w:pPr>
      <w:r w:rsidRPr="00F44C9D">
        <w:rPr>
          <w:noProof/>
        </w:rPr>
        <w:drawing>
          <wp:inline distT="0" distB="0" distL="0" distR="0" wp14:anchorId="132D244D" wp14:editId="2B1F80B0">
            <wp:extent cx="5024176" cy="4396154"/>
            <wp:effectExtent l="0" t="0" r="5080" b="0"/>
            <wp:docPr id="2691298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29851" name="Picture 2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036712" cy="4407123"/>
                    </a:xfrm>
                    <a:prstGeom prst="rect">
                      <a:avLst/>
                    </a:prstGeom>
                  </pic:spPr>
                </pic:pic>
              </a:graphicData>
            </a:graphic>
          </wp:inline>
        </w:drawing>
      </w:r>
    </w:p>
    <w:p w14:paraId="64C61F5F" w14:textId="77777777" w:rsidR="00A55481" w:rsidRPr="00F44C9D" w:rsidRDefault="00A55481">
      <w:pPr>
        <w:rPr>
          <w:b/>
        </w:rPr>
      </w:pPr>
      <w:r w:rsidRPr="00F44C9D">
        <w:rPr>
          <w:b/>
        </w:rPr>
        <w:br w:type="page"/>
      </w:r>
    </w:p>
    <w:p w14:paraId="73394A0E" w14:textId="602E023A"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85</w:t>
      </w:r>
      <w:r w:rsidR="00982D17" w:rsidRPr="00F44C9D">
        <w:rPr>
          <w:rFonts w:hint="eastAsia"/>
          <w:b/>
        </w:rPr>
        <w:t xml:space="preserve">. </w:t>
      </w:r>
      <w:r w:rsidR="00A55481" w:rsidRPr="00F44C9D">
        <w:rPr>
          <w:bCs/>
        </w:rPr>
        <w:t>Patient characteristic balance before and after large-scale PS matching</w:t>
      </w:r>
      <w:r w:rsidR="00A55481" w:rsidRPr="00F44C9D">
        <w:rPr>
          <w:rFonts w:hint="eastAsia"/>
          <w:bCs/>
        </w:rPr>
        <w:t xml:space="preserve"> with ratio 1:2 </w:t>
      </w:r>
      <w:r w:rsidR="00A55481" w:rsidRPr="00F44C9D">
        <w:rPr>
          <w:bCs/>
        </w:rPr>
        <w:t xml:space="preserve">for </w:t>
      </w:r>
      <w:r w:rsidR="00C56783" w:rsidRPr="00F44C9D">
        <w:rPr>
          <w:rFonts w:hint="eastAsia"/>
          <w:bCs/>
        </w:rPr>
        <w:t>youths</w:t>
      </w:r>
      <w:r w:rsidR="00A55481" w:rsidRPr="00F44C9D">
        <w:rPr>
          <w:rFonts w:hint="eastAsia"/>
          <w:bCs/>
        </w:rPr>
        <w:t xml:space="preserve"> in moderate group</w:t>
      </w:r>
      <w:r w:rsidR="00A55481" w:rsidRPr="00F44C9D">
        <w:rPr>
          <w:bCs/>
        </w:rPr>
        <w:t>. The</w:t>
      </w:r>
      <w:r w:rsidR="00A55481" w:rsidRPr="00F44C9D">
        <w:t xml:space="preserve"> upper panel displays the top 20 covariates with the largest standardized difference of means before </w:t>
      </w:r>
      <w:r w:rsidR="00A55481" w:rsidRPr="00F44C9D">
        <w:rPr>
          <w:rFonts w:hint="eastAsia"/>
        </w:rPr>
        <w:t>matching</w:t>
      </w:r>
      <w:r w:rsidR="00A55481" w:rsidRPr="00F44C9D">
        <w:t xml:space="preserve">, while the lower panel displays the top 20 covariates with the largest standardized difference of means after </w:t>
      </w:r>
      <w:r w:rsidR="00A55481" w:rsidRPr="00F44C9D">
        <w:rPr>
          <w:rFonts w:hint="eastAsia"/>
        </w:rPr>
        <w:t>matching</w:t>
      </w:r>
      <w:r w:rsidR="00A55481" w:rsidRPr="00F44C9D">
        <w:t>.</w:t>
      </w:r>
    </w:p>
    <w:p w14:paraId="77DAEDB9" w14:textId="77777777" w:rsidR="008752CF" w:rsidRPr="00F44C9D" w:rsidRDefault="008752CF" w:rsidP="00A55481">
      <w:pPr>
        <w:jc w:val="center"/>
      </w:pPr>
      <w:r w:rsidRPr="00F44C9D">
        <w:rPr>
          <w:noProof/>
        </w:rPr>
        <w:drawing>
          <wp:inline distT="0" distB="0" distL="0" distR="0" wp14:anchorId="4B6C8A06" wp14:editId="42F4D376">
            <wp:extent cx="4927710" cy="4311747"/>
            <wp:effectExtent l="0" t="0" r="0" b="6350"/>
            <wp:docPr id="5983088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08800" name="Picture 2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940597" cy="4323023"/>
                    </a:xfrm>
                    <a:prstGeom prst="rect">
                      <a:avLst/>
                    </a:prstGeom>
                  </pic:spPr>
                </pic:pic>
              </a:graphicData>
            </a:graphic>
          </wp:inline>
        </w:drawing>
      </w:r>
    </w:p>
    <w:p w14:paraId="24DECEF7" w14:textId="77777777" w:rsidR="008752CF" w:rsidRPr="00F44C9D" w:rsidRDefault="008752CF" w:rsidP="00713549">
      <w:pPr>
        <w:jc w:val="both"/>
      </w:pPr>
    </w:p>
    <w:p w14:paraId="3DC3352A" w14:textId="77777777" w:rsidR="00A55481" w:rsidRPr="00F44C9D" w:rsidRDefault="00A55481">
      <w:pPr>
        <w:rPr>
          <w:b/>
        </w:rPr>
      </w:pPr>
      <w:r w:rsidRPr="00F44C9D">
        <w:rPr>
          <w:b/>
        </w:rPr>
        <w:br w:type="page"/>
      </w:r>
    </w:p>
    <w:p w14:paraId="12B69DD8" w14:textId="1F6BA10F" w:rsidR="008752CF" w:rsidRPr="00F44C9D" w:rsidRDefault="008752CF" w:rsidP="00713549">
      <w:pPr>
        <w:jc w:val="both"/>
        <w:rPr>
          <w:rFonts w:asciiTheme="majorHAnsi" w:eastAsiaTheme="majorEastAsia" w:hAnsiTheme="majorHAnsi" w:cstheme="majorBidi"/>
          <w:color w:val="2F5496" w:themeColor="accent1" w:themeShade="BF"/>
          <w:sz w:val="26"/>
          <w:szCs w:val="26"/>
        </w:rPr>
      </w:pPr>
      <w:r w:rsidRPr="00F44C9D">
        <w:rPr>
          <w:b/>
        </w:rPr>
        <w:lastRenderedPageBreak/>
        <w:t xml:space="preserve">Supp Figure </w:t>
      </w:r>
      <w:r w:rsidR="00CC2F3E" w:rsidRPr="00F44C9D">
        <w:rPr>
          <w:rFonts w:hint="eastAsia"/>
          <w:b/>
        </w:rPr>
        <w:t>86</w:t>
      </w:r>
      <w:r w:rsidR="00982D17" w:rsidRPr="00F44C9D">
        <w:rPr>
          <w:rFonts w:hint="eastAsia"/>
          <w:b/>
        </w:rPr>
        <w:t xml:space="preserve">. </w:t>
      </w:r>
      <w:r w:rsidR="00A55481" w:rsidRPr="00F44C9D">
        <w:rPr>
          <w:bCs/>
        </w:rPr>
        <w:t>Patient characteristic balance before and after large-scale PS matching</w:t>
      </w:r>
      <w:r w:rsidR="00A55481" w:rsidRPr="00F44C9D">
        <w:rPr>
          <w:rFonts w:hint="eastAsia"/>
          <w:bCs/>
        </w:rPr>
        <w:t xml:space="preserve"> with ratio 1:2 </w:t>
      </w:r>
      <w:r w:rsidR="00A55481" w:rsidRPr="00F44C9D">
        <w:rPr>
          <w:bCs/>
        </w:rPr>
        <w:t xml:space="preserve">for </w:t>
      </w:r>
      <w:r w:rsidR="00C56783" w:rsidRPr="00F44C9D">
        <w:rPr>
          <w:rFonts w:hint="eastAsia"/>
          <w:bCs/>
        </w:rPr>
        <w:t>youths</w:t>
      </w:r>
      <w:r w:rsidR="00A55481" w:rsidRPr="00F44C9D">
        <w:rPr>
          <w:rFonts w:hint="eastAsia"/>
          <w:bCs/>
        </w:rPr>
        <w:t xml:space="preserve"> in severe group</w:t>
      </w:r>
      <w:r w:rsidR="00A55481" w:rsidRPr="00F44C9D">
        <w:rPr>
          <w:bCs/>
        </w:rPr>
        <w:t>. The upper</w:t>
      </w:r>
      <w:r w:rsidR="00A55481" w:rsidRPr="00F44C9D">
        <w:t xml:space="preserve"> panel displays the top 20 covariates with the largest standardized difference of means before </w:t>
      </w:r>
      <w:r w:rsidR="00A55481" w:rsidRPr="00F44C9D">
        <w:rPr>
          <w:rFonts w:hint="eastAsia"/>
        </w:rPr>
        <w:t>matching</w:t>
      </w:r>
      <w:r w:rsidR="00A55481" w:rsidRPr="00F44C9D">
        <w:t xml:space="preserve">, while the lower panel displays the top 20 covariates with the largest standardized difference of means after </w:t>
      </w:r>
      <w:r w:rsidR="00A55481" w:rsidRPr="00F44C9D">
        <w:rPr>
          <w:rFonts w:hint="eastAsia"/>
        </w:rPr>
        <w:t>matching</w:t>
      </w:r>
      <w:r w:rsidR="00A55481" w:rsidRPr="00F44C9D">
        <w:t>.</w:t>
      </w:r>
    </w:p>
    <w:p w14:paraId="02D21F38" w14:textId="77777777" w:rsidR="008752CF" w:rsidRPr="00F44C9D" w:rsidRDefault="008752CF" w:rsidP="00A55481">
      <w:pPr>
        <w:jc w:val="center"/>
      </w:pPr>
      <w:r w:rsidRPr="00F44C9D">
        <w:rPr>
          <w:noProof/>
        </w:rPr>
        <w:drawing>
          <wp:inline distT="0" distB="0" distL="0" distR="0" wp14:anchorId="4BA37499" wp14:editId="46A11028">
            <wp:extent cx="5331655" cy="4665198"/>
            <wp:effectExtent l="0" t="0" r="2540" b="0"/>
            <wp:docPr id="12086704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70488" name="Picture 2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44599" cy="4676524"/>
                    </a:xfrm>
                    <a:prstGeom prst="rect">
                      <a:avLst/>
                    </a:prstGeom>
                  </pic:spPr>
                </pic:pic>
              </a:graphicData>
            </a:graphic>
          </wp:inline>
        </w:drawing>
      </w:r>
    </w:p>
    <w:p w14:paraId="52046037" w14:textId="77777777" w:rsidR="008752CF" w:rsidRPr="00F44C9D" w:rsidRDefault="008752CF" w:rsidP="00713549">
      <w:pPr>
        <w:jc w:val="both"/>
        <w:rPr>
          <w:rFonts w:asciiTheme="majorHAnsi" w:eastAsiaTheme="majorEastAsia" w:hAnsiTheme="majorHAnsi" w:cstheme="majorBidi"/>
          <w:color w:val="2F5496" w:themeColor="accent1" w:themeShade="BF"/>
          <w:sz w:val="26"/>
          <w:szCs w:val="26"/>
        </w:rPr>
      </w:pPr>
    </w:p>
    <w:p w14:paraId="0B6B7783" w14:textId="77777777" w:rsidR="00A55481" w:rsidRPr="00F44C9D" w:rsidRDefault="00A55481">
      <w:pPr>
        <w:rPr>
          <w:rFonts w:asciiTheme="majorHAnsi" w:eastAsiaTheme="majorEastAsia" w:hAnsiTheme="majorHAnsi" w:cstheme="majorBidi"/>
          <w:color w:val="2F5496" w:themeColor="accent1" w:themeShade="BF"/>
          <w:sz w:val="26"/>
          <w:szCs w:val="26"/>
          <w:lang w:val="en"/>
        </w:rPr>
      </w:pPr>
      <w:r w:rsidRPr="00F44C9D">
        <w:br w:type="page"/>
      </w:r>
    </w:p>
    <w:p w14:paraId="0CEBF2A8" w14:textId="6471146B" w:rsidR="008752CF" w:rsidRPr="00F44C9D" w:rsidRDefault="008752CF" w:rsidP="00713549">
      <w:pPr>
        <w:pStyle w:val="Heading2"/>
        <w:jc w:val="both"/>
        <w:rPr>
          <w:b/>
        </w:rPr>
      </w:pPr>
      <w:bookmarkStart w:id="50" w:name="_Toc177083982"/>
      <w:r w:rsidRPr="00F44C9D">
        <w:lastRenderedPageBreak/>
        <w:t xml:space="preserve">C. Risk difference of </w:t>
      </w:r>
      <w:r w:rsidR="00324C41" w:rsidRPr="00F44C9D">
        <w:rPr>
          <w:rFonts w:hint="eastAsia"/>
        </w:rPr>
        <w:t>COVID</w:t>
      </w:r>
      <w:r w:rsidRPr="00F44C9D">
        <w:t xml:space="preserve">-19 positive group compared to </w:t>
      </w:r>
      <w:r w:rsidR="00324C41" w:rsidRPr="00F44C9D">
        <w:t>COVID</w:t>
      </w:r>
      <w:r w:rsidR="000C3B3E" w:rsidRPr="00F44C9D">
        <w:t>-19 negative group</w:t>
      </w:r>
      <w:bookmarkEnd w:id="50"/>
    </w:p>
    <w:p w14:paraId="52C8C4E3" w14:textId="77777777" w:rsidR="008752CF" w:rsidRPr="00F44C9D" w:rsidRDefault="008752CF" w:rsidP="00713549">
      <w:pPr>
        <w:jc w:val="both"/>
        <w:rPr>
          <w:b/>
        </w:rPr>
      </w:pPr>
    </w:p>
    <w:p w14:paraId="7B361898" w14:textId="69B49413" w:rsidR="008752CF" w:rsidRPr="00F44C9D" w:rsidRDefault="008752CF" w:rsidP="00713549">
      <w:pPr>
        <w:jc w:val="both"/>
        <w:rPr>
          <w:bCs/>
        </w:rPr>
      </w:pPr>
      <w:r w:rsidRPr="00F44C9D">
        <w:rPr>
          <w:b/>
        </w:rPr>
        <w:t xml:space="preserve">Supp Table </w:t>
      </w:r>
      <w:r w:rsidR="00207BA9" w:rsidRPr="00F44C9D">
        <w:rPr>
          <w:rFonts w:hint="eastAsia"/>
          <w:b/>
        </w:rPr>
        <w:t>31</w:t>
      </w:r>
      <w:r w:rsidR="00982D17" w:rsidRPr="00F44C9D">
        <w:rPr>
          <w:rFonts w:hint="eastAsia"/>
          <w:b/>
        </w:rPr>
        <w:t xml:space="preserve">. </w:t>
      </w:r>
      <w:r w:rsidR="00D77A43" w:rsidRPr="00F44C9D">
        <w:rPr>
          <w:rFonts w:hint="eastAsia"/>
          <w:bCs/>
        </w:rPr>
        <w:t>Estimated r</w:t>
      </w:r>
      <w:r w:rsidR="00D77A43" w:rsidRPr="00F44C9D">
        <w:rPr>
          <w:bCs/>
        </w:rPr>
        <w:t xml:space="preserve">isk difference in mental health conditions between the </w:t>
      </w:r>
      <w:r w:rsidR="00324C41" w:rsidRPr="00F44C9D">
        <w:rPr>
          <w:bCs/>
        </w:rPr>
        <w:t>COVID</w:t>
      </w:r>
      <w:r w:rsidR="00D77A43" w:rsidRPr="00F44C9D">
        <w:rPr>
          <w:bCs/>
        </w:rPr>
        <w:t xml:space="preserve">-19 positive cohort and </w:t>
      </w:r>
      <w:r w:rsidR="00324C41" w:rsidRPr="00F44C9D">
        <w:rPr>
          <w:bCs/>
        </w:rPr>
        <w:t>COVID</w:t>
      </w:r>
      <w:r w:rsidR="009D5F21" w:rsidRPr="00F44C9D">
        <w:rPr>
          <w:bCs/>
        </w:rPr>
        <w:t>-19 negative cohort</w:t>
      </w:r>
      <w:r w:rsidR="00D77A43" w:rsidRPr="00F44C9D">
        <w:rPr>
          <w:rFonts w:hint="eastAsia"/>
          <w:bCs/>
        </w:rPr>
        <w:t xml:space="preserve"> </w:t>
      </w:r>
      <w:r w:rsidRPr="00F44C9D">
        <w:rPr>
          <w:bCs/>
        </w:rPr>
        <w:t xml:space="preserve">for children in </w:t>
      </w:r>
      <w:r w:rsidR="00730D89" w:rsidRPr="00F44C9D">
        <w:rPr>
          <w:bCs/>
        </w:rPr>
        <w:t>asymptomatic</w:t>
      </w:r>
      <w:r w:rsidRPr="00F44C9D">
        <w:rPr>
          <w:bCs/>
        </w:rPr>
        <w:t xml:space="preserve"> group</w:t>
      </w:r>
    </w:p>
    <w:p w14:paraId="655A8124" w14:textId="77777777" w:rsidR="008752CF" w:rsidRPr="00F44C9D" w:rsidRDefault="008752CF"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8752CF" w:rsidRPr="00F44C9D" w14:paraId="6B2A7D58"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C1940EE"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4FDCD828"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665D4D5F"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246E235C"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304F3ED7"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172290" w:rsidRPr="00F44C9D" w14:paraId="6004DF6A" w14:textId="77777777" w:rsidTr="00443316">
        <w:trPr>
          <w:trHeight w:val="144"/>
        </w:trPr>
        <w:tc>
          <w:tcPr>
            <w:tcW w:w="2140" w:type="dxa"/>
            <w:tcBorders>
              <w:top w:val="nil"/>
              <w:left w:val="nil"/>
              <w:bottom w:val="nil"/>
              <w:right w:val="single" w:sz="4" w:space="0" w:color="auto"/>
            </w:tcBorders>
            <w:shd w:val="clear" w:color="auto" w:fill="auto"/>
            <w:hideMark/>
          </w:tcPr>
          <w:p w14:paraId="58177E7F" w14:textId="77777777" w:rsidR="00172290" w:rsidRPr="00F44C9D" w:rsidRDefault="0017229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185CACC6" w14:textId="77777777" w:rsidR="00172290" w:rsidRPr="00F44C9D" w:rsidRDefault="00172290"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365CEB37" w14:textId="42EDE62B" w:rsidR="00172290" w:rsidRPr="00F44C9D" w:rsidRDefault="00172290" w:rsidP="00713549">
            <w:pPr>
              <w:jc w:val="both"/>
              <w:rPr>
                <w:color w:val="000000"/>
                <w:sz w:val="20"/>
                <w:szCs w:val="20"/>
              </w:rPr>
            </w:pPr>
            <w:r w:rsidRPr="00F44C9D">
              <w:rPr>
                <w:color w:val="000000"/>
                <w:sz w:val="20"/>
                <w:szCs w:val="20"/>
              </w:rPr>
              <w:t>1.029</w:t>
            </w:r>
          </w:p>
        </w:tc>
        <w:tc>
          <w:tcPr>
            <w:tcW w:w="1720" w:type="dxa"/>
            <w:tcBorders>
              <w:top w:val="nil"/>
              <w:left w:val="nil"/>
              <w:bottom w:val="nil"/>
              <w:right w:val="nil"/>
            </w:tcBorders>
            <w:shd w:val="clear" w:color="auto" w:fill="auto"/>
            <w:hideMark/>
          </w:tcPr>
          <w:p w14:paraId="25B87B2B" w14:textId="19026839" w:rsidR="00172290" w:rsidRPr="00F44C9D" w:rsidRDefault="00172290" w:rsidP="00713549">
            <w:pPr>
              <w:jc w:val="both"/>
              <w:rPr>
                <w:color w:val="000000"/>
                <w:sz w:val="20"/>
                <w:szCs w:val="20"/>
              </w:rPr>
            </w:pPr>
            <w:r w:rsidRPr="00F44C9D">
              <w:rPr>
                <w:color w:val="000000"/>
                <w:sz w:val="20"/>
                <w:szCs w:val="20"/>
              </w:rPr>
              <w:t>(0.624, 1.433)</w:t>
            </w:r>
          </w:p>
        </w:tc>
        <w:tc>
          <w:tcPr>
            <w:tcW w:w="1080" w:type="dxa"/>
            <w:tcBorders>
              <w:top w:val="nil"/>
              <w:left w:val="nil"/>
              <w:bottom w:val="nil"/>
              <w:right w:val="nil"/>
            </w:tcBorders>
            <w:shd w:val="clear" w:color="auto" w:fill="auto"/>
            <w:hideMark/>
          </w:tcPr>
          <w:p w14:paraId="3159E076" w14:textId="1A3AEFCB" w:rsidR="00172290" w:rsidRPr="00F44C9D" w:rsidRDefault="00172290" w:rsidP="00713549">
            <w:pPr>
              <w:jc w:val="both"/>
              <w:rPr>
                <w:color w:val="000000"/>
                <w:sz w:val="20"/>
                <w:szCs w:val="20"/>
              </w:rPr>
            </w:pPr>
            <w:r w:rsidRPr="00F44C9D">
              <w:rPr>
                <w:color w:val="000000"/>
                <w:sz w:val="20"/>
                <w:szCs w:val="20"/>
              </w:rPr>
              <w:t>&lt;0.001</w:t>
            </w:r>
          </w:p>
        </w:tc>
      </w:tr>
      <w:tr w:rsidR="00172290" w:rsidRPr="00F44C9D" w14:paraId="0D5CBEC6" w14:textId="77777777" w:rsidTr="00443316">
        <w:trPr>
          <w:trHeight w:val="144"/>
        </w:trPr>
        <w:tc>
          <w:tcPr>
            <w:tcW w:w="2140" w:type="dxa"/>
            <w:tcBorders>
              <w:top w:val="nil"/>
              <w:left w:val="nil"/>
              <w:bottom w:val="nil"/>
              <w:right w:val="single" w:sz="4" w:space="0" w:color="auto"/>
            </w:tcBorders>
            <w:shd w:val="clear" w:color="auto" w:fill="auto"/>
            <w:hideMark/>
          </w:tcPr>
          <w:p w14:paraId="35FBC977" w14:textId="77777777" w:rsidR="00172290" w:rsidRPr="00F44C9D" w:rsidRDefault="0017229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176C998C" w14:textId="77777777" w:rsidR="00172290" w:rsidRPr="00F44C9D" w:rsidRDefault="00172290"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3C4B55FE" w14:textId="4D17DA9C"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312ECBB7" w14:textId="22CB012B" w:rsidR="00172290" w:rsidRPr="00F44C9D" w:rsidRDefault="00172290" w:rsidP="00713549">
            <w:pPr>
              <w:jc w:val="both"/>
              <w:rPr>
                <w:color w:val="000000"/>
                <w:sz w:val="20"/>
                <w:szCs w:val="20"/>
              </w:rPr>
            </w:pPr>
            <w:r w:rsidRPr="00F44C9D">
              <w:rPr>
                <w:color w:val="000000"/>
                <w:sz w:val="20"/>
                <w:szCs w:val="20"/>
              </w:rPr>
              <w:t>(-0.024, 0.020)</w:t>
            </w:r>
          </w:p>
        </w:tc>
        <w:tc>
          <w:tcPr>
            <w:tcW w:w="1080" w:type="dxa"/>
            <w:tcBorders>
              <w:top w:val="nil"/>
              <w:left w:val="nil"/>
              <w:bottom w:val="nil"/>
              <w:right w:val="nil"/>
            </w:tcBorders>
            <w:shd w:val="clear" w:color="auto" w:fill="auto"/>
            <w:hideMark/>
          </w:tcPr>
          <w:p w14:paraId="6B49E82C" w14:textId="3A3ED843" w:rsidR="00172290" w:rsidRPr="00F44C9D" w:rsidRDefault="00172290" w:rsidP="00713549">
            <w:pPr>
              <w:jc w:val="both"/>
              <w:rPr>
                <w:color w:val="000000"/>
                <w:sz w:val="20"/>
                <w:szCs w:val="20"/>
              </w:rPr>
            </w:pPr>
            <w:r w:rsidRPr="00F44C9D">
              <w:rPr>
                <w:color w:val="000000"/>
                <w:sz w:val="20"/>
                <w:szCs w:val="20"/>
              </w:rPr>
              <w:t>0.893</w:t>
            </w:r>
          </w:p>
        </w:tc>
      </w:tr>
      <w:tr w:rsidR="00172290" w:rsidRPr="00F44C9D" w14:paraId="7181D4D7" w14:textId="77777777" w:rsidTr="00443316">
        <w:trPr>
          <w:trHeight w:val="144"/>
        </w:trPr>
        <w:tc>
          <w:tcPr>
            <w:tcW w:w="2140" w:type="dxa"/>
            <w:tcBorders>
              <w:top w:val="nil"/>
              <w:left w:val="nil"/>
              <w:bottom w:val="nil"/>
              <w:right w:val="single" w:sz="4" w:space="0" w:color="auto"/>
            </w:tcBorders>
            <w:shd w:val="clear" w:color="auto" w:fill="auto"/>
            <w:hideMark/>
          </w:tcPr>
          <w:p w14:paraId="3A0F5CD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6A6731" w14:textId="77777777" w:rsidR="00172290" w:rsidRPr="00F44C9D" w:rsidRDefault="00172290"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5F05CBFE" w14:textId="1EE71B16" w:rsidR="00172290" w:rsidRPr="00F44C9D" w:rsidRDefault="00172290"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7C6FBF96" w14:textId="5A1421C5" w:rsidR="00172290" w:rsidRPr="00F44C9D" w:rsidRDefault="00172290" w:rsidP="00713549">
            <w:pPr>
              <w:jc w:val="both"/>
              <w:rPr>
                <w:color w:val="000000"/>
                <w:sz w:val="20"/>
                <w:szCs w:val="20"/>
              </w:rPr>
            </w:pPr>
            <w:r w:rsidRPr="00F44C9D">
              <w:rPr>
                <w:color w:val="000000"/>
                <w:sz w:val="20"/>
                <w:szCs w:val="20"/>
              </w:rPr>
              <w:t>(-0.002, 0.025)</w:t>
            </w:r>
          </w:p>
        </w:tc>
        <w:tc>
          <w:tcPr>
            <w:tcW w:w="1080" w:type="dxa"/>
            <w:tcBorders>
              <w:top w:val="nil"/>
              <w:left w:val="nil"/>
              <w:bottom w:val="nil"/>
              <w:right w:val="nil"/>
            </w:tcBorders>
            <w:shd w:val="clear" w:color="auto" w:fill="auto"/>
            <w:hideMark/>
          </w:tcPr>
          <w:p w14:paraId="6615E868" w14:textId="79BA2875" w:rsidR="00172290" w:rsidRPr="00F44C9D" w:rsidRDefault="00172290" w:rsidP="00713549">
            <w:pPr>
              <w:jc w:val="both"/>
              <w:rPr>
                <w:color w:val="000000"/>
                <w:sz w:val="20"/>
                <w:szCs w:val="20"/>
              </w:rPr>
            </w:pPr>
            <w:r w:rsidRPr="00F44C9D">
              <w:rPr>
                <w:color w:val="000000"/>
                <w:sz w:val="20"/>
                <w:szCs w:val="20"/>
              </w:rPr>
              <w:t>0.088</w:t>
            </w:r>
          </w:p>
        </w:tc>
      </w:tr>
      <w:tr w:rsidR="00172290" w:rsidRPr="00F44C9D" w14:paraId="41E6E303" w14:textId="77777777" w:rsidTr="00443316">
        <w:trPr>
          <w:trHeight w:val="144"/>
        </w:trPr>
        <w:tc>
          <w:tcPr>
            <w:tcW w:w="2140" w:type="dxa"/>
            <w:tcBorders>
              <w:top w:val="nil"/>
              <w:left w:val="nil"/>
              <w:bottom w:val="nil"/>
              <w:right w:val="single" w:sz="4" w:space="0" w:color="auto"/>
            </w:tcBorders>
            <w:shd w:val="clear" w:color="auto" w:fill="auto"/>
            <w:hideMark/>
          </w:tcPr>
          <w:p w14:paraId="1CCF2E0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246D12" w14:textId="77777777" w:rsidR="00172290" w:rsidRPr="00F44C9D" w:rsidRDefault="00172290"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377938C9" w14:textId="574EEADE"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40844A6A" w14:textId="3814F834" w:rsidR="00172290" w:rsidRPr="00F44C9D" w:rsidRDefault="00172290" w:rsidP="00713549">
            <w:pPr>
              <w:jc w:val="both"/>
              <w:rPr>
                <w:color w:val="000000"/>
                <w:sz w:val="20"/>
                <w:szCs w:val="20"/>
              </w:rPr>
            </w:pPr>
            <w:r w:rsidRPr="00F44C9D">
              <w:rPr>
                <w:color w:val="000000"/>
                <w:sz w:val="20"/>
                <w:szCs w:val="20"/>
              </w:rPr>
              <w:t>(-0.038, 0.042)</w:t>
            </w:r>
          </w:p>
        </w:tc>
        <w:tc>
          <w:tcPr>
            <w:tcW w:w="1080" w:type="dxa"/>
            <w:tcBorders>
              <w:top w:val="nil"/>
              <w:left w:val="nil"/>
              <w:bottom w:val="nil"/>
              <w:right w:val="nil"/>
            </w:tcBorders>
            <w:shd w:val="clear" w:color="auto" w:fill="auto"/>
            <w:hideMark/>
          </w:tcPr>
          <w:p w14:paraId="2E27A4B8" w14:textId="0EDC949B" w:rsidR="00172290" w:rsidRPr="00F44C9D" w:rsidRDefault="00172290" w:rsidP="00713549">
            <w:pPr>
              <w:jc w:val="both"/>
              <w:rPr>
                <w:color w:val="000000"/>
                <w:sz w:val="20"/>
                <w:szCs w:val="20"/>
              </w:rPr>
            </w:pPr>
            <w:r w:rsidRPr="00F44C9D">
              <w:rPr>
                <w:color w:val="000000"/>
                <w:sz w:val="20"/>
                <w:szCs w:val="20"/>
              </w:rPr>
              <w:t>0.929</w:t>
            </w:r>
          </w:p>
        </w:tc>
      </w:tr>
      <w:tr w:rsidR="00172290" w:rsidRPr="00F44C9D" w14:paraId="36C20C2C" w14:textId="77777777" w:rsidTr="00443316">
        <w:trPr>
          <w:trHeight w:val="144"/>
        </w:trPr>
        <w:tc>
          <w:tcPr>
            <w:tcW w:w="2140" w:type="dxa"/>
            <w:tcBorders>
              <w:top w:val="nil"/>
              <w:left w:val="nil"/>
              <w:bottom w:val="nil"/>
              <w:right w:val="single" w:sz="4" w:space="0" w:color="auto"/>
            </w:tcBorders>
            <w:shd w:val="clear" w:color="auto" w:fill="auto"/>
            <w:hideMark/>
          </w:tcPr>
          <w:p w14:paraId="519FBE7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5A7C92" w14:textId="77777777" w:rsidR="00172290" w:rsidRPr="00F44C9D" w:rsidRDefault="00172290"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4269E6B9" w14:textId="3FE25AC6" w:rsidR="00172290" w:rsidRPr="00F44C9D" w:rsidRDefault="00172290"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73C52072" w14:textId="346E5346" w:rsidR="00172290" w:rsidRPr="00F44C9D" w:rsidRDefault="00172290" w:rsidP="00713549">
            <w:pPr>
              <w:jc w:val="both"/>
              <w:rPr>
                <w:color w:val="000000"/>
                <w:sz w:val="20"/>
                <w:szCs w:val="20"/>
              </w:rPr>
            </w:pPr>
            <w:r w:rsidRPr="00F44C9D">
              <w:rPr>
                <w:color w:val="000000"/>
                <w:sz w:val="20"/>
                <w:szCs w:val="20"/>
              </w:rPr>
              <w:t>(-0.025, 0.039)</w:t>
            </w:r>
          </w:p>
        </w:tc>
        <w:tc>
          <w:tcPr>
            <w:tcW w:w="1080" w:type="dxa"/>
            <w:tcBorders>
              <w:top w:val="nil"/>
              <w:left w:val="nil"/>
              <w:bottom w:val="nil"/>
              <w:right w:val="nil"/>
            </w:tcBorders>
            <w:shd w:val="clear" w:color="auto" w:fill="auto"/>
            <w:hideMark/>
          </w:tcPr>
          <w:p w14:paraId="6C7A9C10" w14:textId="7381B8D3" w:rsidR="00172290" w:rsidRPr="00F44C9D" w:rsidRDefault="00172290" w:rsidP="00713549">
            <w:pPr>
              <w:jc w:val="both"/>
              <w:rPr>
                <w:color w:val="000000"/>
                <w:sz w:val="20"/>
                <w:szCs w:val="20"/>
              </w:rPr>
            </w:pPr>
            <w:r w:rsidRPr="00F44C9D">
              <w:rPr>
                <w:color w:val="000000"/>
                <w:sz w:val="20"/>
                <w:szCs w:val="20"/>
              </w:rPr>
              <w:t>0.650</w:t>
            </w:r>
          </w:p>
        </w:tc>
      </w:tr>
      <w:tr w:rsidR="00172290" w:rsidRPr="00F44C9D" w14:paraId="0791C180" w14:textId="77777777" w:rsidTr="00443316">
        <w:trPr>
          <w:trHeight w:val="144"/>
        </w:trPr>
        <w:tc>
          <w:tcPr>
            <w:tcW w:w="2140" w:type="dxa"/>
            <w:tcBorders>
              <w:top w:val="nil"/>
              <w:left w:val="nil"/>
              <w:bottom w:val="nil"/>
              <w:right w:val="single" w:sz="4" w:space="0" w:color="auto"/>
            </w:tcBorders>
            <w:shd w:val="clear" w:color="auto" w:fill="auto"/>
            <w:hideMark/>
          </w:tcPr>
          <w:p w14:paraId="4D59BF49" w14:textId="77777777" w:rsidR="00172290" w:rsidRPr="00F44C9D" w:rsidRDefault="0017229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70C426B" w14:textId="77777777" w:rsidR="00172290" w:rsidRPr="00F44C9D" w:rsidRDefault="00172290"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7C5CAFC0" w14:textId="53E52B35" w:rsidR="00172290" w:rsidRPr="00F44C9D" w:rsidRDefault="00172290" w:rsidP="00713549">
            <w:pPr>
              <w:jc w:val="both"/>
              <w:rPr>
                <w:color w:val="000000"/>
                <w:sz w:val="20"/>
                <w:szCs w:val="20"/>
              </w:rPr>
            </w:pPr>
            <w:r w:rsidRPr="00F44C9D">
              <w:rPr>
                <w:color w:val="000000"/>
                <w:sz w:val="20"/>
                <w:szCs w:val="20"/>
              </w:rPr>
              <w:t>0.436</w:t>
            </w:r>
          </w:p>
        </w:tc>
        <w:tc>
          <w:tcPr>
            <w:tcW w:w="1720" w:type="dxa"/>
            <w:tcBorders>
              <w:top w:val="nil"/>
              <w:left w:val="nil"/>
              <w:bottom w:val="nil"/>
              <w:right w:val="nil"/>
            </w:tcBorders>
            <w:shd w:val="clear" w:color="auto" w:fill="auto"/>
            <w:hideMark/>
          </w:tcPr>
          <w:p w14:paraId="0ACF5163" w14:textId="2C488E13" w:rsidR="00172290" w:rsidRPr="00F44C9D" w:rsidRDefault="00172290" w:rsidP="00713549">
            <w:pPr>
              <w:jc w:val="both"/>
              <w:rPr>
                <w:color w:val="000000"/>
                <w:sz w:val="20"/>
                <w:szCs w:val="20"/>
              </w:rPr>
            </w:pPr>
            <w:r w:rsidRPr="00F44C9D">
              <w:rPr>
                <w:color w:val="000000"/>
                <w:sz w:val="20"/>
                <w:szCs w:val="20"/>
              </w:rPr>
              <w:t>(0.257, 0.615)</w:t>
            </w:r>
          </w:p>
        </w:tc>
        <w:tc>
          <w:tcPr>
            <w:tcW w:w="1080" w:type="dxa"/>
            <w:tcBorders>
              <w:top w:val="nil"/>
              <w:left w:val="nil"/>
              <w:bottom w:val="nil"/>
              <w:right w:val="nil"/>
            </w:tcBorders>
            <w:shd w:val="clear" w:color="auto" w:fill="auto"/>
            <w:hideMark/>
          </w:tcPr>
          <w:p w14:paraId="4E720760" w14:textId="088CFB70" w:rsidR="00172290" w:rsidRPr="00F44C9D" w:rsidRDefault="00172290" w:rsidP="00713549">
            <w:pPr>
              <w:jc w:val="both"/>
              <w:rPr>
                <w:color w:val="000000"/>
                <w:sz w:val="20"/>
                <w:szCs w:val="20"/>
              </w:rPr>
            </w:pPr>
            <w:r w:rsidRPr="00F44C9D">
              <w:rPr>
                <w:color w:val="000000"/>
                <w:sz w:val="20"/>
                <w:szCs w:val="20"/>
              </w:rPr>
              <w:t>&lt;0.001</w:t>
            </w:r>
          </w:p>
        </w:tc>
      </w:tr>
      <w:tr w:rsidR="00172290" w:rsidRPr="00F44C9D" w14:paraId="09ACEC4D" w14:textId="77777777" w:rsidTr="00443316">
        <w:trPr>
          <w:trHeight w:val="144"/>
        </w:trPr>
        <w:tc>
          <w:tcPr>
            <w:tcW w:w="2140" w:type="dxa"/>
            <w:tcBorders>
              <w:top w:val="nil"/>
              <w:left w:val="nil"/>
              <w:bottom w:val="nil"/>
              <w:right w:val="single" w:sz="4" w:space="0" w:color="auto"/>
            </w:tcBorders>
            <w:shd w:val="clear" w:color="auto" w:fill="auto"/>
            <w:hideMark/>
          </w:tcPr>
          <w:p w14:paraId="7DB8F3E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7121A2" w14:textId="77777777" w:rsidR="00172290" w:rsidRPr="00F44C9D" w:rsidRDefault="00172290"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7E241957" w14:textId="6534474F" w:rsidR="00172290" w:rsidRPr="00F44C9D" w:rsidRDefault="00172290"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49ED2879" w14:textId="2739D194" w:rsidR="00172290" w:rsidRPr="00F44C9D" w:rsidRDefault="00172290" w:rsidP="00713549">
            <w:pPr>
              <w:jc w:val="both"/>
              <w:rPr>
                <w:color w:val="000000"/>
                <w:sz w:val="20"/>
                <w:szCs w:val="20"/>
              </w:rPr>
            </w:pPr>
            <w:r w:rsidRPr="00F44C9D">
              <w:rPr>
                <w:color w:val="000000"/>
                <w:sz w:val="20"/>
                <w:szCs w:val="20"/>
              </w:rPr>
              <w:t>(-0.009, 0.085)</w:t>
            </w:r>
          </w:p>
        </w:tc>
        <w:tc>
          <w:tcPr>
            <w:tcW w:w="1080" w:type="dxa"/>
            <w:tcBorders>
              <w:top w:val="nil"/>
              <w:left w:val="nil"/>
              <w:bottom w:val="nil"/>
              <w:right w:val="nil"/>
            </w:tcBorders>
            <w:shd w:val="clear" w:color="auto" w:fill="auto"/>
            <w:hideMark/>
          </w:tcPr>
          <w:p w14:paraId="2A368C31" w14:textId="12F04320" w:rsidR="00172290" w:rsidRPr="00F44C9D" w:rsidRDefault="00172290" w:rsidP="00713549">
            <w:pPr>
              <w:jc w:val="both"/>
              <w:rPr>
                <w:color w:val="000000"/>
                <w:sz w:val="20"/>
                <w:szCs w:val="20"/>
              </w:rPr>
            </w:pPr>
            <w:r w:rsidRPr="00F44C9D">
              <w:rPr>
                <w:color w:val="000000"/>
                <w:sz w:val="20"/>
                <w:szCs w:val="20"/>
              </w:rPr>
              <w:t>0.109</w:t>
            </w:r>
          </w:p>
        </w:tc>
      </w:tr>
      <w:tr w:rsidR="00172290" w:rsidRPr="00F44C9D" w14:paraId="0BF09888" w14:textId="77777777" w:rsidTr="00443316">
        <w:trPr>
          <w:trHeight w:val="144"/>
        </w:trPr>
        <w:tc>
          <w:tcPr>
            <w:tcW w:w="2140" w:type="dxa"/>
            <w:tcBorders>
              <w:top w:val="nil"/>
              <w:left w:val="nil"/>
              <w:bottom w:val="nil"/>
              <w:right w:val="single" w:sz="4" w:space="0" w:color="auto"/>
            </w:tcBorders>
            <w:shd w:val="clear" w:color="auto" w:fill="auto"/>
            <w:hideMark/>
          </w:tcPr>
          <w:p w14:paraId="49F1F7C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BC454B" w14:textId="77777777" w:rsidR="00172290" w:rsidRPr="00F44C9D" w:rsidRDefault="00172290"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6BBB3592" w14:textId="45BABC9E" w:rsidR="00172290" w:rsidRPr="00F44C9D" w:rsidRDefault="00172290" w:rsidP="00713549">
            <w:pPr>
              <w:jc w:val="both"/>
              <w:rPr>
                <w:color w:val="000000"/>
                <w:sz w:val="20"/>
                <w:szCs w:val="20"/>
              </w:rPr>
            </w:pPr>
            <w:r w:rsidRPr="00F44C9D">
              <w:rPr>
                <w:color w:val="000000"/>
                <w:sz w:val="20"/>
                <w:szCs w:val="20"/>
              </w:rPr>
              <w:t>0.035</w:t>
            </w:r>
          </w:p>
        </w:tc>
        <w:tc>
          <w:tcPr>
            <w:tcW w:w="1720" w:type="dxa"/>
            <w:tcBorders>
              <w:top w:val="nil"/>
              <w:left w:val="nil"/>
              <w:bottom w:val="nil"/>
              <w:right w:val="nil"/>
            </w:tcBorders>
            <w:shd w:val="clear" w:color="auto" w:fill="auto"/>
            <w:hideMark/>
          </w:tcPr>
          <w:p w14:paraId="08030E64" w14:textId="45108E59" w:rsidR="00172290" w:rsidRPr="00F44C9D" w:rsidRDefault="00172290" w:rsidP="00713549">
            <w:pPr>
              <w:jc w:val="both"/>
              <w:rPr>
                <w:color w:val="000000"/>
                <w:sz w:val="20"/>
                <w:szCs w:val="20"/>
              </w:rPr>
            </w:pPr>
            <w:r w:rsidRPr="00F44C9D">
              <w:rPr>
                <w:color w:val="000000"/>
                <w:sz w:val="20"/>
                <w:szCs w:val="20"/>
              </w:rPr>
              <w:t>(-0.021, 0.092)</w:t>
            </w:r>
          </w:p>
        </w:tc>
        <w:tc>
          <w:tcPr>
            <w:tcW w:w="1080" w:type="dxa"/>
            <w:tcBorders>
              <w:top w:val="nil"/>
              <w:left w:val="nil"/>
              <w:bottom w:val="nil"/>
              <w:right w:val="nil"/>
            </w:tcBorders>
            <w:shd w:val="clear" w:color="auto" w:fill="auto"/>
            <w:hideMark/>
          </w:tcPr>
          <w:p w14:paraId="784BB877" w14:textId="3B4D1A81" w:rsidR="00172290" w:rsidRPr="00F44C9D" w:rsidRDefault="00172290" w:rsidP="00713549">
            <w:pPr>
              <w:jc w:val="both"/>
              <w:rPr>
                <w:color w:val="000000"/>
                <w:sz w:val="20"/>
                <w:szCs w:val="20"/>
              </w:rPr>
            </w:pPr>
            <w:r w:rsidRPr="00F44C9D">
              <w:rPr>
                <w:color w:val="000000"/>
                <w:sz w:val="20"/>
                <w:szCs w:val="20"/>
              </w:rPr>
              <w:t>0.220</w:t>
            </w:r>
          </w:p>
        </w:tc>
      </w:tr>
      <w:tr w:rsidR="00172290" w:rsidRPr="00F44C9D" w14:paraId="4E4BBCFE" w14:textId="77777777" w:rsidTr="00443316">
        <w:trPr>
          <w:trHeight w:val="144"/>
        </w:trPr>
        <w:tc>
          <w:tcPr>
            <w:tcW w:w="2140" w:type="dxa"/>
            <w:tcBorders>
              <w:top w:val="nil"/>
              <w:left w:val="nil"/>
              <w:bottom w:val="nil"/>
              <w:right w:val="single" w:sz="4" w:space="0" w:color="auto"/>
            </w:tcBorders>
            <w:shd w:val="clear" w:color="auto" w:fill="auto"/>
            <w:hideMark/>
          </w:tcPr>
          <w:p w14:paraId="2818511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7EB4488" w14:textId="77777777" w:rsidR="00172290" w:rsidRPr="00F44C9D" w:rsidRDefault="00172290"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27B0EE33" w14:textId="1AAD9600" w:rsidR="00172290" w:rsidRPr="00F44C9D" w:rsidRDefault="00172290" w:rsidP="00713549">
            <w:pPr>
              <w:jc w:val="both"/>
              <w:rPr>
                <w:color w:val="000000"/>
                <w:sz w:val="20"/>
                <w:szCs w:val="20"/>
              </w:rPr>
            </w:pPr>
            <w:r w:rsidRPr="00F44C9D">
              <w:rPr>
                <w:color w:val="000000"/>
                <w:sz w:val="20"/>
                <w:szCs w:val="20"/>
              </w:rPr>
              <w:t>0.11</w:t>
            </w:r>
          </w:p>
        </w:tc>
        <w:tc>
          <w:tcPr>
            <w:tcW w:w="1720" w:type="dxa"/>
            <w:tcBorders>
              <w:top w:val="nil"/>
              <w:left w:val="nil"/>
              <w:bottom w:val="nil"/>
              <w:right w:val="nil"/>
            </w:tcBorders>
            <w:shd w:val="clear" w:color="auto" w:fill="auto"/>
            <w:hideMark/>
          </w:tcPr>
          <w:p w14:paraId="49AED75E" w14:textId="5916FBCC" w:rsidR="00172290" w:rsidRPr="00F44C9D" w:rsidRDefault="00172290" w:rsidP="00713549">
            <w:pPr>
              <w:jc w:val="both"/>
              <w:rPr>
                <w:color w:val="000000"/>
                <w:sz w:val="20"/>
                <w:szCs w:val="20"/>
              </w:rPr>
            </w:pPr>
            <w:r w:rsidRPr="00F44C9D">
              <w:rPr>
                <w:color w:val="000000"/>
                <w:sz w:val="20"/>
                <w:szCs w:val="20"/>
              </w:rPr>
              <w:t>(-0.039, 0.259)</w:t>
            </w:r>
          </w:p>
        </w:tc>
        <w:tc>
          <w:tcPr>
            <w:tcW w:w="1080" w:type="dxa"/>
            <w:tcBorders>
              <w:top w:val="nil"/>
              <w:left w:val="nil"/>
              <w:bottom w:val="nil"/>
              <w:right w:val="nil"/>
            </w:tcBorders>
            <w:shd w:val="clear" w:color="auto" w:fill="auto"/>
            <w:hideMark/>
          </w:tcPr>
          <w:p w14:paraId="53891DDE" w14:textId="1BD426B6" w:rsidR="00172290" w:rsidRPr="00F44C9D" w:rsidRDefault="00172290" w:rsidP="00713549">
            <w:pPr>
              <w:jc w:val="both"/>
              <w:rPr>
                <w:color w:val="000000"/>
                <w:sz w:val="20"/>
                <w:szCs w:val="20"/>
              </w:rPr>
            </w:pPr>
            <w:r w:rsidRPr="00F44C9D">
              <w:rPr>
                <w:color w:val="000000"/>
                <w:sz w:val="20"/>
                <w:szCs w:val="20"/>
              </w:rPr>
              <w:t>0.148</w:t>
            </w:r>
          </w:p>
        </w:tc>
      </w:tr>
      <w:tr w:rsidR="00172290" w:rsidRPr="00F44C9D" w14:paraId="65805FC8" w14:textId="77777777" w:rsidTr="00443316">
        <w:trPr>
          <w:trHeight w:val="144"/>
        </w:trPr>
        <w:tc>
          <w:tcPr>
            <w:tcW w:w="2140" w:type="dxa"/>
            <w:tcBorders>
              <w:top w:val="nil"/>
              <w:left w:val="nil"/>
              <w:bottom w:val="nil"/>
              <w:right w:val="single" w:sz="4" w:space="0" w:color="auto"/>
            </w:tcBorders>
            <w:shd w:val="clear" w:color="auto" w:fill="auto"/>
            <w:hideMark/>
          </w:tcPr>
          <w:p w14:paraId="4A9E32F7" w14:textId="77777777" w:rsidR="00172290" w:rsidRPr="00F44C9D" w:rsidRDefault="0017229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32160DA4" w14:textId="77777777" w:rsidR="00172290" w:rsidRPr="00F44C9D" w:rsidRDefault="00172290"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1316133D" w14:textId="3B16A5B4" w:rsidR="00172290" w:rsidRPr="00F44C9D" w:rsidRDefault="00172290" w:rsidP="00713549">
            <w:pPr>
              <w:jc w:val="both"/>
              <w:rPr>
                <w:color w:val="000000"/>
                <w:sz w:val="20"/>
                <w:szCs w:val="20"/>
              </w:rPr>
            </w:pPr>
            <w:r w:rsidRPr="00F44C9D">
              <w:rPr>
                <w:color w:val="000000"/>
                <w:sz w:val="20"/>
                <w:szCs w:val="20"/>
              </w:rPr>
              <w:t>-0.042</w:t>
            </w:r>
          </w:p>
        </w:tc>
        <w:tc>
          <w:tcPr>
            <w:tcW w:w="1720" w:type="dxa"/>
            <w:tcBorders>
              <w:top w:val="nil"/>
              <w:left w:val="nil"/>
              <w:bottom w:val="nil"/>
              <w:right w:val="nil"/>
            </w:tcBorders>
            <w:shd w:val="clear" w:color="auto" w:fill="auto"/>
            <w:hideMark/>
          </w:tcPr>
          <w:p w14:paraId="50ECC9A6" w14:textId="168C7EBC" w:rsidR="00172290" w:rsidRPr="00F44C9D" w:rsidRDefault="00172290" w:rsidP="00713549">
            <w:pPr>
              <w:jc w:val="both"/>
              <w:rPr>
                <w:color w:val="000000"/>
                <w:sz w:val="20"/>
                <w:szCs w:val="20"/>
              </w:rPr>
            </w:pPr>
            <w:r w:rsidRPr="00F44C9D">
              <w:rPr>
                <w:color w:val="000000"/>
                <w:sz w:val="20"/>
                <w:szCs w:val="20"/>
              </w:rPr>
              <w:t>(-0.127, 0.043)</w:t>
            </w:r>
          </w:p>
        </w:tc>
        <w:tc>
          <w:tcPr>
            <w:tcW w:w="1080" w:type="dxa"/>
            <w:tcBorders>
              <w:top w:val="nil"/>
              <w:left w:val="nil"/>
              <w:bottom w:val="nil"/>
              <w:right w:val="nil"/>
            </w:tcBorders>
            <w:shd w:val="clear" w:color="auto" w:fill="auto"/>
            <w:hideMark/>
          </w:tcPr>
          <w:p w14:paraId="2700D1E1" w14:textId="78F9B408" w:rsidR="00172290" w:rsidRPr="00F44C9D" w:rsidRDefault="00172290" w:rsidP="00713549">
            <w:pPr>
              <w:jc w:val="both"/>
              <w:rPr>
                <w:color w:val="000000"/>
                <w:sz w:val="20"/>
                <w:szCs w:val="20"/>
              </w:rPr>
            </w:pPr>
            <w:r w:rsidRPr="00F44C9D">
              <w:rPr>
                <w:color w:val="000000"/>
                <w:sz w:val="20"/>
                <w:szCs w:val="20"/>
              </w:rPr>
              <w:t>0.329</w:t>
            </w:r>
          </w:p>
        </w:tc>
      </w:tr>
      <w:tr w:rsidR="00172290" w:rsidRPr="00F44C9D" w14:paraId="14CB2538" w14:textId="77777777" w:rsidTr="00443316">
        <w:trPr>
          <w:trHeight w:val="144"/>
        </w:trPr>
        <w:tc>
          <w:tcPr>
            <w:tcW w:w="2140" w:type="dxa"/>
            <w:tcBorders>
              <w:top w:val="nil"/>
              <w:left w:val="nil"/>
              <w:bottom w:val="nil"/>
              <w:right w:val="single" w:sz="4" w:space="0" w:color="auto"/>
            </w:tcBorders>
            <w:shd w:val="clear" w:color="auto" w:fill="auto"/>
            <w:hideMark/>
          </w:tcPr>
          <w:p w14:paraId="08E75A9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8B3204" w14:textId="77777777" w:rsidR="00172290" w:rsidRPr="00F44C9D" w:rsidRDefault="00172290"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2D0A9128" w14:textId="29DE0007" w:rsidR="00172290" w:rsidRPr="00F44C9D" w:rsidRDefault="00172290" w:rsidP="00713549">
            <w:pPr>
              <w:jc w:val="both"/>
              <w:rPr>
                <w:color w:val="000000"/>
                <w:sz w:val="20"/>
                <w:szCs w:val="20"/>
              </w:rPr>
            </w:pPr>
            <w:r w:rsidRPr="00F44C9D">
              <w:rPr>
                <w:color w:val="000000"/>
                <w:sz w:val="20"/>
                <w:szCs w:val="20"/>
              </w:rPr>
              <w:t>-0.095</w:t>
            </w:r>
          </w:p>
        </w:tc>
        <w:tc>
          <w:tcPr>
            <w:tcW w:w="1720" w:type="dxa"/>
            <w:tcBorders>
              <w:top w:val="nil"/>
              <w:left w:val="nil"/>
              <w:bottom w:val="nil"/>
              <w:right w:val="nil"/>
            </w:tcBorders>
            <w:shd w:val="clear" w:color="auto" w:fill="auto"/>
            <w:hideMark/>
          </w:tcPr>
          <w:p w14:paraId="096F6CDF" w14:textId="42B44521" w:rsidR="00172290" w:rsidRPr="00F44C9D" w:rsidRDefault="00172290" w:rsidP="00713549">
            <w:pPr>
              <w:jc w:val="both"/>
              <w:rPr>
                <w:color w:val="000000"/>
                <w:sz w:val="20"/>
                <w:szCs w:val="20"/>
              </w:rPr>
            </w:pPr>
            <w:r w:rsidRPr="00F44C9D">
              <w:rPr>
                <w:color w:val="000000"/>
                <w:sz w:val="20"/>
                <w:szCs w:val="20"/>
              </w:rPr>
              <w:t>(-0.177, -0.013)</w:t>
            </w:r>
          </w:p>
        </w:tc>
        <w:tc>
          <w:tcPr>
            <w:tcW w:w="1080" w:type="dxa"/>
            <w:tcBorders>
              <w:top w:val="nil"/>
              <w:left w:val="nil"/>
              <w:bottom w:val="nil"/>
              <w:right w:val="nil"/>
            </w:tcBorders>
            <w:shd w:val="clear" w:color="auto" w:fill="auto"/>
            <w:hideMark/>
          </w:tcPr>
          <w:p w14:paraId="12B0697A" w14:textId="07125940" w:rsidR="00172290" w:rsidRPr="00F44C9D" w:rsidRDefault="00172290" w:rsidP="00713549">
            <w:pPr>
              <w:jc w:val="both"/>
              <w:rPr>
                <w:color w:val="000000"/>
                <w:sz w:val="20"/>
                <w:szCs w:val="20"/>
              </w:rPr>
            </w:pPr>
            <w:r w:rsidRPr="00F44C9D">
              <w:rPr>
                <w:color w:val="000000"/>
                <w:sz w:val="20"/>
                <w:szCs w:val="20"/>
              </w:rPr>
              <w:t>0.023</w:t>
            </w:r>
          </w:p>
        </w:tc>
      </w:tr>
      <w:tr w:rsidR="00172290" w:rsidRPr="00F44C9D" w14:paraId="2459AF2C" w14:textId="77777777" w:rsidTr="00443316">
        <w:trPr>
          <w:trHeight w:val="144"/>
        </w:trPr>
        <w:tc>
          <w:tcPr>
            <w:tcW w:w="2140" w:type="dxa"/>
            <w:tcBorders>
              <w:top w:val="nil"/>
              <w:left w:val="nil"/>
              <w:bottom w:val="nil"/>
              <w:right w:val="single" w:sz="4" w:space="0" w:color="auto"/>
            </w:tcBorders>
            <w:shd w:val="clear" w:color="auto" w:fill="auto"/>
            <w:hideMark/>
          </w:tcPr>
          <w:p w14:paraId="505F9C26"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F65097" w14:textId="77777777" w:rsidR="00172290" w:rsidRPr="00F44C9D" w:rsidRDefault="00172290"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4A7EBB8C" w14:textId="42320A8B" w:rsidR="00172290" w:rsidRPr="00F44C9D" w:rsidRDefault="00172290"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7AEDCC16" w14:textId="56712970" w:rsidR="00172290" w:rsidRPr="00F44C9D" w:rsidRDefault="00172290" w:rsidP="00713549">
            <w:pPr>
              <w:jc w:val="both"/>
              <w:rPr>
                <w:color w:val="000000"/>
                <w:sz w:val="20"/>
                <w:szCs w:val="20"/>
              </w:rPr>
            </w:pPr>
            <w:r w:rsidRPr="00F44C9D">
              <w:rPr>
                <w:color w:val="000000"/>
                <w:sz w:val="20"/>
                <w:szCs w:val="20"/>
              </w:rPr>
              <w:t>(-0.036, 0.108)</w:t>
            </w:r>
          </w:p>
        </w:tc>
        <w:tc>
          <w:tcPr>
            <w:tcW w:w="1080" w:type="dxa"/>
            <w:tcBorders>
              <w:top w:val="nil"/>
              <w:left w:val="nil"/>
              <w:bottom w:val="nil"/>
              <w:right w:val="nil"/>
            </w:tcBorders>
            <w:shd w:val="clear" w:color="auto" w:fill="auto"/>
            <w:hideMark/>
          </w:tcPr>
          <w:p w14:paraId="0FBB6D38" w14:textId="605C062E" w:rsidR="00172290" w:rsidRPr="00F44C9D" w:rsidRDefault="00172290" w:rsidP="00713549">
            <w:pPr>
              <w:jc w:val="both"/>
              <w:rPr>
                <w:color w:val="000000"/>
                <w:sz w:val="20"/>
                <w:szCs w:val="20"/>
              </w:rPr>
            </w:pPr>
            <w:r w:rsidRPr="00F44C9D">
              <w:rPr>
                <w:color w:val="000000"/>
                <w:sz w:val="20"/>
                <w:szCs w:val="20"/>
              </w:rPr>
              <w:t>0.332</w:t>
            </w:r>
          </w:p>
        </w:tc>
      </w:tr>
      <w:tr w:rsidR="00172290" w:rsidRPr="00F44C9D" w14:paraId="3991695B" w14:textId="77777777" w:rsidTr="00443316">
        <w:trPr>
          <w:trHeight w:val="144"/>
        </w:trPr>
        <w:tc>
          <w:tcPr>
            <w:tcW w:w="2140" w:type="dxa"/>
            <w:tcBorders>
              <w:top w:val="nil"/>
              <w:left w:val="nil"/>
              <w:bottom w:val="nil"/>
              <w:right w:val="single" w:sz="4" w:space="0" w:color="auto"/>
            </w:tcBorders>
            <w:shd w:val="clear" w:color="auto" w:fill="auto"/>
            <w:hideMark/>
          </w:tcPr>
          <w:p w14:paraId="1FA1FCCF" w14:textId="77777777" w:rsidR="00172290" w:rsidRPr="00F44C9D" w:rsidRDefault="0017229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246C522A" w14:textId="77777777" w:rsidR="00172290" w:rsidRPr="00F44C9D" w:rsidRDefault="00172290"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6A98DB3D" w14:textId="770D56E5" w:rsidR="00172290" w:rsidRPr="00F44C9D" w:rsidRDefault="00172290"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051FA607" w14:textId="7A43AA26" w:rsidR="00172290" w:rsidRPr="00F44C9D" w:rsidRDefault="00172290" w:rsidP="00713549">
            <w:pPr>
              <w:jc w:val="both"/>
              <w:rPr>
                <w:color w:val="000000"/>
                <w:sz w:val="20"/>
                <w:szCs w:val="20"/>
              </w:rPr>
            </w:pPr>
            <w:r w:rsidRPr="00F44C9D">
              <w:rPr>
                <w:color w:val="000000"/>
                <w:sz w:val="20"/>
                <w:szCs w:val="20"/>
              </w:rPr>
              <w:t>(-0.001, 0.121)</w:t>
            </w:r>
          </w:p>
        </w:tc>
        <w:tc>
          <w:tcPr>
            <w:tcW w:w="1080" w:type="dxa"/>
            <w:tcBorders>
              <w:top w:val="nil"/>
              <w:left w:val="nil"/>
              <w:bottom w:val="nil"/>
              <w:right w:val="nil"/>
            </w:tcBorders>
            <w:shd w:val="clear" w:color="auto" w:fill="auto"/>
            <w:hideMark/>
          </w:tcPr>
          <w:p w14:paraId="2A311F7B" w14:textId="003CAA08" w:rsidR="00172290" w:rsidRPr="00F44C9D" w:rsidRDefault="00172290" w:rsidP="00713549">
            <w:pPr>
              <w:jc w:val="both"/>
              <w:rPr>
                <w:color w:val="000000"/>
                <w:sz w:val="20"/>
                <w:szCs w:val="20"/>
              </w:rPr>
            </w:pPr>
            <w:r w:rsidRPr="00F44C9D">
              <w:rPr>
                <w:color w:val="000000"/>
                <w:sz w:val="20"/>
                <w:szCs w:val="20"/>
              </w:rPr>
              <w:t>0.054</w:t>
            </w:r>
          </w:p>
        </w:tc>
      </w:tr>
      <w:tr w:rsidR="00172290" w:rsidRPr="00F44C9D" w14:paraId="140E41E7" w14:textId="77777777" w:rsidTr="00443316">
        <w:trPr>
          <w:trHeight w:val="144"/>
        </w:trPr>
        <w:tc>
          <w:tcPr>
            <w:tcW w:w="2140" w:type="dxa"/>
            <w:tcBorders>
              <w:top w:val="nil"/>
              <w:left w:val="nil"/>
              <w:bottom w:val="nil"/>
              <w:right w:val="single" w:sz="4" w:space="0" w:color="auto"/>
            </w:tcBorders>
            <w:shd w:val="clear" w:color="auto" w:fill="auto"/>
            <w:hideMark/>
          </w:tcPr>
          <w:p w14:paraId="1A83A05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AA68F1" w14:textId="77777777" w:rsidR="00172290" w:rsidRPr="00F44C9D" w:rsidRDefault="00172290"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1288C8C2" w14:textId="504F93AD" w:rsidR="00172290" w:rsidRPr="00F44C9D" w:rsidRDefault="00172290"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248A80D6" w14:textId="37124E8C" w:rsidR="00172290" w:rsidRPr="00F44C9D" w:rsidRDefault="00172290" w:rsidP="00713549">
            <w:pPr>
              <w:jc w:val="both"/>
              <w:rPr>
                <w:color w:val="000000"/>
                <w:sz w:val="20"/>
                <w:szCs w:val="20"/>
              </w:rPr>
            </w:pPr>
            <w:r w:rsidRPr="00F44C9D">
              <w:rPr>
                <w:color w:val="000000"/>
                <w:sz w:val="20"/>
                <w:szCs w:val="20"/>
              </w:rPr>
              <w:t>(-0.040, 0.027)</w:t>
            </w:r>
          </w:p>
        </w:tc>
        <w:tc>
          <w:tcPr>
            <w:tcW w:w="1080" w:type="dxa"/>
            <w:tcBorders>
              <w:top w:val="nil"/>
              <w:left w:val="nil"/>
              <w:bottom w:val="nil"/>
              <w:right w:val="nil"/>
            </w:tcBorders>
            <w:shd w:val="clear" w:color="auto" w:fill="auto"/>
            <w:hideMark/>
          </w:tcPr>
          <w:p w14:paraId="707D5AB8" w14:textId="6D049C09" w:rsidR="00172290" w:rsidRPr="00F44C9D" w:rsidRDefault="00172290" w:rsidP="00713549">
            <w:pPr>
              <w:jc w:val="both"/>
              <w:rPr>
                <w:color w:val="000000"/>
                <w:sz w:val="20"/>
                <w:szCs w:val="20"/>
              </w:rPr>
            </w:pPr>
            <w:r w:rsidRPr="00F44C9D">
              <w:rPr>
                <w:color w:val="000000"/>
                <w:sz w:val="20"/>
                <w:szCs w:val="20"/>
              </w:rPr>
              <w:t>0.716</w:t>
            </w:r>
          </w:p>
        </w:tc>
      </w:tr>
      <w:tr w:rsidR="00172290" w:rsidRPr="00F44C9D" w14:paraId="7DFD3F44" w14:textId="77777777" w:rsidTr="00443316">
        <w:trPr>
          <w:trHeight w:val="144"/>
        </w:trPr>
        <w:tc>
          <w:tcPr>
            <w:tcW w:w="2140" w:type="dxa"/>
            <w:tcBorders>
              <w:top w:val="nil"/>
              <w:left w:val="nil"/>
              <w:bottom w:val="nil"/>
              <w:right w:val="single" w:sz="4" w:space="0" w:color="auto"/>
            </w:tcBorders>
            <w:shd w:val="clear" w:color="auto" w:fill="auto"/>
            <w:hideMark/>
          </w:tcPr>
          <w:p w14:paraId="0202F48B" w14:textId="77777777" w:rsidR="00172290" w:rsidRPr="00F44C9D" w:rsidRDefault="0017229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466C1FC2" w14:textId="77777777" w:rsidR="00172290" w:rsidRPr="00F44C9D" w:rsidRDefault="00172290"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D0B3636" w14:textId="72AF37A3" w:rsidR="00172290" w:rsidRPr="00F44C9D" w:rsidRDefault="00172290"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722B9333" w14:textId="74CBD127" w:rsidR="00172290" w:rsidRPr="00F44C9D" w:rsidRDefault="00172290" w:rsidP="00713549">
            <w:pPr>
              <w:jc w:val="both"/>
              <w:rPr>
                <w:color w:val="000000"/>
                <w:sz w:val="20"/>
                <w:szCs w:val="20"/>
              </w:rPr>
            </w:pPr>
            <w:r w:rsidRPr="00F44C9D">
              <w:rPr>
                <w:color w:val="000000"/>
                <w:sz w:val="20"/>
                <w:szCs w:val="20"/>
              </w:rPr>
              <w:t>(-0.038, 0.070)</w:t>
            </w:r>
          </w:p>
        </w:tc>
        <w:tc>
          <w:tcPr>
            <w:tcW w:w="1080" w:type="dxa"/>
            <w:tcBorders>
              <w:top w:val="nil"/>
              <w:left w:val="nil"/>
              <w:bottom w:val="nil"/>
              <w:right w:val="nil"/>
            </w:tcBorders>
            <w:shd w:val="clear" w:color="auto" w:fill="auto"/>
            <w:hideMark/>
          </w:tcPr>
          <w:p w14:paraId="0CBB06B7" w14:textId="5A1276C7" w:rsidR="00172290" w:rsidRPr="00F44C9D" w:rsidRDefault="00172290" w:rsidP="00713549">
            <w:pPr>
              <w:jc w:val="both"/>
              <w:rPr>
                <w:color w:val="000000"/>
                <w:sz w:val="20"/>
                <w:szCs w:val="20"/>
              </w:rPr>
            </w:pPr>
            <w:r w:rsidRPr="00F44C9D">
              <w:rPr>
                <w:color w:val="000000"/>
                <w:sz w:val="20"/>
                <w:szCs w:val="20"/>
              </w:rPr>
              <w:t>0.562</w:t>
            </w:r>
          </w:p>
        </w:tc>
      </w:tr>
      <w:tr w:rsidR="00172290" w:rsidRPr="00F44C9D" w14:paraId="4C98E71A" w14:textId="77777777" w:rsidTr="00443316">
        <w:trPr>
          <w:trHeight w:val="144"/>
        </w:trPr>
        <w:tc>
          <w:tcPr>
            <w:tcW w:w="2140" w:type="dxa"/>
            <w:tcBorders>
              <w:top w:val="nil"/>
              <w:left w:val="nil"/>
              <w:bottom w:val="nil"/>
              <w:right w:val="single" w:sz="4" w:space="0" w:color="auto"/>
            </w:tcBorders>
            <w:shd w:val="clear" w:color="auto" w:fill="auto"/>
            <w:hideMark/>
          </w:tcPr>
          <w:p w14:paraId="77711B0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2690AB" w14:textId="77777777" w:rsidR="00172290" w:rsidRPr="00F44C9D" w:rsidRDefault="00172290"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6788C1B7" w14:textId="32BFABA3" w:rsidR="00172290" w:rsidRPr="00F44C9D" w:rsidRDefault="00172290" w:rsidP="00713549">
            <w:pPr>
              <w:jc w:val="both"/>
              <w:rPr>
                <w:color w:val="000000"/>
                <w:sz w:val="20"/>
                <w:szCs w:val="20"/>
              </w:rPr>
            </w:pPr>
            <w:r w:rsidRPr="00F44C9D">
              <w:rPr>
                <w:color w:val="000000"/>
                <w:sz w:val="20"/>
                <w:szCs w:val="20"/>
              </w:rPr>
              <w:t>-0.018</w:t>
            </w:r>
          </w:p>
        </w:tc>
        <w:tc>
          <w:tcPr>
            <w:tcW w:w="1720" w:type="dxa"/>
            <w:tcBorders>
              <w:top w:val="nil"/>
              <w:left w:val="nil"/>
              <w:bottom w:val="nil"/>
              <w:right w:val="nil"/>
            </w:tcBorders>
            <w:shd w:val="clear" w:color="auto" w:fill="auto"/>
            <w:hideMark/>
          </w:tcPr>
          <w:p w14:paraId="047C8245" w14:textId="6CF46EDF" w:rsidR="00172290" w:rsidRPr="00F44C9D" w:rsidRDefault="00172290" w:rsidP="00713549">
            <w:pPr>
              <w:jc w:val="both"/>
              <w:rPr>
                <w:color w:val="000000"/>
                <w:sz w:val="20"/>
                <w:szCs w:val="20"/>
              </w:rPr>
            </w:pPr>
            <w:r w:rsidRPr="00F44C9D">
              <w:rPr>
                <w:color w:val="000000"/>
                <w:sz w:val="20"/>
                <w:szCs w:val="20"/>
              </w:rPr>
              <w:t>(-0.117, 0.080)</w:t>
            </w:r>
          </w:p>
        </w:tc>
        <w:tc>
          <w:tcPr>
            <w:tcW w:w="1080" w:type="dxa"/>
            <w:tcBorders>
              <w:top w:val="nil"/>
              <w:left w:val="nil"/>
              <w:bottom w:val="nil"/>
              <w:right w:val="nil"/>
            </w:tcBorders>
            <w:shd w:val="clear" w:color="auto" w:fill="auto"/>
            <w:hideMark/>
          </w:tcPr>
          <w:p w14:paraId="379E3D0D" w14:textId="6E457725" w:rsidR="00172290" w:rsidRPr="00F44C9D" w:rsidRDefault="00172290" w:rsidP="00713549">
            <w:pPr>
              <w:jc w:val="both"/>
              <w:rPr>
                <w:color w:val="000000"/>
                <w:sz w:val="20"/>
                <w:szCs w:val="20"/>
              </w:rPr>
            </w:pPr>
            <w:r w:rsidRPr="00F44C9D">
              <w:rPr>
                <w:color w:val="000000"/>
                <w:sz w:val="20"/>
                <w:szCs w:val="20"/>
              </w:rPr>
              <w:t>0.716</w:t>
            </w:r>
          </w:p>
        </w:tc>
      </w:tr>
      <w:tr w:rsidR="00172290" w:rsidRPr="00F44C9D" w14:paraId="7773257F" w14:textId="77777777" w:rsidTr="00443316">
        <w:trPr>
          <w:trHeight w:val="144"/>
        </w:trPr>
        <w:tc>
          <w:tcPr>
            <w:tcW w:w="2140" w:type="dxa"/>
            <w:tcBorders>
              <w:top w:val="nil"/>
              <w:left w:val="nil"/>
              <w:bottom w:val="nil"/>
              <w:right w:val="single" w:sz="4" w:space="0" w:color="auto"/>
            </w:tcBorders>
            <w:shd w:val="clear" w:color="auto" w:fill="auto"/>
            <w:hideMark/>
          </w:tcPr>
          <w:p w14:paraId="20E69FF2" w14:textId="77777777" w:rsidR="00172290" w:rsidRPr="00F44C9D" w:rsidRDefault="0017229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4A92D60A" w14:textId="77777777" w:rsidR="00172290" w:rsidRPr="00F44C9D" w:rsidRDefault="00172290"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7E2A1046" w14:textId="547FA101" w:rsidR="00172290" w:rsidRPr="00F44C9D" w:rsidRDefault="00172290"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2EBF5B0C" w14:textId="0CE310F2" w:rsidR="00172290" w:rsidRPr="00F44C9D" w:rsidRDefault="00172290" w:rsidP="00713549">
            <w:pPr>
              <w:jc w:val="both"/>
              <w:rPr>
                <w:color w:val="000000"/>
                <w:sz w:val="20"/>
                <w:szCs w:val="20"/>
              </w:rPr>
            </w:pPr>
            <w:r w:rsidRPr="00F44C9D">
              <w:rPr>
                <w:color w:val="000000"/>
                <w:sz w:val="20"/>
                <w:szCs w:val="20"/>
              </w:rPr>
              <w:t>(-0.034, 0.017)</w:t>
            </w:r>
          </w:p>
        </w:tc>
        <w:tc>
          <w:tcPr>
            <w:tcW w:w="1080" w:type="dxa"/>
            <w:tcBorders>
              <w:top w:val="nil"/>
              <w:left w:val="nil"/>
              <w:bottom w:val="nil"/>
              <w:right w:val="nil"/>
            </w:tcBorders>
            <w:shd w:val="clear" w:color="auto" w:fill="auto"/>
            <w:hideMark/>
          </w:tcPr>
          <w:p w14:paraId="7E149A5F" w14:textId="7430BBC5" w:rsidR="00172290" w:rsidRPr="00F44C9D" w:rsidRDefault="00172290" w:rsidP="00713549">
            <w:pPr>
              <w:jc w:val="both"/>
              <w:rPr>
                <w:color w:val="000000"/>
                <w:sz w:val="20"/>
                <w:szCs w:val="20"/>
              </w:rPr>
            </w:pPr>
            <w:r w:rsidRPr="00F44C9D">
              <w:rPr>
                <w:color w:val="000000"/>
                <w:sz w:val="20"/>
                <w:szCs w:val="20"/>
              </w:rPr>
              <w:t>0.510</w:t>
            </w:r>
          </w:p>
        </w:tc>
      </w:tr>
      <w:tr w:rsidR="00172290" w:rsidRPr="00F44C9D" w14:paraId="68C2CC7C" w14:textId="77777777" w:rsidTr="00443316">
        <w:trPr>
          <w:trHeight w:val="144"/>
        </w:trPr>
        <w:tc>
          <w:tcPr>
            <w:tcW w:w="2140" w:type="dxa"/>
            <w:tcBorders>
              <w:top w:val="nil"/>
              <w:left w:val="nil"/>
              <w:bottom w:val="nil"/>
              <w:right w:val="single" w:sz="4" w:space="0" w:color="auto"/>
            </w:tcBorders>
            <w:shd w:val="clear" w:color="auto" w:fill="auto"/>
            <w:hideMark/>
          </w:tcPr>
          <w:p w14:paraId="1772641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A757515" w14:textId="77777777" w:rsidR="00172290" w:rsidRPr="00F44C9D" w:rsidRDefault="00172290"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719741B" w14:textId="01030E75"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1688029B" w14:textId="71107754"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7AD8C321" w14:textId="73C8B0E2"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2CBCC7BC" w14:textId="77777777" w:rsidTr="00443316">
        <w:trPr>
          <w:trHeight w:val="144"/>
        </w:trPr>
        <w:tc>
          <w:tcPr>
            <w:tcW w:w="2140" w:type="dxa"/>
            <w:tcBorders>
              <w:top w:val="nil"/>
              <w:left w:val="nil"/>
              <w:bottom w:val="nil"/>
              <w:right w:val="single" w:sz="4" w:space="0" w:color="auto"/>
            </w:tcBorders>
            <w:shd w:val="clear" w:color="auto" w:fill="auto"/>
            <w:hideMark/>
          </w:tcPr>
          <w:p w14:paraId="142BA8DC"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9F9C467" w14:textId="77777777" w:rsidR="00172290" w:rsidRPr="00F44C9D" w:rsidRDefault="00172290"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2DF0A45F" w14:textId="5389AD04" w:rsidR="00172290" w:rsidRPr="00F44C9D" w:rsidRDefault="00172290"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03DE9B25" w14:textId="3C0FB43B" w:rsidR="00172290" w:rsidRPr="00F44C9D" w:rsidRDefault="00172290" w:rsidP="00713549">
            <w:pPr>
              <w:jc w:val="both"/>
              <w:rPr>
                <w:color w:val="000000"/>
                <w:sz w:val="20"/>
                <w:szCs w:val="20"/>
              </w:rPr>
            </w:pPr>
            <w:r w:rsidRPr="00F44C9D">
              <w:rPr>
                <w:color w:val="000000"/>
                <w:sz w:val="20"/>
                <w:szCs w:val="20"/>
              </w:rPr>
              <w:t>(-0.006, 0.003)</w:t>
            </w:r>
          </w:p>
        </w:tc>
        <w:tc>
          <w:tcPr>
            <w:tcW w:w="1080" w:type="dxa"/>
            <w:tcBorders>
              <w:top w:val="nil"/>
              <w:left w:val="nil"/>
              <w:bottom w:val="nil"/>
              <w:right w:val="nil"/>
            </w:tcBorders>
            <w:shd w:val="clear" w:color="auto" w:fill="auto"/>
            <w:hideMark/>
          </w:tcPr>
          <w:p w14:paraId="0DF28AA0" w14:textId="34DEC278" w:rsidR="00172290" w:rsidRPr="00F44C9D" w:rsidRDefault="00172290" w:rsidP="00713549">
            <w:pPr>
              <w:jc w:val="both"/>
              <w:rPr>
                <w:color w:val="000000"/>
                <w:sz w:val="20"/>
                <w:szCs w:val="20"/>
              </w:rPr>
            </w:pPr>
            <w:r w:rsidRPr="00F44C9D">
              <w:rPr>
                <w:color w:val="000000"/>
                <w:sz w:val="20"/>
                <w:szCs w:val="20"/>
              </w:rPr>
              <w:t>0.560</w:t>
            </w:r>
          </w:p>
        </w:tc>
      </w:tr>
      <w:tr w:rsidR="00172290" w:rsidRPr="00F44C9D" w14:paraId="0A6F9E12" w14:textId="77777777" w:rsidTr="00443316">
        <w:trPr>
          <w:trHeight w:val="144"/>
        </w:trPr>
        <w:tc>
          <w:tcPr>
            <w:tcW w:w="2140" w:type="dxa"/>
            <w:tcBorders>
              <w:top w:val="nil"/>
              <w:left w:val="nil"/>
              <w:bottom w:val="nil"/>
              <w:right w:val="single" w:sz="4" w:space="0" w:color="auto"/>
            </w:tcBorders>
            <w:shd w:val="clear" w:color="auto" w:fill="auto"/>
            <w:hideMark/>
          </w:tcPr>
          <w:p w14:paraId="61474632" w14:textId="77777777" w:rsidR="00172290" w:rsidRPr="00F44C9D" w:rsidRDefault="0017229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065CD046" w14:textId="77777777" w:rsidR="00172290" w:rsidRPr="00F44C9D" w:rsidRDefault="00172290"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31AEB452" w14:textId="3AB3D92D" w:rsidR="00172290" w:rsidRPr="00F44C9D" w:rsidRDefault="00172290"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16486BAF" w14:textId="1D43F219" w:rsidR="00172290" w:rsidRPr="00F44C9D" w:rsidRDefault="00172290" w:rsidP="00713549">
            <w:pPr>
              <w:jc w:val="both"/>
              <w:rPr>
                <w:color w:val="000000"/>
                <w:sz w:val="20"/>
                <w:szCs w:val="20"/>
              </w:rPr>
            </w:pPr>
            <w:r w:rsidRPr="00F44C9D">
              <w:rPr>
                <w:color w:val="000000"/>
                <w:sz w:val="20"/>
                <w:szCs w:val="20"/>
              </w:rPr>
              <w:t>(-0.053, 0.020)</w:t>
            </w:r>
          </w:p>
        </w:tc>
        <w:tc>
          <w:tcPr>
            <w:tcW w:w="1080" w:type="dxa"/>
            <w:tcBorders>
              <w:top w:val="nil"/>
              <w:left w:val="nil"/>
              <w:bottom w:val="nil"/>
              <w:right w:val="nil"/>
            </w:tcBorders>
            <w:shd w:val="clear" w:color="auto" w:fill="auto"/>
            <w:hideMark/>
          </w:tcPr>
          <w:p w14:paraId="7357CD65" w14:textId="147A9B12" w:rsidR="00172290" w:rsidRPr="00F44C9D" w:rsidRDefault="00172290" w:rsidP="00713549">
            <w:pPr>
              <w:jc w:val="both"/>
              <w:rPr>
                <w:color w:val="000000"/>
                <w:sz w:val="20"/>
                <w:szCs w:val="20"/>
              </w:rPr>
            </w:pPr>
            <w:r w:rsidRPr="00F44C9D">
              <w:rPr>
                <w:color w:val="000000"/>
                <w:sz w:val="20"/>
                <w:szCs w:val="20"/>
              </w:rPr>
              <w:t>0.378</w:t>
            </w:r>
          </w:p>
        </w:tc>
      </w:tr>
      <w:tr w:rsidR="00172290" w:rsidRPr="00F44C9D" w14:paraId="4AB61616" w14:textId="77777777" w:rsidTr="00443316">
        <w:trPr>
          <w:trHeight w:val="144"/>
        </w:trPr>
        <w:tc>
          <w:tcPr>
            <w:tcW w:w="2140" w:type="dxa"/>
            <w:tcBorders>
              <w:top w:val="nil"/>
              <w:left w:val="nil"/>
              <w:bottom w:val="nil"/>
              <w:right w:val="single" w:sz="4" w:space="0" w:color="auto"/>
            </w:tcBorders>
            <w:shd w:val="clear" w:color="auto" w:fill="auto"/>
            <w:hideMark/>
          </w:tcPr>
          <w:p w14:paraId="770FCE1C"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630381" w14:textId="77777777" w:rsidR="00172290" w:rsidRPr="00F44C9D" w:rsidRDefault="00172290"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58A44F4" w14:textId="77DADC58" w:rsidR="00172290" w:rsidRPr="00F44C9D" w:rsidRDefault="00172290"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34841D5B" w14:textId="294D1D7E" w:rsidR="00172290" w:rsidRPr="00F44C9D" w:rsidRDefault="00172290" w:rsidP="00713549">
            <w:pPr>
              <w:jc w:val="both"/>
              <w:rPr>
                <w:color w:val="000000"/>
                <w:sz w:val="20"/>
                <w:szCs w:val="20"/>
              </w:rPr>
            </w:pPr>
            <w:r w:rsidRPr="00F44C9D">
              <w:rPr>
                <w:color w:val="000000"/>
                <w:sz w:val="20"/>
                <w:szCs w:val="20"/>
              </w:rPr>
              <w:t>(-0.044, 0.058)</w:t>
            </w:r>
          </w:p>
        </w:tc>
        <w:tc>
          <w:tcPr>
            <w:tcW w:w="1080" w:type="dxa"/>
            <w:tcBorders>
              <w:top w:val="nil"/>
              <w:left w:val="nil"/>
              <w:bottom w:val="nil"/>
              <w:right w:val="nil"/>
            </w:tcBorders>
            <w:shd w:val="clear" w:color="auto" w:fill="auto"/>
            <w:hideMark/>
          </w:tcPr>
          <w:p w14:paraId="4B67084C" w14:textId="282BC630" w:rsidR="00172290" w:rsidRPr="00F44C9D" w:rsidRDefault="00172290" w:rsidP="00713549">
            <w:pPr>
              <w:jc w:val="both"/>
              <w:rPr>
                <w:color w:val="000000"/>
                <w:sz w:val="20"/>
                <w:szCs w:val="20"/>
              </w:rPr>
            </w:pPr>
            <w:r w:rsidRPr="00F44C9D">
              <w:rPr>
                <w:color w:val="000000"/>
                <w:sz w:val="20"/>
                <w:szCs w:val="20"/>
              </w:rPr>
              <w:t>0.786</w:t>
            </w:r>
          </w:p>
        </w:tc>
      </w:tr>
      <w:tr w:rsidR="00172290" w:rsidRPr="00F44C9D" w14:paraId="7F2B40CF" w14:textId="77777777" w:rsidTr="00443316">
        <w:trPr>
          <w:trHeight w:val="144"/>
        </w:trPr>
        <w:tc>
          <w:tcPr>
            <w:tcW w:w="2140" w:type="dxa"/>
            <w:tcBorders>
              <w:top w:val="nil"/>
              <w:left w:val="nil"/>
              <w:bottom w:val="nil"/>
              <w:right w:val="single" w:sz="4" w:space="0" w:color="auto"/>
            </w:tcBorders>
            <w:shd w:val="clear" w:color="auto" w:fill="auto"/>
            <w:hideMark/>
          </w:tcPr>
          <w:p w14:paraId="467A38F6" w14:textId="77777777" w:rsidR="00172290" w:rsidRPr="00F44C9D" w:rsidRDefault="0017229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59E80F94" w14:textId="77777777" w:rsidR="00172290" w:rsidRPr="00F44C9D" w:rsidRDefault="00172290"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36AA9548" w14:textId="7BAB82B8" w:rsidR="00172290" w:rsidRPr="00F44C9D" w:rsidRDefault="00172290"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492DAFF1" w14:textId="33A049C9" w:rsidR="00172290" w:rsidRPr="00F44C9D" w:rsidRDefault="00172290" w:rsidP="00713549">
            <w:pPr>
              <w:jc w:val="both"/>
              <w:rPr>
                <w:color w:val="000000"/>
                <w:sz w:val="20"/>
                <w:szCs w:val="20"/>
              </w:rPr>
            </w:pPr>
            <w:r w:rsidRPr="00F44C9D">
              <w:rPr>
                <w:color w:val="000000"/>
                <w:sz w:val="20"/>
                <w:szCs w:val="20"/>
              </w:rPr>
              <w:t>(-0.011, 0.042)</w:t>
            </w:r>
          </w:p>
        </w:tc>
        <w:tc>
          <w:tcPr>
            <w:tcW w:w="1080" w:type="dxa"/>
            <w:tcBorders>
              <w:top w:val="nil"/>
              <w:left w:val="nil"/>
              <w:bottom w:val="nil"/>
              <w:right w:val="nil"/>
            </w:tcBorders>
            <w:shd w:val="clear" w:color="auto" w:fill="auto"/>
            <w:hideMark/>
          </w:tcPr>
          <w:p w14:paraId="78C380A5" w14:textId="2DDA0F4E" w:rsidR="00172290" w:rsidRPr="00F44C9D" w:rsidRDefault="00172290" w:rsidP="00713549">
            <w:pPr>
              <w:jc w:val="both"/>
              <w:rPr>
                <w:color w:val="000000"/>
                <w:sz w:val="20"/>
                <w:szCs w:val="20"/>
              </w:rPr>
            </w:pPr>
            <w:r w:rsidRPr="00F44C9D">
              <w:rPr>
                <w:color w:val="000000"/>
                <w:sz w:val="20"/>
                <w:szCs w:val="20"/>
              </w:rPr>
              <w:t>0.257</w:t>
            </w:r>
          </w:p>
        </w:tc>
      </w:tr>
      <w:tr w:rsidR="00172290" w:rsidRPr="00F44C9D" w14:paraId="385A6AFA" w14:textId="77777777" w:rsidTr="00443316">
        <w:trPr>
          <w:trHeight w:val="144"/>
        </w:trPr>
        <w:tc>
          <w:tcPr>
            <w:tcW w:w="2140" w:type="dxa"/>
            <w:tcBorders>
              <w:top w:val="nil"/>
              <w:left w:val="nil"/>
              <w:bottom w:val="nil"/>
              <w:right w:val="single" w:sz="4" w:space="0" w:color="auto"/>
            </w:tcBorders>
            <w:shd w:val="clear" w:color="auto" w:fill="auto"/>
            <w:hideMark/>
          </w:tcPr>
          <w:p w14:paraId="3962439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C85546" w14:textId="77777777" w:rsidR="00172290" w:rsidRPr="00F44C9D" w:rsidRDefault="00172290"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657C083D" w14:textId="44D103E2" w:rsidR="00172290" w:rsidRPr="00F44C9D" w:rsidRDefault="00172290" w:rsidP="00713549">
            <w:pPr>
              <w:jc w:val="both"/>
              <w:rPr>
                <w:color w:val="000000"/>
                <w:sz w:val="20"/>
                <w:szCs w:val="20"/>
              </w:rPr>
            </w:pPr>
            <w:r w:rsidRPr="00F44C9D">
              <w:rPr>
                <w:color w:val="000000"/>
                <w:sz w:val="20"/>
                <w:szCs w:val="20"/>
              </w:rPr>
              <w:t>-0.045</w:t>
            </w:r>
          </w:p>
        </w:tc>
        <w:tc>
          <w:tcPr>
            <w:tcW w:w="1720" w:type="dxa"/>
            <w:tcBorders>
              <w:top w:val="nil"/>
              <w:left w:val="nil"/>
              <w:bottom w:val="nil"/>
              <w:right w:val="nil"/>
            </w:tcBorders>
            <w:shd w:val="clear" w:color="auto" w:fill="auto"/>
            <w:hideMark/>
          </w:tcPr>
          <w:p w14:paraId="6254F3A2" w14:textId="7EB70471" w:rsidR="00172290" w:rsidRPr="00F44C9D" w:rsidRDefault="00172290" w:rsidP="00713549">
            <w:pPr>
              <w:jc w:val="both"/>
              <w:rPr>
                <w:color w:val="000000"/>
                <w:sz w:val="20"/>
                <w:szCs w:val="20"/>
              </w:rPr>
            </w:pPr>
            <w:r w:rsidRPr="00F44C9D">
              <w:rPr>
                <w:color w:val="000000"/>
                <w:sz w:val="20"/>
                <w:szCs w:val="20"/>
              </w:rPr>
              <w:t>(-0.104, 0.014)</w:t>
            </w:r>
          </w:p>
        </w:tc>
        <w:tc>
          <w:tcPr>
            <w:tcW w:w="1080" w:type="dxa"/>
            <w:tcBorders>
              <w:top w:val="nil"/>
              <w:left w:val="nil"/>
              <w:bottom w:val="nil"/>
              <w:right w:val="nil"/>
            </w:tcBorders>
            <w:shd w:val="clear" w:color="auto" w:fill="auto"/>
            <w:hideMark/>
          </w:tcPr>
          <w:p w14:paraId="70138822" w14:textId="00106F9A" w:rsidR="00172290" w:rsidRPr="00F44C9D" w:rsidRDefault="00172290" w:rsidP="00713549">
            <w:pPr>
              <w:jc w:val="both"/>
              <w:rPr>
                <w:color w:val="000000"/>
                <w:sz w:val="20"/>
                <w:szCs w:val="20"/>
              </w:rPr>
            </w:pPr>
            <w:r w:rsidRPr="00F44C9D">
              <w:rPr>
                <w:color w:val="000000"/>
                <w:sz w:val="20"/>
                <w:szCs w:val="20"/>
              </w:rPr>
              <w:t>0.132</w:t>
            </w:r>
          </w:p>
        </w:tc>
      </w:tr>
      <w:tr w:rsidR="00172290" w:rsidRPr="00F44C9D" w14:paraId="77F10C88" w14:textId="77777777" w:rsidTr="00443316">
        <w:trPr>
          <w:trHeight w:val="144"/>
        </w:trPr>
        <w:tc>
          <w:tcPr>
            <w:tcW w:w="2140" w:type="dxa"/>
            <w:tcBorders>
              <w:top w:val="nil"/>
              <w:left w:val="nil"/>
              <w:bottom w:val="nil"/>
              <w:right w:val="single" w:sz="4" w:space="0" w:color="auto"/>
            </w:tcBorders>
            <w:shd w:val="clear" w:color="auto" w:fill="auto"/>
            <w:hideMark/>
          </w:tcPr>
          <w:p w14:paraId="7FC6BE9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8A11BB" w14:textId="77777777" w:rsidR="00172290" w:rsidRPr="00F44C9D" w:rsidRDefault="00172290"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79D6DDDD" w14:textId="48048173" w:rsidR="00172290" w:rsidRPr="00F44C9D" w:rsidRDefault="00172290"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430A6A8F" w14:textId="090E4B80" w:rsidR="00172290" w:rsidRPr="00F44C9D" w:rsidRDefault="00172290" w:rsidP="00713549">
            <w:pPr>
              <w:jc w:val="both"/>
              <w:rPr>
                <w:color w:val="000000"/>
                <w:sz w:val="20"/>
                <w:szCs w:val="20"/>
              </w:rPr>
            </w:pPr>
            <w:r w:rsidRPr="00F44C9D">
              <w:rPr>
                <w:color w:val="000000"/>
                <w:sz w:val="20"/>
                <w:szCs w:val="20"/>
              </w:rPr>
              <w:t>(-0.076, 0.075)</w:t>
            </w:r>
          </w:p>
        </w:tc>
        <w:tc>
          <w:tcPr>
            <w:tcW w:w="1080" w:type="dxa"/>
            <w:tcBorders>
              <w:top w:val="nil"/>
              <w:left w:val="nil"/>
              <w:bottom w:val="nil"/>
              <w:right w:val="nil"/>
            </w:tcBorders>
            <w:shd w:val="clear" w:color="auto" w:fill="auto"/>
            <w:hideMark/>
          </w:tcPr>
          <w:p w14:paraId="01A6D2C9" w14:textId="4D9181D7" w:rsidR="00172290" w:rsidRPr="00F44C9D" w:rsidRDefault="00172290" w:rsidP="00713549">
            <w:pPr>
              <w:jc w:val="both"/>
              <w:rPr>
                <w:color w:val="000000"/>
                <w:sz w:val="20"/>
                <w:szCs w:val="20"/>
              </w:rPr>
            </w:pPr>
            <w:r w:rsidRPr="00F44C9D">
              <w:rPr>
                <w:color w:val="000000"/>
                <w:sz w:val="20"/>
                <w:szCs w:val="20"/>
              </w:rPr>
              <w:t>0.998</w:t>
            </w:r>
          </w:p>
        </w:tc>
      </w:tr>
      <w:tr w:rsidR="00172290" w:rsidRPr="00F44C9D" w14:paraId="5E61F39F" w14:textId="77777777" w:rsidTr="00443316">
        <w:trPr>
          <w:trHeight w:val="144"/>
        </w:trPr>
        <w:tc>
          <w:tcPr>
            <w:tcW w:w="2140" w:type="dxa"/>
            <w:tcBorders>
              <w:top w:val="nil"/>
              <w:left w:val="nil"/>
              <w:bottom w:val="nil"/>
              <w:right w:val="single" w:sz="4" w:space="0" w:color="auto"/>
            </w:tcBorders>
            <w:shd w:val="clear" w:color="auto" w:fill="auto"/>
            <w:hideMark/>
          </w:tcPr>
          <w:p w14:paraId="757AC15A" w14:textId="77777777" w:rsidR="00172290" w:rsidRPr="00F44C9D" w:rsidRDefault="0017229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0158A058" w14:textId="77777777" w:rsidR="00172290" w:rsidRPr="00F44C9D" w:rsidRDefault="00172290"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400C132E" w14:textId="3DD0C8BE"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2A48A2EE" w14:textId="7DC9DAC9" w:rsidR="00172290" w:rsidRPr="00F44C9D" w:rsidRDefault="00172290" w:rsidP="00713549">
            <w:pPr>
              <w:jc w:val="both"/>
              <w:rPr>
                <w:color w:val="000000"/>
                <w:sz w:val="20"/>
                <w:szCs w:val="20"/>
              </w:rPr>
            </w:pPr>
            <w:r w:rsidRPr="00F44C9D">
              <w:rPr>
                <w:color w:val="000000"/>
                <w:sz w:val="20"/>
                <w:szCs w:val="20"/>
              </w:rPr>
              <w:t>(-0.008, 0.004)</w:t>
            </w:r>
          </w:p>
        </w:tc>
        <w:tc>
          <w:tcPr>
            <w:tcW w:w="1080" w:type="dxa"/>
            <w:tcBorders>
              <w:top w:val="nil"/>
              <w:left w:val="nil"/>
              <w:bottom w:val="nil"/>
              <w:right w:val="nil"/>
            </w:tcBorders>
            <w:shd w:val="clear" w:color="auto" w:fill="auto"/>
            <w:hideMark/>
          </w:tcPr>
          <w:p w14:paraId="3F9F53E3" w14:textId="4D8EA30F" w:rsidR="00172290" w:rsidRPr="00F44C9D" w:rsidRDefault="00172290" w:rsidP="00713549">
            <w:pPr>
              <w:jc w:val="both"/>
              <w:rPr>
                <w:color w:val="000000"/>
                <w:sz w:val="20"/>
                <w:szCs w:val="20"/>
              </w:rPr>
            </w:pPr>
            <w:r w:rsidRPr="00F44C9D">
              <w:rPr>
                <w:color w:val="000000"/>
                <w:sz w:val="20"/>
                <w:szCs w:val="20"/>
              </w:rPr>
              <w:t>0.557</w:t>
            </w:r>
          </w:p>
        </w:tc>
      </w:tr>
      <w:tr w:rsidR="00172290" w:rsidRPr="00F44C9D" w14:paraId="7D66189C" w14:textId="77777777" w:rsidTr="00443316">
        <w:trPr>
          <w:trHeight w:val="144"/>
        </w:trPr>
        <w:tc>
          <w:tcPr>
            <w:tcW w:w="2140" w:type="dxa"/>
            <w:tcBorders>
              <w:top w:val="nil"/>
              <w:left w:val="nil"/>
              <w:bottom w:val="nil"/>
              <w:right w:val="single" w:sz="4" w:space="0" w:color="auto"/>
            </w:tcBorders>
            <w:shd w:val="clear" w:color="auto" w:fill="auto"/>
            <w:hideMark/>
          </w:tcPr>
          <w:p w14:paraId="6ECBF187"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FDAEEC" w14:textId="77777777" w:rsidR="00172290" w:rsidRPr="00F44C9D" w:rsidRDefault="00172290"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3F2C5659" w14:textId="0025BB76" w:rsidR="00172290" w:rsidRPr="00F44C9D" w:rsidRDefault="00172290" w:rsidP="00713549">
            <w:pPr>
              <w:jc w:val="both"/>
              <w:rPr>
                <w:color w:val="000000"/>
                <w:sz w:val="20"/>
                <w:szCs w:val="20"/>
              </w:rPr>
            </w:pPr>
            <w:r w:rsidRPr="00F44C9D">
              <w:rPr>
                <w:color w:val="000000"/>
                <w:sz w:val="20"/>
                <w:szCs w:val="20"/>
              </w:rPr>
              <w:t>0.043</w:t>
            </w:r>
          </w:p>
        </w:tc>
        <w:tc>
          <w:tcPr>
            <w:tcW w:w="1720" w:type="dxa"/>
            <w:tcBorders>
              <w:top w:val="nil"/>
              <w:left w:val="nil"/>
              <w:bottom w:val="nil"/>
              <w:right w:val="nil"/>
            </w:tcBorders>
            <w:shd w:val="clear" w:color="auto" w:fill="auto"/>
            <w:hideMark/>
          </w:tcPr>
          <w:p w14:paraId="22F95A2B" w14:textId="7455FA8A" w:rsidR="00172290" w:rsidRPr="00F44C9D" w:rsidRDefault="00172290" w:rsidP="00713549">
            <w:pPr>
              <w:jc w:val="both"/>
              <w:rPr>
                <w:color w:val="000000"/>
                <w:sz w:val="20"/>
                <w:szCs w:val="20"/>
              </w:rPr>
            </w:pPr>
            <w:r w:rsidRPr="00F44C9D">
              <w:rPr>
                <w:color w:val="000000"/>
                <w:sz w:val="20"/>
                <w:szCs w:val="20"/>
              </w:rPr>
              <w:t>(0.012, 0.074)</w:t>
            </w:r>
          </w:p>
        </w:tc>
        <w:tc>
          <w:tcPr>
            <w:tcW w:w="1080" w:type="dxa"/>
            <w:tcBorders>
              <w:top w:val="nil"/>
              <w:left w:val="nil"/>
              <w:bottom w:val="nil"/>
              <w:right w:val="nil"/>
            </w:tcBorders>
            <w:shd w:val="clear" w:color="auto" w:fill="auto"/>
            <w:hideMark/>
          </w:tcPr>
          <w:p w14:paraId="5304E22F" w14:textId="48E7A6E9" w:rsidR="00172290" w:rsidRPr="00F44C9D" w:rsidRDefault="00172290" w:rsidP="00713549">
            <w:pPr>
              <w:jc w:val="both"/>
              <w:rPr>
                <w:color w:val="000000"/>
                <w:sz w:val="20"/>
                <w:szCs w:val="20"/>
              </w:rPr>
            </w:pPr>
            <w:r w:rsidRPr="00F44C9D">
              <w:rPr>
                <w:color w:val="000000"/>
                <w:sz w:val="20"/>
                <w:szCs w:val="20"/>
              </w:rPr>
              <w:t>0.006</w:t>
            </w:r>
          </w:p>
        </w:tc>
      </w:tr>
      <w:tr w:rsidR="00172290" w:rsidRPr="00F44C9D" w14:paraId="20EA3951" w14:textId="77777777" w:rsidTr="00443316">
        <w:trPr>
          <w:trHeight w:val="144"/>
        </w:trPr>
        <w:tc>
          <w:tcPr>
            <w:tcW w:w="2140" w:type="dxa"/>
            <w:tcBorders>
              <w:top w:val="nil"/>
              <w:left w:val="nil"/>
              <w:bottom w:val="nil"/>
              <w:right w:val="single" w:sz="4" w:space="0" w:color="auto"/>
            </w:tcBorders>
            <w:shd w:val="clear" w:color="auto" w:fill="auto"/>
            <w:hideMark/>
          </w:tcPr>
          <w:p w14:paraId="50CB1C5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0A552D" w14:textId="77777777" w:rsidR="00172290" w:rsidRPr="00F44C9D" w:rsidRDefault="00172290"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76725B96" w14:textId="2DE768E7" w:rsidR="00172290" w:rsidRPr="00F44C9D" w:rsidRDefault="00172290"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1C308B32" w14:textId="01FDC1FB" w:rsidR="00172290" w:rsidRPr="00F44C9D" w:rsidRDefault="00172290" w:rsidP="00713549">
            <w:pPr>
              <w:jc w:val="both"/>
              <w:rPr>
                <w:color w:val="000000"/>
                <w:sz w:val="20"/>
                <w:szCs w:val="20"/>
              </w:rPr>
            </w:pPr>
            <w:r w:rsidRPr="00F44C9D">
              <w:rPr>
                <w:color w:val="000000"/>
                <w:sz w:val="20"/>
                <w:szCs w:val="20"/>
              </w:rPr>
              <w:t>(-0.008, 0.040)</w:t>
            </w:r>
          </w:p>
        </w:tc>
        <w:tc>
          <w:tcPr>
            <w:tcW w:w="1080" w:type="dxa"/>
            <w:tcBorders>
              <w:top w:val="nil"/>
              <w:left w:val="nil"/>
              <w:bottom w:val="nil"/>
              <w:right w:val="nil"/>
            </w:tcBorders>
            <w:shd w:val="clear" w:color="auto" w:fill="auto"/>
            <w:hideMark/>
          </w:tcPr>
          <w:p w14:paraId="0D58C0D4" w14:textId="59409280" w:rsidR="00172290" w:rsidRPr="00F44C9D" w:rsidRDefault="00172290" w:rsidP="00713549">
            <w:pPr>
              <w:jc w:val="both"/>
              <w:rPr>
                <w:color w:val="000000"/>
                <w:sz w:val="20"/>
                <w:szCs w:val="20"/>
              </w:rPr>
            </w:pPr>
            <w:r w:rsidRPr="00F44C9D">
              <w:rPr>
                <w:color w:val="000000"/>
                <w:sz w:val="20"/>
                <w:szCs w:val="20"/>
              </w:rPr>
              <w:t>0.185</w:t>
            </w:r>
          </w:p>
        </w:tc>
      </w:tr>
      <w:tr w:rsidR="00172290" w:rsidRPr="00F44C9D" w14:paraId="2A399824" w14:textId="77777777" w:rsidTr="00443316">
        <w:trPr>
          <w:trHeight w:val="144"/>
        </w:trPr>
        <w:tc>
          <w:tcPr>
            <w:tcW w:w="2140" w:type="dxa"/>
            <w:tcBorders>
              <w:top w:val="nil"/>
              <w:left w:val="nil"/>
              <w:bottom w:val="nil"/>
              <w:right w:val="single" w:sz="4" w:space="0" w:color="auto"/>
            </w:tcBorders>
            <w:shd w:val="clear" w:color="auto" w:fill="auto"/>
            <w:hideMark/>
          </w:tcPr>
          <w:p w14:paraId="54A5AA06" w14:textId="77777777" w:rsidR="00172290" w:rsidRPr="00F44C9D" w:rsidRDefault="0017229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72787A99" w14:textId="77777777" w:rsidR="00172290" w:rsidRPr="00F44C9D" w:rsidRDefault="00172290"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1304384B" w14:textId="679F804A" w:rsidR="00172290" w:rsidRPr="00F44C9D" w:rsidRDefault="00172290"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23F060B3" w14:textId="1FBD294B" w:rsidR="00172290" w:rsidRPr="00F44C9D" w:rsidRDefault="00172290" w:rsidP="00713549">
            <w:pPr>
              <w:jc w:val="both"/>
              <w:rPr>
                <w:color w:val="000000"/>
                <w:sz w:val="20"/>
                <w:szCs w:val="20"/>
              </w:rPr>
            </w:pPr>
            <w:r w:rsidRPr="00F44C9D">
              <w:rPr>
                <w:color w:val="000000"/>
                <w:sz w:val="20"/>
                <w:szCs w:val="20"/>
              </w:rPr>
              <w:t>(-0.090, 0.120)</w:t>
            </w:r>
          </w:p>
        </w:tc>
        <w:tc>
          <w:tcPr>
            <w:tcW w:w="1080" w:type="dxa"/>
            <w:tcBorders>
              <w:top w:val="nil"/>
              <w:left w:val="nil"/>
              <w:bottom w:val="nil"/>
              <w:right w:val="nil"/>
            </w:tcBorders>
            <w:shd w:val="clear" w:color="auto" w:fill="auto"/>
            <w:hideMark/>
          </w:tcPr>
          <w:p w14:paraId="57BA897E" w14:textId="2C7292CB" w:rsidR="00172290" w:rsidRPr="00F44C9D" w:rsidRDefault="00172290" w:rsidP="00713549">
            <w:pPr>
              <w:jc w:val="both"/>
              <w:rPr>
                <w:color w:val="000000"/>
                <w:sz w:val="20"/>
                <w:szCs w:val="20"/>
              </w:rPr>
            </w:pPr>
            <w:r w:rsidRPr="00F44C9D">
              <w:rPr>
                <w:color w:val="000000"/>
                <w:sz w:val="20"/>
                <w:szCs w:val="20"/>
              </w:rPr>
              <w:t>0.778</w:t>
            </w:r>
          </w:p>
        </w:tc>
      </w:tr>
      <w:tr w:rsidR="00172290" w:rsidRPr="00F44C9D" w14:paraId="6C41285A" w14:textId="77777777" w:rsidTr="00443316">
        <w:trPr>
          <w:trHeight w:val="144"/>
        </w:trPr>
        <w:tc>
          <w:tcPr>
            <w:tcW w:w="2140" w:type="dxa"/>
            <w:tcBorders>
              <w:top w:val="nil"/>
              <w:left w:val="nil"/>
              <w:bottom w:val="nil"/>
              <w:right w:val="single" w:sz="4" w:space="0" w:color="auto"/>
            </w:tcBorders>
            <w:shd w:val="clear" w:color="auto" w:fill="auto"/>
            <w:hideMark/>
          </w:tcPr>
          <w:p w14:paraId="7E8E701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6F52D0" w14:textId="77777777" w:rsidR="00172290" w:rsidRPr="00F44C9D" w:rsidRDefault="00172290"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7EC8C668" w14:textId="4AF2B78D" w:rsidR="00172290" w:rsidRPr="00F44C9D" w:rsidRDefault="00172290" w:rsidP="00713549">
            <w:pPr>
              <w:jc w:val="both"/>
              <w:rPr>
                <w:color w:val="000000"/>
                <w:sz w:val="20"/>
                <w:szCs w:val="20"/>
              </w:rPr>
            </w:pPr>
            <w:r w:rsidRPr="00F44C9D">
              <w:rPr>
                <w:color w:val="000000"/>
                <w:sz w:val="20"/>
                <w:szCs w:val="20"/>
              </w:rPr>
              <w:t>0.245</w:t>
            </w:r>
          </w:p>
        </w:tc>
        <w:tc>
          <w:tcPr>
            <w:tcW w:w="1720" w:type="dxa"/>
            <w:tcBorders>
              <w:top w:val="nil"/>
              <w:left w:val="nil"/>
              <w:bottom w:val="nil"/>
              <w:right w:val="nil"/>
            </w:tcBorders>
            <w:shd w:val="clear" w:color="auto" w:fill="auto"/>
            <w:hideMark/>
          </w:tcPr>
          <w:p w14:paraId="7770839B" w14:textId="13536120" w:rsidR="00172290" w:rsidRPr="00F44C9D" w:rsidRDefault="00172290" w:rsidP="00713549">
            <w:pPr>
              <w:jc w:val="both"/>
              <w:rPr>
                <w:color w:val="000000"/>
                <w:sz w:val="20"/>
                <w:szCs w:val="20"/>
              </w:rPr>
            </w:pPr>
            <w:r w:rsidRPr="00F44C9D">
              <w:rPr>
                <w:color w:val="000000"/>
                <w:sz w:val="20"/>
                <w:szCs w:val="20"/>
              </w:rPr>
              <w:t>(-0.007, 0.497)</w:t>
            </w:r>
          </w:p>
        </w:tc>
        <w:tc>
          <w:tcPr>
            <w:tcW w:w="1080" w:type="dxa"/>
            <w:tcBorders>
              <w:top w:val="nil"/>
              <w:left w:val="nil"/>
              <w:bottom w:val="nil"/>
              <w:right w:val="nil"/>
            </w:tcBorders>
            <w:shd w:val="clear" w:color="auto" w:fill="auto"/>
            <w:hideMark/>
          </w:tcPr>
          <w:p w14:paraId="3275CCDE" w14:textId="271FD7AA" w:rsidR="00172290" w:rsidRPr="00F44C9D" w:rsidRDefault="00172290" w:rsidP="00713549">
            <w:pPr>
              <w:jc w:val="both"/>
              <w:rPr>
                <w:color w:val="000000"/>
                <w:sz w:val="20"/>
                <w:szCs w:val="20"/>
              </w:rPr>
            </w:pPr>
            <w:r w:rsidRPr="00F44C9D">
              <w:rPr>
                <w:color w:val="000000"/>
                <w:sz w:val="20"/>
                <w:szCs w:val="20"/>
              </w:rPr>
              <w:t>0.056</w:t>
            </w:r>
          </w:p>
        </w:tc>
      </w:tr>
      <w:tr w:rsidR="00172290" w:rsidRPr="00F44C9D" w14:paraId="630AA912" w14:textId="77777777" w:rsidTr="00443316">
        <w:trPr>
          <w:trHeight w:val="144"/>
        </w:trPr>
        <w:tc>
          <w:tcPr>
            <w:tcW w:w="2140" w:type="dxa"/>
            <w:tcBorders>
              <w:top w:val="nil"/>
              <w:left w:val="nil"/>
              <w:bottom w:val="nil"/>
              <w:right w:val="single" w:sz="4" w:space="0" w:color="auto"/>
            </w:tcBorders>
            <w:shd w:val="clear" w:color="auto" w:fill="auto"/>
            <w:hideMark/>
          </w:tcPr>
          <w:p w14:paraId="1AB5FE6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ECA87A" w14:textId="77777777" w:rsidR="00172290" w:rsidRPr="00F44C9D" w:rsidRDefault="00172290"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5C0836F8" w14:textId="4A8187BD" w:rsidR="00172290" w:rsidRPr="00F44C9D" w:rsidRDefault="00172290" w:rsidP="00713549">
            <w:pPr>
              <w:jc w:val="both"/>
              <w:rPr>
                <w:color w:val="000000"/>
                <w:sz w:val="20"/>
                <w:szCs w:val="20"/>
              </w:rPr>
            </w:pPr>
            <w:r w:rsidRPr="00F44C9D">
              <w:rPr>
                <w:color w:val="000000"/>
                <w:sz w:val="20"/>
                <w:szCs w:val="20"/>
              </w:rPr>
              <w:t>0.161</w:t>
            </w:r>
          </w:p>
        </w:tc>
        <w:tc>
          <w:tcPr>
            <w:tcW w:w="1720" w:type="dxa"/>
            <w:tcBorders>
              <w:top w:val="nil"/>
              <w:left w:val="nil"/>
              <w:bottom w:val="nil"/>
              <w:right w:val="nil"/>
            </w:tcBorders>
            <w:shd w:val="clear" w:color="auto" w:fill="auto"/>
            <w:hideMark/>
          </w:tcPr>
          <w:p w14:paraId="4231C274" w14:textId="6FF67FE4" w:rsidR="00172290" w:rsidRPr="00F44C9D" w:rsidRDefault="00172290" w:rsidP="00713549">
            <w:pPr>
              <w:jc w:val="both"/>
              <w:rPr>
                <w:color w:val="000000"/>
                <w:sz w:val="20"/>
                <w:szCs w:val="20"/>
              </w:rPr>
            </w:pPr>
            <w:r w:rsidRPr="00F44C9D">
              <w:rPr>
                <w:color w:val="000000"/>
                <w:sz w:val="20"/>
                <w:szCs w:val="20"/>
              </w:rPr>
              <w:t>(-0.015, 0.338)</w:t>
            </w:r>
          </w:p>
        </w:tc>
        <w:tc>
          <w:tcPr>
            <w:tcW w:w="1080" w:type="dxa"/>
            <w:tcBorders>
              <w:top w:val="nil"/>
              <w:left w:val="nil"/>
              <w:bottom w:val="nil"/>
              <w:right w:val="nil"/>
            </w:tcBorders>
            <w:shd w:val="clear" w:color="auto" w:fill="auto"/>
            <w:hideMark/>
          </w:tcPr>
          <w:p w14:paraId="09FDA75F" w14:textId="1F07EFDD" w:rsidR="00172290" w:rsidRPr="00F44C9D" w:rsidRDefault="00172290" w:rsidP="00713549">
            <w:pPr>
              <w:jc w:val="both"/>
              <w:rPr>
                <w:color w:val="000000"/>
                <w:sz w:val="20"/>
                <w:szCs w:val="20"/>
              </w:rPr>
            </w:pPr>
            <w:r w:rsidRPr="00F44C9D">
              <w:rPr>
                <w:color w:val="000000"/>
                <w:sz w:val="20"/>
                <w:szCs w:val="20"/>
              </w:rPr>
              <w:t>0.074</w:t>
            </w:r>
          </w:p>
        </w:tc>
      </w:tr>
      <w:tr w:rsidR="00172290" w:rsidRPr="00F44C9D" w14:paraId="7A77D7FD" w14:textId="77777777" w:rsidTr="00443316">
        <w:trPr>
          <w:trHeight w:val="144"/>
        </w:trPr>
        <w:tc>
          <w:tcPr>
            <w:tcW w:w="2140" w:type="dxa"/>
            <w:tcBorders>
              <w:top w:val="nil"/>
              <w:left w:val="nil"/>
              <w:bottom w:val="nil"/>
              <w:right w:val="single" w:sz="4" w:space="0" w:color="auto"/>
            </w:tcBorders>
            <w:shd w:val="clear" w:color="auto" w:fill="auto"/>
            <w:hideMark/>
          </w:tcPr>
          <w:p w14:paraId="2B05154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0DC9F6" w14:textId="77777777" w:rsidR="00172290" w:rsidRPr="00F44C9D" w:rsidRDefault="00172290"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1509D0AA" w14:textId="56090A64" w:rsidR="00172290" w:rsidRPr="00F44C9D" w:rsidRDefault="00172290" w:rsidP="00713549">
            <w:pPr>
              <w:jc w:val="both"/>
              <w:rPr>
                <w:color w:val="000000"/>
                <w:sz w:val="20"/>
                <w:szCs w:val="20"/>
              </w:rPr>
            </w:pPr>
            <w:r w:rsidRPr="00F44C9D">
              <w:rPr>
                <w:color w:val="000000"/>
                <w:sz w:val="20"/>
                <w:szCs w:val="20"/>
              </w:rPr>
              <w:t>0.225</w:t>
            </w:r>
          </w:p>
        </w:tc>
        <w:tc>
          <w:tcPr>
            <w:tcW w:w="1720" w:type="dxa"/>
            <w:tcBorders>
              <w:top w:val="nil"/>
              <w:left w:val="nil"/>
              <w:bottom w:val="nil"/>
              <w:right w:val="nil"/>
            </w:tcBorders>
            <w:shd w:val="clear" w:color="auto" w:fill="auto"/>
            <w:hideMark/>
          </w:tcPr>
          <w:p w14:paraId="3496CB9F" w14:textId="49710D20" w:rsidR="00172290" w:rsidRPr="00F44C9D" w:rsidRDefault="00172290" w:rsidP="00713549">
            <w:pPr>
              <w:jc w:val="both"/>
              <w:rPr>
                <w:color w:val="000000"/>
                <w:sz w:val="20"/>
                <w:szCs w:val="20"/>
              </w:rPr>
            </w:pPr>
            <w:r w:rsidRPr="00F44C9D">
              <w:rPr>
                <w:color w:val="000000"/>
                <w:sz w:val="20"/>
                <w:szCs w:val="20"/>
              </w:rPr>
              <w:t>(0.035, 0.414)</w:t>
            </w:r>
          </w:p>
        </w:tc>
        <w:tc>
          <w:tcPr>
            <w:tcW w:w="1080" w:type="dxa"/>
            <w:tcBorders>
              <w:top w:val="nil"/>
              <w:left w:val="nil"/>
              <w:bottom w:val="nil"/>
              <w:right w:val="nil"/>
            </w:tcBorders>
            <w:shd w:val="clear" w:color="auto" w:fill="auto"/>
            <w:hideMark/>
          </w:tcPr>
          <w:p w14:paraId="180E5FA4" w14:textId="604E04D3" w:rsidR="00172290" w:rsidRPr="00F44C9D" w:rsidRDefault="00172290" w:rsidP="00713549">
            <w:pPr>
              <w:jc w:val="both"/>
              <w:rPr>
                <w:color w:val="000000"/>
                <w:sz w:val="20"/>
                <w:szCs w:val="20"/>
              </w:rPr>
            </w:pPr>
            <w:r w:rsidRPr="00F44C9D">
              <w:rPr>
                <w:color w:val="000000"/>
                <w:sz w:val="20"/>
                <w:szCs w:val="20"/>
              </w:rPr>
              <w:t>0.020</w:t>
            </w:r>
          </w:p>
        </w:tc>
      </w:tr>
      <w:tr w:rsidR="00172290" w:rsidRPr="00F44C9D" w14:paraId="040AC059" w14:textId="77777777" w:rsidTr="00443316">
        <w:trPr>
          <w:trHeight w:val="144"/>
        </w:trPr>
        <w:tc>
          <w:tcPr>
            <w:tcW w:w="2140" w:type="dxa"/>
            <w:tcBorders>
              <w:top w:val="nil"/>
              <w:left w:val="nil"/>
              <w:bottom w:val="nil"/>
              <w:right w:val="single" w:sz="4" w:space="0" w:color="auto"/>
            </w:tcBorders>
            <w:shd w:val="clear" w:color="auto" w:fill="auto"/>
            <w:hideMark/>
          </w:tcPr>
          <w:p w14:paraId="62A5F4B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3A97788" w14:textId="77777777" w:rsidR="00172290" w:rsidRPr="00F44C9D" w:rsidRDefault="00172290"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675B6396" w14:textId="4B40166A" w:rsidR="00172290" w:rsidRPr="00F44C9D" w:rsidRDefault="00172290" w:rsidP="00713549">
            <w:pPr>
              <w:jc w:val="both"/>
              <w:rPr>
                <w:color w:val="000000"/>
                <w:sz w:val="20"/>
                <w:szCs w:val="20"/>
              </w:rPr>
            </w:pPr>
            <w:r w:rsidRPr="00F44C9D">
              <w:rPr>
                <w:color w:val="000000"/>
                <w:sz w:val="20"/>
                <w:szCs w:val="20"/>
              </w:rPr>
              <w:t>0.148</w:t>
            </w:r>
          </w:p>
        </w:tc>
        <w:tc>
          <w:tcPr>
            <w:tcW w:w="1720" w:type="dxa"/>
            <w:tcBorders>
              <w:top w:val="nil"/>
              <w:left w:val="nil"/>
              <w:bottom w:val="nil"/>
              <w:right w:val="nil"/>
            </w:tcBorders>
            <w:shd w:val="clear" w:color="auto" w:fill="auto"/>
            <w:hideMark/>
          </w:tcPr>
          <w:p w14:paraId="380860C3" w14:textId="05CB737C" w:rsidR="00172290" w:rsidRPr="00F44C9D" w:rsidRDefault="00172290" w:rsidP="00713549">
            <w:pPr>
              <w:jc w:val="both"/>
              <w:rPr>
                <w:color w:val="000000"/>
                <w:sz w:val="20"/>
                <w:szCs w:val="20"/>
              </w:rPr>
            </w:pPr>
            <w:r w:rsidRPr="00F44C9D">
              <w:rPr>
                <w:color w:val="000000"/>
                <w:sz w:val="20"/>
                <w:szCs w:val="20"/>
              </w:rPr>
              <w:t>(0.016, 0.280)</w:t>
            </w:r>
          </w:p>
        </w:tc>
        <w:tc>
          <w:tcPr>
            <w:tcW w:w="1080" w:type="dxa"/>
            <w:tcBorders>
              <w:top w:val="nil"/>
              <w:left w:val="nil"/>
              <w:bottom w:val="nil"/>
              <w:right w:val="nil"/>
            </w:tcBorders>
            <w:shd w:val="clear" w:color="auto" w:fill="auto"/>
            <w:hideMark/>
          </w:tcPr>
          <w:p w14:paraId="3474E891" w14:textId="28B28F44" w:rsidR="00172290" w:rsidRPr="00F44C9D" w:rsidRDefault="00172290" w:rsidP="00713549">
            <w:pPr>
              <w:jc w:val="both"/>
              <w:rPr>
                <w:color w:val="000000"/>
                <w:sz w:val="20"/>
                <w:szCs w:val="20"/>
              </w:rPr>
            </w:pPr>
            <w:r w:rsidRPr="00F44C9D">
              <w:rPr>
                <w:color w:val="000000"/>
                <w:sz w:val="20"/>
                <w:szCs w:val="20"/>
              </w:rPr>
              <w:t>0.028</w:t>
            </w:r>
          </w:p>
        </w:tc>
      </w:tr>
      <w:tr w:rsidR="00172290" w:rsidRPr="00F44C9D" w14:paraId="5E2A76EE" w14:textId="77777777" w:rsidTr="00443316">
        <w:trPr>
          <w:trHeight w:val="144"/>
        </w:trPr>
        <w:tc>
          <w:tcPr>
            <w:tcW w:w="2140" w:type="dxa"/>
            <w:tcBorders>
              <w:top w:val="nil"/>
              <w:left w:val="nil"/>
              <w:bottom w:val="nil"/>
              <w:right w:val="single" w:sz="4" w:space="0" w:color="auto"/>
            </w:tcBorders>
            <w:shd w:val="clear" w:color="auto" w:fill="auto"/>
            <w:hideMark/>
          </w:tcPr>
          <w:p w14:paraId="2B81B641" w14:textId="77777777" w:rsidR="00172290" w:rsidRPr="00F44C9D" w:rsidRDefault="0017229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2A399DA0" w14:textId="77777777" w:rsidR="00172290" w:rsidRPr="00F44C9D" w:rsidRDefault="00172290"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7F60DDEF" w14:textId="5482A908" w:rsidR="00172290" w:rsidRPr="00F44C9D" w:rsidRDefault="00172290" w:rsidP="00713549">
            <w:pPr>
              <w:jc w:val="both"/>
              <w:rPr>
                <w:color w:val="000000"/>
                <w:sz w:val="20"/>
                <w:szCs w:val="20"/>
              </w:rPr>
            </w:pPr>
            <w:r w:rsidRPr="00F44C9D">
              <w:rPr>
                <w:color w:val="000000"/>
                <w:sz w:val="20"/>
                <w:szCs w:val="20"/>
              </w:rPr>
              <w:t>0.008</w:t>
            </w:r>
          </w:p>
        </w:tc>
        <w:tc>
          <w:tcPr>
            <w:tcW w:w="1720" w:type="dxa"/>
            <w:tcBorders>
              <w:top w:val="nil"/>
              <w:left w:val="nil"/>
              <w:bottom w:val="nil"/>
              <w:right w:val="nil"/>
            </w:tcBorders>
            <w:shd w:val="clear" w:color="auto" w:fill="auto"/>
            <w:hideMark/>
          </w:tcPr>
          <w:p w14:paraId="422F1FB9" w14:textId="701F1EC2" w:rsidR="00172290" w:rsidRPr="00F44C9D" w:rsidRDefault="00172290" w:rsidP="00713549">
            <w:pPr>
              <w:jc w:val="both"/>
              <w:rPr>
                <w:color w:val="000000"/>
                <w:sz w:val="20"/>
                <w:szCs w:val="20"/>
              </w:rPr>
            </w:pPr>
            <w:r w:rsidRPr="00F44C9D">
              <w:rPr>
                <w:color w:val="000000"/>
                <w:sz w:val="20"/>
                <w:szCs w:val="20"/>
              </w:rPr>
              <w:t>(-0.010, 0.026)</w:t>
            </w:r>
          </w:p>
        </w:tc>
        <w:tc>
          <w:tcPr>
            <w:tcW w:w="1080" w:type="dxa"/>
            <w:tcBorders>
              <w:top w:val="nil"/>
              <w:left w:val="nil"/>
              <w:bottom w:val="nil"/>
              <w:right w:val="nil"/>
            </w:tcBorders>
            <w:shd w:val="clear" w:color="auto" w:fill="auto"/>
            <w:hideMark/>
          </w:tcPr>
          <w:p w14:paraId="24E0C677" w14:textId="1BA47D7A" w:rsidR="00172290" w:rsidRPr="00F44C9D" w:rsidRDefault="00172290" w:rsidP="00713549">
            <w:pPr>
              <w:jc w:val="both"/>
              <w:rPr>
                <w:color w:val="000000"/>
                <w:sz w:val="20"/>
                <w:szCs w:val="20"/>
              </w:rPr>
            </w:pPr>
            <w:r w:rsidRPr="00F44C9D">
              <w:rPr>
                <w:color w:val="000000"/>
                <w:sz w:val="20"/>
                <w:szCs w:val="20"/>
              </w:rPr>
              <w:t>0.366</w:t>
            </w:r>
          </w:p>
        </w:tc>
      </w:tr>
      <w:tr w:rsidR="00172290" w:rsidRPr="00F44C9D" w14:paraId="37B2F063" w14:textId="77777777" w:rsidTr="00443316">
        <w:trPr>
          <w:trHeight w:val="144"/>
        </w:trPr>
        <w:tc>
          <w:tcPr>
            <w:tcW w:w="2140" w:type="dxa"/>
            <w:tcBorders>
              <w:top w:val="nil"/>
              <w:left w:val="nil"/>
              <w:bottom w:val="nil"/>
              <w:right w:val="single" w:sz="4" w:space="0" w:color="auto"/>
            </w:tcBorders>
            <w:shd w:val="clear" w:color="auto" w:fill="auto"/>
            <w:hideMark/>
          </w:tcPr>
          <w:p w14:paraId="1E216F0A" w14:textId="77777777" w:rsidR="00172290" w:rsidRPr="00F44C9D" w:rsidRDefault="0017229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03AD9FAA" w14:textId="77777777" w:rsidR="00172290" w:rsidRPr="00F44C9D" w:rsidRDefault="00172290"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36D2E5BF" w14:textId="79930FF2"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53C49193" w14:textId="0309121E" w:rsidR="00172290" w:rsidRPr="00F44C9D" w:rsidRDefault="00172290" w:rsidP="00713549">
            <w:pPr>
              <w:jc w:val="both"/>
              <w:rPr>
                <w:color w:val="000000"/>
                <w:sz w:val="20"/>
                <w:szCs w:val="20"/>
              </w:rPr>
            </w:pPr>
            <w:r w:rsidRPr="00F44C9D">
              <w:rPr>
                <w:color w:val="000000"/>
                <w:sz w:val="20"/>
                <w:szCs w:val="20"/>
              </w:rPr>
              <w:t>(-0.021, 0.017)</w:t>
            </w:r>
          </w:p>
        </w:tc>
        <w:tc>
          <w:tcPr>
            <w:tcW w:w="1080" w:type="dxa"/>
            <w:tcBorders>
              <w:top w:val="nil"/>
              <w:left w:val="nil"/>
              <w:bottom w:val="nil"/>
              <w:right w:val="nil"/>
            </w:tcBorders>
            <w:shd w:val="clear" w:color="auto" w:fill="auto"/>
            <w:hideMark/>
          </w:tcPr>
          <w:p w14:paraId="37118F4B" w14:textId="7D8BFEF0" w:rsidR="00172290" w:rsidRPr="00F44C9D" w:rsidRDefault="00172290" w:rsidP="00713549">
            <w:pPr>
              <w:jc w:val="both"/>
              <w:rPr>
                <w:color w:val="000000"/>
                <w:sz w:val="20"/>
                <w:szCs w:val="20"/>
              </w:rPr>
            </w:pPr>
            <w:r w:rsidRPr="00F44C9D">
              <w:rPr>
                <w:color w:val="000000"/>
                <w:sz w:val="20"/>
                <w:szCs w:val="20"/>
              </w:rPr>
              <w:t>0.845</w:t>
            </w:r>
          </w:p>
        </w:tc>
      </w:tr>
      <w:tr w:rsidR="00172290" w:rsidRPr="00F44C9D" w14:paraId="5F67D94E" w14:textId="77777777" w:rsidTr="00443316">
        <w:trPr>
          <w:trHeight w:val="144"/>
        </w:trPr>
        <w:tc>
          <w:tcPr>
            <w:tcW w:w="2140" w:type="dxa"/>
            <w:tcBorders>
              <w:top w:val="nil"/>
              <w:left w:val="nil"/>
              <w:bottom w:val="nil"/>
              <w:right w:val="single" w:sz="4" w:space="0" w:color="auto"/>
            </w:tcBorders>
            <w:shd w:val="clear" w:color="auto" w:fill="auto"/>
            <w:hideMark/>
          </w:tcPr>
          <w:p w14:paraId="66BCCC0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EBD5A6" w14:textId="77777777" w:rsidR="00172290" w:rsidRPr="00F44C9D" w:rsidRDefault="00172290"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3970287B" w14:textId="2F08C233" w:rsidR="00172290" w:rsidRPr="00F44C9D" w:rsidRDefault="00172290"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1ECDD52C" w14:textId="1BF6E6E1" w:rsidR="00172290" w:rsidRPr="00F44C9D" w:rsidRDefault="00172290" w:rsidP="00713549">
            <w:pPr>
              <w:jc w:val="both"/>
              <w:rPr>
                <w:color w:val="000000"/>
                <w:sz w:val="20"/>
                <w:szCs w:val="20"/>
              </w:rPr>
            </w:pPr>
            <w:r w:rsidRPr="00F44C9D">
              <w:rPr>
                <w:color w:val="000000"/>
                <w:sz w:val="20"/>
                <w:szCs w:val="20"/>
              </w:rPr>
              <w:t>(-0.003, 0.006)</w:t>
            </w:r>
          </w:p>
        </w:tc>
        <w:tc>
          <w:tcPr>
            <w:tcW w:w="1080" w:type="dxa"/>
            <w:tcBorders>
              <w:top w:val="nil"/>
              <w:left w:val="nil"/>
              <w:bottom w:val="nil"/>
              <w:right w:val="nil"/>
            </w:tcBorders>
            <w:shd w:val="clear" w:color="auto" w:fill="auto"/>
            <w:hideMark/>
          </w:tcPr>
          <w:p w14:paraId="5977AE55" w14:textId="37F4E834" w:rsidR="00172290" w:rsidRPr="00F44C9D" w:rsidRDefault="00172290" w:rsidP="00713549">
            <w:pPr>
              <w:jc w:val="both"/>
              <w:rPr>
                <w:color w:val="000000"/>
                <w:sz w:val="20"/>
                <w:szCs w:val="20"/>
              </w:rPr>
            </w:pPr>
            <w:r w:rsidRPr="00F44C9D">
              <w:rPr>
                <w:color w:val="000000"/>
                <w:sz w:val="20"/>
                <w:szCs w:val="20"/>
              </w:rPr>
              <w:t>0.560</w:t>
            </w:r>
          </w:p>
        </w:tc>
      </w:tr>
      <w:tr w:rsidR="00172290" w:rsidRPr="00F44C9D" w14:paraId="1481A02B" w14:textId="77777777" w:rsidTr="00443316">
        <w:trPr>
          <w:trHeight w:val="144"/>
        </w:trPr>
        <w:tc>
          <w:tcPr>
            <w:tcW w:w="2140" w:type="dxa"/>
            <w:tcBorders>
              <w:top w:val="nil"/>
              <w:left w:val="nil"/>
              <w:bottom w:val="nil"/>
              <w:right w:val="single" w:sz="4" w:space="0" w:color="auto"/>
            </w:tcBorders>
            <w:shd w:val="clear" w:color="auto" w:fill="auto"/>
            <w:hideMark/>
          </w:tcPr>
          <w:p w14:paraId="2E086AC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3F59EFA" w14:textId="77777777" w:rsidR="00172290" w:rsidRPr="00F44C9D" w:rsidRDefault="00172290"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50E09D42" w14:textId="54DDFE48" w:rsidR="00172290" w:rsidRPr="00F44C9D" w:rsidRDefault="00172290"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53FDCEE8" w14:textId="00519058" w:rsidR="00172290" w:rsidRPr="00F44C9D" w:rsidRDefault="00172290" w:rsidP="00713549">
            <w:pPr>
              <w:jc w:val="both"/>
              <w:rPr>
                <w:color w:val="000000"/>
                <w:sz w:val="20"/>
                <w:szCs w:val="20"/>
              </w:rPr>
            </w:pPr>
            <w:r w:rsidRPr="00F44C9D">
              <w:rPr>
                <w:color w:val="000000"/>
                <w:sz w:val="20"/>
                <w:szCs w:val="20"/>
              </w:rPr>
              <w:t>(-0.007, 0.006)</w:t>
            </w:r>
          </w:p>
        </w:tc>
        <w:tc>
          <w:tcPr>
            <w:tcW w:w="1080" w:type="dxa"/>
            <w:tcBorders>
              <w:top w:val="nil"/>
              <w:left w:val="nil"/>
              <w:bottom w:val="nil"/>
              <w:right w:val="nil"/>
            </w:tcBorders>
            <w:shd w:val="clear" w:color="auto" w:fill="auto"/>
            <w:hideMark/>
          </w:tcPr>
          <w:p w14:paraId="4AF783A1" w14:textId="32243301" w:rsidR="00172290" w:rsidRPr="00F44C9D" w:rsidRDefault="00172290" w:rsidP="00713549">
            <w:pPr>
              <w:jc w:val="both"/>
              <w:rPr>
                <w:color w:val="000000"/>
                <w:sz w:val="20"/>
                <w:szCs w:val="20"/>
              </w:rPr>
            </w:pPr>
            <w:r w:rsidRPr="00F44C9D">
              <w:rPr>
                <w:color w:val="000000"/>
                <w:sz w:val="20"/>
                <w:szCs w:val="20"/>
              </w:rPr>
              <w:t>0.865</w:t>
            </w:r>
          </w:p>
        </w:tc>
      </w:tr>
      <w:tr w:rsidR="00172290" w:rsidRPr="00F44C9D" w14:paraId="153F1809" w14:textId="77777777" w:rsidTr="00443316">
        <w:trPr>
          <w:trHeight w:val="144"/>
        </w:trPr>
        <w:tc>
          <w:tcPr>
            <w:tcW w:w="2140" w:type="dxa"/>
            <w:tcBorders>
              <w:top w:val="nil"/>
              <w:left w:val="nil"/>
              <w:bottom w:val="nil"/>
              <w:right w:val="single" w:sz="4" w:space="0" w:color="auto"/>
            </w:tcBorders>
            <w:shd w:val="clear" w:color="auto" w:fill="auto"/>
            <w:hideMark/>
          </w:tcPr>
          <w:p w14:paraId="4BEA3B95" w14:textId="77777777" w:rsidR="00172290" w:rsidRPr="00F44C9D" w:rsidRDefault="0017229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73FC922D" w14:textId="77777777" w:rsidR="00172290" w:rsidRPr="00F44C9D" w:rsidRDefault="00172290"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3B80BA64" w14:textId="7EB04C4A" w:rsidR="00172290" w:rsidRPr="00F44C9D" w:rsidRDefault="00172290"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547B5356" w14:textId="57DC861B" w:rsidR="00172290" w:rsidRPr="00F44C9D" w:rsidRDefault="00172290" w:rsidP="00713549">
            <w:pPr>
              <w:jc w:val="both"/>
              <w:rPr>
                <w:color w:val="000000"/>
                <w:sz w:val="20"/>
                <w:szCs w:val="20"/>
              </w:rPr>
            </w:pPr>
            <w:r w:rsidRPr="00F44C9D">
              <w:rPr>
                <w:color w:val="000000"/>
                <w:sz w:val="20"/>
                <w:szCs w:val="20"/>
              </w:rPr>
              <w:t>(-0.032, 0.025)</w:t>
            </w:r>
          </w:p>
        </w:tc>
        <w:tc>
          <w:tcPr>
            <w:tcW w:w="1080" w:type="dxa"/>
            <w:tcBorders>
              <w:top w:val="nil"/>
              <w:left w:val="nil"/>
              <w:bottom w:val="nil"/>
              <w:right w:val="nil"/>
            </w:tcBorders>
            <w:shd w:val="clear" w:color="auto" w:fill="auto"/>
            <w:hideMark/>
          </w:tcPr>
          <w:p w14:paraId="1A38EF40" w14:textId="36B0809C" w:rsidR="00172290" w:rsidRPr="00F44C9D" w:rsidRDefault="00172290" w:rsidP="00713549">
            <w:pPr>
              <w:jc w:val="both"/>
              <w:rPr>
                <w:color w:val="000000"/>
                <w:sz w:val="20"/>
                <w:szCs w:val="20"/>
              </w:rPr>
            </w:pPr>
            <w:r w:rsidRPr="00F44C9D">
              <w:rPr>
                <w:color w:val="000000"/>
                <w:sz w:val="20"/>
                <w:szCs w:val="20"/>
              </w:rPr>
              <w:t>0.804</w:t>
            </w:r>
          </w:p>
        </w:tc>
      </w:tr>
      <w:tr w:rsidR="00172290" w:rsidRPr="00F44C9D" w14:paraId="269D03AC" w14:textId="77777777" w:rsidTr="00443316">
        <w:trPr>
          <w:trHeight w:val="144"/>
        </w:trPr>
        <w:tc>
          <w:tcPr>
            <w:tcW w:w="2140" w:type="dxa"/>
            <w:tcBorders>
              <w:top w:val="nil"/>
              <w:left w:val="nil"/>
              <w:bottom w:val="nil"/>
              <w:right w:val="single" w:sz="4" w:space="0" w:color="auto"/>
            </w:tcBorders>
            <w:shd w:val="clear" w:color="auto" w:fill="auto"/>
            <w:hideMark/>
          </w:tcPr>
          <w:p w14:paraId="3089C41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33C639" w14:textId="77777777" w:rsidR="00172290" w:rsidRPr="00F44C9D" w:rsidRDefault="00172290"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4D4850D2" w14:textId="131A51E2" w:rsidR="00172290" w:rsidRPr="00F44C9D" w:rsidRDefault="00172290"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6A517981" w14:textId="41522234" w:rsidR="00172290" w:rsidRPr="00F44C9D" w:rsidRDefault="00172290" w:rsidP="00713549">
            <w:pPr>
              <w:jc w:val="both"/>
              <w:rPr>
                <w:color w:val="000000"/>
                <w:sz w:val="20"/>
                <w:szCs w:val="20"/>
              </w:rPr>
            </w:pPr>
            <w:r w:rsidRPr="00F44C9D">
              <w:rPr>
                <w:color w:val="000000"/>
                <w:sz w:val="20"/>
                <w:szCs w:val="20"/>
              </w:rPr>
              <w:t>(-0.043, 0.120)</w:t>
            </w:r>
          </w:p>
        </w:tc>
        <w:tc>
          <w:tcPr>
            <w:tcW w:w="1080" w:type="dxa"/>
            <w:tcBorders>
              <w:top w:val="nil"/>
              <w:left w:val="nil"/>
              <w:bottom w:val="nil"/>
              <w:right w:val="nil"/>
            </w:tcBorders>
            <w:shd w:val="clear" w:color="auto" w:fill="auto"/>
            <w:hideMark/>
          </w:tcPr>
          <w:p w14:paraId="52AF354F" w14:textId="4E57896E" w:rsidR="00172290" w:rsidRPr="00F44C9D" w:rsidRDefault="00172290" w:rsidP="00713549">
            <w:pPr>
              <w:jc w:val="both"/>
              <w:rPr>
                <w:color w:val="000000"/>
                <w:sz w:val="20"/>
                <w:szCs w:val="20"/>
              </w:rPr>
            </w:pPr>
            <w:r w:rsidRPr="00F44C9D">
              <w:rPr>
                <w:color w:val="000000"/>
                <w:sz w:val="20"/>
                <w:szCs w:val="20"/>
              </w:rPr>
              <w:t>0.358</w:t>
            </w:r>
          </w:p>
        </w:tc>
      </w:tr>
      <w:tr w:rsidR="00172290" w:rsidRPr="00F44C9D" w14:paraId="4702B461" w14:textId="77777777" w:rsidTr="00443316">
        <w:trPr>
          <w:trHeight w:val="144"/>
        </w:trPr>
        <w:tc>
          <w:tcPr>
            <w:tcW w:w="2140" w:type="dxa"/>
            <w:tcBorders>
              <w:top w:val="nil"/>
              <w:left w:val="nil"/>
              <w:bottom w:val="nil"/>
              <w:right w:val="single" w:sz="4" w:space="0" w:color="auto"/>
            </w:tcBorders>
            <w:shd w:val="clear" w:color="auto" w:fill="auto"/>
            <w:hideMark/>
          </w:tcPr>
          <w:p w14:paraId="70A2AD81" w14:textId="77777777" w:rsidR="00172290" w:rsidRPr="00F44C9D" w:rsidRDefault="0017229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BE72DC4" w14:textId="77777777" w:rsidR="00172290" w:rsidRPr="00F44C9D" w:rsidRDefault="00172290"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5ED39470" w14:textId="2AA42CE3" w:rsidR="00172290" w:rsidRPr="00F44C9D" w:rsidRDefault="00172290" w:rsidP="00713549">
            <w:pPr>
              <w:jc w:val="both"/>
              <w:rPr>
                <w:color w:val="000000"/>
                <w:sz w:val="20"/>
                <w:szCs w:val="20"/>
              </w:rPr>
            </w:pPr>
            <w:r w:rsidRPr="00F44C9D">
              <w:rPr>
                <w:color w:val="000000"/>
                <w:sz w:val="20"/>
                <w:szCs w:val="20"/>
              </w:rPr>
              <w:t>0.014</w:t>
            </w:r>
          </w:p>
        </w:tc>
        <w:tc>
          <w:tcPr>
            <w:tcW w:w="1720" w:type="dxa"/>
            <w:tcBorders>
              <w:top w:val="nil"/>
              <w:left w:val="nil"/>
              <w:bottom w:val="nil"/>
              <w:right w:val="nil"/>
            </w:tcBorders>
            <w:shd w:val="clear" w:color="auto" w:fill="auto"/>
            <w:hideMark/>
          </w:tcPr>
          <w:p w14:paraId="75F27D87" w14:textId="6F81E187" w:rsidR="00172290" w:rsidRPr="00F44C9D" w:rsidRDefault="00172290" w:rsidP="00713549">
            <w:pPr>
              <w:jc w:val="both"/>
              <w:rPr>
                <w:color w:val="000000"/>
                <w:sz w:val="20"/>
                <w:szCs w:val="20"/>
              </w:rPr>
            </w:pPr>
            <w:r w:rsidRPr="00F44C9D">
              <w:rPr>
                <w:color w:val="000000"/>
                <w:sz w:val="20"/>
                <w:szCs w:val="20"/>
              </w:rPr>
              <w:t>(-0.043, 0.071)</w:t>
            </w:r>
          </w:p>
        </w:tc>
        <w:tc>
          <w:tcPr>
            <w:tcW w:w="1080" w:type="dxa"/>
            <w:tcBorders>
              <w:top w:val="nil"/>
              <w:left w:val="nil"/>
              <w:bottom w:val="nil"/>
              <w:right w:val="nil"/>
            </w:tcBorders>
            <w:shd w:val="clear" w:color="auto" w:fill="auto"/>
            <w:hideMark/>
          </w:tcPr>
          <w:p w14:paraId="72C69302" w14:textId="32DC27D3" w:rsidR="00172290" w:rsidRPr="00F44C9D" w:rsidRDefault="00172290" w:rsidP="00713549">
            <w:pPr>
              <w:jc w:val="both"/>
              <w:rPr>
                <w:color w:val="000000"/>
                <w:sz w:val="20"/>
                <w:szCs w:val="20"/>
              </w:rPr>
            </w:pPr>
            <w:r w:rsidRPr="00F44C9D">
              <w:rPr>
                <w:color w:val="000000"/>
                <w:sz w:val="20"/>
                <w:szCs w:val="20"/>
              </w:rPr>
              <w:t>0.627</w:t>
            </w:r>
          </w:p>
        </w:tc>
      </w:tr>
      <w:tr w:rsidR="00172290" w:rsidRPr="00F44C9D" w14:paraId="1AD0BE53" w14:textId="77777777" w:rsidTr="00443316">
        <w:trPr>
          <w:trHeight w:val="144"/>
        </w:trPr>
        <w:tc>
          <w:tcPr>
            <w:tcW w:w="2140" w:type="dxa"/>
            <w:tcBorders>
              <w:top w:val="nil"/>
              <w:left w:val="nil"/>
              <w:bottom w:val="nil"/>
              <w:right w:val="single" w:sz="4" w:space="0" w:color="auto"/>
            </w:tcBorders>
            <w:shd w:val="clear" w:color="auto" w:fill="auto"/>
            <w:hideMark/>
          </w:tcPr>
          <w:p w14:paraId="4DCEC26E" w14:textId="77777777" w:rsidR="00172290" w:rsidRPr="00F44C9D" w:rsidRDefault="0017229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1005E3F5" w14:textId="77777777" w:rsidR="00172290" w:rsidRPr="00F44C9D" w:rsidRDefault="00172290"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4D06FA5B" w14:textId="2577C20B" w:rsidR="00172290" w:rsidRPr="00F44C9D" w:rsidRDefault="00172290" w:rsidP="00713549">
            <w:pPr>
              <w:jc w:val="both"/>
              <w:rPr>
                <w:color w:val="000000"/>
                <w:sz w:val="20"/>
                <w:szCs w:val="20"/>
              </w:rPr>
            </w:pPr>
            <w:r w:rsidRPr="00F44C9D">
              <w:rPr>
                <w:color w:val="000000"/>
                <w:sz w:val="20"/>
                <w:szCs w:val="20"/>
              </w:rPr>
              <w:t>0.047</w:t>
            </w:r>
          </w:p>
        </w:tc>
        <w:tc>
          <w:tcPr>
            <w:tcW w:w="1720" w:type="dxa"/>
            <w:tcBorders>
              <w:top w:val="nil"/>
              <w:left w:val="nil"/>
              <w:bottom w:val="nil"/>
              <w:right w:val="nil"/>
            </w:tcBorders>
            <w:shd w:val="clear" w:color="auto" w:fill="auto"/>
            <w:hideMark/>
          </w:tcPr>
          <w:p w14:paraId="1FBF526C" w14:textId="23D53A3E" w:rsidR="00172290" w:rsidRPr="00F44C9D" w:rsidRDefault="00172290" w:rsidP="00713549">
            <w:pPr>
              <w:jc w:val="both"/>
              <w:rPr>
                <w:color w:val="000000"/>
                <w:sz w:val="20"/>
                <w:szCs w:val="20"/>
              </w:rPr>
            </w:pPr>
            <w:r w:rsidRPr="00F44C9D">
              <w:rPr>
                <w:color w:val="000000"/>
                <w:sz w:val="20"/>
                <w:szCs w:val="20"/>
              </w:rPr>
              <w:t>(-0.022, 0.116)</w:t>
            </w:r>
          </w:p>
        </w:tc>
        <w:tc>
          <w:tcPr>
            <w:tcW w:w="1080" w:type="dxa"/>
            <w:tcBorders>
              <w:top w:val="nil"/>
              <w:left w:val="nil"/>
              <w:bottom w:val="nil"/>
              <w:right w:val="nil"/>
            </w:tcBorders>
            <w:shd w:val="clear" w:color="auto" w:fill="auto"/>
            <w:hideMark/>
          </w:tcPr>
          <w:p w14:paraId="09C9B927" w14:textId="0DD1B572" w:rsidR="00172290" w:rsidRPr="00F44C9D" w:rsidRDefault="00172290" w:rsidP="00713549">
            <w:pPr>
              <w:jc w:val="both"/>
              <w:rPr>
                <w:color w:val="000000"/>
                <w:sz w:val="20"/>
                <w:szCs w:val="20"/>
              </w:rPr>
            </w:pPr>
            <w:r w:rsidRPr="00F44C9D">
              <w:rPr>
                <w:color w:val="000000"/>
                <w:sz w:val="20"/>
                <w:szCs w:val="20"/>
              </w:rPr>
              <w:t>0.184</w:t>
            </w:r>
          </w:p>
        </w:tc>
      </w:tr>
      <w:tr w:rsidR="00172290" w:rsidRPr="00F44C9D" w14:paraId="10F1A393" w14:textId="77777777" w:rsidTr="00443316">
        <w:trPr>
          <w:trHeight w:val="144"/>
        </w:trPr>
        <w:tc>
          <w:tcPr>
            <w:tcW w:w="2140" w:type="dxa"/>
            <w:tcBorders>
              <w:top w:val="nil"/>
              <w:left w:val="nil"/>
              <w:bottom w:val="nil"/>
              <w:right w:val="single" w:sz="4" w:space="0" w:color="auto"/>
            </w:tcBorders>
            <w:shd w:val="clear" w:color="auto" w:fill="auto"/>
            <w:hideMark/>
          </w:tcPr>
          <w:p w14:paraId="55222F9F"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89CCD1" w14:textId="77777777" w:rsidR="00172290" w:rsidRPr="00F44C9D" w:rsidRDefault="00172290"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1083308A" w14:textId="1968B0F3" w:rsidR="00172290" w:rsidRPr="00F44C9D" w:rsidRDefault="00172290" w:rsidP="00713549">
            <w:pPr>
              <w:jc w:val="both"/>
              <w:rPr>
                <w:color w:val="000000"/>
                <w:sz w:val="20"/>
                <w:szCs w:val="20"/>
              </w:rPr>
            </w:pPr>
            <w:r w:rsidRPr="00F44C9D">
              <w:rPr>
                <w:color w:val="000000"/>
                <w:sz w:val="20"/>
                <w:szCs w:val="20"/>
              </w:rPr>
              <w:t>0.073</w:t>
            </w:r>
          </w:p>
        </w:tc>
        <w:tc>
          <w:tcPr>
            <w:tcW w:w="1720" w:type="dxa"/>
            <w:tcBorders>
              <w:top w:val="nil"/>
              <w:left w:val="nil"/>
              <w:bottom w:val="nil"/>
              <w:right w:val="nil"/>
            </w:tcBorders>
            <w:shd w:val="clear" w:color="auto" w:fill="auto"/>
            <w:hideMark/>
          </w:tcPr>
          <w:p w14:paraId="13E9E3F8" w14:textId="54D02702" w:rsidR="00172290" w:rsidRPr="00F44C9D" w:rsidRDefault="00172290" w:rsidP="00713549">
            <w:pPr>
              <w:jc w:val="both"/>
              <w:rPr>
                <w:color w:val="000000"/>
                <w:sz w:val="20"/>
                <w:szCs w:val="20"/>
              </w:rPr>
            </w:pPr>
            <w:r w:rsidRPr="00F44C9D">
              <w:rPr>
                <w:color w:val="000000"/>
                <w:sz w:val="20"/>
                <w:szCs w:val="20"/>
              </w:rPr>
              <w:t>(0.015, 0.130)</w:t>
            </w:r>
          </w:p>
        </w:tc>
        <w:tc>
          <w:tcPr>
            <w:tcW w:w="1080" w:type="dxa"/>
            <w:tcBorders>
              <w:top w:val="nil"/>
              <w:left w:val="nil"/>
              <w:bottom w:val="nil"/>
              <w:right w:val="nil"/>
            </w:tcBorders>
            <w:shd w:val="clear" w:color="auto" w:fill="auto"/>
            <w:hideMark/>
          </w:tcPr>
          <w:p w14:paraId="0EDB5FAA" w14:textId="3F1A811C" w:rsidR="00172290" w:rsidRPr="00F44C9D" w:rsidRDefault="00172290" w:rsidP="00713549">
            <w:pPr>
              <w:jc w:val="both"/>
              <w:rPr>
                <w:color w:val="000000"/>
                <w:sz w:val="20"/>
                <w:szCs w:val="20"/>
              </w:rPr>
            </w:pPr>
            <w:r w:rsidRPr="00F44C9D">
              <w:rPr>
                <w:color w:val="000000"/>
                <w:sz w:val="20"/>
                <w:szCs w:val="20"/>
              </w:rPr>
              <w:t>0.013</w:t>
            </w:r>
          </w:p>
        </w:tc>
      </w:tr>
      <w:tr w:rsidR="00172290" w:rsidRPr="00F44C9D" w14:paraId="3F5D8DE5" w14:textId="77777777" w:rsidTr="00443316">
        <w:trPr>
          <w:trHeight w:val="144"/>
        </w:trPr>
        <w:tc>
          <w:tcPr>
            <w:tcW w:w="2140" w:type="dxa"/>
            <w:tcBorders>
              <w:top w:val="nil"/>
              <w:left w:val="nil"/>
              <w:bottom w:val="nil"/>
              <w:right w:val="single" w:sz="4" w:space="0" w:color="auto"/>
            </w:tcBorders>
            <w:shd w:val="clear" w:color="auto" w:fill="auto"/>
            <w:hideMark/>
          </w:tcPr>
          <w:p w14:paraId="211CF55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FC5075" w14:textId="77777777" w:rsidR="00172290" w:rsidRPr="00F44C9D" w:rsidRDefault="00172290"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60A79A81" w14:textId="50D14F44" w:rsidR="00172290" w:rsidRPr="00F44C9D" w:rsidRDefault="00172290" w:rsidP="00713549">
            <w:pPr>
              <w:jc w:val="both"/>
              <w:rPr>
                <w:color w:val="000000"/>
                <w:sz w:val="20"/>
                <w:szCs w:val="20"/>
              </w:rPr>
            </w:pPr>
            <w:r w:rsidRPr="00F44C9D">
              <w:rPr>
                <w:color w:val="000000"/>
                <w:sz w:val="20"/>
                <w:szCs w:val="20"/>
              </w:rPr>
              <w:t>-0.015</w:t>
            </w:r>
          </w:p>
        </w:tc>
        <w:tc>
          <w:tcPr>
            <w:tcW w:w="1720" w:type="dxa"/>
            <w:tcBorders>
              <w:top w:val="nil"/>
              <w:left w:val="nil"/>
              <w:bottom w:val="nil"/>
              <w:right w:val="nil"/>
            </w:tcBorders>
            <w:shd w:val="clear" w:color="auto" w:fill="auto"/>
            <w:hideMark/>
          </w:tcPr>
          <w:p w14:paraId="18DF2666" w14:textId="4B7545DB" w:rsidR="00172290" w:rsidRPr="00F44C9D" w:rsidRDefault="00172290" w:rsidP="00713549">
            <w:pPr>
              <w:jc w:val="both"/>
              <w:rPr>
                <w:color w:val="000000"/>
                <w:sz w:val="20"/>
                <w:szCs w:val="20"/>
              </w:rPr>
            </w:pPr>
            <w:r w:rsidRPr="00F44C9D">
              <w:rPr>
                <w:color w:val="000000"/>
                <w:sz w:val="20"/>
                <w:szCs w:val="20"/>
              </w:rPr>
              <w:t>(-0.101, 0.071)</w:t>
            </w:r>
          </w:p>
        </w:tc>
        <w:tc>
          <w:tcPr>
            <w:tcW w:w="1080" w:type="dxa"/>
            <w:tcBorders>
              <w:top w:val="nil"/>
              <w:left w:val="nil"/>
              <w:bottom w:val="nil"/>
              <w:right w:val="nil"/>
            </w:tcBorders>
            <w:shd w:val="clear" w:color="auto" w:fill="auto"/>
            <w:hideMark/>
          </w:tcPr>
          <w:p w14:paraId="43D0E13C" w14:textId="118F15EB" w:rsidR="00172290" w:rsidRPr="00F44C9D" w:rsidRDefault="00172290" w:rsidP="00713549">
            <w:pPr>
              <w:jc w:val="both"/>
              <w:rPr>
                <w:color w:val="000000"/>
                <w:sz w:val="20"/>
                <w:szCs w:val="20"/>
              </w:rPr>
            </w:pPr>
            <w:r w:rsidRPr="00F44C9D">
              <w:rPr>
                <w:color w:val="000000"/>
                <w:sz w:val="20"/>
                <w:szCs w:val="20"/>
              </w:rPr>
              <w:t>0.736</w:t>
            </w:r>
          </w:p>
        </w:tc>
      </w:tr>
      <w:tr w:rsidR="00172290" w:rsidRPr="00F44C9D" w14:paraId="0C4900CF" w14:textId="77777777" w:rsidTr="00443316">
        <w:trPr>
          <w:trHeight w:val="144"/>
        </w:trPr>
        <w:tc>
          <w:tcPr>
            <w:tcW w:w="2140" w:type="dxa"/>
            <w:tcBorders>
              <w:top w:val="nil"/>
              <w:left w:val="nil"/>
              <w:bottom w:val="nil"/>
              <w:right w:val="single" w:sz="4" w:space="0" w:color="auto"/>
            </w:tcBorders>
            <w:shd w:val="clear" w:color="auto" w:fill="auto"/>
            <w:hideMark/>
          </w:tcPr>
          <w:p w14:paraId="03194E8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E65DB1" w14:textId="77777777" w:rsidR="00172290" w:rsidRPr="00F44C9D" w:rsidRDefault="00172290"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2CA5488A" w14:textId="2F4C53F4" w:rsidR="00172290" w:rsidRPr="00F44C9D" w:rsidRDefault="00172290"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5BDC9C7D" w14:textId="39484146" w:rsidR="00172290" w:rsidRPr="00F44C9D" w:rsidRDefault="00172290" w:rsidP="00713549">
            <w:pPr>
              <w:jc w:val="both"/>
              <w:rPr>
                <w:color w:val="000000"/>
                <w:sz w:val="20"/>
                <w:szCs w:val="20"/>
              </w:rPr>
            </w:pPr>
            <w:r w:rsidRPr="00F44C9D">
              <w:rPr>
                <w:color w:val="000000"/>
                <w:sz w:val="20"/>
                <w:szCs w:val="20"/>
              </w:rPr>
              <w:t>(-0.007, 0.027)</w:t>
            </w:r>
          </w:p>
        </w:tc>
        <w:tc>
          <w:tcPr>
            <w:tcW w:w="1080" w:type="dxa"/>
            <w:tcBorders>
              <w:top w:val="nil"/>
              <w:left w:val="nil"/>
              <w:bottom w:val="nil"/>
              <w:right w:val="nil"/>
            </w:tcBorders>
            <w:shd w:val="clear" w:color="auto" w:fill="auto"/>
            <w:hideMark/>
          </w:tcPr>
          <w:p w14:paraId="396C56C1" w14:textId="3781EBC7" w:rsidR="00172290" w:rsidRPr="00F44C9D" w:rsidRDefault="00172290" w:rsidP="00713549">
            <w:pPr>
              <w:jc w:val="both"/>
              <w:rPr>
                <w:color w:val="000000"/>
                <w:sz w:val="20"/>
                <w:szCs w:val="20"/>
              </w:rPr>
            </w:pPr>
            <w:r w:rsidRPr="00F44C9D">
              <w:rPr>
                <w:color w:val="000000"/>
                <w:sz w:val="20"/>
                <w:szCs w:val="20"/>
              </w:rPr>
              <w:t>0.250</w:t>
            </w:r>
          </w:p>
        </w:tc>
      </w:tr>
      <w:tr w:rsidR="00172290" w:rsidRPr="00F44C9D" w14:paraId="01F99CE3" w14:textId="77777777" w:rsidTr="00443316">
        <w:trPr>
          <w:trHeight w:val="144"/>
        </w:trPr>
        <w:tc>
          <w:tcPr>
            <w:tcW w:w="2140" w:type="dxa"/>
            <w:tcBorders>
              <w:top w:val="nil"/>
              <w:left w:val="nil"/>
              <w:bottom w:val="nil"/>
              <w:right w:val="single" w:sz="4" w:space="0" w:color="auto"/>
            </w:tcBorders>
            <w:shd w:val="clear" w:color="auto" w:fill="auto"/>
            <w:hideMark/>
          </w:tcPr>
          <w:p w14:paraId="67B0BEB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926C0C" w14:textId="77777777" w:rsidR="00172290" w:rsidRPr="00F44C9D" w:rsidRDefault="00172290"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4647C6D9" w14:textId="2247B849" w:rsidR="00172290" w:rsidRPr="00F44C9D" w:rsidRDefault="00172290"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4AA45F68" w14:textId="1DF40B57" w:rsidR="00172290" w:rsidRPr="00F44C9D" w:rsidRDefault="00172290" w:rsidP="00713549">
            <w:pPr>
              <w:jc w:val="both"/>
              <w:rPr>
                <w:color w:val="000000"/>
                <w:sz w:val="20"/>
                <w:szCs w:val="20"/>
              </w:rPr>
            </w:pPr>
            <w:r w:rsidRPr="00F44C9D">
              <w:rPr>
                <w:color w:val="000000"/>
                <w:sz w:val="20"/>
                <w:szCs w:val="20"/>
              </w:rPr>
              <w:t>(-0.018, 0.033)</w:t>
            </w:r>
          </w:p>
        </w:tc>
        <w:tc>
          <w:tcPr>
            <w:tcW w:w="1080" w:type="dxa"/>
            <w:tcBorders>
              <w:top w:val="nil"/>
              <w:left w:val="nil"/>
              <w:bottom w:val="nil"/>
              <w:right w:val="nil"/>
            </w:tcBorders>
            <w:shd w:val="clear" w:color="auto" w:fill="auto"/>
            <w:hideMark/>
          </w:tcPr>
          <w:p w14:paraId="1EECEAD4" w14:textId="2DDF6486" w:rsidR="00172290" w:rsidRPr="00F44C9D" w:rsidRDefault="00172290" w:rsidP="00713549">
            <w:pPr>
              <w:jc w:val="both"/>
              <w:rPr>
                <w:color w:val="000000"/>
                <w:sz w:val="20"/>
                <w:szCs w:val="20"/>
              </w:rPr>
            </w:pPr>
            <w:r w:rsidRPr="00F44C9D">
              <w:rPr>
                <w:color w:val="000000"/>
                <w:sz w:val="20"/>
                <w:szCs w:val="20"/>
              </w:rPr>
              <w:t>0.562</w:t>
            </w:r>
          </w:p>
        </w:tc>
      </w:tr>
      <w:tr w:rsidR="00172290" w:rsidRPr="00F44C9D" w14:paraId="3EE513B2" w14:textId="77777777" w:rsidTr="00443316">
        <w:trPr>
          <w:trHeight w:val="144"/>
        </w:trPr>
        <w:tc>
          <w:tcPr>
            <w:tcW w:w="2140" w:type="dxa"/>
            <w:tcBorders>
              <w:top w:val="nil"/>
              <w:left w:val="nil"/>
              <w:bottom w:val="nil"/>
              <w:right w:val="single" w:sz="4" w:space="0" w:color="auto"/>
            </w:tcBorders>
            <w:shd w:val="clear" w:color="auto" w:fill="auto"/>
            <w:hideMark/>
          </w:tcPr>
          <w:p w14:paraId="60046A15" w14:textId="77777777" w:rsidR="00172290" w:rsidRPr="00F44C9D" w:rsidRDefault="0017229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4669B9F" w14:textId="77777777" w:rsidR="00172290" w:rsidRPr="00F44C9D" w:rsidRDefault="00172290"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0F6CF423" w14:textId="6351E044" w:rsidR="00172290" w:rsidRPr="00F44C9D" w:rsidRDefault="00172290"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61DEA03B" w14:textId="7028B42D" w:rsidR="00172290" w:rsidRPr="00F44C9D" w:rsidRDefault="00172290" w:rsidP="00713549">
            <w:pPr>
              <w:jc w:val="both"/>
              <w:rPr>
                <w:color w:val="000000"/>
                <w:sz w:val="20"/>
                <w:szCs w:val="20"/>
              </w:rPr>
            </w:pPr>
            <w:r w:rsidRPr="00F44C9D">
              <w:rPr>
                <w:color w:val="000000"/>
                <w:sz w:val="20"/>
                <w:szCs w:val="20"/>
              </w:rPr>
              <w:t>(-0.007, 0.005)</w:t>
            </w:r>
          </w:p>
        </w:tc>
        <w:tc>
          <w:tcPr>
            <w:tcW w:w="1080" w:type="dxa"/>
            <w:tcBorders>
              <w:top w:val="nil"/>
              <w:left w:val="nil"/>
              <w:bottom w:val="nil"/>
              <w:right w:val="nil"/>
            </w:tcBorders>
            <w:shd w:val="clear" w:color="auto" w:fill="auto"/>
            <w:hideMark/>
          </w:tcPr>
          <w:p w14:paraId="34B5D625" w14:textId="473BD9E7" w:rsidR="00172290" w:rsidRPr="00F44C9D" w:rsidRDefault="00172290" w:rsidP="00713549">
            <w:pPr>
              <w:jc w:val="both"/>
              <w:rPr>
                <w:color w:val="000000"/>
                <w:sz w:val="20"/>
                <w:szCs w:val="20"/>
              </w:rPr>
            </w:pPr>
            <w:r w:rsidRPr="00F44C9D">
              <w:rPr>
                <w:color w:val="000000"/>
                <w:sz w:val="20"/>
                <w:szCs w:val="20"/>
              </w:rPr>
              <w:t>0.753</w:t>
            </w:r>
          </w:p>
        </w:tc>
      </w:tr>
      <w:tr w:rsidR="00172290" w:rsidRPr="00F44C9D" w14:paraId="33B62A5B" w14:textId="77777777" w:rsidTr="00443316">
        <w:trPr>
          <w:trHeight w:val="144"/>
        </w:trPr>
        <w:tc>
          <w:tcPr>
            <w:tcW w:w="2140" w:type="dxa"/>
            <w:tcBorders>
              <w:top w:val="nil"/>
              <w:left w:val="nil"/>
              <w:bottom w:val="nil"/>
              <w:right w:val="single" w:sz="4" w:space="0" w:color="auto"/>
            </w:tcBorders>
            <w:shd w:val="clear" w:color="auto" w:fill="auto"/>
            <w:hideMark/>
          </w:tcPr>
          <w:p w14:paraId="75316DB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4B5F27" w14:textId="77777777" w:rsidR="00172290" w:rsidRPr="00F44C9D" w:rsidRDefault="00172290"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5A8E01E8" w14:textId="0AC325F9" w:rsidR="00172290" w:rsidRPr="00F44C9D" w:rsidRDefault="00172290" w:rsidP="00713549">
            <w:pPr>
              <w:jc w:val="both"/>
              <w:rPr>
                <w:color w:val="000000"/>
                <w:sz w:val="20"/>
                <w:szCs w:val="20"/>
              </w:rPr>
            </w:pPr>
            <w:r w:rsidRPr="00F44C9D">
              <w:rPr>
                <w:color w:val="000000"/>
                <w:sz w:val="20"/>
                <w:szCs w:val="20"/>
              </w:rPr>
              <w:t>0.005</w:t>
            </w:r>
          </w:p>
        </w:tc>
        <w:tc>
          <w:tcPr>
            <w:tcW w:w="1720" w:type="dxa"/>
            <w:tcBorders>
              <w:top w:val="nil"/>
              <w:left w:val="nil"/>
              <w:bottom w:val="nil"/>
              <w:right w:val="nil"/>
            </w:tcBorders>
            <w:shd w:val="clear" w:color="auto" w:fill="auto"/>
            <w:hideMark/>
          </w:tcPr>
          <w:p w14:paraId="14EBF79A" w14:textId="08513245" w:rsidR="00172290" w:rsidRPr="00F44C9D" w:rsidRDefault="00172290" w:rsidP="00713549">
            <w:pPr>
              <w:jc w:val="both"/>
              <w:rPr>
                <w:color w:val="000000"/>
                <w:sz w:val="20"/>
                <w:szCs w:val="20"/>
              </w:rPr>
            </w:pPr>
            <w:r w:rsidRPr="00F44C9D">
              <w:rPr>
                <w:color w:val="000000"/>
                <w:sz w:val="20"/>
                <w:szCs w:val="20"/>
              </w:rPr>
              <w:t>(-0.003, 0.013)</w:t>
            </w:r>
          </w:p>
        </w:tc>
        <w:tc>
          <w:tcPr>
            <w:tcW w:w="1080" w:type="dxa"/>
            <w:tcBorders>
              <w:top w:val="nil"/>
              <w:left w:val="nil"/>
              <w:bottom w:val="nil"/>
              <w:right w:val="nil"/>
            </w:tcBorders>
            <w:shd w:val="clear" w:color="auto" w:fill="auto"/>
            <w:hideMark/>
          </w:tcPr>
          <w:p w14:paraId="3B868C03" w14:textId="244D99B0" w:rsidR="00172290" w:rsidRPr="00F44C9D" w:rsidRDefault="00172290" w:rsidP="00713549">
            <w:pPr>
              <w:jc w:val="both"/>
              <w:rPr>
                <w:color w:val="000000"/>
                <w:sz w:val="20"/>
                <w:szCs w:val="20"/>
              </w:rPr>
            </w:pPr>
            <w:r w:rsidRPr="00F44C9D">
              <w:rPr>
                <w:color w:val="000000"/>
                <w:sz w:val="20"/>
                <w:szCs w:val="20"/>
              </w:rPr>
              <w:t>0.193</w:t>
            </w:r>
          </w:p>
        </w:tc>
      </w:tr>
      <w:tr w:rsidR="00172290" w:rsidRPr="00F44C9D" w14:paraId="480EAA6C" w14:textId="77777777" w:rsidTr="00443316">
        <w:trPr>
          <w:trHeight w:val="144"/>
        </w:trPr>
        <w:tc>
          <w:tcPr>
            <w:tcW w:w="2140" w:type="dxa"/>
            <w:tcBorders>
              <w:top w:val="nil"/>
              <w:left w:val="nil"/>
              <w:bottom w:val="nil"/>
              <w:right w:val="single" w:sz="4" w:space="0" w:color="auto"/>
            </w:tcBorders>
            <w:shd w:val="clear" w:color="auto" w:fill="auto"/>
            <w:hideMark/>
          </w:tcPr>
          <w:p w14:paraId="6E83A1AC"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DE41AA" w14:textId="77777777" w:rsidR="00172290" w:rsidRPr="00F44C9D" w:rsidRDefault="00172290"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4B89EC1A" w14:textId="3C1041FC"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05337704" w14:textId="258750EB" w:rsidR="00172290" w:rsidRPr="00F44C9D" w:rsidRDefault="00172290" w:rsidP="00713549">
            <w:pPr>
              <w:jc w:val="both"/>
              <w:rPr>
                <w:color w:val="000000"/>
                <w:sz w:val="20"/>
                <w:szCs w:val="20"/>
              </w:rPr>
            </w:pPr>
            <w:r w:rsidRPr="00F44C9D">
              <w:rPr>
                <w:color w:val="000000"/>
                <w:sz w:val="20"/>
                <w:szCs w:val="20"/>
              </w:rPr>
              <w:t>(-0.015, 0.011)</w:t>
            </w:r>
          </w:p>
        </w:tc>
        <w:tc>
          <w:tcPr>
            <w:tcW w:w="1080" w:type="dxa"/>
            <w:tcBorders>
              <w:top w:val="nil"/>
              <w:left w:val="nil"/>
              <w:bottom w:val="nil"/>
              <w:right w:val="nil"/>
            </w:tcBorders>
            <w:shd w:val="clear" w:color="auto" w:fill="auto"/>
            <w:hideMark/>
          </w:tcPr>
          <w:p w14:paraId="22699891" w14:textId="277C530A" w:rsidR="00172290" w:rsidRPr="00F44C9D" w:rsidRDefault="00172290" w:rsidP="00713549">
            <w:pPr>
              <w:jc w:val="both"/>
              <w:rPr>
                <w:color w:val="000000"/>
                <w:sz w:val="20"/>
                <w:szCs w:val="20"/>
              </w:rPr>
            </w:pPr>
            <w:r w:rsidRPr="00F44C9D">
              <w:rPr>
                <w:color w:val="000000"/>
                <w:sz w:val="20"/>
                <w:szCs w:val="20"/>
              </w:rPr>
              <w:t>0.770</w:t>
            </w:r>
          </w:p>
        </w:tc>
      </w:tr>
      <w:tr w:rsidR="00172290" w:rsidRPr="00F44C9D" w14:paraId="6D953327" w14:textId="77777777" w:rsidTr="00443316">
        <w:trPr>
          <w:trHeight w:val="144"/>
        </w:trPr>
        <w:tc>
          <w:tcPr>
            <w:tcW w:w="2140" w:type="dxa"/>
            <w:tcBorders>
              <w:top w:val="nil"/>
              <w:left w:val="nil"/>
              <w:bottom w:val="nil"/>
              <w:right w:val="single" w:sz="4" w:space="0" w:color="auto"/>
            </w:tcBorders>
            <w:shd w:val="clear" w:color="auto" w:fill="auto"/>
            <w:hideMark/>
          </w:tcPr>
          <w:p w14:paraId="75ACD077"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1C66044" w14:textId="77777777" w:rsidR="00172290" w:rsidRPr="00F44C9D" w:rsidRDefault="00172290"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3267CDEC" w14:textId="4295AB7F"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53539992" w14:textId="0F33EE5F"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493767C8" w14:textId="4D9AF072"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6F2B8433" w14:textId="77777777" w:rsidTr="00443316">
        <w:trPr>
          <w:trHeight w:val="144"/>
        </w:trPr>
        <w:tc>
          <w:tcPr>
            <w:tcW w:w="2140" w:type="dxa"/>
            <w:tcBorders>
              <w:top w:val="nil"/>
              <w:left w:val="nil"/>
              <w:bottom w:val="nil"/>
              <w:right w:val="single" w:sz="4" w:space="0" w:color="auto"/>
            </w:tcBorders>
            <w:shd w:val="clear" w:color="auto" w:fill="auto"/>
            <w:hideMark/>
          </w:tcPr>
          <w:p w14:paraId="0FD854A9"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3483AD" w14:textId="77777777" w:rsidR="00172290" w:rsidRPr="00F44C9D" w:rsidRDefault="00172290"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6EAC6B19" w14:textId="476F3BFC"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67958375" w14:textId="39F320AA" w:rsidR="00172290" w:rsidRPr="00F44C9D" w:rsidRDefault="00172290" w:rsidP="00713549">
            <w:pPr>
              <w:jc w:val="both"/>
              <w:rPr>
                <w:color w:val="000000"/>
                <w:sz w:val="20"/>
                <w:szCs w:val="20"/>
              </w:rPr>
            </w:pPr>
            <w:r w:rsidRPr="00F44C9D">
              <w:rPr>
                <w:color w:val="000000"/>
                <w:sz w:val="20"/>
                <w:szCs w:val="20"/>
              </w:rPr>
              <w:t>(-0.007, 0.004)</w:t>
            </w:r>
          </w:p>
        </w:tc>
        <w:tc>
          <w:tcPr>
            <w:tcW w:w="1080" w:type="dxa"/>
            <w:tcBorders>
              <w:top w:val="nil"/>
              <w:left w:val="nil"/>
              <w:bottom w:val="nil"/>
              <w:right w:val="nil"/>
            </w:tcBorders>
            <w:shd w:val="clear" w:color="auto" w:fill="auto"/>
            <w:hideMark/>
          </w:tcPr>
          <w:p w14:paraId="6DE11690" w14:textId="04200634" w:rsidR="00172290" w:rsidRPr="00F44C9D" w:rsidRDefault="00172290" w:rsidP="00713549">
            <w:pPr>
              <w:jc w:val="both"/>
              <w:rPr>
                <w:color w:val="000000"/>
                <w:sz w:val="20"/>
                <w:szCs w:val="20"/>
              </w:rPr>
            </w:pPr>
            <w:r w:rsidRPr="00F44C9D">
              <w:rPr>
                <w:color w:val="000000"/>
                <w:sz w:val="20"/>
                <w:szCs w:val="20"/>
              </w:rPr>
              <w:t>0.588</w:t>
            </w:r>
          </w:p>
        </w:tc>
      </w:tr>
      <w:tr w:rsidR="00172290" w:rsidRPr="00F44C9D" w14:paraId="72256134"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737B9C53" w14:textId="77777777" w:rsidR="00172290" w:rsidRPr="00F44C9D" w:rsidRDefault="0017229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68290978" w14:textId="77777777" w:rsidR="00172290" w:rsidRPr="00F44C9D" w:rsidRDefault="00172290"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095D4166" w14:textId="55132381" w:rsidR="00172290" w:rsidRPr="00F44C9D" w:rsidRDefault="00172290" w:rsidP="00713549">
            <w:pPr>
              <w:jc w:val="both"/>
              <w:rPr>
                <w:color w:val="000000"/>
                <w:sz w:val="20"/>
                <w:szCs w:val="20"/>
              </w:rPr>
            </w:pPr>
            <w:r w:rsidRPr="00F44C9D">
              <w:rPr>
                <w:color w:val="000000"/>
                <w:sz w:val="20"/>
                <w:szCs w:val="20"/>
              </w:rPr>
              <w:t>0.053</w:t>
            </w:r>
          </w:p>
        </w:tc>
        <w:tc>
          <w:tcPr>
            <w:tcW w:w="1720" w:type="dxa"/>
            <w:tcBorders>
              <w:top w:val="nil"/>
              <w:left w:val="nil"/>
              <w:bottom w:val="single" w:sz="8" w:space="0" w:color="auto"/>
              <w:right w:val="nil"/>
            </w:tcBorders>
            <w:shd w:val="clear" w:color="auto" w:fill="auto"/>
            <w:hideMark/>
          </w:tcPr>
          <w:p w14:paraId="59A2A2BF" w14:textId="484D47C2" w:rsidR="00172290" w:rsidRPr="00F44C9D" w:rsidRDefault="00172290" w:rsidP="00713549">
            <w:pPr>
              <w:jc w:val="both"/>
              <w:rPr>
                <w:color w:val="000000"/>
                <w:sz w:val="20"/>
                <w:szCs w:val="20"/>
              </w:rPr>
            </w:pPr>
            <w:r w:rsidRPr="00F44C9D">
              <w:rPr>
                <w:color w:val="000000"/>
                <w:sz w:val="20"/>
                <w:szCs w:val="20"/>
              </w:rPr>
              <w:t>(-0.019, 0.124)</w:t>
            </w:r>
          </w:p>
        </w:tc>
        <w:tc>
          <w:tcPr>
            <w:tcW w:w="1080" w:type="dxa"/>
            <w:tcBorders>
              <w:top w:val="nil"/>
              <w:left w:val="nil"/>
              <w:bottom w:val="single" w:sz="8" w:space="0" w:color="auto"/>
              <w:right w:val="nil"/>
            </w:tcBorders>
            <w:shd w:val="clear" w:color="auto" w:fill="auto"/>
            <w:hideMark/>
          </w:tcPr>
          <w:p w14:paraId="4F4A582C" w14:textId="7E2887F2" w:rsidR="00172290" w:rsidRPr="00F44C9D" w:rsidRDefault="00172290" w:rsidP="00713549">
            <w:pPr>
              <w:jc w:val="both"/>
              <w:rPr>
                <w:color w:val="000000"/>
                <w:sz w:val="20"/>
                <w:szCs w:val="20"/>
              </w:rPr>
            </w:pPr>
            <w:r w:rsidRPr="00F44C9D">
              <w:rPr>
                <w:color w:val="000000"/>
                <w:sz w:val="20"/>
                <w:szCs w:val="20"/>
              </w:rPr>
              <w:t>0.151</w:t>
            </w:r>
          </w:p>
        </w:tc>
      </w:tr>
    </w:tbl>
    <w:p w14:paraId="1F0F0433" w14:textId="77777777" w:rsidR="008752CF" w:rsidRPr="00F44C9D" w:rsidRDefault="008752CF" w:rsidP="00713549">
      <w:pPr>
        <w:keepNext/>
        <w:jc w:val="both"/>
      </w:pPr>
    </w:p>
    <w:p w14:paraId="2330A370" w14:textId="77777777" w:rsidR="00581052" w:rsidRPr="00F44C9D" w:rsidRDefault="00581052">
      <w:pPr>
        <w:rPr>
          <w:b/>
        </w:rPr>
      </w:pPr>
      <w:r w:rsidRPr="00F44C9D">
        <w:rPr>
          <w:b/>
        </w:rPr>
        <w:br w:type="page"/>
      </w:r>
    </w:p>
    <w:p w14:paraId="1E20D931" w14:textId="04EFB3AD" w:rsidR="008752CF" w:rsidRPr="00F44C9D" w:rsidRDefault="008752CF" w:rsidP="00713549">
      <w:pPr>
        <w:jc w:val="both"/>
        <w:rPr>
          <w:bCs/>
        </w:rPr>
      </w:pPr>
      <w:r w:rsidRPr="00F44C9D">
        <w:rPr>
          <w:b/>
        </w:rPr>
        <w:lastRenderedPageBreak/>
        <w:t xml:space="preserve">Supp Table </w:t>
      </w:r>
      <w:r w:rsidR="00207BA9" w:rsidRPr="00F44C9D">
        <w:rPr>
          <w:rFonts w:hint="eastAsia"/>
          <w:b/>
        </w:rPr>
        <w:t>32</w:t>
      </w:r>
      <w:r w:rsidR="00982D17" w:rsidRPr="00F44C9D">
        <w:rPr>
          <w:rFonts w:hint="eastAsia"/>
          <w:b/>
        </w:rPr>
        <w:t xml:space="preserve">. </w:t>
      </w:r>
      <w:r w:rsidR="00FC7779" w:rsidRPr="00F44C9D">
        <w:rPr>
          <w:rFonts w:hint="eastAsia"/>
          <w:bCs/>
        </w:rPr>
        <w:t>Estimated r</w:t>
      </w:r>
      <w:r w:rsidR="00FC7779" w:rsidRPr="00F44C9D">
        <w:rPr>
          <w:bCs/>
        </w:rPr>
        <w:t xml:space="preserve">isk difference in mental health conditions between the </w:t>
      </w:r>
      <w:r w:rsidR="00324C41" w:rsidRPr="00F44C9D">
        <w:rPr>
          <w:bCs/>
        </w:rPr>
        <w:t>COVID</w:t>
      </w:r>
      <w:r w:rsidR="00FC7779" w:rsidRPr="00F44C9D">
        <w:rPr>
          <w:bCs/>
        </w:rPr>
        <w:t xml:space="preserve">-19 positive cohort and </w:t>
      </w:r>
      <w:r w:rsidR="00324C41" w:rsidRPr="00F44C9D">
        <w:rPr>
          <w:bCs/>
        </w:rPr>
        <w:t>COVID</w:t>
      </w:r>
      <w:r w:rsidR="009D5F21" w:rsidRPr="00F44C9D">
        <w:rPr>
          <w:bCs/>
        </w:rPr>
        <w:t>-19 negative cohort</w:t>
      </w:r>
      <w:r w:rsidR="00FC7779" w:rsidRPr="00F44C9D">
        <w:rPr>
          <w:rFonts w:hint="eastAsia"/>
          <w:bCs/>
        </w:rPr>
        <w:t xml:space="preserve"> </w:t>
      </w:r>
      <w:r w:rsidRPr="00F44C9D">
        <w:rPr>
          <w:bCs/>
        </w:rPr>
        <w:t xml:space="preserve">for children in </w:t>
      </w:r>
      <w:r w:rsidR="00172290" w:rsidRPr="00F44C9D">
        <w:rPr>
          <w:bCs/>
        </w:rPr>
        <w:t>mild</w:t>
      </w:r>
      <w:r w:rsidRPr="00F44C9D">
        <w:rPr>
          <w:bCs/>
        </w:rPr>
        <w:t xml:space="preserve"> group</w:t>
      </w:r>
    </w:p>
    <w:p w14:paraId="6D38FD45" w14:textId="77777777" w:rsidR="008752CF" w:rsidRPr="00F44C9D" w:rsidRDefault="008752CF"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8752CF" w:rsidRPr="00F44C9D" w14:paraId="3E362E82"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3E59436B"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017C2363"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12663355"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75CBF75A"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2CDD3B3C"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172290" w:rsidRPr="00F44C9D" w14:paraId="1F19AC6E" w14:textId="77777777" w:rsidTr="00443316">
        <w:trPr>
          <w:trHeight w:val="144"/>
        </w:trPr>
        <w:tc>
          <w:tcPr>
            <w:tcW w:w="2140" w:type="dxa"/>
            <w:tcBorders>
              <w:top w:val="nil"/>
              <w:left w:val="nil"/>
              <w:bottom w:val="nil"/>
              <w:right w:val="single" w:sz="4" w:space="0" w:color="auto"/>
            </w:tcBorders>
            <w:shd w:val="clear" w:color="auto" w:fill="auto"/>
            <w:hideMark/>
          </w:tcPr>
          <w:p w14:paraId="3FA31688" w14:textId="77777777" w:rsidR="00172290" w:rsidRPr="00F44C9D" w:rsidRDefault="0017229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EA4290F" w14:textId="77777777" w:rsidR="00172290" w:rsidRPr="00F44C9D" w:rsidRDefault="00172290"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2AC8137F" w14:textId="62FF25CA" w:rsidR="00172290" w:rsidRPr="00F44C9D" w:rsidRDefault="00172290" w:rsidP="00713549">
            <w:pPr>
              <w:jc w:val="both"/>
              <w:rPr>
                <w:color w:val="000000"/>
                <w:sz w:val="20"/>
                <w:szCs w:val="20"/>
              </w:rPr>
            </w:pPr>
            <w:r w:rsidRPr="00F44C9D">
              <w:rPr>
                <w:color w:val="000000"/>
                <w:sz w:val="20"/>
                <w:szCs w:val="20"/>
              </w:rPr>
              <w:t>0.086</w:t>
            </w:r>
          </w:p>
        </w:tc>
        <w:tc>
          <w:tcPr>
            <w:tcW w:w="1520" w:type="dxa"/>
            <w:tcBorders>
              <w:top w:val="nil"/>
              <w:left w:val="nil"/>
              <w:bottom w:val="nil"/>
              <w:right w:val="nil"/>
            </w:tcBorders>
            <w:shd w:val="clear" w:color="auto" w:fill="auto"/>
            <w:hideMark/>
          </w:tcPr>
          <w:p w14:paraId="58A0A9F4" w14:textId="18D2B4C5" w:rsidR="00172290" w:rsidRPr="00F44C9D" w:rsidRDefault="00172290" w:rsidP="00713549">
            <w:pPr>
              <w:jc w:val="both"/>
              <w:rPr>
                <w:color w:val="000000"/>
                <w:sz w:val="20"/>
                <w:szCs w:val="20"/>
              </w:rPr>
            </w:pPr>
            <w:r w:rsidRPr="00F44C9D">
              <w:rPr>
                <w:color w:val="000000"/>
                <w:sz w:val="20"/>
                <w:szCs w:val="20"/>
              </w:rPr>
              <w:t>(-0.476, 0.648)</w:t>
            </w:r>
          </w:p>
        </w:tc>
        <w:tc>
          <w:tcPr>
            <w:tcW w:w="880" w:type="dxa"/>
            <w:tcBorders>
              <w:top w:val="nil"/>
              <w:left w:val="nil"/>
              <w:bottom w:val="nil"/>
              <w:right w:val="nil"/>
            </w:tcBorders>
            <w:shd w:val="clear" w:color="auto" w:fill="auto"/>
            <w:hideMark/>
          </w:tcPr>
          <w:p w14:paraId="26A4E609" w14:textId="1AC34BE8" w:rsidR="00172290" w:rsidRPr="00F44C9D" w:rsidRDefault="00172290" w:rsidP="00713549">
            <w:pPr>
              <w:jc w:val="both"/>
              <w:rPr>
                <w:color w:val="000000"/>
                <w:sz w:val="20"/>
                <w:szCs w:val="20"/>
              </w:rPr>
            </w:pPr>
            <w:r w:rsidRPr="00F44C9D">
              <w:rPr>
                <w:color w:val="000000"/>
                <w:sz w:val="20"/>
                <w:szCs w:val="20"/>
              </w:rPr>
              <w:t>0.764</w:t>
            </w:r>
          </w:p>
        </w:tc>
      </w:tr>
      <w:tr w:rsidR="00172290" w:rsidRPr="00F44C9D" w14:paraId="15224591" w14:textId="77777777" w:rsidTr="00443316">
        <w:trPr>
          <w:trHeight w:val="144"/>
        </w:trPr>
        <w:tc>
          <w:tcPr>
            <w:tcW w:w="2140" w:type="dxa"/>
            <w:tcBorders>
              <w:top w:val="nil"/>
              <w:left w:val="nil"/>
              <w:bottom w:val="nil"/>
              <w:right w:val="single" w:sz="4" w:space="0" w:color="auto"/>
            </w:tcBorders>
            <w:shd w:val="clear" w:color="auto" w:fill="auto"/>
            <w:hideMark/>
          </w:tcPr>
          <w:p w14:paraId="36F8C48A" w14:textId="77777777" w:rsidR="00172290" w:rsidRPr="00F44C9D" w:rsidRDefault="0017229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0098AE0A" w14:textId="77777777" w:rsidR="00172290" w:rsidRPr="00F44C9D" w:rsidRDefault="00172290"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7C59692E" w14:textId="2EB2B78C" w:rsidR="00172290" w:rsidRPr="00F44C9D" w:rsidRDefault="00172290" w:rsidP="00713549">
            <w:pPr>
              <w:jc w:val="both"/>
              <w:rPr>
                <w:color w:val="000000"/>
                <w:sz w:val="20"/>
                <w:szCs w:val="20"/>
              </w:rPr>
            </w:pPr>
            <w:r w:rsidRPr="00F44C9D">
              <w:rPr>
                <w:color w:val="000000"/>
                <w:sz w:val="20"/>
                <w:szCs w:val="20"/>
              </w:rPr>
              <w:t>-0.019</w:t>
            </w:r>
          </w:p>
        </w:tc>
        <w:tc>
          <w:tcPr>
            <w:tcW w:w="1520" w:type="dxa"/>
            <w:tcBorders>
              <w:top w:val="nil"/>
              <w:left w:val="nil"/>
              <w:bottom w:val="nil"/>
              <w:right w:val="nil"/>
            </w:tcBorders>
            <w:shd w:val="clear" w:color="auto" w:fill="auto"/>
            <w:hideMark/>
          </w:tcPr>
          <w:p w14:paraId="0D2508B8" w14:textId="1B9F0E05" w:rsidR="00172290" w:rsidRPr="00F44C9D" w:rsidRDefault="00172290" w:rsidP="00713549">
            <w:pPr>
              <w:jc w:val="both"/>
              <w:rPr>
                <w:color w:val="000000"/>
                <w:sz w:val="20"/>
                <w:szCs w:val="20"/>
              </w:rPr>
            </w:pPr>
            <w:r w:rsidRPr="00F44C9D">
              <w:rPr>
                <w:color w:val="000000"/>
                <w:sz w:val="20"/>
                <w:szCs w:val="20"/>
              </w:rPr>
              <w:t>(-0.057, 0.020)</w:t>
            </w:r>
          </w:p>
        </w:tc>
        <w:tc>
          <w:tcPr>
            <w:tcW w:w="880" w:type="dxa"/>
            <w:tcBorders>
              <w:top w:val="nil"/>
              <w:left w:val="nil"/>
              <w:bottom w:val="nil"/>
              <w:right w:val="nil"/>
            </w:tcBorders>
            <w:shd w:val="clear" w:color="auto" w:fill="auto"/>
            <w:hideMark/>
          </w:tcPr>
          <w:p w14:paraId="60CC3536" w14:textId="7DE00CEE" w:rsidR="00172290" w:rsidRPr="00F44C9D" w:rsidRDefault="00172290" w:rsidP="00713549">
            <w:pPr>
              <w:jc w:val="both"/>
              <w:rPr>
                <w:color w:val="000000"/>
                <w:sz w:val="20"/>
                <w:szCs w:val="20"/>
              </w:rPr>
            </w:pPr>
            <w:r w:rsidRPr="00F44C9D">
              <w:rPr>
                <w:color w:val="000000"/>
                <w:sz w:val="20"/>
                <w:szCs w:val="20"/>
              </w:rPr>
              <w:t>0.337</w:t>
            </w:r>
          </w:p>
        </w:tc>
      </w:tr>
      <w:tr w:rsidR="00172290" w:rsidRPr="00F44C9D" w14:paraId="7FE3D6F2" w14:textId="77777777" w:rsidTr="00443316">
        <w:trPr>
          <w:trHeight w:val="144"/>
        </w:trPr>
        <w:tc>
          <w:tcPr>
            <w:tcW w:w="2140" w:type="dxa"/>
            <w:tcBorders>
              <w:top w:val="nil"/>
              <w:left w:val="nil"/>
              <w:bottom w:val="nil"/>
              <w:right w:val="single" w:sz="4" w:space="0" w:color="auto"/>
            </w:tcBorders>
            <w:shd w:val="clear" w:color="auto" w:fill="auto"/>
            <w:hideMark/>
          </w:tcPr>
          <w:p w14:paraId="5ED3833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35D05DA" w14:textId="77777777" w:rsidR="00172290" w:rsidRPr="00F44C9D" w:rsidRDefault="00172290"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52B68397" w14:textId="67E96D16" w:rsidR="00172290" w:rsidRPr="00F44C9D" w:rsidRDefault="0017229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3EE31A63" w14:textId="1935AA48" w:rsidR="00172290" w:rsidRPr="00F44C9D" w:rsidRDefault="00172290" w:rsidP="00713549">
            <w:pPr>
              <w:jc w:val="both"/>
              <w:rPr>
                <w:color w:val="000000"/>
                <w:sz w:val="20"/>
                <w:szCs w:val="20"/>
              </w:rPr>
            </w:pPr>
            <w:r w:rsidRPr="00F44C9D">
              <w:rPr>
                <w:color w:val="000000"/>
                <w:sz w:val="20"/>
                <w:szCs w:val="20"/>
              </w:rPr>
              <w:t>(-0.028, 0.017)</w:t>
            </w:r>
          </w:p>
        </w:tc>
        <w:tc>
          <w:tcPr>
            <w:tcW w:w="880" w:type="dxa"/>
            <w:tcBorders>
              <w:top w:val="nil"/>
              <w:left w:val="nil"/>
              <w:bottom w:val="nil"/>
              <w:right w:val="nil"/>
            </w:tcBorders>
            <w:shd w:val="clear" w:color="auto" w:fill="auto"/>
            <w:hideMark/>
          </w:tcPr>
          <w:p w14:paraId="29781C56" w14:textId="2DE5F247" w:rsidR="00172290" w:rsidRPr="00F44C9D" w:rsidRDefault="00172290" w:rsidP="00713549">
            <w:pPr>
              <w:jc w:val="both"/>
              <w:rPr>
                <w:color w:val="000000"/>
                <w:sz w:val="20"/>
                <w:szCs w:val="20"/>
              </w:rPr>
            </w:pPr>
            <w:r w:rsidRPr="00F44C9D">
              <w:rPr>
                <w:color w:val="000000"/>
                <w:sz w:val="20"/>
                <w:szCs w:val="20"/>
              </w:rPr>
              <w:t>0.622</w:t>
            </w:r>
          </w:p>
        </w:tc>
      </w:tr>
      <w:tr w:rsidR="00172290" w:rsidRPr="00F44C9D" w14:paraId="50C135EB" w14:textId="77777777" w:rsidTr="00443316">
        <w:trPr>
          <w:trHeight w:val="144"/>
        </w:trPr>
        <w:tc>
          <w:tcPr>
            <w:tcW w:w="2140" w:type="dxa"/>
            <w:tcBorders>
              <w:top w:val="nil"/>
              <w:left w:val="nil"/>
              <w:bottom w:val="nil"/>
              <w:right w:val="single" w:sz="4" w:space="0" w:color="auto"/>
            </w:tcBorders>
            <w:shd w:val="clear" w:color="auto" w:fill="auto"/>
            <w:hideMark/>
          </w:tcPr>
          <w:p w14:paraId="62B9FB99"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3F5F5D3" w14:textId="77777777" w:rsidR="00172290" w:rsidRPr="00F44C9D" w:rsidRDefault="00172290"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5DE45FF0" w14:textId="48CFB647" w:rsidR="00172290" w:rsidRPr="00F44C9D" w:rsidRDefault="0017229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1D41748C" w14:textId="3B2E645D" w:rsidR="00172290" w:rsidRPr="00F44C9D" w:rsidRDefault="00172290" w:rsidP="00713549">
            <w:pPr>
              <w:jc w:val="both"/>
              <w:rPr>
                <w:color w:val="000000"/>
                <w:sz w:val="20"/>
                <w:szCs w:val="20"/>
              </w:rPr>
            </w:pPr>
            <w:r w:rsidRPr="00F44C9D">
              <w:rPr>
                <w:color w:val="000000"/>
                <w:sz w:val="20"/>
                <w:szCs w:val="20"/>
              </w:rPr>
              <w:t>(-0.049, 0.057)</w:t>
            </w:r>
          </w:p>
        </w:tc>
        <w:tc>
          <w:tcPr>
            <w:tcW w:w="880" w:type="dxa"/>
            <w:tcBorders>
              <w:top w:val="nil"/>
              <w:left w:val="nil"/>
              <w:bottom w:val="nil"/>
              <w:right w:val="nil"/>
            </w:tcBorders>
            <w:shd w:val="clear" w:color="auto" w:fill="auto"/>
            <w:hideMark/>
          </w:tcPr>
          <w:p w14:paraId="7320EA16" w14:textId="40A2F88C" w:rsidR="00172290" w:rsidRPr="00F44C9D" w:rsidRDefault="00172290" w:rsidP="00713549">
            <w:pPr>
              <w:jc w:val="both"/>
              <w:rPr>
                <w:color w:val="000000"/>
                <w:sz w:val="20"/>
                <w:szCs w:val="20"/>
              </w:rPr>
            </w:pPr>
            <w:r w:rsidRPr="00F44C9D">
              <w:rPr>
                <w:color w:val="000000"/>
                <w:sz w:val="20"/>
                <w:szCs w:val="20"/>
              </w:rPr>
              <w:t>0.884</w:t>
            </w:r>
          </w:p>
        </w:tc>
      </w:tr>
      <w:tr w:rsidR="00172290" w:rsidRPr="00F44C9D" w14:paraId="18595BFE" w14:textId="77777777" w:rsidTr="00443316">
        <w:trPr>
          <w:trHeight w:val="144"/>
        </w:trPr>
        <w:tc>
          <w:tcPr>
            <w:tcW w:w="2140" w:type="dxa"/>
            <w:tcBorders>
              <w:top w:val="nil"/>
              <w:left w:val="nil"/>
              <w:bottom w:val="nil"/>
              <w:right w:val="single" w:sz="4" w:space="0" w:color="auto"/>
            </w:tcBorders>
            <w:shd w:val="clear" w:color="auto" w:fill="auto"/>
            <w:hideMark/>
          </w:tcPr>
          <w:p w14:paraId="1F3E4FD1"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88B76E" w14:textId="77777777" w:rsidR="00172290" w:rsidRPr="00F44C9D" w:rsidRDefault="00172290"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7BF1BAC5" w14:textId="159199B8" w:rsidR="00172290" w:rsidRPr="00F44C9D" w:rsidRDefault="0017229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0397002C" w14:textId="08789E0D" w:rsidR="00172290" w:rsidRPr="00F44C9D" w:rsidRDefault="00172290" w:rsidP="00713549">
            <w:pPr>
              <w:jc w:val="both"/>
              <w:rPr>
                <w:color w:val="000000"/>
                <w:sz w:val="20"/>
                <w:szCs w:val="20"/>
              </w:rPr>
            </w:pPr>
            <w:r w:rsidRPr="00F44C9D">
              <w:rPr>
                <w:color w:val="000000"/>
                <w:sz w:val="20"/>
                <w:szCs w:val="20"/>
              </w:rPr>
              <w:t>(-0.059, 0.027)</w:t>
            </w:r>
          </w:p>
        </w:tc>
        <w:tc>
          <w:tcPr>
            <w:tcW w:w="880" w:type="dxa"/>
            <w:tcBorders>
              <w:top w:val="nil"/>
              <w:left w:val="nil"/>
              <w:bottom w:val="nil"/>
              <w:right w:val="nil"/>
            </w:tcBorders>
            <w:shd w:val="clear" w:color="auto" w:fill="auto"/>
            <w:hideMark/>
          </w:tcPr>
          <w:p w14:paraId="52EE3AFA" w14:textId="2F87A7AB" w:rsidR="00172290" w:rsidRPr="00F44C9D" w:rsidRDefault="00172290" w:rsidP="00713549">
            <w:pPr>
              <w:jc w:val="both"/>
              <w:rPr>
                <w:color w:val="000000"/>
                <w:sz w:val="20"/>
                <w:szCs w:val="20"/>
              </w:rPr>
            </w:pPr>
            <w:r w:rsidRPr="00F44C9D">
              <w:rPr>
                <w:color w:val="000000"/>
                <w:sz w:val="20"/>
                <w:szCs w:val="20"/>
              </w:rPr>
              <w:t>0.467</w:t>
            </w:r>
          </w:p>
        </w:tc>
      </w:tr>
      <w:tr w:rsidR="00172290" w:rsidRPr="00F44C9D" w14:paraId="504D2D01" w14:textId="77777777" w:rsidTr="00443316">
        <w:trPr>
          <w:trHeight w:val="144"/>
        </w:trPr>
        <w:tc>
          <w:tcPr>
            <w:tcW w:w="2140" w:type="dxa"/>
            <w:tcBorders>
              <w:top w:val="nil"/>
              <w:left w:val="nil"/>
              <w:bottom w:val="nil"/>
              <w:right w:val="single" w:sz="4" w:space="0" w:color="auto"/>
            </w:tcBorders>
            <w:shd w:val="clear" w:color="auto" w:fill="auto"/>
            <w:hideMark/>
          </w:tcPr>
          <w:p w14:paraId="372AEA94" w14:textId="77777777" w:rsidR="00172290" w:rsidRPr="00F44C9D" w:rsidRDefault="0017229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475F84D" w14:textId="77777777" w:rsidR="00172290" w:rsidRPr="00F44C9D" w:rsidRDefault="00172290"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3CC34EDB" w14:textId="3DE64EF0" w:rsidR="00172290" w:rsidRPr="00F44C9D" w:rsidRDefault="00172290" w:rsidP="00713549">
            <w:pPr>
              <w:jc w:val="both"/>
              <w:rPr>
                <w:color w:val="000000"/>
                <w:sz w:val="20"/>
                <w:szCs w:val="20"/>
              </w:rPr>
            </w:pPr>
            <w:r w:rsidRPr="00F44C9D">
              <w:rPr>
                <w:color w:val="000000"/>
                <w:sz w:val="20"/>
                <w:szCs w:val="20"/>
              </w:rPr>
              <w:t>0.076</w:t>
            </w:r>
          </w:p>
        </w:tc>
        <w:tc>
          <w:tcPr>
            <w:tcW w:w="1520" w:type="dxa"/>
            <w:tcBorders>
              <w:top w:val="nil"/>
              <w:left w:val="nil"/>
              <w:bottom w:val="nil"/>
              <w:right w:val="nil"/>
            </w:tcBorders>
            <w:shd w:val="clear" w:color="auto" w:fill="auto"/>
            <w:hideMark/>
          </w:tcPr>
          <w:p w14:paraId="2BB4F9D5" w14:textId="0D7B68C2" w:rsidR="00172290" w:rsidRPr="00F44C9D" w:rsidRDefault="00172290" w:rsidP="00713549">
            <w:pPr>
              <w:jc w:val="both"/>
              <w:rPr>
                <w:color w:val="000000"/>
                <w:sz w:val="20"/>
                <w:szCs w:val="20"/>
              </w:rPr>
            </w:pPr>
            <w:r w:rsidRPr="00F44C9D">
              <w:rPr>
                <w:color w:val="000000"/>
                <w:sz w:val="20"/>
                <w:szCs w:val="20"/>
              </w:rPr>
              <w:t>(-0.185, 0.337)</w:t>
            </w:r>
          </w:p>
        </w:tc>
        <w:tc>
          <w:tcPr>
            <w:tcW w:w="880" w:type="dxa"/>
            <w:tcBorders>
              <w:top w:val="nil"/>
              <w:left w:val="nil"/>
              <w:bottom w:val="nil"/>
              <w:right w:val="nil"/>
            </w:tcBorders>
            <w:shd w:val="clear" w:color="auto" w:fill="auto"/>
            <w:hideMark/>
          </w:tcPr>
          <w:p w14:paraId="58E124CA" w14:textId="755FC5C9" w:rsidR="00172290" w:rsidRPr="00F44C9D" w:rsidRDefault="00172290" w:rsidP="00713549">
            <w:pPr>
              <w:jc w:val="both"/>
              <w:rPr>
                <w:color w:val="000000"/>
                <w:sz w:val="20"/>
                <w:szCs w:val="20"/>
              </w:rPr>
            </w:pPr>
            <w:r w:rsidRPr="00F44C9D">
              <w:rPr>
                <w:color w:val="000000"/>
                <w:sz w:val="20"/>
                <w:szCs w:val="20"/>
              </w:rPr>
              <w:t>0.568</w:t>
            </w:r>
          </w:p>
        </w:tc>
      </w:tr>
      <w:tr w:rsidR="00172290" w:rsidRPr="00F44C9D" w14:paraId="4C2475E2" w14:textId="77777777" w:rsidTr="00443316">
        <w:trPr>
          <w:trHeight w:val="144"/>
        </w:trPr>
        <w:tc>
          <w:tcPr>
            <w:tcW w:w="2140" w:type="dxa"/>
            <w:tcBorders>
              <w:top w:val="nil"/>
              <w:left w:val="nil"/>
              <w:bottom w:val="nil"/>
              <w:right w:val="single" w:sz="4" w:space="0" w:color="auto"/>
            </w:tcBorders>
            <w:shd w:val="clear" w:color="auto" w:fill="auto"/>
            <w:hideMark/>
          </w:tcPr>
          <w:p w14:paraId="3BC44E1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F584B3" w14:textId="77777777" w:rsidR="00172290" w:rsidRPr="00F44C9D" w:rsidRDefault="00172290"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09F0C2E3" w14:textId="363340F1" w:rsidR="00172290" w:rsidRPr="00F44C9D" w:rsidRDefault="00172290"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74713BAE" w14:textId="65744458" w:rsidR="00172290" w:rsidRPr="00F44C9D" w:rsidRDefault="00172290" w:rsidP="00713549">
            <w:pPr>
              <w:jc w:val="both"/>
              <w:rPr>
                <w:color w:val="000000"/>
                <w:sz w:val="20"/>
                <w:szCs w:val="20"/>
              </w:rPr>
            </w:pPr>
            <w:r w:rsidRPr="00F44C9D">
              <w:rPr>
                <w:color w:val="000000"/>
                <w:sz w:val="20"/>
                <w:szCs w:val="20"/>
              </w:rPr>
              <w:t>(-0.032, 0.090)</w:t>
            </w:r>
          </w:p>
        </w:tc>
        <w:tc>
          <w:tcPr>
            <w:tcW w:w="880" w:type="dxa"/>
            <w:tcBorders>
              <w:top w:val="nil"/>
              <w:left w:val="nil"/>
              <w:bottom w:val="nil"/>
              <w:right w:val="nil"/>
            </w:tcBorders>
            <w:shd w:val="clear" w:color="auto" w:fill="auto"/>
            <w:hideMark/>
          </w:tcPr>
          <w:p w14:paraId="370B6B69" w14:textId="0C26B7DB" w:rsidR="00172290" w:rsidRPr="00F44C9D" w:rsidRDefault="00172290" w:rsidP="00713549">
            <w:pPr>
              <w:jc w:val="both"/>
              <w:rPr>
                <w:color w:val="000000"/>
                <w:sz w:val="20"/>
                <w:szCs w:val="20"/>
              </w:rPr>
            </w:pPr>
            <w:r w:rsidRPr="00F44C9D">
              <w:rPr>
                <w:color w:val="000000"/>
                <w:sz w:val="20"/>
                <w:szCs w:val="20"/>
              </w:rPr>
              <w:t>0.352</w:t>
            </w:r>
          </w:p>
        </w:tc>
      </w:tr>
      <w:tr w:rsidR="00172290" w:rsidRPr="00F44C9D" w14:paraId="165436B7" w14:textId="77777777" w:rsidTr="00443316">
        <w:trPr>
          <w:trHeight w:val="144"/>
        </w:trPr>
        <w:tc>
          <w:tcPr>
            <w:tcW w:w="2140" w:type="dxa"/>
            <w:tcBorders>
              <w:top w:val="nil"/>
              <w:left w:val="nil"/>
              <w:bottom w:val="nil"/>
              <w:right w:val="single" w:sz="4" w:space="0" w:color="auto"/>
            </w:tcBorders>
            <w:shd w:val="clear" w:color="auto" w:fill="auto"/>
            <w:hideMark/>
          </w:tcPr>
          <w:p w14:paraId="2DCB37A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23696B" w14:textId="77777777" w:rsidR="00172290" w:rsidRPr="00F44C9D" w:rsidRDefault="00172290"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319026F5" w14:textId="66B91536" w:rsidR="00172290" w:rsidRPr="00F44C9D" w:rsidRDefault="00172290" w:rsidP="00713549">
            <w:pPr>
              <w:jc w:val="both"/>
              <w:rPr>
                <w:color w:val="000000"/>
                <w:sz w:val="20"/>
                <w:szCs w:val="20"/>
              </w:rPr>
            </w:pPr>
            <w:r w:rsidRPr="00F44C9D">
              <w:rPr>
                <w:color w:val="000000"/>
                <w:sz w:val="20"/>
                <w:szCs w:val="20"/>
              </w:rPr>
              <w:t>0.081</w:t>
            </w:r>
          </w:p>
        </w:tc>
        <w:tc>
          <w:tcPr>
            <w:tcW w:w="1520" w:type="dxa"/>
            <w:tcBorders>
              <w:top w:val="nil"/>
              <w:left w:val="nil"/>
              <w:bottom w:val="nil"/>
              <w:right w:val="nil"/>
            </w:tcBorders>
            <w:shd w:val="clear" w:color="auto" w:fill="auto"/>
            <w:hideMark/>
          </w:tcPr>
          <w:p w14:paraId="02334CDD" w14:textId="09BBE5D8" w:rsidR="00172290" w:rsidRPr="00F44C9D" w:rsidRDefault="00172290" w:rsidP="00713549">
            <w:pPr>
              <w:jc w:val="both"/>
              <w:rPr>
                <w:color w:val="000000"/>
                <w:sz w:val="20"/>
                <w:szCs w:val="20"/>
              </w:rPr>
            </w:pPr>
            <w:r w:rsidRPr="00F44C9D">
              <w:rPr>
                <w:color w:val="000000"/>
                <w:sz w:val="20"/>
                <w:szCs w:val="20"/>
              </w:rPr>
              <w:t>(-0.011, 0.172)</w:t>
            </w:r>
          </w:p>
        </w:tc>
        <w:tc>
          <w:tcPr>
            <w:tcW w:w="880" w:type="dxa"/>
            <w:tcBorders>
              <w:top w:val="nil"/>
              <w:left w:val="nil"/>
              <w:bottom w:val="nil"/>
              <w:right w:val="nil"/>
            </w:tcBorders>
            <w:shd w:val="clear" w:color="auto" w:fill="auto"/>
            <w:hideMark/>
          </w:tcPr>
          <w:p w14:paraId="0518752F" w14:textId="63E4819E" w:rsidR="00172290" w:rsidRPr="00F44C9D" w:rsidRDefault="00172290" w:rsidP="00713549">
            <w:pPr>
              <w:jc w:val="both"/>
              <w:rPr>
                <w:color w:val="000000"/>
                <w:sz w:val="20"/>
                <w:szCs w:val="20"/>
              </w:rPr>
            </w:pPr>
            <w:r w:rsidRPr="00F44C9D">
              <w:rPr>
                <w:color w:val="000000"/>
                <w:sz w:val="20"/>
                <w:szCs w:val="20"/>
              </w:rPr>
              <w:t>0.084</w:t>
            </w:r>
          </w:p>
        </w:tc>
      </w:tr>
      <w:tr w:rsidR="00172290" w:rsidRPr="00F44C9D" w14:paraId="00130C4D" w14:textId="77777777" w:rsidTr="00443316">
        <w:trPr>
          <w:trHeight w:val="144"/>
        </w:trPr>
        <w:tc>
          <w:tcPr>
            <w:tcW w:w="2140" w:type="dxa"/>
            <w:tcBorders>
              <w:top w:val="nil"/>
              <w:left w:val="nil"/>
              <w:bottom w:val="nil"/>
              <w:right w:val="single" w:sz="4" w:space="0" w:color="auto"/>
            </w:tcBorders>
            <w:shd w:val="clear" w:color="auto" w:fill="auto"/>
            <w:hideMark/>
          </w:tcPr>
          <w:p w14:paraId="37C3BC27"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1606CA" w14:textId="77777777" w:rsidR="00172290" w:rsidRPr="00F44C9D" w:rsidRDefault="00172290"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470F6D37" w14:textId="4644703A" w:rsidR="00172290" w:rsidRPr="00F44C9D" w:rsidRDefault="00172290"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35DDBE28" w14:textId="654CE0F0" w:rsidR="00172290" w:rsidRPr="00F44C9D" w:rsidRDefault="00172290" w:rsidP="00713549">
            <w:pPr>
              <w:jc w:val="both"/>
              <w:rPr>
                <w:color w:val="000000"/>
                <w:sz w:val="20"/>
                <w:szCs w:val="20"/>
              </w:rPr>
            </w:pPr>
            <w:r w:rsidRPr="00F44C9D">
              <w:rPr>
                <w:color w:val="000000"/>
                <w:sz w:val="20"/>
                <w:szCs w:val="20"/>
              </w:rPr>
              <w:t>(-0.212, 0.212)</w:t>
            </w:r>
          </w:p>
        </w:tc>
        <w:tc>
          <w:tcPr>
            <w:tcW w:w="880" w:type="dxa"/>
            <w:tcBorders>
              <w:top w:val="nil"/>
              <w:left w:val="nil"/>
              <w:bottom w:val="nil"/>
              <w:right w:val="nil"/>
            </w:tcBorders>
            <w:shd w:val="clear" w:color="auto" w:fill="auto"/>
            <w:hideMark/>
          </w:tcPr>
          <w:p w14:paraId="16D4E2F2" w14:textId="282C4CF4" w:rsidR="00172290" w:rsidRPr="00F44C9D" w:rsidRDefault="00172290" w:rsidP="00713549">
            <w:pPr>
              <w:jc w:val="both"/>
              <w:rPr>
                <w:color w:val="000000"/>
                <w:sz w:val="20"/>
                <w:szCs w:val="20"/>
              </w:rPr>
            </w:pPr>
            <w:r w:rsidRPr="00F44C9D">
              <w:rPr>
                <w:color w:val="000000"/>
                <w:sz w:val="20"/>
                <w:szCs w:val="20"/>
              </w:rPr>
              <w:t>0.998</w:t>
            </w:r>
          </w:p>
        </w:tc>
      </w:tr>
      <w:tr w:rsidR="00172290" w:rsidRPr="00F44C9D" w14:paraId="0ECF459E" w14:textId="77777777" w:rsidTr="00443316">
        <w:trPr>
          <w:trHeight w:val="144"/>
        </w:trPr>
        <w:tc>
          <w:tcPr>
            <w:tcW w:w="2140" w:type="dxa"/>
            <w:tcBorders>
              <w:top w:val="nil"/>
              <w:left w:val="nil"/>
              <w:bottom w:val="nil"/>
              <w:right w:val="single" w:sz="4" w:space="0" w:color="auto"/>
            </w:tcBorders>
            <w:shd w:val="clear" w:color="auto" w:fill="auto"/>
            <w:hideMark/>
          </w:tcPr>
          <w:p w14:paraId="75CB83CB" w14:textId="77777777" w:rsidR="00172290" w:rsidRPr="00F44C9D" w:rsidRDefault="0017229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1B8BE7D4" w14:textId="77777777" w:rsidR="00172290" w:rsidRPr="00F44C9D" w:rsidRDefault="00172290"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6149727A" w14:textId="43D7F82F" w:rsidR="00172290" w:rsidRPr="00F44C9D" w:rsidRDefault="00172290" w:rsidP="00713549">
            <w:pPr>
              <w:jc w:val="both"/>
              <w:rPr>
                <w:color w:val="000000"/>
                <w:sz w:val="20"/>
                <w:szCs w:val="20"/>
              </w:rPr>
            </w:pPr>
            <w:r w:rsidRPr="00F44C9D">
              <w:rPr>
                <w:color w:val="000000"/>
                <w:sz w:val="20"/>
                <w:szCs w:val="20"/>
              </w:rPr>
              <w:t>0.051</w:t>
            </w:r>
          </w:p>
        </w:tc>
        <w:tc>
          <w:tcPr>
            <w:tcW w:w="1520" w:type="dxa"/>
            <w:tcBorders>
              <w:top w:val="nil"/>
              <w:left w:val="nil"/>
              <w:bottom w:val="nil"/>
              <w:right w:val="nil"/>
            </w:tcBorders>
            <w:shd w:val="clear" w:color="auto" w:fill="auto"/>
            <w:hideMark/>
          </w:tcPr>
          <w:p w14:paraId="59B99094" w14:textId="24CBA498" w:rsidR="00172290" w:rsidRPr="00F44C9D" w:rsidRDefault="00172290" w:rsidP="00713549">
            <w:pPr>
              <w:jc w:val="both"/>
              <w:rPr>
                <w:color w:val="000000"/>
                <w:sz w:val="20"/>
                <w:szCs w:val="20"/>
              </w:rPr>
            </w:pPr>
            <w:r w:rsidRPr="00F44C9D">
              <w:rPr>
                <w:color w:val="000000"/>
                <w:sz w:val="20"/>
                <w:szCs w:val="20"/>
              </w:rPr>
              <w:t>(-0.059, 0.161)</w:t>
            </w:r>
          </w:p>
        </w:tc>
        <w:tc>
          <w:tcPr>
            <w:tcW w:w="880" w:type="dxa"/>
            <w:tcBorders>
              <w:top w:val="nil"/>
              <w:left w:val="nil"/>
              <w:bottom w:val="nil"/>
              <w:right w:val="nil"/>
            </w:tcBorders>
            <w:shd w:val="clear" w:color="auto" w:fill="auto"/>
            <w:hideMark/>
          </w:tcPr>
          <w:p w14:paraId="3EEC6AF0" w14:textId="569F6BFC" w:rsidR="00172290" w:rsidRPr="00F44C9D" w:rsidRDefault="00172290" w:rsidP="00713549">
            <w:pPr>
              <w:jc w:val="both"/>
              <w:rPr>
                <w:color w:val="000000"/>
                <w:sz w:val="20"/>
                <w:szCs w:val="20"/>
              </w:rPr>
            </w:pPr>
            <w:r w:rsidRPr="00F44C9D">
              <w:rPr>
                <w:color w:val="000000"/>
                <w:sz w:val="20"/>
                <w:szCs w:val="20"/>
              </w:rPr>
              <w:t>0.359</w:t>
            </w:r>
          </w:p>
        </w:tc>
      </w:tr>
      <w:tr w:rsidR="00172290" w:rsidRPr="00F44C9D" w14:paraId="3A61B46E" w14:textId="77777777" w:rsidTr="00443316">
        <w:trPr>
          <w:trHeight w:val="144"/>
        </w:trPr>
        <w:tc>
          <w:tcPr>
            <w:tcW w:w="2140" w:type="dxa"/>
            <w:tcBorders>
              <w:top w:val="nil"/>
              <w:left w:val="nil"/>
              <w:bottom w:val="nil"/>
              <w:right w:val="single" w:sz="4" w:space="0" w:color="auto"/>
            </w:tcBorders>
            <w:shd w:val="clear" w:color="auto" w:fill="auto"/>
            <w:hideMark/>
          </w:tcPr>
          <w:p w14:paraId="40AE7C5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E5DDF2" w14:textId="77777777" w:rsidR="00172290" w:rsidRPr="00F44C9D" w:rsidRDefault="00172290"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0D803E72" w14:textId="0CAE5458" w:rsidR="00172290" w:rsidRPr="00F44C9D" w:rsidRDefault="00172290" w:rsidP="00713549">
            <w:pPr>
              <w:jc w:val="both"/>
              <w:rPr>
                <w:color w:val="000000"/>
                <w:sz w:val="20"/>
                <w:szCs w:val="20"/>
              </w:rPr>
            </w:pPr>
            <w:r w:rsidRPr="00F44C9D">
              <w:rPr>
                <w:color w:val="000000"/>
                <w:sz w:val="20"/>
                <w:szCs w:val="20"/>
              </w:rPr>
              <w:t>0.074</w:t>
            </w:r>
          </w:p>
        </w:tc>
        <w:tc>
          <w:tcPr>
            <w:tcW w:w="1520" w:type="dxa"/>
            <w:tcBorders>
              <w:top w:val="nil"/>
              <w:left w:val="nil"/>
              <w:bottom w:val="nil"/>
              <w:right w:val="nil"/>
            </w:tcBorders>
            <w:shd w:val="clear" w:color="auto" w:fill="auto"/>
            <w:hideMark/>
          </w:tcPr>
          <w:p w14:paraId="0BE8515E" w14:textId="200FD29B" w:rsidR="00172290" w:rsidRPr="00F44C9D" w:rsidRDefault="00172290" w:rsidP="00713549">
            <w:pPr>
              <w:jc w:val="both"/>
              <w:rPr>
                <w:color w:val="000000"/>
                <w:sz w:val="20"/>
                <w:szCs w:val="20"/>
              </w:rPr>
            </w:pPr>
            <w:r w:rsidRPr="00F44C9D">
              <w:rPr>
                <w:color w:val="000000"/>
                <w:sz w:val="20"/>
                <w:szCs w:val="20"/>
              </w:rPr>
              <w:t>(-0.031, 0.178)</w:t>
            </w:r>
          </w:p>
        </w:tc>
        <w:tc>
          <w:tcPr>
            <w:tcW w:w="880" w:type="dxa"/>
            <w:tcBorders>
              <w:top w:val="nil"/>
              <w:left w:val="nil"/>
              <w:bottom w:val="nil"/>
              <w:right w:val="nil"/>
            </w:tcBorders>
            <w:shd w:val="clear" w:color="auto" w:fill="auto"/>
            <w:hideMark/>
          </w:tcPr>
          <w:p w14:paraId="6A8639BB" w14:textId="57431004" w:rsidR="00172290" w:rsidRPr="00F44C9D" w:rsidRDefault="00172290" w:rsidP="00713549">
            <w:pPr>
              <w:jc w:val="both"/>
              <w:rPr>
                <w:color w:val="000000"/>
                <w:sz w:val="20"/>
                <w:szCs w:val="20"/>
              </w:rPr>
            </w:pPr>
            <w:r w:rsidRPr="00F44C9D">
              <w:rPr>
                <w:color w:val="000000"/>
                <w:sz w:val="20"/>
                <w:szCs w:val="20"/>
              </w:rPr>
              <w:t>0.167</w:t>
            </w:r>
          </w:p>
        </w:tc>
      </w:tr>
      <w:tr w:rsidR="00172290" w:rsidRPr="00F44C9D" w14:paraId="010BB24C" w14:textId="77777777" w:rsidTr="00443316">
        <w:trPr>
          <w:trHeight w:val="144"/>
        </w:trPr>
        <w:tc>
          <w:tcPr>
            <w:tcW w:w="2140" w:type="dxa"/>
            <w:tcBorders>
              <w:top w:val="nil"/>
              <w:left w:val="nil"/>
              <w:bottom w:val="nil"/>
              <w:right w:val="single" w:sz="4" w:space="0" w:color="auto"/>
            </w:tcBorders>
            <w:shd w:val="clear" w:color="auto" w:fill="auto"/>
            <w:hideMark/>
          </w:tcPr>
          <w:p w14:paraId="5153BB0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39BD14" w14:textId="77777777" w:rsidR="00172290" w:rsidRPr="00F44C9D" w:rsidRDefault="00172290"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06176616" w14:textId="648465EB" w:rsidR="00172290" w:rsidRPr="00F44C9D" w:rsidRDefault="0017229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4AB407D9" w14:textId="23842411" w:rsidR="00172290" w:rsidRPr="00F44C9D" w:rsidRDefault="00172290" w:rsidP="00713549">
            <w:pPr>
              <w:jc w:val="both"/>
              <w:rPr>
                <w:color w:val="000000"/>
                <w:sz w:val="20"/>
                <w:szCs w:val="20"/>
              </w:rPr>
            </w:pPr>
            <w:r w:rsidRPr="00F44C9D">
              <w:rPr>
                <w:color w:val="000000"/>
                <w:sz w:val="20"/>
                <w:szCs w:val="20"/>
              </w:rPr>
              <w:t>(-0.090, 0.096)</w:t>
            </w:r>
          </w:p>
        </w:tc>
        <w:tc>
          <w:tcPr>
            <w:tcW w:w="880" w:type="dxa"/>
            <w:tcBorders>
              <w:top w:val="nil"/>
              <w:left w:val="nil"/>
              <w:bottom w:val="nil"/>
              <w:right w:val="nil"/>
            </w:tcBorders>
            <w:shd w:val="clear" w:color="auto" w:fill="auto"/>
            <w:hideMark/>
          </w:tcPr>
          <w:p w14:paraId="779DEFF6" w14:textId="04015571" w:rsidR="00172290" w:rsidRPr="00F44C9D" w:rsidRDefault="00172290" w:rsidP="00713549">
            <w:pPr>
              <w:jc w:val="both"/>
              <w:rPr>
                <w:color w:val="000000"/>
                <w:sz w:val="20"/>
                <w:szCs w:val="20"/>
              </w:rPr>
            </w:pPr>
            <w:r w:rsidRPr="00F44C9D">
              <w:rPr>
                <w:color w:val="000000"/>
                <w:sz w:val="20"/>
                <w:szCs w:val="20"/>
              </w:rPr>
              <w:t>0.955</w:t>
            </w:r>
          </w:p>
        </w:tc>
      </w:tr>
      <w:tr w:rsidR="00172290" w:rsidRPr="00F44C9D" w14:paraId="60C11914" w14:textId="77777777" w:rsidTr="00443316">
        <w:trPr>
          <w:trHeight w:val="144"/>
        </w:trPr>
        <w:tc>
          <w:tcPr>
            <w:tcW w:w="2140" w:type="dxa"/>
            <w:tcBorders>
              <w:top w:val="nil"/>
              <w:left w:val="nil"/>
              <w:bottom w:val="nil"/>
              <w:right w:val="single" w:sz="4" w:space="0" w:color="auto"/>
            </w:tcBorders>
            <w:shd w:val="clear" w:color="auto" w:fill="auto"/>
            <w:hideMark/>
          </w:tcPr>
          <w:p w14:paraId="38C3BFBD" w14:textId="77777777" w:rsidR="00172290" w:rsidRPr="00F44C9D" w:rsidRDefault="0017229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489F7CFE" w14:textId="77777777" w:rsidR="00172290" w:rsidRPr="00F44C9D" w:rsidRDefault="00172290"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298AFE95" w14:textId="67CBD78E" w:rsidR="00172290" w:rsidRPr="00F44C9D" w:rsidRDefault="00172290" w:rsidP="00713549">
            <w:pPr>
              <w:jc w:val="both"/>
              <w:rPr>
                <w:color w:val="000000"/>
                <w:sz w:val="20"/>
                <w:szCs w:val="20"/>
              </w:rPr>
            </w:pPr>
            <w:r w:rsidRPr="00F44C9D">
              <w:rPr>
                <w:color w:val="000000"/>
                <w:sz w:val="20"/>
                <w:szCs w:val="20"/>
              </w:rPr>
              <w:t>-0.084</w:t>
            </w:r>
          </w:p>
        </w:tc>
        <w:tc>
          <w:tcPr>
            <w:tcW w:w="1520" w:type="dxa"/>
            <w:tcBorders>
              <w:top w:val="nil"/>
              <w:left w:val="nil"/>
              <w:bottom w:val="nil"/>
              <w:right w:val="nil"/>
            </w:tcBorders>
            <w:shd w:val="clear" w:color="auto" w:fill="auto"/>
            <w:hideMark/>
          </w:tcPr>
          <w:p w14:paraId="54555998" w14:textId="724EB84B" w:rsidR="00172290" w:rsidRPr="00F44C9D" w:rsidRDefault="00172290" w:rsidP="00713549">
            <w:pPr>
              <w:jc w:val="both"/>
              <w:rPr>
                <w:color w:val="000000"/>
                <w:sz w:val="20"/>
                <w:szCs w:val="20"/>
              </w:rPr>
            </w:pPr>
            <w:r w:rsidRPr="00F44C9D">
              <w:rPr>
                <w:color w:val="000000"/>
                <w:sz w:val="20"/>
                <w:szCs w:val="20"/>
              </w:rPr>
              <w:t>(-0.187, 0.020)</w:t>
            </w:r>
          </w:p>
        </w:tc>
        <w:tc>
          <w:tcPr>
            <w:tcW w:w="880" w:type="dxa"/>
            <w:tcBorders>
              <w:top w:val="nil"/>
              <w:left w:val="nil"/>
              <w:bottom w:val="nil"/>
              <w:right w:val="nil"/>
            </w:tcBorders>
            <w:shd w:val="clear" w:color="auto" w:fill="auto"/>
            <w:hideMark/>
          </w:tcPr>
          <w:p w14:paraId="695AF049" w14:textId="31A66E44" w:rsidR="00172290" w:rsidRPr="00F44C9D" w:rsidRDefault="00172290" w:rsidP="00713549">
            <w:pPr>
              <w:jc w:val="both"/>
              <w:rPr>
                <w:color w:val="000000"/>
                <w:sz w:val="20"/>
                <w:szCs w:val="20"/>
              </w:rPr>
            </w:pPr>
            <w:r w:rsidRPr="00F44C9D">
              <w:rPr>
                <w:color w:val="000000"/>
                <w:sz w:val="20"/>
                <w:szCs w:val="20"/>
              </w:rPr>
              <w:t>0.112</w:t>
            </w:r>
          </w:p>
        </w:tc>
      </w:tr>
      <w:tr w:rsidR="00172290" w:rsidRPr="00F44C9D" w14:paraId="5CB39498" w14:textId="77777777" w:rsidTr="00443316">
        <w:trPr>
          <w:trHeight w:val="144"/>
        </w:trPr>
        <w:tc>
          <w:tcPr>
            <w:tcW w:w="2140" w:type="dxa"/>
            <w:tcBorders>
              <w:top w:val="nil"/>
              <w:left w:val="nil"/>
              <w:bottom w:val="nil"/>
              <w:right w:val="single" w:sz="4" w:space="0" w:color="auto"/>
            </w:tcBorders>
            <w:shd w:val="clear" w:color="auto" w:fill="auto"/>
            <w:hideMark/>
          </w:tcPr>
          <w:p w14:paraId="6AEBF811"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998A247" w14:textId="77777777" w:rsidR="00172290" w:rsidRPr="00F44C9D" w:rsidRDefault="00172290"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6F96729B" w14:textId="4A9C8924" w:rsidR="00172290" w:rsidRPr="00F44C9D" w:rsidRDefault="00172290"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79B7850A" w14:textId="05B4A1A8" w:rsidR="00172290" w:rsidRPr="00F44C9D" w:rsidRDefault="00172290" w:rsidP="00713549">
            <w:pPr>
              <w:jc w:val="both"/>
              <w:rPr>
                <w:color w:val="000000"/>
                <w:sz w:val="20"/>
                <w:szCs w:val="20"/>
              </w:rPr>
            </w:pPr>
            <w:r w:rsidRPr="00F44C9D">
              <w:rPr>
                <w:color w:val="000000"/>
                <w:sz w:val="20"/>
                <w:szCs w:val="20"/>
              </w:rPr>
              <w:t>(-0.053, 0.044)</w:t>
            </w:r>
          </w:p>
        </w:tc>
        <w:tc>
          <w:tcPr>
            <w:tcW w:w="880" w:type="dxa"/>
            <w:tcBorders>
              <w:top w:val="nil"/>
              <w:left w:val="nil"/>
              <w:bottom w:val="nil"/>
              <w:right w:val="nil"/>
            </w:tcBorders>
            <w:shd w:val="clear" w:color="auto" w:fill="auto"/>
            <w:hideMark/>
          </w:tcPr>
          <w:p w14:paraId="1077BDA8" w14:textId="0A5C66B7" w:rsidR="00172290" w:rsidRPr="00F44C9D" w:rsidRDefault="00172290" w:rsidP="00713549">
            <w:pPr>
              <w:jc w:val="both"/>
              <w:rPr>
                <w:color w:val="000000"/>
                <w:sz w:val="20"/>
                <w:szCs w:val="20"/>
              </w:rPr>
            </w:pPr>
            <w:r w:rsidRPr="00F44C9D">
              <w:rPr>
                <w:color w:val="000000"/>
                <w:sz w:val="20"/>
                <w:szCs w:val="20"/>
              </w:rPr>
              <w:t>0.844</w:t>
            </w:r>
          </w:p>
        </w:tc>
      </w:tr>
      <w:tr w:rsidR="00172290" w:rsidRPr="00F44C9D" w14:paraId="4CEA7D01" w14:textId="77777777" w:rsidTr="00443316">
        <w:trPr>
          <w:trHeight w:val="144"/>
        </w:trPr>
        <w:tc>
          <w:tcPr>
            <w:tcW w:w="2140" w:type="dxa"/>
            <w:tcBorders>
              <w:top w:val="nil"/>
              <w:left w:val="nil"/>
              <w:bottom w:val="nil"/>
              <w:right w:val="single" w:sz="4" w:space="0" w:color="auto"/>
            </w:tcBorders>
            <w:shd w:val="clear" w:color="auto" w:fill="auto"/>
            <w:hideMark/>
          </w:tcPr>
          <w:p w14:paraId="70587EC1" w14:textId="77777777" w:rsidR="00172290" w:rsidRPr="00F44C9D" w:rsidRDefault="0017229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0E03B5C4" w14:textId="77777777" w:rsidR="00172290" w:rsidRPr="00F44C9D" w:rsidRDefault="00172290"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3F60D939" w14:textId="60F3E4C7" w:rsidR="00172290" w:rsidRPr="00F44C9D" w:rsidRDefault="00172290" w:rsidP="00713549">
            <w:pPr>
              <w:jc w:val="both"/>
              <w:rPr>
                <w:color w:val="000000"/>
                <w:sz w:val="20"/>
                <w:szCs w:val="20"/>
              </w:rPr>
            </w:pPr>
            <w:r w:rsidRPr="00F44C9D">
              <w:rPr>
                <w:color w:val="000000"/>
                <w:sz w:val="20"/>
                <w:szCs w:val="20"/>
              </w:rPr>
              <w:t>0.025</w:t>
            </w:r>
          </w:p>
        </w:tc>
        <w:tc>
          <w:tcPr>
            <w:tcW w:w="1520" w:type="dxa"/>
            <w:tcBorders>
              <w:top w:val="nil"/>
              <w:left w:val="nil"/>
              <w:bottom w:val="nil"/>
              <w:right w:val="nil"/>
            </w:tcBorders>
            <w:shd w:val="clear" w:color="auto" w:fill="auto"/>
            <w:hideMark/>
          </w:tcPr>
          <w:p w14:paraId="017A4251" w14:textId="1D2E0485" w:rsidR="00172290" w:rsidRPr="00F44C9D" w:rsidRDefault="00172290" w:rsidP="00713549">
            <w:pPr>
              <w:jc w:val="both"/>
              <w:rPr>
                <w:color w:val="000000"/>
                <w:sz w:val="20"/>
                <w:szCs w:val="20"/>
              </w:rPr>
            </w:pPr>
            <w:r w:rsidRPr="00F44C9D">
              <w:rPr>
                <w:color w:val="000000"/>
                <w:sz w:val="20"/>
                <w:szCs w:val="20"/>
              </w:rPr>
              <w:t>(-0.037, 0.086)</w:t>
            </w:r>
          </w:p>
        </w:tc>
        <w:tc>
          <w:tcPr>
            <w:tcW w:w="880" w:type="dxa"/>
            <w:tcBorders>
              <w:top w:val="nil"/>
              <w:left w:val="nil"/>
              <w:bottom w:val="nil"/>
              <w:right w:val="nil"/>
            </w:tcBorders>
            <w:shd w:val="clear" w:color="auto" w:fill="auto"/>
            <w:hideMark/>
          </w:tcPr>
          <w:p w14:paraId="4A4ED266" w14:textId="30CF2711" w:rsidR="00172290" w:rsidRPr="00F44C9D" w:rsidRDefault="00172290" w:rsidP="00713549">
            <w:pPr>
              <w:jc w:val="both"/>
              <w:rPr>
                <w:color w:val="000000"/>
                <w:sz w:val="20"/>
                <w:szCs w:val="20"/>
              </w:rPr>
            </w:pPr>
            <w:r w:rsidRPr="00F44C9D">
              <w:rPr>
                <w:color w:val="000000"/>
                <w:sz w:val="20"/>
                <w:szCs w:val="20"/>
              </w:rPr>
              <w:t>0.429</w:t>
            </w:r>
          </w:p>
        </w:tc>
      </w:tr>
      <w:tr w:rsidR="00172290" w:rsidRPr="00F44C9D" w14:paraId="59B61880" w14:textId="77777777" w:rsidTr="00443316">
        <w:trPr>
          <w:trHeight w:val="144"/>
        </w:trPr>
        <w:tc>
          <w:tcPr>
            <w:tcW w:w="2140" w:type="dxa"/>
            <w:tcBorders>
              <w:top w:val="nil"/>
              <w:left w:val="nil"/>
              <w:bottom w:val="nil"/>
              <w:right w:val="single" w:sz="4" w:space="0" w:color="auto"/>
            </w:tcBorders>
            <w:shd w:val="clear" w:color="auto" w:fill="auto"/>
            <w:hideMark/>
          </w:tcPr>
          <w:p w14:paraId="5ACA6E8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FED862" w14:textId="77777777" w:rsidR="00172290" w:rsidRPr="00F44C9D" w:rsidRDefault="00172290"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25BFE8F1" w14:textId="144B575A" w:rsidR="00172290" w:rsidRPr="00F44C9D" w:rsidRDefault="00172290" w:rsidP="00713549">
            <w:pPr>
              <w:jc w:val="both"/>
              <w:rPr>
                <w:color w:val="000000"/>
                <w:sz w:val="20"/>
                <w:szCs w:val="20"/>
              </w:rPr>
            </w:pPr>
            <w:r w:rsidRPr="00F44C9D">
              <w:rPr>
                <w:color w:val="000000"/>
                <w:sz w:val="20"/>
                <w:szCs w:val="20"/>
              </w:rPr>
              <w:t>0.058</w:t>
            </w:r>
          </w:p>
        </w:tc>
        <w:tc>
          <w:tcPr>
            <w:tcW w:w="1520" w:type="dxa"/>
            <w:tcBorders>
              <w:top w:val="nil"/>
              <w:left w:val="nil"/>
              <w:bottom w:val="nil"/>
              <w:right w:val="nil"/>
            </w:tcBorders>
            <w:shd w:val="clear" w:color="auto" w:fill="auto"/>
            <w:hideMark/>
          </w:tcPr>
          <w:p w14:paraId="4E582803" w14:textId="501311E5" w:rsidR="00172290" w:rsidRPr="00F44C9D" w:rsidRDefault="00172290" w:rsidP="00713549">
            <w:pPr>
              <w:jc w:val="both"/>
              <w:rPr>
                <w:color w:val="000000"/>
                <w:sz w:val="20"/>
                <w:szCs w:val="20"/>
              </w:rPr>
            </w:pPr>
            <w:r w:rsidRPr="00F44C9D">
              <w:rPr>
                <w:color w:val="000000"/>
                <w:sz w:val="20"/>
                <w:szCs w:val="20"/>
              </w:rPr>
              <w:t>(-0.078, 0.195)</w:t>
            </w:r>
          </w:p>
        </w:tc>
        <w:tc>
          <w:tcPr>
            <w:tcW w:w="880" w:type="dxa"/>
            <w:tcBorders>
              <w:top w:val="nil"/>
              <w:left w:val="nil"/>
              <w:bottom w:val="nil"/>
              <w:right w:val="nil"/>
            </w:tcBorders>
            <w:shd w:val="clear" w:color="auto" w:fill="auto"/>
            <w:hideMark/>
          </w:tcPr>
          <w:p w14:paraId="2703D95A" w14:textId="1D90B726" w:rsidR="00172290" w:rsidRPr="00F44C9D" w:rsidRDefault="00172290" w:rsidP="00713549">
            <w:pPr>
              <w:jc w:val="both"/>
              <w:rPr>
                <w:color w:val="000000"/>
                <w:sz w:val="20"/>
                <w:szCs w:val="20"/>
              </w:rPr>
            </w:pPr>
            <w:r w:rsidRPr="00F44C9D">
              <w:rPr>
                <w:color w:val="000000"/>
                <w:sz w:val="20"/>
                <w:szCs w:val="20"/>
              </w:rPr>
              <w:t>0.402</w:t>
            </w:r>
          </w:p>
        </w:tc>
      </w:tr>
      <w:tr w:rsidR="00172290" w:rsidRPr="00F44C9D" w14:paraId="210569B1" w14:textId="77777777" w:rsidTr="00443316">
        <w:trPr>
          <w:trHeight w:val="144"/>
        </w:trPr>
        <w:tc>
          <w:tcPr>
            <w:tcW w:w="2140" w:type="dxa"/>
            <w:tcBorders>
              <w:top w:val="nil"/>
              <w:left w:val="nil"/>
              <w:bottom w:val="nil"/>
              <w:right w:val="single" w:sz="4" w:space="0" w:color="auto"/>
            </w:tcBorders>
            <w:shd w:val="clear" w:color="auto" w:fill="auto"/>
            <w:hideMark/>
          </w:tcPr>
          <w:p w14:paraId="39D6D94A" w14:textId="77777777" w:rsidR="00172290" w:rsidRPr="00F44C9D" w:rsidRDefault="0017229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025AD037" w14:textId="77777777" w:rsidR="00172290" w:rsidRPr="00F44C9D" w:rsidRDefault="00172290"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70F289C5" w14:textId="453C5C46" w:rsidR="00172290" w:rsidRPr="00F44C9D" w:rsidRDefault="00172290"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239C48D3" w14:textId="78844E7A" w:rsidR="00172290" w:rsidRPr="00F44C9D" w:rsidRDefault="00172290" w:rsidP="00713549">
            <w:pPr>
              <w:jc w:val="both"/>
              <w:rPr>
                <w:color w:val="000000"/>
                <w:sz w:val="20"/>
                <w:szCs w:val="20"/>
              </w:rPr>
            </w:pPr>
            <w:r w:rsidRPr="00F44C9D">
              <w:rPr>
                <w:color w:val="000000"/>
                <w:sz w:val="20"/>
                <w:szCs w:val="20"/>
              </w:rPr>
              <w:t>(-0.027, 0.036)</w:t>
            </w:r>
          </w:p>
        </w:tc>
        <w:tc>
          <w:tcPr>
            <w:tcW w:w="880" w:type="dxa"/>
            <w:tcBorders>
              <w:top w:val="nil"/>
              <w:left w:val="nil"/>
              <w:bottom w:val="nil"/>
              <w:right w:val="nil"/>
            </w:tcBorders>
            <w:shd w:val="clear" w:color="auto" w:fill="auto"/>
            <w:hideMark/>
          </w:tcPr>
          <w:p w14:paraId="3DA2939B" w14:textId="1AFE3CE9" w:rsidR="00172290" w:rsidRPr="00F44C9D" w:rsidRDefault="00172290" w:rsidP="00713549">
            <w:pPr>
              <w:jc w:val="both"/>
              <w:rPr>
                <w:color w:val="000000"/>
                <w:sz w:val="20"/>
                <w:szCs w:val="20"/>
              </w:rPr>
            </w:pPr>
            <w:r w:rsidRPr="00F44C9D">
              <w:rPr>
                <w:color w:val="000000"/>
                <w:sz w:val="20"/>
                <w:szCs w:val="20"/>
              </w:rPr>
              <w:t>0.770</w:t>
            </w:r>
          </w:p>
        </w:tc>
      </w:tr>
      <w:tr w:rsidR="00172290" w:rsidRPr="00F44C9D" w14:paraId="16460AF9" w14:textId="77777777" w:rsidTr="00443316">
        <w:trPr>
          <w:trHeight w:val="144"/>
        </w:trPr>
        <w:tc>
          <w:tcPr>
            <w:tcW w:w="2140" w:type="dxa"/>
            <w:tcBorders>
              <w:top w:val="nil"/>
              <w:left w:val="nil"/>
              <w:bottom w:val="nil"/>
              <w:right w:val="single" w:sz="4" w:space="0" w:color="auto"/>
            </w:tcBorders>
            <w:shd w:val="clear" w:color="auto" w:fill="auto"/>
            <w:hideMark/>
          </w:tcPr>
          <w:p w14:paraId="67B4709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50EB30" w14:textId="77777777" w:rsidR="00172290" w:rsidRPr="00F44C9D" w:rsidRDefault="00172290"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0B5B541A" w14:textId="36560671" w:rsidR="00172290" w:rsidRPr="00F44C9D" w:rsidRDefault="0017229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9B61DBF" w14:textId="04845335" w:rsidR="00172290" w:rsidRPr="00F44C9D" w:rsidRDefault="00172290" w:rsidP="00713549">
            <w:pPr>
              <w:jc w:val="both"/>
              <w:rPr>
                <w:color w:val="000000"/>
                <w:sz w:val="20"/>
                <w:szCs w:val="20"/>
              </w:rPr>
            </w:pPr>
            <w:r w:rsidRPr="00F44C9D">
              <w:rPr>
                <w:color w:val="000000"/>
                <w:sz w:val="20"/>
                <w:szCs w:val="20"/>
              </w:rPr>
              <w:t>(-0.005, 0.002)</w:t>
            </w:r>
          </w:p>
        </w:tc>
        <w:tc>
          <w:tcPr>
            <w:tcW w:w="880" w:type="dxa"/>
            <w:tcBorders>
              <w:top w:val="nil"/>
              <w:left w:val="nil"/>
              <w:bottom w:val="nil"/>
              <w:right w:val="nil"/>
            </w:tcBorders>
            <w:shd w:val="clear" w:color="auto" w:fill="auto"/>
            <w:hideMark/>
          </w:tcPr>
          <w:p w14:paraId="6A9FF9FB" w14:textId="29555754" w:rsidR="00172290" w:rsidRPr="00F44C9D" w:rsidRDefault="00172290" w:rsidP="00713549">
            <w:pPr>
              <w:jc w:val="both"/>
              <w:rPr>
                <w:color w:val="000000"/>
                <w:sz w:val="20"/>
                <w:szCs w:val="20"/>
              </w:rPr>
            </w:pPr>
            <w:r w:rsidRPr="00F44C9D">
              <w:rPr>
                <w:color w:val="000000"/>
                <w:sz w:val="20"/>
                <w:szCs w:val="20"/>
              </w:rPr>
              <w:t>0.433</w:t>
            </w:r>
          </w:p>
        </w:tc>
      </w:tr>
      <w:tr w:rsidR="00172290" w:rsidRPr="00F44C9D" w14:paraId="2003F4A0" w14:textId="77777777" w:rsidTr="00443316">
        <w:trPr>
          <w:trHeight w:val="144"/>
        </w:trPr>
        <w:tc>
          <w:tcPr>
            <w:tcW w:w="2140" w:type="dxa"/>
            <w:tcBorders>
              <w:top w:val="nil"/>
              <w:left w:val="nil"/>
              <w:bottom w:val="nil"/>
              <w:right w:val="single" w:sz="4" w:space="0" w:color="auto"/>
            </w:tcBorders>
            <w:shd w:val="clear" w:color="auto" w:fill="auto"/>
            <w:hideMark/>
          </w:tcPr>
          <w:p w14:paraId="181F9E71"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00E206F" w14:textId="77777777" w:rsidR="00172290" w:rsidRPr="00F44C9D" w:rsidRDefault="00172290"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08FEEB77" w14:textId="13690AF5" w:rsidR="00172290" w:rsidRPr="00F44C9D" w:rsidRDefault="0017229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369BDCFE" w14:textId="10D7C5CD" w:rsidR="00172290" w:rsidRPr="00F44C9D" w:rsidRDefault="00172290" w:rsidP="00713549">
            <w:pPr>
              <w:jc w:val="both"/>
              <w:rPr>
                <w:color w:val="000000"/>
                <w:sz w:val="20"/>
                <w:szCs w:val="20"/>
              </w:rPr>
            </w:pPr>
            <w:r w:rsidRPr="00F44C9D">
              <w:rPr>
                <w:color w:val="000000"/>
                <w:sz w:val="20"/>
                <w:szCs w:val="20"/>
              </w:rPr>
              <w:t>(-0.006, 0.008)</w:t>
            </w:r>
          </w:p>
        </w:tc>
        <w:tc>
          <w:tcPr>
            <w:tcW w:w="880" w:type="dxa"/>
            <w:tcBorders>
              <w:top w:val="nil"/>
              <w:left w:val="nil"/>
              <w:bottom w:val="nil"/>
              <w:right w:val="nil"/>
            </w:tcBorders>
            <w:shd w:val="clear" w:color="auto" w:fill="auto"/>
            <w:hideMark/>
          </w:tcPr>
          <w:p w14:paraId="1479CEEC" w14:textId="6BB9B333" w:rsidR="00172290" w:rsidRPr="00F44C9D" w:rsidRDefault="00172290" w:rsidP="00713549">
            <w:pPr>
              <w:jc w:val="both"/>
              <w:rPr>
                <w:color w:val="000000"/>
                <w:sz w:val="20"/>
                <w:szCs w:val="20"/>
              </w:rPr>
            </w:pPr>
            <w:r w:rsidRPr="00F44C9D">
              <w:rPr>
                <w:color w:val="000000"/>
                <w:sz w:val="20"/>
                <w:szCs w:val="20"/>
              </w:rPr>
              <w:t>0.807</w:t>
            </w:r>
          </w:p>
        </w:tc>
      </w:tr>
      <w:tr w:rsidR="00172290" w:rsidRPr="00F44C9D" w14:paraId="2EA0D82B" w14:textId="77777777" w:rsidTr="00443316">
        <w:trPr>
          <w:trHeight w:val="144"/>
        </w:trPr>
        <w:tc>
          <w:tcPr>
            <w:tcW w:w="2140" w:type="dxa"/>
            <w:tcBorders>
              <w:top w:val="nil"/>
              <w:left w:val="nil"/>
              <w:bottom w:val="nil"/>
              <w:right w:val="single" w:sz="4" w:space="0" w:color="auto"/>
            </w:tcBorders>
            <w:shd w:val="clear" w:color="auto" w:fill="auto"/>
            <w:hideMark/>
          </w:tcPr>
          <w:p w14:paraId="52CC5D24" w14:textId="77777777" w:rsidR="00172290" w:rsidRPr="00F44C9D" w:rsidRDefault="0017229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051DFEB4" w14:textId="77777777" w:rsidR="00172290" w:rsidRPr="00F44C9D" w:rsidRDefault="00172290"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6AC103F3" w14:textId="3920C2B5" w:rsidR="00172290" w:rsidRPr="00F44C9D" w:rsidRDefault="00172290"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09C162D6" w14:textId="2D60D91C" w:rsidR="00172290" w:rsidRPr="00F44C9D" w:rsidRDefault="00172290" w:rsidP="00713549">
            <w:pPr>
              <w:jc w:val="both"/>
              <w:rPr>
                <w:color w:val="000000"/>
                <w:sz w:val="20"/>
                <w:szCs w:val="20"/>
              </w:rPr>
            </w:pPr>
            <w:r w:rsidRPr="00F44C9D">
              <w:rPr>
                <w:color w:val="000000"/>
                <w:sz w:val="20"/>
                <w:szCs w:val="20"/>
              </w:rPr>
              <w:t>(-0.015, 0.073)</w:t>
            </w:r>
          </w:p>
        </w:tc>
        <w:tc>
          <w:tcPr>
            <w:tcW w:w="880" w:type="dxa"/>
            <w:tcBorders>
              <w:top w:val="nil"/>
              <w:left w:val="nil"/>
              <w:bottom w:val="nil"/>
              <w:right w:val="nil"/>
            </w:tcBorders>
            <w:shd w:val="clear" w:color="auto" w:fill="auto"/>
            <w:hideMark/>
          </w:tcPr>
          <w:p w14:paraId="5AF97240" w14:textId="7FE72607" w:rsidR="00172290" w:rsidRPr="00F44C9D" w:rsidRDefault="00172290" w:rsidP="00713549">
            <w:pPr>
              <w:jc w:val="both"/>
              <w:rPr>
                <w:color w:val="000000"/>
                <w:sz w:val="20"/>
                <w:szCs w:val="20"/>
              </w:rPr>
            </w:pPr>
            <w:r w:rsidRPr="00F44C9D">
              <w:rPr>
                <w:color w:val="000000"/>
                <w:sz w:val="20"/>
                <w:szCs w:val="20"/>
              </w:rPr>
              <w:t>0.197</w:t>
            </w:r>
          </w:p>
        </w:tc>
      </w:tr>
      <w:tr w:rsidR="00172290" w:rsidRPr="00F44C9D" w14:paraId="5254D78B" w14:textId="77777777" w:rsidTr="00443316">
        <w:trPr>
          <w:trHeight w:val="144"/>
        </w:trPr>
        <w:tc>
          <w:tcPr>
            <w:tcW w:w="2140" w:type="dxa"/>
            <w:tcBorders>
              <w:top w:val="nil"/>
              <w:left w:val="nil"/>
              <w:bottom w:val="nil"/>
              <w:right w:val="single" w:sz="4" w:space="0" w:color="auto"/>
            </w:tcBorders>
            <w:shd w:val="clear" w:color="auto" w:fill="auto"/>
            <w:hideMark/>
          </w:tcPr>
          <w:p w14:paraId="6B91B81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04F6B32" w14:textId="77777777" w:rsidR="00172290" w:rsidRPr="00F44C9D" w:rsidRDefault="00172290"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11D04325" w14:textId="6FEA81E9" w:rsidR="00172290" w:rsidRPr="00F44C9D" w:rsidRDefault="00172290" w:rsidP="00713549">
            <w:pPr>
              <w:jc w:val="both"/>
              <w:rPr>
                <w:color w:val="000000"/>
                <w:sz w:val="20"/>
                <w:szCs w:val="20"/>
              </w:rPr>
            </w:pPr>
            <w:r w:rsidRPr="00F44C9D">
              <w:rPr>
                <w:color w:val="000000"/>
                <w:sz w:val="20"/>
                <w:szCs w:val="20"/>
              </w:rPr>
              <w:t>0.038</w:t>
            </w:r>
          </w:p>
        </w:tc>
        <w:tc>
          <w:tcPr>
            <w:tcW w:w="1520" w:type="dxa"/>
            <w:tcBorders>
              <w:top w:val="nil"/>
              <w:left w:val="nil"/>
              <w:bottom w:val="nil"/>
              <w:right w:val="nil"/>
            </w:tcBorders>
            <w:shd w:val="clear" w:color="auto" w:fill="auto"/>
            <w:hideMark/>
          </w:tcPr>
          <w:p w14:paraId="7DAC9E15" w14:textId="562992F6" w:rsidR="00172290" w:rsidRPr="00F44C9D" w:rsidRDefault="00172290" w:rsidP="00713549">
            <w:pPr>
              <w:jc w:val="both"/>
              <w:rPr>
                <w:color w:val="000000"/>
                <w:sz w:val="20"/>
                <w:szCs w:val="20"/>
              </w:rPr>
            </w:pPr>
            <w:r w:rsidRPr="00F44C9D">
              <w:rPr>
                <w:color w:val="000000"/>
                <w:sz w:val="20"/>
                <w:szCs w:val="20"/>
              </w:rPr>
              <w:t>(-0.025, 0.101)</w:t>
            </w:r>
          </w:p>
        </w:tc>
        <w:tc>
          <w:tcPr>
            <w:tcW w:w="880" w:type="dxa"/>
            <w:tcBorders>
              <w:top w:val="nil"/>
              <w:left w:val="nil"/>
              <w:bottom w:val="nil"/>
              <w:right w:val="nil"/>
            </w:tcBorders>
            <w:shd w:val="clear" w:color="auto" w:fill="auto"/>
            <w:hideMark/>
          </w:tcPr>
          <w:p w14:paraId="62397BF2" w14:textId="258D5F78" w:rsidR="00172290" w:rsidRPr="00F44C9D" w:rsidRDefault="00172290" w:rsidP="00713549">
            <w:pPr>
              <w:jc w:val="both"/>
              <w:rPr>
                <w:color w:val="000000"/>
                <w:sz w:val="20"/>
                <w:szCs w:val="20"/>
              </w:rPr>
            </w:pPr>
            <w:r w:rsidRPr="00F44C9D">
              <w:rPr>
                <w:color w:val="000000"/>
                <w:sz w:val="20"/>
                <w:szCs w:val="20"/>
              </w:rPr>
              <w:t>0.237</w:t>
            </w:r>
          </w:p>
        </w:tc>
      </w:tr>
      <w:tr w:rsidR="00172290" w:rsidRPr="00F44C9D" w14:paraId="0468ED57" w14:textId="77777777" w:rsidTr="00443316">
        <w:trPr>
          <w:trHeight w:val="144"/>
        </w:trPr>
        <w:tc>
          <w:tcPr>
            <w:tcW w:w="2140" w:type="dxa"/>
            <w:tcBorders>
              <w:top w:val="nil"/>
              <w:left w:val="nil"/>
              <w:bottom w:val="nil"/>
              <w:right w:val="single" w:sz="4" w:space="0" w:color="auto"/>
            </w:tcBorders>
            <w:shd w:val="clear" w:color="auto" w:fill="auto"/>
            <w:hideMark/>
          </w:tcPr>
          <w:p w14:paraId="1BDDC72A" w14:textId="77777777" w:rsidR="00172290" w:rsidRPr="00F44C9D" w:rsidRDefault="0017229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262E5DAB" w14:textId="77777777" w:rsidR="00172290" w:rsidRPr="00F44C9D" w:rsidRDefault="00172290"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5BCC2091" w14:textId="3F770C88" w:rsidR="00172290" w:rsidRPr="00F44C9D" w:rsidRDefault="0017229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410A4466" w14:textId="0EE65897" w:rsidR="00172290" w:rsidRPr="00F44C9D" w:rsidRDefault="00172290" w:rsidP="00713549">
            <w:pPr>
              <w:jc w:val="both"/>
              <w:rPr>
                <w:color w:val="000000"/>
                <w:sz w:val="20"/>
                <w:szCs w:val="20"/>
              </w:rPr>
            </w:pPr>
            <w:r w:rsidRPr="00F44C9D">
              <w:rPr>
                <w:color w:val="000000"/>
                <w:sz w:val="20"/>
                <w:szCs w:val="20"/>
              </w:rPr>
              <w:t>(-0.025, 0.057)</w:t>
            </w:r>
          </w:p>
        </w:tc>
        <w:tc>
          <w:tcPr>
            <w:tcW w:w="880" w:type="dxa"/>
            <w:tcBorders>
              <w:top w:val="nil"/>
              <w:left w:val="nil"/>
              <w:bottom w:val="nil"/>
              <w:right w:val="nil"/>
            </w:tcBorders>
            <w:shd w:val="clear" w:color="auto" w:fill="auto"/>
            <w:hideMark/>
          </w:tcPr>
          <w:p w14:paraId="41EEE235" w14:textId="21C0ED74" w:rsidR="00172290" w:rsidRPr="00F44C9D" w:rsidRDefault="00172290" w:rsidP="00713549">
            <w:pPr>
              <w:jc w:val="both"/>
              <w:rPr>
                <w:color w:val="000000"/>
                <w:sz w:val="20"/>
                <w:szCs w:val="20"/>
              </w:rPr>
            </w:pPr>
            <w:r w:rsidRPr="00F44C9D">
              <w:rPr>
                <w:color w:val="000000"/>
                <w:sz w:val="20"/>
                <w:szCs w:val="20"/>
              </w:rPr>
              <w:t>0.434</w:t>
            </w:r>
          </w:p>
        </w:tc>
      </w:tr>
      <w:tr w:rsidR="00172290" w:rsidRPr="00F44C9D" w14:paraId="5C977894" w14:textId="77777777" w:rsidTr="00443316">
        <w:trPr>
          <w:trHeight w:val="144"/>
        </w:trPr>
        <w:tc>
          <w:tcPr>
            <w:tcW w:w="2140" w:type="dxa"/>
            <w:tcBorders>
              <w:top w:val="nil"/>
              <w:left w:val="nil"/>
              <w:bottom w:val="nil"/>
              <w:right w:val="single" w:sz="4" w:space="0" w:color="auto"/>
            </w:tcBorders>
            <w:shd w:val="clear" w:color="auto" w:fill="auto"/>
            <w:hideMark/>
          </w:tcPr>
          <w:p w14:paraId="4865CD2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7CA4B2" w14:textId="77777777" w:rsidR="00172290" w:rsidRPr="00F44C9D" w:rsidRDefault="00172290"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3CC6EB60" w14:textId="33579EE2" w:rsidR="00172290" w:rsidRPr="00F44C9D" w:rsidRDefault="0017229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364089E2" w14:textId="4BA4E525" w:rsidR="00172290" w:rsidRPr="00F44C9D" w:rsidRDefault="00172290" w:rsidP="00713549">
            <w:pPr>
              <w:jc w:val="both"/>
              <w:rPr>
                <w:color w:val="000000"/>
                <w:sz w:val="20"/>
                <w:szCs w:val="20"/>
              </w:rPr>
            </w:pPr>
            <w:r w:rsidRPr="00F44C9D">
              <w:rPr>
                <w:color w:val="000000"/>
                <w:sz w:val="20"/>
                <w:szCs w:val="20"/>
              </w:rPr>
              <w:t>(-0.081, 0.089)</w:t>
            </w:r>
          </w:p>
        </w:tc>
        <w:tc>
          <w:tcPr>
            <w:tcW w:w="880" w:type="dxa"/>
            <w:tcBorders>
              <w:top w:val="nil"/>
              <w:left w:val="nil"/>
              <w:bottom w:val="nil"/>
              <w:right w:val="nil"/>
            </w:tcBorders>
            <w:shd w:val="clear" w:color="auto" w:fill="auto"/>
            <w:hideMark/>
          </w:tcPr>
          <w:p w14:paraId="64F66BEE" w14:textId="2B7A953B" w:rsidR="00172290" w:rsidRPr="00F44C9D" w:rsidRDefault="00172290" w:rsidP="00713549">
            <w:pPr>
              <w:jc w:val="both"/>
              <w:rPr>
                <w:color w:val="000000"/>
                <w:sz w:val="20"/>
                <w:szCs w:val="20"/>
              </w:rPr>
            </w:pPr>
            <w:r w:rsidRPr="00F44C9D">
              <w:rPr>
                <w:color w:val="000000"/>
                <w:sz w:val="20"/>
                <w:szCs w:val="20"/>
              </w:rPr>
              <w:t>0.928</w:t>
            </w:r>
          </w:p>
        </w:tc>
      </w:tr>
      <w:tr w:rsidR="00172290" w:rsidRPr="00F44C9D" w14:paraId="355076A2" w14:textId="77777777" w:rsidTr="00443316">
        <w:trPr>
          <w:trHeight w:val="144"/>
        </w:trPr>
        <w:tc>
          <w:tcPr>
            <w:tcW w:w="2140" w:type="dxa"/>
            <w:tcBorders>
              <w:top w:val="nil"/>
              <w:left w:val="nil"/>
              <w:bottom w:val="nil"/>
              <w:right w:val="single" w:sz="4" w:space="0" w:color="auto"/>
            </w:tcBorders>
            <w:shd w:val="clear" w:color="auto" w:fill="auto"/>
            <w:hideMark/>
          </w:tcPr>
          <w:p w14:paraId="39F9ADE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A91D648" w14:textId="77777777" w:rsidR="00172290" w:rsidRPr="00F44C9D" w:rsidRDefault="00172290"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07D64DB2" w14:textId="76201463" w:rsidR="00172290" w:rsidRPr="00F44C9D" w:rsidRDefault="00172290" w:rsidP="00713549">
            <w:pPr>
              <w:jc w:val="both"/>
              <w:rPr>
                <w:color w:val="000000"/>
                <w:sz w:val="20"/>
                <w:szCs w:val="20"/>
              </w:rPr>
            </w:pPr>
            <w:r w:rsidRPr="00F44C9D">
              <w:rPr>
                <w:color w:val="000000"/>
                <w:sz w:val="20"/>
                <w:szCs w:val="20"/>
              </w:rPr>
              <w:t>0.045</w:t>
            </w:r>
          </w:p>
        </w:tc>
        <w:tc>
          <w:tcPr>
            <w:tcW w:w="1520" w:type="dxa"/>
            <w:tcBorders>
              <w:top w:val="nil"/>
              <w:left w:val="nil"/>
              <w:bottom w:val="nil"/>
              <w:right w:val="nil"/>
            </w:tcBorders>
            <w:shd w:val="clear" w:color="auto" w:fill="auto"/>
            <w:hideMark/>
          </w:tcPr>
          <w:p w14:paraId="436F485B" w14:textId="6DEAEC2E" w:rsidR="00172290" w:rsidRPr="00F44C9D" w:rsidRDefault="00172290" w:rsidP="00713549">
            <w:pPr>
              <w:jc w:val="both"/>
              <w:rPr>
                <w:color w:val="000000"/>
                <w:sz w:val="20"/>
                <w:szCs w:val="20"/>
              </w:rPr>
            </w:pPr>
            <w:r w:rsidRPr="00F44C9D">
              <w:rPr>
                <w:color w:val="000000"/>
                <w:sz w:val="20"/>
                <w:szCs w:val="20"/>
              </w:rPr>
              <w:t>(-0.060, 0.151)</w:t>
            </w:r>
          </w:p>
        </w:tc>
        <w:tc>
          <w:tcPr>
            <w:tcW w:w="880" w:type="dxa"/>
            <w:tcBorders>
              <w:top w:val="nil"/>
              <w:left w:val="nil"/>
              <w:bottom w:val="nil"/>
              <w:right w:val="nil"/>
            </w:tcBorders>
            <w:shd w:val="clear" w:color="auto" w:fill="auto"/>
            <w:hideMark/>
          </w:tcPr>
          <w:p w14:paraId="1F37A8B9" w14:textId="36F3E28D" w:rsidR="00172290" w:rsidRPr="00F44C9D" w:rsidRDefault="00172290" w:rsidP="00713549">
            <w:pPr>
              <w:jc w:val="both"/>
              <w:rPr>
                <w:color w:val="000000"/>
                <w:sz w:val="20"/>
                <w:szCs w:val="20"/>
              </w:rPr>
            </w:pPr>
            <w:r w:rsidRPr="00F44C9D">
              <w:rPr>
                <w:color w:val="000000"/>
                <w:sz w:val="20"/>
                <w:szCs w:val="20"/>
              </w:rPr>
              <w:t>0.399</w:t>
            </w:r>
          </w:p>
        </w:tc>
      </w:tr>
      <w:tr w:rsidR="00172290" w:rsidRPr="00F44C9D" w14:paraId="55CF718E" w14:textId="77777777" w:rsidTr="00443316">
        <w:trPr>
          <w:trHeight w:val="144"/>
        </w:trPr>
        <w:tc>
          <w:tcPr>
            <w:tcW w:w="2140" w:type="dxa"/>
            <w:tcBorders>
              <w:top w:val="nil"/>
              <w:left w:val="nil"/>
              <w:bottom w:val="nil"/>
              <w:right w:val="single" w:sz="4" w:space="0" w:color="auto"/>
            </w:tcBorders>
            <w:shd w:val="clear" w:color="auto" w:fill="auto"/>
            <w:hideMark/>
          </w:tcPr>
          <w:p w14:paraId="6AE3EBE2" w14:textId="77777777" w:rsidR="00172290" w:rsidRPr="00F44C9D" w:rsidRDefault="0017229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44DD1E6F" w14:textId="77777777" w:rsidR="00172290" w:rsidRPr="00F44C9D" w:rsidRDefault="00172290"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71E5605D" w14:textId="5250805F" w:rsidR="00172290" w:rsidRPr="00F44C9D" w:rsidRDefault="00172290"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07AEBA0A" w14:textId="0C06088C" w:rsidR="00172290" w:rsidRPr="00F44C9D" w:rsidRDefault="00172290" w:rsidP="00713549">
            <w:pPr>
              <w:jc w:val="both"/>
              <w:rPr>
                <w:color w:val="000000"/>
                <w:sz w:val="20"/>
                <w:szCs w:val="20"/>
              </w:rPr>
            </w:pPr>
            <w:r w:rsidRPr="00F44C9D">
              <w:rPr>
                <w:color w:val="000000"/>
                <w:sz w:val="20"/>
                <w:szCs w:val="20"/>
              </w:rPr>
              <w:t>(-0.006, 0.010)</w:t>
            </w:r>
          </w:p>
        </w:tc>
        <w:tc>
          <w:tcPr>
            <w:tcW w:w="880" w:type="dxa"/>
            <w:tcBorders>
              <w:top w:val="nil"/>
              <w:left w:val="nil"/>
              <w:bottom w:val="nil"/>
              <w:right w:val="nil"/>
            </w:tcBorders>
            <w:shd w:val="clear" w:color="auto" w:fill="auto"/>
            <w:hideMark/>
          </w:tcPr>
          <w:p w14:paraId="5523B479" w14:textId="54272365" w:rsidR="00172290" w:rsidRPr="00F44C9D" w:rsidRDefault="00172290" w:rsidP="00713549">
            <w:pPr>
              <w:jc w:val="both"/>
              <w:rPr>
                <w:color w:val="000000"/>
                <w:sz w:val="20"/>
                <w:szCs w:val="20"/>
              </w:rPr>
            </w:pPr>
            <w:r w:rsidRPr="00F44C9D">
              <w:rPr>
                <w:color w:val="000000"/>
                <w:sz w:val="20"/>
                <w:szCs w:val="20"/>
              </w:rPr>
              <w:t>0.569</w:t>
            </w:r>
          </w:p>
        </w:tc>
      </w:tr>
      <w:tr w:rsidR="00172290" w:rsidRPr="00F44C9D" w14:paraId="521B07C6" w14:textId="77777777" w:rsidTr="00443316">
        <w:trPr>
          <w:trHeight w:val="144"/>
        </w:trPr>
        <w:tc>
          <w:tcPr>
            <w:tcW w:w="2140" w:type="dxa"/>
            <w:tcBorders>
              <w:top w:val="nil"/>
              <w:left w:val="nil"/>
              <w:bottom w:val="nil"/>
              <w:right w:val="single" w:sz="4" w:space="0" w:color="auto"/>
            </w:tcBorders>
            <w:shd w:val="clear" w:color="auto" w:fill="auto"/>
            <w:hideMark/>
          </w:tcPr>
          <w:p w14:paraId="1244282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BC46822" w14:textId="77777777" w:rsidR="00172290" w:rsidRPr="00F44C9D" w:rsidRDefault="00172290"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18DBBAA5" w14:textId="30D4F39D" w:rsidR="00172290" w:rsidRPr="00F44C9D" w:rsidRDefault="00172290"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4093FAB2" w14:textId="370BA765" w:rsidR="00172290" w:rsidRPr="00F44C9D" w:rsidRDefault="00172290" w:rsidP="00713549">
            <w:pPr>
              <w:jc w:val="both"/>
              <w:rPr>
                <w:color w:val="000000"/>
                <w:sz w:val="20"/>
                <w:szCs w:val="20"/>
              </w:rPr>
            </w:pPr>
            <w:r w:rsidRPr="00F44C9D">
              <w:rPr>
                <w:color w:val="000000"/>
                <w:sz w:val="20"/>
                <w:szCs w:val="20"/>
              </w:rPr>
              <w:t>(-0.037, 0.051)</w:t>
            </w:r>
          </w:p>
        </w:tc>
        <w:tc>
          <w:tcPr>
            <w:tcW w:w="880" w:type="dxa"/>
            <w:tcBorders>
              <w:top w:val="nil"/>
              <w:left w:val="nil"/>
              <w:bottom w:val="nil"/>
              <w:right w:val="nil"/>
            </w:tcBorders>
            <w:shd w:val="clear" w:color="auto" w:fill="auto"/>
            <w:hideMark/>
          </w:tcPr>
          <w:p w14:paraId="080565B2" w14:textId="07641B3D" w:rsidR="00172290" w:rsidRPr="00F44C9D" w:rsidRDefault="00172290" w:rsidP="00713549">
            <w:pPr>
              <w:jc w:val="both"/>
              <w:rPr>
                <w:color w:val="000000"/>
                <w:sz w:val="20"/>
                <w:szCs w:val="20"/>
              </w:rPr>
            </w:pPr>
            <w:r w:rsidRPr="00F44C9D">
              <w:rPr>
                <w:color w:val="000000"/>
                <w:sz w:val="20"/>
                <w:szCs w:val="20"/>
              </w:rPr>
              <w:t>0.762</w:t>
            </w:r>
          </w:p>
        </w:tc>
      </w:tr>
      <w:tr w:rsidR="00172290" w:rsidRPr="00F44C9D" w14:paraId="1B3D8B59" w14:textId="77777777" w:rsidTr="00443316">
        <w:trPr>
          <w:trHeight w:val="144"/>
        </w:trPr>
        <w:tc>
          <w:tcPr>
            <w:tcW w:w="2140" w:type="dxa"/>
            <w:tcBorders>
              <w:top w:val="nil"/>
              <w:left w:val="nil"/>
              <w:bottom w:val="nil"/>
              <w:right w:val="single" w:sz="4" w:space="0" w:color="auto"/>
            </w:tcBorders>
            <w:shd w:val="clear" w:color="auto" w:fill="auto"/>
            <w:hideMark/>
          </w:tcPr>
          <w:p w14:paraId="720613E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36E1CE" w14:textId="77777777" w:rsidR="00172290" w:rsidRPr="00F44C9D" w:rsidRDefault="00172290"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4A8187F5" w14:textId="085EA5B9" w:rsidR="00172290" w:rsidRPr="00F44C9D" w:rsidRDefault="00172290"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6649A009" w14:textId="03C5ADDB" w:rsidR="00172290" w:rsidRPr="00F44C9D" w:rsidRDefault="00172290" w:rsidP="00713549">
            <w:pPr>
              <w:jc w:val="both"/>
              <w:rPr>
                <w:color w:val="000000"/>
                <w:sz w:val="20"/>
                <w:szCs w:val="20"/>
              </w:rPr>
            </w:pPr>
            <w:r w:rsidRPr="00F44C9D">
              <w:rPr>
                <w:color w:val="000000"/>
                <w:sz w:val="20"/>
                <w:szCs w:val="20"/>
              </w:rPr>
              <w:t>(-0.035, 0.013)</w:t>
            </w:r>
          </w:p>
        </w:tc>
        <w:tc>
          <w:tcPr>
            <w:tcW w:w="880" w:type="dxa"/>
            <w:tcBorders>
              <w:top w:val="nil"/>
              <w:left w:val="nil"/>
              <w:bottom w:val="nil"/>
              <w:right w:val="nil"/>
            </w:tcBorders>
            <w:shd w:val="clear" w:color="auto" w:fill="auto"/>
            <w:hideMark/>
          </w:tcPr>
          <w:p w14:paraId="318D77E6" w14:textId="37BEBFDF" w:rsidR="00172290" w:rsidRPr="00F44C9D" w:rsidRDefault="00172290" w:rsidP="00713549">
            <w:pPr>
              <w:jc w:val="both"/>
              <w:rPr>
                <w:color w:val="000000"/>
                <w:sz w:val="20"/>
                <w:szCs w:val="20"/>
              </w:rPr>
            </w:pPr>
            <w:r w:rsidRPr="00F44C9D">
              <w:rPr>
                <w:color w:val="000000"/>
                <w:sz w:val="20"/>
                <w:szCs w:val="20"/>
              </w:rPr>
              <w:t>0.380</w:t>
            </w:r>
          </w:p>
        </w:tc>
      </w:tr>
      <w:tr w:rsidR="00172290" w:rsidRPr="00F44C9D" w14:paraId="083E4BF3" w14:textId="77777777" w:rsidTr="00443316">
        <w:trPr>
          <w:trHeight w:val="144"/>
        </w:trPr>
        <w:tc>
          <w:tcPr>
            <w:tcW w:w="2140" w:type="dxa"/>
            <w:tcBorders>
              <w:top w:val="nil"/>
              <w:left w:val="nil"/>
              <w:bottom w:val="nil"/>
              <w:right w:val="single" w:sz="4" w:space="0" w:color="auto"/>
            </w:tcBorders>
            <w:shd w:val="clear" w:color="auto" w:fill="auto"/>
            <w:hideMark/>
          </w:tcPr>
          <w:p w14:paraId="2317922D" w14:textId="77777777" w:rsidR="00172290" w:rsidRPr="00F44C9D" w:rsidRDefault="0017229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5A4F8EB4" w14:textId="77777777" w:rsidR="00172290" w:rsidRPr="00F44C9D" w:rsidRDefault="00172290"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39227EBC" w14:textId="70C1748A" w:rsidR="00172290" w:rsidRPr="00F44C9D" w:rsidRDefault="00172290"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7B64C8FC" w14:textId="59E91F0F" w:rsidR="00172290" w:rsidRPr="00F44C9D" w:rsidRDefault="00172290" w:rsidP="00713549">
            <w:pPr>
              <w:jc w:val="both"/>
              <w:rPr>
                <w:color w:val="000000"/>
                <w:sz w:val="20"/>
                <w:szCs w:val="20"/>
              </w:rPr>
            </w:pPr>
            <w:r w:rsidRPr="00F44C9D">
              <w:rPr>
                <w:color w:val="000000"/>
                <w:sz w:val="20"/>
                <w:szCs w:val="20"/>
              </w:rPr>
              <w:t>(-0.166, 0.119)</w:t>
            </w:r>
          </w:p>
        </w:tc>
        <w:tc>
          <w:tcPr>
            <w:tcW w:w="880" w:type="dxa"/>
            <w:tcBorders>
              <w:top w:val="nil"/>
              <w:left w:val="nil"/>
              <w:bottom w:val="nil"/>
              <w:right w:val="nil"/>
            </w:tcBorders>
            <w:shd w:val="clear" w:color="auto" w:fill="auto"/>
            <w:hideMark/>
          </w:tcPr>
          <w:p w14:paraId="647F71D1" w14:textId="06DF3EE3" w:rsidR="00172290" w:rsidRPr="00F44C9D" w:rsidRDefault="00172290" w:rsidP="00713549">
            <w:pPr>
              <w:jc w:val="both"/>
              <w:rPr>
                <w:color w:val="000000"/>
                <w:sz w:val="20"/>
                <w:szCs w:val="20"/>
              </w:rPr>
            </w:pPr>
            <w:r w:rsidRPr="00F44C9D">
              <w:rPr>
                <w:color w:val="000000"/>
                <w:sz w:val="20"/>
                <w:szCs w:val="20"/>
              </w:rPr>
              <w:t>0.751</w:t>
            </w:r>
          </w:p>
        </w:tc>
      </w:tr>
      <w:tr w:rsidR="00172290" w:rsidRPr="00F44C9D" w14:paraId="4A99FAED" w14:textId="77777777" w:rsidTr="00443316">
        <w:trPr>
          <w:trHeight w:val="144"/>
        </w:trPr>
        <w:tc>
          <w:tcPr>
            <w:tcW w:w="2140" w:type="dxa"/>
            <w:tcBorders>
              <w:top w:val="nil"/>
              <w:left w:val="nil"/>
              <w:bottom w:val="nil"/>
              <w:right w:val="single" w:sz="4" w:space="0" w:color="auto"/>
            </w:tcBorders>
            <w:shd w:val="clear" w:color="auto" w:fill="auto"/>
            <w:hideMark/>
          </w:tcPr>
          <w:p w14:paraId="58F467C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33DB6C6" w14:textId="77777777" w:rsidR="00172290" w:rsidRPr="00F44C9D" w:rsidRDefault="00172290"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6199AB56" w14:textId="64B9DD31" w:rsidR="00172290" w:rsidRPr="00F44C9D" w:rsidRDefault="00172290" w:rsidP="00713549">
            <w:pPr>
              <w:jc w:val="both"/>
              <w:rPr>
                <w:color w:val="000000"/>
                <w:sz w:val="20"/>
                <w:szCs w:val="20"/>
              </w:rPr>
            </w:pPr>
            <w:r w:rsidRPr="00F44C9D">
              <w:rPr>
                <w:color w:val="000000"/>
                <w:sz w:val="20"/>
                <w:szCs w:val="20"/>
              </w:rPr>
              <w:t>-0.101</w:t>
            </w:r>
          </w:p>
        </w:tc>
        <w:tc>
          <w:tcPr>
            <w:tcW w:w="1520" w:type="dxa"/>
            <w:tcBorders>
              <w:top w:val="nil"/>
              <w:left w:val="nil"/>
              <w:bottom w:val="nil"/>
              <w:right w:val="nil"/>
            </w:tcBorders>
            <w:shd w:val="clear" w:color="auto" w:fill="auto"/>
            <w:hideMark/>
          </w:tcPr>
          <w:p w14:paraId="5F4EE12D" w14:textId="24EF33B0" w:rsidR="00172290" w:rsidRPr="00F44C9D" w:rsidRDefault="00172290" w:rsidP="00713549">
            <w:pPr>
              <w:jc w:val="both"/>
              <w:rPr>
                <w:color w:val="000000"/>
                <w:sz w:val="20"/>
                <w:szCs w:val="20"/>
              </w:rPr>
            </w:pPr>
            <w:r w:rsidRPr="00F44C9D">
              <w:rPr>
                <w:color w:val="000000"/>
                <w:sz w:val="20"/>
                <w:szCs w:val="20"/>
              </w:rPr>
              <w:t>(-0.457, 0.254)</w:t>
            </w:r>
          </w:p>
        </w:tc>
        <w:tc>
          <w:tcPr>
            <w:tcW w:w="880" w:type="dxa"/>
            <w:tcBorders>
              <w:top w:val="nil"/>
              <w:left w:val="nil"/>
              <w:bottom w:val="nil"/>
              <w:right w:val="nil"/>
            </w:tcBorders>
            <w:shd w:val="clear" w:color="auto" w:fill="auto"/>
            <w:hideMark/>
          </w:tcPr>
          <w:p w14:paraId="70215A81" w14:textId="6D28E890" w:rsidR="00172290" w:rsidRPr="00F44C9D" w:rsidRDefault="00172290" w:rsidP="00713549">
            <w:pPr>
              <w:jc w:val="both"/>
              <w:rPr>
                <w:color w:val="000000"/>
                <w:sz w:val="20"/>
                <w:szCs w:val="20"/>
              </w:rPr>
            </w:pPr>
            <w:r w:rsidRPr="00F44C9D">
              <w:rPr>
                <w:color w:val="000000"/>
                <w:sz w:val="20"/>
                <w:szCs w:val="20"/>
              </w:rPr>
              <w:t>0.577</w:t>
            </w:r>
          </w:p>
        </w:tc>
      </w:tr>
      <w:tr w:rsidR="00172290" w:rsidRPr="00F44C9D" w14:paraId="25FB9CAF" w14:textId="77777777" w:rsidTr="00443316">
        <w:trPr>
          <w:trHeight w:val="144"/>
        </w:trPr>
        <w:tc>
          <w:tcPr>
            <w:tcW w:w="2140" w:type="dxa"/>
            <w:tcBorders>
              <w:top w:val="nil"/>
              <w:left w:val="nil"/>
              <w:bottom w:val="nil"/>
              <w:right w:val="single" w:sz="4" w:space="0" w:color="auto"/>
            </w:tcBorders>
            <w:shd w:val="clear" w:color="auto" w:fill="auto"/>
            <w:hideMark/>
          </w:tcPr>
          <w:p w14:paraId="103C3DE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1E83CD" w14:textId="77777777" w:rsidR="00172290" w:rsidRPr="00F44C9D" w:rsidRDefault="00172290"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17B34FFA" w14:textId="158ACE1B" w:rsidR="00172290" w:rsidRPr="00F44C9D" w:rsidRDefault="00172290" w:rsidP="00713549">
            <w:pPr>
              <w:jc w:val="both"/>
              <w:rPr>
                <w:color w:val="000000"/>
                <w:sz w:val="20"/>
                <w:szCs w:val="20"/>
              </w:rPr>
            </w:pPr>
            <w:r w:rsidRPr="00F44C9D">
              <w:rPr>
                <w:color w:val="000000"/>
                <w:sz w:val="20"/>
                <w:szCs w:val="20"/>
              </w:rPr>
              <w:t>0.074</w:t>
            </w:r>
          </w:p>
        </w:tc>
        <w:tc>
          <w:tcPr>
            <w:tcW w:w="1520" w:type="dxa"/>
            <w:tcBorders>
              <w:top w:val="nil"/>
              <w:left w:val="nil"/>
              <w:bottom w:val="nil"/>
              <w:right w:val="nil"/>
            </w:tcBorders>
            <w:shd w:val="clear" w:color="auto" w:fill="auto"/>
            <w:hideMark/>
          </w:tcPr>
          <w:p w14:paraId="550FF113" w14:textId="061C9AB7" w:rsidR="00172290" w:rsidRPr="00F44C9D" w:rsidRDefault="00172290" w:rsidP="00713549">
            <w:pPr>
              <w:jc w:val="both"/>
              <w:rPr>
                <w:color w:val="000000"/>
                <w:sz w:val="20"/>
                <w:szCs w:val="20"/>
              </w:rPr>
            </w:pPr>
            <w:r w:rsidRPr="00F44C9D">
              <w:rPr>
                <w:color w:val="000000"/>
                <w:sz w:val="20"/>
                <w:szCs w:val="20"/>
              </w:rPr>
              <w:t>(-0.159, 0.308)</w:t>
            </w:r>
          </w:p>
        </w:tc>
        <w:tc>
          <w:tcPr>
            <w:tcW w:w="880" w:type="dxa"/>
            <w:tcBorders>
              <w:top w:val="nil"/>
              <w:left w:val="nil"/>
              <w:bottom w:val="nil"/>
              <w:right w:val="nil"/>
            </w:tcBorders>
            <w:shd w:val="clear" w:color="auto" w:fill="auto"/>
            <w:hideMark/>
          </w:tcPr>
          <w:p w14:paraId="5FA05C23" w14:textId="3F9F3D7E" w:rsidR="00172290" w:rsidRPr="00F44C9D" w:rsidRDefault="00172290" w:rsidP="00713549">
            <w:pPr>
              <w:jc w:val="both"/>
              <w:rPr>
                <w:color w:val="000000"/>
                <w:sz w:val="20"/>
                <w:szCs w:val="20"/>
              </w:rPr>
            </w:pPr>
            <w:r w:rsidRPr="00F44C9D">
              <w:rPr>
                <w:color w:val="000000"/>
                <w:sz w:val="20"/>
                <w:szCs w:val="20"/>
              </w:rPr>
              <w:t>0.533</w:t>
            </w:r>
          </w:p>
        </w:tc>
      </w:tr>
      <w:tr w:rsidR="00172290" w:rsidRPr="00F44C9D" w14:paraId="12F60BDA" w14:textId="77777777" w:rsidTr="00443316">
        <w:trPr>
          <w:trHeight w:val="144"/>
        </w:trPr>
        <w:tc>
          <w:tcPr>
            <w:tcW w:w="2140" w:type="dxa"/>
            <w:tcBorders>
              <w:top w:val="nil"/>
              <w:left w:val="nil"/>
              <w:bottom w:val="nil"/>
              <w:right w:val="single" w:sz="4" w:space="0" w:color="auto"/>
            </w:tcBorders>
            <w:shd w:val="clear" w:color="auto" w:fill="auto"/>
            <w:hideMark/>
          </w:tcPr>
          <w:p w14:paraId="40B6A39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AFA729" w14:textId="77777777" w:rsidR="00172290" w:rsidRPr="00F44C9D" w:rsidRDefault="00172290"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22ACA3AB" w14:textId="31EA934E" w:rsidR="00172290" w:rsidRPr="00F44C9D" w:rsidRDefault="00172290" w:rsidP="00713549">
            <w:pPr>
              <w:jc w:val="both"/>
              <w:rPr>
                <w:color w:val="000000"/>
                <w:sz w:val="20"/>
                <w:szCs w:val="20"/>
              </w:rPr>
            </w:pPr>
            <w:r w:rsidRPr="00F44C9D">
              <w:rPr>
                <w:color w:val="000000"/>
                <w:sz w:val="20"/>
                <w:szCs w:val="20"/>
              </w:rPr>
              <w:t>-0.039</w:t>
            </w:r>
          </w:p>
        </w:tc>
        <w:tc>
          <w:tcPr>
            <w:tcW w:w="1520" w:type="dxa"/>
            <w:tcBorders>
              <w:top w:val="nil"/>
              <w:left w:val="nil"/>
              <w:bottom w:val="nil"/>
              <w:right w:val="nil"/>
            </w:tcBorders>
            <w:shd w:val="clear" w:color="auto" w:fill="auto"/>
            <w:hideMark/>
          </w:tcPr>
          <w:p w14:paraId="540F8D71" w14:textId="211D6054" w:rsidR="00172290" w:rsidRPr="00F44C9D" w:rsidRDefault="00172290" w:rsidP="00713549">
            <w:pPr>
              <w:jc w:val="both"/>
              <w:rPr>
                <w:color w:val="000000"/>
                <w:sz w:val="20"/>
                <w:szCs w:val="20"/>
              </w:rPr>
            </w:pPr>
            <w:r w:rsidRPr="00F44C9D">
              <w:rPr>
                <w:color w:val="000000"/>
                <w:sz w:val="20"/>
                <w:szCs w:val="20"/>
              </w:rPr>
              <w:t>(-0.288, 0.209)</w:t>
            </w:r>
          </w:p>
        </w:tc>
        <w:tc>
          <w:tcPr>
            <w:tcW w:w="880" w:type="dxa"/>
            <w:tcBorders>
              <w:top w:val="nil"/>
              <w:left w:val="nil"/>
              <w:bottom w:val="nil"/>
              <w:right w:val="nil"/>
            </w:tcBorders>
            <w:shd w:val="clear" w:color="auto" w:fill="auto"/>
            <w:hideMark/>
          </w:tcPr>
          <w:p w14:paraId="73B21C56" w14:textId="05F79221" w:rsidR="00172290" w:rsidRPr="00F44C9D" w:rsidRDefault="00172290" w:rsidP="00713549">
            <w:pPr>
              <w:jc w:val="both"/>
              <w:rPr>
                <w:color w:val="000000"/>
                <w:sz w:val="20"/>
                <w:szCs w:val="20"/>
              </w:rPr>
            </w:pPr>
            <w:r w:rsidRPr="00F44C9D">
              <w:rPr>
                <w:color w:val="000000"/>
                <w:sz w:val="20"/>
                <w:szCs w:val="20"/>
              </w:rPr>
              <w:t>0.756</w:t>
            </w:r>
          </w:p>
        </w:tc>
      </w:tr>
      <w:tr w:rsidR="00172290" w:rsidRPr="00F44C9D" w14:paraId="7369CFC2" w14:textId="77777777" w:rsidTr="00443316">
        <w:trPr>
          <w:trHeight w:val="144"/>
        </w:trPr>
        <w:tc>
          <w:tcPr>
            <w:tcW w:w="2140" w:type="dxa"/>
            <w:tcBorders>
              <w:top w:val="nil"/>
              <w:left w:val="nil"/>
              <w:bottom w:val="nil"/>
              <w:right w:val="single" w:sz="4" w:space="0" w:color="auto"/>
            </w:tcBorders>
            <w:shd w:val="clear" w:color="auto" w:fill="auto"/>
            <w:hideMark/>
          </w:tcPr>
          <w:p w14:paraId="0431605F"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4ADC7F" w14:textId="77777777" w:rsidR="00172290" w:rsidRPr="00F44C9D" w:rsidRDefault="00172290"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53F9F8FC" w14:textId="7170CE13" w:rsidR="00172290" w:rsidRPr="00F44C9D" w:rsidRDefault="0017229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37D1B756" w14:textId="543AC15E" w:rsidR="00172290" w:rsidRPr="00F44C9D" w:rsidRDefault="00172290" w:rsidP="00713549">
            <w:pPr>
              <w:jc w:val="both"/>
              <w:rPr>
                <w:color w:val="000000"/>
                <w:sz w:val="20"/>
                <w:szCs w:val="20"/>
              </w:rPr>
            </w:pPr>
            <w:r w:rsidRPr="00F44C9D">
              <w:rPr>
                <w:color w:val="000000"/>
                <w:sz w:val="20"/>
                <w:szCs w:val="20"/>
              </w:rPr>
              <w:t>(-0.169, 0.136)</w:t>
            </w:r>
          </w:p>
        </w:tc>
        <w:tc>
          <w:tcPr>
            <w:tcW w:w="880" w:type="dxa"/>
            <w:tcBorders>
              <w:top w:val="nil"/>
              <w:left w:val="nil"/>
              <w:bottom w:val="nil"/>
              <w:right w:val="nil"/>
            </w:tcBorders>
            <w:shd w:val="clear" w:color="auto" w:fill="auto"/>
            <w:hideMark/>
          </w:tcPr>
          <w:p w14:paraId="03732547" w14:textId="75DA6EA8" w:rsidR="00172290" w:rsidRPr="00F44C9D" w:rsidRDefault="00172290" w:rsidP="00713549">
            <w:pPr>
              <w:jc w:val="both"/>
              <w:rPr>
                <w:color w:val="000000"/>
                <w:sz w:val="20"/>
                <w:szCs w:val="20"/>
              </w:rPr>
            </w:pPr>
            <w:r w:rsidRPr="00F44C9D">
              <w:rPr>
                <w:color w:val="000000"/>
                <w:sz w:val="20"/>
                <w:szCs w:val="20"/>
              </w:rPr>
              <w:t>0.835</w:t>
            </w:r>
          </w:p>
        </w:tc>
      </w:tr>
      <w:tr w:rsidR="00172290" w:rsidRPr="00F44C9D" w14:paraId="7FD3B66D" w14:textId="77777777" w:rsidTr="00443316">
        <w:trPr>
          <w:trHeight w:val="144"/>
        </w:trPr>
        <w:tc>
          <w:tcPr>
            <w:tcW w:w="2140" w:type="dxa"/>
            <w:tcBorders>
              <w:top w:val="nil"/>
              <w:left w:val="nil"/>
              <w:bottom w:val="nil"/>
              <w:right w:val="single" w:sz="4" w:space="0" w:color="auto"/>
            </w:tcBorders>
            <w:shd w:val="clear" w:color="auto" w:fill="auto"/>
            <w:hideMark/>
          </w:tcPr>
          <w:p w14:paraId="3D5443CE" w14:textId="77777777" w:rsidR="00172290" w:rsidRPr="00F44C9D" w:rsidRDefault="0017229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64BA191D" w14:textId="77777777" w:rsidR="00172290" w:rsidRPr="00F44C9D" w:rsidRDefault="00172290"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52626139" w14:textId="7DEBA279" w:rsidR="00172290" w:rsidRPr="00F44C9D" w:rsidRDefault="0017229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2338B2EE" w14:textId="492F89DD" w:rsidR="00172290" w:rsidRPr="00F44C9D" w:rsidRDefault="00172290" w:rsidP="00713549">
            <w:pPr>
              <w:jc w:val="both"/>
              <w:rPr>
                <w:color w:val="000000"/>
                <w:sz w:val="20"/>
                <w:szCs w:val="20"/>
              </w:rPr>
            </w:pPr>
            <w:r w:rsidRPr="00F44C9D">
              <w:rPr>
                <w:color w:val="000000"/>
                <w:sz w:val="20"/>
                <w:szCs w:val="20"/>
              </w:rPr>
              <w:t>(-0.032, 0.020)</w:t>
            </w:r>
          </w:p>
        </w:tc>
        <w:tc>
          <w:tcPr>
            <w:tcW w:w="880" w:type="dxa"/>
            <w:tcBorders>
              <w:top w:val="nil"/>
              <w:left w:val="nil"/>
              <w:bottom w:val="nil"/>
              <w:right w:val="nil"/>
            </w:tcBorders>
            <w:shd w:val="clear" w:color="auto" w:fill="auto"/>
            <w:hideMark/>
          </w:tcPr>
          <w:p w14:paraId="51352B87" w14:textId="15C10722" w:rsidR="00172290" w:rsidRPr="00F44C9D" w:rsidRDefault="00172290" w:rsidP="00713549">
            <w:pPr>
              <w:jc w:val="both"/>
              <w:rPr>
                <w:color w:val="000000"/>
                <w:sz w:val="20"/>
                <w:szCs w:val="20"/>
              </w:rPr>
            </w:pPr>
            <w:r w:rsidRPr="00F44C9D">
              <w:rPr>
                <w:color w:val="000000"/>
                <w:sz w:val="20"/>
                <w:szCs w:val="20"/>
              </w:rPr>
              <w:t>0.641</w:t>
            </w:r>
          </w:p>
        </w:tc>
      </w:tr>
      <w:tr w:rsidR="00172290" w:rsidRPr="00F44C9D" w14:paraId="121F0EC6" w14:textId="77777777" w:rsidTr="00443316">
        <w:trPr>
          <w:trHeight w:val="144"/>
        </w:trPr>
        <w:tc>
          <w:tcPr>
            <w:tcW w:w="2140" w:type="dxa"/>
            <w:tcBorders>
              <w:top w:val="nil"/>
              <w:left w:val="nil"/>
              <w:bottom w:val="nil"/>
              <w:right w:val="single" w:sz="4" w:space="0" w:color="auto"/>
            </w:tcBorders>
            <w:shd w:val="clear" w:color="auto" w:fill="auto"/>
            <w:hideMark/>
          </w:tcPr>
          <w:p w14:paraId="780A7260" w14:textId="77777777" w:rsidR="00172290" w:rsidRPr="00F44C9D" w:rsidRDefault="0017229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43D2B39A" w14:textId="77777777" w:rsidR="00172290" w:rsidRPr="00F44C9D" w:rsidRDefault="00172290"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0540F5FD" w14:textId="65116E17" w:rsidR="00172290" w:rsidRPr="00F44C9D" w:rsidRDefault="0017229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282992A0" w14:textId="291B8815" w:rsidR="00172290" w:rsidRPr="00F44C9D" w:rsidRDefault="00172290" w:rsidP="00713549">
            <w:pPr>
              <w:jc w:val="both"/>
              <w:rPr>
                <w:color w:val="000000"/>
                <w:sz w:val="20"/>
                <w:szCs w:val="20"/>
              </w:rPr>
            </w:pPr>
            <w:r w:rsidRPr="00F44C9D">
              <w:rPr>
                <w:color w:val="000000"/>
                <w:sz w:val="20"/>
                <w:szCs w:val="20"/>
              </w:rPr>
              <w:t>(-0.024, 0.032)</w:t>
            </w:r>
          </w:p>
        </w:tc>
        <w:tc>
          <w:tcPr>
            <w:tcW w:w="880" w:type="dxa"/>
            <w:tcBorders>
              <w:top w:val="nil"/>
              <w:left w:val="nil"/>
              <w:bottom w:val="nil"/>
              <w:right w:val="nil"/>
            </w:tcBorders>
            <w:shd w:val="clear" w:color="auto" w:fill="auto"/>
            <w:hideMark/>
          </w:tcPr>
          <w:p w14:paraId="5DEAC1F0" w14:textId="61865B7F" w:rsidR="00172290" w:rsidRPr="00F44C9D" w:rsidRDefault="00172290" w:rsidP="00713549">
            <w:pPr>
              <w:jc w:val="both"/>
              <w:rPr>
                <w:color w:val="000000"/>
                <w:sz w:val="20"/>
                <w:szCs w:val="20"/>
              </w:rPr>
            </w:pPr>
            <w:r w:rsidRPr="00F44C9D">
              <w:rPr>
                <w:color w:val="000000"/>
                <w:sz w:val="20"/>
                <w:szCs w:val="20"/>
              </w:rPr>
              <w:t>0.783</w:t>
            </w:r>
          </w:p>
        </w:tc>
      </w:tr>
      <w:tr w:rsidR="00172290" w:rsidRPr="00F44C9D" w14:paraId="6A4CFA6D" w14:textId="77777777" w:rsidTr="00443316">
        <w:trPr>
          <w:trHeight w:val="144"/>
        </w:trPr>
        <w:tc>
          <w:tcPr>
            <w:tcW w:w="2140" w:type="dxa"/>
            <w:tcBorders>
              <w:top w:val="nil"/>
              <w:left w:val="nil"/>
              <w:bottom w:val="nil"/>
              <w:right w:val="single" w:sz="4" w:space="0" w:color="auto"/>
            </w:tcBorders>
            <w:shd w:val="clear" w:color="auto" w:fill="auto"/>
            <w:hideMark/>
          </w:tcPr>
          <w:p w14:paraId="4C867BB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E445D97" w14:textId="77777777" w:rsidR="00172290" w:rsidRPr="00F44C9D" w:rsidRDefault="00172290"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7FC74258" w14:textId="5DB92BE0" w:rsidR="00172290" w:rsidRPr="00F44C9D" w:rsidRDefault="0017229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1A4917AB" w14:textId="3E8E364F" w:rsidR="00172290" w:rsidRPr="00F44C9D" w:rsidRDefault="00172290" w:rsidP="00713549">
            <w:pPr>
              <w:jc w:val="both"/>
              <w:rPr>
                <w:color w:val="000000"/>
                <w:sz w:val="20"/>
                <w:szCs w:val="20"/>
              </w:rPr>
            </w:pPr>
            <w:r w:rsidRPr="00F44C9D">
              <w:rPr>
                <w:color w:val="000000"/>
                <w:sz w:val="20"/>
                <w:szCs w:val="20"/>
              </w:rPr>
              <w:t>(-0.002, 0.008)</w:t>
            </w:r>
          </w:p>
        </w:tc>
        <w:tc>
          <w:tcPr>
            <w:tcW w:w="880" w:type="dxa"/>
            <w:tcBorders>
              <w:top w:val="nil"/>
              <w:left w:val="nil"/>
              <w:bottom w:val="nil"/>
              <w:right w:val="nil"/>
            </w:tcBorders>
            <w:shd w:val="clear" w:color="auto" w:fill="auto"/>
            <w:hideMark/>
          </w:tcPr>
          <w:p w14:paraId="011DAB9B" w14:textId="01EB1F61" w:rsidR="00172290" w:rsidRPr="00F44C9D" w:rsidRDefault="00172290" w:rsidP="00713549">
            <w:pPr>
              <w:jc w:val="both"/>
              <w:rPr>
                <w:color w:val="000000"/>
                <w:sz w:val="20"/>
                <w:szCs w:val="20"/>
              </w:rPr>
            </w:pPr>
            <w:r w:rsidRPr="00F44C9D">
              <w:rPr>
                <w:color w:val="000000"/>
                <w:sz w:val="20"/>
                <w:szCs w:val="20"/>
              </w:rPr>
              <w:t>0.267</w:t>
            </w:r>
          </w:p>
        </w:tc>
      </w:tr>
      <w:tr w:rsidR="00172290" w:rsidRPr="00F44C9D" w14:paraId="2371495D" w14:textId="77777777" w:rsidTr="00443316">
        <w:trPr>
          <w:trHeight w:val="144"/>
        </w:trPr>
        <w:tc>
          <w:tcPr>
            <w:tcW w:w="2140" w:type="dxa"/>
            <w:tcBorders>
              <w:top w:val="nil"/>
              <w:left w:val="nil"/>
              <w:bottom w:val="nil"/>
              <w:right w:val="single" w:sz="4" w:space="0" w:color="auto"/>
            </w:tcBorders>
            <w:shd w:val="clear" w:color="auto" w:fill="auto"/>
            <w:hideMark/>
          </w:tcPr>
          <w:p w14:paraId="26300C61"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57AFF2" w14:textId="77777777" w:rsidR="00172290" w:rsidRPr="00F44C9D" w:rsidRDefault="00172290"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6B058E0F" w14:textId="3717654B" w:rsidR="00172290" w:rsidRPr="00F44C9D" w:rsidRDefault="00172290"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4F27C9AA" w14:textId="684F23FB" w:rsidR="00172290" w:rsidRPr="00F44C9D" w:rsidRDefault="00172290" w:rsidP="00713549">
            <w:pPr>
              <w:jc w:val="both"/>
              <w:rPr>
                <w:color w:val="000000"/>
                <w:sz w:val="20"/>
                <w:szCs w:val="20"/>
              </w:rPr>
            </w:pPr>
            <w:r w:rsidRPr="00F44C9D">
              <w:rPr>
                <w:color w:val="000000"/>
                <w:sz w:val="20"/>
                <w:szCs w:val="20"/>
              </w:rPr>
              <w:t>(-0.007, 0.009)</w:t>
            </w:r>
          </w:p>
        </w:tc>
        <w:tc>
          <w:tcPr>
            <w:tcW w:w="880" w:type="dxa"/>
            <w:tcBorders>
              <w:top w:val="nil"/>
              <w:left w:val="nil"/>
              <w:bottom w:val="nil"/>
              <w:right w:val="nil"/>
            </w:tcBorders>
            <w:shd w:val="clear" w:color="auto" w:fill="auto"/>
            <w:hideMark/>
          </w:tcPr>
          <w:p w14:paraId="44704E1B" w14:textId="6D6D66AA" w:rsidR="00172290" w:rsidRPr="00F44C9D" w:rsidRDefault="00172290" w:rsidP="00713549">
            <w:pPr>
              <w:jc w:val="both"/>
              <w:rPr>
                <w:color w:val="000000"/>
                <w:sz w:val="20"/>
                <w:szCs w:val="20"/>
              </w:rPr>
            </w:pPr>
            <w:r w:rsidRPr="00F44C9D">
              <w:rPr>
                <w:color w:val="000000"/>
                <w:sz w:val="20"/>
                <w:szCs w:val="20"/>
              </w:rPr>
              <w:t>0.726</w:t>
            </w:r>
          </w:p>
        </w:tc>
      </w:tr>
      <w:tr w:rsidR="00172290" w:rsidRPr="00F44C9D" w14:paraId="636C17B8" w14:textId="77777777" w:rsidTr="00443316">
        <w:trPr>
          <w:trHeight w:val="144"/>
        </w:trPr>
        <w:tc>
          <w:tcPr>
            <w:tcW w:w="2140" w:type="dxa"/>
            <w:tcBorders>
              <w:top w:val="nil"/>
              <w:left w:val="nil"/>
              <w:bottom w:val="nil"/>
              <w:right w:val="single" w:sz="4" w:space="0" w:color="auto"/>
            </w:tcBorders>
            <w:shd w:val="clear" w:color="auto" w:fill="auto"/>
            <w:hideMark/>
          </w:tcPr>
          <w:p w14:paraId="4C18294F" w14:textId="77777777" w:rsidR="00172290" w:rsidRPr="00F44C9D" w:rsidRDefault="0017229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55F5A233" w14:textId="77777777" w:rsidR="00172290" w:rsidRPr="00F44C9D" w:rsidRDefault="00172290"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4B5C6AF3" w14:textId="741BBF27" w:rsidR="00172290" w:rsidRPr="00F44C9D" w:rsidRDefault="0017229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337FBFC0" w14:textId="62C42936" w:rsidR="00172290" w:rsidRPr="00F44C9D" w:rsidRDefault="00172290" w:rsidP="00713549">
            <w:pPr>
              <w:jc w:val="both"/>
              <w:rPr>
                <w:color w:val="000000"/>
                <w:sz w:val="20"/>
                <w:szCs w:val="20"/>
              </w:rPr>
            </w:pPr>
            <w:r w:rsidRPr="00F44C9D">
              <w:rPr>
                <w:color w:val="000000"/>
                <w:sz w:val="20"/>
                <w:szCs w:val="20"/>
              </w:rPr>
              <w:t>(-0.043, 0.034)</w:t>
            </w:r>
          </w:p>
        </w:tc>
        <w:tc>
          <w:tcPr>
            <w:tcW w:w="880" w:type="dxa"/>
            <w:tcBorders>
              <w:top w:val="nil"/>
              <w:left w:val="nil"/>
              <w:bottom w:val="nil"/>
              <w:right w:val="nil"/>
            </w:tcBorders>
            <w:shd w:val="clear" w:color="auto" w:fill="auto"/>
            <w:hideMark/>
          </w:tcPr>
          <w:p w14:paraId="46EBE990" w14:textId="02A9799A" w:rsidR="00172290" w:rsidRPr="00F44C9D" w:rsidRDefault="00172290" w:rsidP="00713549">
            <w:pPr>
              <w:jc w:val="both"/>
              <w:rPr>
                <w:color w:val="000000"/>
                <w:sz w:val="20"/>
                <w:szCs w:val="20"/>
              </w:rPr>
            </w:pPr>
            <w:r w:rsidRPr="00F44C9D">
              <w:rPr>
                <w:color w:val="000000"/>
                <w:sz w:val="20"/>
                <w:szCs w:val="20"/>
              </w:rPr>
              <w:t>0.825</w:t>
            </w:r>
          </w:p>
        </w:tc>
      </w:tr>
      <w:tr w:rsidR="00172290" w:rsidRPr="00F44C9D" w14:paraId="0C25608E" w14:textId="77777777" w:rsidTr="00443316">
        <w:trPr>
          <w:trHeight w:val="144"/>
        </w:trPr>
        <w:tc>
          <w:tcPr>
            <w:tcW w:w="2140" w:type="dxa"/>
            <w:tcBorders>
              <w:top w:val="nil"/>
              <w:left w:val="nil"/>
              <w:bottom w:val="nil"/>
              <w:right w:val="single" w:sz="4" w:space="0" w:color="auto"/>
            </w:tcBorders>
            <w:shd w:val="clear" w:color="auto" w:fill="auto"/>
            <w:hideMark/>
          </w:tcPr>
          <w:p w14:paraId="44D6E8F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B39CD4" w14:textId="77777777" w:rsidR="00172290" w:rsidRPr="00F44C9D" w:rsidRDefault="00172290"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1C942FBC" w14:textId="440561A8" w:rsidR="00172290" w:rsidRPr="00F44C9D" w:rsidRDefault="00172290" w:rsidP="00713549">
            <w:pPr>
              <w:jc w:val="both"/>
              <w:rPr>
                <w:color w:val="000000"/>
                <w:sz w:val="20"/>
                <w:szCs w:val="20"/>
              </w:rPr>
            </w:pPr>
            <w:r w:rsidRPr="00F44C9D">
              <w:rPr>
                <w:color w:val="000000"/>
                <w:sz w:val="20"/>
                <w:szCs w:val="20"/>
              </w:rPr>
              <w:t>0.035</w:t>
            </w:r>
          </w:p>
        </w:tc>
        <w:tc>
          <w:tcPr>
            <w:tcW w:w="1520" w:type="dxa"/>
            <w:tcBorders>
              <w:top w:val="nil"/>
              <w:left w:val="nil"/>
              <w:bottom w:val="nil"/>
              <w:right w:val="nil"/>
            </w:tcBorders>
            <w:shd w:val="clear" w:color="auto" w:fill="auto"/>
            <w:hideMark/>
          </w:tcPr>
          <w:p w14:paraId="7BF7F40B" w14:textId="5E1D03A5" w:rsidR="00172290" w:rsidRPr="00F44C9D" w:rsidRDefault="00172290" w:rsidP="00713549">
            <w:pPr>
              <w:jc w:val="both"/>
              <w:rPr>
                <w:color w:val="000000"/>
                <w:sz w:val="20"/>
                <w:szCs w:val="20"/>
              </w:rPr>
            </w:pPr>
            <w:r w:rsidRPr="00F44C9D">
              <w:rPr>
                <w:color w:val="000000"/>
                <w:sz w:val="20"/>
                <w:szCs w:val="20"/>
              </w:rPr>
              <w:t>(-0.073, 0.142)</w:t>
            </w:r>
          </w:p>
        </w:tc>
        <w:tc>
          <w:tcPr>
            <w:tcW w:w="880" w:type="dxa"/>
            <w:tcBorders>
              <w:top w:val="nil"/>
              <w:left w:val="nil"/>
              <w:bottom w:val="nil"/>
              <w:right w:val="nil"/>
            </w:tcBorders>
            <w:shd w:val="clear" w:color="auto" w:fill="auto"/>
            <w:hideMark/>
          </w:tcPr>
          <w:p w14:paraId="725A4566" w14:textId="1C78A01A" w:rsidR="00172290" w:rsidRPr="00F44C9D" w:rsidRDefault="00172290" w:rsidP="00713549">
            <w:pPr>
              <w:jc w:val="both"/>
              <w:rPr>
                <w:color w:val="000000"/>
                <w:sz w:val="20"/>
                <w:szCs w:val="20"/>
              </w:rPr>
            </w:pPr>
            <w:r w:rsidRPr="00F44C9D">
              <w:rPr>
                <w:color w:val="000000"/>
                <w:sz w:val="20"/>
                <w:szCs w:val="20"/>
              </w:rPr>
              <w:t>0.529</w:t>
            </w:r>
          </w:p>
        </w:tc>
      </w:tr>
      <w:tr w:rsidR="00172290" w:rsidRPr="00F44C9D" w14:paraId="5C4DC892" w14:textId="77777777" w:rsidTr="00443316">
        <w:trPr>
          <w:trHeight w:val="144"/>
        </w:trPr>
        <w:tc>
          <w:tcPr>
            <w:tcW w:w="2140" w:type="dxa"/>
            <w:tcBorders>
              <w:top w:val="nil"/>
              <w:left w:val="nil"/>
              <w:bottom w:val="nil"/>
              <w:right w:val="single" w:sz="4" w:space="0" w:color="auto"/>
            </w:tcBorders>
            <w:shd w:val="clear" w:color="auto" w:fill="auto"/>
            <w:hideMark/>
          </w:tcPr>
          <w:p w14:paraId="10F5DCD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326C361" w14:textId="77777777" w:rsidR="00172290" w:rsidRPr="00F44C9D" w:rsidRDefault="00172290"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412249D0" w14:textId="310CF6DB" w:rsidR="00172290" w:rsidRPr="00F44C9D" w:rsidRDefault="00172290"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5B7687C7" w14:textId="5C7F522A" w:rsidR="00172290" w:rsidRPr="00F44C9D" w:rsidRDefault="00172290" w:rsidP="00713549">
            <w:pPr>
              <w:jc w:val="both"/>
              <w:rPr>
                <w:color w:val="000000"/>
                <w:sz w:val="20"/>
                <w:szCs w:val="20"/>
              </w:rPr>
            </w:pPr>
            <w:r w:rsidRPr="00F44C9D">
              <w:rPr>
                <w:color w:val="000000"/>
                <w:sz w:val="20"/>
                <w:szCs w:val="20"/>
              </w:rPr>
              <w:t>(-0.046, 0.113)</w:t>
            </w:r>
          </w:p>
        </w:tc>
        <w:tc>
          <w:tcPr>
            <w:tcW w:w="880" w:type="dxa"/>
            <w:tcBorders>
              <w:top w:val="nil"/>
              <w:left w:val="nil"/>
              <w:bottom w:val="nil"/>
              <w:right w:val="nil"/>
            </w:tcBorders>
            <w:shd w:val="clear" w:color="auto" w:fill="auto"/>
            <w:hideMark/>
          </w:tcPr>
          <w:p w14:paraId="6D43C79D" w14:textId="1557EB84" w:rsidR="00172290" w:rsidRPr="00F44C9D" w:rsidRDefault="00172290" w:rsidP="00713549">
            <w:pPr>
              <w:jc w:val="both"/>
              <w:rPr>
                <w:color w:val="000000"/>
                <w:sz w:val="20"/>
                <w:szCs w:val="20"/>
              </w:rPr>
            </w:pPr>
            <w:r w:rsidRPr="00F44C9D">
              <w:rPr>
                <w:color w:val="000000"/>
                <w:sz w:val="20"/>
                <w:szCs w:val="20"/>
              </w:rPr>
              <w:t>0.412</w:t>
            </w:r>
          </w:p>
        </w:tc>
      </w:tr>
      <w:tr w:rsidR="00172290" w:rsidRPr="00F44C9D" w14:paraId="3A7A4C47" w14:textId="77777777" w:rsidTr="00443316">
        <w:trPr>
          <w:trHeight w:val="144"/>
        </w:trPr>
        <w:tc>
          <w:tcPr>
            <w:tcW w:w="2140" w:type="dxa"/>
            <w:tcBorders>
              <w:top w:val="nil"/>
              <w:left w:val="nil"/>
              <w:bottom w:val="nil"/>
              <w:right w:val="single" w:sz="4" w:space="0" w:color="auto"/>
            </w:tcBorders>
            <w:shd w:val="clear" w:color="auto" w:fill="auto"/>
            <w:hideMark/>
          </w:tcPr>
          <w:p w14:paraId="2F147084" w14:textId="77777777" w:rsidR="00172290" w:rsidRPr="00F44C9D" w:rsidRDefault="0017229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3E2D4BE0" w14:textId="77777777" w:rsidR="00172290" w:rsidRPr="00F44C9D" w:rsidRDefault="00172290"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6AC494A2" w14:textId="4A30A2EC" w:rsidR="00172290" w:rsidRPr="00F44C9D" w:rsidRDefault="00172290" w:rsidP="00713549">
            <w:pPr>
              <w:jc w:val="both"/>
              <w:rPr>
                <w:color w:val="000000"/>
                <w:sz w:val="20"/>
                <w:szCs w:val="20"/>
              </w:rPr>
            </w:pPr>
            <w:r w:rsidRPr="00F44C9D">
              <w:rPr>
                <w:color w:val="000000"/>
                <w:sz w:val="20"/>
                <w:szCs w:val="20"/>
              </w:rPr>
              <w:t>0.058</w:t>
            </w:r>
          </w:p>
        </w:tc>
        <w:tc>
          <w:tcPr>
            <w:tcW w:w="1520" w:type="dxa"/>
            <w:tcBorders>
              <w:top w:val="nil"/>
              <w:left w:val="nil"/>
              <w:bottom w:val="nil"/>
              <w:right w:val="nil"/>
            </w:tcBorders>
            <w:shd w:val="clear" w:color="auto" w:fill="auto"/>
            <w:hideMark/>
          </w:tcPr>
          <w:p w14:paraId="1286F6E7" w14:textId="2A68FCC4" w:rsidR="00172290" w:rsidRPr="00F44C9D" w:rsidRDefault="00172290" w:rsidP="00713549">
            <w:pPr>
              <w:jc w:val="both"/>
              <w:rPr>
                <w:color w:val="000000"/>
                <w:sz w:val="20"/>
                <w:szCs w:val="20"/>
              </w:rPr>
            </w:pPr>
            <w:r w:rsidRPr="00F44C9D">
              <w:rPr>
                <w:color w:val="000000"/>
                <w:sz w:val="20"/>
                <w:szCs w:val="20"/>
              </w:rPr>
              <w:t>(-0.029, 0.146)</w:t>
            </w:r>
          </w:p>
        </w:tc>
        <w:tc>
          <w:tcPr>
            <w:tcW w:w="880" w:type="dxa"/>
            <w:tcBorders>
              <w:top w:val="nil"/>
              <w:left w:val="nil"/>
              <w:bottom w:val="nil"/>
              <w:right w:val="nil"/>
            </w:tcBorders>
            <w:shd w:val="clear" w:color="auto" w:fill="auto"/>
            <w:hideMark/>
          </w:tcPr>
          <w:p w14:paraId="5EBAAC8B" w14:textId="0C0AFA13" w:rsidR="00172290" w:rsidRPr="00F44C9D" w:rsidRDefault="00172290" w:rsidP="00713549">
            <w:pPr>
              <w:jc w:val="both"/>
              <w:rPr>
                <w:color w:val="000000"/>
                <w:sz w:val="20"/>
                <w:szCs w:val="20"/>
              </w:rPr>
            </w:pPr>
            <w:r w:rsidRPr="00F44C9D">
              <w:rPr>
                <w:color w:val="000000"/>
                <w:sz w:val="20"/>
                <w:szCs w:val="20"/>
              </w:rPr>
              <w:t>0.189</w:t>
            </w:r>
          </w:p>
        </w:tc>
      </w:tr>
      <w:tr w:rsidR="00172290" w:rsidRPr="00F44C9D" w14:paraId="5EA259E2" w14:textId="77777777" w:rsidTr="00443316">
        <w:trPr>
          <w:trHeight w:val="144"/>
        </w:trPr>
        <w:tc>
          <w:tcPr>
            <w:tcW w:w="2140" w:type="dxa"/>
            <w:tcBorders>
              <w:top w:val="nil"/>
              <w:left w:val="nil"/>
              <w:bottom w:val="nil"/>
              <w:right w:val="single" w:sz="4" w:space="0" w:color="auto"/>
            </w:tcBorders>
            <w:shd w:val="clear" w:color="auto" w:fill="auto"/>
            <w:hideMark/>
          </w:tcPr>
          <w:p w14:paraId="00CD1C5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C4A8DE" w14:textId="77777777" w:rsidR="00172290" w:rsidRPr="00F44C9D" w:rsidRDefault="00172290"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2E8F2B23" w14:textId="53DBFF5B" w:rsidR="00172290" w:rsidRPr="00F44C9D" w:rsidRDefault="00172290"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45769E87" w14:textId="6A399DED" w:rsidR="00172290" w:rsidRPr="00F44C9D" w:rsidRDefault="00172290" w:rsidP="00713549">
            <w:pPr>
              <w:jc w:val="both"/>
              <w:rPr>
                <w:color w:val="000000"/>
                <w:sz w:val="20"/>
                <w:szCs w:val="20"/>
              </w:rPr>
            </w:pPr>
            <w:r w:rsidRPr="00F44C9D">
              <w:rPr>
                <w:color w:val="000000"/>
                <w:sz w:val="20"/>
                <w:szCs w:val="20"/>
              </w:rPr>
              <w:t>(-0.114, 0.080)</w:t>
            </w:r>
          </w:p>
        </w:tc>
        <w:tc>
          <w:tcPr>
            <w:tcW w:w="880" w:type="dxa"/>
            <w:tcBorders>
              <w:top w:val="nil"/>
              <w:left w:val="nil"/>
              <w:bottom w:val="nil"/>
              <w:right w:val="nil"/>
            </w:tcBorders>
            <w:shd w:val="clear" w:color="auto" w:fill="auto"/>
            <w:hideMark/>
          </w:tcPr>
          <w:p w14:paraId="72AC7F73" w14:textId="3FC3B3AF" w:rsidR="00172290" w:rsidRPr="00F44C9D" w:rsidRDefault="00172290" w:rsidP="00713549">
            <w:pPr>
              <w:jc w:val="both"/>
              <w:rPr>
                <w:color w:val="000000"/>
                <w:sz w:val="20"/>
                <w:szCs w:val="20"/>
              </w:rPr>
            </w:pPr>
            <w:r w:rsidRPr="00F44C9D">
              <w:rPr>
                <w:color w:val="000000"/>
                <w:sz w:val="20"/>
                <w:szCs w:val="20"/>
              </w:rPr>
              <w:t>0.730</w:t>
            </w:r>
          </w:p>
        </w:tc>
      </w:tr>
      <w:tr w:rsidR="00172290" w:rsidRPr="00F44C9D" w14:paraId="386AE10D" w14:textId="77777777" w:rsidTr="00443316">
        <w:trPr>
          <w:trHeight w:val="144"/>
        </w:trPr>
        <w:tc>
          <w:tcPr>
            <w:tcW w:w="2140" w:type="dxa"/>
            <w:tcBorders>
              <w:top w:val="nil"/>
              <w:left w:val="nil"/>
              <w:bottom w:val="nil"/>
              <w:right w:val="single" w:sz="4" w:space="0" w:color="auto"/>
            </w:tcBorders>
            <w:shd w:val="clear" w:color="auto" w:fill="auto"/>
            <w:hideMark/>
          </w:tcPr>
          <w:p w14:paraId="155F1DBA" w14:textId="77777777" w:rsidR="00172290" w:rsidRPr="00F44C9D" w:rsidRDefault="0017229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7D042E40" w14:textId="77777777" w:rsidR="00172290" w:rsidRPr="00F44C9D" w:rsidRDefault="00172290"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246F4A9B" w14:textId="5C9BF570" w:rsidR="00172290" w:rsidRPr="00F44C9D" w:rsidRDefault="0017229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5C8DF1CD" w14:textId="041697BF" w:rsidR="00172290" w:rsidRPr="00F44C9D" w:rsidRDefault="00172290" w:rsidP="00713549">
            <w:pPr>
              <w:jc w:val="both"/>
              <w:rPr>
                <w:color w:val="000000"/>
                <w:sz w:val="20"/>
                <w:szCs w:val="20"/>
              </w:rPr>
            </w:pPr>
            <w:r w:rsidRPr="00F44C9D">
              <w:rPr>
                <w:color w:val="000000"/>
                <w:sz w:val="20"/>
                <w:szCs w:val="20"/>
              </w:rPr>
              <w:t>(-0.112, 0.125)</w:t>
            </w:r>
          </w:p>
        </w:tc>
        <w:tc>
          <w:tcPr>
            <w:tcW w:w="880" w:type="dxa"/>
            <w:tcBorders>
              <w:top w:val="nil"/>
              <w:left w:val="nil"/>
              <w:bottom w:val="nil"/>
              <w:right w:val="nil"/>
            </w:tcBorders>
            <w:shd w:val="clear" w:color="auto" w:fill="auto"/>
            <w:hideMark/>
          </w:tcPr>
          <w:p w14:paraId="4C8228FA" w14:textId="2A406A2E" w:rsidR="00172290" w:rsidRPr="00F44C9D" w:rsidRDefault="00172290" w:rsidP="00713549">
            <w:pPr>
              <w:jc w:val="both"/>
              <w:rPr>
                <w:color w:val="000000"/>
                <w:sz w:val="20"/>
                <w:szCs w:val="20"/>
              </w:rPr>
            </w:pPr>
            <w:r w:rsidRPr="00F44C9D">
              <w:rPr>
                <w:color w:val="000000"/>
                <w:sz w:val="20"/>
                <w:szCs w:val="20"/>
              </w:rPr>
              <w:t>0.918</w:t>
            </w:r>
          </w:p>
        </w:tc>
      </w:tr>
      <w:tr w:rsidR="00172290" w:rsidRPr="00F44C9D" w14:paraId="1678E241" w14:textId="77777777" w:rsidTr="00443316">
        <w:trPr>
          <w:trHeight w:val="144"/>
        </w:trPr>
        <w:tc>
          <w:tcPr>
            <w:tcW w:w="2140" w:type="dxa"/>
            <w:tcBorders>
              <w:top w:val="nil"/>
              <w:left w:val="nil"/>
              <w:bottom w:val="nil"/>
              <w:right w:val="single" w:sz="4" w:space="0" w:color="auto"/>
            </w:tcBorders>
            <w:shd w:val="clear" w:color="auto" w:fill="auto"/>
            <w:hideMark/>
          </w:tcPr>
          <w:p w14:paraId="77488E9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592C252" w14:textId="77777777" w:rsidR="00172290" w:rsidRPr="00F44C9D" w:rsidRDefault="00172290"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5A3595AF" w14:textId="2D04592D" w:rsidR="00172290" w:rsidRPr="00F44C9D" w:rsidRDefault="00172290"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54BC48DE" w14:textId="4DA4EA56" w:rsidR="00172290" w:rsidRPr="00F44C9D" w:rsidRDefault="00172290" w:rsidP="00713549">
            <w:pPr>
              <w:jc w:val="both"/>
              <w:rPr>
                <w:color w:val="000000"/>
                <w:sz w:val="20"/>
                <w:szCs w:val="20"/>
              </w:rPr>
            </w:pPr>
            <w:r w:rsidRPr="00F44C9D">
              <w:rPr>
                <w:color w:val="000000"/>
                <w:sz w:val="20"/>
                <w:szCs w:val="20"/>
              </w:rPr>
              <w:t>(-0.019, 0.027)</w:t>
            </w:r>
          </w:p>
        </w:tc>
        <w:tc>
          <w:tcPr>
            <w:tcW w:w="880" w:type="dxa"/>
            <w:tcBorders>
              <w:top w:val="nil"/>
              <w:left w:val="nil"/>
              <w:bottom w:val="nil"/>
              <w:right w:val="nil"/>
            </w:tcBorders>
            <w:shd w:val="clear" w:color="auto" w:fill="auto"/>
            <w:hideMark/>
          </w:tcPr>
          <w:p w14:paraId="564454DF" w14:textId="1195E73D" w:rsidR="00172290" w:rsidRPr="00F44C9D" w:rsidRDefault="00172290" w:rsidP="00713549">
            <w:pPr>
              <w:jc w:val="both"/>
              <w:rPr>
                <w:color w:val="000000"/>
                <w:sz w:val="20"/>
                <w:szCs w:val="20"/>
              </w:rPr>
            </w:pPr>
            <w:r w:rsidRPr="00F44C9D">
              <w:rPr>
                <w:color w:val="000000"/>
                <w:sz w:val="20"/>
                <w:szCs w:val="20"/>
              </w:rPr>
              <w:t>0.733</w:t>
            </w:r>
          </w:p>
        </w:tc>
      </w:tr>
      <w:tr w:rsidR="00172290" w:rsidRPr="00F44C9D" w14:paraId="0E8C39E6" w14:textId="77777777" w:rsidTr="00443316">
        <w:trPr>
          <w:trHeight w:val="144"/>
        </w:trPr>
        <w:tc>
          <w:tcPr>
            <w:tcW w:w="2140" w:type="dxa"/>
            <w:tcBorders>
              <w:top w:val="nil"/>
              <w:left w:val="nil"/>
              <w:bottom w:val="nil"/>
              <w:right w:val="single" w:sz="4" w:space="0" w:color="auto"/>
            </w:tcBorders>
            <w:shd w:val="clear" w:color="auto" w:fill="auto"/>
            <w:hideMark/>
          </w:tcPr>
          <w:p w14:paraId="368C9907"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D76AF9" w14:textId="77777777" w:rsidR="00172290" w:rsidRPr="00F44C9D" w:rsidRDefault="00172290"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452FAC99" w14:textId="01AF0ABD" w:rsidR="00172290" w:rsidRPr="00F44C9D" w:rsidRDefault="00172290" w:rsidP="00713549">
            <w:pPr>
              <w:jc w:val="both"/>
              <w:rPr>
                <w:color w:val="000000"/>
                <w:sz w:val="20"/>
                <w:szCs w:val="20"/>
              </w:rPr>
            </w:pPr>
            <w:r w:rsidRPr="00F44C9D">
              <w:rPr>
                <w:color w:val="000000"/>
                <w:sz w:val="20"/>
                <w:szCs w:val="20"/>
              </w:rPr>
              <w:t>0.021</w:t>
            </w:r>
          </w:p>
        </w:tc>
        <w:tc>
          <w:tcPr>
            <w:tcW w:w="1520" w:type="dxa"/>
            <w:tcBorders>
              <w:top w:val="nil"/>
              <w:left w:val="nil"/>
              <w:bottom w:val="nil"/>
              <w:right w:val="nil"/>
            </w:tcBorders>
            <w:shd w:val="clear" w:color="auto" w:fill="auto"/>
            <w:hideMark/>
          </w:tcPr>
          <w:p w14:paraId="50FD30C3" w14:textId="119A24CF" w:rsidR="00172290" w:rsidRPr="00F44C9D" w:rsidRDefault="00172290" w:rsidP="00713549">
            <w:pPr>
              <w:jc w:val="both"/>
              <w:rPr>
                <w:color w:val="000000"/>
                <w:sz w:val="20"/>
                <w:szCs w:val="20"/>
              </w:rPr>
            </w:pPr>
            <w:r w:rsidRPr="00F44C9D">
              <w:rPr>
                <w:color w:val="000000"/>
                <w:sz w:val="20"/>
                <w:szCs w:val="20"/>
              </w:rPr>
              <w:t>(-0.013, 0.055)</w:t>
            </w:r>
          </w:p>
        </w:tc>
        <w:tc>
          <w:tcPr>
            <w:tcW w:w="880" w:type="dxa"/>
            <w:tcBorders>
              <w:top w:val="nil"/>
              <w:left w:val="nil"/>
              <w:bottom w:val="nil"/>
              <w:right w:val="nil"/>
            </w:tcBorders>
            <w:shd w:val="clear" w:color="auto" w:fill="auto"/>
            <w:hideMark/>
          </w:tcPr>
          <w:p w14:paraId="1C44981C" w14:textId="7160411D" w:rsidR="00172290" w:rsidRPr="00F44C9D" w:rsidRDefault="00172290" w:rsidP="00713549">
            <w:pPr>
              <w:jc w:val="both"/>
              <w:rPr>
                <w:color w:val="000000"/>
                <w:sz w:val="20"/>
                <w:szCs w:val="20"/>
              </w:rPr>
            </w:pPr>
            <w:r w:rsidRPr="00F44C9D">
              <w:rPr>
                <w:color w:val="000000"/>
                <w:sz w:val="20"/>
                <w:szCs w:val="20"/>
              </w:rPr>
              <w:t>0.225</w:t>
            </w:r>
          </w:p>
        </w:tc>
      </w:tr>
      <w:tr w:rsidR="00172290" w:rsidRPr="00F44C9D" w14:paraId="4EAC3194" w14:textId="77777777" w:rsidTr="00443316">
        <w:trPr>
          <w:trHeight w:val="144"/>
        </w:trPr>
        <w:tc>
          <w:tcPr>
            <w:tcW w:w="2140" w:type="dxa"/>
            <w:tcBorders>
              <w:top w:val="nil"/>
              <w:left w:val="nil"/>
              <w:bottom w:val="nil"/>
              <w:right w:val="single" w:sz="4" w:space="0" w:color="auto"/>
            </w:tcBorders>
            <w:shd w:val="clear" w:color="auto" w:fill="auto"/>
            <w:hideMark/>
          </w:tcPr>
          <w:p w14:paraId="3495EA39" w14:textId="77777777" w:rsidR="00172290" w:rsidRPr="00F44C9D" w:rsidRDefault="0017229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764752FD" w14:textId="77777777" w:rsidR="00172290" w:rsidRPr="00F44C9D" w:rsidRDefault="00172290"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29479C49" w14:textId="140568A4" w:rsidR="00172290" w:rsidRPr="00F44C9D" w:rsidRDefault="0017229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3B437768" w14:textId="4FF928F0" w:rsidR="00172290" w:rsidRPr="00F44C9D" w:rsidRDefault="00172290" w:rsidP="00713549">
            <w:pPr>
              <w:jc w:val="both"/>
              <w:rPr>
                <w:color w:val="000000"/>
                <w:sz w:val="20"/>
                <w:szCs w:val="20"/>
              </w:rPr>
            </w:pPr>
            <w:r w:rsidRPr="00F44C9D">
              <w:rPr>
                <w:color w:val="000000"/>
                <w:sz w:val="20"/>
                <w:szCs w:val="20"/>
              </w:rPr>
              <w:t>(-0.015, -0.000)</w:t>
            </w:r>
          </w:p>
        </w:tc>
        <w:tc>
          <w:tcPr>
            <w:tcW w:w="880" w:type="dxa"/>
            <w:tcBorders>
              <w:top w:val="nil"/>
              <w:left w:val="nil"/>
              <w:bottom w:val="nil"/>
              <w:right w:val="nil"/>
            </w:tcBorders>
            <w:shd w:val="clear" w:color="auto" w:fill="auto"/>
            <w:hideMark/>
          </w:tcPr>
          <w:p w14:paraId="2648B749" w14:textId="4E34E785" w:rsidR="00172290" w:rsidRPr="00F44C9D" w:rsidRDefault="00172290" w:rsidP="00713549">
            <w:pPr>
              <w:jc w:val="both"/>
              <w:rPr>
                <w:color w:val="000000"/>
                <w:sz w:val="20"/>
                <w:szCs w:val="20"/>
              </w:rPr>
            </w:pPr>
            <w:r w:rsidRPr="00F44C9D">
              <w:rPr>
                <w:color w:val="000000"/>
                <w:sz w:val="20"/>
                <w:szCs w:val="20"/>
              </w:rPr>
              <w:t>0.039</w:t>
            </w:r>
          </w:p>
        </w:tc>
      </w:tr>
      <w:tr w:rsidR="00172290" w:rsidRPr="00F44C9D" w14:paraId="3E666574" w14:textId="77777777" w:rsidTr="00443316">
        <w:trPr>
          <w:trHeight w:val="144"/>
        </w:trPr>
        <w:tc>
          <w:tcPr>
            <w:tcW w:w="2140" w:type="dxa"/>
            <w:tcBorders>
              <w:top w:val="nil"/>
              <w:left w:val="nil"/>
              <w:bottom w:val="nil"/>
              <w:right w:val="single" w:sz="4" w:space="0" w:color="auto"/>
            </w:tcBorders>
            <w:shd w:val="clear" w:color="auto" w:fill="auto"/>
            <w:hideMark/>
          </w:tcPr>
          <w:p w14:paraId="3EF6CE3C"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D52BAFA" w14:textId="77777777" w:rsidR="00172290" w:rsidRPr="00F44C9D" w:rsidRDefault="00172290"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09DBC0DF" w14:textId="21E840E8" w:rsidR="00172290" w:rsidRPr="00F44C9D" w:rsidRDefault="00172290"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4E82D964" w14:textId="5DEE7C2C" w:rsidR="00172290" w:rsidRPr="00F44C9D" w:rsidRDefault="00172290" w:rsidP="00713549">
            <w:pPr>
              <w:jc w:val="both"/>
              <w:rPr>
                <w:color w:val="000000"/>
                <w:sz w:val="20"/>
                <w:szCs w:val="20"/>
              </w:rPr>
            </w:pPr>
            <w:r w:rsidRPr="00F44C9D">
              <w:rPr>
                <w:color w:val="000000"/>
                <w:sz w:val="20"/>
                <w:szCs w:val="20"/>
              </w:rPr>
              <w:t>(-0.006, 0.012)</w:t>
            </w:r>
          </w:p>
        </w:tc>
        <w:tc>
          <w:tcPr>
            <w:tcW w:w="880" w:type="dxa"/>
            <w:tcBorders>
              <w:top w:val="nil"/>
              <w:left w:val="nil"/>
              <w:bottom w:val="nil"/>
              <w:right w:val="nil"/>
            </w:tcBorders>
            <w:shd w:val="clear" w:color="auto" w:fill="auto"/>
            <w:hideMark/>
          </w:tcPr>
          <w:p w14:paraId="0CDABBE1" w14:textId="2CC7970E" w:rsidR="00172290" w:rsidRPr="00F44C9D" w:rsidRDefault="00172290" w:rsidP="00713549">
            <w:pPr>
              <w:jc w:val="both"/>
              <w:rPr>
                <w:color w:val="000000"/>
                <w:sz w:val="20"/>
                <w:szCs w:val="20"/>
              </w:rPr>
            </w:pPr>
            <w:r w:rsidRPr="00F44C9D">
              <w:rPr>
                <w:color w:val="000000"/>
                <w:sz w:val="20"/>
                <w:szCs w:val="20"/>
              </w:rPr>
              <w:t>0.522</w:t>
            </w:r>
          </w:p>
        </w:tc>
      </w:tr>
      <w:tr w:rsidR="00172290" w:rsidRPr="00F44C9D" w14:paraId="41266EFD" w14:textId="77777777" w:rsidTr="00443316">
        <w:trPr>
          <w:trHeight w:val="144"/>
        </w:trPr>
        <w:tc>
          <w:tcPr>
            <w:tcW w:w="2140" w:type="dxa"/>
            <w:tcBorders>
              <w:top w:val="nil"/>
              <w:left w:val="nil"/>
              <w:bottom w:val="nil"/>
              <w:right w:val="single" w:sz="4" w:space="0" w:color="auto"/>
            </w:tcBorders>
            <w:shd w:val="clear" w:color="auto" w:fill="auto"/>
            <w:hideMark/>
          </w:tcPr>
          <w:p w14:paraId="794EEE4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41708A8" w14:textId="77777777" w:rsidR="00172290" w:rsidRPr="00F44C9D" w:rsidRDefault="00172290"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62B3F52A" w14:textId="50FA8E74" w:rsidR="00172290" w:rsidRPr="00F44C9D" w:rsidRDefault="00172290" w:rsidP="00713549">
            <w:pPr>
              <w:jc w:val="both"/>
              <w:rPr>
                <w:color w:val="000000"/>
                <w:sz w:val="20"/>
                <w:szCs w:val="20"/>
              </w:rPr>
            </w:pPr>
            <w:r w:rsidRPr="00F44C9D">
              <w:rPr>
                <w:color w:val="000000"/>
                <w:sz w:val="20"/>
                <w:szCs w:val="20"/>
              </w:rPr>
              <w:t>0.008</w:t>
            </w:r>
          </w:p>
        </w:tc>
        <w:tc>
          <w:tcPr>
            <w:tcW w:w="1520" w:type="dxa"/>
            <w:tcBorders>
              <w:top w:val="nil"/>
              <w:left w:val="nil"/>
              <w:bottom w:val="nil"/>
              <w:right w:val="nil"/>
            </w:tcBorders>
            <w:shd w:val="clear" w:color="auto" w:fill="auto"/>
            <w:hideMark/>
          </w:tcPr>
          <w:p w14:paraId="2CD127D2" w14:textId="7545876B" w:rsidR="00172290" w:rsidRPr="00F44C9D" w:rsidRDefault="00172290" w:rsidP="00713549">
            <w:pPr>
              <w:jc w:val="both"/>
              <w:rPr>
                <w:color w:val="000000"/>
                <w:sz w:val="20"/>
                <w:szCs w:val="20"/>
              </w:rPr>
            </w:pPr>
            <w:r w:rsidRPr="00F44C9D">
              <w:rPr>
                <w:color w:val="000000"/>
                <w:sz w:val="20"/>
                <w:szCs w:val="20"/>
              </w:rPr>
              <w:t>(-0.013, 0.029)</w:t>
            </w:r>
          </w:p>
        </w:tc>
        <w:tc>
          <w:tcPr>
            <w:tcW w:w="880" w:type="dxa"/>
            <w:tcBorders>
              <w:top w:val="nil"/>
              <w:left w:val="nil"/>
              <w:bottom w:val="nil"/>
              <w:right w:val="nil"/>
            </w:tcBorders>
            <w:shd w:val="clear" w:color="auto" w:fill="auto"/>
            <w:hideMark/>
          </w:tcPr>
          <w:p w14:paraId="6EF17BC7" w14:textId="654AED9D" w:rsidR="00172290" w:rsidRPr="00F44C9D" w:rsidRDefault="00172290" w:rsidP="00713549">
            <w:pPr>
              <w:jc w:val="both"/>
              <w:rPr>
                <w:color w:val="000000"/>
                <w:sz w:val="20"/>
                <w:szCs w:val="20"/>
              </w:rPr>
            </w:pPr>
            <w:r w:rsidRPr="00F44C9D">
              <w:rPr>
                <w:color w:val="000000"/>
                <w:sz w:val="20"/>
                <w:szCs w:val="20"/>
              </w:rPr>
              <w:t>0.429</w:t>
            </w:r>
          </w:p>
        </w:tc>
      </w:tr>
      <w:tr w:rsidR="00172290" w:rsidRPr="00F44C9D" w14:paraId="0BC27780" w14:textId="77777777" w:rsidTr="00443316">
        <w:trPr>
          <w:trHeight w:val="144"/>
        </w:trPr>
        <w:tc>
          <w:tcPr>
            <w:tcW w:w="2140" w:type="dxa"/>
            <w:tcBorders>
              <w:top w:val="nil"/>
              <w:left w:val="nil"/>
              <w:bottom w:val="nil"/>
              <w:right w:val="single" w:sz="4" w:space="0" w:color="auto"/>
            </w:tcBorders>
            <w:shd w:val="clear" w:color="auto" w:fill="auto"/>
            <w:hideMark/>
          </w:tcPr>
          <w:p w14:paraId="7A7CB6C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D7BD199" w14:textId="77777777" w:rsidR="00172290" w:rsidRPr="00F44C9D" w:rsidRDefault="00172290"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32249900" w14:textId="0B3B637D"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410E543D" w14:textId="261E6D38"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5DC28DB0" w14:textId="4AD2E5E4"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4E90377C" w14:textId="77777777" w:rsidTr="00443316">
        <w:trPr>
          <w:trHeight w:val="144"/>
        </w:trPr>
        <w:tc>
          <w:tcPr>
            <w:tcW w:w="2140" w:type="dxa"/>
            <w:tcBorders>
              <w:top w:val="nil"/>
              <w:left w:val="nil"/>
              <w:bottom w:val="nil"/>
              <w:right w:val="single" w:sz="4" w:space="0" w:color="auto"/>
            </w:tcBorders>
            <w:shd w:val="clear" w:color="auto" w:fill="auto"/>
            <w:hideMark/>
          </w:tcPr>
          <w:p w14:paraId="3E6F25D1"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0AA53B" w14:textId="77777777" w:rsidR="00172290" w:rsidRPr="00F44C9D" w:rsidRDefault="00172290"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3871AE43" w14:textId="4276FE6F" w:rsidR="00172290" w:rsidRPr="00F44C9D" w:rsidRDefault="00172290"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7C371468" w14:textId="5E2AADB1" w:rsidR="00172290" w:rsidRPr="00F44C9D" w:rsidRDefault="00172290" w:rsidP="00713549">
            <w:pPr>
              <w:jc w:val="both"/>
              <w:rPr>
                <w:color w:val="000000"/>
                <w:sz w:val="20"/>
                <w:szCs w:val="20"/>
              </w:rPr>
            </w:pPr>
            <w:r w:rsidRPr="00F44C9D">
              <w:rPr>
                <w:color w:val="000000"/>
                <w:sz w:val="20"/>
                <w:szCs w:val="20"/>
              </w:rPr>
              <w:t>(-0.003, 0.012)</w:t>
            </w:r>
          </w:p>
        </w:tc>
        <w:tc>
          <w:tcPr>
            <w:tcW w:w="880" w:type="dxa"/>
            <w:tcBorders>
              <w:top w:val="nil"/>
              <w:left w:val="nil"/>
              <w:bottom w:val="nil"/>
              <w:right w:val="nil"/>
            </w:tcBorders>
            <w:shd w:val="clear" w:color="auto" w:fill="auto"/>
            <w:hideMark/>
          </w:tcPr>
          <w:p w14:paraId="6816D257" w14:textId="543FB2BC" w:rsidR="00172290" w:rsidRPr="00F44C9D" w:rsidRDefault="00172290" w:rsidP="00713549">
            <w:pPr>
              <w:jc w:val="both"/>
              <w:rPr>
                <w:color w:val="000000"/>
                <w:sz w:val="20"/>
                <w:szCs w:val="20"/>
              </w:rPr>
            </w:pPr>
            <w:r w:rsidRPr="00F44C9D">
              <w:rPr>
                <w:color w:val="000000"/>
                <w:sz w:val="20"/>
                <w:szCs w:val="20"/>
              </w:rPr>
              <w:t>0.202</w:t>
            </w:r>
          </w:p>
        </w:tc>
      </w:tr>
      <w:tr w:rsidR="00172290" w:rsidRPr="00F44C9D" w14:paraId="5DEAAD13"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0DAD6EC2" w14:textId="77777777" w:rsidR="00172290" w:rsidRPr="00F44C9D" w:rsidRDefault="0017229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517ED2BB" w14:textId="77777777" w:rsidR="00172290" w:rsidRPr="00F44C9D" w:rsidRDefault="00172290"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09672A00" w14:textId="09138E5C" w:rsidR="00172290" w:rsidRPr="00F44C9D" w:rsidRDefault="00172290" w:rsidP="00713549">
            <w:pPr>
              <w:jc w:val="both"/>
              <w:rPr>
                <w:color w:val="000000"/>
                <w:sz w:val="20"/>
                <w:szCs w:val="20"/>
              </w:rPr>
            </w:pPr>
            <w:r w:rsidRPr="00F44C9D">
              <w:rPr>
                <w:color w:val="000000"/>
                <w:sz w:val="20"/>
                <w:szCs w:val="20"/>
              </w:rPr>
              <w:t>0.015</w:t>
            </w:r>
          </w:p>
        </w:tc>
        <w:tc>
          <w:tcPr>
            <w:tcW w:w="1520" w:type="dxa"/>
            <w:tcBorders>
              <w:top w:val="nil"/>
              <w:left w:val="nil"/>
              <w:bottom w:val="single" w:sz="8" w:space="0" w:color="auto"/>
              <w:right w:val="nil"/>
            </w:tcBorders>
            <w:shd w:val="clear" w:color="auto" w:fill="auto"/>
            <w:hideMark/>
          </w:tcPr>
          <w:p w14:paraId="55C30236" w14:textId="620B2E62" w:rsidR="00172290" w:rsidRPr="00F44C9D" w:rsidRDefault="00172290" w:rsidP="00713549">
            <w:pPr>
              <w:jc w:val="both"/>
              <w:rPr>
                <w:color w:val="000000"/>
                <w:sz w:val="20"/>
                <w:szCs w:val="20"/>
              </w:rPr>
            </w:pPr>
            <w:r w:rsidRPr="00F44C9D">
              <w:rPr>
                <w:color w:val="000000"/>
                <w:sz w:val="20"/>
                <w:szCs w:val="20"/>
              </w:rPr>
              <w:t>(-0.081, 0.112)</w:t>
            </w:r>
          </w:p>
        </w:tc>
        <w:tc>
          <w:tcPr>
            <w:tcW w:w="880" w:type="dxa"/>
            <w:tcBorders>
              <w:top w:val="nil"/>
              <w:left w:val="nil"/>
              <w:bottom w:val="single" w:sz="8" w:space="0" w:color="auto"/>
              <w:right w:val="nil"/>
            </w:tcBorders>
            <w:shd w:val="clear" w:color="auto" w:fill="auto"/>
            <w:hideMark/>
          </w:tcPr>
          <w:p w14:paraId="3538C502" w14:textId="1B567F84" w:rsidR="00172290" w:rsidRPr="00F44C9D" w:rsidRDefault="00172290" w:rsidP="00713549">
            <w:pPr>
              <w:jc w:val="both"/>
              <w:rPr>
                <w:color w:val="000000"/>
                <w:sz w:val="20"/>
                <w:szCs w:val="20"/>
              </w:rPr>
            </w:pPr>
            <w:r w:rsidRPr="00F44C9D">
              <w:rPr>
                <w:color w:val="000000"/>
                <w:sz w:val="20"/>
                <w:szCs w:val="20"/>
              </w:rPr>
              <w:t>0.753</w:t>
            </w:r>
          </w:p>
        </w:tc>
      </w:tr>
    </w:tbl>
    <w:p w14:paraId="0EFE9975" w14:textId="77777777" w:rsidR="008752CF" w:rsidRPr="00F44C9D" w:rsidRDefault="008752CF" w:rsidP="00713549">
      <w:pPr>
        <w:spacing w:line="276" w:lineRule="auto"/>
        <w:jc w:val="both"/>
      </w:pPr>
    </w:p>
    <w:p w14:paraId="0113463F" w14:textId="77777777" w:rsidR="00581052" w:rsidRPr="00F44C9D" w:rsidRDefault="00581052">
      <w:pPr>
        <w:rPr>
          <w:b/>
        </w:rPr>
      </w:pPr>
      <w:r w:rsidRPr="00F44C9D">
        <w:rPr>
          <w:b/>
        </w:rPr>
        <w:br w:type="page"/>
      </w:r>
    </w:p>
    <w:p w14:paraId="5851D207" w14:textId="17EB7073" w:rsidR="008752CF" w:rsidRPr="00F44C9D" w:rsidRDefault="008752CF" w:rsidP="00713549">
      <w:pPr>
        <w:jc w:val="both"/>
        <w:rPr>
          <w:bCs/>
        </w:rPr>
      </w:pPr>
      <w:r w:rsidRPr="00F44C9D">
        <w:rPr>
          <w:b/>
        </w:rPr>
        <w:lastRenderedPageBreak/>
        <w:t xml:space="preserve">Supp Table </w:t>
      </w:r>
      <w:r w:rsidR="00207BA9" w:rsidRPr="00F44C9D">
        <w:rPr>
          <w:rFonts w:hint="eastAsia"/>
          <w:b/>
        </w:rPr>
        <w:t>33</w:t>
      </w:r>
      <w:r w:rsidR="00982D17" w:rsidRPr="00F44C9D">
        <w:rPr>
          <w:rFonts w:hint="eastAsia"/>
          <w:b/>
        </w:rPr>
        <w:t xml:space="preserve">. </w:t>
      </w:r>
      <w:r w:rsidR="00FF0C21" w:rsidRPr="00F44C9D">
        <w:rPr>
          <w:rFonts w:hint="eastAsia"/>
          <w:bCs/>
        </w:rPr>
        <w:t>Estimated r</w:t>
      </w:r>
      <w:r w:rsidR="00FF0C21" w:rsidRPr="00F44C9D">
        <w:rPr>
          <w:bCs/>
        </w:rPr>
        <w:t xml:space="preserve">isk difference in mental health conditions between the </w:t>
      </w:r>
      <w:r w:rsidR="00324C41" w:rsidRPr="00F44C9D">
        <w:rPr>
          <w:bCs/>
        </w:rPr>
        <w:t>COVID</w:t>
      </w:r>
      <w:r w:rsidR="00FF0C21" w:rsidRPr="00F44C9D">
        <w:rPr>
          <w:bCs/>
        </w:rPr>
        <w:t xml:space="preserve">-19 positive cohort and </w:t>
      </w:r>
      <w:r w:rsidR="00324C41" w:rsidRPr="00F44C9D">
        <w:rPr>
          <w:bCs/>
        </w:rPr>
        <w:t>COVID</w:t>
      </w:r>
      <w:r w:rsidR="009D5F21" w:rsidRPr="00F44C9D">
        <w:rPr>
          <w:bCs/>
        </w:rPr>
        <w:t>-19 negative cohort</w:t>
      </w:r>
      <w:r w:rsidR="00FF0C21" w:rsidRPr="00F44C9D">
        <w:rPr>
          <w:rFonts w:hint="eastAsia"/>
          <w:bCs/>
        </w:rPr>
        <w:t xml:space="preserve"> </w:t>
      </w:r>
      <w:r w:rsidRPr="00F44C9D">
        <w:rPr>
          <w:bCs/>
        </w:rPr>
        <w:t xml:space="preserve">for children in </w:t>
      </w:r>
      <w:r w:rsidR="00172290" w:rsidRPr="00F44C9D">
        <w:rPr>
          <w:bCs/>
        </w:rPr>
        <w:t>moderate</w:t>
      </w:r>
      <w:r w:rsidRPr="00F44C9D">
        <w:rPr>
          <w:bCs/>
        </w:rPr>
        <w:t xml:space="preserve"> group</w:t>
      </w:r>
    </w:p>
    <w:p w14:paraId="55F33D0B" w14:textId="77777777" w:rsidR="008752CF" w:rsidRPr="00F44C9D" w:rsidRDefault="008752CF"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8752CF" w:rsidRPr="00F44C9D" w14:paraId="237F3BFF"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6F79BB6A"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2C17CB58"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27E0AFC9"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71C46A10"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1725E2EC"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172290" w:rsidRPr="00F44C9D" w14:paraId="2390431F" w14:textId="77777777" w:rsidTr="00443316">
        <w:trPr>
          <w:trHeight w:val="144"/>
        </w:trPr>
        <w:tc>
          <w:tcPr>
            <w:tcW w:w="2140" w:type="dxa"/>
            <w:tcBorders>
              <w:top w:val="nil"/>
              <w:left w:val="nil"/>
              <w:bottom w:val="nil"/>
              <w:right w:val="single" w:sz="4" w:space="0" w:color="auto"/>
            </w:tcBorders>
            <w:shd w:val="clear" w:color="auto" w:fill="auto"/>
            <w:hideMark/>
          </w:tcPr>
          <w:p w14:paraId="632D6B51" w14:textId="77777777" w:rsidR="00172290" w:rsidRPr="00F44C9D" w:rsidRDefault="0017229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607AFFC7" w14:textId="77777777" w:rsidR="00172290" w:rsidRPr="00F44C9D" w:rsidRDefault="00172290"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69B37113" w14:textId="432C7758" w:rsidR="00172290" w:rsidRPr="00F44C9D" w:rsidRDefault="00172290" w:rsidP="00713549">
            <w:pPr>
              <w:jc w:val="both"/>
              <w:rPr>
                <w:color w:val="000000"/>
                <w:sz w:val="20"/>
                <w:szCs w:val="20"/>
              </w:rPr>
            </w:pPr>
            <w:r w:rsidRPr="00F44C9D">
              <w:rPr>
                <w:color w:val="000000"/>
                <w:sz w:val="20"/>
                <w:szCs w:val="20"/>
              </w:rPr>
              <w:t>3.523</w:t>
            </w:r>
          </w:p>
        </w:tc>
        <w:tc>
          <w:tcPr>
            <w:tcW w:w="1720" w:type="dxa"/>
            <w:tcBorders>
              <w:top w:val="nil"/>
              <w:left w:val="nil"/>
              <w:bottom w:val="nil"/>
              <w:right w:val="nil"/>
            </w:tcBorders>
            <w:shd w:val="clear" w:color="auto" w:fill="auto"/>
            <w:hideMark/>
          </w:tcPr>
          <w:p w14:paraId="2405C271" w14:textId="28FB4A8F" w:rsidR="00172290" w:rsidRPr="00F44C9D" w:rsidRDefault="00172290" w:rsidP="00713549">
            <w:pPr>
              <w:jc w:val="both"/>
              <w:rPr>
                <w:color w:val="000000"/>
                <w:sz w:val="20"/>
                <w:szCs w:val="20"/>
              </w:rPr>
            </w:pPr>
            <w:r w:rsidRPr="00F44C9D">
              <w:rPr>
                <w:color w:val="000000"/>
                <w:sz w:val="20"/>
                <w:szCs w:val="20"/>
              </w:rPr>
              <w:t>(1.450, 5.596)</w:t>
            </w:r>
          </w:p>
        </w:tc>
        <w:tc>
          <w:tcPr>
            <w:tcW w:w="1080" w:type="dxa"/>
            <w:tcBorders>
              <w:top w:val="nil"/>
              <w:left w:val="nil"/>
              <w:bottom w:val="nil"/>
              <w:right w:val="nil"/>
            </w:tcBorders>
            <w:shd w:val="clear" w:color="auto" w:fill="auto"/>
            <w:hideMark/>
          </w:tcPr>
          <w:p w14:paraId="0C01290B" w14:textId="721B89F6" w:rsidR="00172290" w:rsidRPr="00F44C9D" w:rsidRDefault="00172290" w:rsidP="00713549">
            <w:pPr>
              <w:jc w:val="both"/>
              <w:rPr>
                <w:color w:val="000000"/>
                <w:sz w:val="20"/>
                <w:szCs w:val="20"/>
              </w:rPr>
            </w:pPr>
            <w:r w:rsidRPr="00F44C9D">
              <w:rPr>
                <w:color w:val="000000"/>
                <w:sz w:val="20"/>
                <w:szCs w:val="20"/>
              </w:rPr>
              <w:t>&lt;0.001</w:t>
            </w:r>
          </w:p>
        </w:tc>
      </w:tr>
      <w:tr w:rsidR="00172290" w:rsidRPr="00F44C9D" w14:paraId="7921B5BB" w14:textId="77777777" w:rsidTr="00443316">
        <w:trPr>
          <w:trHeight w:val="144"/>
        </w:trPr>
        <w:tc>
          <w:tcPr>
            <w:tcW w:w="2140" w:type="dxa"/>
            <w:tcBorders>
              <w:top w:val="nil"/>
              <w:left w:val="nil"/>
              <w:bottom w:val="nil"/>
              <w:right w:val="single" w:sz="4" w:space="0" w:color="auto"/>
            </w:tcBorders>
            <w:shd w:val="clear" w:color="auto" w:fill="auto"/>
            <w:hideMark/>
          </w:tcPr>
          <w:p w14:paraId="706BB19C" w14:textId="77777777" w:rsidR="00172290" w:rsidRPr="00F44C9D" w:rsidRDefault="0017229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6E899419" w14:textId="77777777" w:rsidR="00172290" w:rsidRPr="00F44C9D" w:rsidRDefault="00172290"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2F03689C" w14:textId="0686A491" w:rsidR="00172290" w:rsidRPr="00F44C9D" w:rsidRDefault="00172290"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30D1074F" w14:textId="76F83539" w:rsidR="00172290" w:rsidRPr="00F44C9D" w:rsidRDefault="00172290" w:rsidP="00713549">
            <w:pPr>
              <w:jc w:val="both"/>
              <w:rPr>
                <w:color w:val="000000"/>
                <w:sz w:val="20"/>
                <w:szCs w:val="20"/>
              </w:rPr>
            </w:pPr>
            <w:r w:rsidRPr="00F44C9D">
              <w:rPr>
                <w:color w:val="000000"/>
                <w:sz w:val="20"/>
                <w:szCs w:val="20"/>
              </w:rPr>
              <w:t>(-0.048, 0.022)</w:t>
            </w:r>
          </w:p>
        </w:tc>
        <w:tc>
          <w:tcPr>
            <w:tcW w:w="1080" w:type="dxa"/>
            <w:tcBorders>
              <w:top w:val="nil"/>
              <w:left w:val="nil"/>
              <w:bottom w:val="nil"/>
              <w:right w:val="nil"/>
            </w:tcBorders>
            <w:shd w:val="clear" w:color="auto" w:fill="auto"/>
            <w:hideMark/>
          </w:tcPr>
          <w:p w14:paraId="5E1224FC" w14:textId="56A70538" w:rsidR="00172290" w:rsidRPr="00F44C9D" w:rsidRDefault="00172290" w:rsidP="00713549">
            <w:pPr>
              <w:jc w:val="both"/>
              <w:rPr>
                <w:color w:val="000000"/>
                <w:sz w:val="20"/>
                <w:szCs w:val="20"/>
              </w:rPr>
            </w:pPr>
            <w:r w:rsidRPr="00F44C9D">
              <w:rPr>
                <w:color w:val="000000"/>
                <w:sz w:val="20"/>
                <w:szCs w:val="20"/>
              </w:rPr>
              <w:t>0.465</w:t>
            </w:r>
          </w:p>
        </w:tc>
      </w:tr>
      <w:tr w:rsidR="00172290" w:rsidRPr="00F44C9D" w14:paraId="4F6053DF" w14:textId="77777777" w:rsidTr="00443316">
        <w:trPr>
          <w:trHeight w:val="144"/>
        </w:trPr>
        <w:tc>
          <w:tcPr>
            <w:tcW w:w="2140" w:type="dxa"/>
            <w:tcBorders>
              <w:top w:val="nil"/>
              <w:left w:val="nil"/>
              <w:bottom w:val="nil"/>
              <w:right w:val="single" w:sz="4" w:space="0" w:color="auto"/>
            </w:tcBorders>
            <w:shd w:val="clear" w:color="auto" w:fill="auto"/>
            <w:hideMark/>
          </w:tcPr>
          <w:p w14:paraId="1D45AD2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50FE844" w14:textId="77777777" w:rsidR="00172290" w:rsidRPr="00F44C9D" w:rsidRDefault="00172290"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1E4E364C" w14:textId="2DBED9A2" w:rsidR="00172290" w:rsidRPr="00F44C9D" w:rsidRDefault="00172290" w:rsidP="00713549">
            <w:pPr>
              <w:jc w:val="both"/>
              <w:rPr>
                <w:color w:val="000000"/>
                <w:sz w:val="20"/>
                <w:szCs w:val="20"/>
              </w:rPr>
            </w:pPr>
            <w:r w:rsidRPr="00F44C9D">
              <w:rPr>
                <w:color w:val="000000"/>
                <w:sz w:val="20"/>
                <w:szCs w:val="20"/>
              </w:rPr>
              <w:t>0.062</w:t>
            </w:r>
          </w:p>
        </w:tc>
        <w:tc>
          <w:tcPr>
            <w:tcW w:w="1720" w:type="dxa"/>
            <w:tcBorders>
              <w:top w:val="nil"/>
              <w:left w:val="nil"/>
              <w:bottom w:val="nil"/>
              <w:right w:val="nil"/>
            </w:tcBorders>
            <w:shd w:val="clear" w:color="auto" w:fill="auto"/>
            <w:hideMark/>
          </w:tcPr>
          <w:p w14:paraId="3985C0ED" w14:textId="3040D231" w:rsidR="00172290" w:rsidRPr="00F44C9D" w:rsidRDefault="00172290" w:rsidP="00713549">
            <w:pPr>
              <w:jc w:val="both"/>
              <w:rPr>
                <w:color w:val="000000"/>
                <w:sz w:val="20"/>
                <w:szCs w:val="20"/>
              </w:rPr>
            </w:pPr>
            <w:r w:rsidRPr="00F44C9D">
              <w:rPr>
                <w:color w:val="000000"/>
                <w:sz w:val="20"/>
                <w:szCs w:val="20"/>
              </w:rPr>
              <w:t>(-0.016, 0.140)</w:t>
            </w:r>
          </w:p>
        </w:tc>
        <w:tc>
          <w:tcPr>
            <w:tcW w:w="1080" w:type="dxa"/>
            <w:tcBorders>
              <w:top w:val="nil"/>
              <w:left w:val="nil"/>
              <w:bottom w:val="nil"/>
              <w:right w:val="nil"/>
            </w:tcBorders>
            <w:shd w:val="clear" w:color="auto" w:fill="auto"/>
            <w:hideMark/>
          </w:tcPr>
          <w:p w14:paraId="5B470A3B" w14:textId="5C513884" w:rsidR="00172290" w:rsidRPr="00F44C9D" w:rsidRDefault="00172290" w:rsidP="00713549">
            <w:pPr>
              <w:jc w:val="both"/>
              <w:rPr>
                <w:color w:val="000000"/>
                <w:sz w:val="20"/>
                <w:szCs w:val="20"/>
              </w:rPr>
            </w:pPr>
            <w:r w:rsidRPr="00F44C9D">
              <w:rPr>
                <w:color w:val="000000"/>
                <w:sz w:val="20"/>
                <w:szCs w:val="20"/>
              </w:rPr>
              <w:t>0.121</w:t>
            </w:r>
          </w:p>
        </w:tc>
      </w:tr>
      <w:tr w:rsidR="00172290" w:rsidRPr="00F44C9D" w14:paraId="13E80B52" w14:textId="77777777" w:rsidTr="00443316">
        <w:trPr>
          <w:trHeight w:val="144"/>
        </w:trPr>
        <w:tc>
          <w:tcPr>
            <w:tcW w:w="2140" w:type="dxa"/>
            <w:tcBorders>
              <w:top w:val="nil"/>
              <w:left w:val="nil"/>
              <w:bottom w:val="nil"/>
              <w:right w:val="single" w:sz="4" w:space="0" w:color="auto"/>
            </w:tcBorders>
            <w:shd w:val="clear" w:color="auto" w:fill="auto"/>
            <w:hideMark/>
          </w:tcPr>
          <w:p w14:paraId="3D7E7511"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75DEBF6" w14:textId="77777777" w:rsidR="00172290" w:rsidRPr="00F44C9D" w:rsidRDefault="00172290"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29320D97" w14:textId="0B196F1E" w:rsidR="00172290" w:rsidRPr="00F44C9D" w:rsidRDefault="00172290" w:rsidP="00713549">
            <w:pPr>
              <w:jc w:val="both"/>
              <w:rPr>
                <w:color w:val="000000"/>
                <w:sz w:val="20"/>
                <w:szCs w:val="20"/>
              </w:rPr>
            </w:pPr>
            <w:r w:rsidRPr="00F44C9D">
              <w:rPr>
                <w:color w:val="000000"/>
                <w:sz w:val="20"/>
                <w:szCs w:val="20"/>
              </w:rPr>
              <w:t>0.111</w:t>
            </w:r>
          </w:p>
        </w:tc>
        <w:tc>
          <w:tcPr>
            <w:tcW w:w="1720" w:type="dxa"/>
            <w:tcBorders>
              <w:top w:val="nil"/>
              <w:left w:val="nil"/>
              <w:bottom w:val="nil"/>
              <w:right w:val="nil"/>
            </w:tcBorders>
            <w:shd w:val="clear" w:color="auto" w:fill="auto"/>
            <w:hideMark/>
          </w:tcPr>
          <w:p w14:paraId="00402FCD" w14:textId="4AC03BEB" w:rsidR="00172290" w:rsidRPr="00F44C9D" w:rsidRDefault="00172290" w:rsidP="00713549">
            <w:pPr>
              <w:jc w:val="both"/>
              <w:rPr>
                <w:color w:val="000000"/>
                <w:sz w:val="20"/>
                <w:szCs w:val="20"/>
              </w:rPr>
            </w:pPr>
            <w:r w:rsidRPr="00F44C9D">
              <w:rPr>
                <w:color w:val="000000"/>
                <w:sz w:val="20"/>
                <w:szCs w:val="20"/>
              </w:rPr>
              <w:t>(-0.108, 0.330)</w:t>
            </w:r>
          </w:p>
        </w:tc>
        <w:tc>
          <w:tcPr>
            <w:tcW w:w="1080" w:type="dxa"/>
            <w:tcBorders>
              <w:top w:val="nil"/>
              <w:left w:val="nil"/>
              <w:bottom w:val="nil"/>
              <w:right w:val="nil"/>
            </w:tcBorders>
            <w:shd w:val="clear" w:color="auto" w:fill="auto"/>
            <w:hideMark/>
          </w:tcPr>
          <w:p w14:paraId="39768C10" w14:textId="42D8A366" w:rsidR="00172290" w:rsidRPr="00F44C9D" w:rsidRDefault="00172290" w:rsidP="00713549">
            <w:pPr>
              <w:jc w:val="both"/>
              <w:rPr>
                <w:color w:val="000000"/>
                <w:sz w:val="20"/>
                <w:szCs w:val="20"/>
              </w:rPr>
            </w:pPr>
            <w:r w:rsidRPr="00F44C9D">
              <w:rPr>
                <w:color w:val="000000"/>
                <w:sz w:val="20"/>
                <w:szCs w:val="20"/>
              </w:rPr>
              <w:t>0.320</w:t>
            </w:r>
          </w:p>
        </w:tc>
      </w:tr>
      <w:tr w:rsidR="00172290" w:rsidRPr="00F44C9D" w14:paraId="22BEF7EC" w14:textId="77777777" w:rsidTr="00443316">
        <w:trPr>
          <w:trHeight w:val="144"/>
        </w:trPr>
        <w:tc>
          <w:tcPr>
            <w:tcW w:w="2140" w:type="dxa"/>
            <w:tcBorders>
              <w:top w:val="nil"/>
              <w:left w:val="nil"/>
              <w:bottom w:val="nil"/>
              <w:right w:val="single" w:sz="4" w:space="0" w:color="auto"/>
            </w:tcBorders>
            <w:shd w:val="clear" w:color="auto" w:fill="auto"/>
            <w:hideMark/>
          </w:tcPr>
          <w:p w14:paraId="480711E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474900" w14:textId="77777777" w:rsidR="00172290" w:rsidRPr="00F44C9D" w:rsidRDefault="00172290"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13C85CAB" w14:textId="2816B811" w:rsidR="00172290" w:rsidRPr="00F44C9D" w:rsidRDefault="00172290" w:rsidP="00713549">
            <w:pPr>
              <w:jc w:val="both"/>
              <w:rPr>
                <w:color w:val="000000"/>
                <w:sz w:val="20"/>
                <w:szCs w:val="20"/>
              </w:rPr>
            </w:pPr>
            <w:r w:rsidRPr="00F44C9D">
              <w:rPr>
                <w:color w:val="000000"/>
                <w:sz w:val="20"/>
                <w:szCs w:val="20"/>
              </w:rPr>
              <w:t>0.086</w:t>
            </w:r>
          </w:p>
        </w:tc>
        <w:tc>
          <w:tcPr>
            <w:tcW w:w="1720" w:type="dxa"/>
            <w:tcBorders>
              <w:top w:val="nil"/>
              <w:left w:val="nil"/>
              <w:bottom w:val="nil"/>
              <w:right w:val="nil"/>
            </w:tcBorders>
            <w:shd w:val="clear" w:color="auto" w:fill="auto"/>
            <w:hideMark/>
          </w:tcPr>
          <w:p w14:paraId="0897D388" w14:textId="3EF3E296" w:rsidR="00172290" w:rsidRPr="00F44C9D" w:rsidRDefault="00172290" w:rsidP="00713549">
            <w:pPr>
              <w:jc w:val="both"/>
              <w:rPr>
                <w:color w:val="000000"/>
                <w:sz w:val="20"/>
                <w:szCs w:val="20"/>
              </w:rPr>
            </w:pPr>
            <w:r w:rsidRPr="00F44C9D">
              <w:rPr>
                <w:color w:val="000000"/>
                <w:sz w:val="20"/>
                <w:szCs w:val="20"/>
              </w:rPr>
              <w:t>(-0.024, 0.197)</w:t>
            </w:r>
          </w:p>
        </w:tc>
        <w:tc>
          <w:tcPr>
            <w:tcW w:w="1080" w:type="dxa"/>
            <w:tcBorders>
              <w:top w:val="nil"/>
              <w:left w:val="nil"/>
              <w:bottom w:val="nil"/>
              <w:right w:val="nil"/>
            </w:tcBorders>
            <w:shd w:val="clear" w:color="auto" w:fill="auto"/>
            <w:hideMark/>
          </w:tcPr>
          <w:p w14:paraId="439ABFDA" w14:textId="4BCF464E" w:rsidR="00172290" w:rsidRPr="00F44C9D" w:rsidRDefault="00172290" w:rsidP="00713549">
            <w:pPr>
              <w:jc w:val="both"/>
              <w:rPr>
                <w:color w:val="000000"/>
                <w:sz w:val="20"/>
                <w:szCs w:val="20"/>
              </w:rPr>
            </w:pPr>
            <w:r w:rsidRPr="00F44C9D">
              <w:rPr>
                <w:color w:val="000000"/>
                <w:sz w:val="20"/>
                <w:szCs w:val="20"/>
              </w:rPr>
              <w:t>0.126</w:t>
            </w:r>
          </w:p>
        </w:tc>
      </w:tr>
      <w:tr w:rsidR="00172290" w:rsidRPr="00F44C9D" w14:paraId="52DB21DE" w14:textId="77777777" w:rsidTr="00443316">
        <w:trPr>
          <w:trHeight w:val="144"/>
        </w:trPr>
        <w:tc>
          <w:tcPr>
            <w:tcW w:w="2140" w:type="dxa"/>
            <w:tcBorders>
              <w:top w:val="nil"/>
              <w:left w:val="nil"/>
              <w:bottom w:val="nil"/>
              <w:right w:val="single" w:sz="4" w:space="0" w:color="auto"/>
            </w:tcBorders>
            <w:shd w:val="clear" w:color="auto" w:fill="auto"/>
            <w:hideMark/>
          </w:tcPr>
          <w:p w14:paraId="1339D787" w14:textId="77777777" w:rsidR="00172290" w:rsidRPr="00F44C9D" w:rsidRDefault="0017229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2D0E11C3" w14:textId="77777777" w:rsidR="00172290" w:rsidRPr="00F44C9D" w:rsidRDefault="00172290"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0FCC36C4" w14:textId="5E0B0656" w:rsidR="00172290" w:rsidRPr="00F44C9D" w:rsidRDefault="00172290" w:rsidP="00713549">
            <w:pPr>
              <w:jc w:val="both"/>
              <w:rPr>
                <w:color w:val="000000"/>
                <w:sz w:val="20"/>
                <w:szCs w:val="20"/>
              </w:rPr>
            </w:pPr>
            <w:r w:rsidRPr="00F44C9D">
              <w:rPr>
                <w:color w:val="000000"/>
                <w:sz w:val="20"/>
                <w:szCs w:val="20"/>
              </w:rPr>
              <w:t>0.807</w:t>
            </w:r>
          </w:p>
        </w:tc>
        <w:tc>
          <w:tcPr>
            <w:tcW w:w="1720" w:type="dxa"/>
            <w:tcBorders>
              <w:top w:val="nil"/>
              <w:left w:val="nil"/>
              <w:bottom w:val="nil"/>
              <w:right w:val="nil"/>
            </w:tcBorders>
            <w:shd w:val="clear" w:color="auto" w:fill="auto"/>
            <w:hideMark/>
          </w:tcPr>
          <w:p w14:paraId="285DB746" w14:textId="3CF44F1E" w:rsidR="00172290" w:rsidRPr="00F44C9D" w:rsidRDefault="00172290" w:rsidP="00713549">
            <w:pPr>
              <w:jc w:val="both"/>
              <w:rPr>
                <w:color w:val="000000"/>
                <w:sz w:val="20"/>
                <w:szCs w:val="20"/>
              </w:rPr>
            </w:pPr>
            <w:r w:rsidRPr="00F44C9D">
              <w:rPr>
                <w:color w:val="000000"/>
                <w:sz w:val="20"/>
                <w:szCs w:val="20"/>
              </w:rPr>
              <w:t>(-0.178, 1.792)</w:t>
            </w:r>
          </w:p>
        </w:tc>
        <w:tc>
          <w:tcPr>
            <w:tcW w:w="1080" w:type="dxa"/>
            <w:tcBorders>
              <w:top w:val="nil"/>
              <w:left w:val="nil"/>
              <w:bottom w:val="nil"/>
              <w:right w:val="nil"/>
            </w:tcBorders>
            <w:shd w:val="clear" w:color="auto" w:fill="auto"/>
            <w:hideMark/>
          </w:tcPr>
          <w:p w14:paraId="2E4CC981" w14:textId="2B722873" w:rsidR="00172290" w:rsidRPr="00F44C9D" w:rsidRDefault="00172290" w:rsidP="00713549">
            <w:pPr>
              <w:jc w:val="both"/>
              <w:rPr>
                <w:color w:val="000000"/>
                <w:sz w:val="20"/>
                <w:szCs w:val="20"/>
              </w:rPr>
            </w:pPr>
            <w:r w:rsidRPr="00F44C9D">
              <w:rPr>
                <w:color w:val="000000"/>
                <w:sz w:val="20"/>
                <w:szCs w:val="20"/>
              </w:rPr>
              <w:t>0.108</w:t>
            </w:r>
          </w:p>
        </w:tc>
      </w:tr>
      <w:tr w:rsidR="00172290" w:rsidRPr="00F44C9D" w14:paraId="3C76B010" w14:textId="77777777" w:rsidTr="00443316">
        <w:trPr>
          <w:trHeight w:val="144"/>
        </w:trPr>
        <w:tc>
          <w:tcPr>
            <w:tcW w:w="2140" w:type="dxa"/>
            <w:tcBorders>
              <w:top w:val="nil"/>
              <w:left w:val="nil"/>
              <w:bottom w:val="nil"/>
              <w:right w:val="single" w:sz="4" w:space="0" w:color="auto"/>
            </w:tcBorders>
            <w:shd w:val="clear" w:color="auto" w:fill="auto"/>
            <w:hideMark/>
          </w:tcPr>
          <w:p w14:paraId="3BAF30D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AF19739" w14:textId="77777777" w:rsidR="00172290" w:rsidRPr="00F44C9D" w:rsidRDefault="00172290"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31434DDC" w14:textId="274E3419" w:rsidR="00172290" w:rsidRPr="00F44C9D" w:rsidRDefault="00172290"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7E0EB6D4" w14:textId="4B729CD4" w:rsidR="00172290" w:rsidRPr="00F44C9D" w:rsidRDefault="00172290" w:rsidP="00713549">
            <w:pPr>
              <w:jc w:val="both"/>
              <w:rPr>
                <w:color w:val="000000"/>
                <w:sz w:val="20"/>
                <w:szCs w:val="20"/>
              </w:rPr>
            </w:pPr>
            <w:r w:rsidRPr="00F44C9D">
              <w:rPr>
                <w:color w:val="000000"/>
                <w:sz w:val="20"/>
                <w:szCs w:val="20"/>
              </w:rPr>
              <w:t>(-0.146, 0.218)</w:t>
            </w:r>
          </w:p>
        </w:tc>
        <w:tc>
          <w:tcPr>
            <w:tcW w:w="1080" w:type="dxa"/>
            <w:tcBorders>
              <w:top w:val="nil"/>
              <w:left w:val="nil"/>
              <w:bottom w:val="nil"/>
              <w:right w:val="nil"/>
            </w:tcBorders>
            <w:shd w:val="clear" w:color="auto" w:fill="auto"/>
            <w:hideMark/>
          </w:tcPr>
          <w:p w14:paraId="1588CEEA" w14:textId="58FC79D9" w:rsidR="00172290" w:rsidRPr="00F44C9D" w:rsidRDefault="00172290" w:rsidP="00713549">
            <w:pPr>
              <w:jc w:val="both"/>
              <w:rPr>
                <w:color w:val="000000"/>
                <w:sz w:val="20"/>
                <w:szCs w:val="20"/>
              </w:rPr>
            </w:pPr>
            <w:r w:rsidRPr="00F44C9D">
              <w:rPr>
                <w:color w:val="000000"/>
                <w:sz w:val="20"/>
                <w:szCs w:val="20"/>
              </w:rPr>
              <w:t>0.700</w:t>
            </w:r>
          </w:p>
        </w:tc>
      </w:tr>
      <w:tr w:rsidR="00172290" w:rsidRPr="00F44C9D" w14:paraId="7AB10AD6" w14:textId="77777777" w:rsidTr="00443316">
        <w:trPr>
          <w:trHeight w:val="144"/>
        </w:trPr>
        <w:tc>
          <w:tcPr>
            <w:tcW w:w="2140" w:type="dxa"/>
            <w:tcBorders>
              <w:top w:val="nil"/>
              <w:left w:val="nil"/>
              <w:bottom w:val="nil"/>
              <w:right w:val="single" w:sz="4" w:space="0" w:color="auto"/>
            </w:tcBorders>
            <w:shd w:val="clear" w:color="auto" w:fill="auto"/>
            <w:hideMark/>
          </w:tcPr>
          <w:p w14:paraId="304D3379"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BC84BF" w14:textId="77777777" w:rsidR="00172290" w:rsidRPr="00F44C9D" w:rsidRDefault="00172290"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073D5A6C" w14:textId="44395BB9" w:rsidR="00172290" w:rsidRPr="00F44C9D" w:rsidRDefault="00172290" w:rsidP="00713549">
            <w:pPr>
              <w:jc w:val="both"/>
              <w:rPr>
                <w:color w:val="000000"/>
                <w:sz w:val="20"/>
                <w:szCs w:val="20"/>
              </w:rPr>
            </w:pPr>
            <w:r w:rsidRPr="00F44C9D">
              <w:rPr>
                <w:color w:val="000000"/>
                <w:sz w:val="20"/>
                <w:szCs w:val="20"/>
              </w:rPr>
              <w:t>-0.129</w:t>
            </w:r>
          </w:p>
        </w:tc>
        <w:tc>
          <w:tcPr>
            <w:tcW w:w="1720" w:type="dxa"/>
            <w:tcBorders>
              <w:top w:val="nil"/>
              <w:left w:val="nil"/>
              <w:bottom w:val="nil"/>
              <w:right w:val="nil"/>
            </w:tcBorders>
            <w:shd w:val="clear" w:color="auto" w:fill="auto"/>
            <w:hideMark/>
          </w:tcPr>
          <w:p w14:paraId="57C29C34" w14:textId="4A461584" w:rsidR="00172290" w:rsidRPr="00F44C9D" w:rsidRDefault="00172290" w:rsidP="00713549">
            <w:pPr>
              <w:jc w:val="both"/>
              <w:rPr>
                <w:color w:val="000000"/>
                <w:sz w:val="20"/>
                <w:szCs w:val="20"/>
              </w:rPr>
            </w:pPr>
            <w:r w:rsidRPr="00F44C9D">
              <w:rPr>
                <w:color w:val="000000"/>
                <w:sz w:val="20"/>
                <w:szCs w:val="20"/>
              </w:rPr>
              <w:t>(-0.459, 0.201)</w:t>
            </w:r>
          </w:p>
        </w:tc>
        <w:tc>
          <w:tcPr>
            <w:tcW w:w="1080" w:type="dxa"/>
            <w:tcBorders>
              <w:top w:val="nil"/>
              <w:left w:val="nil"/>
              <w:bottom w:val="nil"/>
              <w:right w:val="nil"/>
            </w:tcBorders>
            <w:shd w:val="clear" w:color="auto" w:fill="auto"/>
            <w:hideMark/>
          </w:tcPr>
          <w:p w14:paraId="5FEF4EDB" w14:textId="0A36579B" w:rsidR="00172290" w:rsidRPr="00F44C9D" w:rsidRDefault="00172290" w:rsidP="00713549">
            <w:pPr>
              <w:jc w:val="both"/>
              <w:rPr>
                <w:color w:val="000000"/>
                <w:sz w:val="20"/>
                <w:szCs w:val="20"/>
              </w:rPr>
            </w:pPr>
            <w:r w:rsidRPr="00F44C9D">
              <w:rPr>
                <w:color w:val="000000"/>
                <w:sz w:val="20"/>
                <w:szCs w:val="20"/>
              </w:rPr>
              <w:t>0.443</w:t>
            </w:r>
          </w:p>
        </w:tc>
      </w:tr>
      <w:tr w:rsidR="00172290" w:rsidRPr="00F44C9D" w14:paraId="11BFEEE0" w14:textId="77777777" w:rsidTr="00443316">
        <w:trPr>
          <w:trHeight w:val="144"/>
        </w:trPr>
        <w:tc>
          <w:tcPr>
            <w:tcW w:w="2140" w:type="dxa"/>
            <w:tcBorders>
              <w:top w:val="nil"/>
              <w:left w:val="nil"/>
              <w:bottom w:val="nil"/>
              <w:right w:val="single" w:sz="4" w:space="0" w:color="auto"/>
            </w:tcBorders>
            <w:shd w:val="clear" w:color="auto" w:fill="auto"/>
            <w:hideMark/>
          </w:tcPr>
          <w:p w14:paraId="74F9A76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99122F" w14:textId="77777777" w:rsidR="00172290" w:rsidRPr="00F44C9D" w:rsidRDefault="00172290"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135B6C38" w14:textId="5B873372" w:rsidR="00172290" w:rsidRPr="00F44C9D" w:rsidRDefault="00172290" w:rsidP="00713549">
            <w:pPr>
              <w:jc w:val="both"/>
              <w:rPr>
                <w:color w:val="000000"/>
                <w:sz w:val="20"/>
                <w:szCs w:val="20"/>
              </w:rPr>
            </w:pPr>
            <w:r w:rsidRPr="00F44C9D">
              <w:rPr>
                <w:color w:val="000000"/>
                <w:sz w:val="20"/>
                <w:szCs w:val="20"/>
              </w:rPr>
              <w:t>0.729</w:t>
            </w:r>
          </w:p>
        </w:tc>
        <w:tc>
          <w:tcPr>
            <w:tcW w:w="1720" w:type="dxa"/>
            <w:tcBorders>
              <w:top w:val="nil"/>
              <w:left w:val="nil"/>
              <w:bottom w:val="nil"/>
              <w:right w:val="nil"/>
            </w:tcBorders>
            <w:shd w:val="clear" w:color="auto" w:fill="auto"/>
            <w:hideMark/>
          </w:tcPr>
          <w:p w14:paraId="35535D56" w14:textId="218929ED" w:rsidR="00172290" w:rsidRPr="00F44C9D" w:rsidRDefault="00172290" w:rsidP="00713549">
            <w:pPr>
              <w:jc w:val="both"/>
              <w:rPr>
                <w:color w:val="000000"/>
                <w:sz w:val="20"/>
                <w:szCs w:val="20"/>
              </w:rPr>
            </w:pPr>
            <w:r w:rsidRPr="00F44C9D">
              <w:rPr>
                <w:color w:val="000000"/>
                <w:sz w:val="20"/>
                <w:szCs w:val="20"/>
              </w:rPr>
              <w:t>(0.029, 1.428)</w:t>
            </w:r>
          </w:p>
        </w:tc>
        <w:tc>
          <w:tcPr>
            <w:tcW w:w="1080" w:type="dxa"/>
            <w:tcBorders>
              <w:top w:val="nil"/>
              <w:left w:val="nil"/>
              <w:bottom w:val="nil"/>
              <w:right w:val="nil"/>
            </w:tcBorders>
            <w:shd w:val="clear" w:color="auto" w:fill="auto"/>
            <w:hideMark/>
          </w:tcPr>
          <w:p w14:paraId="5A308089" w14:textId="53E67824" w:rsidR="00172290" w:rsidRPr="00F44C9D" w:rsidRDefault="00172290" w:rsidP="00713549">
            <w:pPr>
              <w:jc w:val="both"/>
              <w:rPr>
                <w:color w:val="000000"/>
                <w:sz w:val="20"/>
                <w:szCs w:val="20"/>
              </w:rPr>
            </w:pPr>
            <w:r w:rsidRPr="00F44C9D">
              <w:rPr>
                <w:color w:val="000000"/>
                <w:sz w:val="20"/>
                <w:szCs w:val="20"/>
              </w:rPr>
              <w:t>0.041</w:t>
            </w:r>
          </w:p>
        </w:tc>
      </w:tr>
      <w:tr w:rsidR="00172290" w:rsidRPr="00F44C9D" w14:paraId="6E43ABD1" w14:textId="77777777" w:rsidTr="00443316">
        <w:trPr>
          <w:trHeight w:val="144"/>
        </w:trPr>
        <w:tc>
          <w:tcPr>
            <w:tcW w:w="2140" w:type="dxa"/>
            <w:tcBorders>
              <w:top w:val="nil"/>
              <w:left w:val="nil"/>
              <w:bottom w:val="nil"/>
              <w:right w:val="single" w:sz="4" w:space="0" w:color="auto"/>
            </w:tcBorders>
            <w:shd w:val="clear" w:color="auto" w:fill="auto"/>
            <w:hideMark/>
          </w:tcPr>
          <w:p w14:paraId="0B3BB875" w14:textId="77777777" w:rsidR="00172290" w:rsidRPr="00F44C9D" w:rsidRDefault="0017229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0D201302" w14:textId="77777777" w:rsidR="00172290" w:rsidRPr="00F44C9D" w:rsidRDefault="00172290"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2285F78A" w14:textId="35FAF6C0" w:rsidR="00172290" w:rsidRPr="00F44C9D" w:rsidRDefault="00172290" w:rsidP="00713549">
            <w:pPr>
              <w:jc w:val="both"/>
              <w:rPr>
                <w:color w:val="000000"/>
                <w:sz w:val="20"/>
                <w:szCs w:val="20"/>
              </w:rPr>
            </w:pPr>
            <w:r w:rsidRPr="00F44C9D">
              <w:rPr>
                <w:color w:val="000000"/>
                <w:sz w:val="20"/>
                <w:szCs w:val="20"/>
              </w:rPr>
              <w:t>-0.181</w:t>
            </w:r>
          </w:p>
        </w:tc>
        <w:tc>
          <w:tcPr>
            <w:tcW w:w="1720" w:type="dxa"/>
            <w:tcBorders>
              <w:top w:val="nil"/>
              <w:left w:val="nil"/>
              <w:bottom w:val="nil"/>
              <w:right w:val="nil"/>
            </w:tcBorders>
            <w:shd w:val="clear" w:color="auto" w:fill="auto"/>
            <w:hideMark/>
          </w:tcPr>
          <w:p w14:paraId="08762B60" w14:textId="57607FBD" w:rsidR="00172290" w:rsidRPr="00F44C9D" w:rsidRDefault="00172290" w:rsidP="00713549">
            <w:pPr>
              <w:jc w:val="both"/>
              <w:rPr>
                <w:color w:val="000000"/>
                <w:sz w:val="20"/>
                <w:szCs w:val="20"/>
              </w:rPr>
            </w:pPr>
            <w:r w:rsidRPr="00F44C9D">
              <w:rPr>
                <w:color w:val="000000"/>
                <w:sz w:val="20"/>
                <w:szCs w:val="20"/>
              </w:rPr>
              <w:t>(-0.649, 0.286)</w:t>
            </w:r>
          </w:p>
        </w:tc>
        <w:tc>
          <w:tcPr>
            <w:tcW w:w="1080" w:type="dxa"/>
            <w:tcBorders>
              <w:top w:val="nil"/>
              <w:left w:val="nil"/>
              <w:bottom w:val="nil"/>
              <w:right w:val="nil"/>
            </w:tcBorders>
            <w:shd w:val="clear" w:color="auto" w:fill="auto"/>
            <w:hideMark/>
          </w:tcPr>
          <w:p w14:paraId="386AA4DE" w14:textId="2F856EC7" w:rsidR="00172290" w:rsidRPr="00F44C9D" w:rsidRDefault="00172290" w:rsidP="00713549">
            <w:pPr>
              <w:jc w:val="both"/>
              <w:rPr>
                <w:color w:val="000000"/>
                <w:sz w:val="20"/>
                <w:szCs w:val="20"/>
              </w:rPr>
            </w:pPr>
            <w:r w:rsidRPr="00F44C9D">
              <w:rPr>
                <w:color w:val="000000"/>
                <w:sz w:val="20"/>
                <w:szCs w:val="20"/>
              </w:rPr>
              <w:t>0.447</w:t>
            </w:r>
          </w:p>
        </w:tc>
      </w:tr>
      <w:tr w:rsidR="00172290" w:rsidRPr="00F44C9D" w14:paraId="04D01014" w14:textId="77777777" w:rsidTr="00443316">
        <w:trPr>
          <w:trHeight w:val="144"/>
        </w:trPr>
        <w:tc>
          <w:tcPr>
            <w:tcW w:w="2140" w:type="dxa"/>
            <w:tcBorders>
              <w:top w:val="nil"/>
              <w:left w:val="nil"/>
              <w:bottom w:val="nil"/>
              <w:right w:val="single" w:sz="4" w:space="0" w:color="auto"/>
            </w:tcBorders>
            <w:shd w:val="clear" w:color="auto" w:fill="auto"/>
            <w:hideMark/>
          </w:tcPr>
          <w:p w14:paraId="3523629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8A29D3" w14:textId="77777777" w:rsidR="00172290" w:rsidRPr="00F44C9D" w:rsidRDefault="00172290"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34735DDE" w14:textId="2F426FFF" w:rsidR="00172290" w:rsidRPr="00F44C9D" w:rsidRDefault="00172290" w:rsidP="00713549">
            <w:pPr>
              <w:jc w:val="both"/>
              <w:rPr>
                <w:color w:val="000000"/>
                <w:sz w:val="20"/>
                <w:szCs w:val="20"/>
              </w:rPr>
            </w:pPr>
            <w:r w:rsidRPr="00F44C9D">
              <w:rPr>
                <w:color w:val="000000"/>
                <w:sz w:val="20"/>
                <w:szCs w:val="20"/>
              </w:rPr>
              <w:t>0.157</w:t>
            </w:r>
          </w:p>
        </w:tc>
        <w:tc>
          <w:tcPr>
            <w:tcW w:w="1720" w:type="dxa"/>
            <w:tcBorders>
              <w:top w:val="nil"/>
              <w:left w:val="nil"/>
              <w:bottom w:val="nil"/>
              <w:right w:val="nil"/>
            </w:tcBorders>
            <w:shd w:val="clear" w:color="auto" w:fill="auto"/>
            <w:hideMark/>
          </w:tcPr>
          <w:p w14:paraId="48E4DBCC" w14:textId="06597154" w:rsidR="00172290" w:rsidRPr="00F44C9D" w:rsidRDefault="00172290" w:rsidP="00713549">
            <w:pPr>
              <w:jc w:val="both"/>
              <w:rPr>
                <w:color w:val="000000"/>
                <w:sz w:val="20"/>
                <w:szCs w:val="20"/>
              </w:rPr>
            </w:pPr>
            <w:r w:rsidRPr="00F44C9D">
              <w:rPr>
                <w:color w:val="000000"/>
                <w:sz w:val="20"/>
                <w:szCs w:val="20"/>
              </w:rPr>
              <w:t>(-0.268, 0.582)</w:t>
            </w:r>
          </w:p>
        </w:tc>
        <w:tc>
          <w:tcPr>
            <w:tcW w:w="1080" w:type="dxa"/>
            <w:tcBorders>
              <w:top w:val="nil"/>
              <w:left w:val="nil"/>
              <w:bottom w:val="nil"/>
              <w:right w:val="nil"/>
            </w:tcBorders>
            <w:shd w:val="clear" w:color="auto" w:fill="auto"/>
            <w:hideMark/>
          </w:tcPr>
          <w:p w14:paraId="0ED10C43" w14:textId="06F92A4C" w:rsidR="00172290" w:rsidRPr="00F44C9D" w:rsidRDefault="00172290" w:rsidP="00713549">
            <w:pPr>
              <w:jc w:val="both"/>
              <w:rPr>
                <w:color w:val="000000"/>
                <w:sz w:val="20"/>
                <w:szCs w:val="20"/>
              </w:rPr>
            </w:pPr>
            <w:r w:rsidRPr="00F44C9D">
              <w:rPr>
                <w:color w:val="000000"/>
                <w:sz w:val="20"/>
                <w:szCs w:val="20"/>
              </w:rPr>
              <w:t>0.469</w:t>
            </w:r>
          </w:p>
        </w:tc>
      </w:tr>
      <w:tr w:rsidR="00172290" w:rsidRPr="00F44C9D" w14:paraId="2E2AC994" w14:textId="77777777" w:rsidTr="00443316">
        <w:trPr>
          <w:trHeight w:val="144"/>
        </w:trPr>
        <w:tc>
          <w:tcPr>
            <w:tcW w:w="2140" w:type="dxa"/>
            <w:tcBorders>
              <w:top w:val="nil"/>
              <w:left w:val="nil"/>
              <w:bottom w:val="nil"/>
              <w:right w:val="single" w:sz="4" w:space="0" w:color="auto"/>
            </w:tcBorders>
            <w:shd w:val="clear" w:color="auto" w:fill="auto"/>
            <w:hideMark/>
          </w:tcPr>
          <w:p w14:paraId="3D058969"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755930" w14:textId="77777777" w:rsidR="00172290" w:rsidRPr="00F44C9D" w:rsidRDefault="00172290"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68EB4A52" w14:textId="47774E57" w:rsidR="00172290" w:rsidRPr="00F44C9D" w:rsidRDefault="00172290" w:rsidP="00713549">
            <w:pPr>
              <w:jc w:val="both"/>
              <w:rPr>
                <w:color w:val="000000"/>
                <w:sz w:val="20"/>
                <w:szCs w:val="20"/>
              </w:rPr>
            </w:pPr>
            <w:r w:rsidRPr="00F44C9D">
              <w:rPr>
                <w:color w:val="000000"/>
                <w:sz w:val="20"/>
                <w:szCs w:val="20"/>
              </w:rPr>
              <w:t>0.188</w:t>
            </w:r>
          </w:p>
        </w:tc>
        <w:tc>
          <w:tcPr>
            <w:tcW w:w="1720" w:type="dxa"/>
            <w:tcBorders>
              <w:top w:val="nil"/>
              <w:left w:val="nil"/>
              <w:bottom w:val="nil"/>
              <w:right w:val="nil"/>
            </w:tcBorders>
            <w:shd w:val="clear" w:color="auto" w:fill="auto"/>
            <w:hideMark/>
          </w:tcPr>
          <w:p w14:paraId="258F1B5C" w14:textId="2E571DA4" w:rsidR="00172290" w:rsidRPr="00F44C9D" w:rsidRDefault="00172290" w:rsidP="00713549">
            <w:pPr>
              <w:jc w:val="both"/>
              <w:rPr>
                <w:color w:val="000000"/>
                <w:sz w:val="20"/>
                <w:szCs w:val="20"/>
              </w:rPr>
            </w:pPr>
            <w:r w:rsidRPr="00F44C9D">
              <w:rPr>
                <w:color w:val="000000"/>
                <w:sz w:val="20"/>
                <w:szCs w:val="20"/>
              </w:rPr>
              <w:t>(-0.148, 0.523)</w:t>
            </w:r>
          </w:p>
        </w:tc>
        <w:tc>
          <w:tcPr>
            <w:tcW w:w="1080" w:type="dxa"/>
            <w:tcBorders>
              <w:top w:val="nil"/>
              <w:left w:val="nil"/>
              <w:bottom w:val="nil"/>
              <w:right w:val="nil"/>
            </w:tcBorders>
            <w:shd w:val="clear" w:color="auto" w:fill="auto"/>
            <w:hideMark/>
          </w:tcPr>
          <w:p w14:paraId="7E195DA7" w14:textId="578AA864" w:rsidR="00172290" w:rsidRPr="00F44C9D" w:rsidRDefault="00172290" w:rsidP="00713549">
            <w:pPr>
              <w:jc w:val="both"/>
              <w:rPr>
                <w:color w:val="000000"/>
                <w:sz w:val="20"/>
                <w:szCs w:val="20"/>
              </w:rPr>
            </w:pPr>
            <w:r w:rsidRPr="00F44C9D">
              <w:rPr>
                <w:color w:val="000000"/>
                <w:sz w:val="20"/>
                <w:szCs w:val="20"/>
              </w:rPr>
              <w:t>0.273</w:t>
            </w:r>
          </w:p>
        </w:tc>
      </w:tr>
      <w:tr w:rsidR="00172290" w:rsidRPr="00F44C9D" w14:paraId="7D9F24D8" w14:textId="77777777" w:rsidTr="00443316">
        <w:trPr>
          <w:trHeight w:val="144"/>
        </w:trPr>
        <w:tc>
          <w:tcPr>
            <w:tcW w:w="2140" w:type="dxa"/>
            <w:tcBorders>
              <w:top w:val="nil"/>
              <w:left w:val="nil"/>
              <w:bottom w:val="nil"/>
              <w:right w:val="single" w:sz="4" w:space="0" w:color="auto"/>
            </w:tcBorders>
            <w:shd w:val="clear" w:color="auto" w:fill="auto"/>
            <w:hideMark/>
          </w:tcPr>
          <w:p w14:paraId="3A83FA9F" w14:textId="77777777" w:rsidR="00172290" w:rsidRPr="00F44C9D" w:rsidRDefault="0017229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74328704" w14:textId="77777777" w:rsidR="00172290" w:rsidRPr="00F44C9D" w:rsidRDefault="00172290"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51729BD0" w14:textId="0C12B8AB" w:rsidR="00172290" w:rsidRPr="00F44C9D" w:rsidRDefault="00172290" w:rsidP="00713549">
            <w:pPr>
              <w:jc w:val="both"/>
              <w:rPr>
                <w:color w:val="000000"/>
                <w:sz w:val="20"/>
                <w:szCs w:val="20"/>
              </w:rPr>
            </w:pPr>
            <w:r w:rsidRPr="00F44C9D">
              <w:rPr>
                <w:color w:val="000000"/>
                <w:sz w:val="20"/>
                <w:szCs w:val="20"/>
              </w:rPr>
              <w:t>0.638</w:t>
            </w:r>
          </w:p>
        </w:tc>
        <w:tc>
          <w:tcPr>
            <w:tcW w:w="1720" w:type="dxa"/>
            <w:tcBorders>
              <w:top w:val="nil"/>
              <w:left w:val="nil"/>
              <w:bottom w:val="nil"/>
              <w:right w:val="nil"/>
            </w:tcBorders>
            <w:shd w:val="clear" w:color="auto" w:fill="auto"/>
            <w:hideMark/>
          </w:tcPr>
          <w:p w14:paraId="34D0620A" w14:textId="405BF6AE" w:rsidR="00172290" w:rsidRPr="00F44C9D" w:rsidRDefault="00172290" w:rsidP="00713549">
            <w:pPr>
              <w:jc w:val="both"/>
              <w:rPr>
                <w:color w:val="000000"/>
                <w:sz w:val="20"/>
                <w:szCs w:val="20"/>
              </w:rPr>
            </w:pPr>
            <w:r w:rsidRPr="00F44C9D">
              <w:rPr>
                <w:color w:val="000000"/>
                <w:sz w:val="20"/>
                <w:szCs w:val="20"/>
              </w:rPr>
              <w:t>(0.138, 1.137)</w:t>
            </w:r>
          </w:p>
        </w:tc>
        <w:tc>
          <w:tcPr>
            <w:tcW w:w="1080" w:type="dxa"/>
            <w:tcBorders>
              <w:top w:val="nil"/>
              <w:left w:val="nil"/>
              <w:bottom w:val="nil"/>
              <w:right w:val="nil"/>
            </w:tcBorders>
            <w:shd w:val="clear" w:color="auto" w:fill="auto"/>
            <w:hideMark/>
          </w:tcPr>
          <w:p w14:paraId="394DED8E" w14:textId="36DF7BA3" w:rsidR="00172290" w:rsidRPr="00F44C9D" w:rsidRDefault="00172290" w:rsidP="00713549">
            <w:pPr>
              <w:jc w:val="both"/>
              <w:rPr>
                <w:color w:val="000000"/>
                <w:sz w:val="20"/>
                <w:szCs w:val="20"/>
              </w:rPr>
            </w:pPr>
            <w:r w:rsidRPr="00F44C9D">
              <w:rPr>
                <w:color w:val="000000"/>
                <w:sz w:val="20"/>
                <w:szCs w:val="20"/>
              </w:rPr>
              <w:t>0.012</w:t>
            </w:r>
          </w:p>
        </w:tc>
      </w:tr>
      <w:tr w:rsidR="00172290" w:rsidRPr="00F44C9D" w14:paraId="0F212069" w14:textId="77777777" w:rsidTr="00443316">
        <w:trPr>
          <w:trHeight w:val="144"/>
        </w:trPr>
        <w:tc>
          <w:tcPr>
            <w:tcW w:w="2140" w:type="dxa"/>
            <w:tcBorders>
              <w:top w:val="nil"/>
              <w:left w:val="nil"/>
              <w:bottom w:val="nil"/>
              <w:right w:val="single" w:sz="4" w:space="0" w:color="auto"/>
            </w:tcBorders>
            <w:shd w:val="clear" w:color="auto" w:fill="auto"/>
            <w:hideMark/>
          </w:tcPr>
          <w:p w14:paraId="5D555E8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17C4F2" w14:textId="77777777" w:rsidR="00172290" w:rsidRPr="00F44C9D" w:rsidRDefault="00172290"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3DEB4D55" w14:textId="55C9A705" w:rsidR="00172290" w:rsidRPr="00F44C9D" w:rsidRDefault="00172290" w:rsidP="00713549">
            <w:pPr>
              <w:jc w:val="both"/>
              <w:rPr>
                <w:color w:val="000000"/>
                <w:sz w:val="20"/>
                <w:szCs w:val="20"/>
              </w:rPr>
            </w:pPr>
            <w:r w:rsidRPr="00F44C9D">
              <w:rPr>
                <w:color w:val="000000"/>
                <w:sz w:val="20"/>
                <w:szCs w:val="20"/>
              </w:rPr>
              <w:t>-0.077</w:t>
            </w:r>
          </w:p>
        </w:tc>
        <w:tc>
          <w:tcPr>
            <w:tcW w:w="1720" w:type="dxa"/>
            <w:tcBorders>
              <w:top w:val="nil"/>
              <w:left w:val="nil"/>
              <w:bottom w:val="nil"/>
              <w:right w:val="nil"/>
            </w:tcBorders>
            <w:shd w:val="clear" w:color="auto" w:fill="auto"/>
            <w:hideMark/>
          </w:tcPr>
          <w:p w14:paraId="0702926B" w14:textId="4923AA6D" w:rsidR="00172290" w:rsidRPr="00F44C9D" w:rsidRDefault="00172290" w:rsidP="00713549">
            <w:pPr>
              <w:jc w:val="both"/>
              <w:rPr>
                <w:color w:val="000000"/>
                <w:sz w:val="20"/>
                <w:szCs w:val="20"/>
              </w:rPr>
            </w:pPr>
            <w:r w:rsidRPr="00F44C9D">
              <w:rPr>
                <w:color w:val="000000"/>
                <w:sz w:val="20"/>
                <w:szCs w:val="20"/>
              </w:rPr>
              <w:t>(-0.301, 0.148)</w:t>
            </w:r>
          </w:p>
        </w:tc>
        <w:tc>
          <w:tcPr>
            <w:tcW w:w="1080" w:type="dxa"/>
            <w:tcBorders>
              <w:top w:val="nil"/>
              <w:left w:val="nil"/>
              <w:bottom w:val="nil"/>
              <w:right w:val="nil"/>
            </w:tcBorders>
            <w:shd w:val="clear" w:color="auto" w:fill="auto"/>
            <w:hideMark/>
          </w:tcPr>
          <w:p w14:paraId="08B7D2DD" w14:textId="61DADFDB" w:rsidR="00172290" w:rsidRPr="00F44C9D" w:rsidRDefault="00172290" w:rsidP="00713549">
            <w:pPr>
              <w:jc w:val="both"/>
              <w:rPr>
                <w:color w:val="000000"/>
                <w:sz w:val="20"/>
                <w:szCs w:val="20"/>
              </w:rPr>
            </w:pPr>
            <w:r w:rsidRPr="00F44C9D">
              <w:rPr>
                <w:color w:val="000000"/>
                <w:sz w:val="20"/>
                <w:szCs w:val="20"/>
              </w:rPr>
              <w:t>0.502</w:t>
            </w:r>
          </w:p>
        </w:tc>
      </w:tr>
      <w:tr w:rsidR="00172290" w:rsidRPr="00F44C9D" w14:paraId="2BF2B7DE" w14:textId="77777777" w:rsidTr="00443316">
        <w:trPr>
          <w:trHeight w:val="144"/>
        </w:trPr>
        <w:tc>
          <w:tcPr>
            <w:tcW w:w="2140" w:type="dxa"/>
            <w:tcBorders>
              <w:top w:val="nil"/>
              <w:left w:val="nil"/>
              <w:bottom w:val="nil"/>
              <w:right w:val="single" w:sz="4" w:space="0" w:color="auto"/>
            </w:tcBorders>
            <w:shd w:val="clear" w:color="auto" w:fill="auto"/>
            <w:hideMark/>
          </w:tcPr>
          <w:p w14:paraId="04E5117F" w14:textId="77777777" w:rsidR="00172290" w:rsidRPr="00F44C9D" w:rsidRDefault="0017229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62DCF533" w14:textId="77777777" w:rsidR="00172290" w:rsidRPr="00F44C9D" w:rsidRDefault="00172290"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51B78AFB" w14:textId="12EC9E8D" w:rsidR="00172290" w:rsidRPr="00F44C9D" w:rsidRDefault="00172290" w:rsidP="00713549">
            <w:pPr>
              <w:jc w:val="both"/>
              <w:rPr>
                <w:color w:val="000000"/>
                <w:sz w:val="20"/>
                <w:szCs w:val="20"/>
              </w:rPr>
            </w:pPr>
            <w:r w:rsidRPr="00F44C9D">
              <w:rPr>
                <w:color w:val="000000"/>
                <w:sz w:val="20"/>
                <w:szCs w:val="20"/>
              </w:rPr>
              <w:t>0.272</w:t>
            </w:r>
          </w:p>
        </w:tc>
        <w:tc>
          <w:tcPr>
            <w:tcW w:w="1720" w:type="dxa"/>
            <w:tcBorders>
              <w:top w:val="nil"/>
              <w:left w:val="nil"/>
              <w:bottom w:val="nil"/>
              <w:right w:val="nil"/>
            </w:tcBorders>
            <w:shd w:val="clear" w:color="auto" w:fill="auto"/>
            <w:hideMark/>
          </w:tcPr>
          <w:p w14:paraId="095B96C7" w14:textId="6C1DE243" w:rsidR="00172290" w:rsidRPr="00F44C9D" w:rsidRDefault="00172290" w:rsidP="00713549">
            <w:pPr>
              <w:jc w:val="both"/>
              <w:rPr>
                <w:color w:val="000000"/>
                <w:sz w:val="20"/>
                <w:szCs w:val="20"/>
              </w:rPr>
            </w:pPr>
            <w:r w:rsidRPr="00F44C9D">
              <w:rPr>
                <w:color w:val="000000"/>
                <w:sz w:val="20"/>
                <w:szCs w:val="20"/>
              </w:rPr>
              <w:t>(-0.014, 0.559)</w:t>
            </w:r>
          </w:p>
        </w:tc>
        <w:tc>
          <w:tcPr>
            <w:tcW w:w="1080" w:type="dxa"/>
            <w:tcBorders>
              <w:top w:val="nil"/>
              <w:left w:val="nil"/>
              <w:bottom w:val="nil"/>
              <w:right w:val="nil"/>
            </w:tcBorders>
            <w:shd w:val="clear" w:color="auto" w:fill="auto"/>
            <w:hideMark/>
          </w:tcPr>
          <w:p w14:paraId="19B410BC" w14:textId="6F63B935" w:rsidR="00172290" w:rsidRPr="00F44C9D" w:rsidRDefault="00172290" w:rsidP="00713549">
            <w:pPr>
              <w:jc w:val="both"/>
              <w:rPr>
                <w:color w:val="000000"/>
                <w:sz w:val="20"/>
                <w:szCs w:val="20"/>
              </w:rPr>
            </w:pPr>
            <w:r w:rsidRPr="00F44C9D">
              <w:rPr>
                <w:color w:val="000000"/>
                <w:sz w:val="20"/>
                <w:szCs w:val="20"/>
              </w:rPr>
              <w:t>0.062</w:t>
            </w:r>
          </w:p>
        </w:tc>
      </w:tr>
      <w:tr w:rsidR="00172290" w:rsidRPr="00F44C9D" w14:paraId="2BF62344" w14:textId="77777777" w:rsidTr="00443316">
        <w:trPr>
          <w:trHeight w:val="144"/>
        </w:trPr>
        <w:tc>
          <w:tcPr>
            <w:tcW w:w="2140" w:type="dxa"/>
            <w:tcBorders>
              <w:top w:val="nil"/>
              <w:left w:val="nil"/>
              <w:bottom w:val="nil"/>
              <w:right w:val="single" w:sz="4" w:space="0" w:color="auto"/>
            </w:tcBorders>
            <w:shd w:val="clear" w:color="auto" w:fill="auto"/>
            <w:hideMark/>
          </w:tcPr>
          <w:p w14:paraId="198482A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946988" w14:textId="77777777" w:rsidR="00172290" w:rsidRPr="00F44C9D" w:rsidRDefault="00172290"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57A1305D" w14:textId="256A75D4" w:rsidR="00172290" w:rsidRPr="00F44C9D" w:rsidRDefault="00172290" w:rsidP="00713549">
            <w:pPr>
              <w:jc w:val="both"/>
              <w:rPr>
                <w:color w:val="000000"/>
                <w:sz w:val="20"/>
                <w:szCs w:val="20"/>
              </w:rPr>
            </w:pPr>
            <w:r w:rsidRPr="00F44C9D">
              <w:rPr>
                <w:color w:val="000000"/>
                <w:sz w:val="20"/>
                <w:szCs w:val="20"/>
              </w:rPr>
              <w:t>0.146</w:t>
            </w:r>
          </w:p>
        </w:tc>
        <w:tc>
          <w:tcPr>
            <w:tcW w:w="1720" w:type="dxa"/>
            <w:tcBorders>
              <w:top w:val="nil"/>
              <w:left w:val="nil"/>
              <w:bottom w:val="nil"/>
              <w:right w:val="nil"/>
            </w:tcBorders>
            <w:shd w:val="clear" w:color="auto" w:fill="auto"/>
            <w:hideMark/>
          </w:tcPr>
          <w:p w14:paraId="5DC95532" w14:textId="5D46CC4F" w:rsidR="00172290" w:rsidRPr="00F44C9D" w:rsidRDefault="00172290" w:rsidP="00713549">
            <w:pPr>
              <w:jc w:val="both"/>
              <w:rPr>
                <w:color w:val="000000"/>
                <w:sz w:val="20"/>
                <w:szCs w:val="20"/>
              </w:rPr>
            </w:pPr>
            <w:r w:rsidRPr="00F44C9D">
              <w:rPr>
                <w:color w:val="000000"/>
                <w:sz w:val="20"/>
                <w:szCs w:val="20"/>
              </w:rPr>
              <w:t>(-0.315, 0.606)</w:t>
            </w:r>
          </w:p>
        </w:tc>
        <w:tc>
          <w:tcPr>
            <w:tcW w:w="1080" w:type="dxa"/>
            <w:tcBorders>
              <w:top w:val="nil"/>
              <w:left w:val="nil"/>
              <w:bottom w:val="nil"/>
              <w:right w:val="nil"/>
            </w:tcBorders>
            <w:shd w:val="clear" w:color="auto" w:fill="auto"/>
            <w:hideMark/>
          </w:tcPr>
          <w:p w14:paraId="0FD65135" w14:textId="52A247BC" w:rsidR="00172290" w:rsidRPr="00F44C9D" w:rsidRDefault="00172290" w:rsidP="00713549">
            <w:pPr>
              <w:jc w:val="both"/>
              <w:rPr>
                <w:color w:val="000000"/>
                <w:sz w:val="20"/>
                <w:szCs w:val="20"/>
              </w:rPr>
            </w:pPr>
            <w:r w:rsidRPr="00F44C9D">
              <w:rPr>
                <w:color w:val="000000"/>
                <w:sz w:val="20"/>
                <w:szCs w:val="20"/>
              </w:rPr>
              <w:t>0.536</w:t>
            </w:r>
          </w:p>
        </w:tc>
      </w:tr>
      <w:tr w:rsidR="00172290" w:rsidRPr="00F44C9D" w14:paraId="206157A7" w14:textId="77777777" w:rsidTr="00443316">
        <w:trPr>
          <w:trHeight w:val="144"/>
        </w:trPr>
        <w:tc>
          <w:tcPr>
            <w:tcW w:w="2140" w:type="dxa"/>
            <w:tcBorders>
              <w:top w:val="nil"/>
              <w:left w:val="nil"/>
              <w:bottom w:val="nil"/>
              <w:right w:val="single" w:sz="4" w:space="0" w:color="auto"/>
            </w:tcBorders>
            <w:shd w:val="clear" w:color="auto" w:fill="auto"/>
            <w:hideMark/>
          </w:tcPr>
          <w:p w14:paraId="1CB3A658" w14:textId="77777777" w:rsidR="00172290" w:rsidRPr="00F44C9D" w:rsidRDefault="0017229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3301521D" w14:textId="77777777" w:rsidR="00172290" w:rsidRPr="00F44C9D" w:rsidRDefault="00172290"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54B7FBB3" w14:textId="37AC76CB" w:rsidR="00172290" w:rsidRPr="00F44C9D" w:rsidRDefault="00172290" w:rsidP="00713549">
            <w:pPr>
              <w:jc w:val="both"/>
              <w:rPr>
                <w:color w:val="000000"/>
                <w:sz w:val="20"/>
                <w:szCs w:val="20"/>
              </w:rPr>
            </w:pPr>
            <w:r w:rsidRPr="00F44C9D">
              <w:rPr>
                <w:color w:val="000000"/>
                <w:sz w:val="20"/>
                <w:szCs w:val="20"/>
              </w:rPr>
              <w:t>0.052</w:t>
            </w:r>
          </w:p>
        </w:tc>
        <w:tc>
          <w:tcPr>
            <w:tcW w:w="1720" w:type="dxa"/>
            <w:tcBorders>
              <w:top w:val="nil"/>
              <w:left w:val="nil"/>
              <w:bottom w:val="nil"/>
              <w:right w:val="nil"/>
            </w:tcBorders>
            <w:shd w:val="clear" w:color="auto" w:fill="auto"/>
            <w:hideMark/>
          </w:tcPr>
          <w:p w14:paraId="313FE1B6" w14:textId="789A6EEE" w:rsidR="00172290" w:rsidRPr="00F44C9D" w:rsidRDefault="00172290" w:rsidP="00713549">
            <w:pPr>
              <w:jc w:val="both"/>
              <w:rPr>
                <w:color w:val="000000"/>
                <w:sz w:val="20"/>
                <w:szCs w:val="20"/>
              </w:rPr>
            </w:pPr>
            <w:r w:rsidRPr="00F44C9D">
              <w:rPr>
                <w:color w:val="000000"/>
                <w:sz w:val="20"/>
                <w:szCs w:val="20"/>
              </w:rPr>
              <w:t>(-0.096, 0.201)</w:t>
            </w:r>
          </w:p>
        </w:tc>
        <w:tc>
          <w:tcPr>
            <w:tcW w:w="1080" w:type="dxa"/>
            <w:tcBorders>
              <w:top w:val="nil"/>
              <w:left w:val="nil"/>
              <w:bottom w:val="nil"/>
              <w:right w:val="nil"/>
            </w:tcBorders>
            <w:shd w:val="clear" w:color="auto" w:fill="auto"/>
            <w:hideMark/>
          </w:tcPr>
          <w:p w14:paraId="7AC2DB3B" w14:textId="7A2D7B05" w:rsidR="00172290" w:rsidRPr="00F44C9D" w:rsidRDefault="00172290" w:rsidP="00713549">
            <w:pPr>
              <w:jc w:val="both"/>
              <w:rPr>
                <w:color w:val="000000"/>
                <w:sz w:val="20"/>
                <w:szCs w:val="20"/>
              </w:rPr>
            </w:pPr>
            <w:r w:rsidRPr="00F44C9D">
              <w:rPr>
                <w:color w:val="000000"/>
                <w:sz w:val="20"/>
                <w:szCs w:val="20"/>
              </w:rPr>
              <w:t>0.490</w:t>
            </w:r>
          </w:p>
        </w:tc>
      </w:tr>
      <w:tr w:rsidR="00172290" w:rsidRPr="00F44C9D" w14:paraId="4F99A22E" w14:textId="77777777" w:rsidTr="00443316">
        <w:trPr>
          <w:trHeight w:val="144"/>
        </w:trPr>
        <w:tc>
          <w:tcPr>
            <w:tcW w:w="2140" w:type="dxa"/>
            <w:tcBorders>
              <w:top w:val="nil"/>
              <w:left w:val="nil"/>
              <w:bottom w:val="nil"/>
              <w:right w:val="single" w:sz="4" w:space="0" w:color="auto"/>
            </w:tcBorders>
            <w:shd w:val="clear" w:color="auto" w:fill="auto"/>
            <w:hideMark/>
          </w:tcPr>
          <w:p w14:paraId="516C66D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6B19F98" w14:textId="77777777" w:rsidR="00172290" w:rsidRPr="00F44C9D" w:rsidRDefault="00172290"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2744561F" w14:textId="406A007B"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03A8BD2E" w14:textId="6D7104FB"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7B6E3FFC" w14:textId="584382BB"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171E8794" w14:textId="77777777" w:rsidTr="00443316">
        <w:trPr>
          <w:trHeight w:val="144"/>
        </w:trPr>
        <w:tc>
          <w:tcPr>
            <w:tcW w:w="2140" w:type="dxa"/>
            <w:tcBorders>
              <w:top w:val="nil"/>
              <w:left w:val="nil"/>
              <w:bottom w:val="nil"/>
              <w:right w:val="single" w:sz="4" w:space="0" w:color="auto"/>
            </w:tcBorders>
            <w:shd w:val="clear" w:color="auto" w:fill="auto"/>
            <w:hideMark/>
          </w:tcPr>
          <w:p w14:paraId="53EF8D4F"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0CFE4C" w14:textId="77777777" w:rsidR="00172290" w:rsidRPr="00F44C9D" w:rsidRDefault="00172290"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158460FC" w14:textId="301AC46F"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12895FF1" w14:textId="16D544DC"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3B326376" w14:textId="5DEF86E8"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461C6124" w14:textId="77777777" w:rsidTr="00443316">
        <w:trPr>
          <w:trHeight w:val="144"/>
        </w:trPr>
        <w:tc>
          <w:tcPr>
            <w:tcW w:w="2140" w:type="dxa"/>
            <w:tcBorders>
              <w:top w:val="nil"/>
              <w:left w:val="nil"/>
              <w:bottom w:val="nil"/>
              <w:right w:val="single" w:sz="4" w:space="0" w:color="auto"/>
            </w:tcBorders>
            <w:shd w:val="clear" w:color="auto" w:fill="auto"/>
            <w:hideMark/>
          </w:tcPr>
          <w:p w14:paraId="0943E6DA" w14:textId="77777777" w:rsidR="00172290" w:rsidRPr="00F44C9D" w:rsidRDefault="0017229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0CFBE183" w14:textId="77777777" w:rsidR="00172290" w:rsidRPr="00F44C9D" w:rsidRDefault="00172290"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3607076D" w14:textId="21598A33" w:rsidR="00172290" w:rsidRPr="00F44C9D" w:rsidRDefault="00172290" w:rsidP="00713549">
            <w:pPr>
              <w:jc w:val="both"/>
              <w:rPr>
                <w:color w:val="000000"/>
                <w:sz w:val="20"/>
                <w:szCs w:val="20"/>
              </w:rPr>
            </w:pPr>
            <w:r w:rsidRPr="00F44C9D">
              <w:rPr>
                <w:color w:val="000000"/>
                <w:sz w:val="20"/>
                <w:szCs w:val="20"/>
              </w:rPr>
              <w:t>0.064</w:t>
            </w:r>
          </w:p>
        </w:tc>
        <w:tc>
          <w:tcPr>
            <w:tcW w:w="1720" w:type="dxa"/>
            <w:tcBorders>
              <w:top w:val="nil"/>
              <w:left w:val="nil"/>
              <w:bottom w:val="nil"/>
              <w:right w:val="nil"/>
            </w:tcBorders>
            <w:shd w:val="clear" w:color="auto" w:fill="auto"/>
            <w:hideMark/>
          </w:tcPr>
          <w:p w14:paraId="46B4BA36" w14:textId="378DA014" w:rsidR="00172290" w:rsidRPr="00F44C9D" w:rsidRDefault="00172290" w:rsidP="00713549">
            <w:pPr>
              <w:jc w:val="both"/>
              <w:rPr>
                <w:color w:val="000000"/>
                <w:sz w:val="20"/>
                <w:szCs w:val="20"/>
              </w:rPr>
            </w:pPr>
            <w:r w:rsidRPr="00F44C9D">
              <w:rPr>
                <w:color w:val="000000"/>
                <w:sz w:val="20"/>
                <w:szCs w:val="20"/>
              </w:rPr>
              <w:t>(-0.115, 0.242)</w:t>
            </w:r>
          </w:p>
        </w:tc>
        <w:tc>
          <w:tcPr>
            <w:tcW w:w="1080" w:type="dxa"/>
            <w:tcBorders>
              <w:top w:val="nil"/>
              <w:left w:val="nil"/>
              <w:bottom w:val="nil"/>
              <w:right w:val="nil"/>
            </w:tcBorders>
            <w:shd w:val="clear" w:color="auto" w:fill="auto"/>
            <w:hideMark/>
          </w:tcPr>
          <w:p w14:paraId="1E588CC0" w14:textId="55BA9C3C" w:rsidR="00172290" w:rsidRPr="00F44C9D" w:rsidRDefault="00172290" w:rsidP="00713549">
            <w:pPr>
              <w:jc w:val="both"/>
              <w:rPr>
                <w:color w:val="000000"/>
                <w:sz w:val="20"/>
                <w:szCs w:val="20"/>
              </w:rPr>
            </w:pPr>
            <w:r w:rsidRPr="00F44C9D">
              <w:rPr>
                <w:color w:val="000000"/>
                <w:sz w:val="20"/>
                <w:szCs w:val="20"/>
              </w:rPr>
              <w:t>0.485</w:t>
            </w:r>
          </w:p>
        </w:tc>
      </w:tr>
      <w:tr w:rsidR="00172290" w:rsidRPr="00F44C9D" w14:paraId="7E4E4BC3" w14:textId="77777777" w:rsidTr="00443316">
        <w:trPr>
          <w:trHeight w:val="144"/>
        </w:trPr>
        <w:tc>
          <w:tcPr>
            <w:tcW w:w="2140" w:type="dxa"/>
            <w:tcBorders>
              <w:top w:val="nil"/>
              <w:left w:val="nil"/>
              <w:bottom w:val="nil"/>
              <w:right w:val="single" w:sz="4" w:space="0" w:color="auto"/>
            </w:tcBorders>
            <w:shd w:val="clear" w:color="auto" w:fill="auto"/>
            <w:hideMark/>
          </w:tcPr>
          <w:p w14:paraId="49C76F2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010E08" w14:textId="77777777" w:rsidR="00172290" w:rsidRPr="00F44C9D" w:rsidRDefault="00172290"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A8405F9" w14:textId="2A91C029" w:rsidR="00172290" w:rsidRPr="00F44C9D" w:rsidRDefault="00172290" w:rsidP="00713549">
            <w:pPr>
              <w:jc w:val="both"/>
              <w:rPr>
                <w:color w:val="000000"/>
                <w:sz w:val="20"/>
                <w:szCs w:val="20"/>
              </w:rPr>
            </w:pPr>
            <w:r w:rsidRPr="00F44C9D">
              <w:rPr>
                <w:color w:val="000000"/>
                <w:sz w:val="20"/>
                <w:szCs w:val="20"/>
              </w:rPr>
              <w:t>0.163</w:t>
            </w:r>
          </w:p>
        </w:tc>
        <w:tc>
          <w:tcPr>
            <w:tcW w:w="1720" w:type="dxa"/>
            <w:tcBorders>
              <w:top w:val="nil"/>
              <w:left w:val="nil"/>
              <w:bottom w:val="nil"/>
              <w:right w:val="nil"/>
            </w:tcBorders>
            <w:shd w:val="clear" w:color="auto" w:fill="auto"/>
            <w:hideMark/>
          </w:tcPr>
          <w:p w14:paraId="15E5FCBA" w14:textId="099CC7DA" w:rsidR="00172290" w:rsidRPr="00F44C9D" w:rsidRDefault="00172290" w:rsidP="00713549">
            <w:pPr>
              <w:jc w:val="both"/>
              <w:rPr>
                <w:color w:val="000000"/>
                <w:sz w:val="20"/>
                <w:szCs w:val="20"/>
              </w:rPr>
            </w:pPr>
            <w:r w:rsidRPr="00F44C9D">
              <w:rPr>
                <w:color w:val="000000"/>
                <w:sz w:val="20"/>
                <w:szCs w:val="20"/>
              </w:rPr>
              <w:t>(-0.025, 0.352)</w:t>
            </w:r>
          </w:p>
        </w:tc>
        <w:tc>
          <w:tcPr>
            <w:tcW w:w="1080" w:type="dxa"/>
            <w:tcBorders>
              <w:top w:val="nil"/>
              <w:left w:val="nil"/>
              <w:bottom w:val="nil"/>
              <w:right w:val="nil"/>
            </w:tcBorders>
            <w:shd w:val="clear" w:color="auto" w:fill="auto"/>
            <w:hideMark/>
          </w:tcPr>
          <w:p w14:paraId="331D18D4" w14:textId="7BCF6F30" w:rsidR="00172290" w:rsidRPr="00F44C9D" w:rsidRDefault="00172290" w:rsidP="00713549">
            <w:pPr>
              <w:jc w:val="both"/>
              <w:rPr>
                <w:color w:val="000000"/>
                <w:sz w:val="20"/>
                <w:szCs w:val="20"/>
              </w:rPr>
            </w:pPr>
            <w:r w:rsidRPr="00F44C9D">
              <w:rPr>
                <w:color w:val="000000"/>
                <w:sz w:val="20"/>
                <w:szCs w:val="20"/>
              </w:rPr>
              <w:t>0.090</w:t>
            </w:r>
          </w:p>
        </w:tc>
      </w:tr>
      <w:tr w:rsidR="00172290" w:rsidRPr="00F44C9D" w14:paraId="23D63CA5" w14:textId="77777777" w:rsidTr="00443316">
        <w:trPr>
          <w:trHeight w:val="144"/>
        </w:trPr>
        <w:tc>
          <w:tcPr>
            <w:tcW w:w="2140" w:type="dxa"/>
            <w:tcBorders>
              <w:top w:val="nil"/>
              <w:left w:val="nil"/>
              <w:bottom w:val="nil"/>
              <w:right w:val="single" w:sz="4" w:space="0" w:color="auto"/>
            </w:tcBorders>
            <w:shd w:val="clear" w:color="auto" w:fill="auto"/>
            <w:hideMark/>
          </w:tcPr>
          <w:p w14:paraId="1CBD7460" w14:textId="77777777" w:rsidR="00172290" w:rsidRPr="00F44C9D" w:rsidRDefault="0017229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2B263602" w14:textId="77777777" w:rsidR="00172290" w:rsidRPr="00F44C9D" w:rsidRDefault="00172290"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73F2A7DD" w14:textId="190BC1F0" w:rsidR="00172290" w:rsidRPr="00F44C9D" w:rsidRDefault="00172290" w:rsidP="00713549">
            <w:pPr>
              <w:jc w:val="both"/>
              <w:rPr>
                <w:color w:val="000000"/>
                <w:sz w:val="20"/>
                <w:szCs w:val="20"/>
              </w:rPr>
            </w:pPr>
            <w:r w:rsidRPr="00F44C9D">
              <w:rPr>
                <w:color w:val="000000"/>
                <w:sz w:val="20"/>
                <w:szCs w:val="20"/>
              </w:rPr>
              <w:t>0.143</w:t>
            </w:r>
          </w:p>
        </w:tc>
        <w:tc>
          <w:tcPr>
            <w:tcW w:w="1720" w:type="dxa"/>
            <w:tcBorders>
              <w:top w:val="nil"/>
              <w:left w:val="nil"/>
              <w:bottom w:val="nil"/>
              <w:right w:val="nil"/>
            </w:tcBorders>
            <w:shd w:val="clear" w:color="auto" w:fill="auto"/>
            <w:hideMark/>
          </w:tcPr>
          <w:p w14:paraId="3F1ED1E1" w14:textId="0B34FD07" w:rsidR="00172290" w:rsidRPr="00F44C9D" w:rsidRDefault="00172290" w:rsidP="00713549">
            <w:pPr>
              <w:jc w:val="both"/>
              <w:rPr>
                <w:color w:val="000000"/>
                <w:sz w:val="20"/>
                <w:szCs w:val="20"/>
              </w:rPr>
            </w:pPr>
            <w:r w:rsidRPr="00F44C9D">
              <w:rPr>
                <w:color w:val="000000"/>
                <w:sz w:val="20"/>
                <w:szCs w:val="20"/>
              </w:rPr>
              <w:t>(-0.055, 0.342)</w:t>
            </w:r>
          </w:p>
        </w:tc>
        <w:tc>
          <w:tcPr>
            <w:tcW w:w="1080" w:type="dxa"/>
            <w:tcBorders>
              <w:top w:val="nil"/>
              <w:left w:val="nil"/>
              <w:bottom w:val="nil"/>
              <w:right w:val="nil"/>
            </w:tcBorders>
            <w:shd w:val="clear" w:color="auto" w:fill="auto"/>
            <w:hideMark/>
          </w:tcPr>
          <w:p w14:paraId="1C6683AD" w14:textId="2AA1D774" w:rsidR="00172290" w:rsidRPr="00F44C9D" w:rsidRDefault="00172290" w:rsidP="00713549">
            <w:pPr>
              <w:jc w:val="both"/>
              <w:rPr>
                <w:color w:val="000000"/>
                <w:sz w:val="20"/>
                <w:szCs w:val="20"/>
              </w:rPr>
            </w:pPr>
            <w:r w:rsidRPr="00F44C9D">
              <w:rPr>
                <w:color w:val="000000"/>
                <w:sz w:val="20"/>
                <w:szCs w:val="20"/>
              </w:rPr>
              <w:t>0.156</w:t>
            </w:r>
          </w:p>
        </w:tc>
      </w:tr>
      <w:tr w:rsidR="00172290" w:rsidRPr="00F44C9D" w14:paraId="3D922A51" w14:textId="77777777" w:rsidTr="00443316">
        <w:trPr>
          <w:trHeight w:val="144"/>
        </w:trPr>
        <w:tc>
          <w:tcPr>
            <w:tcW w:w="2140" w:type="dxa"/>
            <w:tcBorders>
              <w:top w:val="nil"/>
              <w:left w:val="nil"/>
              <w:bottom w:val="nil"/>
              <w:right w:val="single" w:sz="4" w:space="0" w:color="auto"/>
            </w:tcBorders>
            <w:shd w:val="clear" w:color="auto" w:fill="auto"/>
            <w:hideMark/>
          </w:tcPr>
          <w:p w14:paraId="6CE153A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52A248" w14:textId="77777777" w:rsidR="00172290" w:rsidRPr="00F44C9D" w:rsidRDefault="00172290"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4C28669E" w14:textId="4B2DA15D" w:rsidR="00172290" w:rsidRPr="00F44C9D" w:rsidRDefault="00172290" w:rsidP="00713549">
            <w:pPr>
              <w:jc w:val="both"/>
              <w:rPr>
                <w:color w:val="000000"/>
                <w:sz w:val="20"/>
                <w:szCs w:val="20"/>
              </w:rPr>
            </w:pPr>
            <w:r w:rsidRPr="00F44C9D">
              <w:rPr>
                <w:color w:val="000000"/>
                <w:sz w:val="20"/>
                <w:szCs w:val="20"/>
              </w:rPr>
              <w:t>0.09</w:t>
            </w:r>
          </w:p>
        </w:tc>
        <w:tc>
          <w:tcPr>
            <w:tcW w:w="1720" w:type="dxa"/>
            <w:tcBorders>
              <w:top w:val="nil"/>
              <w:left w:val="nil"/>
              <w:bottom w:val="nil"/>
              <w:right w:val="nil"/>
            </w:tcBorders>
            <w:shd w:val="clear" w:color="auto" w:fill="auto"/>
            <w:hideMark/>
          </w:tcPr>
          <w:p w14:paraId="44F599A9" w14:textId="411BD42E" w:rsidR="00172290" w:rsidRPr="00F44C9D" w:rsidRDefault="00172290" w:rsidP="00713549">
            <w:pPr>
              <w:jc w:val="both"/>
              <w:rPr>
                <w:color w:val="000000"/>
                <w:sz w:val="20"/>
                <w:szCs w:val="20"/>
              </w:rPr>
            </w:pPr>
            <w:r w:rsidRPr="00F44C9D">
              <w:rPr>
                <w:color w:val="000000"/>
                <w:sz w:val="20"/>
                <w:szCs w:val="20"/>
              </w:rPr>
              <w:t>(-0.168, 0.347)</w:t>
            </w:r>
          </w:p>
        </w:tc>
        <w:tc>
          <w:tcPr>
            <w:tcW w:w="1080" w:type="dxa"/>
            <w:tcBorders>
              <w:top w:val="nil"/>
              <w:left w:val="nil"/>
              <w:bottom w:val="nil"/>
              <w:right w:val="nil"/>
            </w:tcBorders>
            <w:shd w:val="clear" w:color="auto" w:fill="auto"/>
            <w:hideMark/>
          </w:tcPr>
          <w:p w14:paraId="1D14AF34" w14:textId="354FB35D" w:rsidR="00172290" w:rsidRPr="00F44C9D" w:rsidRDefault="00172290" w:rsidP="00713549">
            <w:pPr>
              <w:jc w:val="both"/>
              <w:rPr>
                <w:color w:val="000000"/>
                <w:sz w:val="20"/>
                <w:szCs w:val="20"/>
              </w:rPr>
            </w:pPr>
            <w:r w:rsidRPr="00F44C9D">
              <w:rPr>
                <w:color w:val="000000"/>
                <w:sz w:val="20"/>
                <w:szCs w:val="20"/>
              </w:rPr>
              <w:t>0.494</w:t>
            </w:r>
          </w:p>
        </w:tc>
      </w:tr>
      <w:tr w:rsidR="00172290" w:rsidRPr="00F44C9D" w14:paraId="65070DEF" w14:textId="77777777" w:rsidTr="00443316">
        <w:trPr>
          <w:trHeight w:val="144"/>
        </w:trPr>
        <w:tc>
          <w:tcPr>
            <w:tcW w:w="2140" w:type="dxa"/>
            <w:tcBorders>
              <w:top w:val="nil"/>
              <w:left w:val="nil"/>
              <w:bottom w:val="nil"/>
              <w:right w:val="single" w:sz="4" w:space="0" w:color="auto"/>
            </w:tcBorders>
            <w:shd w:val="clear" w:color="auto" w:fill="auto"/>
            <w:hideMark/>
          </w:tcPr>
          <w:p w14:paraId="2B6E49C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105345" w14:textId="77777777" w:rsidR="00172290" w:rsidRPr="00F44C9D" w:rsidRDefault="00172290"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2A5755F5" w14:textId="29C18638" w:rsidR="00172290" w:rsidRPr="00F44C9D" w:rsidRDefault="00172290"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73897450" w14:textId="37678C38" w:rsidR="00172290" w:rsidRPr="00F44C9D" w:rsidRDefault="00172290" w:rsidP="00713549">
            <w:pPr>
              <w:jc w:val="both"/>
              <w:rPr>
                <w:color w:val="000000"/>
                <w:sz w:val="20"/>
                <w:szCs w:val="20"/>
              </w:rPr>
            </w:pPr>
            <w:r w:rsidRPr="00F44C9D">
              <w:rPr>
                <w:color w:val="000000"/>
                <w:sz w:val="20"/>
                <w:szCs w:val="20"/>
              </w:rPr>
              <w:t>(-0.295, 0.415)</w:t>
            </w:r>
          </w:p>
        </w:tc>
        <w:tc>
          <w:tcPr>
            <w:tcW w:w="1080" w:type="dxa"/>
            <w:tcBorders>
              <w:top w:val="nil"/>
              <w:left w:val="nil"/>
              <w:bottom w:val="nil"/>
              <w:right w:val="nil"/>
            </w:tcBorders>
            <w:shd w:val="clear" w:color="auto" w:fill="auto"/>
            <w:hideMark/>
          </w:tcPr>
          <w:p w14:paraId="7B4018DF" w14:textId="7E2CEE33" w:rsidR="00172290" w:rsidRPr="00F44C9D" w:rsidRDefault="00172290" w:rsidP="00713549">
            <w:pPr>
              <w:jc w:val="both"/>
              <w:rPr>
                <w:color w:val="000000"/>
                <w:sz w:val="20"/>
                <w:szCs w:val="20"/>
              </w:rPr>
            </w:pPr>
            <w:r w:rsidRPr="00F44C9D">
              <w:rPr>
                <w:color w:val="000000"/>
                <w:sz w:val="20"/>
                <w:szCs w:val="20"/>
              </w:rPr>
              <w:t>0.742</w:t>
            </w:r>
          </w:p>
        </w:tc>
      </w:tr>
      <w:tr w:rsidR="00172290" w:rsidRPr="00F44C9D" w14:paraId="215CA98D" w14:textId="77777777" w:rsidTr="00443316">
        <w:trPr>
          <w:trHeight w:val="144"/>
        </w:trPr>
        <w:tc>
          <w:tcPr>
            <w:tcW w:w="2140" w:type="dxa"/>
            <w:tcBorders>
              <w:top w:val="nil"/>
              <w:left w:val="nil"/>
              <w:bottom w:val="nil"/>
              <w:right w:val="single" w:sz="4" w:space="0" w:color="auto"/>
            </w:tcBorders>
            <w:shd w:val="clear" w:color="auto" w:fill="auto"/>
            <w:hideMark/>
          </w:tcPr>
          <w:p w14:paraId="5AAE6B74" w14:textId="77777777" w:rsidR="00172290" w:rsidRPr="00F44C9D" w:rsidRDefault="0017229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705D34FA" w14:textId="77777777" w:rsidR="00172290" w:rsidRPr="00F44C9D" w:rsidRDefault="00172290"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42C653FB" w14:textId="513C86D6"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4D909315" w14:textId="15AD279B"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3E6770BC" w14:textId="43B99F70"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03BA77FF" w14:textId="77777777" w:rsidTr="00443316">
        <w:trPr>
          <w:trHeight w:val="144"/>
        </w:trPr>
        <w:tc>
          <w:tcPr>
            <w:tcW w:w="2140" w:type="dxa"/>
            <w:tcBorders>
              <w:top w:val="nil"/>
              <w:left w:val="nil"/>
              <w:bottom w:val="nil"/>
              <w:right w:val="single" w:sz="4" w:space="0" w:color="auto"/>
            </w:tcBorders>
            <w:shd w:val="clear" w:color="auto" w:fill="auto"/>
            <w:hideMark/>
          </w:tcPr>
          <w:p w14:paraId="7AE1441C"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EFEE7B9" w14:textId="77777777" w:rsidR="00172290" w:rsidRPr="00F44C9D" w:rsidRDefault="00172290"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040C804C" w14:textId="3176B036" w:rsidR="00172290" w:rsidRPr="00F44C9D" w:rsidRDefault="00172290" w:rsidP="00713549">
            <w:pPr>
              <w:jc w:val="both"/>
              <w:rPr>
                <w:color w:val="000000"/>
                <w:sz w:val="20"/>
                <w:szCs w:val="20"/>
              </w:rPr>
            </w:pPr>
            <w:r w:rsidRPr="00F44C9D">
              <w:rPr>
                <w:color w:val="000000"/>
                <w:sz w:val="20"/>
                <w:szCs w:val="20"/>
              </w:rPr>
              <w:t>0.15</w:t>
            </w:r>
          </w:p>
        </w:tc>
        <w:tc>
          <w:tcPr>
            <w:tcW w:w="1720" w:type="dxa"/>
            <w:tcBorders>
              <w:top w:val="nil"/>
              <w:left w:val="nil"/>
              <w:bottom w:val="nil"/>
              <w:right w:val="nil"/>
            </w:tcBorders>
            <w:shd w:val="clear" w:color="auto" w:fill="auto"/>
            <w:hideMark/>
          </w:tcPr>
          <w:p w14:paraId="6EA2A026" w14:textId="4FE2E23E" w:rsidR="00172290" w:rsidRPr="00F44C9D" w:rsidRDefault="00172290" w:rsidP="00713549">
            <w:pPr>
              <w:jc w:val="both"/>
              <w:rPr>
                <w:color w:val="000000"/>
                <w:sz w:val="20"/>
                <w:szCs w:val="20"/>
              </w:rPr>
            </w:pPr>
            <w:r w:rsidRPr="00F44C9D">
              <w:rPr>
                <w:color w:val="000000"/>
                <w:sz w:val="20"/>
                <w:szCs w:val="20"/>
              </w:rPr>
              <w:t>(-0.082, 0.383)</w:t>
            </w:r>
          </w:p>
        </w:tc>
        <w:tc>
          <w:tcPr>
            <w:tcW w:w="1080" w:type="dxa"/>
            <w:tcBorders>
              <w:top w:val="nil"/>
              <w:left w:val="nil"/>
              <w:bottom w:val="nil"/>
              <w:right w:val="nil"/>
            </w:tcBorders>
            <w:shd w:val="clear" w:color="auto" w:fill="auto"/>
            <w:hideMark/>
          </w:tcPr>
          <w:p w14:paraId="6FE6C903" w14:textId="1219B75E" w:rsidR="00172290" w:rsidRPr="00F44C9D" w:rsidRDefault="00172290" w:rsidP="00713549">
            <w:pPr>
              <w:jc w:val="both"/>
              <w:rPr>
                <w:color w:val="000000"/>
                <w:sz w:val="20"/>
                <w:szCs w:val="20"/>
              </w:rPr>
            </w:pPr>
            <w:r w:rsidRPr="00F44C9D">
              <w:rPr>
                <w:color w:val="000000"/>
                <w:sz w:val="20"/>
                <w:szCs w:val="20"/>
              </w:rPr>
              <w:t>0.205</w:t>
            </w:r>
          </w:p>
        </w:tc>
      </w:tr>
      <w:tr w:rsidR="00172290" w:rsidRPr="00F44C9D" w14:paraId="181663C0" w14:textId="77777777" w:rsidTr="00443316">
        <w:trPr>
          <w:trHeight w:val="144"/>
        </w:trPr>
        <w:tc>
          <w:tcPr>
            <w:tcW w:w="2140" w:type="dxa"/>
            <w:tcBorders>
              <w:top w:val="nil"/>
              <w:left w:val="nil"/>
              <w:bottom w:val="nil"/>
              <w:right w:val="single" w:sz="4" w:space="0" w:color="auto"/>
            </w:tcBorders>
            <w:shd w:val="clear" w:color="auto" w:fill="auto"/>
            <w:hideMark/>
          </w:tcPr>
          <w:p w14:paraId="239A278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EA9711" w14:textId="77777777" w:rsidR="00172290" w:rsidRPr="00F44C9D" w:rsidRDefault="00172290"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21B25626" w14:textId="2A29927A" w:rsidR="00172290" w:rsidRPr="00F44C9D" w:rsidRDefault="00172290" w:rsidP="00713549">
            <w:pPr>
              <w:jc w:val="both"/>
              <w:rPr>
                <w:color w:val="000000"/>
                <w:sz w:val="20"/>
                <w:szCs w:val="20"/>
              </w:rPr>
            </w:pPr>
            <w:r w:rsidRPr="00F44C9D">
              <w:rPr>
                <w:color w:val="000000"/>
                <w:sz w:val="20"/>
                <w:szCs w:val="20"/>
              </w:rPr>
              <w:t>0.075</w:t>
            </w:r>
          </w:p>
        </w:tc>
        <w:tc>
          <w:tcPr>
            <w:tcW w:w="1720" w:type="dxa"/>
            <w:tcBorders>
              <w:top w:val="nil"/>
              <w:left w:val="nil"/>
              <w:bottom w:val="nil"/>
              <w:right w:val="nil"/>
            </w:tcBorders>
            <w:shd w:val="clear" w:color="auto" w:fill="auto"/>
            <w:hideMark/>
          </w:tcPr>
          <w:p w14:paraId="519FA3BB" w14:textId="4D6EB77B" w:rsidR="00172290" w:rsidRPr="00F44C9D" w:rsidRDefault="00172290" w:rsidP="00713549">
            <w:pPr>
              <w:jc w:val="both"/>
              <w:rPr>
                <w:color w:val="000000"/>
                <w:sz w:val="20"/>
                <w:szCs w:val="20"/>
              </w:rPr>
            </w:pPr>
            <w:r w:rsidRPr="00F44C9D">
              <w:rPr>
                <w:color w:val="000000"/>
                <w:sz w:val="20"/>
                <w:szCs w:val="20"/>
              </w:rPr>
              <w:t>(-0.082, 0.232)</w:t>
            </w:r>
          </w:p>
        </w:tc>
        <w:tc>
          <w:tcPr>
            <w:tcW w:w="1080" w:type="dxa"/>
            <w:tcBorders>
              <w:top w:val="nil"/>
              <w:left w:val="nil"/>
              <w:bottom w:val="nil"/>
              <w:right w:val="nil"/>
            </w:tcBorders>
            <w:shd w:val="clear" w:color="auto" w:fill="auto"/>
            <w:hideMark/>
          </w:tcPr>
          <w:p w14:paraId="7459120D" w14:textId="2C9E38B3" w:rsidR="00172290" w:rsidRPr="00F44C9D" w:rsidRDefault="00172290" w:rsidP="00713549">
            <w:pPr>
              <w:jc w:val="both"/>
              <w:rPr>
                <w:color w:val="000000"/>
                <w:sz w:val="20"/>
                <w:szCs w:val="20"/>
              </w:rPr>
            </w:pPr>
            <w:r w:rsidRPr="00F44C9D">
              <w:rPr>
                <w:color w:val="000000"/>
                <w:sz w:val="20"/>
                <w:szCs w:val="20"/>
              </w:rPr>
              <w:t>0.348</w:t>
            </w:r>
          </w:p>
        </w:tc>
      </w:tr>
      <w:tr w:rsidR="00172290" w:rsidRPr="00F44C9D" w14:paraId="3A17444A" w14:textId="77777777" w:rsidTr="00443316">
        <w:trPr>
          <w:trHeight w:val="144"/>
        </w:trPr>
        <w:tc>
          <w:tcPr>
            <w:tcW w:w="2140" w:type="dxa"/>
            <w:tcBorders>
              <w:top w:val="nil"/>
              <w:left w:val="nil"/>
              <w:bottom w:val="nil"/>
              <w:right w:val="single" w:sz="4" w:space="0" w:color="auto"/>
            </w:tcBorders>
            <w:shd w:val="clear" w:color="auto" w:fill="auto"/>
            <w:hideMark/>
          </w:tcPr>
          <w:p w14:paraId="2DFD8D4D" w14:textId="77777777" w:rsidR="00172290" w:rsidRPr="00F44C9D" w:rsidRDefault="0017229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73228090" w14:textId="77777777" w:rsidR="00172290" w:rsidRPr="00F44C9D" w:rsidRDefault="00172290"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0DAAF9FE" w14:textId="76A40484" w:rsidR="00172290" w:rsidRPr="00F44C9D" w:rsidRDefault="00172290" w:rsidP="00713549">
            <w:pPr>
              <w:jc w:val="both"/>
              <w:rPr>
                <w:color w:val="000000"/>
                <w:sz w:val="20"/>
                <w:szCs w:val="20"/>
              </w:rPr>
            </w:pPr>
            <w:r w:rsidRPr="00F44C9D">
              <w:rPr>
                <w:color w:val="000000"/>
                <w:sz w:val="20"/>
                <w:szCs w:val="20"/>
              </w:rPr>
              <w:t>0.316</w:t>
            </w:r>
          </w:p>
        </w:tc>
        <w:tc>
          <w:tcPr>
            <w:tcW w:w="1720" w:type="dxa"/>
            <w:tcBorders>
              <w:top w:val="nil"/>
              <w:left w:val="nil"/>
              <w:bottom w:val="nil"/>
              <w:right w:val="nil"/>
            </w:tcBorders>
            <w:shd w:val="clear" w:color="auto" w:fill="auto"/>
            <w:hideMark/>
          </w:tcPr>
          <w:p w14:paraId="73454B7A" w14:textId="0989C8C5" w:rsidR="00172290" w:rsidRPr="00F44C9D" w:rsidRDefault="00172290" w:rsidP="00713549">
            <w:pPr>
              <w:jc w:val="both"/>
              <w:rPr>
                <w:color w:val="000000"/>
                <w:sz w:val="20"/>
                <w:szCs w:val="20"/>
              </w:rPr>
            </w:pPr>
            <w:r w:rsidRPr="00F44C9D">
              <w:rPr>
                <w:color w:val="000000"/>
                <w:sz w:val="20"/>
                <w:szCs w:val="20"/>
              </w:rPr>
              <w:t>(-0.204, 0.836)</w:t>
            </w:r>
          </w:p>
        </w:tc>
        <w:tc>
          <w:tcPr>
            <w:tcW w:w="1080" w:type="dxa"/>
            <w:tcBorders>
              <w:top w:val="nil"/>
              <w:left w:val="nil"/>
              <w:bottom w:val="nil"/>
              <w:right w:val="nil"/>
            </w:tcBorders>
            <w:shd w:val="clear" w:color="auto" w:fill="auto"/>
            <w:hideMark/>
          </w:tcPr>
          <w:p w14:paraId="446D8F17" w14:textId="2C664C86" w:rsidR="00172290" w:rsidRPr="00F44C9D" w:rsidRDefault="00172290" w:rsidP="00713549">
            <w:pPr>
              <w:jc w:val="both"/>
              <w:rPr>
                <w:color w:val="000000"/>
                <w:sz w:val="20"/>
                <w:szCs w:val="20"/>
              </w:rPr>
            </w:pPr>
            <w:r w:rsidRPr="00F44C9D">
              <w:rPr>
                <w:color w:val="000000"/>
                <w:sz w:val="20"/>
                <w:szCs w:val="20"/>
              </w:rPr>
              <w:t>0.233</w:t>
            </w:r>
          </w:p>
        </w:tc>
      </w:tr>
      <w:tr w:rsidR="00172290" w:rsidRPr="00F44C9D" w14:paraId="19F0BE81" w14:textId="77777777" w:rsidTr="00443316">
        <w:trPr>
          <w:trHeight w:val="144"/>
        </w:trPr>
        <w:tc>
          <w:tcPr>
            <w:tcW w:w="2140" w:type="dxa"/>
            <w:tcBorders>
              <w:top w:val="nil"/>
              <w:left w:val="nil"/>
              <w:bottom w:val="nil"/>
              <w:right w:val="single" w:sz="4" w:space="0" w:color="auto"/>
            </w:tcBorders>
            <w:shd w:val="clear" w:color="auto" w:fill="auto"/>
            <w:hideMark/>
          </w:tcPr>
          <w:p w14:paraId="29A3AA0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6BF35B3" w14:textId="77777777" w:rsidR="00172290" w:rsidRPr="00F44C9D" w:rsidRDefault="00172290"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707BD55D" w14:textId="6B5DF596" w:rsidR="00172290" w:rsidRPr="00F44C9D" w:rsidRDefault="00172290" w:rsidP="00713549">
            <w:pPr>
              <w:jc w:val="both"/>
              <w:rPr>
                <w:color w:val="000000"/>
                <w:sz w:val="20"/>
                <w:szCs w:val="20"/>
              </w:rPr>
            </w:pPr>
            <w:r w:rsidRPr="00F44C9D">
              <w:rPr>
                <w:color w:val="000000"/>
                <w:sz w:val="20"/>
                <w:szCs w:val="20"/>
              </w:rPr>
              <w:t>0.317</w:t>
            </w:r>
          </w:p>
        </w:tc>
        <w:tc>
          <w:tcPr>
            <w:tcW w:w="1720" w:type="dxa"/>
            <w:tcBorders>
              <w:top w:val="nil"/>
              <w:left w:val="nil"/>
              <w:bottom w:val="nil"/>
              <w:right w:val="nil"/>
            </w:tcBorders>
            <w:shd w:val="clear" w:color="auto" w:fill="auto"/>
            <w:hideMark/>
          </w:tcPr>
          <w:p w14:paraId="59B5399C" w14:textId="2FF2B73E" w:rsidR="00172290" w:rsidRPr="00F44C9D" w:rsidRDefault="00172290" w:rsidP="00713549">
            <w:pPr>
              <w:jc w:val="both"/>
              <w:rPr>
                <w:color w:val="000000"/>
                <w:sz w:val="20"/>
                <w:szCs w:val="20"/>
              </w:rPr>
            </w:pPr>
            <w:r w:rsidRPr="00F44C9D">
              <w:rPr>
                <w:color w:val="000000"/>
                <w:sz w:val="20"/>
                <w:szCs w:val="20"/>
              </w:rPr>
              <w:t>(-0.815, 1.449)</w:t>
            </w:r>
          </w:p>
        </w:tc>
        <w:tc>
          <w:tcPr>
            <w:tcW w:w="1080" w:type="dxa"/>
            <w:tcBorders>
              <w:top w:val="nil"/>
              <w:left w:val="nil"/>
              <w:bottom w:val="nil"/>
              <w:right w:val="nil"/>
            </w:tcBorders>
            <w:shd w:val="clear" w:color="auto" w:fill="auto"/>
            <w:hideMark/>
          </w:tcPr>
          <w:p w14:paraId="186FF402" w14:textId="1756508F" w:rsidR="00172290" w:rsidRPr="00F44C9D" w:rsidRDefault="00172290" w:rsidP="00713549">
            <w:pPr>
              <w:jc w:val="both"/>
              <w:rPr>
                <w:color w:val="000000"/>
                <w:sz w:val="20"/>
                <w:szCs w:val="20"/>
              </w:rPr>
            </w:pPr>
            <w:r w:rsidRPr="00F44C9D">
              <w:rPr>
                <w:color w:val="000000"/>
                <w:sz w:val="20"/>
                <w:szCs w:val="20"/>
              </w:rPr>
              <w:t>0.583</w:t>
            </w:r>
          </w:p>
        </w:tc>
      </w:tr>
      <w:tr w:rsidR="00172290" w:rsidRPr="00F44C9D" w14:paraId="3A34C78A" w14:textId="77777777" w:rsidTr="00443316">
        <w:trPr>
          <w:trHeight w:val="144"/>
        </w:trPr>
        <w:tc>
          <w:tcPr>
            <w:tcW w:w="2140" w:type="dxa"/>
            <w:tcBorders>
              <w:top w:val="nil"/>
              <w:left w:val="nil"/>
              <w:bottom w:val="nil"/>
              <w:right w:val="single" w:sz="4" w:space="0" w:color="auto"/>
            </w:tcBorders>
            <w:shd w:val="clear" w:color="auto" w:fill="auto"/>
            <w:hideMark/>
          </w:tcPr>
          <w:p w14:paraId="43C9232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570D54" w14:textId="77777777" w:rsidR="00172290" w:rsidRPr="00F44C9D" w:rsidRDefault="00172290"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24A707CA" w14:textId="46CD2B46" w:rsidR="00172290" w:rsidRPr="00F44C9D" w:rsidRDefault="00172290" w:rsidP="00713549">
            <w:pPr>
              <w:jc w:val="both"/>
              <w:rPr>
                <w:color w:val="000000"/>
                <w:sz w:val="20"/>
                <w:szCs w:val="20"/>
              </w:rPr>
            </w:pPr>
            <w:r w:rsidRPr="00F44C9D">
              <w:rPr>
                <w:color w:val="000000"/>
                <w:sz w:val="20"/>
                <w:szCs w:val="20"/>
              </w:rPr>
              <w:t>0.751</w:t>
            </w:r>
          </w:p>
        </w:tc>
        <w:tc>
          <w:tcPr>
            <w:tcW w:w="1720" w:type="dxa"/>
            <w:tcBorders>
              <w:top w:val="nil"/>
              <w:left w:val="nil"/>
              <w:bottom w:val="nil"/>
              <w:right w:val="nil"/>
            </w:tcBorders>
            <w:shd w:val="clear" w:color="auto" w:fill="auto"/>
            <w:hideMark/>
          </w:tcPr>
          <w:p w14:paraId="36E293AB" w14:textId="0DF2AB02" w:rsidR="00172290" w:rsidRPr="00F44C9D" w:rsidRDefault="00172290" w:rsidP="00713549">
            <w:pPr>
              <w:jc w:val="both"/>
              <w:rPr>
                <w:color w:val="000000"/>
                <w:sz w:val="20"/>
                <w:szCs w:val="20"/>
              </w:rPr>
            </w:pPr>
            <w:r w:rsidRPr="00F44C9D">
              <w:rPr>
                <w:color w:val="000000"/>
                <w:sz w:val="20"/>
                <w:szCs w:val="20"/>
              </w:rPr>
              <w:t>(-0.308, 1.810)</w:t>
            </w:r>
          </w:p>
        </w:tc>
        <w:tc>
          <w:tcPr>
            <w:tcW w:w="1080" w:type="dxa"/>
            <w:tcBorders>
              <w:top w:val="nil"/>
              <w:left w:val="nil"/>
              <w:bottom w:val="nil"/>
              <w:right w:val="nil"/>
            </w:tcBorders>
            <w:shd w:val="clear" w:color="auto" w:fill="auto"/>
            <w:hideMark/>
          </w:tcPr>
          <w:p w14:paraId="2D47E54F" w14:textId="10A59C42" w:rsidR="00172290" w:rsidRPr="00F44C9D" w:rsidRDefault="00172290" w:rsidP="00713549">
            <w:pPr>
              <w:jc w:val="both"/>
              <w:rPr>
                <w:color w:val="000000"/>
                <w:sz w:val="20"/>
                <w:szCs w:val="20"/>
              </w:rPr>
            </w:pPr>
            <w:r w:rsidRPr="00F44C9D">
              <w:rPr>
                <w:color w:val="000000"/>
                <w:sz w:val="20"/>
                <w:szCs w:val="20"/>
              </w:rPr>
              <w:t>0.164</w:t>
            </w:r>
          </w:p>
        </w:tc>
      </w:tr>
      <w:tr w:rsidR="00172290" w:rsidRPr="00F44C9D" w14:paraId="21CEB921" w14:textId="77777777" w:rsidTr="00443316">
        <w:trPr>
          <w:trHeight w:val="144"/>
        </w:trPr>
        <w:tc>
          <w:tcPr>
            <w:tcW w:w="2140" w:type="dxa"/>
            <w:tcBorders>
              <w:top w:val="nil"/>
              <w:left w:val="nil"/>
              <w:bottom w:val="nil"/>
              <w:right w:val="single" w:sz="4" w:space="0" w:color="auto"/>
            </w:tcBorders>
            <w:shd w:val="clear" w:color="auto" w:fill="auto"/>
            <w:hideMark/>
          </w:tcPr>
          <w:p w14:paraId="15D7C9AF"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60FC2B" w14:textId="77777777" w:rsidR="00172290" w:rsidRPr="00F44C9D" w:rsidRDefault="00172290"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2DB6BCF0" w14:textId="0ABEFEF9" w:rsidR="00172290" w:rsidRPr="00F44C9D" w:rsidRDefault="00172290" w:rsidP="00713549">
            <w:pPr>
              <w:jc w:val="both"/>
              <w:rPr>
                <w:color w:val="000000"/>
                <w:sz w:val="20"/>
                <w:szCs w:val="20"/>
              </w:rPr>
            </w:pPr>
            <w:r w:rsidRPr="00F44C9D">
              <w:rPr>
                <w:color w:val="000000"/>
                <w:sz w:val="20"/>
                <w:szCs w:val="20"/>
              </w:rPr>
              <w:t>0.514</w:t>
            </w:r>
          </w:p>
        </w:tc>
        <w:tc>
          <w:tcPr>
            <w:tcW w:w="1720" w:type="dxa"/>
            <w:tcBorders>
              <w:top w:val="nil"/>
              <w:left w:val="nil"/>
              <w:bottom w:val="nil"/>
              <w:right w:val="nil"/>
            </w:tcBorders>
            <w:shd w:val="clear" w:color="auto" w:fill="auto"/>
            <w:hideMark/>
          </w:tcPr>
          <w:p w14:paraId="567B0952" w14:textId="5F93619A" w:rsidR="00172290" w:rsidRPr="00F44C9D" w:rsidRDefault="00172290" w:rsidP="00713549">
            <w:pPr>
              <w:jc w:val="both"/>
              <w:rPr>
                <w:color w:val="000000"/>
                <w:sz w:val="20"/>
                <w:szCs w:val="20"/>
              </w:rPr>
            </w:pPr>
            <w:r w:rsidRPr="00F44C9D">
              <w:rPr>
                <w:color w:val="000000"/>
                <w:sz w:val="20"/>
                <w:szCs w:val="20"/>
              </w:rPr>
              <w:t>(-0.608, 1.636)</w:t>
            </w:r>
          </w:p>
        </w:tc>
        <w:tc>
          <w:tcPr>
            <w:tcW w:w="1080" w:type="dxa"/>
            <w:tcBorders>
              <w:top w:val="nil"/>
              <w:left w:val="nil"/>
              <w:bottom w:val="nil"/>
              <w:right w:val="nil"/>
            </w:tcBorders>
            <w:shd w:val="clear" w:color="auto" w:fill="auto"/>
            <w:hideMark/>
          </w:tcPr>
          <w:p w14:paraId="4921693A" w14:textId="07AE30AF" w:rsidR="00172290" w:rsidRPr="00F44C9D" w:rsidRDefault="00172290" w:rsidP="00713549">
            <w:pPr>
              <w:jc w:val="both"/>
              <w:rPr>
                <w:color w:val="000000"/>
                <w:sz w:val="20"/>
                <w:szCs w:val="20"/>
              </w:rPr>
            </w:pPr>
            <w:r w:rsidRPr="00F44C9D">
              <w:rPr>
                <w:color w:val="000000"/>
                <w:sz w:val="20"/>
                <w:szCs w:val="20"/>
              </w:rPr>
              <w:t>0.370</w:t>
            </w:r>
          </w:p>
        </w:tc>
      </w:tr>
      <w:tr w:rsidR="00172290" w:rsidRPr="00F44C9D" w14:paraId="1AF4D900" w14:textId="77777777" w:rsidTr="00443316">
        <w:trPr>
          <w:trHeight w:val="144"/>
        </w:trPr>
        <w:tc>
          <w:tcPr>
            <w:tcW w:w="2140" w:type="dxa"/>
            <w:tcBorders>
              <w:top w:val="nil"/>
              <w:left w:val="nil"/>
              <w:bottom w:val="nil"/>
              <w:right w:val="single" w:sz="4" w:space="0" w:color="auto"/>
            </w:tcBorders>
            <w:shd w:val="clear" w:color="auto" w:fill="auto"/>
            <w:hideMark/>
          </w:tcPr>
          <w:p w14:paraId="12A0DF6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0A7905E" w14:textId="77777777" w:rsidR="00172290" w:rsidRPr="00F44C9D" w:rsidRDefault="00172290"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775A3C17" w14:textId="2F107EDB" w:rsidR="00172290" w:rsidRPr="00F44C9D" w:rsidRDefault="00172290" w:rsidP="00713549">
            <w:pPr>
              <w:jc w:val="both"/>
              <w:rPr>
                <w:color w:val="000000"/>
                <w:sz w:val="20"/>
                <w:szCs w:val="20"/>
              </w:rPr>
            </w:pPr>
            <w:r w:rsidRPr="00F44C9D">
              <w:rPr>
                <w:color w:val="000000"/>
                <w:sz w:val="20"/>
                <w:szCs w:val="20"/>
              </w:rPr>
              <w:t>0.321</w:t>
            </w:r>
          </w:p>
        </w:tc>
        <w:tc>
          <w:tcPr>
            <w:tcW w:w="1720" w:type="dxa"/>
            <w:tcBorders>
              <w:top w:val="nil"/>
              <w:left w:val="nil"/>
              <w:bottom w:val="nil"/>
              <w:right w:val="nil"/>
            </w:tcBorders>
            <w:shd w:val="clear" w:color="auto" w:fill="auto"/>
            <w:hideMark/>
          </w:tcPr>
          <w:p w14:paraId="5BC0254E" w14:textId="621FE97B" w:rsidR="00172290" w:rsidRPr="00F44C9D" w:rsidRDefault="00172290" w:rsidP="00713549">
            <w:pPr>
              <w:jc w:val="both"/>
              <w:rPr>
                <w:color w:val="000000"/>
                <w:sz w:val="20"/>
                <w:szCs w:val="20"/>
              </w:rPr>
            </w:pPr>
            <w:r w:rsidRPr="00F44C9D">
              <w:rPr>
                <w:color w:val="000000"/>
                <w:sz w:val="20"/>
                <w:szCs w:val="20"/>
              </w:rPr>
              <w:t>(-0.657, 1.299)</w:t>
            </w:r>
          </w:p>
        </w:tc>
        <w:tc>
          <w:tcPr>
            <w:tcW w:w="1080" w:type="dxa"/>
            <w:tcBorders>
              <w:top w:val="nil"/>
              <w:left w:val="nil"/>
              <w:bottom w:val="nil"/>
              <w:right w:val="nil"/>
            </w:tcBorders>
            <w:shd w:val="clear" w:color="auto" w:fill="auto"/>
            <w:hideMark/>
          </w:tcPr>
          <w:p w14:paraId="75641133" w14:textId="0B665DAD" w:rsidR="00172290" w:rsidRPr="00F44C9D" w:rsidRDefault="00172290" w:rsidP="00713549">
            <w:pPr>
              <w:jc w:val="both"/>
              <w:rPr>
                <w:color w:val="000000"/>
                <w:sz w:val="20"/>
                <w:szCs w:val="20"/>
              </w:rPr>
            </w:pPr>
            <w:r w:rsidRPr="00F44C9D">
              <w:rPr>
                <w:color w:val="000000"/>
                <w:sz w:val="20"/>
                <w:szCs w:val="20"/>
              </w:rPr>
              <w:t>0.520</w:t>
            </w:r>
          </w:p>
        </w:tc>
      </w:tr>
      <w:tr w:rsidR="00172290" w:rsidRPr="00F44C9D" w14:paraId="5527597E" w14:textId="77777777" w:rsidTr="00443316">
        <w:trPr>
          <w:trHeight w:val="144"/>
        </w:trPr>
        <w:tc>
          <w:tcPr>
            <w:tcW w:w="2140" w:type="dxa"/>
            <w:tcBorders>
              <w:top w:val="nil"/>
              <w:left w:val="nil"/>
              <w:bottom w:val="nil"/>
              <w:right w:val="single" w:sz="4" w:space="0" w:color="auto"/>
            </w:tcBorders>
            <w:shd w:val="clear" w:color="auto" w:fill="auto"/>
            <w:hideMark/>
          </w:tcPr>
          <w:p w14:paraId="3E359810" w14:textId="77777777" w:rsidR="00172290" w:rsidRPr="00F44C9D" w:rsidRDefault="0017229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29176718" w14:textId="77777777" w:rsidR="00172290" w:rsidRPr="00F44C9D" w:rsidRDefault="00172290"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01DACFED" w14:textId="1A9381BA" w:rsidR="00172290" w:rsidRPr="00F44C9D" w:rsidRDefault="00172290"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42676029" w14:textId="0393F80D" w:rsidR="00172290" w:rsidRPr="00F44C9D" w:rsidRDefault="00172290" w:rsidP="00713549">
            <w:pPr>
              <w:jc w:val="both"/>
              <w:rPr>
                <w:color w:val="000000"/>
                <w:sz w:val="20"/>
                <w:szCs w:val="20"/>
              </w:rPr>
            </w:pPr>
            <w:r w:rsidRPr="00F44C9D">
              <w:rPr>
                <w:color w:val="000000"/>
                <w:sz w:val="20"/>
                <w:szCs w:val="20"/>
              </w:rPr>
              <w:t>(-0.086, 0.086)</w:t>
            </w:r>
          </w:p>
        </w:tc>
        <w:tc>
          <w:tcPr>
            <w:tcW w:w="1080" w:type="dxa"/>
            <w:tcBorders>
              <w:top w:val="nil"/>
              <w:left w:val="nil"/>
              <w:bottom w:val="nil"/>
              <w:right w:val="nil"/>
            </w:tcBorders>
            <w:shd w:val="clear" w:color="auto" w:fill="auto"/>
            <w:hideMark/>
          </w:tcPr>
          <w:p w14:paraId="12E0CD0E" w14:textId="2FBE0E4E" w:rsidR="00172290" w:rsidRPr="00F44C9D" w:rsidRDefault="00172290" w:rsidP="00713549">
            <w:pPr>
              <w:jc w:val="both"/>
              <w:rPr>
                <w:color w:val="000000"/>
                <w:sz w:val="20"/>
                <w:szCs w:val="20"/>
              </w:rPr>
            </w:pPr>
            <w:r w:rsidRPr="00F44C9D">
              <w:rPr>
                <w:color w:val="000000"/>
                <w:sz w:val="20"/>
                <w:szCs w:val="20"/>
              </w:rPr>
              <w:t>1.000</w:t>
            </w:r>
          </w:p>
        </w:tc>
      </w:tr>
      <w:tr w:rsidR="00172290" w:rsidRPr="00F44C9D" w14:paraId="2C8D7C65" w14:textId="77777777" w:rsidTr="00443316">
        <w:trPr>
          <w:trHeight w:val="144"/>
        </w:trPr>
        <w:tc>
          <w:tcPr>
            <w:tcW w:w="2140" w:type="dxa"/>
            <w:tcBorders>
              <w:top w:val="nil"/>
              <w:left w:val="nil"/>
              <w:bottom w:val="nil"/>
              <w:right w:val="single" w:sz="4" w:space="0" w:color="auto"/>
            </w:tcBorders>
            <w:shd w:val="clear" w:color="auto" w:fill="auto"/>
            <w:hideMark/>
          </w:tcPr>
          <w:p w14:paraId="61A11495" w14:textId="77777777" w:rsidR="00172290" w:rsidRPr="00F44C9D" w:rsidRDefault="0017229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7B9F81D9" w14:textId="77777777" w:rsidR="00172290" w:rsidRPr="00F44C9D" w:rsidRDefault="00172290"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31456D5A" w14:textId="5630EE35" w:rsidR="00172290" w:rsidRPr="00F44C9D" w:rsidRDefault="00172290" w:rsidP="00713549">
            <w:pPr>
              <w:jc w:val="both"/>
              <w:rPr>
                <w:color w:val="000000"/>
                <w:sz w:val="20"/>
                <w:szCs w:val="20"/>
              </w:rPr>
            </w:pPr>
            <w:r w:rsidRPr="00F44C9D">
              <w:rPr>
                <w:color w:val="000000"/>
                <w:sz w:val="20"/>
                <w:szCs w:val="20"/>
              </w:rPr>
              <w:t>0.064</w:t>
            </w:r>
          </w:p>
        </w:tc>
        <w:tc>
          <w:tcPr>
            <w:tcW w:w="1720" w:type="dxa"/>
            <w:tcBorders>
              <w:top w:val="nil"/>
              <w:left w:val="nil"/>
              <w:bottom w:val="nil"/>
              <w:right w:val="nil"/>
            </w:tcBorders>
            <w:shd w:val="clear" w:color="auto" w:fill="auto"/>
            <w:hideMark/>
          </w:tcPr>
          <w:p w14:paraId="4F80D16A" w14:textId="68A9E751" w:rsidR="00172290" w:rsidRPr="00F44C9D" w:rsidRDefault="00172290" w:rsidP="00713549">
            <w:pPr>
              <w:jc w:val="both"/>
              <w:rPr>
                <w:color w:val="000000"/>
                <w:sz w:val="20"/>
                <w:szCs w:val="20"/>
              </w:rPr>
            </w:pPr>
            <w:r w:rsidRPr="00F44C9D">
              <w:rPr>
                <w:color w:val="000000"/>
                <w:sz w:val="20"/>
                <w:szCs w:val="20"/>
              </w:rPr>
              <w:t>(-0.035, 0.163)</w:t>
            </w:r>
          </w:p>
        </w:tc>
        <w:tc>
          <w:tcPr>
            <w:tcW w:w="1080" w:type="dxa"/>
            <w:tcBorders>
              <w:top w:val="nil"/>
              <w:left w:val="nil"/>
              <w:bottom w:val="nil"/>
              <w:right w:val="nil"/>
            </w:tcBorders>
            <w:shd w:val="clear" w:color="auto" w:fill="auto"/>
            <w:hideMark/>
          </w:tcPr>
          <w:p w14:paraId="1BEEA06F" w14:textId="20A9F35B" w:rsidR="00172290" w:rsidRPr="00F44C9D" w:rsidRDefault="00172290" w:rsidP="00713549">
            <w:pPr>
              <w:jc w:val="both"/>
              <w:rPr>
                <w:color w:val="000000"/>
                <w:sz w:val="20"/>
                <w:szCs w:val="20"/>
              </w:rPr>
            </w:pPr>
            <w:r w:rsidRPr="00F44C9D">
              <w:rPr>
                <w:color w:val="000000"/>
                <w:sz w:val="20"/>
                <w:szCs w:val="20"/>
              </w:rPr>
              <w:t>0.208</w:t>
            </w:r>
          </w:p>
        </w:tc>
      </w:tr>
      <w:tr w:rsidR="00172290" w:rsidRPr="00F44C9D" w14:paraId="53FD26DB" w14:textId="77777777" w:rsidTr="00443316">
        <w:trPr>
          <w:trHeight w:val="144"/>
        </w:trPr>
        <w:tc>
          <w:tcPr>
            <w:tcW w:w="2140" w:type="dxa"/>
            <w:tcBorders>
              <w:top w:val="nil"/>
              <w:left w:val="nil"/>
              <w:bottom w:val="nil"/>
              <w:right w:val="single" w:sz="4" w:space="0" w:color="auto"/>
            </w:tcBorders>
            <w:shd w:val="clear" w:color="auto" w:fill="auto"/>
            <w:hideMark/>
          </w:tcPr>
          <w:p w14:paraId="4AE9FFC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05CA36" w14:textId="77777777" w:rsidR="00172290" w:rsidRPr="00F44C9D" w:rsidRDefault="00172290"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0F2B4273" w14:textId="4C49A905"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09A0FE89" w14:textId="5416714E"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00518F90" w14:textId="7CCD734B"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3755C3BC" w14:textId="77777777" w:rsidTr="00443316">
        <w:trPr>
          <w:trHeight w:val="144"/>
        </w:trPr>
        <w:tc>
          <w:tcPr>
            <w:tcW w:w="2140" w:type="dxa"/>
            <w:tcBorders>
              <w:top w:val="nil"/>
              <w:left w:val="nil"/>
              <w:bottom w:val="nil"/>
              <w:right w:val="single" w:sz="4" w:space="0" w:color="auto"/>
            </w:tcBorders>
            <w:shd w:val="clear" w:color="auto" w:fill="auto"/>
            <w:hideMark/>
          </w:tcPr>
          <w:p w14:paraId="31C88B7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59ADEF1" w14:textId="77777777" w:rsidR="00172290" w:rsidRPr="00F44C9D" w:rsidRDefault="00172290"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5167C2C7" w14:textId="03674A95" w:rsidR="00172290" w:rsidRPr="00F44C9D" w:rsidRDefault="00172290" w:rsidP="00713549">
            <w:pPr>
              <w:jc w:val="both"/>
              <w:rPr>
                <w:color w:val="000000"/>
                <w:sz w:val="20"/>
                <w:szCs w:val="20"/>
              </w:rPr>
            </w:pPr>
            <w:r w:rsidRPr="00F44C9D">
              <w:rPr>
                <w:color w:val="000000"/>
                <w:sz w:val="20"/>
                <w:szCs w:val="20"/>
              </w:rPr>
              <w:t>-0.011</w:t>
            </w:r>
          </w:p>
        </w:tc>
        <w:tc>
          <w:tcPr>
            <w:tcW w:w="1720" w:type="dxa"/>
            <w:tcBorders>
              <w:top w:val="nil"/>
              <w:left w:val="nil"/>
              <w:bottom w:val="nil"/>
              <w:right w:val="nil"/>
            </w:tcBorders>
            <w:shd w:val="clear" w:color="auto" w:fill="auto"/>
            <w:hideMark/>
          </w:tcPr>
          <w:p w14:paraId="14A83678" w14:textId="4BDC856A" w:rsidR="00172290" w:rsidRPr="00F44C9D" w:rsidRDefault="00172290" w:rsidP="00713549">
            <w:pPr>
              <w:jc w:val="both"/>
              <w:rPr>
                <w:color w:val="000000"/>
                <w:sz w:val="20"/>
                <w:szCs w:val="20"/>
              </w:rPr>
            </w:pPr>
            <w:r w:rsidRPr="00F44C9D">
              <w:rPr>
                <w:color w:val="000000"/>
                <w:sz w:val="20"/>
                <w:szCs w:val="20"/>
              </w:rPr>
              <w:t>(-0.061, 0.038)</w:t>
            </w:r>
          </w:p>
        </w:tc>
        <w:tc>
          <w:tcPr>
            <w:tcW w:w="1080" w:type="dxa"/>
            <w:tcBorders>
              <w:top w:val="nil"/>
              <w:left w:val="nil"/>
              <w:bottom w:val="nil"/>
              <w:right w:val="nil"/>
            </w:tcBorders>
            <w:shd w:val="clear" w:color="auto" w:fill="auto"/>
            <w:hideMark/>
          </w:tcPr>
          <w:p w14:paraId="143E5BD5" w14:textId="518E6397" w:rsidR="00172290" w:rsidRPr="00F44C9D" w:rsidRDefault="00172290" w:rsidP="00713549">
            <w:pPr>
              <w:jc w:val="both"/>
              <w:rPr>
                <w:color w:val="000000"/>
                <w:sz w:val="20"/>
                <w:szCs w:val="20"/>
              </w:rPr>
            </w:pPr>
            <w:r w:rsidRPr="00F44C9D">
              <w:rPr>
                <w:color w:val="000000"/>
                <w:sz w:val="20"/>
                <w:szCs w:val="20"/>
              </w:rPr>
              <w:t>0.653</w:t>
            </w:r>
          </w:p>
        </w:tc>
      </w:tr>
      <w:tr w:rsidR="00172290" w:rsidRPr="00F44C9D" w14:paraId="6E316FEF" w14:textId="77777777" w:rsidTr="00443316">
        <w:trPr>
          <w:trHeight w:val="144"/>
        </w:trPr>
        <w:tc>
          <w:tcPr>
            <w:tcW w:w="2140" w:type="dxa"/>
            <w:tcBorders>
              <w:top w:val="nil"/>
              <w:left w:val="nil"/>
              <w:bottom w:val="nil"/>
              <w:right w:val="single" w:sz="4" w:space="0" w:color="auto"/>
            </w:tcBorders>
            <w:shd w:val="clear" w:color="auto" w:fill="auto"/>
            <w:hideMark/>
          </w:tcPr>
          <w:p w14:paraId="7042D677" w14:textId="77777777" w:rsidR="00172290" w:rsidRPr="00F44C9D" w:rsidRDefault="0017229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4F2A84E5" w14:textId="77777777" w:rsidR="00172290" w:rsidRPr="00F44C9D" w:rsidRDefault="00172290"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2D393429" w14:textId="40D2C249" w:rsidR="00172290" w:rsidRPr="00F44C9D" w:rsidRDefault="00172290" w:rsidP="00713549">
            <w:pPr>
              <w:jc w:val="both"/>
              <w:rPr>
                <w:color w:val="000000"/>
                <w:sz w:val="20"/>
                <w:szCs w:val="20"/>
              </w:rPr>
            </w:pPr>
            <w:r w:rsidRPr="00F44C9D">
              <w:rPr>
                <w:color w:val="000000"/>
                <w:sz w:val="20"/>
                <w:szCs w:val="20"/>
              </w:rPr>
              <w:t>0.036</w:t>
            </w:r>
          </w:p>
        </w:tc>
        <w:tc>
          <w:tcPr>
            <w:tcW w:w="1720" w:type="dxa"/>
            <w:tcBorders>
              <w:top w:val="nil"/>
              <w:left w:val="nil"/>
              <w:bottom w:val="nil"/>
              <w:right w:val="nil"/>
            </w:tcBorders>
            <w:shd w:val="clear" w:color="auto" w:fill="auto"/>
            <w:hideMark/>
          </w:tcPr>
          <w:p w14:paraId="0692E31D" w14:textId="34617245" w:rsidR="00172290" w:rsidRPr="00F44C9D" w:rsidRDefault="00172290" w:rsidP="00713549">
            <w:pPr>
              <w:jc w:val="both"/>
              <w:rPr>
                <w:color w:val="000000"/>
                <w:sz w:val="20"/>
                <w:szCs w:val="20"/>
              </w:rPr>
            </w:pPr>
            <w:r w:rsidRPr="00F44C9D">
              <w:rPr>
                <w:color w:val="000000"/>
                <w:sz w:val="20"/>
                <w:szCs w:val="20"/>
              </w:rPr>
              <w:t>(-0.139, 0.211)</w:t>
            </w:r>
          </w:p>
        </w:tc>
        <w:tc>
          <w:tcPr>
            <w:tcW w:w="1080" w:type="dxa"/>
            <w:tcBorders>
              <w:top w:val="nil"/>
              <w:left w:val="nil"/>
              <w:bottom w:val="nil"/>
              <w:right w:val="nil"/>
            </w:tcBorders>
            <w:shd w:val="clear" w:color="auto" w:fill="auto"/>
            <w:hideMark/>
          </w:tcPr>
          <w:p w14:paraId="4C1F7752" w14:textId="04993A40" w:rsidR="00172290" w:rsidRPr="00F44C9D" w:rsidRDefault="00172290" w:rsidP="00713549">
            <w:pPr>
              <w:jc w:val="both"/>
              <w:rPr>
                <w:color w:val="000000"/>
                <w:sz w:val="20"/>
                <w:szCs w:val="20"/>
              </w:rPr>
            </w:pPr>
            <w:r w:rsidRPr="00F44C9D">
              <w:rPr>
                <w:color w:val="000000"/>
                <w:sz w:val="20"/>
                <w:szCs w:val="20"/>
              </w:rPr>
              <w:t>0.689</w:t>
            </w:r>
          </w:p>
        </w:tc>
      </w:tr>
      <w:tr w:rsidR="00172290" w:rsidRPr="00F44C9D" w14:paraId="1AD3A139" w14:textId="77777777" w:rsidTr="00443316">
        <w:trPr>
          <w:trHeight w:val="144"/>
        </w:trPr>
        <w:tc>
          <w:tcPr>
            <w:tcW w:w="2140" w:type="dxa"/>
            <w:tcBorders>
              <w:top w:val="nil"/>
              <w:left w:val="nil"/>
              <w:bottom w:val="nil"/>
              <w:right w:val="single" w:sz="4" w:space="0" w:color="auto"/>
            </w:tcBorders>
            <w:shd w:val="clear" w:color="auto" w:fill="auto"/>
            <w:hideMark/>
          </w:tcPr>
          <w:p w14:paraId="79A01A4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1D431B" w14:textId="77777777" w:rsidR="00172290" w:rsidRPr="00F44C9D" w:rsidRDefault="00172290"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13A41B88" w14:textId="4113B7A0" w:rsidR="00172290" w:rsidRPr="00F44C9D" w:rsidRDefault="00172290" w:rsidP="00713549">
            <w:pPr>
              <w:jc w:val="both"/>
              <w:rPr>
                <w:color w:val="000000"/>
                <w:sz w:val="20"/>
                <w:szCs w:val="20"/>
              </w:rPr>
            </w:pPr>
            <w:r w:rsidRPr="00F44C9D">
              <w:rPr>
                <w:color w:val="000000"/>
                <w:sz w:val="20"/>
                <w:szCs w:val="20"/>
              </w:rPr>
              <w:t>-0.086</w:t>
            </w:r>
          </w:p>
        </w:tc>
        <w:tc>
          <w:tcPr>
            <w:tcW w:w="1720" w:type="dxa"/>
            <w:tcBorders>
              <w:top w:val="nil"/>
              <w:left w:val="nil"/>
              <w:bottom w:val="nil"/>
              <w:right w:val="nil"/>
            </w:tcBorders>
            <w:shd w:val="clear" w:color="auto" w:fill="auto"/>
            <w:hideMark/>
          </w:tcPr>
          <w:p w14:paraId="19C0F724" w14:textId="1DEA71DF" w:rsidR="00172290" w:rsidRPr="00F44C9D" w:rsidRDefault="00172290" w:rsidP="00713549">
            <w:pPr>
              <w:jc w:val="both"/>
              <w:rPr>
                <w:color w:val="000000"/>
                <w:sz w:val="20"/>
                <w:szCs w:val="20"/>
              </w:rPr>
            </w:pPr>
            <w:r w:rsidRPr="00F44C9D">
              <w:rPr>
                <w:color w:val="000000"/>
                <w:sz w:val="20"/>
                <w:szCs w:val="20"/>
              </w:rPr>
              <w:t>(-0.578, 0.405)</w:t>
            </w:r>
          </w:p>
        </w:tc>
        <w:tc>
          <w:tcPr>
            <w:tcW w:w="1080" w:type="dxa"/>
            <w:tcBorders>
              <w:top w:val="nil"/>
              <w:left w:val="nil"/>
              <w:bottom w:val="nil"/>
              <w:right w:val="nil"/>
            </w:tcBorders>
            <w:shd w:val="clear" w:color="auto" w:fill="auto"/>
            <w:hideMark/>
          </w:tcPr>
          <w:p w14:paraId="1AD5E58A" w14:textId="36E51449" w:rsidR="00172290" w:rsidRPr="00F44C9D" w:rsidRDefault="00172290" w:rsidP="00713549">
            <w:pPr>
              <w:jc w:val="both"/>
              <w:rPr>
                <w:color w:val="000000"/>
                <w:sz w:val="20"/>
                <w:szCs w:val="20"/>
              </w:rPr>
            </w:pPr>
            <w:r w:rsidRPr="00F44C9D">
              <w:rPr>
                <w:color w:val="000000"/>
                <w:sz w:val="20"/>
                <w:szCs w:val="20"/>
              </w:rPr>
              <w:t>0.730</w:t>
            </w:r>
          </w:p>
        </w:tc>
      </w:tr>
      <w:tr w:rsidR="00172290" w:rsidRPr="00F44C9D" w14:paraId="6D7577AC" w14:textId="77777777" w:rsidTr="00443316">
        <w:trPr>
          <w:trHeight w:val="144"/>
        </w:trPr>
        <w:tc>
          <w:tcPr>
            <w:tcW w:w="2140" w:type="dxa"/>
            <w:tcBorders>
              <w:top w:val="nil"/>
              <w:left w:val="nil"/>
              <w:bottom w:val="nil"/>
              <w:right w:val="single" w:sz="4" w:space="0" w:color="auto"/>
            </w:tcBorders>
            <w:shd w:val="clear" w:color="auto" w:fill="auto"/>
            <w:hideMark/>
          </w:tcPr>
          <w:p w14:paraId="43DCC32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367E0B" w14:textId="77777777" w:rsidR="00172290" w:rsidRPr="00F44C9D" w:rsidRDefault="00172290"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508E1030" w14:textId="21A3625A" w:rsidR="00172290" w:rsidRPr="00F44C9D" w:rsidRDefault="00172290" w:rsidP="00713549">
            <w:pPr>
              <w:jc w:val="both"/>
              <w:rPr>
                <w:color w:val="000000"/>
                <w:sz w:val="20"/>
                <w:szCs w:val="20"/>
              </w:rPr>
            </w:pPr>
            <w:r w:rsidRPr="00F44C9D">
              <w:rPr>
                <w:color w:val="000000"/>
                <w:sz w:val="20"/>
                <w:szCs w:val="20"/>
              </w:rPr>
              <w:t>0.311</w:t>
            </w:r>
          </w:p>
        </w:tc>
        <w:tc>
          <w:tcPr>
            <w:tcW w:w="1720" w:type="dxa"/>
            <w:tcBorders>
              <w:top w:val="nil"/>
              <w:left w:val="nil"/>
              <w:bottom w:val="nil"/>
              <w:right w:val="nil"/>
            </w:tcBorders>
            <w:shd w:val="clear" w:color="auto" w:fill="auto"/>
            <w:hideMark/>
          </w:tcPr>
          <w:p w14:paraId="750FD102" w14:textId="019D1A84" w:rsidR="00172290" w:rsidRPr="00F44C9D" w:rsidRDefault="00172290" w:rsidP="00713549">
            <w:pPr>
              <w:jc w:val="both"/>
              <w:rPr>
                <w:color w:val="000000"/>
                <w:sz w:val="20"/>
                <w:szCs w:val="20"/>
              </w:rPr>
            </w:pPr>
            <w:r w:rsidRPr="00F44C9D">
              <w:rPr>
                <w:color w:val="000000"/>
                <w:sz w:val="20"/>
                <w:szCs w:val="20"/>
              </w:rPr>
              <w:t>(-0.073, 0.694)</w:t>
            </w:r>
          </w:p>
        </w:tc>
        <w:tc>
          <w:tcPr>
            <w:tcW w:w="1080" w:type="dxa"/>
            <w:tcBorders>
              <w:top w:val="nil"/>
              <w:left w:val="nil"/>
              <w:bottom w:val="nil"/>
              <w:right w:val="nil"/>
            </w:tcBorders>
            <w:shd w:val="clear" w:color="auto" w:fill="auto"/>
            <w:hideMark/>
          </w:tcPr>
          <w:p w14:paraId="7AD2362E" w14:textId="6FAE9B82" w:rsidR="00172290" w:rsidRPr="00F44C9D" w:rsidRDefault="00172290" w:rsidP="00713549">
            <w:pPr>
              <w:jc w:val="both"/>
              <w:rPr>
                <w:color w:val="000000"/>
                <w:sz w:val="20"/>
                <w:szCs w:val="20"/>
              </w:rPr>
            </w:pPr>
            <w:r w:rsidRPr="00F44C9D">
              <w:rPr>
                <w:color w:val="000000"/>
                <w:sz w:val="20"/>
                <w:szCs w:val="20"/>
              </w:rPr>
              <w:t>0.112</w:t>
            </w:r>
          </w:p>
        </w:tc>
      </w:tr>
      <w:tr w:rsidR="00172290" w:rsidRPr="00F44C9D" w14:paraId="031B7435" w14:textId="77777777" w:rsidTr="00443316">
        <w:trPr>
          <w:trHeight w:val="144"/>
        </w:trPr>
        <w:tc>
          <w:tcPr>
            <w:tcW w:w="2140" w:type="dxa"/>
            <w:tcBorders>
              <w:top w:val="nil"/>
              <w:left w:val="nil"/>
              <w:bottom w:val="nil"/>
              <w:right w:val="single" w:sz="4" w:space="0" w:color="auto"/>
            </w:tcBorders>
            <w:shd w:val="clear" w:color="auto" w:fill="auto"/>
            <w:hideMark/>
          </w:tcPr>
          <w:p w14:paraId="4E7CF027" w14:textId="77777777" w:rsidR="00172290" w:rsidRPr="00F44C9D" w:rsidRDefault="0017229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2A15ECF3" w14:textId="77777777" w:rsidR="00172290" w:rsidRPr="00F44C9D" w:rsidRDefault="00172290"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262FE585" w14:textId="05FBE560" w:rsidR="00172290" w:rsidRPr="00F44C9D" w:rsidRDefault="00172290" w:rsidP="00713549">
            <w:pPr>
              <w:jc w:val="both"/>
              <w:rPr>
                <w:color w:val="000000"/>
                <w:sz w:val="20"/>
                <w:szCs w:val="20"/>
              </w:rPr>
            </w:pPr>
            <w:r w:rsidRPr="00F44C9D">
              <w:rPr>
                <w:color w:val="000000"/>
                <w:sz w:val="20"/>
                <w:szCs w:val="20"/>
              </w:rPr>
              <w:t>-0.093</w:t>
            </w:r>
          </w:p>
        </w:tc>
        <w:tc>
          <w:tcPr>
            <w:tcW w:w="1720" w:type="dxa"/>
            <w:tcBorders>
              <w:top w:val="nil"/>
              <w:left w:val="nil"/>
              <w:bottom w:val="nil"/>
              <w:right w:val="nil"/>
            </w:tcBorders>
            <w:shd w:val="clear" w:color="auto" w:fill="auto"/>
            <w:hideMark/>
          </w:tcPr>
          <w:p w14:paraId="1684DE7C" w14:textId="7C9D556D" w:rsidR="00172290" w:rsidRPr="00F44C9D" w:rsidRDefault="00172290" w:rsidP="00713549">
            <w:pPr>
              <w:jc w:val="both"/>
              <w:rPr>
                <w:color w:val="000000"/>
                <w:sz w:val="20"/>
                <w:szCs w:val="20"/>
              </w:rPr>
            </w:pPr>
            <w:r w:rsidRPr="00F44C9D">
              <w:rPr>
                <w:color w:val="000000"/>
                <w:sz w:val="20"/>
                <w:szCs w:val="20"/>
              </w:rPr>
              <w:t>(-0.474, 0.289)</w:t>
            </w:r>
          </w:p>
        </w:tc>
        <w:tc>
          <w:tcPr>
            <w:tcW w:w="1080" w:type="dxa"/>
            <w:tcBorders>
              <w:top w:val="nil"/>
              <w:left w:val="nil"/>
              <w:bottom w:val="nil"/>
              <w:right w:val="nil"/>
            </w:tcBorders>
            <w:shd w:val="clear" w:color="auto" w:fill="auto"/>
            <w:hideMark/>
          </w:tcPr>
          <w:p w14:paraId="0257F33F" w14:textId="3B71F45C" w:rsidR="00172290" w:rsidRPr="00F44C9D" w:rsidRDefault="00172290" w:rsidP="00713549">
            <w:pPr>
              <w:jc w:val="both"/>
              <w:rPr>
                <w:color w:val="000000"/>
                <w:sz w:val="20"/>
                <w:szCs w:val="20"/>
              </w:rPr>
            </w:pPr>
            <w:r w:rsidRPr="00F44C9D">
              <w:rPr>
                <w:color w:val="000000"/>
                <w:sz w:val="20"/>
                <w:szCs w:val="20"/>
              </w:rPr>
              <w:t>0.634</w:t>
            </w:r>
          </w:p>
        </w:tc>
      </w:tr>
      <w:tr w:rsidR="00172290" w:rsidRPr="00F44C9D" w14:paraId="69779056" w14:textId="77777777" w:rsidTr="00443316">
        <w:trPr>
          <w:trHeight w:val="144"/>
        </w:trPr>
        <w:tc>
          <w:tcPr>
            <w:tcW w:w="2140" w:type="dxa"/>
            <w:tcBorders>
              <w:top w:val="nil"/>
              <w:left w:val="nil"/>
              <w:bottom w:val="nil"/>
              <w:right w:val="single" w:sz="4" w:space="0" w:color="auto"/>
            </w:tcBorders>
            <w:shd w:val="clear" w:color="auto" w:fill="auto"/>
            <w:hideMark/>
          </w:tcPr>
          <w:p w14:paraId="4F45D13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47767FD" w14:textId="77777777" w:rsidR="00172290" w:rsidRPr="00F44C9D" w:rsidRDefault="00172290"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33DD3EA3" w14:textId="3F0064A1" w:rsidR="00172290" w:rsidRPr="00F44C9D" w:rsidRDefault="00172290" w:rsidP="00713549">
            <w:pPr>
              <w:jc w:val="both"/>
              <w:rPr>
                <w:color w:val="000000"/>
                <w:sz w:val="20"/>
                <w:szCs w:val="20"/>
              </w:rPr>
            </w:pPr>
            <w:r w:rsidRPr="00F44C9D">
              <w:rPr>
                <w:color w:val="000000"/>
                <w:sz w:val="20"/>
                <w:szCs w:val="20"/>
              </w:rPr>
              <w:t>0.188</w:t>
            </w:r>
          </w:p>
        </w:tc>
        <w:tc>
          <w:tcPr>
            <w:tcW w:w="1720" w:type="dxa"/>
            <w:tcBorders>
              <w:top w:val="nil"/>
              <w:left w:val="nil"/>
              <w:bottom w:val="nil"/>
              <w:right w:val="nil"/>
            </w:tcBorders>
            <w:shd w:val="clear" w:color="auto" w:fill="auto"/>
            <w:hideMark/>
          </w:tcPr>
          <w:p w14:paraId="49B8B201" w14:textId="4F683979" w:rsidR="00172290" w:rsidRPr="00F44C9D" w:rsidRDefault="00172290" w:rsidP="00713549">
            <w:pPr>
              <w:jc w:val="both"/>
              <w:rPr>
                <w:color w:val="000000"/>
                <w:sz w:val="20"/>
                <w:szCs w:val="20"/>
              </w:rPr>
            </w:pPr>
            <w:r w:rsidRPr="00F44C9D">
              <w:rPr>
                <w:color w:val="000000"/>
                <w:sz w:val="20"/>
                <w:szCs w:val="20"/>
              </w:rPr>
              <w:t>(-0.243, 0.619)</w:t>
            </w:r>
          </w:p>
        </w:tc>
        <w:tc>
          <w:tcPr>
            <w:tcW w:w="1080" w:type="dxa"/>
            <w:tcBorders>
              <w:top w:val="nil"/>
              <w:left w:val="nil"/>
              <w:bottom w:val="nil"/>
              <w:right w:val="nil"/>
            </w:tcBorders>
            <w:shd w:val="clear" w:color="auto" w:fill="auto"/>
            <w:hideMark/>
          </w:tcPr>
          <w:p w14:paraId="4D91B272" w14:textId="645B4875" w:rsidR="00172290" w:rsidRPr="00F44C9D" w:rsidRDefault="00172290" w:rsidP="00713549">
            <w:pPr>
              <w:jc w:val="both"/>
              <w:rPr>
                <w:color w:val="000000"/>
                <w:sz w:val="20"/>
                <w:szCs w:val="20"/>
              </w:rPr>
            </w:pPr>
            <w:r w:rsidRPr="00F44C9D">
              <w:rPr>
                <w:color w:val="000000"/>
                <w:sz w:val="20"/>
                <w:szCs w:val="20"/>
              </w:rPr>
              <w:t>0.393</w:t>
            </w:r>
          </w:p>
        </w:tc>
      </w:tr>
      <w:tr w:rsidR="00172290" w:rsidRPr="00F44C9D" w14:paraId="59257D36" w14:textId="77777777" w:rsidTr="00443316">
        <w:trPr>
          <w:trHeight w:val="144"/>
        </w:trPr>
        <w:tc>
          <w:tcPr>
            <w:tcW w:w="2140" w:type="dxa"/>
            <w:tcBorders>
              <w:top w:val="nil"/>
              <w:left w:val="nil"/>
              <w:bottom w:val="nil"/>
              <w:right w:val="single" w:sz="4" w:space="0" w:color="auto"/>
            </w:tcBorders>
            <w:shd w:val="clear" w:color="auto" w:fill="auto"/>
            <w:hideMark/>
          </w:tcPr>
          <w:p w14:paraId="2AE913AD" w14:textId="77777777" w:rsidR="00172290" w:rsidRPr="00F44C9D" w:rsidRDefault="0017229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AA4A4EB" w14:textId="77777777" w:rsidR="00172290" w:rsidRPr="00F44C9D" w:rsidRDefault="00172290"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2957B9BE" w14:textId="5F88E361" w:rsidR="00172290" w:rsidRPr="00F44C9D" w:rsidRDefault="00172290" w:rsidP="00713549">
            <w:pPr>
              <w:jc w:val="both"/>
              <w:rPr>
                <w:color w:val="000000"/>
                <w:sz w:val="20"/>
                <w:szCs w:val="20"/>
              </w:rPr>
            </w:pPr>
            <w:r w:rsidRPr="00F44C9D">
              <w:rPr>
                <w:color w:val="000000"/>
                <w:sz w:val="20"/>
                <w:szCs w:val="20"/>
              </w:rPr>
              <w:t>0.385</w:t>
            </w:r>
          </w:p>
        </w:tc>
        <w:tc>
          <w:tcPr>
            <w:tcW w:w="1720" w:type="dxa"/>
            <w:tcBorders>
              <w:top w:val="nil"/>
              <w:left w:val="nil"/>
              <w:bottom w:val="nil"/>
              <w:right w:val="nil"/>
            </w:tcBorders>
            <w:shd w:val="clear" w:color="auto" w:fill="auto"/>
            <w:hideMark/>
          </w:tcPr>
          <w:p w14:paraId="257D76DB" w14:textId="78384FB9" w:rsidR="00172290" w:rsidRPr="00F44C9D" w:rsidRDefault="00172290" w:rsidP="00713549">
            <w:pPr>
              <w:jc w:val="both"/>
              <w:rPr>
                <w:color w:val="000000"/>
                <w:sz w:val="20"/>
                <w:szCs w:val="20"/>
              </w:rPr>
            </w:pPr>
            <w:r w:rsidRPr="00F44C9D">
              <w:rPr>
                <w:color w:val="000000"/>
                <w:sz w:val="20"/>
                <w:szCs w:val="20"/>
              </w:rPr>
              <w:t>(-0.023, 0.792)</w:t>
            </w:r>
          </w:p>
        </w:tc>
        <w:tc>
          <w:tcPr>
            <w:tcW w:w="1080" w:type="dxa"/>
            <w:tcBorders>
              <w:top w:val="nil"/>
              <w:left w:val="nil"/>
              <w:bottom w:val="nil"/>
              <w:right w:val="nil"/>
            </w:tcBorders>
            <w:shd w:val="clear" w:color="auto" w:fill="auto"/>
            <w:hideMark/>
          </w:tcPr>
          <w:p w14:paraId="59457850" w14:textId="68BC2E5C" w:rsidR="00172290" w:rsidRPr="00F44C9D" w:rsidRDefault="00172290" w:rsidP="00713549">
            <w:pPr>
              <w:jc w:val="both"/>
              <w:rPr>
                <w:color w:val="000000"/>
                <w:sz w:val="20"/>
                <w:szCs w:val="20"/>
              </w:rPr>
            </w:pPr>
            <w:r w:rsidRPr="00F44C9D">
              <w:rPr>
                <w:color w:val="000000"/>
                <w:sz w:val="20"/>
                <w:szCs w:val="20"/>
              </w:rPr>
              <w:t>0.064</w:t>
            </w:r>
          </w:p>
        </w:tc>
      </w:tr>
      <w:tr w:rsidR="00172290" w:rsidRPr="00F44C9D" w14:paraId="3F5B5432" w14:textId="77777777" w:rsidTr="00443316">
        <w:trPr>
          <w:trHeight w:val="144"/>
        </w:trPr>
        <w:tc>
          <w:tcPr>
            <w:tcW w:w="2140" w:type="dxa"/>
            <w:tcBorders>
              <w:top w:val="nil"/>
              <w:left w:val="nil"/>
              <w:bottom w:val="nil"/>
              <w:right w:val="single" w:sz="4" w:space="0" w:color="auto"/>
            </w:tcBorders>
            <w:shd w:val="clear" w:color="auto" w:fill="auto"/>
            <w:hideMark/>
          </w:tcPr>
          <w:p w14:paraId="0E416CE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FB2C5C" w14:textId="77777777" w:rsidR="00172290" w:rsidRPr="00F44C9D" w:rsidRDefault="00172290"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04E1B4D8" w14:textId="6655725C" w:rsidR="00172290" w:rsidRPr="00F44C9D" w:rsidRDefault="00172290" w:rsidP="00713549">
            <w:pPr>
              <w:jc w:val="both"/>
              <w:rPr>
                <w:color w:val="000000"/>
                <w:sz w:val="20"/>
                <w:szCs w:val="20"/>
              </w:rPr>
            </w:pPr>
            <w:r w:rsidRPr="00F44C9D">
              <w:rPr>
                <w:color w:val="000000"/>
                <w:sz w:val="20"/>
                <w:szCs w:val="20"/>
              </w:rPr>
              <w:t>-0.088</w:t>
            </w:r>
          </w:p>
        </w:tc>
        <w:tc>
          <w:tcPr>
            <w:tcW w:w="1720" w:type="dxa"/>
            <w:tcBorders>
              <w:top w:val="nil"/>
              <w:left w:val="nil"/>
              <w:bottom w:val="nil"/>
              <w:right w:val="nil"/>
            </w:tcBorders>
            <w:shd w:val="clear" w:color="auto" w:fill="auto"/>
            <w:hideMark/>
          </w:tcPr>
          <w:p w14:paraId="61E379D7" w14:textId="674191F6" w:rsidR="00172290" w:rsidRPr="00F44C9D" w:rsidRDefault="00172290" w:rsidP="00713549">
            <w:pPr>
              <w:jc w:val="both"/>
              <w:rPr>
                <w:color w:val="000000"/>
                <w:sz w:val="20"/>
                <w:szCs w:val="20"/>
              </w:rPr>
            </w:pPr>
            <w:r w:rsidRPr="00F44C9D">
              <w:rPr>
                <w:color w:val="000000"/>
                <w:sz w:val="20"/>
                <w:szCs w:val="20"/>
              </w:rPr>
              <w:t>(-0.193, 0.017)</w:t>
            </w:r>
          </w:p>
        </w:tc>
        <w:tc>
          <w:tcPr>
            <w:tcW w:w="1080" w:type="dxa"/>
            <w:tcBorders>
              <w:top w:val="nil"/>
              <w:left w:val="nil"/>
              <w:bottom w:val="nil"/>
              <w:right w:val="nil"/>
            </w:tcBorders>
            <w:shd w:val="clear" w:color="auto" w:fill="auto"/>
            <w:hideMark/>
          </w:tcPr>
          <w:p w14:paraId="6EC60FDC" w14:textId="0BE39CBC" w:rsidR="00172290" w:rsidRPr="00F44C9D" w:rsidRDefault="00172290" w:rsidP="00713549">
            <w:pPr>
              <w:jc w:val="both"/>
              <w:rPr>
                <w:color w:val="000000"/>
                <w:sz w:val="20"/>
                <w:szCs w:val="20"/>
              </w:rPr>
            </w:pPr>
            <w:r w:rsidRPr="00F44C9D">
              <w:rPr>
                <w:color w:val="000000"/>
                <w:sz w:val="20"/>
                <w:szCs w:val="20"/>
              </w:rPr>
              <w:t>0.100</w:t>
            </w:r>
          </w:p>
        </w:tc>
      </w:tr>
      <w:tr w:rsidR="00172290" w:rsidRPr="00F44C9D" w14:paraId="74031203" w14:textId="77777777" w:rsidTr="00443316">
        <w:trPr>
          <w:trHeight w:val="144"/>
        </w:trPr>
        <w:tc>
          <w:tcPr>
            <w:tcW w:w="2140" w:type="dxa"/>
            <w:tcBorders>
              <w:top w:val="nil"/>
              <w:left w:val="nil"/>
              <w:bottom w:val="nil"/>
              <w:right w:val="single" w:sz="4" w:space="0" w:color="auto"/>
            </w:tcBorders>
            <w:shd w:val="clear" w:color="auto" w:fill="auto"/>
            <w:hideMark/>
          </w:tcPr>
          <w:p w14:paraId="2DB9E3F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6A9653" w14:textId="77777777" w:rsidR="00172290" w:rsidRPr="00F44C9D" w:rsidRDefault="00172290"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4715DF12" w14:textId="4BF993E1" w:rsidR="00172290" w:rsidRPr="00F44C9D" w:rsidRDefault="00172290"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2D1B851D" w14:textId="7BEC41F7" w:rsidR="00172290" w:rsidRPr="00F44C9D" w:rsidRDefault="00172290" w:rsidP="00713549">
            <w:pPr>
              <w:jc w:val="both"/>
              <w:rPr>
                <w:color w:val="000000"/>
                <w:sz w:val="20"/>
                <w:szCs w:val="20"/>
              </w:rPr>
            </w:pPr>
            <w:r w:rsidRPr="00F44C9D">
              <w:rPr>
                <w:color w:val="000000"/>
                <w:sz w:val="20"/>
                <w:szCs w:val="20"/>
              </w:rPr>
              <w:t>(-0.115, 0.096)</w:t>
            </w:r>
          </w:p>
        </w:tc>
        <w:tc>
          <w:tcPr>
            <w:tcW w:w="1080" w:type="dxa"/>
            <w:tcBorders>
              <w:top w:val="nil"/>
              <w:left w:val="nil"/>
              <w:bottom w:val="nil"/>
              <w:right w:val="nil"/>
            </w:tcBorders>
            <w:shd w:val="clear" w:color="auto" w:fill="auto"/>
            <w:hideMark/>
          </w:tcPr>
          <w:p w14:paraId="13CE7FA1" w14:textId="212FB83A" w:rsidR="00172290" w:rsidRPr="00F44C9D" w:rsidRDefault="00172290" w:rsidP="00713549">
            <w:pPr>
              <w:jc w:val="both"/>
              <w:rPr>
                <w:color w:val="000000"/>
                <w:sz w:val="20"/>
                <w:szCs w:val="20"/>
              </w:rPr>
            </w:pPr>
            <w:r w:rsidRPr="00F44C9D">
              <w:rPr>
                <w:color w:val="000000"/>
                <w:sz w:val="20"/>
                <w:szCs w:val="20"/>
              </w:rPr>
              <w:t>0.857</w:t>
            </w:r>
          </w:p>
        </w:tc>
      </w:tr>
      <w:tr w:rsidR="00172290" w:rsidRPr="00F44C9D" w14:paraId="21FCA57F" w14:textId="77777777" w:rsidTr="00443316">
        <w:trPr>
          <w:trHeight w:val="144"/>
        </w:trPr>
        <w:tc>
          <w:tcPr>
            <w:tcW w:w="2140" w:type="dxa"/>
            <w:tcBorders>
              <w:top w:val="nil"/>
              <w:left w:val="nil"/>
              <w:bottom w:val="nil"/>
              <w:right w:val="single" w:sz="4" w:space="0" w:color="auto"/>
            </w:tcBorders>
            <w:shd w:val="clear" w:color="auto" w:fill="auto"/>
            <w:hideMark/>
          </w:tcPr>
          <w:p w14:paraId="34D6E4B7" w14:textId="77777777" w:rsidR="00172290" w:rsidRPr="00F44C9D" w:rsidRDefault="0017229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3311226A" w14:textId="77777777" w:rsidR="00172290" w:rsidRPr="00F44C9D" w:rsidRDefault="00172290"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3361FF7F" w14:textId="335E9262"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51936D73" w14:textId="1B773627"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1FDAA51A" w14:textId="1228EC04"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448F333A" w14:textId="77777777" w:rsidTr="00443316">
        <w:trPr>
          <w:trHeight w:val="144"/>
        </w:trPr>
        <w:tc>
          <w:tcPr>
            <w:tcW w:w="2140" w:type="dxa"/>
            <w:tcBorders>
              <w:top w:val="nil"/>
              <w:left w:val="nil"/>
              <w:bottom w:val="nil"/>
              <w:right w:val="single" w:sz="4" w:space="0" w:color="auto"/>
            </w:tcBorders>
            <w:shd w:val="clear" w:color="auto" w:fill="auto"/>
            <w:hideMark/>
          </w:tcPr>
          <w:p w14:paraId="7465C4D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3C4AEE" w14:textId="77777777" w:rsidR="00172290" w:rsidRPr="00F44C9D" w:rsidRDefault="00172290"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471397E7" w14:textId="780B9D34" w:rsidR="00172290" w:rsidRPr="00F44C9D" w:rsidRDefault="00172290"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55B7541B" w14:textId="7CCAA547" w:rsidR="00172290" w:rsidRPr="00F44C9D" w:rsidRDefault="00172290" w:rsidP="00713549">
            <w:pPr>
              <w:jc w:val="both"/>
              <w:rPr>
                <w:color w:val="000000"/>
                <w:sz w:val="20"/>
                <w:szCs w:val="20"/>
              </w:rPr>
            </w:pPr>
            <w:r w:rsidRPr="00F44C9D">
              <w:rPr>
                <w:color w:val="000000"/>
                <w:sz w:val="20"/>
                <w:szCs w:val="20"/>
              </w:rPr>
              <w:t>(-0.091, 0.094)</w:t>
            </w:r>
          </w:p>
        </w:tc>
        <w:tc>
          <w:tcPr>
            <w:tcW w:w="1080" w:type="dxa"/>
            <w:tcBorders>
              <w:top w:val="nil"/>
              <w:left w:val="nil"/>
              <w:bottom w:val="nil"/>
              <w:right w:val="nil"/>
            </w:tcBorders>
            <w:shd w:val="clear" w:color="auto" w:fill="auto"/>
            <w:hideMark/>
          </w:tcPr>
          <w:p w14:paraId="75226BD1" w14:textId="26ED8C20" w:rsidR="00172290" w:rsidRPr="00F44C9D" w:rsidRDefault="00172290" w:rsidP="00713549">
            <w:pPr>
              <w:jc w:val="both"/>
              <w:rPr>
                <w:color w:val="000000"/>
                <w:sz w:val="20"/>
                <w:szCs w:val="20"/>
              </w:rPr>
            </w:pPr>
            <w:r w:rsidRPr="00F44C9D">
              <w:rPr>
                <w:color w:val="000000"/>
                <w:sz w:val="20"/>
                <w:szCs w:val="20"/>
              </w:rPr>
              <w:t>0.971</w:t>
            </w:r>
          </w:p>
        </w:tc>
      </w:tr>
      <w:tr w:rsidR="00172290" w:rsidRPr="00F44C9D" w14:paraId="4689EBB3" w14:textId="77777777" w:rsidTr="00443316">
        <w:trPr>
          <w:trHeight w:val="144"/>
        </w:trPr>
        <w:tc>
          <w:tcPr>
            <w:tcW w:w="2140" w:type="dxa"/>
            <w:tcBorders>
              <w:top w:val="nil"/>
              <w:left w:val="nil"/>
              <w:bottom w:val="nil"/>
              <w:right w:val="single" w:sz="4" w:space="0" w:color="auto"/>
            </w:tcBorders>
            <w:shd w:val="clear" w:color="auto" w:fill="auto"/>
            <w:hideMark/>
          </w:tcPr>
          <w:p w14:paraId="44AD0D1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DCF198" w14:textId="77777777" w:rsidR="00172290" w:rsidRPr="00F44C9D" w:rsidRDefault="00172290"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602D28D0" w14:textId="73A266E0" w:rsidR="00172290" w:rsidRPr="00F44C9D" w:rsidRDefault="00172290" w:rsidP="00713549">
            <w:pPr>
              <w:jc w:val="both"/>
              <w:rPr>
                <w:color w:val="000000"/>
                <w:sz w:val="20"/>
                <w:szCs w:val="20"/>
              </w:rPr>
            </w:pPr>
            <w:r w:rsidRPr="00F44C9D">
              <w:rPr>
                <w:color w:val="000000"/>
                <w:sz w:val="20"/>
                <w:szCs w:val="20"/>
              </w:rPr>
              <w:t>0.101</w:t>
            </w:r>
          </w:p>
        </w:tc>
        <w:tc>
          <w:tcPr>
            <w:tcW w:w="1720" w:type="dxa"/>
            <w:tcBorders>
              <w:top w:val="nil"/>
              <w:left w:val="nil"/>
              <w:bottom w:val="nil"/>
              <w:right w:val="nil"/>
            </w:tcBorders>
            <w:shd w:val="clear" w:color="auto" w:fill="auto"/>
            <w:hideMark/>
          </w:tcPr>
          <w:p w14:paraId="3F83902D" w14:textId="2B479D31" w:rsidR="00172290" w:rsidRPr="00F44C9D" w:rsidRDefault="00172290" w:rsidP="00713549">
            <w:pPr>
              <w:jc w:val="both"/>
              <w:rPr>
                <w:color w:val="000000"/>
                <w:sz w:val="20"/>
                <w:szCs w:val="20"/>
              </w:rPr>
            </w:pPr>
            <w:r w:rsidRPr="00F44C9D">
              <w:rPr>
                <w:color w:val="000000"/>
                <w:sz w:val="20"/>
                <w:szCs w:val="20"/>
              </w:rPr>
              <w:t>(-0.039, 0.241)</w:t>
            </w:r>
          </w:p>
        </w:tc>
        <w:tc>
          <w:tcPr>
            <w:tcW w:w="1080" w:type="dxa"/>
            <w:tcBorders>
              <w:top w:val="nil"/>
              <w:left w:val="nil"/>
              <w:bottom w:val="nil"/>
              <w:right w:val="nil"/>
            </w:tcBorders>
            <w:shd w:val="clear" w:color="auto" w:fill="auto"/>
            <w:hideMark/>
          </w:tcPr>
          <w:p w14:paraId="353ED54E" w14:textId="6A04C3DD" w:rsidR="00172290" w:rsidRPr="00F44C9D" w:rsidRDefault="00172290" w:rsidP="00713549">
            <w:pPr>
              <w:jc w:val="both"/>
              <w:rPr>
                <w:color w:val="000000"/>
                <w:sz w:val="20"/>
                <w:szCs w:val="20"/>
              </w:rPr>
            </w:pPr>
            <w:r w:rsidRPr="00F44C9D">
              <w:rPr>
                <w:color w:val="000000"/>
                <w:sz w:val="20"/>
                <w:szCs w:val="20"/>
              </w:rPr>
              <w:t>0.157</w:t>
            </w:r>
          </w:p>
        </w:tc>
      </w:tr>
      <w:tr w:rsidR="00172290" w:rsidRPr="00F44C9D" w14:paraId="0651D0BA" w14:textId="77777777" w:rsidTr="00443316">
        <w:trPr>
          <w:trHeight w:val="144"/>
        </w:trPr>
        <w:tc>
          <w:tcPr>
            <w:tcW w:w="2140" w:type="dxa"/>
            <w:tcBorders>
              <w:top w:val="nil"/>
              <w:left w:val="nil"/>
              <w:bottom w:val="nil"/>
              <w:right w:val="single" w:sz="4" w:space="0" w:color="auto"/>
            </w:tcBorders>
            <w:shd w:val="clear" w:color="auto" w:fill="auto"/>
            <w:hideMark/>
          </w:tcPr>
          <w:p w14:paraId="34240E1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63E5170" w14:textId="77777777" w:rsidR="00172290" w:rsidRPr="00F44C9D" w:rsidRDefault="00172290"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7FC72CE5" w14:textId="12534AB9" w:rsidR="00172290" w:rsidRPr="00F44C9D" w:rsidRDefault="00172290"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17124D06" w14:textId="1104D451" w:rsidR="00172290" w:rsidRPr="00F44C9D" w:rsidRDefault="00172290" w:rsidP="00713549">
            <w:pPr>
              <w:jc w:val="both"/>
              <w:rPr>
                <w:color w:val="000000"/>
                <w:sz w:val="20"/>
                <w:szCs w:val="20"/>
              </w:rPr>
            </w:pPr>
            <w:r w:rsidRPr="00F44C9D">
              <w:rPr>
                <w:color w:val="000000"/>
                <w:sz w:val="20"/>
                <w:szCs w:val="20"/>
              </w:rPr>
              <w:t>(-0.022, 0.048)</w:t>
            </w:r>
          </w:p>
        </w:tc>
        <w:tc>
          <w:tcPr>
            <w:tcW w:w="1080" w:type="dxa"/>
            <w:tcBorders>
              <w:top w:val="nil"/>
              <w:left w:val="nil"/>
              <w:bottom w:val="nil"/>
              <w:right w:val="nil"/>
            </w:tcBorders>
            <w:shd w:val="clear" w:color="auto" w:fill="auto"/>
            <w:hideMark/>
          </w:tcPr>
          <w:p w14:paraId="34218E03" w14:textId="3DB1D14C" w:rsidR="00172290" w:rsidRPr="00F44C9D" w:rsidRDefault="00172290" w:rsidP="00713549">
            <w:pPr>
              <w:jc w:val="both"/>
              <w:rPr>
                <w:color w:val="000000"/>
                <w:sz w:val="20"/>
                <w:szCs w:val="20"/>
              </w:rPr>
            </w:pPr>
            <w:r w:rsidRPr="00F44C9D">
              <w:rPr>
                <w:color w:val="000000"/>
                <w:sz w:val="20"/>
                <w:szCs w:val="20"/>
              </w:rPr>
              <w:t>0.465</w:t>
            </w:r>
          </w:p>
        </w:tc>
      </w:tr>
      <w:tr w:rsidR="00172290" w:rsidRPr="00F44C9D" w14:paraId="0B272BF5" w14:textId="77777777" w:rsidTr="00443316">
        <w:trPr>
          <w:trHeight w:val="144"/>
        </w:trPr>
        <w:tc>
          <w:tcPr>
            <w:tcW w:w="2140" w:type="dxa"/>
            <w:tcBorders>
              <w:top w:val="nil"/>
              <w:left w:val="nil"/>
              <w:bottom w:val="nil"/>
              <w:right w:val="single" w:sz="4" w:space="0" w:color="auto"/>
            </w:tcBorders>
            <w:shd w:val="clear" w:color="auto" w:fill="auto"/>
            <w:hideMark/>
          </w:tcPr>
          <w:p w14:paraId="0BC11590"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64EC50" w14:textId="77777777" w:rsidR="00172290" w:rsidRPr="00F44C9D" w:rsidRDefault="00172290"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7FCA78F9" w14:textId="2FBF7F20" w:rsidR="00172290" w:rsidRPr="00F44C9D" w:rsidRDefault="0017229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158FE657" w14:textId="2D517858" w:rsidR="00172290" w:rsidRPr="00F44C9D" w:rsidRDefault="0017229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4C845113" w14:textId="128C3F20"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505BDAFA"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78CE189D" w14:textId="77777777" w:rsidR="00172290" w:rsidRPr="00F44C9D" w:rsidRDefault="0017229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15932B3C" w14:textId="77777777" w:rsidR="00172290" w:rsidRPr="00F44C9D" w:rsidRDefault="00172290"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49EE5B5D" w14:textId="26D1DB01" w:rsidR="00172290" w:rsidRPr="00F44C9D" w:rsidRDefault="00172290" w:rsidP="00713549">
            <w:pPr>
              <w:jc w:val="both"/>
              <w:rPr>
                <w:color w:val="000000"/>
                <w:sz w:val="20"/>
                <w:szCs w:val="20"/>
              </w:rPr>
            </w:pPr>
            <w:r w:rsidRPr="00F44C9D">
              <w:rPr>
                <w:color w:val="000000"/>
                <w:sz w:val="20"/>
                <w:szCs w:val="20"/>
              </w:rPr>
              <w:t>-0.052</w:t>
            </w:r>
          </w:p>
        </w:tc>
        <w:tc>
          <w:tcPr>
            <w:tcW w:w="1720" w:type="dxa"/>
            <w:tcBorders>
              <w:top w:val="nil"/>
              <w:left w:val="nil"/>
              <w:bottom w:val="single" w:sz="8" w:space="0" w:color="auto"/>
              <w:right w:val="nil"/>
            </w:tcBorders>
            <w:shd w:val="clear" w:color="auto" w:fill="auto"/>
            <w:hideMark/>
          </w:tcPr>
          <w:p w14:paraId="5833CBF6" w14:textId="291108C8" w:rsidR="00172290" w:rsidRPr="00F44C9D" w:rsidRDefault="00172290" w:rsidP="00713549">
            <w:pPr>
              <w:jc w:val="both"/>
              <w:rPr>
                <w:color w:val="000000"/>
                <w:sz w:val="20"/>
                <w:szCs w:val="20"/>
              </w:rPr>
            </w:pPr>
            <w:r w:rsidRPr="00F44C9D">
              <w:rPr>
                <w:color w:val="000000"/>
                <w:sz w:val="20"/>
                <w:szCs w:val="20"/>
              </w:rPr>
              <w:t>(-0.388, 0.283)</w:t>
            </w:r>
          </w:p>
        </w:tc>
        <w:tc>
          <w:tcPr>
            <w:tcW w:w="1080" w:type="dxa"/>
            <w:tcBorders>
              <w:top w:val="nil"/>
              <w:left w:val="nil"/>
              <w:bottom w:val="single" w:sz="8" w:space="0" w:color="auto"/>
              <w:right w:val="nil"/>
            </w:tcBorders>
            <w:shd w:val="clear" w:color="auto" w:fill="auto"/>
            <w:hideMark/>
          </w:tcPr>
          <w:p w14:paraId="562479A7" w14:textId="1DC29014" w:rsidR="00172290" w:rsidRPr="00F44C9D" w:rsidRDefault="00172290" w:rsidP="00713549">
            <w:pPr>
              <w:jc w:val="both"/>
              <w:rPr>
                <w:color w:val="000000"/>
                <w:sz w:val="20"/>
                <w:szCs w:val="20"/>
              </w:rPr>
            </w:pPr>
            <w:r w:rsidRPr="00F44C9D">
              <w:rPr>
                <w:color w:val="000000"/>
                <w:sz w:val="20"/>
                <w:szCs w:val="20"/>
              </w:rPr>
              <w:t>0.760</w:t>
            </w:r>
          </w:p>
        </w:tc>
      </w:tr>
    </w:tbl>
    <w:p w14:paraId="6EEC8474" w14:textId="77777777" w:rsidR="008752CF" w:rsidRPr="00F44C9D" w:rsidRDefault="008752CF" w:rsidP="00713549">
      <w:pPr>
        <w:keepNext/>
        <w:jc w:val="both"/>
      </w:pPr>
    </w:p>
    <w:p w14:paraId="06DAFC25" w14:textId="77777777" w:rsidR="00581052" w:rsidRPr="00F44C9D" w:rsidRDefault="00581052">
      <w:pPr>
        <w:rPr>
          <w:b/>
        </w:rPr>
      </w:pPr>
      <w:r w:rsidRPr="00F44C9D">
        <w:rPr>
          <w:b/>
        </w:rPr>
        <w:br w:type="page"/>
      </w:r>
    </w:p>
    <w:p w14:paraId="02A25BF7" w14:textId="3E459F1B" w:rsidR="008752CF" w:rsidRPr="00F44C9D" w:rsidRDefault="008752CF" w:rsidP="00713549">
      <w:pPr>
        <w:jc w:val="both"/>
        <w:rPr>
          <w:bCs/>
        </w:rPr>
      </w:pPr>
      <w:r w:rsidRPr="00F44C9D">
        <w:rPr>
          <w:b/>
        </w:rPr>
        <w:lastRenderedPageBreak/>
        <w:t xml:space="preserve">Supp Table </w:t>
      </w:r>
      <w:r w:rsidR="009A013F" w:rsidRPr="00F44C9D">
        <w:rPr>
          <w:rFonts w:hint="eastAsia"/>
          <w:b/>
        </w:rPr>
        <w:t>34</w:t>
      </w:r>
      <w:r w:rsidR="00982D17" w:rsidRPr="00F44C9D">
        <w:rPr>
          <w:rFonts w:hint="eastAsia"/>
          <w:b/>
        </w:rPr>
        <w:t xml:space="preserve">. </w:t>
      </w:r>
      <w:r w:rsidR="00D36540" w:rsidRPr="00F44C9D">
        <w:rPr>
          <w:rFonts w:hint="eastAsia"/>
          <w:bCs/>
        </w:rPr>
        <w:t>Estimated r</w:t>
      </w:r>
      <w:r w:rsidR="00D36540" w:rsidRPr="00F44C9D">
        <w:rPr>
          <w:bCs/>
        </w:rPr>
        <w:t xml:space="preserve">isk difference in mental health conditions between the </w:t>
      </w:r>
      <w:r w:rsidR="00324C41" w:rsidRPr="00F44C9D">
        <w:rPr>
          <w:bCs/>
        </w:rPr>
        <w:t>COVID</w:t>
      </w:r>
      <w:r w:rsidR="00D36540" w:rsidRPr="00F44C9D">
        <w:rPr>
          <w:bCs/>
        </w:rPr>
        <w:t xml:space="preserve">-19 positive cohort and </w:t>
      </w:r>
      <w:r w:rsidR="00324C41" w:rsidRPr="00F44C9D">
        <w:rPr>
          <w:bCs/>
        </w:rPr>
        <w:t>COVID</w:t>
      </w:r>
      <w:r w:rsidR="009D5F21" w:rsidRPr="00F44C9D">
        <w:rPr>
          <w:bCs/>
        </w:rPr>
        <w:t>-19 negative cohort</w:t>
      </w:r>
      <w:r w:rsidR="00D36540" w:rsidRPr="00F44C9D">
        <w:rPr>
          <w:rFonts w:hint="eastAsia"/>
          <w:bCs/>
        </w:rPr>
        <w:t xml:space="preserve"> </w:t>
      </w:r>
      <w:r w:rsidRPr="00F44C9D">
        <w:rPr>
          <w:bCs/>
        </w:rPr>
        <w:t xml:space="preserve">for children in </w:t>
      </w:r>
      <w:r w:rsidR="00172290" w:rsidRPr="00F44C9D">
        <w:rPr>
          <w:bCs/>
        </w:rPr>
        <w:t>severe</w:t>
      </w:r>
      <w:r w:rsidRPr="00F44C9D">
        <w:rPr>
          <w:bCs/>
        </w:rPr>
        <w:t xml:space="preserve"> group</w:t>
      </w:r>
    </w:p>
    <w:p w14:paraId="29AED5F1" w14:textId="77777777" w:rsidR="008752CF" w:rsidRPr="00F44C9D" w:rsidRDefault="008752CF" w:rsidP="00713549">
      <w:pPr>
        <w:jc w:val="both"/>
        <w:rPr>
          <w:bCs/>
        </w:rPr>
      </w:pPr>
    </w:p>
    <w:tbl>
      <w:tblPr>
        <w:tblW w:w="8860" w:type="dxa"/>
        <w:tblLook w:val="04A0" w:firstRow="1" w:lastRow="0" w:firstColumn="1" w:lastColumn="0" w:noHBand="0" w:noVBand="1"/>
      </w:tblPr>
      <w:tblGrid>
        <w:gridCol w:w="2140"/>
        <w:gridCol w:w="2320"/>
        <w:gridCol w:w="2000"/>
        <w:gridCol w:w="1520"/>
        <w:gridCol w:w="880"/>
      </w:tblGrid>
      <w:tr w:rsidR="008752CF" w:rsidRPr="00F44C9D" w14:paraId="4CA6C408"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335255C5"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78B14187"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432BC583"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01451AF8"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5328508B"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172290" w:rsidRPr="00F44C9D" w14:paraId="5CB68711" w14:textId="77777777" w:rsidTr="00443316">
        <w:trPr>
          <w:trHeight w:val="144"/>
        </w:trPr>
        <w:tc>
          <w:tcPr>
            <w:tcW w:w="2140" w:type="dxa"/>
            <w:tcBorders>
              <w:top w:val="nil"/>
              <w:left w:val="nil"/>
              <w:bottom w:val="nil"/>
              <w:right w:val="single" w:sz="4" w:space="0" w:color="auto"/>
            </w:tcBorders>
            <w:shd w:val="clear" w:color="auto" w:fill="auto"/>
            <w:hideMark/>
          </w:tcPr>
          <w:p w14:paraId="34BB3C8D" w14:textId="77777777" w:rsidR="00172290" w:rsidRPr="00F44C9D" w:rsidRDefault="0017229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0E0EB84E" w14:textId="77777777" w:rsidR="00172290" w:rsidRPr="00F44C9D" w:rsidRDefault="00172290"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65C13BF6" w14:textId="3B9F818F" w:rsidR="00172290" w:rsidRPr="00F44C9D" w:rsidRDefault="00172290" w:rsidP="00713549">
            <w:pPr>
              <w:jc w:val="both"/>
              <w:rPr>
                <w:color w:val="000000"/>
                <w:sz w:val="20"/>
                <w:szCs w:val="20"/>
              </w:rPr>
            </w:pPr>
            <w:r w:rsidRPr="00F44C9D">
              <w:rPr>
                <w:color w:val="000000"/>
                <w:sz w:val="20"/>
                <w:szCs w:val="20"/>
              </w:rPr>
              <w:t>4.481</w:t>
            </w:r>
          </w:p>
        </w:tc>
        <w:tc>
          <w:tcPr>
            <w:tcW w:w="1520" w:type="dxa"/>
            <w:tcBorders>
              <w:top w:val="nil"/>
              <w:left w:val="nil"/>
              <w:bottom w:val="nil"/>
              <w:right w:val="nil"/>
            </w:tcBorders>
            <w:shd w:val="clear" w:color="auto" w:fill="auto"/>
            <w:hideMark/>
          </w:tcPr>
          <w:p w14:paraId="41262BFA" w14:textId="5E828C7A" w:rsidR="00172290" w:rsidRPr="00F44C9D" w:rsidRDefault="00172290" w:rsidP="00713549">
            <w:pPr>
              <w:jc w:val="both"/>
              <w:rPr>
                <w:color w:val="000000"/>
                <w:sz w:val="20"/>
                <w:szCs w:val="20"/>
              </w:rPr>
            </w:pPr>
            <w:r w:rsidRPr="00F44C9D">
              <w:rPr>
                <w:color w:val="000000"/>
                <w:sz w:val="20"/>
                <w:szCs w:val="20"/>
              </w:rPr>
              <w:t>(1.189, 7.773)</w:t>
            </w:r>
          </w:p>
        </w:tc>
        <w:tc>
          <w:tcPr>
            <w:tcW w:w="880" w:type="dxa"/>
            <w:tcBorders>
              <w:top w:val="nil"/>
              <w:left w:val="nil"/>
              <w:bottom w:val="nil"/>
              <w:right w:val="nil"/>
            </w:tcBorders>
            <w:shd w:val="clear" w:color="auto" w:fill="auto"/>
            <w:hideMark/>
          </w:tcPr>
          <w:p w14:paraId="7071E6F7" w14:textId="1F473130" w:rsidR="00172290" w:rsidRPr="00F44C9D" w:rsidRDefault="00172290" w:rsidP="00713549">
            <w:pPr>
              <w:jc w:val="both"/>
              <w:rPr>
                <w:color w:val="000000"/>
                <w:sz w:val="20"/>
                <w:szCs w:val="20"/>
              </w:rPr>
            </w:pPr>
            <w:r w:rsidRPr="00F44C9D">
              <w:rPr>
                <w:color w:val="000000"/>
                <w:sz w:val="20"/>
                <w:szCs w:val="20"/>
              </w:rPr>
              <w:t>0.008</w:t>
            </w:r>
          </w:p>
        </w:tc>
      </w:tr>
      <w:tr w:rsidR="00172290" w:rsidRPr="00F44C9D" w14:paraId="205B6E68" w14:textId="77777777" w:rsidTr="00443316">
        <w:trPr>
          <w:trHeight w:val="144"/>
        </w:trPr>
        <w:tc>
          <w:tcPr>
            <w:tcW w:w="2140" w:type="dxa"/>
            <w:tcBorders>
              <w:top w:val="nil"/>
              <w:left w:val="nil"/>
              <w:bottom w:val="nil"/>
              <w:right w:val="single" w:sz="4" w:space="0" w:color="auto"/>
            </w:tcBorders>
            <w:shd w:val="clear" w:color="auto" w:fill="auto"/>
            <w:hideMark/>
          </w:tcPr>
          <w:p w14:paraId="6168823F" w14:textId="77777777" w:rsidR="00172290" w:rsidRPr="00F44C9D" w:rsidRDefault="0017229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01599A62" w14:textId="77777777" w:rsidR="00172290" w:rsidRPr="00F44C9D" w:rsidRDefault="00172290"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65845FDD" w14:textId="1567CC3F" w:rsidR="00172290" w:rsidRPr="00F44C9D" w:rsidRDefault="00172290"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225E9F51" w14:textId="62C95CBA" w:rsidR="00172290" w:rsidRPr="00F44C9D" w:rsidRDefault="00172290" w:rsidP="00713549">
            <w:pPr>
              <w:jc w:val="both"/>
              <w:rPr>
                <w:color w:val="000000"/>
                <w:sz w:val="20"/>
                <w:szCs w:val="20"/>
              </w:rPr>
            </w:pPr>
            <w:r w:rsidRPr="00F44C9D">
              <w:rPr>
                <w:color w:val="000000"/>
                <w:sz w:val="20"/>
                <w:szCs w:val="20"/>
              </w:rPr>
              <w:t>(-0.157, 0.100)</w:t>
            </w:r>
          </w:p>
        </w:tc>
        <w:tc>
          <w:tcPr>
            <w:tcW w:w="880" w:type="dxa"/>
            <w:tcBorders>
              <w:top w:val="nil"/>
              <w:left w:val="nil"/>
              <w:bottom w:val="nil"/>
              <w:right w:val="nil"/>
            </w:tcBorders>
            <w:shd w:val="clear" w:color="auto" w:fill="auto"/>
            <w:hideMark/>
          </w:tcPr>
          <w:p w14:paraId="2312B94C" w14:textId="64261F00" w:rsidR="00172290" w:rsidRPr="00F44C9D" w:rsidRDefault="00172290" w:rsidP="00713549">
            <w:pPr>
              <w:jc w:val="both"/>
              <w:rPr>
                <w:color w:val="000000"/>
                <w:sz w:val="20"/>
                <w:szCs w:val="20"/>
              </w:rPr>
            </w:pPr>
            <w:r w:rsidRPr="00F44C9D">
              <w:rPr>
                <w:color w:val="000000"/>
                <w:sz w:val="20"/>
                <w:szCs w:val="20"/>
              </w:rPr>
              <w:t>0.668</w:t>
            </w:r>
          </w:p>
        </w:tc>
      </w:tr>
      <w:tr w:rsidR="00172290" w:rsidRPr="00F44C9D" w14:paraId="48696D57" w14:textId="77777777" w:rsidTr="00443316">
        <w:trPr>
          <w:trHeight w:val="144"/>
        </w:trPr>
        <w:tc>
          <w:tcPr>
            <w:tcW w:w="2140" w:type="dxa"/>
            <w:tcBorders>
              <w:top w:val="nil"/>
              <w:left w:val="nil"/>
              <w:bottom w:val="nil"/>
              <w:right w:val="single" w:sz="4" w:space="0" w:color="auto"/>
            </w:tcBorders>
            <w:shd w:val="clear" w:color="auto" w:fill="auto"/>
            <w:hideMark/>
          </w:tcPr>
          <w:p w14:paraId="6EA73E6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12FA13" w14:textId="77777777" w:rsidR="00172290" w:rsidRPr="00F44C9D" w:rsidRDefault="00172290"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701064F8" w14:textId="421B1088" w:rsidR="00172290" w:rsidRPr="00F44C9D" w:rsidRDefault="00172290" w:rsidP="00713549">
            <w:pPr>
              <w:jc w:val="both"/>
              <w:rPr>
                <w:color w:val="000000"/>
                <w:sz w:val="20"/>
                <w:szCs w:val="20"/>
              </w:rPr>
            </w:pPr>
            <w:r w:rsidRPr="00F44C9D">
              <w:rPr>
                <w:color w:val="000000"/>
                <w:sz w:val="20"/>
                <w:szCs w:val="20"/>
              </w:rPr>
              <w:t>0.204</w:t>
            </w:r>
          </w:p>
        </w:tc>
        <w:tc>
          <w:tcPr>
            <w:tcW w:w="1520" w:type="dxa"/>
            <w:tcBorders>
              <w:top w:val="nil"/>
              <w:left w:val="nil"/>
              <w:bottom w:val="nil"/>
              <w:right w:val="nil"/>
            </w:tcBorders>
            <w:shd w:val="clear" w:color="auto" w:fill="auto"/>
            <w:hideMark/>
          </w:tcPr>
          <w:p w14:paraId="3FFE7588" w14:textId="3744FE32" w:rsidR="00172290" w:rsidRPr="00F44C9D" w:rsidRDefault="00172290" w:rsidP="00713549">
            <w:pPr>
              <w:jc w:val="both"/>
              <w:rPr>
                <w:color w:val="000000"/>
                <w:sz w:val="20"/>
                <w:szCs w:val="20"/>
              </w:rPr>
            </w:pPr>
            <w:r w:rsidRPr="00F44C9D">
              <w:rPr>
                <w:color w:val="000000"/>
                <w:sz w:val="20"/>
                <w:szCs w:val="20"/>
              </w:rPr>
              <w:t>(-0.006, 0.414)</w:t>
            </w:r>
          </w:p>
        </w:tc>
        <w:tc>
          <w:tcPr>
            <w:tcW w:w="880" w:type="dxa"/>
            <w:tcBorders>
              <w:top w:val="nil"/>
              <w:left w:val="nil"/>
              <w:bottom w:val="nil"/>
              <w:right w:val="nil"/>
            </w:tcBorders>
            <w:shd w:val="clear" w:color="auto" w:fill="auto"/>
            <w:hideMark/>
          </w:tcPr>
          <w:p w14:paraId="1FEFAA6A" w14:textId="4E51D11A" w:rsidR="00172290" w:rsidRPr="00F44C9D" w:rsidRDefault="00172290" w:rsidP="00713549">
            <w:pPr>
              <w:jc w:val="both"/>
              <w:rPr>
                <w:color w:val="000000"/>
                <w:sz w:val="20"/>
                <w:szCs w:val="20"/>
              </w:rPr>
            </w:pPr>
            <w:r w:rsidRPr="00F44C9D">
              <w:rPr>
                <w:color w:val="000000"/>
                <w:sz w:val="20"/>
                <w:szCs w:val="20"/>
              </w:rPr>
              <w:t>0.057</w:t>
            </w:r>
          </w:p>
        </w:tc>
      </w:tr>
      <w:tr w:rsidR="00172290" w:rsidRPr="00F44C9D" w14:paraId="619F4BE0" w14:textId="77777777" w:rsidTr="00443316">
        <w:trPr>
          <w:trHeight w:val="144"/>
        </w:trPr>
        <w:tc>
          <w:tcPr>
            <w:tcW w:w="2140" w:type="dxa"/>
            <w:tcBorders>
              <w:top w:val="nil"/>
              <w:left w:val="nil"/>
              <w:bottom w:val="nil"/>
              <w:right w:val="single" w:sz="4" w:space="0" w:color="auto"/>
            </w:tcBorders>
            <w:shd w:val="clear" w:color="auto" w:fill="auto"/>
            <w:hideMark/>
          </w:tcPr>
          <w:p w14:paraId="0F946B5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BE79092" w14:textId="77777777" w:rsidR="00172290" w:rsidRPr="00F44C9D" w:rsidRDefault="00172290"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0DA21D50" w14:textId="427B6DE6" w:rsidR="00172290" w:rsidRPr="00F44C9D" w:rsidRDefault="00172290" w:rsidP="00713549">
            <w:pPr>
              <w:jc w:val="both"/>
              <w:rPr>
                <w:color w:val="000000"/>
                <w:sz w:val="20"/>
                <w:szCs w:val="20"/>
              </w:rPr>
            </w:pPr>
            <w:r w:rsidRPr="00F44C9D">
              <w:rPr>
                <w:color w:val="000000"/>
                <w:sz w:val="20"/>
                <w:szCs w:val="20"/>
              </w:rPr>
              <w:t>0.414</w:t>
            </w:r>
          </w:p>
        </w:tc>
        <w:tc>
          <w:tcPr>
            <w:tcW w:w="1520" w:type="dxa"/>
            <w:tcBorders>
              <w:top w:val="nil"/>
              <w:left w:val="nil"/>
              <w:bottom w:val="nil"/>
              <w:right w:val="nil"/>
            </w:tcBorders>
            <w:shd w:val="clear" w:color="auto" w:fill="auto"/>
            <w:hideMark/>
          </w:tcPr>
          <w:p w14:paraId="1F4B4B99" w14:textId="238F1A94" w:rsidR="00172290" w:rsidRPr="00F44C9D" w:rsidRDefault="00172290" w:rsidP="00713549">
            <w:pPr>
              <w:jc w:val="both"/>
              <w:rPr>
                <w:color w:val="000000"/>
                <w:sz w:val="20"/>
                <w:szCs w:val="20"/>
              </w:rPr>
            </w:pPr>
            <w:r w:rsidRPr="00F44C9D">
              <w:rPr>
                <w:color w:val="000000"/>
                <w:sz w:val="20"/>
                <w:szCs w:val="20"/>
              </w:rPr>
              <w:t>(0.043, 0.784)</w:t>
            </w:r>
          </w:p>
        </w:tc>
        <w:tc>
          <w:tcPr>
            <w:tcW w:w="880" w:type="dxa"/>
            <w:tcBorders>
              <w:top w:val="nil"/>
              <w:left w:val="nil"/>
              <w:bottom w:val="nil"/>
              <w:right w:val="nil"/>
            </w:tcBorders>
            <w:shd w:val="clear" w:color="auto" w:fill="auto"/>
            <w:hideMark/>
          </w:tcPr>
          <w:p w14:paraId="269FF5A4" w14:textId="1C16FECD" w:rsidR="00172290" w:rsidRPr="00F44C9D" w:rsidRDefault="00172290" w:rsidP="00713549">
            <w:pPr>
              <w:jc w:val="both"/>
              <w:rPr>
                <w:color w:val="000000"/>
                <w:sz w:val="20"/>
                <w:szCs w:val="20"/>
              </w:rPr>
            </w:pPr>
            <w:r w:rsidRPr="00F44C9D">
              <w:rPr>
                <w:color w:val="000000"/>
                <w:sz w:val="20"/>
                <w:szCs w:val="20"/>
              </w:rPr>
              <w:t>0.029</w:t>
            </w:r>
          </w:p>
        </w:tc>
      </w:tr>
      <w:tr w:rsidR="00172290" w:rsidRPr="00F44C9D" w14:paraId="3B54B97E" w14:textId="77777777" w:rsidTr="00443316">
        <w:trPr>
          <w:trHeight w:val="144"/>
        </w:trPr>
        <w:tc>
          <w:tcPr>
            <w:tcW w:w="2140" w:type="dxa"/>
            <w:tcBorders>
              <w:top w:val="nil"/>
              <w:left w:val="nil"/>
              <w:bottom w:val="nil"/>
              <w:right w:val="single" w:sz="4" w:space="0" w:color="auto"/>
            </w:tcBorders>
            <w:shd w:val="clear" w:color="auto" w:fill="auto"/>
            <w:hideMark/>
          </w:tcPr>
          <w:p w14:paraId="372EAC2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8F8E4B" w14:textId="77777777" w:rsidR="00172290" w:rsidRPr="00F44C9D" w:rsidRDefault="00172290"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62528E37" w14:textId="775AF2B4" w:rsidR="00172290" w:rsidRPr="00F44C9D" w:rsidRDefault="00172290" w:rsidP="00713549">
            <w:pPr>
              <w:jc w:val="both"/>
              <w:rPr>
                <w:color w:val="000000"/>
                <w:sz w:val="20"/>
                <w:szCs w:val="20"/>
              </w:rPr>
            </w:pPr>
            <w:r w:rsidRPr="00F44C9D">
              <w:rPr>
                <w:color w:val="000000"/>
                <w:sz w:val="20"/>
                <w:szCs w:val="20"/>
              </w:rPr>
              <w:t>0.102</w:t>
            </w:r>
          </w:p>
        </w:tc>
        <w:tc>
          <w:tcPr>
            <w:tcW w:w="1520" w:type="dxa"/>
            <w:tcBorders>
              <w:top w:val="nil"/>
              <w:left w:val="nil"/>
              <w:bottom w:val="nil"/>
              <w:right w:val="nil"/>
            </w:tcBorders>
            <w:shd w:val="clear" w:color="auto" w:fill="auto"/>
            <w:hideMark/>
          </w:tcPr>
          <w:p w14:paraId="1426ABF3" w14:textId="4DE2704C" w:rsidR="00172290" w:rsidRPr="00F44C9D" w:rsidRDefault="00172290" w:rsidP="00713549">
            <w:pPr>
              <w:jc w:val="both"/>
              <w:rPr>
                <w:color w:val="000000"/>
                <w:sz w:val="20"/>
                <w:szCs w:val="20"/>
              </w:rPr>
            </w:pPr>
            <w:r w:rsidRPr="00F44C9D">
              <w:rPr>
                <w:color w:val="000000"/>
                <w:sz w:val="20"/>
                <w:szCs w:val="20"/>
              </w:rPr>
              <w:t>(-0.080, 0.284)</w:t>
            </w:r>
          </w:p>
        </w:tc>
        <w:tc>
          <w:tcPr>
            <w:tcW w:w="880" w:type="dxa"/>
            <w:tcBorders>
              <w:top w:val="nil"/>
              <w:left w:val="nil"/>
              <w:bottom w:val="nil"/>
              <w:right w:val="nil"/>
            </w:tcBorders>
            <w:shd w:val="clear" w:color="auto" w:fill="auto"/>
            <w:hideMark/>
          </w:tcPr>
          <w:p w14:paraId="2A9F4632" w14:textId="6F9C64A3" w:rsidR="00172290" w:rsidRPr="00F44C9D" w:rsidRDefault="00172290" w:rsidP="00713549">
            <w:pPr>
              <w:jc w:val="both"/>
              <w:rPr>
                <w:color w:val="000000"/>
                <w:sz w:val="20"/>
                <w:szCs w:val="20"/>
              </w:rPr>
            </w:pPr>
            <w:r w:rsidRPr="00F44C9D">
              <w:rPr>
                <w:color w:val="000000"/>
                <w:sz w:val="20"/>
                <w:szCs w:val="20"/>
              </w:rPr>
              <w:t>0.271</w:t>
            </w:r>
          </w:p>
        </w:tc>
      </w:tr>
      <w:tr w:rsidR="00172290" w:rsidRPr="00F44C9D" w14:paraId="37F6D48D" w14:textId="77777777" w:rsidTr="00443316">
        <w:trPr>
          <w:trHeight w:val="144"/>
        </w:trPr>
        <w:tc>
          <w:tcPr>
            <w:tcW w:w="2140" w:type="dxa"/>
            <w:tcBorders>
              <w:top w:val="nil"/>
              <w:left w:val="nil"/>
              <w:bottom w:val="nil"/>
              <w:right w:val="single" w:sz="4" w:space="0" w:color="auto"/>
            </w:tcBorders>
            <w:shd w:val="clear" w:color="auto" w:fill="auto"/>
            <w:hideMark/>
          </w:tcPr>
          <w:p w14:paraId="3C5CDBA2" w14:textId="77777777" w:rsidR="00172290" w:rsidRPr="00F44C9D" w:rsidRDefault="0017229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5162ACEB" w14:textId="77777777" w:rsidR="00172290" w:rsidRPr="00F44C9D" w:rsidRDefault="00172290"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51908FC2" w14:textId="368B30B0" w:rsidR="00172290" w:rsidRPr="00F44C9D" w:rsidRDefault="00172290" w:rsidP="00713549">
            <w:pPr>
              <w:jc w:val="both"/>
              <w:rPr>
                <w:color w:val="000000"/>
                <w:sz w:val="20"/>
                <w:szCs w:val="20"/>
              </w:rPr>
            </w:pPr>
            <w:r w:rsidRPr="00F44C9D">
              <w:rPr>
                <w:color w:val="000000"/>
                <w:sz w:val="20"/>
                <w:szCs w:val="20"/>
              </w:rPr>
              <w:t>1.506</w:t>
            </w:r>
          </w:p>
        </w:tc>
        <w:tc>
          <w:tcPr>
            <w:tcW w:w="1520" w:type="dxa"/>
            <w:tcBorders>
              <w:top w:val="nil"/>
              <w:left w:val="nil"/>
              <w:bottom w:val="nil"/>
              <w:right w:val="nil"/>
            </w:tcBorders>
            <w:shd w:val="clear" w:color="auto" w:fill="auto"/>
            <w:hideMark/>
          </w:tcPr>
          <w:p w14:paraId="31E7DDE5" w14:textId="313CE198" w:rsidR="00172290" w:rsidRPr="00F44C9D" w:rsidRDefault="00172290" w:rsidP="00713549">
            <w:pPr>
              <w:jc w:val="both"/>
              <w:rPr>
                <w:color w:val="000000"/>
                <w:sz w:val="20"/>
                <w:szCs w:val="20"/>
              </w:rPr>
            </w:pPr>
            <w:r w:rsidRPr="00F44C9D">
              <w:rPr>
                <w:color w:val="000000"/>
                <w:sz w:val="20"/>
                <w:szCs w:val="20"/>
              </w:rPr>
              <w:t>(0.065, 2.947)</w:t>
            </w:r>
          </w:p>
        </w:tc>
        <w:tc>
          <w:tcPr>
            <w:tcW w:w="880" w:type="dxa"/>
            <w:tcBorders>
              <w:top w:val="nil"/>
              <w:left w:val="nil"/>
              <w:bottom w:val="nil"/>
              <w:right w:val="nil"/>
            </w:tcBorders>
            <w:shd w:val="clear" w:color="auto" w:fill="auto"/>
            <w:hideMark/>
          </w:tcPr>
          <w:p w14:paraId="27385A8F" w14:textId="3A09E00C" w:rsidR="00172290" w:rsidRPr="00F44C9D" w:rsidRDefault="00172290" w:rsidP="00713549">
            <w:pPr>
              <w:jc w:val="both"/>
              <w:rPr>
                <w:color w:val="000000"/>
                <w:sz w:val="20"/>
                <w:szCs w:val="20"/>
              </w:rPr>
            </w:pPr>
            <w:r w:rsidRPr="00F44C9D">
              <w:rPr>
                <w:color w:val="000000"/>
                <w:sz w:val="20"/>
                <w:szCs w:val="20"/>
              </w:rPr>
              <w:t>0.041</w:t>
            </w:r>
          </w:p>
        </w:tc>
      </w:tr>
      <w:tr w:rsidR="00172290" w:rsidRPr="00F44C9D" w14:paraId="188E8036" w14:textId="77777777" w:rsidTr="00443316">
        <w:trPr>
          <w:trHeight w:val="144"/>
        </w:trPr>
        <w:tc>
          <w:tcPr>
            <w:tcW w:w="2140" w:type="dxa"/>
            <w:tcBorders>
              <w:top w:val="nil"/>
              <w:left w:val="nil"/>
              <w:bottom w:val="nil"/>
              <w:right w:val="single" w:sz="4" w:space="0" w:color="auto"/>
            </w:tcBorders>
            <w:shd w:val="clear" w:color="auto" w:fill="auto"/>
            <w:hideMark/>
          </w:tcPr>
          <w:p w14:paraId="1344EC5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2B3AD1" w14:textId="77777777" w:rsidR="00172290" w:rsidRPr="00F44C9D" w:rsidRDefault="00172290"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537C37C5" w14:textId="14B92BE8" w:rsidR="00172290" w:rsidRPr="00F44C9D" w:rsidRDefault="00172290"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5F746438" w14:textId="1603045A" w:rsidR="00172290" w:rsidRPr="00F44C9D" w:rsidRDefault="00172290" w:rsidP="00713549">
            <w:pPr>
              <w:jc w:val="both"/>
              <w:rPr>
                <w:color w:val="000000"/>
                <w:sz w:val="20"/>
                <w:szCs w:val="20"/>
              </w:rPr>
            </w:pPr>
            <w:r w:rsidRPr="00F44C9D">
              <w:rPr>
                <w:color w:val="000000"/>
                <w:sz w:val="20"/>
                <w:szCs w:val="20"/>
              </w:rPr>
              <w:t>(-0.307, 0.185)</w:t>
            </w:r>
          </w:p>
        </w:tc>
        <w:tc>
          <w:tcPr>
            <w:tcW w:w="880" w:type="dxa"/>
            <w:tcBorders>
              <w:top w:val="nil"/>
              <w:left w:val="nil"/>
              <w:bottom w:val="nil"/>
              <w:right w:val="nil"/>
            </w:tcBorders>
            <w:shd w:val="clear" w:color="auto" w:fill="auto"/>
            <w:hideMark/>
          </w:tcPr>
          <w:p w14:paraId="0F35A884" w14:textId="53F7E9F1" w:rsidR="00172290" w:rsidRPr="00F44C9D" w:rsidRDefault="00172290" w:rsidP="00713549">
            <w:pPr>
              <w:jc w:val="both"/>
              <w:rPr>
                <w:color w:val="000000"/>
                <w:sz w:val="20"/>
                <w:szCs w:val="20"/>
              </w:rPr>
            </w:pPr>
            <w:r w:rsidRPr="00F44C9D">
              <w:rPr>
                <w:color w:val="000000"/>
                <w:sz w:val="20"/>
                <w:szCs w:val="20"/>
              </w:rPr>
              <w:t>0.625</w:t>
            </w:r>
          </w:p>
        </w:tc>
      </w:tr>
      <w:tr w:rsidR="00172290" w:rsidRPr="00F44C9D" w14:paraId="2030F759" w14:textId="77777777" w:rsidTr="00443316">
        <w:trPr>
          <w:trHeight w:val="144"/>
        </w:trPr>
        <w:tc>
          <w:tcPr>
            <w:tcW w:w="2140" w:type="dxa"/>
            <w:tcBorders>
              <w:top w:val="nil"/>
              <w:left w:val="nil"/>
              <w:bottom w:val="nil"/>
              <w:right w:val="single" w:sz="4" w:space="0" w:color="auto"/>
            </w:tcBorders>
            <w:shd w:val="clear" w:color="auto" w:fill="auto"/>
            <w:hideMark/>
          </w:tcPr>
          <w:p w14:paraId="2DD94A3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002AF2" w14:textId="77777777" w:rsidR="00172290" w:rsidRPr="00F44C9D" w:rsidRDefault="00172290"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157C4408" w14:textId="0D570D33" w:rsidR="00172290" w:rsidRPr="00F44C9D" w:rsidRDefault="00172290" w:rsidP="00713549">
            <w:pPr>
              <w:jc w:val="both"/>
              <w:rPr>
                <w:color w:val="000000"/>
                <w:sz w:val="20"/>
                <w:szCs w:val="20"/>
              </w:rPr>
            </w:pPr>
            <w:r w:rsidRPr="00F44C9D">
              <w:rPr>
                <w:color w:val="000000"/>
                <w:sz w:val="20"/>
                <w:szCs w:val="20"/>
              </w:rPr>
              <w:t>0.357</w:t>
            </w:r>
          </w:p>
        </w:tc>
        <w:tc>
          <w:tcPr>
            <w:tcW w:w="1520" w:type="dxa"/>
            <w:tcBorders>
              <w:top w:val="nil"/>
              <w:left w:val="nil"/>
              <w:bottom w:val="nil"/>
              <w:right w:val="nil"/>
            </w:tcBorders>
            <w:shd w:val="clear" w:color="auto" w:fill="auto"/>
            <w:hideMark/>
          </w:tcPr>
          <w:p w14:paraId="5B4AB0A2" w14:textId="697B6DA0" w:rsidR="00172290" w:rsidRPr="00F44C9D" w:rsidRDefault="00172290" w:rsidP="00713549">
            <w:pPr>
              <w:jc w:val="both"/>
              <w:rPr>
                <w:color w:val="000000"/>
                <w:sz w:val="20"/>
                <w:szCs w:val="20"/>
              </w:rPr>
            </w:pPr>
            <w:r w:rsidRPr="00F44C9D">
              <w:rPr>
                <w:color w:val="000000"/>
                <w:sz w:val="20"/>
                <w:szCs w:val="20"/>
              </w:rPr>
              <w:t>(-0.192, 0.906)</w:t>
            </w:r>
          </w:p>
        </w:tc>
        <w:tc>
          <w:tcPr>
            <w:tcW w:w="880" w:type="dxa"/>
            <w:tcBorders>
              <w:top w:val="nil"/>
              <w:left w:val="nil"/>
              <w:bottom w:val="nil"/>
              <w:right w:val="nil"/>
            </w:tcBorders>
            <w:shd w:val="clear" w:color="auto" w:fill="auto"/>
            <w:hideMark/>
          </w:tcPr>
          <w:p w14:paraId="5B672CDD" w14:textId="36680D52" w:rsidR="00172290" w:rsidRPr="00F44C9D" w:rsidRDefault="00172290" w:rsidP="00713549">
            <w:pPr>
              <w:jc w:val="both"/>
              <w:rPr>
                <w:color w:val="000000"/>
                <w:sz w:val="20"/>
                <w:szCs w:val="20"/>
              </w:rPr>
            </w:pPr>
            <w:r w:rsidRPr="00F44C9D">
              <w:rPr>
                <w:color w:val="000000"/>
                <w:sz w:val="20"/>
                <w:szCs w:val="20"/>
              </w:rPr>
              <w:t>0.202</w:t>
            </w:r>
          </w:p>
        </w:tc>
      </w:tr>
      <w:tr w:rsidR="00172290" w:rsidRPr="00F44C9D" w14:paraId="18112604" w14:textId="77777777" w:rsidTr="00443316">
        <w:trPr>
          <w:trHeight w:val="144"/>
        </w:trPr>
        <w:tc>
          <w:tcPr>
            <w:tcW w:w="2140" w:type="dxa"/>
            <w:tcBorders>
              <w:top w:val="nil"/>
              <w:left w:val="nil"/>
              <w:bottom w:val="nil"/>
              <w:right w:val="single" w:sz="4" w:space="0" w:color="auto"/>
            </w:tcBorders>
            <w:shd w:val="clear" w:color="auto" w:fill="auto"/>
            <w:hideMark/>
          </w:tcPr>
          <w:p w14:paraId="118DDBB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33A34D" w14:textId="77777777" w:rsidR="00172290" w:rsidRPr="00F44C9D" w:rsidRDefault="00172290"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7A0C78F1" w14:textId="6ADDBCFE" w:rsidR="00172290" w:rsidRPr="00F44C9D" w:rsidRDefault="00172290" w:rsidP="00713549">
            <w:pPr>
              <w:jc w:val="both"/>
              <w:rPr>
                <w:color w:val="000000"/>
                <w:sz w:val="20"/>
                <w:szCs w:val="20"/>
              </w:rPr>
            </w:pPr>
            <w:r w:rsidRPr="00F44C9D">
              <w:rPr>
                <w:color w:val="000000"/>
                <w:sz w:val="20"/>
                <w:szCs w:val="20"/>
              </w:rPr>
              <w:t>0.684</w:t>
            </w:r>
          </w:p>
        </w:tc>
        <w:tc>
          <w:tcPr>
            <w:tcW w:w="1520" w:type="dxa"/>
            <w:tcBorders>
              <w:top w:val="nil"/>
              <w:left w:val="nil"/>
              <w:bottom w:val="nil"/>
              <w:right w:val="nil"/>
            </w:tcBorders>
            <w:shd w:val="clear" w:color="auto" w:fill="auto"/>
            <w:hideMark/>
          </w:tcPr>
          <w:p w14:paraId="4B88A9B0" w14:textId="71102491" w:rsidR="00172290" w:rsidRPr="00F44C9D" w:rsidRDefault="00172290" w:rsidP="00713549">
            <w:pPr>
              <w:jc w:val="both"/>
              <w:rPr>
                <w:color w:val="000000"/>
                <w:sz w:val="20"/>
                <w:szCs w:val="20"/>
              </w:rPr>
            </w:pPr>
            <w:r w:rsidRPr="00F44C9D">
              <w:rPr>
                <w:color w:val="000000"/>
                <w:sz w:val="20"/>
                <w:szCs w:val="20"/>
              </w:rPr>
              <w:t>(-0.386, 1.754)</w:t>
            </w:r>
          </w:p>
        </w:tc>
        <w:tc>
          <w:tcPr>
            <w:tcW w:w="880" w:type="dxa"/>
            <w:tcBorders>
              <w:top w:val="nil"/>
              <w:left w:val="nil"/>
              <w:bottom w:val="nil"/>
              <w:right w:val="nil"/>
            </w:tcBorders>
            <w:shd w:val="clear" w:color="auto" w:fill="auto"/>
            <w:hideMark/>
          </w:tcPr>
          <w:p w14:paraId="54E2B39B" w14:textId="298BCC37" w:rsidR="00172290" w:rsidRPr="00F44C9D" w:rsidRDefault="00172290" w:rsidP="00713549">
            <w:pPr>
              <w:jc w:val="both"/>
              <w:rPr>
                <w:color w:val="000000"/>
                <w:sz w:val="20"/>
                <w:szCs w:val="20"/>
              </w:rPr>
            </w:pPr>
            <w:r w:rsidRPr="00F44C9D">
              <w:rPr>
                <w:color w:val="000000"/>
                <w:sz w:val="20"/>
                <w:szCs w:val="20"/>
              </w:rPr>
              <w:t>0.210</w:t>
            </w:r>
          </w:p>
        </w:tc>
      </w:tr>
      <w:tr w:rsidR="00172290" w:rsidRPr="00F44C9D" w14:paraId="050C656E" w14:textId="77777777" w:rsidTr="00443316">
        <w:trPr>
          <w:trHeight w:val="144"/>
        </w:trPr>
        <w:tc>
          <w:tcPr>
            <w:tcW w:w="2140" w:type="dxa"/>
            <w:tcBorders>
              <w:top w:val="nil"/>
              <w:left w:val="nil"/>
              <w:bottom w:val="nil"/>
              <w:right w:val="single" w:sz="4" w:space="0" w:color="auto"/>
            </w:tcBorders>
            <w:shd w:val="clear" w:color="auto" w:fill="auto"/>
            <w:hideMark/>
          </w:tcPr>
          <w:p w14:paraId="64EC1FB9" w14:textId="77777777" w:rsidR="00172290" w:rsidRPr="00F44C9D" w:rsidRDefault="0017229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189E5DB" w14:textId="77777777" w:rsidR="00172290" w:rsidRPr="00F44C9D" w:rsidRDefault="00172290"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3243E0BF" w14:textId="197409EC" w:rsidR="00172290" w:rsidRPr="00F44C9D" w:rsidRDefault="00172290" w:rsidP="00713549">
            <w:pPr>
              <w:jc w:val="both"/>
              <w:rPr>
                <w:color w:val="000000"/>
                <w:sz w:val="20"/>
                <w:szCs w:val="20"/>
              </w:rPr>
            </w:pPr>
            <w:r w:rsidRPr="00F44C9D">
              <w:rPr>
                <w:color w:val="000000"/>
                <w:sz w:val="20"/>
                <w:szCs w:val="20"/>
              </w:rPr>
              <w:t>0.041</w:t>
            </w:r>
          </w:p>
        </w:tc>
        <w:tc>
          <w:tcPr>
            <w:tcW w:w="1520" w:type="dxa"/>
            <w:tcBorders>
              <w:top w:val="nil"/>
              <w:left w:val="nil"/>
              <w:bottom w:val="nil"/>
              <w:right w:val="nil"/>
            </w:tcBorders>
            <w:shd w:val="clear" w:color="auto" w:fill="auto"/>
            <w:hideMark/>
          </w:tcPr>
          <w:p w14:paraId="7111BF39" w14:textId="7FF8B76F" w:rsidR="00172290" w:rsidRPr="00F44C9D" w:rsidRDefault="00172290" w:rsidP="00713549">
            <w:pPr>
              <w:jc w:val="both"/>
              <w:rPr>
                <w:color w:val="000000"/>
                <w:sz w:val="20"/>
                <w:szCs w:val="20"/>
              </w:rPr>
            </w:pPr>
            <w:r w:rsidRPr="00F44C9D">
              <w:rPr>
                <w:color w:val="000000"/>
                <w:sz w:val="20"/>
                <w:szCs w:val="20"/>
              </w:rPr>
              <w:t>(-0.600, 0.681)</w:t>
            </w:r>
          </w:p>
        </w:tc>
        <w:tc>
          <w:tcPr>
            <w:tcW w:w="880" w:type="dxa"/>
            <w:tcBorders>
              <w:top w:val="nil"/>
              <w:left w:val="nil"/>
              <w:bottom w:val="nil"/>
              <w:right w:val="nil"/>
            </w:tcBorders>
            <w:shd w:val="clear" w:color="auto" w:fill="auto"/>
            <w:hideMark/>
          </w:tcPr>
          <w:p w14:paraId="50E1E49E" w14:textId="7EB805C0" w:rsidR="00172290" w:rsidRPr="00F44C9D" w:rsidRDefault="00172290" w:rsidP="00713549">
            <w:pPr>
              <w:jc w:val="both"/>
              <w:rPr>
                <w:color w:val="000000"/>
                <w:sz w:val="20"/>
                <w:szCs w:val="20"/>
              </w:rPr>
            </w:pPr>
            <w:r w:rsidRPr="00F44C9D">
              <w:rPr>
                <w:color w:val="000000"/>
                <w:sz w:val="20"/>
                <w:szCs w:val="20"/>
              </w:rPr>
              <w:t>0.901</w:t>
            </w:r>
          </w:p>
        </w:tc>
      </w:tr>
      <w:tr w:rsidR="00172290" w:rsidRPr="00F44C9D" w14:paraId="19E09636" w14:textId="77777777" w:rsidTr="00443316">
        <w:trPr>
          <w:trHeight w:val="144"/>
        </w:trPr>
        <w:tc>
          <w:tcPr>
            <w:tcW w:w="2140" w:type="dxa"/>
            <w:tcBorders>
              <w:top w:val="nil"/>
              <w:left w:val="nil"/>
              <w:bottom w:val="nil"/>
              <w:right w:val="single" w:sz="4" w:space="0" w:color="auto"/>
            </w:tcBorders>
            <w:shd w:val="clear" w:color="auto" w:fill="auto"/>
            <w:hideMark/>
          </w:tcPr>
          <w:p w14:paraId="479BF33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4CF79E6" w14:textId="77777777" w:rsidR="00172290" w:rsidRPr="00F44C9D" w:rsidRDefault="00172290"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6684475E" w14:textId="40EB8A45" w:rsidR="00172290" w:rsidRPr="00F44C9D" w:rsidRDefault="00172290" w:rsidP="00713549">
            <w:pPr>
              <w:jc w:val="both"/>
              <w:rPr>
                <w:color w:val="000000"/>
                <w:sz w:val="20"/>
                <w:szCs w:val="20"/>
              </w:rPr>
            </w:pPr>
            <w:r w:rsidRPr="00F44C9D">
              <w:rPr>
                <w:color w:val="000000"/>
                <w:sz w:val="20"/>
                <w:szCs w:val="20"/>
              </w:rPr>
              <w:t>0.296</w:t>
            </w:r>
          </w:p>
        </w:tc>
        <w:tc>
          <w:tcPr>
            <w:tcW w:w="1520" w:type="dxa"/>
            <w:tcBorders>
              <w:top w:val="nil"/>
              <w:left w:val="nil"/>
              <w:bottom w:val="nil"/>
              <w:right w:val="nil"/>
            </w:tcBorders>
            <w:shd w:val="clear" w:color="auto" w:fill="auto"/>
            <w:hideMark/>
          </w:tcPr>
          <w:p w14:paraId="7BB2C0AE" w14:textId="390E8EA0" w:rsidR="00172290" w:rsidRPr="00F44C9D" w:rsidRDefault="00172290" w:rsidP="00713549">
            <w:pPr>
              <w:jc w:val="both"/>
              <w:rPr>
                <w:color w:val="000000"/>
                <w:sz w:val="20"/>
                <w:szCs w:val="20"/>
              </w:rPr>
            </w:pPr>
            <w:r w:rsidRPr="00F44C9D">
              <w:rPr>
                <w:color w:val="000000"/>
                <w:sz w:val="20"/>
                <w:szCs w:val="20"/>
              </w:rPr>
              <w:t>(-0.258, 0.850)</w:t>
            </w:r>
          </w:p>
        </w:tc>
        <w:tc>
          <w:tcPr>
            <w:tcW w:w="880" w:type="dxa"/>
            <w:tcBorders>
              <w:top w:val="nil"/>
              <w:left w:val="nil"/>
              <w:bottom w:val="nil"/>
              <w:right w:val="nil"/>
            </w:tcBorders>
            <w:shd w:val="clear" w:color="auto" w:fill="auto"/>
            <w:hideMark/>
          </w:tcPr>
          <w:p w14:paraId="1396C3C2" w14:textId="69D2154D" w:rsidR="00172290" w:rsidRPr="00F44C9D" w:rsidRDefault="00172290" w:rsidP="00713549">
            <w:pPr>
              <w:jc w:val="both"/>
              <w:rPr>
                <w:color w:val="000000"/>
                <w:sz w:val="20"/>
                <w:szCs w:val="20"/>
              </w:rPr>
            </w:pPr>
            <w:r w:rsidRPr="00F44C9D">
              <w:rPr>
                <w:color w:val="000000"/>
                <w:sz w:val="20"/>
                <w:szCs w:val="20"/>
              </w:rPr>
              <w:t>0.295</w:t>
            </w:r>
          </w:p>
        </w:tc>
      </w:tr>
      <w:tr w:rsidR="00172290" w:rsidRPr="00F44C9D" w14:paraId="67C3EE0B" w14:textId="77777777" w:rsidTr="00443316">
        <w:trPr>
          <w:trHeight w:val="144"/>
        </w:trPr>
        <w:tc>
          <w:tcPr>
            <w:tcW w:w="2140" w:type="dxa"/>
            <w:tcBorders>
              <w:top w:val="nil"/>
              <w:left w:val="nil"/>
              <w:bottom w:val="nil"/>
              <w:right w:val="single" w:sz="4" w:space="0" w:color="auto"/>
            </w:tcBorders>
            <w:shd w:val="clear" w:color="auto" w:fill="auto"/>
            <w:hideMark/>
          </w:tcPr>
          <w:p w14:paraId="57EF59F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5AB24C" w14:textId="77777777" w:rsidR="00172290" w:rsidRPr="00F44C9D" w:rsidRDefault="00172290"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7676BA1D" w14:textId="6E161B3F" w:rsidR="00172290" w:rsidRPr="00F44C9D" w:rsidRDefault="00172290" w:rsidP="00713549">
            <w:pPr>
              <w:jc w:val="both"/>
              <w:rPr>
                <w:color w:val="000000"/>
                <w:sz w:val="20"/>
                <w:szCs w:val="20"/>
              </w:rPr>
            </w:pPr>
            <w:r w:rsidRPr="00F44C9D">
              <w:rPr>
                <w:color w:val="000000"/>
                <w:sz w:val="20"/>
                <w:szCs w:val="20"/>
              </w:rPr>
              <w:t>0.199</w:t>
            </w:r>
          </w:p>
        </w:tc>
        <w:tc>
          <w:tcPr>
            <w:tcW w:w="1520" w:type="dxa"/>
            <w:tcBorders>
              <w:top w:val="nil"/>
              <w:left w:val="nil"/>
              <w:bottom w:val="nil"/>
              <w:right w:val="nil"/>
            </w:tcBorders>
            <w:shd w:val="clear" w:color="auto" w:fill="auto"/>
            <w:hideMark/>
          </w:tcPr>
          <w:p w14:paraId="43CEE6B1" w14:textId="2BB51636" w:rsidR="00172290" w:rsidRPr="00F44C9D" w:rsidRDefault="00172290" w:rsidP="00713549">
            <w:pPr>
              <w:jc w:val="both"/>
              <w:rPr>
                <w:color w:val="000000"/>
                <w:sz w:val="20"/>
                <w:szCs w:val="20"/>
              </w:rPr>
            </w:pPr>
            <w:r w:rsidRPr="00F44C9D">
              <w:rPr>
                <w:color w:val="000000"/>
                <w:sz w:val="20"/>
                <w:szCs w:val="20"/>
              </w:rPr>
              <w:t>(-0.227, 0.625)</w:t>
            </w:r>
          </w:p>
        </w:tc>
        <w:tc>
          <w:tcPr>
            <w:tcW w:w="880" w:type="dxa"/>
            <w:tcBorders>
              <w:top w:val="nil"/>
              <w:left w:val="nil"/>
              <w:bottom w:val="nil"/>
              <w:right w:val="nil"/>
            </w:tcBorders>
            <w:shd w:val="clear" w:color="auto" w:fill="auto"/>
            <w:hideMark/>
          </w:tcPr>
          <w:p w14:paraId="7374ED63" w14:textId="7560018D" w:rsidR="00172290" w:rsidRPr="00F44C9D" w:rsidRDefault="00172290" w:rsidP="00713549">
            <w:pPr>
              <w:jc w:val="both"/>
              <w:rPr>
                <w:color w:val="000000"/>
                <w:sz w:val="20"/>
                <w:szCs w:val="20"/>
              </w:rPr>
            </w:pPr>
            <w:r w:rsidRPr="00F44C9D">
              <w:rPr>
                <w:color w:val="000000"/>
                <w:sz w:val="20"/>
                <w:szCs w:val="20"/>
              </w:rPr>
              <w:t>0.359</w:t>
            </w:r>
          </w:p>
        </w:tc>
      </w:tr>
      <w:tr w:rsidR="00172290" w:rsidRPr="00F44C9D" w14:paraId="4F681121" w14:textId="77777777" w:rsidTr="00443316">
        <w:trPr>
          <w:trHeight w:val="144"/>
        </w:trPr>
        <w:tc>
          <w:tcPr>
            <w:tcW w:w="2140" w:type="dxa"/>
            <w:tcBorders>
              <w:top w:val="nil"/>
              <w:left w:val="nil"/>
              <w:bottom w:val="nil"/>
              <w:right w:val="single" w:sz="4" w:space="0" w:color="auto"/>
            </w:tcBorders>
            <w:shd w:val="clear" w:color="auto" w:fill="auto"/>
            <w:hideMark/>
          </w:tcPr>
          <w:p w14:paraId="628FF83B" w14:textId="77777777" w:rsidR="00172290" w:rsidRPr="00F44C9D" w:rsidRDefault="0017229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4832E047" w14:textId="77777777" w:rsidR="00172290" w:rsidRPr="00F44C9D" w:rsidRDefault="00172290"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62D2CC66" w14:textId="4C9E6EC4" w:rsidR="00172290" w:rsidRPr="00F44C9D" w:rsidRDefault="00172290" w:rsidP="00713549">
            <w:pPr>
              <w:jc w:val="both"/>
              <w:rPr>
                <w:color w:val="000000"/>
                <w:sz w:val="20"/>
                <w:szCs w:val="20"/>
              </w:rPr>
            </w:pPr>
            <w:r w:rsidRPr="00F44C9D">
              <w:rPr>
                <w:color w:val="000000"/>
                <w:sz w:val="20"/>
                <w:szCs w:val="20"/>
              </w:rPr>
              <w:t>0.544</w:t>
            </w:r>
          </w:p>
        </w:tc>
        <w:tc>
          <w:tcPr>
            <w:tcW w:w="1520" w:type="dxa"/>
            <w:tcBorders>
              <w:top w:val="nil"/>
              <w:left w:val="nil"/>
              <w:bottom w:val="nil"/>
              <w:right w:val="nil"/>
            </w:tcBorders>
            <w:shd w:val="clear" w:color="auto" w:fill="auto"/>
            <w:hideMark/>
          </w:tcPr>
          <w:p w14:paraId="4BF83F45" w14:textId="6E619715" w:rsidR="00172290" w:rsidRPr="00F44C9D" w:rsidRDefault="00172290" w:rsidP="00713549">
            <w:pPr>
              <w:jc w:val="both"/>
              <w:rPr>
                <w:color w:val="000000"/>
                <w:sz w:val="20"/>
                <w:szCs w:val="20"/>
              </w:rPr>
            </w:pPr>
            <w:r w:rsidRPr="00F44C9D">
              <w:rPr>
                <w:color w:val="000000"/>
                <w:sz w:val="20"/>
                <w:szCs w:val="20"/>
              </w:rPr>
              <w:t>(-0.126, 1.213)</w:t>
            </w:r>
          </w:p>
        </w:tc>
        <w:tc>
          <w:tcPr>
            <w:tcW w:w="880" w:type="dxa"/>
            <w:tcBorders>
              <w:top w:val="nil"/>
              <w:left w:val="nil"/>
              <w:bottom w:val="nil"/>
              <w:right w:val="nil"/>
            </w:tcBorders>
            <w:shd w:val="clear" w:color="auto" w:fill="auto"/>
            <w:hideMark/>
          </w:tcPr>
          <w:p w14:paraId="0DA00838" w14:textId="319DAB6D" w:rsidR="00172290" w:rsidRPr="00F44C9D" w:rsidRDefault="00172290" w:rsidP="00713549">
            <w:pPr>
              <w:jc w:val="both"/>
              <w:rPr>
                <w:color w:val="000000"/>
                <w:sz w:val="20"/>
                <w:szCs w:val="20"/>
              </w:rPr>
            </w:pPr>
            <w:r w:rsidRPr="00F44C9D">
              <w:rPr>
                <w:color w:val="000000"/>
                <w:sz w:val="20"/>
                <w:szCs w:val="20"/>
              </w:rPr>
              <w:t>0.111</w:t>
            </w:r>
          </w:p>
        </w:tc>
      </w:tr>
      <w:tr w:rsidR="00172290" w:rsidRPr="00F44C9D" w14:paraId="2AEF7153" w14:textId="77777777" w:rsidTr="00443316">
        <w:trPr>
          <w:trHeight w:val="144"/>
        </w:trPr>
        <w:tc>
          <w:tcPr>
            <w:tcW w:w="2140" w:type="dxa"/>
            <w:tcBorders>
              <w:top w:val="nil"/>
              <w:left w:val="nil"/>
              <w:bottom w:val="nil"/>
              <w:right w:val="single" w:sz="4" w:space="0" w:color="auto"/>
            </w:tcBorders>
            <w:shd w:val="clear" w:color="auto" w:fill="auto"/>
            <w:hideMark/>
          </w:tcPr>
          <w:p w14:paraId="6665EF16"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F91FF7F" w14:textId="77777777" w:rsidR="00172290" w:rsidRPr="00F44C9D" w:rsidRDefault="00172290"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4F03A98A" w14:textId="3896E910" w:rsidR="00172290" w:rsidRPr="00F44C9D" w:rsidRDefault="00172290" w:rsidP="00713549">
            <w:pPr>
              <w:jc w:val="both"/>
              <w:rPr>
                <w:color w:val="000000"/>
                <w:sz w:val="20"/>
                <w:szCs w:val="20"/>
              </w:rPr>
            </w:pPr>
            <w:r w:rsidRPr="00F44C9D">
              <w:rPr>
                <w:color w:val="000000"/>
                <w:sz w:val="20"/>
                <w:szCs w:val="20"/>
              </w:rPr>
              <w:t>0.092</w:t>
            </w:r>
          </w:p>
        </w:tc>
        <w:tc>
          <w:tcPr>
            <w:tcW w:w="1520" w:type="dxa"/>
            <w:tcBorders>
              <w:top w:val="nil"/>
              <w:left w:val="nil"/>
              <w:bottom w:val="nil"/>
              <w:right w:val="nil"/>
            </w:tcBorders>
            <w:shd w:val="clear" w:color="auto" w:fill="auto"/>
            <w:hideMark/>
          </w:tcPr>
          <w:p w14:paraId="5A8BFD74" w14:textId="5FB46D0F" w:rsidR="00172290" w:rsidRPr="00F44C9D" w:rsidRDefault="00172290" w:rsidP="00713549">
            <w:pPr>
              <w:jc w:val="both"/>
              <w:rPr>
                <w:color w:val="000000"/>
                <w:sz w:val="20"/>
                <w:szCs w:val="20"/>
              </w:rPr>
            </w:pPr>
            <w:r w:rsidRPr="00F44C9D">
              <w:rPr>
                <w:color w:val="000000"/>
                <w:sz w:val="20"/>
                <w:szCs w:val="20"/>
              </w:rPr>
              <w:t>(-0.327, 0.511)</w:t>
            </w:r>
          </w:p>
        </w:tc>
        <w:tc>
          <w:tcPr>
            <w:tcW w:w="880" w:type="dxa"/>
            <w:tcBorders>
              <w:top w:val="nil"/>
              <w:left w:val="nil"/>
              <w:bottom w:val="nil"/>
              <w:right w:val="nil"/>
            </w:tcBorders>
            <w:shd w:val="clear" w:color="auto" w:fill="auto"/>
            <w:hideMark/>
          </w:tcPr>
          <w:p w14:paraId="478741AD" w14:textId="5A60E790" w:rsidR="00172290" w:rsidRPr="00F44C9D" w:rsidRDefault="00172290" w:rsidP="00713549">
            <w:pPr>
              <w:jc w:val="both"/>
              <w:rPr>
                <w:color w:val="000000"/>
                <w:sz w:val="20"/>
                <w:szCs w:val="20"/>
              </w:rPr>
            </w:pPr>
            <w:r w:rsidRPr="00F44C9D">
              <w:rPr>
                <w:color w:val="000000"/>
                <w:sz w:val="20"/>
                <w:szCs w:val="20"/>
              </w:rPr>
              <w:t>0.668</w:t>
            </w:r>
          </w:p>
        </w:tc>
      </w:tr>
      <w:tr w:rsidR="00172290" w:rsidRPr="00F44C9D" w14:paraId="6966406A" w14:textId="77777777" w:rsidTr="00443316">
        <w:trPr>
          <w:trHeight w:val="144"/>
        </w:trPr>
        <w:tc>
          <w:tcPr>
            <w:tcW w:w="2140" w:type="dxa"/>
            <w:tcBorders>
              <w:top w:val="nil"/>
              <w:left w:val="nil"/>
              <w:bottom w:val="nil"/>
              <w:right w:val="single" w:sz="4" w:space="0" w:color="auto"/>
            </w:tcBorders>
            <w:shd w:val="clear" w:color="auto" w:fill="auto"/>
            <w:hideMark/>
          </w:tcPr>
          <w:p w14:paraId="3EDB5113" w14:textId="77777777" w:rsidR="00172290" w:rsidRPr="00F44C9D" w:rsidRDefault="0017229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7EC20A29" w14:textId="77777777" w:rsidR="00172290" w:rsidRPr="00F44C9D" w:rsidRDefault="00172290"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750CB2F0" w14:textId="6BB72847" w:rsidR="00172290" w:rsidRPr="00F44C9D" w:rsidRDefault="00172290" w:rsidP="00713549">
            <w:pPr>
              <w:jc w:val="both"/>
              <w:rPr>
                <w:color w:val="000000"/>
                <w:sz w:val="20"/>
                <w:szCs w:val="20"/>
              </w:rPr>
            </w:pPr>
            <w:r w:rsidRPr="00F44C9D">
              <w:rPr>
                <w:color w:val="000000"/>
                <w:sz w:val="20"/>
                <w:szCs w:val="20"/>
              </w:rPr>
              <w:t>-0.074</w:t>
            </w:r>
          </w:p>
        </w:tc>
        <w:tc>
          <w:tcPr>
            <w:tcW w:w="1520" w:type="dxa"/>
            <w:tcBorders>
              <w:top w:val="nil"/>
              <w:left w:val="nil"/>
              <w:bottom w:val="nil"/>
              <w:right w:val="nil"/>
            </w:tcBorders>
            <w:shd w:val="clear" w:color="auto" w:fill="auto"/>
            <w:hideMark/>
          </w:tcPr>
          <w:p w14:paraId="03399E8C" w14:textId="17579290" w:rsidR="00172290" w:rsidRPr="00F44C9D" w:rsidRDefault="00172290" w:rsidP="00713549">
            <w:pPr>
              <w:jc w:val="both"/>
              <w:rPr>
                <w:color w:val="000000"/>
                <w:sz w:val="20"/>
                <w:szCs w:val="20"/>
              </w:rPr>
            </w:pPr>
            <w:r w:rsidRPr="00F44C9D">
              <w:rPr>
                <w:color w:val="000000"/>
                <w:sz w:val="20"/>
                <w:szCs w:val="20"/>
              </w:rPr>
              <w:t>(-0.445, 0.297)</w:t>
            </w:r>
          </w:p>
        </w:tc>
        <w:tc>
          <w:tcPr>
            <w:tcW w:w="880" w:type="dxa"/>
            <w:tcBorders>
              <w:top w:val="nil"/>
              <w:left w:val="nil"/>
              <w:bottom w:val="nil"/>
              <w:right w:val="nil"/>
            </w:tcBorders>
            <w:shd w:val="clear" w:color="auto" w:fill="auto"/>
            <w:hideMark/>
          </w:tcPr>
          <w:p w14:paraId="54840FFD" w14:textId="77A2EDCF" w:rsidR="00172290" w:rsidRPr="00F44C9D" w:rsidRDefault="00172290" w:rsidP="00713549">
            <w:pPr>
              <w:jc w:val="both"/>
              <w:rPr>
                <w:color w:val="000000"/>
                <w:sz w:val="20"/>
                <w:szCs w:val="20"/>
              </w:rPr>
            </w:pPr>
            <w:r w:rsidRPr="00F44C9D">
              <w:rPr>
                <w:color w:val="000000"/>
                <w:sz w:val="20"/>
                <w:szCs w:val="20"/>
              </w:rPr>
              <w:t>0.696</w:t>
            </w:r>
          </w:p>
        </w:tc>
      </w:tr>
      <w:tr w:rsidR="00172290" w:rsidRPr="00F44C9D" w14:paraId="4D217133" w14:textId="77777777" w:rsidTr="00443316">
        <w:trPr>
          <w:trHeight w:val="144"/>
        </w:trPr>
        <w:tc>
          <w:tcPr>
            <w:tcW w:w="2140" w:type="dxa"/>
            <w:tcBorders>
              <w:top w:val="nil"/>
              <w:left w:val="nil"/>
              <w:bottom w:val="nil"/>
              <w:right w:val="single" w:sz="4" w:space="0" w:color="auto"/>
            </w:tcBorders>
            <w:shd w:val="clear" w:color="auto" w:fill="auto"/>
            <w:hideMark/>
          </w:tcPr>
          <w:p w14:paraId="12C21BBF"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BAF1DD1" w14:textId="77777777" w:rsidR="00172290" w:rsidRPr="00F44C9D" w:rsidRDefault="00172290"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4817B3F1" w14:textId="0AEE8780" w:rsidR="00172290" w:rsidRPr="00F44C9D" w:rsidRDefault="00172290" w:rsidP="00713549">
            <w:pPr>
              <w:jc w:val="both"/>
              <w:rPr>
                <w:color w:val="000000"/>
                <w:sz w:val="20"/>
                <w:szCs w:val="20"/>
              </w:rPr>
            </w:pPr>
            <w:r w:rsidRPr="00F44C9D">
              <w:rPr>
                <w:color w:val="000000"/>
                <w:sz w:val="20"/>
                <w:szCs w:val="20"/>
              </w:rPr>
              <w:t>0.414</w:t>
            </w:r>
          </w:p>
        </w:tc>
        <w:tc>
          <w:tcPr>
            <w:tcW w:w="1520" w:type="dxa"/>
            <w:tcBorders>
              <w:top w:val="nil"/>
              <w:left w:val="nil"/>
              <w:bottom w:val="nil"/>
              <w:right w:val="nil"/>
            </w:tcBorders>
            <w:shd w:val="clear" w:color="auto" w:fill="auto"/>
            <w:hideMark/>
          </w:tcPr>
          <w:p w14:paraId="505EF64C" w14:textId="194562D0" w:rsidR="00172290" w:rsidRPr="00F44C9D" w:rsidRDefault="00172290" w:rsidP="00713549">
            <w:pPr>
              <w:jc w:val="both"/>
              <w:rPr>
                <w:color w:val="000000"/>
                <w:sz w:val="20"/>
                <w:szCs w:val="20"/>
              </w:rPr>
            </w:pPr>
            <w:r w:rsidRPr="00F44C9D">
              <w:rPr>
                <w:color w:val="000000"/>
                <w:sz w:val="20"/>
                <w:szCs w:val="20"/>
              </w:rPr>
              <w:t>(-0.192, 1.019)</w:t>
            </w:r>
          </w:p>
        </w:tc>
        <w:tc>
          <w:tcPr>
            <w:tcW w:w="880" w:type="dxa"/>
            <w:tcBorders>
              <w:top w:val="nil"/>
              <w:left w:val="nil"/>
              <w:bottom w:val="nil"/>
              <w:right w:val="nil"/>
            </w:tcBorders>
            <w:shd w:val="clear" w:color="auto" w:fill="auto"/>
            <w:hideMark/>
          </w:tcPr>
          <w:p w14:paraId="661BA1F7" w14:textId="2F561EFE" w:rsidR="00172290" w:rsidRPr="00F44C9D" w:rsidRDefault="00172290" w:rsidP="00713549">
            <w:pPr>
              <w:jc w:val="both"/>
              <w:rPr>
                <w:color w:val="000000"/>
                <w:sz w:val="20"/>
                <w:szCs w:val="20"/>
              </w:rPr>
            </w:pPr>
            <w:r w:rsidRPr="00F44C9D">
              <w:rPr>
                <w:color w:val="000000"/>
                <w:sz w:val="20"/>
                <w:szCs w:val="20"/>
              </w:rPr>
              <w:t>0.181</w:t>
            </w:r>
          </w:p>
        </w:tc>
      </w:tr>
      <w:tr w:rsidR="00172290" w:rsidRPr="00F44C9D" w14:paraId="66002F26" w14:textId="77777777" w:rsidTr="00443316">
        <w:trPr>
          <w:trHeight w:val="144"/>
        </w:trPr>
        <w:tc>
          <w:tcPr>
            <w:tcW w:w="2140" w:type="dxa"/>
            <w:tcBorders>
              <w:top w:val="nil"/>
              <w:left w:val="nil"/>
              <w:bottom w:val="nil"/>
              <w:right w:val="single" w:sz="4" w:space="0" w:color="auto"/>
            </w:tcBorders>
            <w:shd w:val="clear" w:color="auto" w:fill="auto"/>
            <w:hideMark/>
          </w:tcPr>
          <w:p w14:paraId="17007DA8" w14:textId="77777777" w:rsidR="00172290" w:rsidRPr="00F44C9D" w:rsidRDefault="0017229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08E15E7E" w14:textId="77777777" w:rsidR="00172290" w:rsidRPr="00F44C9D" w:rsidRDefault="00172290"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48F2ADB0" w14:textId="2838A670" w:rsidR="00172290" w:rsidRPr="00F44C9D" w:rsidRDefault="00172290" w:rsidP="00713549">
            <w:pPr>
              <w:jc w:val="both"/>
              <w:rPr>
                <w:color w:val="000000"/>
                <w:sz w:val="20"/>
                <w:szCs w:val="20"/>
              </w:rPr>
            </w:pPr>
            <w:r w:rsidRPr="00F44C9D">
              <w:rPr>
                <w:color w:val="000000"/>
                <w:sz w:val="20"/>
                <w:szCs w:val="20"/>
              </w:rPr>
              <w:t>0.074</w:t>
            </w:r>
          </w:p>
        </w:tc>
        <w:tc>
          <w:tcPr>
            <w:tcW w:w="1520" w:type="dxa"/>
            <w:tcBorders>
              <w:top w:val="nil"/>
              <w:left w:val="nil"/>
              <w:bottom w:val="nil"/>
              <w:right w:val="nil"/>
            </w:tcBorders>
            <w:shd w:val="clear" w:color="auto" w:fill="auto"/>
            <w:hideMark/>
          </w:tcPr>
          <w:p w14:paraId="20FE0F55" w14:textId="1A66CED3" w:rsidR="00172290" w:rsidRPr="00F44C9D" w:rsidRDefault="00172290" w:rsidP="00713549">
            <w:pPr>
              <w:jc w:val="both"/>
              <w:rPr>
                <w:color w:val="000000"/>
                <w:sz w:val="20"/>
                <w:szCs w:val="20"/>
              </w:rPr>
            </w:pPr>
            <w:r w:rsidRPr="00F44C9D">
              <w:rPr>
                <w:color w:val="000000"/>
                <w:sz w:val="20"/>
                <w:szCs w:val="20"/>
              </w:rPr>
              <w:t>(-0.149, 0.297)</w:t>
            </w:r>
          </w:p>
        </w:tc>
        <w:tc>
          <w:tcPr>
            <w:tcW w:w="880" w:type="dxa"/>
            <w:tcBorders>
              <w:top w:val="nil"/>
              <w:left w:val="nil"/>
              <w:bottom w:val="nil"/>
              <w:right w:val="nil"/>
            </w:tcBorders>
            <w:shd w:val="clear" w:color="auto" w:fill="auto"/>
            <w:hideMark/>
          </w:tcPr>
          <w:p w14:paraId="4D9EF3EA" w14:textId="614D89D9" w:rsidR="00172290" w:rsidRPr="00F44C9D" w:rsidRDefault="00172290" w:rsidP="00713549">
            <w:pPr>
              <w:jc w:val="both"/>
              <w:rPr>
                <w:color w:val="000000"/>
                <w:sz w:val="20"/>
                <w:szCs w:val="20"/>
              </w:rPr>
            </w:pPr>
            <w:r w:rsidRPr="00F44C9D">
              <w:rPr>
                <w:color w:val="000000"/>
                <w:sz w:val="20"/>
                <w:szCs w:val="20"/>
              </w:rPr>
              <w:t>0.515</w:t>
            </w:r>
          </w:p>
        </w:tc>
      </w:tr>
      <w:tr w:rsidR="00172290" w:rsidRPr="00F44C9D" w14:paraId="4D2A30E0" w14:textId="77777777" w:rsidTr="00443316">
        <w:trPr>
          <w:trHeight w:val="144"/>
        </w:trPr>
        <w:tc>
          <w:tcPr>
            <w:tcW w:w="2140" w:type="dxa"/>
            <w:tcBorders>
              <w:top w:val="nil"/>
              <w:left w:val="nil"/>
              <w:bottom w:val="nil"/>
              <w:right w:val="single" w:sz="4" w:space="0" w:color="auto"/>
            </w:tcBorders>
            <w:shd w:val="clear" w:color="auto" w:fill="auto"/>
            <w:hideMark/>
          </w:tcPr>
          <w:p w14:paraId="301DA829"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C9012F" w14:textId="77777777" w:rsidR="00172290" w:rsidRPr="00F44C9D" w:rsidRDefault="00172290"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463F758A" w14:textId="14642F16"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0B8D0694" w14:textId="5C24003F"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3C420E45" w14:textId="2CBE1C0A"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6B43C77D" w14:textId="77777777" w:rsidTr="00443316">
        <w:trPr>
          <w:trHeight w:val="144"/>
        </w:trPr>
        <w:tc>
          <w:tcPr>
            <w:tcW w:w="2140" w:type="dxa"/>
            <w:tcBorders>
              <w:top w:val="nil"/>
              <w:left w:val="nil"/>
              <w:bottom w:val="nil"/>
              <w:right w:val="single" w:sz="4" w:space="0" w:color="auto"/>
            </w:tcBorders>
            <w:shd w:val="clear" w:color="auto" w:fill="auto"/>
            <w:hideMark/>
          </w:tcPr>
          <w:p w14:paraId="66A1E9F9"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99E52C" w14:textId="77777777" w:rsidR="00172290" w:rsidRPr="00F44C9D" w:rsidRDefault="00172290"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66F9C284" w14:textId="6C6AB371"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16A8339F" w14:textId="58A5F5A3"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4DD1234B" w14:textId="6B942FC8"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072FFACE" w14:textId="77777777" w:rsidTr="00443316">
        <w:trPr>
          <w:trHeight w:val="144"/>
        </w:trPr>
        <w:tc>
          <w:tcPr>
            <w:tcW w:w="2140" w:type="dxa"/>
            <w:tcBorders>
              <w:top w:val="nil"/>
              <w:left w:val="nil"/>
              <w:bottom w:val="nil"/>
              <w:right w:val="single" w:sz="4" w:space="0" w:color="auto"/>
            </w:tcBorders>
            <w:shd w:val="clear" w:color="auto" w:fill="auto"/>
            <w:hideMark/>
          </w:tcPr>
          <w:p w14:paraId="2248FF0C" w14:textId="77777777" w:rsidR="00172290" w:rsidRPr="00F44C9D" w:rsidRDefault="0017229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656D33C4" w14:textId="77777777" w:rsidR="00172290" w:rsidRPr="00F44C9D" w:rsidRDefault="00172290"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2967E030" w14:textId="46E2A87C" w:rsidR="00172290" w:rsidRPr="00F44C9D" w:rsidRDefault="00172290"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11106031" w14:textId="7398AEE8" w:rsidR="00172290" w:rsidRPr="00F44C9D" w:rsidRDefault="00172290" w:rsidP="00713549">
            <w:pPr>
              <w:jc w:val="both"/>
              <w:rPr>
                <w:color w:val="000000"/>
                <w:sz w:val="20"/>
                <w:szCs w:val="20"/>
              </w:rPr>
            </w:pPr>
            <w:r w:rsidRPr="00F44C9D">
              <w:rPr>
                <w:color w:val="000000"/>
                <w:sz w:val="20"/>
                <w:szCs w:val="20"/>
              </w:rPr>
              <w:t>(-0.385, 0.262)</w:t>
            </w:r>
          </w:p>
        </w:tc>
        <w:tc>
          <w:tcPr>
            <w:tcW w:w="880" w:type="dxa"/>
            <w:tcBorders>
              <w:top w:val="nil"/>
              <w:left w:val="nil"/>
              <w:bottom w:val="nil"/>
              <w:right w:val="nil"/>
            </w:tcBorders>
            <w:shd w:val="clear" w:color="auto" w:fill="auto"/>
            <w:hideMark/>
          </w:tcPr>
          <w:p w14:paraId="3C46E79B" w14:textId="5B731A72" w:rsidR="00172290" w:rsidRPr="00F44C9D" w:rsidRDefault="00172290" w:rsidP="00713549">
            <w:pPr>
              <w:jc w:val="both"/>
              <w:rPr>
                <w:color w:val="000000"/>
                <w:sz w:val="20"/>
                <w:szCs w:val="20"/>
              </w:rPr>
            </w:pPr>
            <w:r w:rsidRPr="00F44C9D">
              <w:rPr>
                <w:color w:val="000000"/>
                <w:sz w:val="20"/>
                <w:szCs w:val="20"/>
              </w:rPr>
              <w:t>0.710</w:t>
            </w:r>
          </w:p>
        </w:tc>
      </w:tr>
      <w:tr w:rsidR="00172290" w:rsidRPr="00F44C9D" w14:paraId="52DC49FF" w14:textId="77777777" w:rsidTr="00443316">
        <w:trPr>
          <w:trHeight w:val="144"/>
        </w:trPr>
        <w:tc>
          <w:tcPr>
            <w:tcW w:w="2140" w:type="dxa"/>
            <w:tcBorders>
              <w:top w:val="nil"/>
              <w:left w:val="nil"/>
              <w:bottom w:val="nil"/>
              <w:right w:val="single" w:sz="4" w:space="0" w:color="auto"/>
            </w:tcBorders>
            <w:shd w:val="clear" w:color="auto" w:fill="auto"/>
            <w:hideMark/>
          </w:tcPr>
          <w:p w14:paraId="56B56DF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948F20E" w14:textId="77777777" w:rsidR="00172290" w:rsidRPr="00F44C9D" w:rsidRDefault="00172290"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4E7ABB95" w14:textId="16F00A89" w:rsidR="00172290" w:rsidRPr="00F44C9D" w:rsidRDefault="00172290" w:rsidP="00713549">
            <w:pPr>
              <w:jc w:val="both"/>
              <w:rPr>
                <w:color w:val="000000"/>
                <w:sz w:val="20"/>
                <w:szCs w:val="20"/>
              </w:rPr>
            </w:pPr>
            <w:r w:rsidRPr="00F44C9D">
              <w:rPr>
                <w:color w:val="000000"/>
                <w:sz w:val="20"/>
                <w:szCs w:val="20"/>
              </w:rPr>
              <w:t>0.181</w:t>
            </w:r>
          </w:p>
        </w:tc>
        <w:tc>
          <w:tcPr>
            <w:tcW w:w="1520" w:type="dxa"/>
            <w:tcBorders>
              <w:top w:val="nil"/>
              <w:left w:val="nil"/>
              <w:bottom w:val="nil"/>
              <w:right w:val="nil"/>
            </w:tcBorders>
            <w:shd w:val="clear" w:color="auto" w:fill="auto"/>
            <w:hideMark/>
          </w:tcPr>
          <w:p w14:paraId="557B1B52" w14:textId="147CAECB" w:rsidR="00172290" w:rsidRPr="00F44C9D" w:rsidRDefault="00172290" w:rsidP="00713549">
            <w:pPr>
              <w:jc w:val="both"/>
              <w:rPr>
                <w:color w:val="000000"/>
                <w:sz w:val="20"/>
                <w:szCs w:val="20"/>
              </w:rPr>
            </w:pPr>
            <w:r w:rsidRPr="00F44C9D">
              <w:rPr>
                <w:color w:val="000000"/>
                <w:sz w:val="20"/>
                <w:szCs w:val="20"/>
              </w:rPr>
              <w:t>(-0.115, 0.478)</w:t>
            </w:r>
          </w:p>
        </w:tc>
        <w:tc>
          <w:tcPr>
            <w:tcW w:w="880" w:type="dxa"/>
            <w:tcBorders>
              <w:top w:val="nil"/>
              <w:left w:val="nil"/>
              <w:bottom w:val="nil"/>
              <w:right w:val="nil"/>
            </w:tcBorders>
            <w:shd w:val="clear" w:color="auto" w:fill="auto"/>
            <w:hideMark/>
          </w:tcPr>
          <w:p w14:paraId="6ED3EA9C" w14:textId="5893F0C3" w:rsidR="00172290" w:rsidRPr="00F44C9D" w:rsidRDefault="00172290" w:rsidP="00713549">
            <w:pPr>
              <w:jc w:val="both"/>
              <w:rPr>
                <w:color w:val="000000"/>
                <w:sz w:val="20"/>
                <w:szCs w:val="20"/>
              </w:rPr>
            </w:pPr>
            <w:r w:rsidRPr="00F44C9D">
              <w:rPr>
                <w:color w:val="000000"/>
                <w:sz w:val="20"/>
                <w:szCs w:val="20"/>
              </w:rPr>
              <w:t>0.231</w:t>
            </w:r>
          </w:p>
        </w:tc>
      </w:tr>
      <w:tr w:rsidR="00172290" w:rsidRPr="00F44C9D" w14:paraId="5B8BBFBF" w14:textId="77777777" w:rsidTr="00443316">
        <w:trPr>
          <w:trHeight w:val="144"/>
        </w:trPr>
        <w:tc>
          <w:tcPr>
            <w:tcW w:w="2140" w:type="dxa"/>
            <w:tcBorders>
              <w:top w:val="nil"/>
              <w:left w:val="nil"/>
              <w:bottom w:val="nil"/>
              <w:right w:val="single" w:sz="4" w:space="0" w:color="auto"/>
            </w:tcBorders>
            <w:shd w:val="clear" w:color="auto" w:fill="auto"/>
            <w:hideMark/>
          </w:tcPr>
          <w:p w14:paraId="680FA80E" w14:textId="77777777" w:rsidR="00172290" w:rsidRPr="00F44C9D" w:rsidRDefault="0017229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3BAF1AEC" w14:textId="77777777" w:rsidR="00172290" w:rsidRPr="00F44C9D" w:rsidRDefault="00172290"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47A8908C" w14:textId="0C0883AC" w:rsidR="00172290" w:rsidRPr="00F44C9D" w:rsidRDefault="00172290" w:rsidP="00713549">
            <w:pPr>
              <w:jc w:val="both"/>
              <w:rPr>
                <w:color w:val="000000"/>
                <w:sz w:val="20"/>
                <w:szCs w:val="20"/>
              </w:rPr>
            </w:pPr>
            <w:r w:rsidRPr="00F44C9D">
              <w:rPr>
                <w:color w:val="000000"/>
                <w:sz w:val="20"/>
                <w:szCs w:val="20"/>
              </w:rPr>
              <w:t>0.102</w:t>
            </w:r>
          </w:p>
        </w:tc>
        <w:tc>
          <w:tcPr>
            <w:tcW w:w="1520" w:type="dxa"/>
            <w:tcBorders>
              <w:top w:val="nil"/>
              <w:left w:val="nil"/>
              <w:bottom w:val="nil"/>
              <w:right w:val="nil"/>
            </w:tcBorders>
            <w:shd w:val="clear" w:color="auto" w:fill="auto"/>
            <w:hideMark/>
          </w:tcPr>
          <w:p w14:paraId="28BE2945" w14:textId="2650E180" w:rsidR="00172290" w:rsidRPr="00F44C9D" w:rsidRDefault="00172290" w:rsidP="00713549">
            <w:pPr>
              <w:jc w:val="both"/>
              <w:rPr>
                <w:color w:val="000000"/>
                <w:sz w:val="20"/>
                <w:szCs w:val="20"/>
              </w:rPr>
            </w:pPr>
            <w:r w:rsidRPr="00F44C9D">
              <w:rPr>
                <w:color w:val="000000"/>
                <w:sz w:val="20"/>
                <w:szCs w:val="20"/>
              </w:rPr>
              <w:t>(-0.195, 0.399)</w:t>
            </w:r>
          </w:p>
        </w:tc>
        <w:tc>
          <w:tcPr>
            <w:tcW w:w="880" w:type="dxa"/>
            <w:tcBorders>
              <w:top w:val="nil"/>
              <w:left w:val="nil"/>
              <w:bottom w:val="nil"/>
              <w:right w:val="nil"/>
            </w:tcBorders>
            <w:shd w:val="clear" w:color="auto" w:fill="auto"/>
            <w:hideMark/>
          </w:tcPr>
          <w:p w14:paraId="224210D0" w14:textId="5BF5CC8D" w:rsidR="00172290" w:rsidRPr="00F44C9D" w:rsidRDefault="00172290" w:rsidP="00713549">
            <w:pPr>
              <w:jc w:val="both"/>
              <w:rPr>
                <w:color w:val="000000"/>
                <w:sz w:val="20"/>
                <w:szCs w:val="20"/>
              </w:rPr>
            </w:pPr>
            <w:r w:rsidRPr="00F44C9D">
              <w:rPr>
                <w:color w:val="000000"/>
                <w:sz w:val="20"/>
                <w:szCs w:val="20"/>
              </w:rPr>
              <w:t>0.500</w:t>
            </w:r>
          </w:p>
        </w:tc>
      </w:tr>
      <w:tr w:rsidR="00172290" w:rsidRPr="00F44C9D" w14:paraId="39F4A2AB" w14:textId="77777777" w:rsidTr="00443316">
        <w:trPr>
          <w:trHeight w:val="144"/>
        </w:trPr>
        <w:tc>
          <w:tcPr>
            <w:tcW w:w="2140" w:type="dxa"/>
            <w:tcBorders>
              <w:top w:val="nil"/>
              <w:left w:val="nil"/>
              <w:bottom w:val="nil"/>
              <w:right w:val="single" w:sz="4" w:space="0" w:color="auto"/>
            </w:tcBorders>
            <w:shd w:val="clear" w:color="auto" w:fill="auto"/>
            <w:hideMark/>
          </w:tcPr>
          <w:p w14:paraId="1B47E77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0879B58" w14:textId="77777777" w:rsidR="00172290" w:rsidRPr="00F44C9D" w:rsidRDefault="00172290"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5D5F5403" w14:textId="636D5986" w:rsidR="00172290" w:rsidRPr="00F44C9D" w:rsidRDefault="00172290" w:rsidP="00713549">
            <w:pPr>
              <w:jc w:val="both"/>
              <w:rPr>
                <w:color w:val="000000"/>
                <w:sz w:val="20"/>
                <w:szCs w:val="20"/>
              </w:rPr>
            </w:pPr>
            <w:r w:rsidRPr="00F44C9D">
              <w:rPr>
                <w:color w:val="000000"/>
                <w:sz w:val="20"/>
                <w:szCs w:val="20"/>
              </w:rPr>
              <w:t>-0.107</w:t>
            </w:r>
          </w:p>
        </w:tc>
        <w:tc>
          <w:tcPr>
            <w:tcW w:w="1520" w:type="dxa"/>
            <w:tcBorders>
              <w:top w:val="nil"/>
              <w:left w:val="nil"/>
              <w:bottom w:val="nil"/>
              <w:right w:val="nil"/>
            </w:tcBorders>
            <w:shd w:val="clear" w:color="auto" w:fill="auto"/>
            <w:hideMark/>
          </w:tcPr>
          <w:p w14:paraId="2D26D726" w14:textId="0D7685EC" w:rsidR="00172290" w:rsidRPr="00F44C9D" w:rsidRDefault="00172290" w:rsidP="00713549">
            <w:pPr>
              <w:jc w:val="both"/>
              <w:rPr>
                <w:color w:val="000000"/>
                <w:sz w:val="20"/>
                <w:szCs w:val="20"/>
              </w:rPr>
            </w:pPr>
            <w:r w:rsidRPr="00F44C9D">
              <w:rPr>
                <w:color w:val="000000"/>
                <w:sz w:val="20"/>
                <w:szCs w:val="20"/>
              </w:rPr>
              <w:t>(-0.447, 0.233)</w:t>
            </w:r>
          </w:p>
        </w:tc>
        <w:tc>
          <w:tcPr>
            <w:tcW w:w="880" w:type="dxa"/>
            <w:tcBorders>
              <w:top w:val="nil"/>
              <w:left w:val="nil"/>
              <w:bottom w:val="nil"/>
              <w:right w:val="nil"/>
            </w:tcBorders>
            <w:shd w:val="clear" w:color="auto" w:fill="auto"/>
            <w:hideMark/>
          </w:tcPr>
          <w:p w14:paraId="4618A166" w14:textId="6A36CFF6" w:rsidR="00172290" w:rsidRPr="00F44C9D" w:rsidRDefault="00172290" w:rsidP="00713549">
            <w:pPr>
              <w:jc w:val="both"/>
              <w:rPr>
                <w:color w:val="000000"/>
                <w:sz w:val="20"/>
                <w:szCs w:val="20"/>
              </w:rPr>
            </w:pPr>
            <w:r w:rsidRPr="00F44C9D">
              <w:rPr>
                <w:color w:val="000000"/>
                <w:sz w:val="20"/>
                <w:szCs w:val="20"/>
              </w:rPr>
              <w:t>0.536</w:t>
            </w:r>
          </w:p>
        </w:tc>
      </w:tr>
      <w:tr w:rsidR="00172290" w:rsidRPr="00F44C9D" w14:paraId="6E997B52" w14:textId="77777777" w:rsidTr="00443316">
        <w:trPr>
          <w:trHeight w:val="144"/>
        </w:trPr>
        <w:tc>
          <w:tcPr>
            <w:tcW w:w="2140" w:type="dxa"/>
            <w:tcBorders>
              <w:top w:val="nil"/>
              <w:left w:val="nil"/>
              <w:bottom w:val="nil"/>
              <w:right w:val="single" w:sz="4" w:space="0" w:color="auto"/>
            </w:tcBorders>
            <w:shd w:val="clear" w:color="auto" w:fill="auto"/>
            <w:hideMark/>
          </w:tcPr>
          <w:p w14:paraId="7911411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FA76A2" w14:textId="77777777" w:rsidR="00172290" w:rsidRPr="00F44C9D" w:rsidRDefault="00172290"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14A5DA94" w14:textId="2D20A2C9" w:rsidR="00172290" w:rsidRPr="00F44C9D" w:rsidRDefault="00172290" w:rsidP="00713549">
            <w:pPr>
              <w:jc w:val="both"/>
              <w:rPr>
                <w:color w:val="000000"/>
                <w:sz w:val="20"/>
                <w:szCs w:val="20"/>
              </w:rPr>
            </w:pPr>
            <w:r w:rsidRPr="00F44C9D">
              <w:rPr>
                <w:color w:val="000000"/>
                <w:sz w:val="20"/>
                <w:szCs w:val="20"/>
              </w:rPr>
              <w:t>0.319</w:t>
            </w:r>
          </w:p>
        </w:tc>
        <w:tc>
          <w:tcPr>
            <w:tcW w:w="1520" w:type="dxa"/>
            <w:tcBorders>
              <w:top w:val="nil"/>
              <w:left w:val="nil"/>
              <w:bottom w:val="nil"/>
              <w:right w:val="nil"/>
            </w:tcBorders>
            <w:shd w:val="clear" w:color="auto" w:fill="auto"/>
            <w:hideMark/>
          </w:tcPr>
          <w:p w14:paraId="39BF1C4F" w14:textId="3CB0EC2B" w:rsidR="00172290" w:rsidRPr="00F44C9D" w:rsidRDefault="00172290" w:rsidP="00713549">
            <w:pPr>
              <w:jc w:val="both"/>
              <w:rPr>
                <w:color w:val="000000"/>
                <w:sz w:val="20"/>
                <w:szCs w:val="20"/>
              </w:rPr>
            </w:pPr>
            <w:r w:rsidRPr="00F44C9D">
              <w:rPr>
                <w:color w:val="000000"/>
                <w:sz w:val="20"/>
                <w:szCs w:val="20"/>
              </w:rPr>
              <w:t>(-0.235, 0.873)</w:t>
            </w:r>
          </w:p>
        </w:tc>
        <w:tc>
          <w:tcPr>
            <w:tcW w:w="880" w:type="dxa"/>
            <w:tcBorders>
              <w:top w:val="nil"/>
              <w:left w:val="nil"/>
              <w:bottom w:val="nil"/>
              <w:right w:val="nil"/>
            </w:tcBorders>
            <w:shd w:val="clear" w:color="auto" w:fill="auto"/>
            <w:hideMark/>
          </w:tcPr>
          <w:p w14:paraId="73ADD38B" w14:textId="23F2B360" w:rsidR="00172290" w:rsidRPr="00F44C9D" w:rsidRDefault="00172290" w:rsidP="00713549">
            <w:pPr>
              <w:jc w:val="both"/>
              <w:rPr>
                <w:color w:val="000000"/>
                <w:sz w:val="20"/>
                <w:szCs w:val="20"/>
              </w:rPr>
            </w:pPr>
            <w:r w:rsidRPr="00F44C9D">
              <w:rPr>
                <w:color w:val="000000"/>
                <w:sz w:val="20"/>
                <w:szCs w:val="20"/>
              </w:rPr>
              <w:t>0.259</w:t>
            </w:r>
          </w:p>
        </w:tc>
      </w:tr>
      <w:tr w:rsidR="00172290" w:rsidRPr="00F44C9D" w14:paraId="3489A353" w14:textId="77777777" w:rsidTr="00443316">
        <w:trPr>
          <w:trHeight w:val="144"/>
        </w:trPr>
        <w:tc>
          <w:tcPr>
            <w:tcW w:w="2140" w:type="dxa"/>
            <w:tcBorders>
              <w:top w:val="nil"/>
              <w:left w:val="nil"/>
              <w:bottom w:val="nil"/>
              <w:right w:val="single" w:sz="4" w:space="0" w:color="auto"/>
            </w:tcBorders>
            <w:shd w:val="clear" w:color="auto" w:fill="auto"/>
            <w:hideMark/>
          </w:tcPr>
          <w:p w14:paraId="111CF459" w14:textId="77777777" w:rsidR="00172290" w:rsidRPr="00F44C9D" w:rsidRDefault="0017229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1ED6C20A" w14:textId="77777777" w:rsidR="00172290" w:rsidRPr="00F44C9D" w:rsidRDefault="00172290"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2FDECCF4" w14:textId="6E581273" w:rsidR="00172290" w:rsidRPr="00F44C9D" w:rsidRDefault="00172290" w:rsidP="00713549">
            <w:pPr>
              <w:jc w:val="both"/>
              <w:rPr>
                <w:color w:val="000000"/>
                <w:sz w:val="20"/>
                <w:szCs w:val="20"/>
              </w:rPr>
            </w:pPr>
            <w:r w:rsidRPr="00F44C9D">
              <w:rPr>
                <w:color w:val="000000"/>
                <w:sz w:val="20"/>
                <w:szCs w:val="20"/>
              </w:rPr>
              <w:t>0.181</w:t>
            </w:r>
          </w:p>
        </w:tc>
        <w:tc>
          <w:tcPr>
            <w:tcW w:w="1520" w:type="dxa"/>
            <w:tcBorders>
              <w:top w:val="nil"/>
              <w:left w:val="nil"/>
              <w:bottom w:val="nil"/>
              <w:right w:val="nil"/>
            </w:tcBorders>
            <w:shd w:val="clear" w:color="auto" w:fill="auto"/>
            <w:hideMark/>
          </w:tcPr>
          <w:p w14:paraId="116985E2" w14:textId="07D60624" w:rsidR="00172290" w:rsidRPr="00F44C9D" w:rsidRDefault="00172290" w:rsidP="00713549">
            <w:pPr>
              <w:jc w:val="both"/>
              <w:rPr>
                <w:color w:val="000000"/>
                <w:sz w:val="20"/>
                <w:szCs w:val="20"/>
              </w:rPr>
            </w:pPr>
            <w:r w:rsidRPr="00F44C9D">
              <w:rPr>
                <w:color w:val="000000"/>
                <w:sz w:val="20"/>
                <w:szCs w:val="20"/>
              </w:rPr>
              <w:t>(0.033, 0.330)</w:t>
            </w:r>
          </w:p>
        </w:tc>
        <w:tc>
          <w:tcPr>
            <w:tcW w:w="880" w:type="dxa"/>
            <w:tcBorders>
              <w:top w:val="nil"/>
              <w:left w:val="nil"/>
              <w:bottom w:val="nil"/>
              <w:right w:val="nil"/>
            </w:tcBorders>
            <w:shd w:val="clear" w:color="auto" w:fill="auto"/>
            <w:hideMark/>
          </w:tcPr>
          <w:p w14:paraId="1841EF65" w14:textId="459D91A9" w:rsidR="00172290" w:rsidRPr="00F44C9D" w:rsidRDefault="00172290" w:rsidP="00713549">
            <w:pPr>
              <w:jc w:val="both"/>
              <w:rPr>
                <w:color w:val="000000"/>
                <w:sz w:val="20"/>
                <w:szCs w:val="20"/>
              </w:rPr>
            </w:pPr>
            <w:r w:rsidRPr="00F44C9D">
              <w:rPr>
                <w:color w:val="000000"/>
                <w:sz w:val="20"/>
                <w:szCs w:val="20"/>
              </w:rPr>
              <w:t>0.017</w:t>
            </w:r>
          </w:p>
        </w:tc>
      </w:tr>
      <w:tr w:rsidR="00172290" w:rsidRPr="00F44C9D" w14:paraId="4DBBF166" w14:textId="77777777" w:rsidTr="00443316">
        <w:trPr>
          <w:trHeight w:val="144"/>
        </w:trPr>
        <w:tc>
          <w:tcPr>
            <w:tcW w:w="2140" w:type="dxa"/>
            <w:tcBorders>
              <w:top w:val="nil"/>
              <w:left w:val="nil"/>
              <w:bottom w:val="nil"/>
              <w:right w:val="single" w:sz="4" w:space="0" w:color="auto"/>
            </w:tcBorders>
            <w:shd w:val="clear" w:color="auto" w:fill="auto"/>
            <w:hideMark/>
          </w:tcPr>
          <w:p w14:paraId="1F4B726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C6FDB2A" w14:textId="77777777" w:rsidR="00172290" w:rsidRPr="00F44C9D" w:rsidRDefault="00172290"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5A37B19F" w14:textId="4EADDE3C" w:rsidR="00172290" w:rsidRPr="00F44C9D" w:rsidRDefault="00172290" w:rsidP="00713549">
            <w:pPr>
              <w:jc w:val="both"/>
              <w:rPr>
                <w:color w:val="000000"/>
                <w:sz w:val="20"/>
                <w:szCs w:val="20"/>
              </w:rPr>
            </w:pPr>
            <w:r w:rsidRPr="00F44C9D">
              <w:rPr>
                <w:color w:val="000000"/>
                <w:sz w:val="20"/>
                <w:szCs w:val="20"/>
              </w:rPr>
              <w:t>0.355</w:t>
            </w:r>
          </w:p>
        </w:tc>
        <w:tc>
          <w:tcPr>
            <w:tcW w:w="1520" w:type="dxa"/>
            <w:tcBorders>
              <w:top w:val="nil"/>
              <w:left w:val="nil"/>
              <w:bottom w:val="nil"/>
              <w:right w:val="nil"/>
            </w:tcBorders>
            <w:shd w:val="clear" w:color="auto" w:fill="auto"/>
            <w:hideMark/>
          </w:tcPr>
          <w:p w14:paraId="25A61906" w14:textId="772533D7" w:rsidR="00172290" w:rsidRPr="00F44C9D" w:rsidRDefault="00172290" w:rsidP="00713549">
            <w:pPr>
              <w:jc w:val="both"/>
              <w:rPr>
                <w:color w:val="000000"/>
                <w:sz w:val="20"/>
                <w:szCs w:val="20"/>
              </w:rPr>
            </w:pPr>
            <w:r w:rsidRPr="00F44C9D">
              <w:rPr>
                <w:color w:val="000000"/>
                <w:sz w:val="20"/>
                <w:szCs w:val="20"/>
              </w:rPr>
              <w:t>(-0.502, 1.212)</w:t>
            </w:r>
          </w:p>
        </w:tc>
        <w:tc>
          <w:tcPr>
            <w:tcW w:w="880" w:type="dxa"/>
            <w:tcBorders>
              <w:top w:val="nil"/>
              <w:left w:val="nil"/>
              <w:bottom w:val="nil"/>
              <w:right w:val="nil"/>
            </w:tcBorders>
            <w:shd w:val="clear" w:color="auto" w:fill="auto"/>
            <w:hideMark/>
          </w:tcPr>
          <w:p w14:paraId="701AC31C" w14:textId="3CE67729" w:rsidR="00172290" w:rsidRPr="00F44C9D" w:rsidRDefault="00172290" w:rsidP="00713549">
            <w:pPr>
              <w:jc w:val="both"/>
              <w:rPr>
                <w:color w:val="000000"/>
                <w:sz w:val="20"/>
                <w:szCs w:val="20"/>
              </w:rPr>
            </w:pPr>
            <w:r w:rsidRPr="00F44C9D">
              <w:rPr>
                <w:color w:val="000000"/>
                <w:sz w:val="20"/>
                <w:szCs w:val="20"/>
              </w:rPr>
              <w:t>0.417</w:t>
            </w:r>
          </w:p>
        </w:tc>
      </w:tr>
      <w:tr w:rsidR="00172290" w:rsidRPr="00F44C9D" w14:paraId="58240419" w14:textId="77777777" w:rsidTr="00443316">
        <w:trPr>
          <w:trHeight w:val="144"/>
        </w:trPr>
        <w:tc>
          <w:tcPr>
            <w:tcW w:w="2140" w:type="dxa"/>
            <w:tcBorders>
              <w:top w:val="nil"/>
              <w:left w:val="nil"/>
              <w:bottom w:val="nil"/>
              <w:right w:val="single" w:sz="4" w:space="0" w:color="auto"/>
            </w:tcBorders>
            <w:shd w:val="clear" w:color="auto" w:fill="auto"/>
            <w:hideMark/>
          </w:tcPr>
          <w:p w14:paraId="3E28A30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024C1C" w14:textId="77777777" w:rsidR="00172290" w:rsidRPr="00F44C9D" w:rsidRDefault="00172290"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4B2E937B" w14:textId="7F92357F" w:rsidR="00172290" w:rsidRPr="00F44C9D" w:rsidRDefault="00172290" w:rsidP="00713549">
            <w:pPr>
              <w:jc w:val="both"/>
              <w:rPr>
                <w:color w:val="000000"/>
                <w:sz w:val="20"/>
                <w:szCs w:val="20"/>
              </w:rPr>
            </w:pPr>
            <w:r w:rsidRPr="00F44C9D">
              <w:rPr>
                <w:color w:val="000000"/>
                <w:sz w:val="20"/>
                <w:szCs w:val="20"/>
              </w:rPr>
              <w:t>0.094</w:t>
            </w:r>
          </w:p>
        </w:tc>
        <w:tc>
          <w:tcPr>
            <w:tcW w:w="1520" w:type="dxa"/>
            <w:tcBorders>
              <w:top w:val="nil"/>
              <w:left w:val="nil"/>
              <w:bottom w:val="nil"/>
              <w:right w:val="nil"/>
            </w:tcBorders>
            <w:shd w:val="clear" w:color="auto" w:fill="auto"/>
            <w:hideMark/>
          </w:tcPr>
          <w:p w14:paraId="54DCB032" w14:textId="5AF67614" w:rsidR="00172290" w:rsidRPr="00F44C9D" w:rsidRDefault="00172290" w:rsidP="00713549">
            <w:pPr>
              <w:jc w:val="both"/>
              <w:rPr>
                <w:color w:val="000000"/>
                <w:sz w:val="20"/>
                <w:szCs w:val="20"/>
              </w:rPr>
            </w:pPr>
            <w:r w:rsidRPr="00F44C9D">
              <w:rPr>
                <w:color w:val="000000"/>
                <w:sz w:val="20"/>
                <w:szCs w:val="20"/>
              </w:rPr>
              <w:t>(-0.599, 0.788)</w:t>
            </w:r>
          </w:p>
        </w:tc>
        <w:tc>
          <w:tcPr>
            <w:tcW w:w="880" w:type="dxa"/>
            <w:tcBorders>
              <w:top w:val="nil"/>
              <w:left w:val="nil"/>
              <w:bottom w:val="nil"/>
              <w:right w:val="nil"/>
            </w:tcBorders>
            <w:shd w:val="clear" w:color="auto" w:fill="auto"/>
            <w:hideMark/>
          </w:tcPr>
          <w:p w14:paraId="31605830" w14:textId="35E86A20" w:rsidR="00172290" w:rsidRPr="00F44C9D" w:rsidRDefault="00172290" w:rsidP="00713549">
            <w:pPr>
              <w:jc w:val="both"/>
              <w:rPr>
                <w:color w:val="000000"/>
                <w:sz w:val="20"/>
                <w:szCs w:val="20"/>
              </w:rPr>
            </w:pPr>
            <w:r w:rsidRPr="00F44C9D">
              <w:rPr>
                <w:color w:val="000000"/>
                <w:sz w:val="20"/>
                <w:szCs w:val="20"/>
              </w:rPr>
              <w:t>0.790</w:t>
            </w:r>
          </w:p>
        </w:tc>
      </w:tr>
      <w:tr w:rsidR="00172290" w:rsidRPr="00F44C9D" w14:paraId="1BC84BE1" w14:textId="77777777" w:rsidTr="00443316">
        <w:trPr>
          <w:trHeight w:val="144"/>
        </w:trPr>
        <w:tc>
          <w:tcPr>
            <w:tcW w:w="2140" w:type="dxa"/>
            <w:tcBorders>
              <w:top w:val="nil"/>
              <w:left w:val="nil"/>
              <w:bottom w:val="nil"/>
              <w:right w:val="single" w:sz="4" w:space="0" w:color="auto"/>
            </w:tcBorders>
            <w:shd w:val="clear" w:color="auto" w:fill="auto"/>
            <w:hideMark/>
          </w:tcPr>
          <w:p w14:paraId="78BE2B0A" w14:textId="77777777" w:rsidR="00172290" w:rsidRPr="00F44C9D" w:rsidRDefault="0017229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3286176B" w14:textId="77777777" w:rsidR="00172290" w:rsidRPr="00F44C9D" w:rsidRDefault="00172290"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5D3D3637" w14:textId="0F21ADA3" w:rsidR="00172290" w:rsidRPr="00F44C9D" w:rsidRDefault="00172290"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1055CDBA" w14:textId="4E1A4F9D" w:rsidR="00172290" w:rsidRPr="00F44C9D" w:rsidRDefault="00172290" w:rsidP="00713549">
            <w:pPr>
              <w:jc w:val="both"/>
              <w:rPr>
                <w:color w:val="000000"/>
                <w:sz w:val="20"/>
                <w:szCs w:val="20"/>
              </w:rPr>
            </w:pPr>
            <w:r w:rsidRPr="00F44C9D">
              <w:rPr>
                <w:color w:val="000000"/>
                <w:sz w:val="20"/>
                <w:szCs w:val="20"/>
              </w:rPr>
              <w:t>(-0.738, 0.641)</w:t>
            </w:r>
          </w:p>
        </w:tc>
        <w:tc>
          <w:tcPr>
            <w:tcW w:w="880" w:type="dxa"/>
            <w:tcBorders>
              <w:top w:val="nil"/>
              <w:left w:val="nil"/>
              <w:bottom w:val="nil"/>
              <w:right w:val="nil"/>
            </w:tcBorders>
            <w:shd w:val="clear" w:color="auto" w:fill="auto"/>
            <w:hideMark/>
          </w:tcPr>
          <w:p w14:paraId="46C201B5" w14:textId="11188217" w:rsidR="00172290" w:rsidRPr="00F44C9D" w:rsidRDefault="00172290" w:rsidP="00713549">
            <w:pPr>
              <w:jc w:val="both"/>
              <w:rPr>
                <w:color w:val="000000"/>
                <w:sz w:val="20"/>
                <w:szCs w:val="20"/>
              </w:rPr>
            </w:pPr>
            <w:r w:rsidRPr="00F44C9D">
              <w:rPr>
                <w:color w:val="000000"/>
                <w:sz w:val="20"/>
                <w:szCs w:val="20"/>
              </w:rPr>
              <w:t>0.890</w:t>
            </w:r>
          </w:p>
        </w:tc>
      </w:tr>
      <w:tr w:rsidR="00172290" w:rsidRPr="00F44C9D" w14:paraId="051FA702" w14:textId="77777777" w:rsidTr="00443316">
        <w:trPr>
          <w:trHeight w:val="144"/>
        </w:trPr>
        <w:tc>
          <w:tcPr>
            <w:tcW w:w="2140" w:type="dxa"/>
            <w:tcBorders>
              <w:top w:val="nil"/>
              <w:left w:val="nil"/>
              <w:bottom w:val="nil"/>
              <w:right w:val="single" w:sz="4" w:space="0" w:color="auto"/>
            </w:tcBorders>
            <w:shd w:val="clear" w:color="auto" w:fill="auto"/>
            <w:hideMark/>
          </w:tcPr>
          <w:p w14:paraId="6E13C96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219BDB" w14:textId="77777777" w:rsidR="00172290" w:rsidRPr="00F44C9D" w:rsidRDefault="00172290"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0C64DF94" w14:textId="56926DA1" w:rsidR="00172290" w:rsidRPr="00F44C9D" w:rsidRDefault="00172290" w:rsidP="00713549">
            <w:pPr>
              <w:jc w:val="both"/>
              <w:rPr>
                <w:color w:val="000000"/>
                <w:sz w:val="20"/>
                <w:szCs w:val="20"/>
              </w:rPr>
            </w:pPr>
            <w:r w:rsidRPr="00F44C9D">
              <w:rPr>
                <w:color w:val="000000"/>
                <w:sz w:val="20"/>
                <w:szCs w:val="20"/>
              </w:rPr>
              <w:t>0.788</w:t>
            </w:r>
          </w:p>
        </w:tc>
        <w:tc>
          <w:tcPr>
            <w:tcW w:w="1520" w:type="dxa"/>
            <w:tcBorders>
              <w:top w:val="nil"/>
              <w:left w:val="nil"/>
              <w:bottom w:val="nil"/>
              <w:right w:val="nil"/>
            </w:tcBorders>
            <w:shd w:val="clear" w:color="auto" w:fill="auto"/>
            <w:hideMark/>
          </w:tcPr>
          <w:p w14:paraId="14E1DB07" w14:textId="5CA17D57" w:rsidR="00172290" w:rsidRPr="00F44C9D" w:rsidRDefault="00172290" w:rsidP="00713549">
            <w:pPr>
              <w:jc w:val="both"/>
              <w:rPr>
                <w:color w:val="000000"/>
                <w:sz w:val="20"/>
                <w:szCs w:val="20"/>
              </w:rPr>
            </w:pPr>
            <w:r w:rsidRPr="00F44C9D">
              <w:rPr>
                <w:color w:val="000000"/>
                <w:sz w:val="20"/>
                <w:szCs w:val="20"/>
              </w:rPr>
              <w:t>(-0.686, 2.262)</w:t>
            </w:r>
          </w:p>
        </w:tc>
        <w:tc>
          <w:tcPr>
            <w:tcW w:w="880" w:type="dxa"/>
            <w:tcBorders>
              <w:top w:val="nil"/>
              <w:left w:val="nil"/>
              <w:bottom w:val="nil"/>
              <w:right w:val="nil"/>
            </w:tcBorders>
            <w:shd w:val="clear" w:color="auto" w:fill="auto"/>
            <w:hideMark/>
          </w:tcPr>
          <w:p w14:paraId="379C601A" w14:textId="033CF83A" w:rsidR="00172290" w:rsidRPr="00F44C9D" w:rsidRDefault="00172290" w:rsidP="00713549">
            <w:pPr>
              <w:jc w:val="both"/>
              <w:rPr>
                <w:color w:val="000000"/>
                <w:sz w:val="20"/>
                <w:szCs w:val="20"/>
              </w:rPr>
            </w:pPr>
            <w:r w:rsidRPr="00F44C9D">
              <w:rPr>
                <w:color w:val="000000"/>
                <w:sz w:val="20"/>
                <w:szCs w:val="20"/>
              </w:rPr>
              <w:t>0.295</w:t>
            </w:r>
          </w:p>
        </w:tc>
      </w:tr>
      <w:tr w:rsidR="00172290" w:rsidRPr="00F44C9D" w14:paraId="4F9B3648" w14:textId="77777777" w:rsidTr="00443316">
        <w:trPr>
          <w:trHeight w:val="144"/>
        </w:trPr>
        <w:tc>
          <w:tcPr>
            <w:tcW w:w="2140" w:type="dxa"/>
            <w:tcBorders>
              <w:top w:val="nil"/>
              <w:left w:val="nil"/>
              <w:bottom w:val="nil"/>
              <w:right w:val="single" w:sz="4" w:space="0" w:color="auto"/>
            </w:tcBorders>
            <w:shd w:val="clear" w:color="auto" w:fill="auto"/>
            <w:hideMark/>
          </w:tcPr>
          <w:p w14:paraId="2A5697DF"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70D1CED" w14:textId="77777777" w:rsidR="00172290" w:rsidRPr="00F44C9D" w:rsidRDefault="00172290"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2D1BA4EA" w14:textId="34821ADD" w:rsidR="00172290" w:rsidRPr="00F44C9D" w:rsidRDefault="00172290" w:rsidP="00713549">
            <w:pPr>
              <w:jc w:val="both"/>
              <w:rPr>
                <w:color w:val="000000"/>
                <w:sz w:val="20"/>
                <w:szCs w:val="20"/>
              </w:rPr>
            </w:pPr>
            <w:r w:rsidRPr="00F44C9D">
              <w:rPr>
                <w:color w:val="000000"/>
                <w:sz w:val="20"/>
                <w:szCs w:val="20"/>
              </w:rPr>
              <w:t>-0.077</w:t>
            </w:r>
          </w:p>
        </w:tc>
        <w:tc>
          <w:tcPr>
            <w:tcW w:w="1520" w:type="dxa"/>
            <w:tcBorders>
              <w:top w:val="nil"/>
              <w:left w:val="nil"/>
              <w:bottom w:val="nil"/>
              <w:right w:val="nil"/>
            </w:tcBorders>
            <w:shd w:val="clear" w:color="auto" w:fill="auto"/>
            <w:hideMark/>
          </w:tcPr>
          <w:p w14:paraId="18925F4E" w14:textId="782CDEFB" w:rsidR="00172290" w:rsidRPr="00F44C9D" w:rsidRDefault="00172290" w:rsidP="00713549">
            <w:pPr>
              <w:jc w:val="both"/>
              <w:rPr>
                <w:color w:val="000000"/>
                <w:sz w:val="20"/>
                <w:szCs w:val="20"/>
              </w:rPr>
            </w:pPr>
            <w:r w:rsidRPr="00F44C9D">
              <w:rPr>
                <w:color w:val="000000"/>
                <w:sz w:val="20"/>
                <w:szCs w:val="20"/>
              </w:rPr>
              <w:t>(-1.624, 1.470)</w:t>
            </w:r>
          </w:p>
        </w:tc>
        <w:tc>
          <w:tcPr>
            <w:tcW w:w="880" w:type="dxa"/>
            <w:tcBorders>
              <w:top w:val="nil"/>
              <w:left w:val="nil"/>
              <w:bottom w:val="nil"/>
              <w:right w:val="nil"/>
            </w:tcBorders>
            <w:shd w:val="clear" w:color="auto" w:fill="auto"/>
            <w:hideMark/>
          </w:tcPr>
          <w:p w14:paraId="425EF2F3" w14:textId="18F36C7F" w:rsidR="00172290" w:rsidRPr="00F44C9D" w:rsidRDefault="00172290" w:rsidP="00713549">
            <w:pPr>
              <w:jc w:val="both"/>
              <w:rPr>
                <w:color w:val="000000"/>
                <w:sz w:val="20"/>
                <w:szCs w:val="20"/>
              </w:rPr>
            </w:pPr>
            <w:r w:rsidRPr="00F44C9D">
              <w:rPr>
                <w:color w:val="000000"/>
                <w:sz w:val="20"/>
                <w:szCs w:val="20"/>
              </w:rPr>
              <w:t>0.922</w:t>
            </w:r>
          </w:p>
        </w:tc>
      </w:tr>
      <w:tr w:rsidR="00172290" w:rsidRPr="00F44C9D" w14:paraId="4CDEBA03" w14:textId="77777777" w:rsidTr="00443316">
        <w:trPr>
          <w:trHeight w:val="144"/>
        </w:trPr>
        <w:tc>
          <w:tcPr>
            <w:tcW w:w="2140" w:type="dxa"/>
            <w:tcBorders>
              <w:top w:val="nil"/>
              <w:left w:val="nil"/>
              <w:bottom w:val="nil"/>
              <w:right w:val="single" w:sz="4" w:space="0" w:color="auto"/>
            </w:tcBorders>
            <w:shd w:val="clear" w:color="auto" w:fill="auto"/>
            <w:hideMark/>
          </w:tcPr>
          <w:p w14:paraId="107E587A"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A14FE82" w14:textId="77777777" w:rsidR="00172290" w:rsidRPr="00F44C9D" w:rsidRDefault="00172290"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7274B849" w14:textId="0E6E4685" w:rsidR="00172290" w:rsidRPr="00F44C9D" w:rsidRDefault="00172290" w:rsidP="00713549">
            <w:pPr>
              <w:jc w:val="both"/>
              <w:rPr>
                <w:color w:val="000000"/>
                <w:sz w:val="20"/>
                <w:szCs w:val="20"/>
              </w:rPr>
            </w:pPr>
            <w:r w:rsidRPr="00F44C9D">
              <w:rPr>
                <w:color w:val="000000"/>
                <w:sz w:val="20"/>
                <w:szCs w:val="20"/>
              </w:rPr>
              <w:t>1.366</w:t>
            </w:r>
          </w:p>
        </w:tc>
        <w:tc>
          <w:tcPr>
            <w:tcW w:w="1520" w:type="dxa"/>
            <w:tcBorders>
              <w:top w:val="nil"/>
              <w:left w:val="nil"/>
              <w:bottom w:val="nil"/>
              <w:right w:val="nil"/>
            </w:tcBorders>
            <w:shd w:val="clear" w:color="auto" w:fill="auto"/>
            <w:hideMark/>
          </w:tcPr>
          <w:p w14:paraId="02CEBA6A" w14:textId="465CAE59" w:rsidR="00172290" w:rsidRPr="00F44C9D" w:rsidRDefault="00172290" w:rsidP="00713549">
            <w:pPr>
              <w:jc w:val="both"/>
              <w:rPr>
                <w:color w:val="000000"/>
                <w:sz w:val="20"/>
                <w:szCs w:val="20"/>
              </w:rPr>
            </w:pPr>
            <w:r w:rsidRPr="00F44C9D">
              <w:rPr>
                <w:color w:val="000000"/>
                <w:sz w:val="20"/>
                <w:szCs w:val="20"/>
              </w:rPr>
              <w:t>(-0.586, 3.318)</w:t>
            </w:r>
          </w:p>
        </w:tc>
        <w:tc>
          <w:tcPr>
            <w:tcW w:w="880" w:type="dxa"/>
            <w:tcBorders>
              <w:top w:val="nil"/>
              <w:left w:val="nil"/>
              <w:bottom w:val="nil"/>
              <w:right w:val="nil"/>
            </w:tcBorders>
            <w:shd w:val="clear" w:color="auto" w:fill="auto"/>
            <w:hideMark/>
          </w:tcPr>
          <w:p w14:paraId="4FD22B94" w14:textId="557E25CF" w:rsidR="00172290" w:rsidRPr="00F44C9D" w:rsidRDefault="00172290" w:rsidP="00713549">
            <w:pPr>
              <w:jc w:val="both"/>
              <w:rPr>
                <w:color w:val="000000"/>
                <w:sz w:val="20"/>
                <w:szCs w:val="20"/>
              </w:rPr>
            </w:pPr>
            <w:r w:rsidRPr="00F44C9D">
              <w:rPr>
                <w:color w:val="000000"/>
                <w:sz w:val="20"/>
                <w:szCs w:val="20"/>
              </w:rPr>
              <w:t>0.170</w:t>
            </w:r>
          </w:p>
        </w:tc>
      </w:tr>
      <w:tr w:rsidR="00172290" w:rsidRPr="00F44C9D" w14:paraId="0019C18A" w14:textId="77777777" w:rsidTr="00443316">
        <w:trPr>
          <w:trHeight w:val="144"/>
        </w:trPr>
        <w:tc>
          <w:tcPr>
            <w:tcW w:w="2140" w:type="dxa"/>
            <w:tcBorders>
              <w:top w:val="nil"/>
              <w:left w:val="nil"/>
              <w:bottom w:val="nil"/>
              <w:right w:val="single" w:sz="4" w:space="0" w:color="auto"/>
            </w:tcBorders>
            <w:shd w:val="clear" w:color="auto" w:fill="auto"/>
            <w:hideMark/>
          </w:tcPr>
          <w:p w14:paraId="1792EF7E"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FA658C" w14:textId="77777777" w:rsidR="00172290" w:rsidRPr="00F44C9D" w:rsidRDefault="00172290"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7316B593" w14:textId="5A65D671" w:rsidR="00172290" w:rsidRPr="00F44C9D" w:rsidRDefault="00172290" w:rsidP="00713549">
            <w:pPr>
              <w:jc w:val="both"/>
              <w:rPr>
                <w:color w:val="000000"/>
                <w:sz w:val="20"/>
                <w:szCs w:val="20"/>
              </w:rPr>
            </w:pPr>
            <w:r w:rsidRPr="00F44C9D">
              <w:rPr>
                <w:color w:val="000000"/>
                <w:sz w:val="20"/>
                <w:szCs w:val="20"/>
              </w:rPr>
              <w:t>0.212</w:t>
            </w:r>
          </w:p>
        </w:tc>
        <w:tc>
          <w:tcPr>
            <w:tcW w:w="1520" w:type="dxa"/>
            <w:tcBorders>
              <w:top w:val="nil"/>
              <w:left w:val="nil"/>
              <w:bottom w:val="nil"/>
              <w:right w:val="nil"/>
            </w:tcBorders>
            <w:shd w:val="clear" w:color="auto" w:fill="auto"/>
            <w:hideMark/>
          </w:tcPr>
          <w:p w14:paraId="4940C30F" w14:textId="336FECD4" w:rsidR="00172290" w:rsidRPr="00F44C9D" w:rsidRDefault="00172290" w:rsidP="00713549">
            <w:pPr>
              <w:jc w:val="both"/>
              <w:rPr>
                <w:color w:val="000000"/>
                <w:sz w:val="20"/>
                <w:szCs w:val="20"/>
              </w:rPr>
            </w:pPr>
            <w:r w:rsidRPr="00F44C9D">
              <w:rPr>
                <w:color w:val="000000"/>
                <w:sz w:val="20"/>
                <w:szCs w:val="20"/>
              </w:rPr>
              <w:t>(-1.764, 2.187)</w:t>
            </w:r>
          </w:p>
        </w:tc>
        <w:tc>
          <w:tcPr>
            <w:tcW w:w="880" w:type="dxa"/>
            <w:tcBorders>
              <w:top w:val="nil"/>
              <w:left w:val="nil"/>
              <w:bottom w:val="nil"/>
              <w:right w:val="nil"/>
            </w:tcBorders>
            <w:shd w:val="clear" w:color="auto" w:fill="auto"/>
            <w:hideMark/>
          </w:tcPr>
          <w:p w14:paraId="5487FDA0" w14:textId="31805A68" w:rsidR="00172290" w:rsidRPr="00F44C9D" w:rsidRDefault="00172290" w:rsidP="00713549">
            <w:pPr>
              <w:jc w:val="both"/>
              <w:rPr>
                <w:color w:val="000000"/>
                <w:sz w:val="20"/>
                <w:szCs w:val="20"/>
              </w:rPr>
            </w:pPr>
            <w:r w:rsidRPr="00F44C9D">
              <w:rPr>
                <w:color w:val="000000"/>
                <w:sz w:val="20"/>
                <w:szCs w:val="20"/>
              </w:rPr>
              <w:t>0.834</w:t>
            </w:r>
          </w:p>
        </w:tc>
      </w:tr>
      <w:tr w:rsidR="00172290" w:rsidRPr="00F44C9D" w14:paraId="461E36E1" w14:textId="77777777" w:rsidTr="00443316">
        <w:trPr>
          <w:trHeight w:val="144"/>
        </w:trPr>
        <w:tc>
          <w:tcPr>
            <w:tcW w:w="2140" w:type="dxa"/>
            <w:tcBorders>
              <w:top w:val="nil"/>
              <w:left w:val="nil"/>
              <w:bottom w:val="nil"/>
              <w:right w:val="single" w:sz="4" w:space="0" w:color="auto"/>
            </w:tcBorders>
            <w:shd w:val="clear" w:color="auto" w:fill="auto"/>
            <w:hideMark/>
          </w:tcPr>
          <w:p w14:paraId="77227983" w14:textId="77777777" w:rsidR="00172290" w:rsidRPr="00F44C9D" w:rsidRDefault="0017229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009C8125" w14:textId="77777777" w:rsidR="00172290" w:rsidRPr="00F44C9D" w:rsidRDefault="00172290"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0F130E6F" w14:textId="6F0F91C4" w:rsidR="00172290" w:rsidRPr="00F44C9D" w:rsidRDefault="00172290" w:rsidP="00713549">
            <w:pPr>
              <w:jc w:val="both"/>
              <w:rPr>
                <w:color w:val="000000"/>
                <w:sz w:val="20"/>
                <w:szCs w:val="20"/>
              </w:rPr>
            </w:pPr>
            <w:r w:rsidRPr="00F44C9D">
              <w:rPr>
                <w:color w:val="000000"/>
                <w:sz w:val="20"/>
                <w:szCs w:val="20"/>
              </w:rPr>
              <w:t>0.209</w:t>
            </w:r>
          </w:p>
        </w:tc>
        <w:tc>
          <w:tcPr>
            <w:tcW w:w="1520" w:type="dxa"/>
            <w:tcBorders>
              <w:top w:val="nil"/>
              <w:left w:val="nil"/>
              <w:bottom w:val="nil"/>
              <w:right w:val="nil"/>
            </w:tcBorders>
            <w:shd w:val="clear" w:color="auto" w:fill="auto"/>
            <w:hideMark/>
          </w:tcPr>
          <w:p w14:paraId="691D6F52" w14:textId="1FE17192" w:rsidR="00172290" w:rsidRPr="00F44C9D" w:rsidRDefault="00172290" w:rsidP="00713549">
            <w:pPr>
              <w:jc w:val="both"/>
              <w:rPr>
                <w:color w:val="000000"/>
                <w:sz w:val="20"/>
                <w:szCs w:val="20"/>
              </w:rPr>
            </w:pPr>
            <w:r w:rsidRPr="00F44C9D">
              <w:rPr>
                <w:color w:val="000000"/>
                <w:sz w:val="20"/>
                <w:szCs w:val="20"/>
              </w:rPr>
              <w:t>(0.013, 0.406)</w:t>
            </w:r>
          </w:p>
        </w:tc>
        <w:tc>
          <w:tcPr>
            <w:tcW w:w="880" w:type="dxa"/>
            <w:tcBorders>
              <w:top w:val="nil"/>
              <w:left w:val="nil"/>
              <w:bottom w:val="nil"/>
              <w:right w:val="nil"/>
            </w:tcBorders>
            <w:shd w:val="clear" w:color="auto" w:fill="auto"/>
            <w:hideMark/>
          </w:tcPr>
          <w:p w14:paraId="29448E92" w14:textId="62759B56" w:rsidR="00172290" w:rsidRPr="00F44C9D" w:rsidRDefault="00172290" w:rsidP="00713549">
            <w:pPr>
              <w:jc w:val="both"/>
              <w:rPr>
                <w:color w:val="000000"/>
                <w:sz w:val="20"/>
                <w:szCs w:val="20"/>
              </w:rPr>
            </w:pPr>
            <w:r w:rsidRPr="00F44C9D">
              <w:rPr>
                <w:color w:val="000000"/>
                <w:sz w:val="20"/>
                <w:szCs w:val="20"/>
              </w:rPr>
              <w:t>0.037</w:t>
            </w:r>
          </w:p>
        </w:tc>
      </w:tr>
      <w:tr w:rsidR="00172290" w:rsidRPr="00F44C9D" w14:paraId="224448A0" w14:textId="77777777" w:rsidTr="00443316">
        <w:trPr>
          <w:trHeight w:val="144"/>
        </w:trPr>
        <w:tc>
          <w:tcPr>
            <w:tcW w:w="2140" w:type="dxa"/>
            <w:tcBorders>
              <w:top w:val="nil"/>
              <w:left w:val="nil"/>
              <w:bottom w:val="nil"/>
              <w:right w:val="single" w:sz="4" w:space="0" w:color="auto"/>
            </w:tcBorders>
            <w:shd w:val="clear" w:color="auto" w:fill="auto"/>
            <w:hideMark/>
          </w:tcPr>
          <w:p w14:paraId="102C264A" w14:textId="77777777" w:rsidR="00172290" w:rsidRPr="00F44C9D" w:rsidRDefault="0017229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08C5A27A" w14:textId="77777777" w:rsidR="00172290" w:rsidRPr="00F44C9D" w:rsidRDefault="00172290"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20F6E1A3" w14:textId="0E179DF7" w:rsidR="00172290" w:rsidRPr="00F44C9D" w:rsidRDefault="00172290" w:rsidP="00713549">
            <w:pPr>
              <w:jc w:val="both"/>
              <w:rPr>
                <w:color w:val="000000"/>
                <w:sz w:val="20"/>
                <w:szCs w:val="20"/>
              </w:rPr>
            </w:pPr>
            <w:r w:rsidRPr="00F44C9D">
              <w:rPr>
                <w:color w:val="000000"/>
                <w:sz w:val="20"/>
                <w:szCs w:val="20"/>
              </w:rPr>
              <w:t>0.097</w:t>
            </w:r>
          </w:p>
        </w:tc>
        <w:tc>
          <w:tcPr>
            <w:tcW w:w="1520" w:type="dxa"/>
            <w:tcBorders>
              <w:top w:val="nil"/>
              <w:left w:val="nil"/>
              <w:bottom w:val="nil"/>
              <w:right w:val="nil"/>
            </w:tcBorders>
            <w:shd w:val="clear" w:color="auto" w:fill="auto"/>
            <w:hideMark/>
          </w:tcPr>
          <w:p w14:paraId="3A3AF059" w14:textId="01459179" w:rsidR="00172290" w:rsidRPr="00F44C9D" w:rsidRDefault="00172290" w:rsidP="00713549">
            <w:pPr>
              <w:jc w:val="both"/>
              <w:rPr>
                <w:color w:val="000000"/>
                <w:sz w:val="20"/>
                <w:szCs w:val="20"/>
              </w:rPr>
            </w:pPr>
            <w:r w:rsidRPr="00F44C9D">
              <w:rPr>
                <w:color w:val="000000"/>
                <w:sz w:val="20"/>
                <w:szCs w:val="20"/>
              </w:rPr>
              <w:t>(-0.226, 0.420)</w:t>
            </w:r>
          </w:p>
        </w:tc>
        <w:tc>
          <w:tcPr>
            <w:tcW w:w="880" w:type="dxa"/>
            <w:tcBorders>
              <w:top w:val="nil"/>
              <w:left w:val="nil"/>
              <w:bottom w:val="nil"/>
              <w:right w:val="nil"/>
            </w:tcBorders>
            <w:shd w:val="clear" w:color="auto" w:fill="auto"/>
            <w:hideMark/>
          </w:tcPr>
          <w:p w14:paraId="022360C6" w14:textId="10A6B003" w:rsidR="00172290" w:rsidRPr="00F44C9D" w:rsidRDefault="00172290" w:rsidP="00713549">
            <w:pPr>
              <w:jc w:val="both"/>
              <w:rPr>
                <w:color w:val="000000"/>
                <w:sz w:val="20"/>
                <w:szCs w:val="20"/>
              </w:rPr>
            </w:pPr>
            <w:r w:rsidRPr="00F44C9D">
              <w:rPr>
                <w:color w:val="000000"/>
                <w:sz w:val="20"/>
                <w:szCs w:val="20"/>
              </w:rPr>
              <w:t>0.557</w:t>
            </w:r>
          </w:p>
        </w:tc>
      </w:tr>
      <w:tr w:rsidR="00172290" w:rsidRPr="00F44C9D" w14:paraId="5EE452AE" w14:textId="77777777" w:rsidTr="00443316">
        <w:trPr>
          <w:trHeight w:val="144"/>
        </w:trPr>
        <w:tc>
          <w:tcPr>
            <w:tcW w:w="2140" w:type="dxa"/>
            <w:tcBorders>
              <w:top w:val="nil"/>
              <w:left w:val="nil"/>
              <w:bottom w:val="nil"/>
              <w:right w:val="single" w:sz="4" w:space="0" w:color="auto"/>
            </w:tcBorders>
            <w:shd w:val="clear" w:color="auto" w:fill="auto"/>
            <w:hideMark/>
          </w:tcPr>
          <w:p w14:paraId="30A2DA8D"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A71515" w14:textId="77777777" w:rsidR="00172290" w:rsidRPr="00F44C9D" w:rsidRDefault="00172290"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0EE0B9DF" w14:textId="5876E6A7"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5E47616C" w14:textId="703F6C65"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73715C06" w14:textId="25F0777F"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102413A1" w14:textId="77777777" w:rsidTr="00443316">
        <w:trPr>
          <w:trHeight w:val="144"/>
        </w:trPr>
        <w:tc>
          <w:tcPr>
            <w:tcW w:w="2140" w:type="dxa"/>
            <w:tcBorders>
              <w:top w:val="nil"/>
              <w:left w:val="nil"/>
              <w:bottom w:val="nil"/>
              <w:right w:val="single" w:sz="4" w:space="0" w:color="auto"/>
            </w:tcBorders>
            <w:shd w:val="clear" w:color="auto" w:fill="auto"/>
            <w:hideMark/>
          </w:tcPr>
          <w:p w14:paraId="7844CAD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261D42" w14:textId="77777777" w:rsidR="00172290" w:rsidRPr="00F44C9D" w:rsidRDefault="00172290"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0B3D1238" w14:textId="4AEC9EF8" w:rsidR="00172290" w:rsidRPr="00F44C9D" w:rsidRDefault="00172290" w:rsidP="00713549">
            <w:pPr>
              <w:jc w:val="both"/>
              <w:rPr>
                <w:color w:val="000000"/>
                <w:sz w:val="20"/>
                <w:szCs w:val="20"/>
              </w:rPr>
            </w:pPr>
            <w:r w:rsidRPr="00F44C9D">
              <w:rPr>
                <w:color w:val="000000"/>
                <w:sz w:val="20"/>
                <w:szCs w:val="20"/>
              </w:rPr>
              <w:t>0.051</w:t>
            </w:r>
          </w:p>
        </w:tc>
        <w:tc>
          <w:tcPr>
            <w:tcW w:w="1520" w:type="dxa"/>
            <w:tcBorders>
              <w:top w:val="nil"/>
              <w:left w:val="nil"/>
              <w:bottom w:val="nil"/>
              <w:right w:val="nil"/>
            </w:tcBorders>
            <w:shd w:val="clear" w:color="auto" w:fill="auto"/>
            <w:hideMark/>
          </w:tcPr>
          <w:p w14:paraId="40F0AC63" w14:textId="4D72BC0F" w:rsidR="00172290" w:rsidRPr="00F44C9D" w:rsidRDefault="00172290" w:rsidP="00713549">
            <w:pPr>
              <w:jc w:val="both"/>
              <w:rPr>
                <w:color w:val="000000"/>
                <w:sz w:val="20"/>
                <w:szCs w:val="20"/>
              </w:rPr>
            </w:pPr>
            <w:r w:rsidRPr="00F44C9D">
              <w:rPr>
                <w:color w:val="000000"/>
                <w:sz w:val="20"/>
                <w:szCs w:val="20"/>
              </w:rPr>
              <w:t>(-0.023, 0.125)</w:t>
            </w:r>
          </w:p>
        </w:tc>
        <w:tc>
          <w:tcPr>
            <w:tcW w:w="880" w:type="dxa"/>
            <w:tcBorders>
              <w:top w:val="nil"/>
              <w:left w:val="nil"/>
              <w:bottom w:val="nil"/>
              <w:right w:val="nil"/>
            </w:tcBorders>
            <w:shd w:val="clear" w:color="auto" w:fill="auto"/>
            <w:hideMark/>
          </w:tcPr>
          <w:p w14:paraId="6C122BB8" w14:textId="759314E5" w:rsidR="00172290" w:rsidRPr="00F44C9D" w:rsidRDefault="00172290" w:rsidP="00713549">
            <w:pPr>
              <w:jc w:val="both"/>
              <w:rPr>
                <w:color w:val="000000"/>
                <w:sz w:val="20"/>
                <w:szCs w:val="20"/>
              </w:rPr>
            </w:pPr>
            <w:r w:rsidRPr="00F44C9D">
              <w:rPr>
                <w:color w:val="000000"/>
                <w:sz w:val="20"/>
                <w:szCs w:val="20"/>
              </w:rPr>
              <w:t>0.178</w:t>
            </w:r>
          </w:p>
        </w:tc>
      </w:tr>
      <w:tr w:rsidR="00172290" w:rsidRPr="00F44C9D" w14:paraId="4DBF2F9D" w14:textId="77777777" w:rsidTr="00443316">
        <w:trPr>
          <w:trHeight w:val="144"/>
        </w:trPr>
        <w:tc>
          <w:tcPr>
            <w:tcW w:w="2140" w:type="dxa"/>
            <w:tcBorders>
              <w:top w:val="nil"/>
              <w:left w:val="nil"/>
              <w:bottom w:val="nil"/>
              <w:right w:val="single" w:sz="4" w:space="0" w:color="auto"/>
            </w:tcBorders>
            <w:shd w:val="clear" w:color="auto" w:fill="auto"/>
            <w:hideMark/>
          </w:tcPr>
          <w:p w14:paraId="5311BC9D" w14:textId="77777777" w:rsidR="00172290" w:rsidRPr="00F44C9D" w:rsidRDefault="0017229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6A7DA48E" w14:textId="77777777" w:rsidR="00172290" w:rsidRPr="00F44C9D" w:rsidRDefault="00172290"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711ECD66" w14:textId="54434D6B" w:rsidR="00172290" w:rsidRPr="00F44C9D" w:rsidRDefault="00172290" w:rsidP="00713549">
            <w:pPr>
              <w:jc w:val="both"/>
              <w:rPr>
                <w:color w:val="000000"/>
                <w:sz w:val="20"/>
                <w:szCs w:val="20"/>
              </w:rPr>
            </w:pPr>
            <w:r w:rsidRPr="00F44C9D">
              <w:rPr>
                <w:color w:val="000000"/>
                <w:sz w:val="20"/>
                <w:szCs w:val="20"/>
              </w:rPr>
              <w:t>0.089</w:t>
            </w:r>
          </w:p>
        </w:tc>
        <w:tc>
          <w:tcPr>
            <w:tcW w:w="1520" w:type="dxa"/>
            <w:tcBorders>
              <w:top w:val="nil"/>
              <w:left w:val="nil"/>
              <w:bottom w:val="nil"/>
              <w:right w:val="nil"/>
            </w:tcBorders>
            <w:shd w:val="clear" w:color="auto" w:fill="auto"/>
            <w:hideMark/>
          </w:tcPr>
          <w:p w14:paraId="45BABEE3" w14:textId="0CD0E50A" w:rsidR="00172290" w:rsidRPr="00F44C9D" w:rsidRDefault="00172290" w:rsidP="00713549">
            <w:pPr>
              <w:jc w:val="both"/>
              <w:rPr>
                <w:color w:val="000000"/>
                <w:sz w:val="20"/>
                <w:szCs w:val="20"/>
              </w:rPr>
            </w:pPr>
            <w:r w:rsidRPr="00F44C9D">
              <w:rPr>
                <w:color w:val="000000"/>
                <w:sz w:val="20"/>
                <w:szCs w:val="20"/>
              </w:rPr>
              <w:t>(-0.303, 0.482)</w:t>
            </w:r>
          </w:p>
        </w:tc>
        <w:tc>
          <w:tcPr>
            <w:tcW w:w="880" w:type="dxa"/>
            <w:tcBorders>
              <w:top w:val="nil"/>
              <w:left w:val="nil"/>
              <w:bottom w:val="nil"/>
              <w:right w:val="nil"/>
            </w:tcBorders>
            <w:shd w:val="clear" w:color="auto" w:fill="auto"/>
            <w:hideMark/>
          </w:tcPr>
          <w:p w14:paraId="2839D578" w14:textId="2E987B14" w:rsidR="00172290" w:rsidRPr="00F44C9D" w:rsidRDefault="00172290" w:rsidP="00713549">
            <w:pPr>
              <w:jc w:val="both"/>
              <w:rPr>
                <w:color w:val="000000"/>
                <w:sz w:val="20"/>
                <w:szCs w:val="20"/>
              </w:rPr>
            </w:pPr>
            <w:r w:rsidRPr="00F44C9D">
              <w:rPr>
                <w:color w:val="000000"/>
                <w:sz w:val="20"/>
                <w:szCs w:val="20"/>
              </w:rPr>
              <w:t>0.655</w:t>
            </w:r>
          </w:p>
        </w:tc>
      </w:tr>
      <w:tr w:rsidR="00172290" w:rsidRPr="00F44C9D" w14:paraId="1B043B08" w14:textId="77777777" w:rsidTr="00443316">
        <w:trPr>
          <w:trHeight w:val="144"/>
        </w:trPr>
        <w:tc>
          <w:tcPr>
            <w:tcW w:w="2140" w:type="dxa"/>
            <w:tcBorders>
              <w:top w:val="nil"/>
              <w:left w:val="nil"/>
              <w:bottom w:val="nil"/>
              <w:right w:val="single" w:sz="4" w:space="0" w:color="auto"/>
            </w:tcBorders>
            <w:shd w:val="clear" w:color="auto" w:fill="auto"/>
            <w:hideMark/>
          </w:tcPr>
          <w:p w14:paraId="3A927DC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0EF98FA" w14:textId="77777777" w:rsidR="00172290" w:rsidRPr="00F44C9D" w:rsidRDefault="00172290"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22CC8152" w14:textId="35B03B14" w:rsidR="00172290" w:rsidRPr="00F44C9D" w:rsidRDefault="00172290" w:rsidP="00713549">
            <w:pPr>
              <w:jc w:val="both"/>
              <w:rPr>
                <w:color w:val="000000"/>
                <w:sz w:val="20"/>
                <w:szCs w:val="20"/>
              </w:rPr>
            </w:pPr>
            <w:r w:rsidRPr="00F44C9D">
              <w:rPr>
                <w:color w:val="000000"/>
                <w:sz w:val="20"/>
                <w:szCs w:val="20"/>
              </w:rPr>
              <w:t>0.212</w:t>
            </w:r>
          </w:p>
        </w:tc>
        <w:tc>
          <w:tcPr>
            <w:tcW w:w="1520" w:type="dxa"/>
            <w:tcBorders>
              <w:top w:val="nil"/>
              <w:left w:val="nil"/>
              <w:bottom w:val="nil"/>
              <w:right w:val="nil"/>
            </w:tcBorders>
            <w:shd w:val="clear" w:color="auto" w:fill="auto"/>
            <w:hideMark/>
          </w:tcPr>
          <w:p w14:paraId="1A89D9BE" w14:textId="118BAA45" w:rsidR="00172290" w:rsidRPr="00F44C9D" w:rsidRDefault="00172290" w:rsidP="00713549">
            <w:pPr>
              <w:jc w:val="both"/>
              <w:rPr>
                <w:color w:val="000000"/>
                <w:sz w:val="20"/>
                <w:szCs w:val="20"/>
              </w:rPr>
            </w:pPr>
            <w:r w:rsidRPr="00F44C9D">
              <w:rPr>
                <w:color w:val="000000"/>
                <w:sz w:val="20"/>
                <w:szCs w:val="20"/>
              </w:rPr>
              <w:t>(-0.645, 1.069)</w:t>
            </w:r>
          </w:p>
        </w:tc>
        <w:tc>
          <w:tcPr>
            <w:tcW w:w="880" w:type="dxa"/>
            <w:tcBorders>
              <w:top w:val="nil"/>
              <w:left w:val="nil"/>
              <w:bottom w:val="nil"/>
              <w:right w:val="nil"/>
            </w:tcBorders>
            <w:shd w:val="clear" w:color="auto" w:fill="auto"/>
            <w:hideMark/>
          </w:tcPr>
          <w:p w14:paraId="35731548" w14:textId="16F024A1" w:rsidR="00172290" w:rsidRPr="00F44C9D" w:rsidRDefault="00172290" w:rsidP="00713549">
            <w:pPr>
              <w:jc w:val="both"/>
              <w:rPr>
                <w:color w:val="000000"/>
                <w:sz w:val="20"/>
                <w:szCs w:val="20"/>
              </w:rPr>
            </w:pPr>
            <w:r w:rsidRPr="00F44C9D">
              <w:rPr>
                <w:color w:val="000000"/>
                <w:sz w:val="20"/>
                <w:szCs w:val="20"/>
              </w:rPr>
              <w:t>0.628</w:t>
            </w:r>
          </w:p>
        </w:tc>
      </w:tr>
      <w:tr w:rsidR="00172290" w:rsidRPr="00F44C9D" w14:paraId="620020AE" w14:textId="77777777" w:rsidTr="00443316">
        <w:trPr>
          <w:trHeight w:val="144"/>
        </w:trPr>
        <w:tc>
          <w:tcPr>
            <w:tcW w:w="2140" w:type="dxa"/>
            <w:tcBorders>
              <w:top w:val="nil"/>
              <w:left w:val="nil"/>
              <w:bottom w:val="nil"/>
              <w:right w:val="single" w:sz="4" w:space="0" w:color="auto"/>
            </w:tcBorders>
            <w:shd w:val="clear" w:color="auto" w:fill="auto"/>
            <w:hideMark/>
          </w:tcPr>
          <w:p w14:paraId="0C596D8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CAF8A1" w14:textId="77777777" w:rsidR="00172290" w:rsidRPr="00F44C9D" w:rsidRDefault="00172290"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4EB1219D" w14:textId="182FDE77" w:rsidR="00172290" w:rsidRPr="00F44C9D" w:rsidRDefault="00172290" w:rsidP="00713549">
            <w:pPr>
              <w:jc w:val="both"/>
              <w:rPr>
                <w:color w:val="000000"/>
                <w:sz w:val="20"/>
                <w:szCs w:val="20"/>
              </w:rPr>
            </w:pPr>
            <w:r w:rsidRPr="00F44C9D">
              <w:rPr>
                <w:color w:val="000000"/>
                <w:sz w:val="20"/>
                <w:szCs w:val="20"/>
              </w:rPr>
              <w:t>0.033</w:t>
            </w:r>
          </w:p>
        </w:tc>
        <w:tc>
          <w:tcPr>
            <w:tcW w:w="1520" w:type="dxa"/>
            <w:tcBorders>
              <w:top w:val="nil"/>
              <w:left w:val="nil"/>
              <w:bottom w:val="nil"/>
              <w:right w:val="nil"/>
            </w:tcBorders>
            <w:shd w:val="clear" w:color="auto" w:fill="auto"/>
            <w:hideMark/>
          </w:tcPr>
          <w:p w14:paraId="7C6357CD" w14:textId="76156E76" w:rsidR="00172290" w:rsidRPr="00F44C9D" w:rsidRDefault="00172290" w:rsidP="00713549">
            <w:pPr>
              <w:jc w:val="both"/>
              <w:rPr>
                <w:color w:val="000000"/>
                <w:sz w:val="20"/>
                <w:szCs w:val="20"/>
              </w:rPr>
            </w:pPr>
            <w:r w:rsidRPr="00F44C9D">
              <w:rPr>
                <w:color w:val="000000"/>
                <w:sz w:val="20"/>
                <w:szCs w:val="20"/>
              </w:rPr>
              <w:t>(-0.531, 0.597)</w:t>
            </w:r>
          </w:p>
        </w:tc>
        <w:tc>
          <w:tcPr>
            <w:tcW w:w="880" w:type="dxa"/>
            <w:tcBorders>
              <w:top w:val="nil"/>
              <w:left w:val="nil"/>
              <w:bottom w:val="nil"/>
              <w:right w:val="nil"/>
            </w:tcBorders>
            <w:shd w:val="clear" w:color="auto" w:fill="auto"/>
            <w:hideMark/>
          </w:tcPr>
          <w:p w14:paraId="0A2C5687" w14:textId="1FB3E438" w:rsidR="00172290" w:rsidRPr="00F44C9D" w:rsidRDefault="00172290" w:rsidP="00713549">
            <w:pPr>
              <w:jc w:val="both"/>
              <w:rPr>
                <w:color w:val="000000"/>
                <w:sz w:val="20"/>
                <w:szCs w:val="20"/>
              </w:rPr>
            </w:pPr>
            <w:r w:rsidRPr="00F44C9D">
              <w:rPr>
                <w:color w:val="000000"/>
                <w:sz w:val="20"/>
                <w:szCs w:val="20"/>
              </w:rPr>
              <w:t>0.908</w:t>
            </w:r>
          </w:p>
        </w:tc>
      </w:tr>
      <w:tr w:rsidR="00172290" w:rsidRPr="00F44C9D" w14:paraId="084DD8D5" w14:textId="77777777" w:rsidTr="00443316">
        <w:trPr>
          <w:trHeight w:val="144"/>
        </w:trPr>
        <w:tc>
          <w:tcPr>
            <w:tcW w:w="2140" w:type="dxa"/>
            <w:tcBorders>
              <w:top w:val="nil"/>
              <w:left w:val="nil"/>
              <w:bottom w:val="nil"/>
              <w:right w:val="single" w:sz="4" w:space="0" w:color="auto"/>
            </w:tcBorders>
            <w:shd w:val="clear" w:color="auto" w:fill="auto"/>
            <w:hideMark/>
          </w:tcPr>
          <w:p w14:paraId="39F2906C" w14:textId="77777777" w:rsidR="00172290" w:rsidRPr="00F44C9D" w:rsidRDefault="0017229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299B5794" w14:textId="77777777" w:rsidR="00172290" w:rsidRPr="00F44C9D" w:rsidRDefault="00172290"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477B8229" w14:textId="62C3499B" w:rsidR="00172290" w:rsidRPr="00F44C9D" w:rsidRDefault="00172290" w:rsidP="00713549">
            <w:pPr>
              <w:jc w:val="both"/>
              <w:rPr>
                <w:color w:val="000000"/>
                <w:sz w:val="20"/>
                <w:szCs w:val="20"/>
              </w:rPr>
            </w:pPr>
            <w:r w:rsidRPr="00F44C9D">
              <w:rPr>
                <w:color w:val="000000"/>
                <w:sz w:val="20"/>
                <w:szCs w:val="20"/>
              </w:rPr>
              <w:t>-0.112</w:t>
            </w:r>
          </w:p>
        </w:tc>
        <w:tc>
          <w:tcPr>
            <w:tcW w:w="1520" w:type="dxa"/>
            <w:tcBorders>
              <w:top w:val="nil"/>
              <w:left w:val="nil"/>
              <w:bottom w:val="nil"/>
              <w:right w:val="nil"/>
            </w:tcBorders>
            <w:shd w:val="clear" w:color="auto" w:fill="auto"/>
            <w:hideMark/>
          </w:tcPr>
          <w:p w14:paraId="683D3DFA" w14:textId="046455B1" w:rsidR="00172290" w:rsidRPr="00F44C9D" w:rsidRDefault="00172290" w:rsidP="00713549">
            <w:pPr>
              <w:jc w:val="both"/>
              <w:rPr>
                <w:color w:val="000000"/>
                <w:sz w:val="20"/>
                <w:szCs w:val="20"/>
              </w:rPr>
            </w:pPr>
            <w:r w:rsidRPr="00F44C9D">
              <w:rPr>
                <w:color w:val="000000"/>
                <w:sz w:val="20"/>
                <w:szCs w:val="20"/>
              </w:rPr>
              <w:t>(-0.656, 0.432)</w:t>
            </w:r>
          </w:p>
        </w:tc>
        <w:tc>
          <w:tcPr>
            <w:tcW w:w="880" w:type="dxa"/>
            <w:tcBorders>
              <w:top w:val="nil"/>
              <w:left w:val="nil"/>
              <w:bottom w:val="nil"/>
              <w:right w:val="nil"/>
            </w:tcBorders>
            <w:shd w:val="clear" w:color="auto" w:fill="auto"/>
            <w:hideMark/>
          </w:tcPr>
          <w:p w14:paraId="107F8CEB" w14:textId="3BF20FC2" w:rsidR="00172290" w:rsidRPr="00F44C9D" w:rsidRDefault="00172290" w:rsidP="00713549">
            <w:pPr>
              <w:jc w:val="both"/>
              <w:rPr>
                <w:color w:val="000000"/>
                <w:sz w:val="20"/>
                <w:szCs w:val="20"/>
              </w:rPr>
            </w:pPr>
            <w:r w:rsidRPr="00F44C9D">
              <w:rPr>
                <w:color w:val="000000"/>
                <w:sz w:val="20"/>
                <w:szCs w:val="20"/>
              </w:rPr>
              <w:t>0.686</w:t>
            </w:r>
          </w:p>
        </w:tc>
      </w:tr>
      <w:tr w:rsidR="00172290" w:rsidRPr="00F44C9D" w14:paraId="4B2FC861" w14:textId="77777777" w:rsidTr="00443316">
        <w:trPr>
          <w:trHeight w:val="144"/>
        </w:trPr>
        <w:tc>
          <w:tcPr>
            <w:tcW w:w="2140" w:type="dxa"/>
            <w:tcBorders>
              <w:top w:val="nil"/>
              <w:left w:val="nil"/>
              <w:bottom w:val="nil"/>
              <w:right w:val="single" w:sz="4" w:space="0" w:color="auto"/>
            </w:tcBorders>
            <w:shd w:val="clear" w:color="auto" w:fill="auto"/>
            <w:hideMark/>
          </w:tcPr>
          <w:p w14:paraId="2D84257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9E2803" w14:textId="77777777" w:rsidR="00172290" w:rsidRPr="00F44C9D" w:rsidRDefault="00172290"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6B71D680" w14:textId="28854339" w:rsidR="00172290" w:rsidRPr="00F44C9D" w:rsidRDefault="00172290" w:rsidP="00713549">
            <w:pPr>
              <w:jc w:val="both"/>
              <w:rPr>
                <w:color w:val="000000"/>
                <w:sz w:val="20"/>
                <w:szCs w:val="20"/>
              </w:rPr>
            </w:pPr>
            <w:r w:rsidRPr="00F44C9D">
              <w:rPr>
                <w:color w:val="000000"/>
                <w:sz w:val="20"/>
                <w:szCs w:val="20"/>
              </w:rPr>
              <w:t>0.457</w:t>
            </w:r>
          </w:p>
        </w:tc>
        <w:tc>
          <w:tcPr>
            <w:tcW w:w="1520" w:type="dxa"/>
            <w:tcBorders>
              <w:top w:val="nil"/>
              <w:left w:val="nil"/>
              <w:bottom w:val="nil"/>
              <w:right w:val="nil"/>
            </w:tcBorders>
            <w:shd w:val="clear" w:color="auto" w:fill="auto"/>
            <w:hideMark/>
          </w:tcPr>
          <w:p w14:paraId="093EDD6C" w14:textId="4A656EBE" w:rsidR="00172290" w:rsidRPr="00F44C9D" w:rsidRDefault="00172290" w:rsidP="00713549">
            <w:pPr>
              <w:jc w:val="both"/>
              <w:rPr>
                <w:color w:val="000000"/>
                <w:sz w:val="20"/>
                <w:szCs w:val="20"/>
              </w:rPr>
            </w:pPr>
            <w:r w:rsidRPr="00F44C9D">
              <w:rPr>
                <w:color w:val="000000"/>
                <w:sz w:val="20"/>
                <w:szCs w:val="20"/>
              </w:rPr>
              <w:t>(-0.307, 1.221)</w:t>
            </w:r>
          </w:p>
        </w:tc>
        <w:tc>
          <w:tcPr>
            <w:tcW w:w="880" w:type="dxa"/>
            <w:tcBorders>
              <w:top w:val="nil"/>
              <w:left w:val="nil"/>
              <w:bottom w:val="nil"/>
              <w:right w:val="nil"/>
            </w:tcBorders>
            <w:shd w:val="clear" w:color="auto" w:fill="auto"/>
            <w:hideMark/>
          </w:tcPr>
          <w:p w14:paraId="4BC12185" w14:textId="7C3E3509" w:rsidR="00172290" w:rsidRPr="00F44C9D" w:rsidRDefault="00172290" w:rsidP="00713549">
            <w:pPr>
              <w:jc w:val="both"/>
              <w:rPr>
                <w:color w:val="000000"/>
                <w:sz w:val="20"/>
                <w:szCs w:val="20"/>
              </w:rPr>
            </w:pPr>
            <w:r w:rsidRPr="00F44C9D">
              <w:rPr>
                <w:color w:val="000000"/>
                <w:sz w:val="20"/>
                <w:szCs w:val="20"/>
              </w:rPr>
              <w:t>0.241</w:t>
            </w:r>
          </w:p>
        </w:tc>
      </w:tr>
      <w:tr w:rsidR="00172290" w:rsidRPr="00F44C9D" w14:paraId="7E9A9B02" w14:textId="77777777" w:rsidTr="00443316">
        <w:trPr>
          <w:trHeight w:val="144"/>
        </w:trPr>
        <w:tc>
          <w:tcPr>
            <w:tcW w:w="2140" w:type="dxa"/>
            <w:tcBorders>
              <w:top w:val="nil"/>
              <w:left w:val="nil"/>
              <w:bottom w:val="nil"/>
              <w:right w:val="single" w:sz="4" w:space="0" w:color="auto"/>
            </w:tcBorders>
            <w:shd w:val="clear" w:color="auto" w:fill="auto"/>
            <w:hideMark/>
          </w:tcPr>
          <w:p w14:paraId="0326FBA5" w14:textId="77777777" w:rsidR="00172290" w:rsidRPr="00F44C9D" w:rsidRDefault="0017229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0990AA95" w14:textId="77777777" w:rsidR="00172290" w:rsidRPr="00F44C9D" w:rsidRDefault="00172290"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0DECCE1B" w14:textId="156CE6BE" w:rsidR="00172290" w:rsidRPr="00F44C9D" w:rsidRDefault="00172290" w:rsidP="00713549">
            <w:pPr>
              <w:jc w:val="both"/>
              <w:rPr>
                <w:color w:val="000000"/>
                <w:sz w:val="20"/>
                <w:szCs w:val="20"/>
              </w:rPr>
            </w:pPr>
            <w:r w:rsidRPr="00F44C9D">
              <w:rPr>
                <w:color w:val="000000"/>
                <w:sz w:val="20"/>
                <w:szCs w:val="20"/>
              </w:rPr>
              <w:t>0.059</w:t>
            </w:r>
          </w:p>
        </w:tc>
        <w:tc>
          <w:tcPr>
            <w:tcW w:w="1520" w:type="dxa"/>
            <w:tcBorders>
              <w:top w:val="nil"/>
              <w:left w:val="nil"/>
              <w:bottom w:val="nil"/>
              <w:right w:val="nil"/>
            </w:tcBorders>
            <w:shd w:val="clear" w:color="auto" w:fill="auto"/>
            <w:hideMark/>
          </w:tcPr>
          <w:p w14:paraId="50ABA037" w14:textId="6819901A" w:rsidR="00172290" w:rsidRPr="00F44C9D" w:rsidRDefault="00172290" w:rsidP="00713549">
            <w:pPr>
              <w:jc w:val="both"/>
              <w:rPr>
                <w:color w:val="000000"/>
                <w:sz w:val="20"/>
                <w:szCs w:val="20"/>
              </w:rPr>
            </w:pPr>
            <w:r w:rsidRPr="00F44C9D">
              <w:rPr>
                <w:color w:val="000000"/>
                <w:sz w:val="20"/>
                <w:szCs w:val="20"/>
              </w:rPr>
              <w:t>(-0.650, 0.768)</w:t>
            </w:r>
          </w:p>
        </w:tc>
        <w:tc>
          <w:tcPr>
            <w:tcW w:w="880" w:type="dxa"/>
            <w:tcBorders>
              <w:top w:val="nil"/>
              <w:left w:val="nil"/>
              <w:bottom w:val="nil"/>
              <w:right w:val="nil"/>
            </w:tcBorders>
            <w:shd w:val="clear" w:color="auto" w:fill="auto"/>
            <w:hideMark/>
          </w:tcPr>
          <w:p w14:paraId="632E3455" w14:textId="7975E357" w:rsidR="00172290" w:rsidRPr="00F44C9D" w:rsidRDefault="00172290" w:rsidP="00713549">
            <w:pPr>
              <w:jc w:val="both"/>
              <w:rPr>
                <w:color w:val="000000"/>
                <w:sz w:val="20"/>
                <w:szCs w:val="20"/>
              </w:rPr>
            </w:pPr>
            <w:r w:rsidRPr="00F44C9D">
              <w:rPr>
                <w:color w:val="000000"/>
                <w:sz w:val="20"/>
                <w:szCs w:val="20"/>
              </w:rPr>
              <w:t>0.871</w:t>
            </w:r>
          </w:p>
        </w:tc>
      </w:tr>
      <w:tr w:rsidR="00172290" w:rsidRPr="00F44C9D" w14:paraId="2CC6DE28" w14:textId="77777777" w:rsidTr="00443316">
        <w:trPr>
          <w:trHeight w:val="144"/>
        </w:trPr>
        <w:tc>
          <w:tcPr>
            <w:tcW w:w="2140" w:type="dxa"/>
            <w:tcBorders>
              <w:top w:val="nil"/>
              <w:left w:val="nil"/>
              <w:bottom w:val="nil"/>
              <w:right w:val="single" w:sz="4" w:space="0" w:color="auto"/>
            </w:tcBorders>
            <w:shd w:val="clear" w:color="auto" w:fill="auto"/>
            <w:hideMark/>
          </w:tcPr>
          <w:p w14:paraId="0C399EC8"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8D064C" w14:textId="77777777" w:rsidR="00172290" w:rsidRPr="00F44C9D" w:rsidRDefault="00172290"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52374875" w14:textId="150ECC16" w:rsidR="00172290" w:rsidRPr="00F44C9D" w:rsidRDefault="00172290"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2DE388D9" w14:textId="79DA3290" w:rsidR="00172290" w:rsidRPr="00F44C9D" w:rsidRDefault="00172290" w:rsidP="00713549">
            <w:pPr>
              <w:jc w:val="both"/>
              <w:rPr>
                <w:color w:val="000000"/>
                <w:sz w:val="20"/>
                <w:szCs w:val="20"/>
              </w:rPr>
            </w:pPr>
            <w:r w:rsidRPr="00F44C9D">
              <w:rPr>
                <w:color w:val="000000"/>
                <w:sz w:val="20"/>
                <w:szCs w:val="20"/>
              </w:rPr>
              <w:t>(-0.194, 0.138)</w:t>
            </w:r>
          </w:p>
        </w:tc>
        <w:tc>
          <w:tcPr>
            <w:tcW w:w="880" w:type="dxa"/>
            <w:tcBorders>
              <w:top w:val="nil"/>
              <w:left w:val="nil"/>
              <w:bottom w:val="nil"/>
              <w:right w:val="nil"/>
            </w:tcBorders>
            <w:shd w:val="clear" w:color="auto" w:fill="auto"/>
            <w:hideMark/>
          </w:tcPr>
          <w:p w14:paraId="0D05A63B" w14:textId="2981E419" w:rsidR="00172290" w:rsidRPr="00F44C9D" w:rsidRDefault="00172290" w:rsidP="00713549">
            <w:pPr>
              <w:jc w:val="both"/>
              <w:rPr>
                <w:color w:val="000000"/>
                <w:sz w:val="20"/>
                <w:szCs w:val="20"/>
              </w:rPr>
            </w:pPr>
            <w:r w:rsidRPr="00F44C9D">
              <w:rPr>
                <w:color w:val="000000"/>
                <w:sz w:val="20"/>
                <w:szCs w:val="20"/>
              </w:rPr>
              <w:t>0.740</w:t>
            </w:r>
          </w:p>
        </w:tc>
      </w:tr>
      <w:tr w:rsidR="00172290" w:rsidRPr="00F44C9D" w14:paraId="203511D0" w14:textId="77777777" w:rsidTr="00443316">
        <w:trPr>
          <w:trHeight w:val="144"/>
        </w:trPr>
        <w:tc>
          <w:tcPr>
            <w:tcW w:w="2140" w:type="dxa"/>
            <w:tcBorders>
              <w:top w:val="nil"/>
              <w:left w:val="nil"/>
              <w:bottom w:val="nil"/>
              <w:right w:val="single" w:sz="4" w:space="0" w:color="auto"/>
            </w:tcBorders>
            <w:shd w:val="clear" w:color="auto" w:fill="auto"/>
            <w:hideMark/>
          </w:tcPr>
          <w:p w14:paraId="64456B43"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30D529" w14:textId="77777777" w:rsidR="00172290" w:rsidRPr="00F44C9D" w:rsidRDefault="00172290"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2A6E6E59" w14:textId="7E11D72C" w:rsidR="00172290" w:rsidRPr="00F44C9D" w:rsidRDefault="00172290" w:rsidP="00713549">
            <w:pPr>
              <w:jc w:val="both"/>
              <w:rPr>
                <w:color w:val="000000"/>
                <w:sz w:val="20"/>
                <w:szCs w:val="20"/>
              </w:rPr>
            </w:pPr>
            <w:r w:rsidRPr="00F44C9D">
              <w:rPr>
                <w:color w:val="000000"/>
                <w:sz w:val="20"/>
                <w:szCs w:val="20"/>
              </w:rPr>
              <w:t>-0.102</w:t>
            </w:r>
          </w:p>
        </w:tc>
        <w:tc>
          <w:tcPr>
            <w:tcW w:w="1520" w:type="dxa"/>
            <w:tcBorders>
              <w:top w:val="nil"/>
              <w:left w:val="nil"/>
              <w:bottom w:val="nil"/>
              <w:right w:val="nil"/>
            </w:tcBorders>
            <w:shd w:val="clear" w:color="auto" w:fill="auto"/>
            <w:hideMark/>
          </w:tcPr>
          <w:p w14:paraId="698C07BF" w14:textId="692619B4" w:rsidR="00172290" w:rsidRPr="00F44C9D" w:rsidRDefault="00172290" w:rsidP="00713549">
            <w:pPr>
              <w:jc w:val="both"/>
              <w:rPr>
                <w:color w:val="000000"/>
                <w:sz w:val="20"/>
                <w:szCs w:val="20"/>
              </w:rPr>
            </w:pPr>
            <w:r w:rsidRPr="00F44C9D">
              <w:rPr>
                <w:color w:val="000000"/>
                <w:sz w:val="20"/>
                <w:szCs w:val="20"/>
              </w:rPr>
              <w:t>(-0.312, 0.108)</w:t>
            </w:r>
          </w:p>
        </w:tc>
        <w:tc>
          <w:tcPr>
            <w:tcW w:w="880" w:type="dxa"/>
            <w:tcBorders>
              <w:top w:val="nil"/>
              <w:left w:val="nil"/>
              <w:bottom w:val="nil"/>
              <w:right w:val="nil"/>
            </w:tcBorders>
            <w:shd w:val="clear" w:color="auto" w:fill="auto"/>
            <w:hideMark/>
          </w:tcPr>
          <w:p w14:paraId="3C122C2A" w14:textId="38970D19" w:rsidR="00172290" w:rsidRPr="00F44C9D" w:rsidRDefault="00172290" w:rsidP="00713549">
            <w:pPr>
              <w:jc w:val="both"/>
              <w:rPr>
                <w:color w:val="000000"/>
                <w:sz w:val="20"/>
                <w:szCs w:val="20"/>
              </w:rPr>
            </w:pPr>
            <w:r w:rsidRPr="00F44C9D">
              <w:rPr>
                <w:color w:val="000000"/>
                <w:sz w:val="20"/>
                <w:szCs w:val="20"/>
              </w:rPr>
              <w:t>0.340</w:t>
            </w:r>
          </w:p>
        </w:tc>
      </w:tr>
      <w:tr w:rsidR="00172290" w:rsidRPr="00F44C9D" w14:paraId="055B742E" w14:textId="77777777" w:rsidTr="00443316">
        <w:trPr>
          <w:trHeight w:val="144"/>
        </w:trPr>
        <w:tc>
          <w:tcPr>
            <w:tcW w:w="2140" w:type="dxa"/>
            <w:tcBorders>
              <w:top w:val="nil"/>
              <w:left w:val="nil"/>
              <w:bottom w:val="nil"/>
              <w:right w:val="single" w:sz="4" w:space="0" w:color="auto"/>
            </w:tcBorders>
            <w:shd w:val="clear" w:color="auto" w:fill="auto"/>
            <w:hideMark/>
          </w:tcPr>
          <w:p w14:paraId="2EF92823" w14:textId="77777777" w:rsidR="00172290" w:rsidRPr="00F44C9D" w:rsidRDefault="0017229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7859CCF" w14:textId="77777777" w:rsidR="00172290" w:rsidRPr="00F44C9D" w:rsidRDefault="00172290"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4BDD7FB9" w14:textId="0B0572EA"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0B79C3D6" w14:textId="4B2AB1EE"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595AA43C" w14:textId="453DA2C5"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18218CC6" w14:textId="77777777" w:rsidTr="00443316">
        <w:trPr>
          <w:trHeight w:val="144"/>
        </w:trPr>
        <w:tc>
          <w:tcPr>
            <w:tcW w:w="2140" w:type="dxa"/>
            <w:tcBorders>
              <w:top w:val="nil"/>
              <w:left w:val="nil"/>
              <w:bottom w:val="nil"/>
              <w:right w:val="single" w:sz="4" w:space="0" w:color="auto"/>
            </w:tcBorders>
            <w:shd w:val="clear" w:color="auto" w:fill="auto"/>
            <w:hideMark/>
          </w:tcPr>
          <w:p w14:paraId="2084CF25"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0B8E64" w14:textId="77777777" w:rsidR="00172290" w:rsidRPr="00F44C9D" w:rsidRDefault="00172290"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306264E6" w14:textId="7DCD3124" w:rsidR="00172290" w:rsidRPr="00F44C9D" w:rsidRDefault="00172290" w:rsidP="00713549">
            <w:pPr>
              <w:jc w:val="both"/>
              <w:rPr>
                <w:color w:val="000000"/>
                <w:sz w:val="20"/>
                <w:szCs w:val="20"/>
              </w:rPr>
            </w:pPr>
            <w:r w:rsidRPr="00F44C9D">
              <w:rPr>
                <w:color w:val="000000"/>
                <w:sz w:val="20"/>
                <w:szCs w:val="20"/>
              </w:rPr>
              <w:t>-0.061</w:t>
            </w:r>
          </w:p>
        </w:tc>
        <w:tc>
          <w:tcPr>
            <w:tcW w:w="1520" w:type="dxa"/>
            <w:tcBorders>
              <w:top w:val="nil"/>
              <w:left w:val="nil"/>
              <w:bottom w:val="nil"/>
              <w:right w:val="nil"/>
            </w:tcBorders>
            <w:shd w:val="clear" w:color="auto" w:fill="auto"/>
            <w:hideMark/>
          </w:tcPr>
          <w:p w14:paraId="49C5ABD6" w14:textId="7F0F7A43" w:rsidR="00172290" w:rsidRPr="00F44C9D" w:rsidRDefault="00172290" w:rsidP="00713549">
            <w:pPr>
              <w:jc w:val="both"/>
              <w:rPr>
                <w:color w:val="000000"/>
                <w:sz w:val="20"/>
                <w:szCs w:val="20"/>
              </w:rPr>
            </w:pPr>
            <w:r w:rsidRPr="00F44C9D">
              <w:rPr>
                <w:color w:val="000000"/>
                <w:sz w:val="20"/>
                <w:szCs w:val="20"/>
              </w:rPr>
              <w:t>(-0.349, 0.226)</w:t>
            </w:r>
          </w:p>
        </w:tc>
        <w:tc>
          <w:tcPr>
            <w:tcW w:w="880" w:type="dxa"/>
            <w:tcBorders>
              <w:top w:val="nil"/>
              <w:left w:val="nil"/>
              <w:bottom w:val="nil"/>
              <w:right w:val="nil"/>
            </w:tcBorders>
            <w:shd w:val="clear" w:color="auto" w:fill="auto"/>
            <w:hideMark/>
          </w:tcPr>
          <w:p w14:paraId="3F5E1A3E" w14:textId="11581326" w:rsidR="00172290" w:rsidRPr="00F44C9D" w:rsidRDefault="00172290" w:rsidP="00713549">
            <w:pPr>
              <w:jc w:val="both"/>
              <w:rPr>
                <w:color w:val="000000"/>
                <w:sz w:val="20"/>
                <w:szCs w:val="20"/>
              </w:rPr>
            </w:pPr>
            <w:r w:rsidRPr="00F44C9D">
              <w:rPr>
                <w:color w:val="000000"/>
                <w:sz w:val="20"/>
                <w:szCs w:val="20"/>
              </w:rPr>
              <w:t>0.676</w:t>
            </w:r>
          </w:p>
        </w:tc>
      </w:tr>
      <w:tr w:rsidR="00172290" w:rsidRPr="00F44C9D" w14:paraId="01373390" w14:textId="77777777" w:rsidTr="00443316">
        <w:trPr>
          <w:trHeight w:val="144"/>
        </w:trPr>
        <w:tc>
          <w:tcPr>
            <w:tcW w:w="2140" w:type="dxa"/>
            <w:tcBorders>
              <w:top w:val="nil"/>
              <w:left w:val="nil"/>
              <w:bottom w:val="nil"/>
              <w:right w:val="single" w:sz="4" w:space="0" w:color="auto"/>
            </w:tcBorders>
            <w:shd w:val="clear" w:color="auto" w:fill="auto"/>
            <w:hideMark/>
          </w:tcPr>
          <w:p w14:paraId="5A225002"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6452E3" w14:textId="77777777" w:rsidR="00172290" w:rsidRPr="00F44C9D" w:rsidRDefault="00172290"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30CCB977" w14:textId="7F22BE9B" w:rsidR="00172290" w:rsidRPr="00F44C9D" w:rsidRDefault="00172290" w:rsidP="00713549">
            <w:pPr>
              <w:jc w:val="both"/>
              <w:rPr>
                <w:color w:val="000000"/>
                <w:sz w:val="20"/>
                <w:szCs w:val="20"/>
              </w:rPr>
            </w:pPr>
            <w:r w:rsidRPr="00F44C9D">
              <w:rPr>
                <w:color w:val="000000"/>
                <w:sz w:val="20"/>
                <w:szCs w:val="20"/>
              </w:rPr>
              <w:t>0.255</w:t>
            </w:r>
          </w:p>
        </w:tc>
        <w:tc>
          <w:tcPr>
            <w:tcW w:w="1520" w:type="dxa"/>
            <w:tcBorders>
              <w:top w:val="nil"/>
              <w:left w:val="nil"/>
              <w:bottom w:val="nil"/>
              <w:right w:val="nil"/>
            </w:tcBorders>
            <w:shd w:val="clear" w:color="auto" w:fill="auto"/>
            <w:hideMark/>
          </w:tcPr>
          <w:p w14:paraId="38F3CC65" w14:textId="12B1F07F" w:rsidR="00172290" w:rsidRPr="00F44C9D" w:rsidRDefault="00172290" w:rsidP="00713549">
            <w:pPr>
              <w:jc w:val="both"/>
              <w:rPr>
                <w:color w:val="000000"/>
                <w:sz w:val="20"/>
                <w:szCs w:val="20"/>
              </w:rPr>
            </w:pPr>
            <w:r w:rsidRPr="00F44C9D">
              <w:rPr>
                <w:color w:val="000000"/>
                <w:sz w:val="20"/>
                <w:szCs w:val="20"/>
              </w:rPr>
              <w:t>(-0.012, 0.523)</w:t>
            </w:r>
          </w:p>
        </w:tc>
        <w:tc>
          <w:tcPr>
            <w:tcW w:w="880" w:type="dxa"/>
            <w:tcBorders>
              <w:top w:val="nil"/>
              <w:left w:val="nil"/>
              <w:bottom w:val="nil"/>
              <w:right w:val="nil"/>
            </w:tcBorders>
            <w:shd w:val="clear" w:color="auto" w:fill="auto"/>
            <w:hideMark/>
          </w:tcPr>
          <w:p w14:paraId="7BF50113" w14:textId="46390462" w:rsidR="00172290" w:rsidRPr="00F44C9D" w:rsidRDefault="00172290" w:rsidP="00713549">
            <w:pPr>
              <w:jc w:val="both"/>
              <w:rPr>
                <w:color w:val="000000"/>
                <w:sz w:val="20"/>
                <w:szCs w:val="20"/>
              </w:rPr>
            </w:pPr>
            <w:r w:rsidRPr="00F44C9D">
              <w:rPr>
                <w:color w:val="000000"/>
                <w:sz w:val="20"/>
                <w:szCs w:val="20"/>
              </w:rPr>
              <w:t>0.061</w:t>
            </w:r>
          </w:p>
        </w:tc>
      </w:tr>
      <w:tr w:rsidR="00172290" w:rsidRPr="00F44C9D" w14:paraId="2E74ED90" w14:textId="77777777" w:rsidTr="00443316">
        <w:trPr>
          <w:trHeight w:val="144"/>
        </w:trPr>
        <w:tc>
          <w:tcPr>
            <w:tcW w:w="2140" w:type="dxa"/>
            <w:tcBorders>
              <w:top w:val="nil"/>
              <w:left w:val="nil"/>
              <w:bottom w:val="nil"/>
              <w:right w:val="single" w:sz="4" w:space="0" w:color="auto"/>
            </w:tcBorders>
            <w:shd w:val="clear" w:color="auto" w:fill="auto"/>
            <w:hideMark/>
          </w:tcPr>
          <w:p w14:paraId="3DC1BFF4"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CEDC6A9" w14:textId="77777777" w:rsidR="00172290" w:rsidRPr="00F44C9D" w:rsidRDefault="00172290"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58EB3096" w14:textId="3E63C9CC"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51B3D99C" w14:textId="0874C486"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7BB01DD2" w14:textId="6A57C1D1"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59C3275F" w14:textId="77777777" w:rsidTr="00443316">
        <w:trPr>
          <w:trHeight w:val="144"/>
        </w:trPr>
        <w:tc>
          <w:tcPr>
            <w:tcW w:w="2140" w:type="dxa"/>
            <w:tcBorders>
              <w:top w:val="nil"/>
              <w:left w:val="nil"/>
              <w:bottom w:val="nil"/>
              <w:right w:val="single" w:sz="4" w:space="0" w:color="auto"/>
            </w:tcBorders>
            <w:shd w:val="clear" w:color="auto" w:fill="auto"/>
            <w:hideMark/>
          </w:tcPr>
          <w:p w14:paraId="56CA72EB" w14:textId="77777777" w:rsidR="00172290" w:rsidRPr="00F44C9D" w:rsidRDefault="0017229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FA797C2" w14:textId="77777777" w:rsidR="00172290" w:rsidRPr="00F44C9D" w:rsidRDefault="00172290"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4B75C704" w14:textId="562868BF" w:rsidR="00172290" w:rsidRPr="00F44C9D" w:rsidRDefault="00172290" w:rsidP="00713549">
            <w:pPr>
              <w:jc w:val="both"/>
              <w:rPr>
                <w:color w:val="000000"/>
                <w:sz w:val="20"/>
                <w:szCs w:val="20"/>
              </w:rPr>
            </w:pPr>
            <w:r w:rsidRPr="00F44C9D">
              <w:rPr>
                <w:color w:val="000000"/>
                <w:sz w:val="20"/>
                <w:szCs w:val="20"/>
              </w:rPr>
              <w:t>NA</w:t>
            </w:r>
          </w:p>
        </w:tc>
        <w:tc>
          <w:tcPr>
            <w:tcW w:w="1520" w:type="dxa"/>
            <w:tcBorders>
              <w:top w:val="nil"/>
              <w:left w:val="nil"/>
              <w:bottom w:val="nil"/>
              <w:right w:val="nil"/>
            </w:tcBorders>
            <w:shd w:val="clear" w:color="auto" w:fill="auto"/>
            <w:hideMark/>
          </w:tcPr>
          <w:p w14:paraId="0060C09E" w14:textId="37781362" w:rsidR="00172290" w:rsidRPr="00F44C9D" w:rsidRDefault="00172290" w:rsidP="00713549">
            <w:pPr>
              <w:jc w:val="both"/>
              <w:rPr>
                <w:color w:val="000000"/>
                <w:sz w:val="20"/>
                <w:szCs w:val="20"/>
              </w:rPr>
            </w:pPr>
            <w:r w:rsidRPr="00F44C9D">
              <w:rPr>
                <w:color w:val="000000"/>
                <w:sz w:val="20"/>
                <w:szCs w:val="20"/>
              </w:rPr>
              <w:t>NA</w:t>
            </w:r>
          </w:p>
        </w:tc>
        <w:tc>
          <w:tcPr>
            <w:tcW w:w="880" w:type="dxa"/>
            <w:tcBorders>
              <w:top w:val="nil"/>
              <w:left w:val="nil"/>
              <w:bottom w:val="nil"/>
              <w:right w:val="nil"/>
            </w:tcBorders>
            <w:shd w:val="clear" w:color="auto" w:fill="auto"/>
            <w:hideMark/>
          </w:tcPr>
          <w:p w14:paraId="1ACA30E9" w14:textId="6B944748" w:rsidR="00172290" w:rsidRPr="00F44C9D" w:rsidRDefault="00172290" w:rsidP="00713549">
            <w:pPr>
              <w:jc w:val="both"/>
              <w:rPr>
                <w:color w:val="000000"/>
                <w:sz w:val="20"/>
                <w:szCs w:val="20"/>
              </w:rPr>
            </w:pPr>
            <w:r w:rsidRPr="00F44C9D">
              <w:rPr>
                <w:color w:val="000000"/>
                <w:sz w:val="20"/>
                <w:szCs w:val="20"/>
              </w:rPr>
              <w:t>NA</w:t>
            </w:r>
          </w:p>
        </w:tc>
      </w:tr>
      <w:tr w:rsidR="00172290" w:rsidRPr="00F44C9D" w14:paraId="4876BB5D"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2ECA4FBD" w14:textId="77777777" w:rsidR="00172290" w:rsidRPr="00F44C9D" w:rsidRDefault="0017229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2261D28A" w14:textId="77777777" w:rsidR="00172290" w:rsidRPr="00F44C9D" w:rsidRDefault="00172290"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1DD6B98C" w14:textId="5EA9949C" w:rsidR="00172290" w:rsidRPr="00F44C9D" w:rsidRDefault="00172290" w:rsidP="00713549">
            <w:pPr>
              <w:jc w:val="both"/>
              <w:rPr>
                <w:color w:val="000000"/>
                <w:sz w:val="20"/>
                <w:szCs w:val="20"/>
              </w:rPr>
            </w:pPr>
            <w:r w:rsidRPr="00F44C9D">
              <w:rPr>
                <w:color w:val="000000"/>
                <w:sz w:val="20"/>
                <w:szCs w:val="20"/>
              </w:rPr>
              <w:t>0.102</w:t>
            </w:r>
          </w:p>
        </w:tc>
        <w:tc>
          <w:tcPr>
            <w:tcW w:w="1520" w:type="dxa"/>
            <w:tcBorders>
              <w:top w:val="nil"/>
              <w:left w:val="nil"/>
              <w:bottom w:val="single" w:sz="8" w:space="0" w:color="auto"/>
              <w:right w:val="nil"/>
            </w:tcBorders>
            <w:shd w:val="clear" w:color="auto" w:fill="auto"/>
            <w:hideMark/>
          </w:tcPr>
          <w:p w14:paraId="5198F94A" w14:textId="48EA1DCA" w:rsidR="00172290" w:rsidRPr="00F44C9D" w:rsidRDefault="00172290" w:rsidP="00713549">
            <w:pPr>
              <w:jc w:val="both"/>
              <w:rPr>
                <w:color w:val="000000"/>
                <w:sz w:val="20"/>
                <w:szCs w:val="20"/>
              </w:rPr>
            </w:pPr>
            <w:r w:rsidRPr="00F44C9D">
              <w:rPr>
                <w:color w:val="000000"/>
                <w:sz w:val="20"/>
                <w:szCs w:val="20"/>
              </w:rPr>
              <w:t>(-0.276, 0.480)</w:t>
            </w:r>
          </w:p>
        </w:tc>
        <w:tc>
          <w:tcPr>
            <w:tcW w:w="880" w:type="dxa"/>
            <w:tcBorders>
              <w:top w:val="nil"/>
              <w:left w:val="nil"/>
              <w:bottom w:val="single" w:sz="8" w:space="0" w:color="auto"/>
              <w:right w:val="nil"/>
            </w:tcBorders>
            <w:shd w:val="clear" w:color="auto" w:fill="auto"/>
            <w:hideMark/>
          </w:tcPr>
          <w:p w14:paraId="74A06605" w14:textId="19209511" w:rsidR="00172290" w:rsidRPr="00F44C9D" w:rsidRDefault="00172290" w:rsidP="00713549">
            <w:pPr>
              <w:jc w:val="both"/>
              <w:rPr>
                <w:color w:val="000000"/>
                <w:sz w:val="20"/>
                <w:szCs w:val="20"/>
              </w:rPr>
            </w:pPr>
            <w:r w:rsidRPr="00F44C9D">
              <w:rPr>
                <w:color w:val="000000"/>
                <w:sz w:val="20"/>
                <w:szCs w:val="20"/>
              </w:rPr>
              <w:t>0.597</w:t>
            </w:r>
          </w:p>
        </w:tc>
      </w:tr>
    </w:tbl>
    <w:p w14:paraId="0DFEA7B2" w14:textId="77777777" w:rsidR="008752CF" w:rsidRPr="00F44C9D" w:rsidRDefault="008752CF" w:rsidP="00713549">
      <w:pPr>
        <w:spacing w:line="276" w:lineRule="auto"/>
        <w:jc w:val="both"/>
      </w:pPr>
    </w:p>
    <w:p w14:paraId="38D52179" w14:textId="77777777" w:rsidR="00581052" w:rsidRPr="00F44C9D" w:rsidRDefault="00581052">
      <w:pPr>
        <w:rPr>
          <w:b/>
        </w:rPr>
      </w:pPr>
      <w:r w:rsidRPr="00F44C9D">
        <w:rPr>
          <w:b/>
        </w:rPr>
        <w:br w:type="page"/>
      </w:r>
    </w:p>
    <w:p w14:paraId="7D740105" w14:textId="5B03C020" w:rsidR="008752CF" w:rsidRPr="00F44C9D" w:rsidRDefault="008752CF" w:rsidP="00713549">
      <w:pPr>
        <w:jc w:val="both"/>
        <w:rPr>
          <w:bCs/>
        </w:rPr>
      </w:pPr>
      <w:r w:rsidRPr="00F44C9D">
        <w:rPr>
          <w:b/>
        </w:rPr>
        <w:lastRenderedPageBreak/>
        <w:t xml:space="preserve">Supp Table </w:t>
      </w:r>
      <w:r w:rsidR="009A013F" w:rsidRPr="00F44C9D">
        <w:rPr>
          <w:rFonts w:hint="eastAsia"/>
          <w:b/>
        </w:rPr>
        <w:t>35</w:t>
      </w:r>
      <w:r w:rsidR="00982D17" w:rsidRPr="00F44C9D">
        <w:rPr>
          <w:rFonts w:hint="eastAsia"/>
          <w:b/>
        </w:rPr>
        <w:t xml:space="preserve">. </w:t>
      </w:r>
      <w:r w:rsidR="00750A33" w:rsidRPr="00F44C9D">
        <w:rPr>
          <w:rFonts w:hint="eastAsia"/>
          <w:bCs/>
        </w:rPr>
        <w:t>Estimated r</w:t>
      </w:r>
      <w:r w:rsidR="00750A33" w:rsidRPr="00F44C9D">
        <w:rPr>
          <w:bCs/>
        </w:rPr>
        <w:t xml:space="preserve">isk difference in mental health conditions between the </w:t>
      </w:r>
      <w:r w:rsidR="00324C41" w:rsidRPr="00F44C9D">
        <w:rPr>
          <w:bCs/>
        </w:rPr>
        <w:t>COVID</w:t>
      </w:r>
      <w:r w:rsidR="00750A33" w:rsidRPr="00F44C9D">
        <w:rPr>
          <w:bCs/>
        </w:rPr>
        <w:t xml:space="preserve">-19 positive cohort and </w:t>
      </w:r>
      <w:r w:rsidR="00324C41" w:rsidRPr="00F44C9D">
        <w:rPr>
          <w:bCs/>
        </w:rPr>
        <w:t>COVID</w:t>
      </w:r>
      <w:r w:rsidR="009D5F21" w:rsidRPr="00F44C9D">
        <w:rPr>
          <w:bCs/>
        </w:rPr>
        <w:t>-19 negative cohort</w:t>
      </w:r>
      <w:r w:rsidR="00750A33" w:rsidRPr="00F44C9D">
        <w:rPr>
          <w:rFonts w:hint="eastAsia"/>
          <w:bCs/>
        </w:rPr>
        <w:t xml:space="preserve"> </w:t>
      </w:r>
      <w:r w:rsidRPr="00F44C9D">
        <w:rPr>
          <w:bCs/>
        </w:rPr>
        <w:t xml:space="preserve">for </w:t>
      </w:r>
      <w:r w:rsidR="00C56783" w:rsidRPr="00F44C9D">
        <w:rPr>
          <w:bCs/>
        </w:rPr>
        <w:t>youths</w:t>
      </w:r>
      <w:r w:rsidRPr="00F44C9D">
        <w:rPr>
          <w:bCs/>
        </w:rPr>
        <w:t xml:space="preserve"> in </w:t>
      </w:r>
      <w:r w:rsidR="006F4798" w:rsidRPr="00F44C9D">
        <w:rPr>
          <w:bCs/>
        </w:rPr>
        <w:t>asymptomatic</w:t>
      </w:r>
      <w:r w:rsidRPr="00F44C9D">
        <w:rPr>
          <w:bCs/>
        </w:rPr>
        <w:t xml:space="preserve"> group</w:t>
      </w:r>
    </w:p>
    <w:p w14:paraId="66582735" w14:textId="77777777" w:rsidR="008752CF" w:rsidRPr="00F44C9D" w:rsidRDefault="008752CF"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8752CF" w:rsidRPr="00F44C9D" w14:paraId="7D075CA5"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EE508F9"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139627CE"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0281BA2B"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45CFBD2A"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4D98E148"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6F4798" w:rsidRPr="00F44C9D" w14:paraId="16222831" w14:textId="77777777" w:rsidTr="00443316">
        <w:trPr>
          <w:trHeight w:val="144"/>
        </w:trPr>
        <w:tc>
          <w:tcPr>
            <w:tcW w:w="2140" w:type="dxa"/>
            <w:tcBorders>
              <w:top w:val="nil"/>
              <w:left w:val="nil"/>
              <w:bottom w:val="nil"/>
              <w:right w:val="single" w:sz="4" w:space="0" w:color="auto"/>
            </w:tcBorders>
            <w:shd w:val="clear" w:color="auto" w:fill="auto"/>
            <w:hideMark/>
          </w:tcPr>
          <w:p w14:paraId="1E7A2FD0" w14:textId="77777777" w:rsidR="006F4798" w:rsidRPr="00F44C9D" w:rsidRDefault="006F479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5088FA6E" w14:textId="77777777" w:rsidR="006F4798" w:rsidRPr="00F44C9D" w:rsidRDefault="006F4798"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31FC2CD2" w14:textId="36F30077" w:rsidR="006F4798" w:rsidRPr="00F44C9D" w:rsidRDefault="006F4798" w:rsidP="00713549">
            <w:pPr>
              <w:jc w:val="both"/>
              <w:rPr>
                <w:color w:val="000000"/>
                <w:sz w:val="20"/>
                <w:szCs w:val="20"/>
              </w:rPr>
            </w:pPr>
            <w:r w:rsidRPr="00F44C9D">
              <w:rPr>
                <w:color w:val="000000"/>
                <w:sz w:val="20"/>
                <w:szCs w:val="20"/>
              </w:rPr>
              <w:t>0.865</w:t>
            </w:r>
          </w:p>
        </w:tc>
        <w:tc>
          <w:tcPr>
            <w:tcW w:w="1720" w:type="dxa"/>
            <w:tcBorders>
              <w:top w:val="nil"/>
              <w:left w:val="nil"/>
              <w:bottom w:val="nil"/>
              <w:right w:val="nil"/>
            </w:tcBorders>
            <w:shd w:val="clear" w:color="auto" w:fill="auto"/>
            <w:hideMark/>
          </w:tcPr>
          <w:p w14:paraId="32504C7B" w14:textId="0FEB8C5A" w:rsidR="006F4798" w:rsidRPr="00F44C9D" w:rsidRDefault="006F4798" w:rsidP="00713549">
            <w:pPr>
              <w:jc w:val="both"/>
              <w:rPr>
                <w:color w:val="000000"/>
                <w:sz w:val="20"/>
                <w:szCs w:val="20"/>
              </w:rPr>
            </w:pPr>
            <w:r w:rsidRPr="00F44C9D">
              <w:rPr>
                <w:color w:val="000000"/>
                <w:sz w:val="20"/>
                <w:szCs w:val="20"/>
              </w:rPr>
              <w:t>(0.474, 1.255)</w:t>
            </w:r>
          </w:p>
        </w:tc>
        <w:tc>
          <w:tcPr>
            <w:tcW w:w="1080" w:type="dxa"/>
            <w:tcBorders>
              <w:top w:val="nil"/>
              <w:left w:val="nil"/>
              <w:bottom w:val="nil"/>
              <w:right w:val="nil"/>
            </w:tcBorders>
            <w:shd w:val="clear" w:color="auto" w:fill="auto"/>
            <w:hideMark/>
          </w:tcPr>
          <w:p w14:paraId="4D92DC81" w14:textId="30D007FC" w:rsidR="006F4798" w:rsidRPr="00F44C9D" w:rsidRDefault="006F4798" w:rsidP="00713549">
            <w:pPr>
              <w:jc w:val="both"/>
              <w:rPr>
                <w:color w:val="000000"/>
                <w:sz w:val="20"/>
                <w:szCs w:val="20"/>
              </w:rPr>
            </w:pPr>
            <w:r w:rsidRPr="00F44C9D">
              <w:rPr>
                <w:color w:val="000000"/>
                <w:sz w:val="20"/>
                <w:szCs w:val="20"/>
              </w:rPr>
              <w:t>&lt;0.001</w:t>
            </w:r>
          </w:p>
        </w:tc>
      </w:tr>
      <w:tr w:rsidR="006F4798" w:rsidRPr="00F44C9D" w14:paraId="64F4FFA0" w14:textId="77777777" w:rsidTr="00443316">
        <w:trPr>
          <w:trHeight w:val="144"/>
        </w:trPr>
        <w:tc>
          <w:tcPr>
            <w:tcW w:w="2140" w:type="dxa"/>
            <w:tcBorders>
              <w:top w:val="nil"/>
              <w:left w:val="nil"/>
              <w:bottom w:val="nil"/>
              <w:right w:val="single" w:sz="4" w:space="0" w:color="auto"/>
            </w:tcBorders>
            <w:shd w:val="clear" w:color="auto" w:fill="auto"/>
            <w:hideMark/>
          </w:tcPr>
          <w:p w14:paraId="376CA5C9" w14:textId="77777777" w:rsidR="006F4798" w:rsidRPr="00F44C9D" w:rsidRDefault="006F479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5E20DC85" w14:textId="77777777" w:rsidR="006F4798" w:rsidRPr="00F44C9D" w:rsidRDefault="006F4798"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2DB8C59D" w14:textId="20DA34D0" w:rsidR="006F4798" w:rsidRPr="00F44C9D" w:rsidRDefault="006F4798"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2481F612" w14:textId="2E72D56D" w:rsidR="006F4798" w:rsidRPr="00F44C9D" w:rsidRDefault="006F4798" w:rsidP="00713549">
            <w:pPr>
              <w:jc w:val="both"/>
              <w:rPr>
                <w:color w:val="000000"/>
                <w:sz w:val="20"/>
                <w:szCs w:val="20"/>
              </w:rPr>
            </w:pPr>
            <w:r w:rsidRPr="00F44C9D">
              <w:rPr>
                <w:color w:val="000000"/>
                <w:sz w:val="20"/>
                <w:szCs w:val="20"/>
              </w:rPr>
              <w:t>(-0.012, 0.023)</w:t>
            </w:r>
          </w:p>
        </w:tc>
        <w:tc>
          <w:tcPr>
            <w:tcW w:w="1080" w:type="dxa"/>
            <w:tcBorders>
              <w:top w:val="nil"/>
              <w:left w:val="nil"/>
              <w:bottom w:val="nil"/>
              <w:right w:val="nil"/>
            </w:tcBorders>
            <w:shd w:val="clear" w:color="auto" w:fill="auto"/>
            <w:hideMark/>
          </w:tcPr>
          <w:p w14:paraId="28C9E8CE" w14:textId="701C9866" w:rsidR="006F4798" w:rsidRPr="00F44C9D" w:rsidRDefault="006F4798" w:rsidP="00713549">
            <w:pPr>
              <w:jc w:val="both"/>
              <w:rPr>
                <w:color w:val="000000"/>
                <w:sz w:val="20"/>
                <w:szCs w:val="20"/>
              </w:rPr>
            </w:pPr>
            <w:r w:rsidRPr="00F44C9D">
              <w:rPr>
                <w:color w:val="000000"/>
                <w:sz w:val="20"/>
                <w:szCs w:val="20"/>
              </w:rPr>
              <w:t>0.545</w:t>
            </w:r>
          </w:p>
        </w:tc>
      </w:tr>
      <w:tr w:rsidR="006F4798" w:rsidRPr="00F44C9D" w14:paraId="130B26FB" w14:textId="77777777" w:rsidTr="00443316">
        <w:trPr>
          <w:trHeight w:val="144"/>
        </w:trPr>
        <w:tc>
          <w:tcPr>
            <w:tcW w:w="2140" w:type="dxa"/>
            <w:tcBorders>
              <w:top w:val="nil"/>
              <w:left w:val="nil"/>
              <w:bottom w:val="nil"/>
              <w:right w:val="single" w:sz="4" w:space="0" w:color="auto"/>
            </w:tcBorders>
            <w:shd w:val="clear" w:color="auto" w:fill="auto"/>
            <w:hideMark/>
          </w:tcPr>
          <w:p w14:paraId="25FF8055"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EB033C" w14:textId="77777777" w:rsidR="006F4798" w:rsidRPr="00F44C9D" w:rsidRDefault="006F4798"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33E80424" w14:textId="2D7205AE" w:rsidR="006F4798" w:rsidRPr="00F44C9D" w:rsidRDefault="006F47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66F3AFC5" w14:textId="53AF4BE4" w:rsidR="006F4798" w:rsidRPr="00F44C9D" w:rsidRDefault="006F4798" w:rsidP="00713549">
            <w:pPr>
              <w:jc w:val="both"/>
              <w:rPr>
                <w:color w:val="000000"/>
                <w:sz w:val="20"/>
                <w:szCs w:val="20"/>
              </w:rPr>
            </w:pPr>
            <w:r w:rsidRPr="00F44C9D">
              <w:rPr>
                <w:color w:val="000000"/>
                <w:sz w:val="20"/>
                <w:szCs w:val="20"/>
              </w:rPr>
              <w:t>(-0.010, 0.017)</w:t>
            </w:r>
          </w:p>
        </w:tc>
        <w:tc>
          <w:tcPr>
            <w:tcW w:w="1080" w:type="dxa"/>
            <w:tcBorders>
              <w:top w:val="nil"/>
              <w:left w:val="nil"/>
              <w:bottom w:val="nil"/>
              <w:right w:val="nil"/>
            </w:tcBorders>
            <w:shd w:val="clear" w:color="auto" w:fill="auto"/>
            <w:hideMark/>
          </w:tcPr>
          <w:p w14:paraId="2DAAF87A" w14:textId="08BCF557" w:rsidR="006F4798" w:rsidRPr="00F44C9D" w:rsidRDefault="006F4798" w:rsidP="00713549">
            <w:pPr>
              <w:jc w:val="both"/>
              <w:rPr>
                <w:color w:val="000000"/>
                <w:sz w:val="20"/>
                <w:szCs w:val="20"/>
              </w:rPr>
            </w:pPr>
            <w:r w:rsidRPr="00F44C9D">
              <w:rPr>
                <w:color w:val="000000"/>
                <w:sz w:val="20"/>
                <w:szCs w:val="20"/>
              </w:rPr>
              <w:t>0.575</w:t>
            </w:r>
          </w:p>
        </w:tc>
      </w:tr>
      <w:tr w:rsidR="006F4798" w:rsidRPr="00F44C9D" w14:paraId="75B9DEB5" w14:textId="77777777" w:rsidTr="00443316">
        <w:trPr>
          <w:trHeight w:val="144"/>
        </w:trPr>
        <w:tc>
          <w:tcPr>
            <w:tcW w:w="2140" w:type="dxa"/>
            <w:tcBorders>
              <w:top w:val="nil"/>
              <w:left w:val="nil"/>
              <w:bottom w:val="nil"/>
              <w:right w:val="single" w:sz="4" w:space="0" w:color="auto"/>
            </w:tcBorders>
            <w:shd w:val="clear" w:color="auto" w:fill="auto"/>
            <w:hideMark/>
          </w:tcPr>
          <w:p w14:paraId="2DE329A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EC2980D" w14:textId="77777777" w:rsidR="006F4798" w:rsidRPr="00F44C9D" w:rsidRDefault="006F4798"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0A50327F" w14:textId="700DC245" w:rsidR="006F4798" w:rsidRPr="00F44C9D" w:rsidRDefault="006F4798" w:rsidP="00713549">
            <w:pPr>
              <w:jc w:val="both"/>
              <w:rPr>
                <w:color w:val="000000"/>
                <w:sz w:val="20"/>
                <w:szCs w:val="20"/>
              </w:rPr>
            </w:pPr>
            <w:r w:rsidRPr="00F44C9D">
              <w:rPr>
                <w:color w:val="000000"/>
                <w:sz w:val="20"/>
                <w:szCs w:val="20"/>
              </w:rPr>
              <w:t>0.037</w:t>
            </w:r>
          </w:p>
        </w:tc>
        <w:tc>
          <w:tcPr>
            <w:tcW w:w="1720" w:type="dxa"/>
            <w:tcBorders>
              <w:top w:val="nil"/>
              <w:left w:val="nil"/>
              <w:bottom w:val="nil"/>
              <w:right w:val="nil"/>
            </w:tcBorders>
            <w:shd w:val="clear" w:color="auto" w:fill="auto"/>
            <w:hideMark/>
          </w:tcPr>
          <w:p w14:paraId="41ADEAB5" w14:textId="47D9D463" w:rsidR="006F4798" w:rsidRPr="00F44C9D" w:rsidRDefault="006F4798" w:rsidP="00713549">
            <w:pPr>
              <w:jc w:val="both"/>
              <w:rPr>
                <w:color w:val="000000"/>
                <w:sz w:val="20"/>
                <w:szCs w:val="20"/>
              </w:rPr>
            </w:pPr>
            <w:r w:rsidRPr="00F44C9D">
              <w:rPr>
                <w:color w:val="000000"/>
                <w:sz w:val="20"/>
                <w:szCs w:val="20"/>
              </w:rPr>
              <w:t>(-0.003, 0.077)</w:t>
            </w:r>
          </w:p>
        </w:tc>
        <w:tc>
          <w:tcPr>
            <w:tcW w:w="1080" w:type="dxa"/>
            <w:tcBorders>
              <w:top w:val="nil"/>
              <w:left w:val="nil"/>
              <w:bottom w:val="nil"/>
              <w:right w:val="nil"/>
            </w:tcBorders>
            <w:shd w:val="clear" w:color="auto" w:fill="auto"/>
            <w:hideMark/>
          </w:tcPr>
          <w:p w14:paraId="481200EA" w14:textId="7A51F9E4" w:rsidR="006F4798" w:rsidRPr="00F44C9D" w:rsidRDefault="006F4798" w:rsidP="00713549">
            <w:pPr>
              <w:jc w:val="both"/>
              <w:rPr>
                <w:color w:val="000000"/>
                <w:sz w:val="20"/>
                <w:szCs w:val="20"/>
              </w:rPr>
            </w:pPr>
            <w:r w:rsidRPr="00F44C9D">
              <w:rPr>
                <w:color w:val="000000"/>
                <w:sz w:val="20"/>
                <w:szCs w:val="20"/>
              </w:rPr>
              <w:t>0.068</w:t>
            </w:r>
          </w:p>
        </w:tc>
      </w:tr>
      <w:tr w:rsidR="006F4798" w:rsidRPr="00F44C9D" w14:paraId="48B2FEB1" w14:textId="77777777" w:rsidTr="00443316">
        <w:trPr>
          <w:trHeight w:val="144"/>
        </w:trPr>
        <w:tc>
          <w:tcPr>
            <w:tcW w:w="2140" w:type="dxa"/>
            <w:tcBorders>
              <w:top w:val="nil"/>
              <w:left w:val="nil"/>
              <w:bottom w:val="nil"/>
              <w:right w:val="single" w:sz="4" w:space="0" w:color="auto"/>
            </w:tcBorders>
            <w:shd w:val="clear" w:color="auto" w:fill="auto"/>
            <w:hideMark/>
          </w:tcPr>
          <w:p w14:paraId="76A1AD74"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38823F7" w14:textId="77777777" w:rsidR="006F4798" w:rsidRPr="00F44C9D" w:rsidRDefault="006F4798"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08D89912" w14:textId="4E406D0E" w:rsidR="006F4798" w:rsidRPr="00F44C9D" w:rsidRDefault="006F4798"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7874EEF3" w14:textId="7F1C8C49" w:rsidR="006F4798" w:rsidRPr="00F44C9D" w:rsidRDefault="006F4798" w:rsidP="00713549">
            <w:pPr>
              <w:jc w:val="both"/>
              <w:rPr>
                <w:color w:val="000000"/>
                <w:sz w:val="20"/>
                <w:szCs w:val="20"/>
              </w:rPr>
            </w:pPr>
            <w:r w:rsidRPr="00F44C9D">
              <w:rPr>
                <w:color w:val="000000"/>
                <w:sz w:val="20"/>
                <w:szCs w:val="20"/>
              </w:rPr>
              <w:t>(-0.018, 0.051)</w:t>
            </w:r>
          </w:p>
        </w:tc>
        <w:tc>
          <w:tcPr>
            <w:tcW w:w="1080" w:type="dxa"/>
            <w:tcBorders>
              <w:top w:val="nil"/>
              <w:left w:val="nil"/>
              <w:bottom w:val="nil"/>
              <w:right w:val="nil"/>
            </w:tcBorders>
            <w:shd w:val="clear" w:color="auto" w:fill="auto"/>
            <w:hideMark/>
          </w:tcPr>
          <w:p w14:paraId="38FFCEF2" w14:textId="575A2EB2" w:rsidR="006F4798" w:rsidRPr="00F44C9D" w:rsidRDefault="006F4798" w:rsidP="00713549">
            <w:pPr>
              <w:jc w:val="both"/>
              <w:rPr>
                <w:color w:val="000000"/>
                <w:sz w:val="20"/>
                <w:szCs w:val="20"/>
              </w:rPr>
            </w:pPr>
            <w:r w:rsidRPr="00F44C9D">
              <w:rPr>
                <w:color w:val="000000"/>
                <w:sz w:val="20"/>
                <w:szCs w:val="20"/>
              </w:rPr>
              <w:t>0.339</w:t>
            </w:r>
          </w:p>
        </w:tc>
      </w:tr>
      <w:tr w:rsidR="006F4798" w:rsidRPr="00F44C9D" w14:paraId="4C743CA5" w14:textId="77777777" w:rsidTr="00443316">
        <w:trPr>
          <w:trHeight w:val="144"/>
        </w:trPr>
        <w:tc>
          <w:tcPr>
            <w:tcW w:w="2140" w:type="dxa"/>
            <w:tcBorders>
              <w:top w:val="nil"/>
              <w:left w:val="nil"/>
              <w:bottom w:val="nil"/>
              <w:right w:val="single" w:sz="4" w:space="0" w:color="auto"/>
            </w:tcBorders>
            <w:shd w:val="clear" w:color="auto" w:fill="auto"/>
            <w:hideMark/>
          </w:tcPr>
          <w:p w14:paraId="15E1B1E8" w14:textId="77777777" w:rsidR="006F4798" w:rsidRPr="00F44C9D" w:rsidRDefault="006F479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0E72D073" w14:textId="77777777" w:rsidR="006F4798" w:rsidRPr="00F44C9D" w:rsidRDefault="006F4798"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65B383F9" w14:textId="51915921" w:rsidR="006F4798" w:rsidRPr="00F44C9D" w:rsidRDefault="006F4798" w:rsidP="00713549">
            <w:pPr>
              <w:jc w:val="both"/>
              <w:rPr>
                <w:color w:val="000000"/>
                <w:sz w:val="20"/>
                <w:szCs w:val="20"/>
              </w:rPr>
            </w:pPr>
            <w:r w:rsidRPr="00F44C9D">
              <w:rPr>
                <w:color w:val="000000"/>
                <w:sz w:val="20"/>
                <w:szCs w:val="20"/>
              </w:rPr>
              <w:t>0.267</w:t>
            </w:r>
          </w:p>
        </w:tc>
        <w:tc>
          <w:tcPr>
            <w:tcW w:w="1720" w:type="dxa"/>
            <w:tcBorders>
              <w:top w:val="nil"/>
              <w:left w:val="nil"/>
              <w:bottom w:val="nil"/>
              <w:right w:val="nil"/>
            </w:tcBorders>
            <w:shd w:val="clear" w:color="auto" w:fill="auto"/>
            <w:hideMark/>
          </w:tcPr>
          <w:p w14:paraId="32DACA24" w14:textId="584837C7" w:rsidR="006F4798" w:rsidRPr="00F44C9D" w:rsidRDefault="006F4798" w:rsidP="00713549">
            <w:pPr>
              <w:jc w:val="both"/>
              <w:rPr>
                <w:color w:val="000000"/>
                <w:sz w:val="20"/>
                <w:szCs w:val="20"/>
              </w:rPr>
            </w:pPr>
            <w:r w:rsidRPr="00F44C9D">
              <w:rPr>
                <w:color w:val="000000"/>
                <w:sz w:val="20"/>
                <w:szCs w:val="20"/>
              </w:rPr>
              <w:t>(0.004, 0.530)</w:t>
            </w:r>
          </w:p>
        </w:tc>
        <w:tc>
          <w:tcPr>
            <w:tcW w:w="1080" w:type="dxa"/>
            <w:tcBorders>
              <w:top w:val="nil"/>
              <w:left w:val="nil"/>
              <w:bottom w:val="nil"/>
              <w:right w:val="nil"/>
            </w:tcBorders>
            <w:shd w:val="clear" w:color="auto" w:fill="auto"/>
            <w:hideMark/>
          </w:tcPr>
          <w:p w14:paraId="0E898306" w14:textId="7B376033" w:rsidR="006F4798" w:rsidRPr="00F44C9D" w:rsidRDefault="006F4798" w:rsidP="00713549">
            <w:pPr>
              <w:jc w:val="both"/>
              <w:rPr>
                <w:color w:val="000000"/>
                <w:sz w:val="20"/>
                <w:szCs w:val="20"/>
              </w:rPr>
            </w:pPr>
            <w:r w:rsidRPr="00F44C9D">
              <w:rPr>
                <w:color w:val="000000"/>
                <w:sz w:val="20"/>
                <w:szCs w:val="20"/>
              </w:rPr>
              <w:t>0.047</w:t>
            </w:r>
          </w:p>
        </w:tc>
      </w:tr>
      <w:tr w:rsidR="006F4798" w:rsidRPr="00F44C9D" w14:paraId="1EF4615E" w14:textId="77777777" w:rsidTr="00443316">
        <w:trPr>
          <w:trHeight w:val="144"/>
        </w:trPr>
        <w:tc>
          <w:tcPr>
            <w:tcW w:w="2140" w:type="dxa"/>
            <w:tcBorders>
              <w:top w:val="nil"/>
              <w:left w:val="nil"/>
              <w:bottom w:val="nil"/>
              <w:right w:val="single" w:sz="4" w:space="0" w:color="auto"/>
            </w:tcBorders>
            <w:shd w:val="clear" w:color="auto" w:fill="auto"/>
            <w:hideMark/>
          </w:tcPr>
          <w:p w14:paraId="22475A03"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654F74A" w14:textId="77777777" w:rsidR="006F4798" w:rsidRPr="00F44C9D" w:rsidRDefault="006F4798"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249F8F53" w14:textId="40977FE9" w:rsidR="006F4798" w:rsidRPr="00F44C9D" w:rsidRDefault="006F4798"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184A3AE5" w14:textId="626FBB6B" w:rsidR="006F4798" w:rsidRPr="00F44C9D" w:rsidRDefault="006F4798" w:rsidP="00713549">
            <w:pPr>
              <w:jc w:val="both"/>
              <w:rPr>
                <w:color w:val="000000"/>
                <w:sz w:val="20"/>
                <w:szCs w:val="20"/>
              </w:rPr>
            </w:pPr>
            <w:r w:rsidRPr="00F44C9D">
              <w:rPr>
                <w:color w:val="000000"/>
                <w:sz w:val="20"/>
                <w:szCs w:val="20"/>
              </w:rPr>
              <w:t>(-0.057, 0.081)</w:t>
            </w:r>
          </w:p>
        </w:tc>
        <w:tc>
          <w:tcPr>
            <w:tcW w:w="1080" w:type="dxa"/>
            <w:tcBorders>
              <w:top w:val="nil"/>
              <w:left w:val="nil"/>
              <w:bottom w:val="nil"/>
              <w:right w:val="nil"/>
            </w:tcBorders>
            <w:shd w:val="clear" w:color="auto" w:fill="auto"/>
            <w:hideMark/>
          </w:tcPr>
          <w:p w14:paraId="72C23190" w14:textId="0A3D21D1" w:rsidR="006F4798" w:rsidRPr="00F44C9D" w:rsidRDefault="006F4798" w:rsidP="00713549">
            <w:pPr>
              <w:jc w:val="both"/>
              <w:rPr>
                <w:color w:val="000000"/>
                <w:sz w:val="20"/>
                <w:szCs w:val="20"/>
              </w:rPr>
            </w:pPr>
            <w:r w:rsidRPr="00F44C9D">
              <w:rPr>
                <w:color w:val="000000"/>
                <w:sz w:val="20"/>
                <w:szCs w:val="20"/>
              </w:rPr>
              <w:t>0.732</w:t>
            </w:r>
          </w:p>
        </w:tc>
      </w:tr>
      <w:tr w:rsidR="006F4798" w:rsidRPr="00F44C9D" w14:paraId="6CBC90BC" w14:textId="77777777" w:rsidTr="00443316">
        <w:trPr>
          <w:trHeight w:val="144"/>
        </w:trPr>
        <w:tc>
          <w:tcPr>
            <w:tcW w:w="2140" w:type="dxa"/>
            <w:tcBorders>
              <w:top w:val="nil"/>
              <w:left w:val="nil"/>
              <w:bottom w:val="nil"/>
              <w:right w:val="single" w:sz="4" w:space="0" w:color="auto"/>
            </w:tcBorders>
            <w:shd w:val="clear" w:color="auto" w:fill="auto"/>
            <w:hideMark/>
          </w:tcPr>
          <w:p w14:paraId="204816F6"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A59D9C" w14:textId="77777777" w:rsidR="006F4798" w:rsidRPr="00F44C9D" w:rsidRDefault="006F4798"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549C0CAA" w14:textId="503098B0" w:rsidR="006F4798" w:rsidRPr="00F44C9D" w:rsidRDefault="006F4798" w:rsidP="00713549">
            <w:pPr>
              <w:jc w:val="both"/>
              <w:rPr>
                <w:color w:val="000000"/>
                <w:sz w:val="20"/>
                <w:szCs w:val="20"/>
              </w:rPr>
            </w:pPr>
            <w:r w:rsidRPr="00F44C9D">
              <w:rPr>
                <w:color w:val="000000"/>
                <w:sz w:val="20"/>
                <w:szCs w:val="20"/>
              </w:rPr>
              <w:t>0.044</w:t>
            </w:r>
          </w:p>
        </w:tc>
        <w:tc>
          <w:tcPr>
            <w:tcW w:w="1720" w:type="dxa"/>
            <w:tcBorders>
              <w:top w:val="nil"/>
              <w:left w:val="nil"/>
              <w:bottom w:val="nil"/>
              <w:right w:val="nil"/>
            </w:tcBorders>
            <w:shd w:val="clear" w:color="auto" w:fill="auto"/>
            <w:hideMark/>
          </w:tcPr>
          <w:p w14:paraId="019EA8EF" w14:textId="0BA1158D" w:rsidR="006F4798" w:rsidRPr="00F44C9D" w:rsidRDefault="006F4798" w:rsidP="00713549">
            <w:pPr>
              <w:jc w:val="both"/>
              <w:rPr>
                <w:color w:val="000000"/>
                <w:sz w:val="20"/>
                <w:szCs w:val="20"/>
              </w:rPr>
            </w:pPr>
            <w:r w:rsidRPr="00F44C9D">
              <w:rPr>
                <w:color w:val="000000"/>
                <w:sz w:val="20"/>
                <w:szCs w:val="20"/>
              </w:rPr>
              <w:t>(-0.024, 0.112)</w:t>
            </w:r>
          </w:p>
        </w:tc>
        <w:tc>
          <w:tcPr>
            <w:tcW w:w="1080" w:type="dxa"/>
            <w:tcBorders>
              <w:top w:val="nil"/>
              <w:left w:val="nil"/>
              <w:bottom w:val="nil"/>
              <w:right w:val="nil"/>
            </w:tcBorders>
            <w:shd w:val="clear" w:color="auto" w:fill="auto"/>
            <w:hideMark/>
          </w:tcPr>
          <w:p w14:paraId="3EC37DC4" w14:textId="36205779" w:rsidR="006F4798" w:rsidRPr="00F44C9D" w:rsidRDefault="006F4798" w:rsidP="00713549">
            <w:pPr>
              <w:jc w:val="both"/>
              <w:rPr>
                <w:color w:val="000000"/>
                <w:sz w:val="20"/>
                <w:szCs w:val="20"/>
              </w:rPr>
            </w:pPr>
            <w:r w:rsidRPr="00F44C9D">
              <w:rPr>
                <w:color w:val="000000"/>
                <w:sz w:val="20"/>
                <w:szCs w:val="20"/>
              </w:rPr>
              <w:t>0.205</w:t>
            </w:r>
          </w:p>
        </w:tc>
      </w:tr>
      <w:tr w:rsidR="006F4798" w:rsidRPr="00F44C9D" w14:paraId="37036454" w14:textId="77777777" w:rsidTr="00443316">
        <w:trPr>
          <w:trHeight w:val="144"/>
        </w:trPr>
        <w:tc>
          <w:tcPr>
            <w:tcW w:w="2140" w:type="dxa"/>
            <w:tcBorders>
              <w:top w:val="nil"/>
              <w:left w:val="nil"/>
              <w:bottom w:val="nil"/>
              <w:right w:val="single" w:sz="4" w:space="0" w:color="auto"/>
            </w:tcBorders>
            <w:shd w:val="clear" w:color="auto" w:fill="auto"/>
            <w:hideMark/>
          </w:tcPr>
          <w:p w14:paraId="19095B02"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F525FC" w14:textId="77777777" w:rsidR="006F4798" w:rsidRPr="00F44C9D" w:rsidRDefault="006F4798"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55BEE83F" w14:textId="584AD666" w:rsidR="006F4798" w:rsidRPr="00F44C9D" w:rsidRDefault="006F4798" w:rsidP="00713549">
            <w:pPr>
              <w:jc w:val="both"/>
              <w:rPr>
                <w:color w:val="000000"/>
                <w:sz w:val="20"/>
                <w:szCs w:val="20"/>
              </w:rPr>
            </w:pPr>
            <w:r w:rsidRPr="00F44C9D">
              <w:rPr>
                <w:color w:val="000000"/>
                <w:sz w:val="20"/>
                <w:szCs w:val="20"/>
              </w:rPr>
              <w:t>0.023</w:t>
            </w:r>
          </w:p>
        </w:tc>
        <w:tc>
          <w:tcPr>
            <w:tcW w:w="1720" w:type="dxa"/>
            <w:tcBorders>
              <w:top w:val="nil"/>
              <w:left w:val="nil"/>
              <w:bottom w:val="nil"/>
              <w:right w:val="nil"/>
            </w:tcBorders>
            <w:shd w:val="clear" w:color="auto" w:fill="auto"/>
            <w:hideMark/>
          </w:tcPr>
          <w:p w14:paraId="17E09F77" w14:textId="61471F6D" w:rsidR="006F4798" w:rsidRPr="00F44C9D" w:rsidRDefault="006F4798" w:rsidP="00713549">
            <w:pPr>
              <w:jc w:val="both"/>
              <w:rPr>
                <w:color w:val="000000"/>
                <w:sz w:val="20"/>
                <w:szCs w:val="20"/>
              </w:rPr>
            </w:pPr>
            <w:r w:rsidRPr="00F44C9D">
              <w:rPr>
                <w:color w:val="000000"/>
                <w:sz w:val="20"/>
                <w:szCs w:val="20"/>
              </w:rPr>
              <w:t>(-0.146, 0.193)</w:t>
            </w:r>
          </w:p>
        </w:tc>
        <w:tc>
          <w:tcPr>
            <w:tcW w:w="1080" w:type="dxa"/>
            <w:tcBorders>
              <w:top w:val="nil"/>
              <w:left w:val="nil"/>
              <w:bottom w:val="nil"/>
              <w:right w:val="nil"/>
            </w:tcBorders>
            <w:shd w:val="clear" w:color="auto" w:fill="auto"/>
            <w:hideMark/>
          </w:tcPr>
          <w:p w14:paraId="1F526542" w14:textId="509C5FA1" w:rsidR="006F4798" w:rsidRPr="00F44C9D" w:rsidRDefault="006F4798" w:rsidP="00713549">
            <w:pPr>
              <w:jc w:val="both"/>
              <w:rPr>
                <w:color w:val="000000"/>
                <w:sz w:val="20"/>
                <w:szCs w:val="20"/>
              </w:rPr>
            </w:pPr>
            <w:r w:rsidRPr="00F44C9D">
              <w:rPr>
                <w:color w:val="000000"/>
                <w:sz w:val="20"/>
                <w:szCs w:val="20"/>
              </w:rPr>
              <w:t>0.787</w:t>
            </w:r>
          </w:p>
        </w:tc>
      </w:tr>
      <w:tr w:rsidR="006F4798" w:rsidRPr="00F44C9D" w14:paraId="247174E8" w14:textId="77777777" w:rsidTr="00443316">
        <w:trPr>
          <w:trHeight w:val="144"/>
        </w:trPr>
        <w:tc>
          <w:tcPr>
            <w:tcW w:w="2140" w:type="dxa"/>
            <w:tcBorders>
              <w:top w:val="nil"/>
              <w:left w:val="nil"/>
              <w:bottom w:val="nil"/>
              <w:right w:val="single" w:sz="4" w:space="0" w:color="auto"/>
            </w:tcBorders>
            <w:shd w:val="clear" w:color="auto" w:fill="auto"/>
            <w:hideMark/>
          </w:tcPr>
          <w:p w14:paraId="182CABB5" w14:textId="77777777" w:rsidR="006F4798" w:rsidRPr="00F44C9D" w:rsidRDefault="006F479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04C3F348" w14:textId="77777777" w:rsidR="006F4798" w:rsidRPr="00F44C9D" w:rsidRDefault="006F4798"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6C58D14B" w14:textId="1550FCD7" w:rsidR="006F4798" w:rsidRPr="00F44C9D" w:rsidRDefault="006F4798" w:rsidP="00713549">
            <w:pPr>
              <w:jc w:val="both"/>
              <w:rPr>
                <w:color w:val="000000"/>
                <w:sz w:val="20"/>
                <w:szCs w:val="20"/>
              </w:rPr>
            </w:pPr>
            <w:r w:rsidRPr="00F44C9D">
              <w:rPr>
                <w:color w:val="000000"/>
                <w:sz w:val="20"/>
                <w:szCs w:val="20"/>
              </w:rPr>
              <w:t>-0.048</w:t>
            </w:r>
          </w:p>
        </w:tc>
        <w:tc>
          <w:tcPr>
            <w:tcW w:w="1720" w:type="dxa"/>
            <w:tcBorders>
              <w:top w:val="nil"/>
              <w:left w:val="nil"/>
              <w:bottom w:val="nil"/>
              <w:right w:val="nil"/>
            </w:tcBorders>
            <w:shd w:val="clear" w:color="auto" w:fill="auto"/>
            <w:hideMark/>
          </w:tcPr>
          <w:p w14:paraId="266216AB" w14:textId="3200A965" w:rsidR="006F4798" w:rsidRPr="00F44C9D" w:rsidRDefault="006F4798" w:rsidP="00713549">
            <w:pPr>
              <w:jc w:val="both"/>
              <w:rPr>
                <w:color w:val="000000"/>
                <w:sz w:val="20"/>
                <w:szCs w:val="20"/>
              </w:rPr>
            </w:pPr>
            <w:r w:rsidRPr="00F44C9D">
              <w:rPr>
                <w:color w:val="000000"/>
                <w:sz w:val="20"/>
                <w:szCs w:val="20"/>
              </w:rPr>
              <w:t>(-0.102, 0.007)</w:t>
            </w:r>
          </w:p>
        </w:tc>
        <w:tc>
          <w:tcPr>
            <w:tcW w:w="1080" w:type="dxa"/>
            <w:tcBorders>
              <w:top w:val="nil"/>
              <w:left w:val="nil"/>
              <w:bottom w:val="nil"/>
              <w:right w:val="nil"/>
            </w:tcBorders>
            <w:shd w:val="clear" w:color="auto" w:fill="auto"/>
            <w:hideMark/>
          </w:tcPr>
          <w:p w14:paraId="1C0C71AB" w14:textId="6F5FAE35" w:rsidR="006F4798" w:rsidRPr="00F44C9D" w:rsidRDefault="006F4798" w:rsidP="00713549">
            <w:pPr>
              <w:jc w:val="both"/>
              <w:rPr>
                <w:color w:val="000000"/>
                <w:sz w:val="20"/>
                <w:szCs w:val="20"/>
              </w:rPr>
            </w:pPr>
            <w:r w:rsidRPr="00F44C9D">
              <w:rPr>
                <w:color w:val="000000"/>
                <w:sz w:val="20"/>
                <w:szCs w:val="20"/>
              </w:rPr>
              <w:t>0.085</w:t>
            </w:r>
          </w:p>
        </w:tc>
      </w:tr>
      <w:tr w:rsidR="006F4798" w:rsidRPr="00F44C9D" w14:paraId="2E1C9AF0" w14:textId="77777777" w:rsidTr="00443316">
        <w:trPr>
          <w:trHeight w:val="144"/>
        </w:trPr>
        <w:tc>
          <w:tcPr>
            <w:tcW w:w="2140" w:type="dxa"/>
            <w:tcBorders>
              <w:top w:val="nil"/>
              <w:left w:val="nil"/>
              <w:bottom w:val="nil"/>
              <w:right w:val="single" w:sz="4" w:space="0" w:color="auto"/>
            </w:tcBorders>
            <w:shd w:val="clear" w:color="auto" w:fill="auto"/>
            <w:hideMark/>
          </w:tcPr>
          <w:p w14:paraId="2F9E9C35"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2DB725F" w14:textId="77777777" w:rsidR="006F4798" w:rsidRPr="00F44C9D" w:rsidRDefault="006F4798"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67BF8D89" w14:textId="752F6402" w:rsidR="006F4798" w:rsidRPr="00F44C9D" w:rsidRDefault="006F4798" w:rsidP="00713549">
            <w:pPr>
              <w:jc w:val="both"/>
              <w:rPr>
                <w:color w:val="000000"/>
                <w:sz w:val="20"/>
                <w:szCs w:val="20"/>
              </w:rPr>
            </w:pPr>
            <w:r w:rsidRPr="00F44C9D">
              <w:rPr>
                <w:color w:val="000000"/>
                <w:sz w:val="20"/>
                <w:szCs w:val="20"/>
              </w:rPr>
              <w:t>-0.039</w:t>
            </w:r>
          </w:p>
        </w:tc>
        <w:tc>
          <w:tcPr>
            <w:tcW w:w="1720" w:type="dxa"/>
            <w:tcBorders>
              <w:top w:val="nil"/>
              <w:left w:val="nil"/>
              <w:bottom w:val="nil"/>
              <w:right w:val="nil"/>
            </w:tcBorders>
            <w:shd w:val="clear" w:color="auto" w:fill="auto"/>
            <w:hideMark/>
          </w:tcPr>
          <w:p w14:paraId="3AA5B7AE" w14:textId="03763AB7" w:rsidR="006F4798" w:rsidRPr="00F44C9D" w:rsidRDefault="006F4798" w:rsidP="00713549">
            <w:pPr>
              <w:jc w:val="both"/>
              <w:rPr>
                <w:color w:val="000000"/>
                <w:sz w:val="20"/>
                <w:szCs w:val="20"/>
              </w:rPr>
            </w:pPr>
            <w:r w:rsidRPr="00F44C9D">
              <w:rPr>
                <w:color w:val="000000"/>
                <w:sz w:val="20"/>
                <w:szCs w:val="20"/>
              </w:rPr>
              <w:t>(-0.111, 0.032)</w:t>
            </w:r>
          </w:p>
        </w:tc>
        <w:tc>
          <w:tcPr>
            <w:tcW w:w="1080" w:type="dxa"/>
            <w:tcBorders>
              <w:top w:val="nil"/>
              <w:left w:val="nil"/>
              <w:bottom w:val="nil"/>
              <w:right w:val="nil"/>
            </w:tcBorders>
            <w:shd w:val="clear" w:color="auto" w:fill="auto"/>
            <w:hideMark/>
          </w:tcPr>
          <w:p w14:paraId="0284722B" w14:textId="32E7C27B" w:rsidR="006F4798" w:rsidRPr="00F44C9D" w:rsidRDefault="006F4798" w:rsidP="00713549">
            <w:pPr>
              <w:jc w:val="both"/>
              <w:rPr>
                <w:color w:val="000000"/>
                <w:sz w:val="20"/>
                <w:szCs w:val="20"/>
              </w:rPr>
            </w:pPr>
            <w:r w:rsidRPr="00F44C9D">
              <w:rPr>
                <w:color w:val="000000"/>
                <w:sz w:val="20"/>
                <w:szCs w:val="20"/>
              </w:rPr>
              <w:t>0.283</w:t>
            </w:r>
          </w:p>
        </w:tc>
      </w:tr>
      <w:tr w:rsidR="006F4798" w:rsidRPr="00F44C9D" w14:paraId="7CD59A43" w14:textId="77777777" w:rsidTr="00443316">
        <w:trPr>
          <w:trHeight w:val="144"/>
        </w:trPr>
        <w:tc>
          <w:tcPr>
            <w:tcW w:w="2140" w:type="dxa"/>
            <w:tcBorders>
              <w:top w:val="nil"/>
              <w:left w:val="nil"/>
              <w:bottom w:val="nil"/>
              <w:right w:val="single" w:sz="4" w:space="0" w:color="auto"/>
            </w:tcBorders>
            <w:shd w:val="clear" w:color="auto" w:fill="auto"/>
            <w:hideMark/>
          </w:tcPr>
          <w:p w14:paraId="1A70AF53"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02CE3A" w14:textId="77777777" w:rsidR="006F4798" w:rsidRPr="00F44C9D" w:rsidRDefault="006F4798"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36AE876C" w14:textId="6834994F" w:rsidR="006F4798" w:rsidRPr="00F44C9D" w:rsidRDefault="006F4798"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608E19EB" w14:textId="6E9F4F78" w:rsidR="006F4798" w:rsidRPr="00F44C9D" w:rsidRDefault="006F4798" w:rsidP="00713549">
            <w:pPr>
              <w:jc w:val="both"/>
              <w:rPr>
                <w:color w:val="000000"/>
                <w:sz w:val="20"/>
                <w:szCs w:val="20"/>
              </w:rPr>
            </w:pPr>
            <w:r w:rsidRPr="00F44C9D">
              <w:rPr>
                <w:color w:val="000000"/>
                <w:sz w:val="20"/>
                <w:szCs w:val="20"/>
              </w:rPr>
              <w:t>(-0.068, 0.062)</w:t>
            </w:r>
          </w:p>
        </w:tc>
        <w:tc>
          <w:tcPr>
            <w:tcW w:w="1080" w:type="dxa"/>
            <w:tcBorders>
              <w:top w:val="nil"/>
              <w:left w:val="nil"/>
              <w:bottom w:val="nil"/>
              <w:right w:val="nil"/>
            </w:tcBorders>
            <w:shd w:val="clear" w:color="auto" w:fill="auto"/>
            <w:hideMark/>
          </w:tcPr>
          <w:p w14:paraId="4685247D" w14:textId="73A16D1F" w:rsidR="006F4798" w:rsidRPr="00F44C9D" w:rsidRDefault="006F4798" w:rsidP="00713549">
            <w:pPr>
              <w:jc w:val="both"/>
              <w:rPr>
                <w:color w:val="000000"/>
                <w:sz w:val="20"/>
                <w:szCs w:val="20"/>
              </w:rPr>
            </w:pPr>
            <w:r w:rsidRPr="00F44C9D">
              <w:rPr>
                <w:color w:val="000000"/>
                <w:sz w:val="20"/>
                <w:szCs w:val="20"/>
              </w:rPr>
              <w:t>0.927</w:t>
            </w:r>
          </w:p>
        </w:tc>
      </w:tr>
      <w:tr w:rsidR="006F4798" w:rsidRPr="00F44C9D" w14:paraId="3C3E709B" w14:textId="77777777" w:rsidTr="00443316">
        <w:trPr>
          <w:trHeight w:val="144"/>
        </w:trPr>
        <w:tc>
          <w:tcPr>
            <w:tcW w:w="2140" w:type="dxa"/>
            <w:tcBorders>
              <w:top w:val="nil"/>
              <w:left w:val="nil"/>
              <w:bottom w:val="nil"/>
              <w:right w:val="single" w:sz="4" w:space="0" w:color="auto"/>
            </w:tcBorders>
            <w:shd w:val="clear" w:color="auto" w:fill="auto"/>
            <w:hideMark/>
          </w:tcPr>
          <w:p w14:paraId="298BE7CA" w14:textId="77777777" w:rsidR="006F4798" w:rsidRPr="00F44C9D" w:rsidRDefault="006F479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7747F5FD" w14:textId="77777777" w:rsidR="006F4798" w:rsidRPr="00F44C9D" w:rsidRDefault="006F4798"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1EB4E14D" w14:textId="57268508" w:rsidR="006F4798" w:rsidRPr="00F44C9D" w:rsidRDefault="006F4798" w:rsidP="00713549">
            <w:pPr>
              <w:jc w:val="both"/>
              <w:rPr>
                <w:color w:val="000000"/>
                <w:sz w:val="20"/>
                <w:szCs w:val="20"/>
              </w:rPr>
            </w:pPr>
            <w:r w:rsidRPr="00F44C9D">
              <w:rPr>
                <w:color w:val="000000"/>
                <w:sz w:val="20"/>
                <w:szCs w:val="20"/>
              </w:rPr>
              <w:t>-0.139</w:t>
            </w:r>
          </w:p>
        </w:tc>
        <w:tc>
          <w:tcPr>
            <w:tcW w:w="1720" w:type="dxa"/>
            <w:tcBorders>
              <w:top w:val="nil"/>
              <w:left w:val="nil"/>
              <w:bottom w:val="nil"/>
              <w:right w:val="nil"/>
            </w:tcBorders>
            <w:shd w:val="clear" w:color="auto" w:fill="auto"/>
            <w:hideMark/>
          </w:tcPr>
          <w:p w14:paraId="1C33FA27" w14:textId="1E58901A" w:rsidR="006F4798" w:rsidRPr="00F44C9D" w:rsidRDefault="006F4798" w:rsidP="00713549">
            <w:pPr>
              <w:jc w:val="both"/>
              <w:rPr>
                <w:color w:val="000000"/>
                <w:sz w:val="20"/>
                <w:szCs w:val="20"/>
              </w:rPr>
            </w:pPr>
            <w:r w:rsidRPr="00F44C9D">
              <w:rPr>
                <w:color w:val="000000"/>
                <w:sz w:val="20"/>
                <w:szCs w:val="20"/>
              </w:rPr>
              <w:t>(-0.241, -0.036)</w:t>
            </w:r>
          </w:p>
        </w:tc>
        <w:tc>
          <w:tcPr>
            <w:tcW w:w="1080" w:type="dxa"/>
            <w:tcBorders>
              <w:top w:val="nil"/>
              <w:left w:val="nil"/>
              <w:bottom w:val="nil"/>
              <w:right w:val="nil"/>
            </w:tcBorders>
            <w:shd w:val="clear" w:color="auto" w:fill="auto"/>
            <w:hideMark/>
          </w:tcPr>
          <w:p w14:paraId="11105FF8" w14:textId="10C247D1" w:rsidR="006F4798" w:rsidRPr="00F44C9D" w:rsidRDefault="006F4798" w:rsidP="00713549">
            <w:pPr>
              <w:jc w:val="both"/>
              <w:rPr>
                <w:color w:val="000000"/>
                <w:sz w:val="20"/>
                <w:szCs w:val="20"/>
              </w:rPr>
            </w:pPr>
            <w:r w:rsidRPr="00F44C9D">
              <w:rPr>
                <w:color w:val="000000"/>
                <w:sz w:val="20"/>
                <w:szCs w:val="20"/>
              </w:rPr>
              <w:t>0.008</w:t>
            </w:r>
          </w:p>
        </w:tc>
      </w:tr>
      <w:tr w:rsidR="006F4798" w:rsidRPr="00F44C9D" w14:paraId="23969781" w14:textId="77777777" w:rsidTr="00443316">
        <w:trPr>
          <w:trHeight w:val="144"/>
        </w:trPr>
        <w:tc>
          <w:tcPr>
            <w:tcW w:w="2140" w:type="dxa"/>
            <w:tcBorders>
              <w:top w:val="nil"/>
              <w:left w:val="nil"/>
              <w:bottom w:val="nil"/>
              <w:right w:val="single" w:sz="4" w:space="0" w:color="auto"/>
            </w:tcBorders>
            <w:shd w:val="clear" w:color="auto" w:fill="auto"/>
            <w:hideMark/>
          </w:tcPr>
          <w:p w14:paraId="4272B709"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E4AE1C" w14:textId="77777777" w:rsidR="006F4798" w:rsidRPr="00F44C9D" w:rsidRDefault="006F4798"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70F839D7" w14:textId="156D72D5" w:rsidR="006F4798" w:rsidRPr="00F44C9D" w:rsidRDefault="006F47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7DCFECDB" w14:textId="4715150F" w:rsidR="006F4798" w:rsidRPr="00F44C9D" w:rsidRDefault="006F4798" w:rsidP="00713549">
            <w:pPr>
              <w:jc w:val="both"/>
              <w:rPr>
                <w:color w:val="000000"/>
                <w:sz w:val="20"/>
                <w:szCs w:val="20"/>
              </w:rPr>
            </w:pPr>
            <w:r w:rsidRPr="00F44C9D">
              <w:rPr>
                <w:color w:val="000000"/>
                <w:sz w:val="20"/>
                <w:szCs w:val="20"/>
              </w:rPr>
              <w:t>(-0.017, 0.025)</w:t>
            </w:r>
          </w:p>
        </w:tc>
        <w:tc>
          <w:tcPr>
            <w:tcW w:w="1080" w:type="dxa"/>
            <w:tcBorders>
              <w:top w:val="nil"/>
              <w:left w:val="nil"/>
              <w:bottom w:val="nil"/>
              <w:right w:val="nil"/>
            </w:tcBorders>
            <w:shd w:val="clear" w:color="auto" w:fill="auto"/>
            <w:hideMark/>
          </w:tcPr>
          <w:p w14:paraId="2CBE8239" w14:textId="3938B078" w:rsidR="006F4798" w:rsidRPr="00F44C9D" w:rsidRDefault="006F4798" w:rsidP="00713549">
            <w:pPr>
              <w:jc w:val="both"/>
              <w:rPr>
                <w:color w:val="000000"/>
                <w:sz w:val="20"/>
                <w:szCs w:val="20"/>
              </w:rPr>
            </w:pPr>
            <w:r w:rsidRPr="00F44C9D">
              <w:rPr>
                <w:color w:val="000000"/>
                <w:sz w:val="20"/>
                <w:szCs w:val="20"/>
              </w:rPr>
              <w:t>0.703</w:t>
            </w:r>
          </w:p>
        </w:tc>
      </w:tr>
      <w:tr w:rsidR="006F4798" w:rsidRPr="00F44C9D" w14:paraId="46EA2DB2" w14:textId="77777777" w:rsidTr="00443316">
        <w:trPr>
          <w:trHeight w:val="144"/>
        </w:trPr>
        <w:tc>
          <w:tcPr>
            <w:tcW w:w="2140" w:type="dxa"/>
            <w:tcBorders>
              <w:top w:val="nil"/>
              <w:left w:val="nil"/>
              <w:bottom w:val="nil"/>
              <w:right w:val="single" w:sz="4" w:space="0" w:color="auto"/>
            </w:tcBorders>
            <w:shd w:val="clear" w:color="auto" w:fill="auto"/>
            <w:hideMark/>
          </w:tcPr>
          <w:p w14:paraId="633EFEB0" w14:textId="77777777" w:rsidR="006F4798" w:rsidRPr="00F44C9D" w:rsidRDefault="006F479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02BD8314" w14:textId="77777777" w:rsidR="006F4798" w:rsidRPr="00F44C9D" w:rsidRDefault="006F4798"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B5A4146" w14:textId="1E221EDD" w:rsidR="006F4798" w:rsidRPr="00F44C9D" w:rsidRDefault="006F4798" w:rsidP="00713549">
            <w:pPr>
              <w:jc w:val="both"/>
              <w:rPr>
                <w:color w:val="000000"/>
                <w:sz w:val="20"/>
                <w:szCs w:val="20"/>
              </w:rPr>
            </w:pPr>
            <w:r w:rsidRPr="00F44C9D">
              <w:rPr>
                <w:color w:val="000000"/>
                <w:sz w:val="20"/>
                <w:szCs w:val="20"/>
              </w:rPr>
              <w:t>0.011</w:t>
            </w:r>
          </w:p>
        </w:tc>
        <w:tc>
          <w:tcPr>
            <w:tcW w:w="1720" w:type="dxa"/>
            <w:tcBorders>
              <w:top w:val="nil"/>
              <w:left w:val="nil"/>
              <w:bottom w:val="nil"/>
              <w:right w:val="nil"/>
            </w:tcBorders>
            <w:shd w:val="clear" w:color="auto" w:fill="auto"/>
            <w:hideMark/>
          </w:tcPr>
          <w:p w14:paraId="1086FE51" w14:textId="057C2638" w:rsidR="006F4798" w:rsidRPr="00F44C9D" w:rsidRDefault="006F4798" w:rsidP="00713549">
            <w:pPr>
              <w:jc w:val="both"/>
              <w:rPr>
                <w:color w:val="000000"/>
                <w:sz w:val="20"/>
                <w:szCs w:val="20"/>
              </w:rPr>
            </w:pPr>
            <w:r w:rsidRPr="00F44C9D">
              <w:rPr>
                <w:color w:val="000000"/>
                <w:sz w:val="20"/>
                <w:szCs w:val="20"/>
              </w:rPr>
              <w:t>(-0.009, 0.031)</w:t>
            </w:r>
          </w:p>
        </w:tc>
        <w:tc>
          <w:tcPr>
            <w:tcW w:w="1080" w:type="dxa"/>
            <w:tcBorders>
              <w:top w:val="nil"/>
              <w:left w:val="nil"/>
              <w:bottom w:val="nil"/>
              <w:right w:val="nil"/>
            </w:tcBorders>
            <w:shd w:val="clear" w:color="auto" w:fill="auto"/>
            <w:hideMark/>
          </w:tcPr>
          <w:p w14:paraId="25D7126A" w14:textId="63BBFB7A" w:rsidR="006F4798" w:rsidRPr="00F44C9D" w:rsidRDefault="006F4798" w:rsidP="00713549">
            <w:pPr>
              <w:jc w:val="both"/>
              <w:rPr>
                <w:color w:val="000000"/>
                <w:sz w:val="20"/>
                <w:szCs w:val="20"/>
              </w:rPr>
            </w:pPr>
            <w:r w:rsidRPr="00F44C9D">
              <w:rPr>
                <w:color w:val="000000"/>
                <w:sz w:val="20"/>
                <w:szCs w:val="20"/>
              </w:rPr>
              <w:t>0.286</w:t>
            </w:r>
          </w:p>
        </w:tc>
      </w:tr>
      <w:tr w:rsidR="006F4798" w:rsidRPr="00F44C9D" w14:paraId="2AB4AE03" w14:textId="77777777" w:rsidTr="00443316">
        <w:trPr>
          <w:trHeight w:val="144"/>
        </w:trPr>
        <w:tc>
          <w:tcPr>
            <w:tcW w:w="2140" w:type="dxa"/>
            <w:tcBorders>
              <w:top w:val="nil"/>
              <w:left w:val="nil"/>
              <w:bottom w:val="nil"/>
              <w:right w:val="single" w:sz="4" w:space="0" w:color="auto"/>
            </w:tcBorders>
            <w:shd w:val="clear" w:color="auto" w:fill="auto"/>
            <w:hideMark/>
          </w:tcPr>
          <w:p w14:paraId="20E7E08E"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A9E67B9" w14:textId="77777777" w:rsidR="006F4798" w:rsidRPr="00F44C9D" w:rsidRDefault="006F4798"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29FE10A1" w14:textId="72BC87E3" w:rsidR="006F4798" w:rsidRPr="00F44C9D" w:rsidRDefault="006F4798" w:rsidP="00713549">
            <w:pPr>
              <w:jc w:val="both"/>
              <w:rPr>
                <w:color w:val="000000"/>
                <w:sz w:val="20"/>
                <w:szCs w:val="20"/>
              </w:rPr>
            </w:pPr>
            <w:r w:rsidRPr="00F44C9D">
              <w:rPr>
                <w:color w:val="000000"/>
                <w:sz w:val="20"/>
                <w:szCs w:val="20"/>
              </w:rPr>
              <w:t>0.033</w:t>
            </w:r>
          </w:p>
        </w:tc>
        <w:tc>
          <w:tcPr>
            <w:tcW w:w="1720" w:type="dxa"/>
            <w:tcBorders>
              <w:top w:val="nil"/>
              <w:left w:val="nil"/>
              <w:bottom w:val="nil"/>
              <w:right w:val="nil"/>
            </w:tcBorders>
            <w:shd w:val="clear" w:color="auto" w:fill="auto"/>
            <w:hideMark/>
          </w:tcPr>
          <w:p w14:paraId="12D0C409" w14:textId="7483E4DD" w:rsidR="006F4798" w:rsidRPr="00F44C9D" w:rsidRDefault="006F4798" w:rsidP="00713549">
            <w:pPr>
              <w:jc w:val="both"/>
              <w:rPr>
                <w:color w:val="000000"/>
                <w:sz w:val="20"/>
                <w:szCs w:val="20"/>
              </w:rPr>
            </w:pPr>
            <w:r w:rsidRPr="00F44C9D">
              <w:rPr>
                <w:color w:val="000000"/>
                <w:sz w:val="20"/>
                <w:szCs w:val="20"/>
              </w:rPr>
              <w:t>(-0.013, 0.079)</w:t>
            </w:r>
          </w:p>
        </w:tc>
        <w:tc>
          <w:tcPr>
            <w:tcW w:w="1080" w:type="dxa"/>
            <w:tcBorders>
              <w:top w:val="nil"/>
              <w:left w:val="nil"/>
              <w:bottom w:val="nil"/>
              <w:right w:val="nil"/>
            </w:tcBorders>
            <w:shd w:val="clear" w:color="auto" w:fill="auto"/>
            <w:hideMark/>
          </w:tcPr>
          <w:p w14:paraId="6DFD550C" w14:textId="4B308BD5" w:rsidR="006F4798" w:rsidRPr="00F44C9D" w:rsidRDefault="006F4798" w:rsidP="00713549">
            <w:pPr>
              <w:jc w:val="both"/>
              <w:rPr>
                <w:color w:val="000000"/>
                <w:sz w:val="20"/>
                <w:szCs w:val="20"/>
              </w:rPr>
            </w:pPr>
            <w:r w:rsidRPr="00F44C9D">
              <w:rPr>
                <w:color w:val="000000"/>
                <w:sz w:val="20"/>
                <w:szCs w:val="20"/>
              </w:rPr>
              <w:t>0.163</w:t>
            </w:r>
          </w:p>
        </w:tc>
      </w:tr>
      <w:tr w:rsidR="006F4798" w:rsidRPr="00F44C9D" w14:paraId="3B2FBF24" w14:textId="77777777" w:rsidTr="00443316">
        <w:trPr>
          <w:trHeight w:val="144"/>
        </w:trPr>
        <w:tc>
          <w:tcPr>
            <w:tcW w:w="2140" w:type="dxa"/>
            <w:tcBorders>
              <w:top w:val="nil"/>
              <w:left w:val="nil"/>
              <w:bottom w:val="nil"/>
              <w:right w:val="single" w:sz="4" w:space="0" w:color="auto"/>
            </w:tcBorders>
            <w:shd w:val="clear" w:color="auto" w:fill="auto"/>
            <w:hideMark/>
          </w:tcPr>
          <w:p w14:paraId="70847E48" w14:textId="77777777" w:rsidR="006F4798" w:rsidRPr="00F44C9D" w:rsidRDefault="006F479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25ED7E27" w14:textId="77777777" w:rsidR="006F4798" w:rsidRPr="00F44C9D" w:rsidRDefault="006F4798"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230D6A86" w14:textId="3244F8B0" w:rsidR="006F4798" w:rsidRPr="00F44C9D" w:rsidRDefault="006F4798" w:rsidP="00713549">
            <w:pPr>
              <w:jc w:val="both"/>
              <w:rPr>
                <w:color w:val="000000"/>
                <w:sz w:val="20"/>
                <w:szCs w:val="20"/>
              </w:rPr>
            </w:pPr>
            <w:r w:rsidRPr="00F44C9D">
              <w:rPr>
                <w:color w:val="000000"/>
                <w:sz w:val="20"/>
                <w:szCs w:val="20"/>
              </w:rPr>
              <w:t>-0.03</w:t>
            </w:r>
          </w:p>
        </w:tc>
        <w:tc>
          <w:tcPr>
            <w:tcW w:w="1720" w:type="dxa"/>
            <w:tcBorders>
              <w:top w:val="nil"/>
              <w:left w:val="nil"/>
              <w:bottom w:val="nil"/>
              <w:right w:val="nil"/>
            </w:tcBorders>
            <w:shd w:val="clear" w:color="auto" w:fill="auto"/>
            <w:hideMark/>
          </w:tcPr>
          <w:p w14:paraId="54BC4DAD" w14:textId="32BAF806" w:rsidR="006F4798" w:rsidRPr="00F44C9D" w:rsidRDefault="006F4798" w:rsidP="00713549">
            <w:pPr>
              <w:jc w:val="both"/>
              <w:rPr>
                <w:color w:val="000000"/>
                <w:sz w:val="20"/>
                <w:szCs w:val="20"/>
              </w:rPr>
            </w:pPr>
            <w:r w:rsidRPr="00F44C9D">
              <w:rPr>
                <w:color w:val="000000"/>
                <w:sz w:val="20"/>
                <w:szCs w:val="20"/>
              </w:rPr>
              <w:t>(-0.098, 0.039)</w:t>
            </w:r>
          </w:p>
        </w:tc>
        <w:tc>
          <w:tcPr>
            <w:tcW w:w="1080" w:type="dxa"/>
            <w:tcBorders>
              <w:top w:val="nil"/>
              <w:left w:val="nil"/>
              <w:bottom w:val="nil"/>
              <w:right w:val="nil"/>
            </w:tcBorders>
            <w:shd w:val="clear" w:color="auto" w:fill="auto"/>
            <w:hideMark/>
          </w:tcPr>
          <w:p w14:paraId="56FCCC20" w14:textId="5C29AF40" w:rsidR="006F4798" w:rsidRPr="00F44C9D" w:rsidRDefault="006F4798" w:rsidP="00713549">
            <w:pPr>
              <w:jc w:val="both"/>
              <w:rPr>
                <w:color w:val="000000"/>
                <w:sz w:val="20"/>
                <w:szCs w:val="20"/>
              </w:rPr>
            </w:pPr>
            <w:r w:rsidRPr="00F44C9D">
              <w:rPr>
                <w:color w:val="000000"/>
                <w:sz w:val="20"/>
                <w:szCs w:val="20"/>
              </w:rPr>
              <w:t>0.397</w:t>
            </w:r>
          </w:p>
        </w:tc>
      </w:tr>
      <w:tr w:rsidR="006F4798" w:rsidRPr="00F44C9D" w14:paraId="2FFD5828" w14:textId="77777777" w:rsidTr="00443316">
        <w:trPr>
          <w:trHeight w:val="144"/>
        </w:trPr>
        <w:tc>
          <w:tcPr>
            <w:tcW w:w="2140" w:type="dxa"/>
            <w:tcBorders>
              <w:top w:val="nil"/>
              <w:left w:val="nil"/>
              <w:bottom w:val="nil"/>
              <w:right w:val="single" w:sz="4" w:space="0" w:color="auto"/>
            </w:tcBorders>
            <w:shd w:val="clear" w:color="auto" w:fill="auto"/>
            <w:hideMark/>
          </w:tcPr>
          <w:p w14:paraId="31C4A7EA"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06A7BB2" w14:textId="77777777" w:rsidR="006F4798" w:rsidRPr="00F44C9D" w:rsidRDefault="006F4798"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701844A3" w14:textId="7CF5E07D" w:rsidR="006F4798" w:rsidRPr="00F44C9D" w:rsidRDefault="006F4798"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6E0E0D69" w14:textId="6B9E4D07" w:rsidR="006F4798" w:rsidRPr="00F44C9D" w:rsidRDefault="006F4798" w:rsidP="00713549">
            <w:pPr>
              <w:jc w:val="both"/>
              <w:rPr>
                <w:color w:val="000000"/>
                <w:sz w:val="20"/>
                <w:szCs w:val="20"/>
              </w:rPr>
            </w:pPr>
            <w:r w:rsidRPr="00F44C9D">
              <w:rPr>
                <w:color w:val="000000"/>
                <w:sz w:val="20"/>
                <w:szCs w:val="20"/>
              </w:rPr>
              <w:t>(-0.010, 0.005)</w:t>
            </w:r>
          </w:p>
        </w:tc>
        <w:tc>
          <w:tcPr>
            <w:tcW w:w="1080" w:type="dxa"/>
            <w:tcBorders>
              <w:top w:val="nil"/>
              <w:left w:val="nil"/>
              <w:bottom w:val="nil"/>
              <w:right w:val="nil"/>
            </w:tcBorders>
            <w:shd w:val="clear" w:color="auto" w:fill="auto"/>
            <w:hideMark/>
          </w:tcPr>
          <w:p w14:paraId="2C255A13" w14:textId="51107D1B" w:rsidR="006F4798" w:rsidRPr="00F44C9D" w:rsidRDefault="006F4798" w:rsidP="00713549">
            <w:pPr>
              <w:jc w:val="both"/>
              <w:rPr>
                <w:color w:val="000000"/>
                <w:sz w:val="20"/>
                <w:szCs w:val="20"/>
              </w:rPr>
            </w:pPr>
            <w:r w:rsidRPr="00F44C9D">
              <w:rPr>
                <w:color w:val="000000"/>
                <w:sz w:val="20"/>
                <w:szCs w:val="20"/>
              </w:rPr>
              <w:t>0.511</w:t>
            </w:r>
          </w:p>
        </w:tc>
      </w:tr>
      <w:tr w:rsidR="006F4798" w:rsidRPr="00F44C9D" w14:paraId="368424DA" w14:textId="77777777" w:rsidTr="00443316">
        <w:trPr>
          <w:trHeight w:val="144"/>
        </w:trPr>
        <w:tc>
          <w:tcPr>
            <w:tcW w:w="2140" w:type="dxa"/>
            <w:tcBorders>
              <w:top w:val="nil"/>
              <w:left w:val="nil"/>
              <w:bottom w:val="nil"/>
              <w:right w:val="single" w:sz="4" w:space="0" w:color="auto"/>
            </w:tcBorders>
            <w:shd w:val="clear" w:color="auto" w:fill="auto"/>
            <w:hideMark/>
          </w:tcPr>
          <w:p w14:paraId="252BB46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8B56E6D" w14:textId="77777777" w:rsidR="006F4798" w:rsidRPr="00F44C9D" w:rsidRDefault="006F4798"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035A0140" w14:textId="08651DC3" w:rsidR="006F4798" w:rsidRPr="00F44C9D" w:rsidRDefault="006F4798" w:rsidP="00713549">
            <w:pPr>
              <w:jc w:val="both"/>
              <w:rPr>
                <w:color w:val="000000"/>
                <w:sz w:val="20"/>
                <w:szCs w:val="20"/>
              </w:rPr>
            </w:pPr>
            <w:r w:rsidRPr="00F44C9D">
              <w:rPr>
                <w:color w:val="000000"/>
                <w:sz w:val="20"/>
                <w:szCs w:val="20"/>
              </w:rPr>
              <w:t>-0.002</w:t>
            </w:r>
          </w:p>
        </w:tc>
        <w:tc>
          <w:tcPr>
            <w:tcW w:w="1720" w:type="dxa"/>
            <w:tcBorders>
              <w:top w:val="nil"/>
              <w:left w:val="nil"/>
              <w:bottom w:val="nil"/>
              <w:right w:val="nil"/>
            </w:tcBorders>
            <w:shd w:val="clear" w:color="auto" w:fill="auto"/>
            <w:hideMark/>
          </w:tcPr>
          <w:p w14:paraId="2EEEA9D3" w14:textId="160B405E" w:rsidR="006F4798" w:rsidRPr="00F44C9D" w:rsidRDefault="006F4798" w:rsidP="00713549">
            <w:pPr>
              <w:jc w:val="both"/>
              <w:rPr>
                <w:color w:val="000000"/>
                <w:sz w:val="20"/>
                <w:szCs w:val="20"/>
              </w:rPr>
            </w:pPr>
            <w:r w:rsidRPr="00F44C9D">
              <w:rPr>
                <w:color w:val="000000"/>
                <w:sz w:val="20"/>
                <w:szCs w:val="20"/>
              </w:rPr>
              <w:t>(-0.017, 0.013)</w:t>
            </w:r>
          </w:p>
        </w:tc>
        <w:tc>
          <w:tcPr>
            <w:tcW w:w="1080" w:type="dxa"/>
            <w:tcBorders>
              <w:top w:val="nil"/>
              <w:left w:val="nil"/>
              <w:bottom w:val="nil"/>
              <w:right w:val="nil"/>
            </w:tcBorders>
            <w:shd w:val="clear" w:color="auto" w:fill="auto"/>
            <w:hideMark/>
          </w:tcPr>
          <w:p w14:paraId="14F5D8A0" w14:textId="496DD082" w:rsidR="006F4798" w:rsidRPr="00F44C9D" w:rsidRDefault="006F4798" w:rsidP="00713549">
            <w:pPr>
              <w:jc w:val="both"/>
              <w:rPr>
                <w:color w:val="000000"/>
                <w:sz w:val="20"/>
                <w:szCs w:val="20"/>
              </w:rPr>
            </w:pPr>
            <w:r w:rsidRPr="00F44C9D">
              <w:rPr>
                <w:color w:val="000000"/>
                <w:sz w:val="20"/>
                <w:szCs w:val="20"/>
              </w:rPr>
              <w:t>0.764</w:t>
            </w:r>
          </w:p>
        </w:tc>
      </w:tr>
      <w:tr w:rsidR="006F4798" w:rsidRPr="00F44C9D" w14:paraId="4F7A52BD" w14:textId="77777777" w:rsidTr="00443316">
        <w:trPr>
          <w:trHeight w:val="144"/>
        </w:trPr>
        <w:tc>
          <w:tcPr>
            <w:tcW w:w="2140" w:type="dxa"/>
            <w:tcBorders>
              <w:top w:val="nil"/>
              <w:left w:val="nil"/>
              <w:bottom w:val="nil"/>
              <w:right w:val="single" w:sz="4" w:space="0" w:color="auto"/>
            </w:tcBorders>
            <w:shd w:val="clear" w:color="auto" w:fill="auto"/>
            <w:hideMark/>
          </w:tcPr>
          <w:p w14:paraId="068697EA" w14:textId="77777777" w:rsidR="006F4798" w:rsidRPr="00F44C9D" w:rsidRDefault="006F479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747EA1E1" w14:textId="77777777" w:rsidR="006F4798" w:rsidRPr="00F44C9D" w:rsidRDefault="006F4798"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39152595" w14:textId="2F50CB07" w:rsidR="006F4798" w:rsidRPr="00F44C9D" w:rsidRDefault="006F4798"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7B4F8DBB" w14:textId="3C30C519" w:rsidR="006F4798" w:rsidRPr="00F44C9D" w:rsidRDefault="006F4798" w:rsidP="00713549">
            <w:pPr>
              <w:jc w:val="both"/>
              <w:rPr>
                <w:color w:val="000000"/>
                <w:sz w:val="20"/>
                <w:szCs w:val="20"/>
              </w:rPr>
            </w:pPr>
            <w:r w:rsidRPr="00F44C9D">
              <w:rPr>
                <w:color w:val="000000"/>
                <w:sz w:val="20"/>
                <w:szCs w:val="20"/>
              </w:rPr>
              <w:t>(-0.075, 0.043)</w:t>
            </w:r>
          </w:p>
        </w:tc>
        <w:tc>
          <w:tcPr>
            <w:tcW w:w="1080" w:type="dxa"/>
            <w:tcBorders>
              <w:top w:val="nil"/>
              <w:left w:val="nil"/>
              <w:bottom w:val="nil"/>
              <w:right w:val="nil"/>
            </w:tcBorders>
            <w:shd w:val="clear" w:color="auto" w:fill="auto"/>
            <w:hideMark/>
          </w:tcPr>
          <w:p w14:paraId="35FD3F83" w14:textId="26B0E6D4" w:rsidR="006F4798" w:rsidRPr="00F44C9D" w:rsidRDefault="006F4798" w:rsidP="00713549">
            <w:pPr>
              <w:jc w:val="both"/>
              <w:rPr>
                <w:color w:val="000000"/>
                <w:sz w:val="20"/>
                <w:szCs w:val="20"/>
              </w:rPr>
            </w:pPr>
            <w:r w:rsidRPr="00F44C9D">
              <w:rPr>
                <w:color w:val="000000"/>
                <w:sz w:val="20"/>
                <w:szCs w:val="20"/>
              </w:rPr>
              <w:t>0.598</w:t>
            </w:r>
          </w:p>
        </w:tc>
      </w:tr>
      <w:tr w:rsidR="006F4798" w:rsidRPr="00F44C9D" w14:paraId="120368C4" w14:textId="77777777" w:rsidTr="00443316">
        <w:trPr>
          <w:trHeight w:val="144"/>
        </w:trPr>
        <w:tc>
          <w:tcPr>
            <w:tcW w:w="2140" w:type="dxa"/>
            <w:tcBorders>
              <w:top w:val="nil"/>
              <w:left w:val="nil"/>
              <w:bottom w:val="nil"/>
              <w:right w:val="single" w:sz="4" w:space="0" w:color="auto"/>
            </w:tcBorders>
            <w:shd w:val="clear" w:color="auto" w:fill="auto"/>
            <w:hideMark/>
          </w:tcPr>
          <w:p w14:paraId="22C507CF"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BC9604B" w14:textId="77777777" w:rsidR="006F4798" w:rsidRPr="00F44C9D" w:rsidRDefault="006F4798"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7780241D" w14:textId="2CDD5280" w:rsidR="006F4798" w:rsidRPr="00F44C9D" w:rsidRDefault="006F479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09F66AF1" w14:textId="0436658A" w:rsidR="006F4798" w:rsidRPr="00F44C9D" w:rsidRDefault="006F4798" w:rsidP="00713549">
            <w:pPr>
              <w:jc w:val="both"/>
              <w:rPr>
                <w:color w:val="000000"/>
                <w:sz w:val="20"/>
                <w:szCs w:val="20"/>
              </w:rPr>
            </w:pPr>
            <w:r w:rsidRPr="00F44C9D">
              <w:rPr>
                <w:color w:val="000000"/>
                <w:sz w:val="20"/>
                <w:szCs w:val="20"/>
              </w:rPr>
              <w:t>(-0.056, 0.166)</w:t>
            </w:r>
          </w:p>
        </w:tc>
        <w:tc>
          <w:tcPr>
            <w:tcW w:w="1080" w:type="dxa"/>
            <w:tcBorders>
              <w:top w:val="nil"/>
              <w:left w:val="nil"/>
              <w:bottom w:val="nil"/>
              <w:right w:val="nil"/>
            </w:tcBorders>
            <w:shd w:val="clear" w:color="auto" w:fill="auto"/>
            <w:hideMark/>
          </w:tcPr>
          <w:p w14:paraId="4D716383" w14:textId="3E1BAEE5" w:rsidR="006F4798" w:rsidRPr="00F44C9D" w:rsidRDefault="006F4798" w:rsidP="00713549">
            <w:pPr>
              <w:jc w:val="both"/>
              <w:rPr>
                <w:color w:val="000000"/>
                <w:sz w:val="20"/>
                <w:szCs w:val="20"/>
              </w:rPr>
            </w:pPr>
            <w:r w:rsidRPr="00F44C9D">
              <w:rPr>
                <w:color w:val="000000"/>
                <w:sz w:val="20"/>
                <w:szCs w:val="20"/>
              </w:rPr>
              <w:t>0.332</w:t>
            </w:r>
          </w:p>
        </w:tc>
      </w:tr>
      <w:tr w:rsidR="006F4798" w:rsidRPr="00F44C9D" w14:paraId="3F1A2AF4" w14:textId="77777777" w:rsidTr="00443316">
        <w:trPr>
          <w:trHeight w:val="144"/>
        </w:trPr>
        <w:tc>
          <w:tcPr>
            <w:tcW w:w="2140" w:type="dxa"/>
            <w:tcBorders>
              <w:top w:val="nil"/>
              <w:left w:val="nil"/>
              <w:bottom w:val="nil"/>
              <w:right w:val="single" w:sz="4" w:space="0" w:color="auto"/>
            </w:tcBorders>
            <w:shd w:val="clear" w:color="auto" w:fill="auto"/>
            <w:hideMark/>
          </w:tcPr>
          <w:p w14:paraId="27D6E851" w14:textId="77777777" w:rsidR="006F4798" w:rsidRPr="00F44C9D" w:rsidRDefault="006F479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7A9B3F58" w14:textId="77777777" w:rsidR="006F4798" w:rsidRPr="00F44C9D" w:rsidRDefault="006F4798"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30D9FD98" w14:textId="7FB60DBB" w:rsidR="006F4798" w:rsidRPr="00F44C9D" w:rsidRDefault="006F4798" w:rsidP="00713549">
            <w:pPr>
              <w:jc w:val="both"/>
              <w:rPr>
                <w:color w:val="000000"/>
                <w:sz w:val="20"/>
                <w:szCs w:val="20"/>
              </w:rPr>
            </w:pPr>
            <w:r w:rsidRPr="00F44C9D">
              <w:rPr>
                <w:color w:val="000000"/>
                <w:sz w:val="20"/>
                <w:szCs w:val="20"/>
              </w:rPr>
              <w:t>-0.011</w:t>
            </w:r>
          </w:p>
        </w:tc>
        <w:tc>
          <w:tcPr>
            <w:tcW w:w="1720" w:type="dxa"/>
            <w:tcBorders>
              <w:top w:val="nil"/>
              <w:left w:val="nil"/>
              <w:bottom w:val="nil"/>
              <w:right w:val="nil"/>
            </w:tcBorders>
            <w:shd w:val="clear" w:color="auto" w:fill="auto"/>
            <w:hideMark/>
          </w:tcPr>
          <w:p w14:paraId="35E275FA" w14:textId="70E4EDC5" w:rsidR="006F4798" w:rsidRPr="00F44C9D" w:rsidRDefault="006F4798" w:rsidP="00713549">
            <w:pPr>
              <w:jc w:val="both"/>
              <w:rPr>
                <w:color w:val="000000"/>
                <w:sz w:val="20"/>
                <w:szCs w:val="20"/>
              </w:rPr>
            </w:pPr>
            <w:r w:rsidRPr="00F44C9D">
              <w:rPr>
                <w:color w:val="000000"/>
                <w:sz w:val="20"/>
                <w:szCs w:val="20"/>
              </w:rPr>
              <w:t>(-0.052, 0.030)</w:t>
            </w:r>
          </w:p>
        </w:tc>
        <w:tc>
          <w:tcPr>
            <w:tcW w:w="1080" w:type="dxa"/>
            <w:tcBorders>
              <w:top w:val="nil"/>
              <w:left w:val="nil"/>
              <w:bottom w:val="nil"/>
              <w:right w:val="nil"/>
            </w:tcBorders>
            <w:shd w:val="clear" w:color="auto" w:fill="auto"/>
            <w:hideMark/>
          </w:tcPr>
          <w:p w14:paraId="4BD4D5C8" w14:textId="3FDE8219" w:rsidR="006F4798" w:rsidRPr="00F44C9D" w:rsidRDefault="006F4798" w:rsidP="00713549">
            <w:pPr>
              <w:jc w:val="both"/>
              <w:rPr>
                <w:color w:val="000000"/>
                <w:sz w:val="20"/>
                <w:szCs w:val="20"/>
              </w:rPr>
            </w:pPr>
            <w:r w:rsidRPr="00F44C9D">
              <w:rPr>
                <w:color w:val="000000"/>
                <w:sz w:val="20"/>
                <w:szCs w:val="20"/>
              </w:rPr>
              <w:t>0.605</w:t>
            </w:r>
          </w:p>
        </w:tc>
      </w:tr>
      <w:tr w:rsidR="006F4798" w:rsidRPr="00F44C9D" w14:paraId="44F98DE9" w14:textId="77777777" w:rsidTr="00443316">
        <w:trPr>
          <w:trHeight w:val="144"/>
        </w:trPr>
        <w:tc>
          <w:tcPr>
            <w:tcW w:w="2140" w:type="dxa"/>
            <w:tcBorders>
              <w:top w:val="nil"/>
              <w:left w:val="nil"/>
              <w:bottom w:val="nil"/>
              <w:right w:val="single" w:sz="4" w:space="0" w:color="auto"/>
            </w:tcBorders>
            <w:shd w:val="clear" w:color="auto" w:fill="auto"/>
            <w:hideMark/>
          </w:tcPr>
          <w:p w14:paraId="69EEAF8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D1970F" w14:textId="77777777" w:rsidR="006F4798" w:rsidRPr="00F44C9D" w:rsidRDefault="006F4798"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779CBDF6" w14:textId="4E2DF3A9" w:rsidR="006F4798" w:rsidRPr="00F44C9D" w:rsidRDefault="006F4798" w:rsidP="00713549">
            <w:pPr>
              <w:jc w:val="both"/>
              <w:rPr>
                <w:color w:val="000000"/>
                <w:sz w:val="20"/>
                <w:szCs w:val="20"/>
              </w:rPr>
            </w:pPr>
            <w:r w:rsidRPr="00F44C9D">
              <w:rPr>
                <w:color w:val="000000"/>
                <w:sz w:val="20"/>
                <w:szCs w:val="20"/>
              </w:rPr>
              <w:t>-0.241</w:t>
            </w:r>
          </w:p>
        </w:tc>
        <w:tc>
          <w:tcPr>
            <w:tcW w:w="1720" w:type="dxa"/>
            <w:tcBorders>
              <w:top w:val="nil"/>
              <w:left w:val="nil"/>
              <w:bottom w:val="nil"/>
              <w:right w:val="nil"/>
            </w:tcBorders>
            <w:shd w:val="clear" w:color="auto" w:fill="auto"/>
            <w:hideMark/>
          </w:tcPr>
          <w:p w14:paraId="53308A51" w14:textId="3CEF210C" w:rsidR="006F4798" w:rsidRPr="00F44C9D" w:rsidRDefault="006F4798" w:rsidP="00713549">
            <w:pPr>
              <w:jc w:val="both"/>
              <w:rPr>
                <w:color w:val="000000"/>
                <w:sz w:val="20"/>
                <w:szCs w:val="20"/>
              </w:rPr>
            </w:pPr>
            <w:r w:rsidRPr="00F44C9D">
              <w:rPr>
                <w:color w:val="000000"/>
                <w:sz w:val="20"/>
                <w:szCs w:val="20"/>
              </w:rPr>
              <w:t>(-0.440, -0.042)</w:t>
            </w:r>
          </w:p>
        </w:tc>
        <w:tc>
          <w:tcPr>
            <w:tcW w:w="1080" w:type="dxa"/>
            <w:tcBorders>
              <w:top w:val="nil"/>
              <w:left w:val="nil"/>
              <w:bottom w:val="nil"/>
              <w:right w:val="nil"/>
            </w:tcBorders>
            <w:shd w:val="clear" w:color="auto" w:fill="auto"/>
            <w:hideMark/>
          </w:tcPr>
          <w:p w14:paraId="08371A53" w14:textId="1FB27B7C" w:rsidR="006F4798" w:rsidRPr="00F44C9D" w:rsidRDefault="006F4798" w:rsidP="00713549">
            <w:pPr>
              <w:jc w:val="both"/>
              <w:rPr>
                <w:color w:val="000000"/>
                <w:sz w:val="20"/>
                <w:szCs w:val="20"/>
              </w:rPr>
            </w:pPr>
            <w:r w:rsidRPr="00F44C9D">
              <w:rPr>
                <w:color w:val="000000"/>
                <w:sz w:val="20"/>
                <w:szCs w:val="20"/>
              </w:rPr>
              <w:t>0.018</w:t>
            </w:r>
          </w:p>
        </w:tc>
      </w:tr>
      <w:tr w:rsidR="006F4798" w:rsidRPr="00F44C9D" w14:paraId="3511250F" w14:textId="77777777" w:rsidTr="00443316">
        <w:trPr>
          <w:trHeight w:val="144"/>
        </w:trPr>
        <w:tc>
          <w:tcPr>
            <w:tcW w:w="2140" w:type="dxa"/>
            <w:tcBorders>
              <w:top w:val="nil"/>
              <w:left w:val="nil"/>
              <w:bottom w:val="nil"/>
              <w:right w:val="single" w:sz="4" w:space="0" w:color="auto"/>
            </w:tcBorders>
            <w:shd w:val="clear" w:color="auto" w:fill="auto"/>
            <w:hideMark/>
          </w:tcPr>
          <w:p w14:paraId="34C6007B"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0D4A8C" w14:textId="77777777" w:rsidR="006F4798" w:rsidRPr="00F44C9D" w:rsidRDefault="006F4798"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37F1AADC" w14:textId="08AF2F61" w:rsidR="006F4798" w:rsidRPr="00F44C9D" w:rsidRDefault="006F4798" w:rsidP="00713549">
            <w:pPr>
              <w:jc w:val="both"/>
              <w:rPr>
                <w:color w:val="000000"/>
                <w:sz w:val="20"/>
                <w:szCs w:val="20"/>
              </w:rPr>
            </w:pPr>
            <w:r w:rsidRPr="00F44C9D">
              <w:rPr>
                <w:color w:val="000000"/>
                <w:sz w:val="20"/>
                <w:szCs w:val="20"/>
              </w:rPr>
              <w:t>0.104</w:t>
            </w:r>
          </w:p>
        </w:tc>
        <w:tc>
          <w:tcPr>
            <w:tcW w:w="1720" w:type="dxa"/>
            <w:tcBorders>
              <w:top w:val="nil"/>
              <w:left w:val="nil"/>
              <w:bottom w:val="nil"/>
              <w:right w:val="nil"/>
            </w:tcBorders>
            <w:shd w:val="clear" w:color="auto" w:fill="auto"/>
            <w:hideMark/>
          </w:tcPr>
          <w:p w14:paraId="4D349722" w14:textId="37874D67" w:rsidR="006F4798" w:rsidRPr="00F44C9D" w:rsidRDefault="006F4798" w:rsidP="00713549">
            <w:pPr>
              <w:jc w:val="both"/>
              <w:rPr>
                <w:color w:val="000000"/>
                <w:sz w:val="20"/>
                <w:szCs w:val="20"/>
              </w:rPr>
            </w:pPr>
            <w:r w:rsidRPr="00F44C9D">
              <w:rPr>
                <w:color w:val="000000"/>
                <w:sz w:val="20"/>
                <w:szCs w:val="20"/>
              </w:rPr>
              <w:t>(-0.097, 0.304)</w:t>
            </w:r>
          </w:p>
        </w:tc>
        <w:tc>
          <w:tcPr>
            <w:tcW w:w="1080" w:type="dxa"/>
            <w:tcBorders>
              <w:top w:val="nil"/>
              <w:left w:val="nil"/>
              <w:bottom w:val="nil"/>
              <w:right w:val="nil"/>
            </w:tcBorders>
            <w:shd w:val="clear" w:color="auto" w:fill="auto"/>
            <w:hideMark/>
          </w:tcPr>
          <w:p w14:paraId="7596CBB0" w14:textId="168CD80F" w:rsidR="006F4798" w:rsidRPr="00F44C9D" w:rsidRDefault="006F4798" w:rsidP="00713549">
            <w:pPr>
              <w:jc w:val="both"/>
              <w:rPr>
                <w:color w:val="000000"/>
                <w:sz w:val="20"/>
                <w:szCs w:val="20"/>
              </w:rPr>
            </w:pPr>
            <w:r w:rsidRPr="00F44C9D">
              <w:rPr>
                <w:color w:val="000000"/>
                <w:sz w:val="20"/>
                <w:szCs w:val="20"/>
              </w:rPr>
              <w:t>0.312</w:t>
            </w:r>
          </w:p>
        </w:tc>
      </w:tr>
      <w:tr w:rsidR="006F4798" w:rsidRPr="00F44C9D" w14:paraId="1CE79EF7" w14:textId="77777777" w:rsidTr="00443316">
        <w:trPr>
          <w:trHeight w:val="144"/>
        </w:trPr>
        <w:tc>
          <w:tcPr>
            <w:tcW w:w="2140" w:type="dxa"/>
            <w:tcBorders>
              <w:top w:val="nil"/>
              <w:left w:val="nil"/>
              <w:bottom w:val="nil"/>
              <w:right w:val="single" w:sz="4" w:space="0" w:color="auto"/>
            </w:tcBorders>
            <w:shd w:val="clear" w:color="auto" w:fill="auto"/>
            <w:hideMark/>
          </w:tcPr>
          <w:p w14:paraId="6DC78F88" w14:textId="77777777" w:rsidR="006F4798" w:rsidRPr="00F44C9D" w:rsidRDefault="006F479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1BDA4181" w14:textId="77777777" w:rsidR="006F4798" w:rsidRPr="00F44C9D" w:rsidRDefault="006F4798"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1F0FB753" w14:textId="7F6CB9B5" w:rsidR="006F4798" w:rsidRPr="00F44C9D" w:rsidRDefault="006F47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38F8AD3D" w14:textId="4303C730" w:rsidR="006F4798" w:rsidRPr="00F44C9D" w:rsidRDefault="006F4798" w:rsidP="00713549">
            <w:pPr>
              <w:jc w:val="both"/>
              <w:rPr>
                <w:color w:val="000000"/>
                <w:sz w:val="20"/>
                <w:szCs w:val="20"/>
              </w:rPr>
            </w:pPr>
            <w:r w:rsidRPr="00F44C9D">
              <w:rPr>
                <w:color w:val="000000"/>
                <w:sz w:val="20"/>
                <w:szCs w:val="20"/>
              </w:rPr>
              <w:t>(-0.008, 0.016)</w:t>
            </w:r>
          </w:p>
        </w:tc>
        <w:tc>
          <w:tcPr>
            <w:tcW w:w="1080" w:type="dxa"/>
            <w:tcBorders>
              <w:top w:val="nil"/>
              <w:left w:val="nil"/>
              <w:bottom w:val="nil"/>
              <w:right w:val="nil"/>
            </w:tcBorders>
            <w:shd w:val="clear" w:color="auto" w:fill="auto"/>
            <w:hideMark/>
          </w:tcPr>
          <w:p w14:paraId="371ADEF1" w14:textId="4BF212D1" w:rsidR="006F4798" w:rsidRPr="00F44C9D" w:rsidRDefault="006F4798" w:rsidP="00713549">
            <w:pPr>
              <w:jc w:val="both"/>
              <w:rPr>
                <w:color w:val="000000"/>
                <w:sz w:val="20"/>
                <w:szCs w:val="20"/>
              </w:rPr>
            </w:pPr>
            <w:r w:rsidRPr="00F44C9D">
              <w:rPr>
                <w:color w:val="000000"/>
                <w:sz w:val="20"/>
                <w:szCs w:val="20"/>
              </w:rPr>
              <w:t>0.485</w:t>
            </w:r>
          </w:p>
        </w:tc>
      </w:tr>
      <w:tr w:rsidR="006F4798" w:rsidRPr="00F44C9D" w14:paraId="2A40D426" w14:textId="77777777" w:rsidTr="00443316">
        <w:trPr>
          <w:trHeight w:val="144"/>
        </w:trPr>
        <w:tc>
          <w:tcPr>
            <w:tcW w:w="2140" w:type="dxa"/>
            <w:tcBorders>
              <w:top w:val="nil"/>
              <w:left w:val="nil"/>
              <w:bottom w:val="nil"/>
              <w:right w:val="single" w:sz="4" w:space="0" w:color="auto"/>
            </w:tcBorders>
            <w:shd w:val="clear" w:color="auto" w:fill="auto"/>
            <w:hideMark/>
          </w:tcPr>
          <w:p w14:paraId="7CCA3448"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444A417" w14:textId="77777777" w:rsidR="006F4798" w:rsidRPr="00F44C9D" w:rsidRDefault="006F4798"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085802D1" w14:textId="518A0B01" w:rsidR="006F4798" w:rsidRPr="00F44C9D" w:rsidRDefault="006F4798" w:rsidP="00713549">
            <w:pPr>
              <w:jc w:val="both"/>
              <w:rPr>
                <w:color w:val="000000"/>
                <w:sz w:val="20"/>
                <w:szCs w:val="20"/>
              </w:rPr>
            </w:pPr>
            <w:r w:rsidRPr="00F44C9D">
              <w:rPr>
                <w:color w:val="000000"/>
                <w:sz w:val="20"/>
                <w:szCs w:val="20"/>
              </w:rPr>
              <w:t>0.078</w:t>
            </w:r>
          </w:p>
        </w:tc>
        <w:tc>
          <w:tcPr>
            <w:tcW w:w="1720" w:type="dxa"/>
            <w:tcBorders>
              <w:top w:val="nil"/>
              <w:left w:val="nil"/>
              <w:bottom w:val="nil"/>
              <w:right w:val="nil"/>
            </w:tcBorders>
            <w:shd w:val="clear" w:color="auto" w:fill="auto"/>
            <w:hideMark/>
          </w:tcPr>
          <w:p w14:paraId="3370B42A" w14:textId="00F343B4" w:rsidR="006F4798" w:rsidRPr="00F44C9D" w:rsidRDefault="006F4798" w:rsidP="00713549">
            <w:pPr>
              <w:jc w:val="both"/>
              <w:rPr>
                <w:color w:val="000000"/>
                <w:sz w:val="20"/>
                <w:szCs w:val="20"/>
              </w:rPr>
            </w:pPr>
            <w:r w:rsidRPr="00F44C9D">
              <w:rPr>
                <w:color w:val="000000"/>
                <w:sz w:val="20"/>
                <w:szCs w:val="20"/>
              </w:rPr>
              <w:t>(0.016, 0.140)</w:t>
            </w:r>
          </w:p>
        </w:tc>
        <w:tc>
          <w:tcPr>
            <w:tcW w:w="1080" w:type="dxa"/>
            <w:tcBorders>
              <w:top w:val="nil"/>
              <w:left w:val="nil"/>
              <w:bottom w:val="nil"/>
              <w:right w:val="nil"/>
            </w:tcBorders>
            <w:shd w:val="clear" w:color="auto" w:fill="auto"/>
            <w:hideMark/>
          </w:tcPr>
          <w:p w14:paraId="05BC777E" w14:textId="3308D121" w:rsidR="006F4798" w:rsidRPr="00F44C9D" w:rsidRDefault="006F4798" w:rsidP="00713549">
            <w:pPr>
              <w:jc w:val="both"/>
              <w:rPr>
                <w:color w:val="000000"/>
                <w:sz w:val="20"/>
                <w:szCs w:val="20"/>
              </w:rPr>
            </w:pPr>
            <w:r w:rsidRPr="00F44C9D">
              <w:rPr>
                <w:color w:val="000000"/>
                <w:sz w:val="20"/>
                <w:szCs w:val="20"/>
              </w:rPr>
              <w:t>0.014</w:t>
            </w:r>
          </w:p>
        </w:tc>
      </w:tr>
      <w:tr w:rsidR="006F4798" w:rsidRPr="00F44C9D" w14:paraId="26D26687" w14:textId="77777777" w:rsidTr="00443316">
        <w:trPr>
          <w:trHeight w:val="144"/>
        </w:trPr>
        <w:tc>
          <w:tcPr>
            <w:tcW w:w="2140" w:type="dxa"/>
            <w:tcBorders>
              <w:top w:val="nil"/>
              <w:left w:val="nil"/>
              <w:bottom w:val="nil"/>
              <w:right w:val="single" w:sz="4" w:space="0" w:color="auto"/>
            </w:tcBorders>
            <w:shd w:val="clear" w:color="auto" w:fill="auto"/>
            <w:hideMark/>
          </w:tcPr>
          <w:p w14:paraId="14177233"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84D170" w14:textId="77777777" w:rsidR="006F4798" w:rsidRPr="00F44C9D" w:rsidRDefault="006F4798"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1C639766" w14:textId="173F474A" w:rsidR="006F4798" w:rsidRPr="00F44C9D" w:rsidRDefault="006F4798"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33B3D223" w14:textId="6F781231" w:rsidR="006F4798" w:rsidRPr="00F44C9D" w:rsidRDefault="006F4798" w:rsidP="00713549">
            <w:pPr>
              <w:jc w:val="both"/>
              <w:rPr>
                <w:color w:val="000000"/>
                <w:sz w:val="20"/>
                <w:szCs w:val="20"/>
              </w:rPr>
            </w:pPr>
            <w:r w:rsidRPr="00F44C9D">
              <w:rPr>
                <w:color w:val="000000"/>
                <w:sz w:val="20"/>
                <w:szCs w:val="20"/>
              </w:rPr>
              <w:t>(-0.007, 0.039)</w:t>
            </w:r>
          </w:p>
        </w:tc>
        <w:tc>
          <w:tcPr>
            <w:tcW w:w="1080" w:type="dxa"/>
            <w:tcBorders>
              <w:top w:val="nil"/>
              <w:left w:val="nil"/>
              <w:bottom w:val="nil"/>
              <w:right w:val="nil"/>
            </w:tcBorders>
            <w:shd w:val="clear" w:color="auto" w:fill="auto"/>
            <w:hideMark/>
          </w:tcPr>
          <w:p w14:paraId="14915764" w14:textId="0A5F882C" w:rsidR="006F4798" w:rsidRPr="00F44C9D" w:rsidRDefault="006F4798" w:rsidP="00713549">
            <w:pPr>
              <w:jc w:val="both"/>
              <w:rPr>
                <w:color w:val="000000"/>
                <w:sz w:val="20"/>
                <w:szCs w:val="20"/>
              </w:rPr>
            </w:pPr>
            <w:r w:rsidRPr="00F44C9D">
              <w:rPr>
                <w:color w:val="000000"/>
                <w:sz w:val="20"/>
                <w:szCs w:val="20"/>
              </w:rPr>
              <w:t>0.163</w:t>
            </w:r>
          </w:p>
        </w:tc>
      </w:tr>
      <w:tr w:rsidR="006F4798" w:rsidRPr="00F44C9D" w14:paraId="3F73BFB7" w14:textId="77777777" w:rsidTr="00443316">
        <w:trPr>
          <w:trHeight w:val="144"/>
        </w:trPr>
        <w:tc>
          <w:tcPr>
            <w:tcW w:w="2140" w:type="dxa"/>
            <w:tcBorders>
              <w:top w:val="nil"/>
              <w:left w:val="nil"/>
              <w:bottom w:val="nil"/>
              <w:right w:val="single" w:sz="4" w:space="0" w:color="auto"/>
            </w:tcBorders>
            <w:shd w:val="clear" w:color="auto" w:fill="auto"/>
            <w:hideMark/>
          </w:tcPr>
          <w:p w14:paraId="70B422A8" w14:textId="77777777" w:rsidR="006F4798" w:rsidRPr="00F44C9D" w:rsidRDefault="006F479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49A26A29" w14:textId="77777777" w:rsidR="006F4798" w:rsidRPr="00F44C9D" w:rsidRDefault="006F4798"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76CF8CB8" w14:textId="7319C29F" w:rsidR="006F4798" w:rsidRPr="00F44C9D" w:rsidRDefault="006F4798" w:rsidP="00713549">
            <w:pPr>
              <w:jc w:val="both"/>
              <w:rPr>
                <w:color w:val="000000"/>
                <w:sz w:val="20"/>
                <w:szCs w:val="20"/>
              </w:rPr>
            </w:pPr>
            <w:r w:rsidRPr="00F44C9D">
              <w:rPr>
                <w:color w:val="000000"/>
                <w:sz w:val="20"/>
                <w:szCs w:val="20"/>
              </w:rPr>
              <w:t>0.051</w:t>
            </w:r>
          </w:p>
        </w:tc>
        <w:tc>
          <w:tcPr>
            <w:tcW w:w="1720" w:type="dxa"/>
            <w:tcBorders>
              <w:top w:val="nil"/>
              <w:left w:val="nil"/>
              <w:bottom w:val="nil"/>
              <w:right w:val="nil"/>
            </w:tcBorders>
            <w:shd w:val="clear" w:color="auto" w:fill="auto"/>
            <w:hideMark/>
          </w:tcPr>
          <w:p w14:paraId="13566948" w14:textId="0FCDD4B0" w:rsidR="006F4798" w:rsidRPr="00F44C9D" w:rsidRDefault="006F4798" w:rsidP="00713549">
            <w:pPr>
              <w:jc w:val="both"/>
              <w:rPr>
                <w:color w:val="000000"/>
                <w:sz w:val="20"/>
                <w:szCs w:val="20"/>
              </w:rPr>
            </w:pPr>
            <w:r w:rsidRPr="00F44C9D">
              <w:rPr>
                <w:color w:val="000000"/>
                <w:sz w:val="20"/>
                <w:szCs w:val="20"/>
              </w:rPr>
              <w:t>(-0.018, 0.120)</w:t>
            </w:r>
          </w:p>
        </w:tc>
        <w:tc>
          <w:tcPr>
            <w:tcW w:w="1080" w:type="dxa"/>
            <w:tcBorders>
              <w:top w:val="nil"/>
              <w:left w:val="nil"/>
              <w:bottom w:val="nil"/>
              <w:right w:val="nil"/>
            </w:tcBorders>
            <w:shd w:val="clear" w:color="auto" w:fill="auto"/>
            <w:hideMark/>
          </w:tcPr>
          <w:p w14:paraId="75119AFD" w14:textId="51201995" w:rsidR="006F4798" w:rsidRPr="00F44C9D" w:rsidRDefault="006F4798" w:rsidP="00713549">
            <w:pPr>
              <w:jc w:val="both"/>
              <w:rPr>
                <w:color w:val="000000"/>
                <w:sz w:val="20"/>
                <w:szCs w:val="20"/>
              </w:rPr>
            </w:pPr>
            <w:r w:rsidRPr="00F44C9D">
              <w:rPr>
                <w:color w:val="000000"/>
                <w:sz w:val="20"/>
                <w:szCs w:val="20"/>
              </w:rPr>
              <w:t>0.151</w:t>
            </w:r>
          </w:p>
        </w:tc>
      </w:tr>
      <w:tr w:rsidR="006F4798" w:rsidRPr="00F44C9D" w14:paraId="40539C8A" w14:textId="77777777" w:rsidTr="00443316">
        <w:trPr>
          <w:trHeight w:val="144"/>
        </w:trPr>
        <w:tc>
          <w:tcPr>
            <w:tcW w:w="2140" w:type="dxa"/>
            <w:tcBorders>
              <w:top w:val="nil"/>
              <w:left w:val="nil"/>
              <w:bottom w:val="nil"/>
              <w:right w:val="single" w:sz="4" w:space="0" w:color="auto"/>
            </w:tcBorders>
            <w:shd w:val="clear" w:color="auto" w:fill="auto"/>
            <w:hideMark/>
          </w:tcPr>
          <w:p w14:paraId="568EA738"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9B20415" w14:textId="77777777" w:rsidR="006F4798" w:rsidRPr="00F44C9D" w:rsidRDefault="006F4798"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7D537351" w14:textId="3B97D288" w:rsidR="006F4798" w:rsidRPr="00F44C9D" w:rsidRDefault="006F4798" w:rsidP="00713549">
            <w:pPr>
              <w:jc w:val="both"/>
              <w:rPr>
                <w:color w:val="000000"/>
                <w:sz w:val="20"/>
                <w:szCs w:val="20"/>
              </w:rPr>
            </w:pPr>
            <w:r w:rsidRPr="00F44C9D">
              <w:rPr>
                <w:color w:val="000000"/>
                <w:sz w:val="20"/>
                <w:szCs w:val="20"/>
              </w:rPr>
              <w:t>0.374</w:t>
            </w:r>
          </w:p>
        </w:tc>
        <w:tc>
          <w:tcPr>
            <w:tcW w:w="1720" w:type="dxa"/>
            <w:tcBorders>
              <w:top w:val="nil"/>
              <w:left w:val="nil"/>
              <w:bottom w:val="nil"/>
              <w:right w:val="nil"/>
            </w:tcBorders>
            <w:shd w:val="clear" w:color="auto" w:fill="auto"/>
            <w:hideMark/>
          </w:tcPr>
          <w:p w14:paraId="057BD487" w14:textId="74E61F83" w:rsidR="006F4798" w:rsidRPr="00F44C9D" w:rsidRDefault="006F4798" w:rsidP="00713549">
            <w:pPr>
              <w:jc w:val="both"/>
              <w:rPr>
                <w:color w:val="000000"/>
                <w:sz w:val="20"/>
                <w:szCs w:val="20"/>
              </w:rPr>
            </w:pPr>
            <w:r w:rsidRPr="00F44C9D">
              <w:rPr>
                <w:color w:val="000000"/>
                <w:sz w:val="20"/>
                <w:szCs w:val="20"/>
              </w:rPr>
              <w:t>(0.154, 0.594)</w:t>
            </w:r>
          </w:p>
        </w:tc>
        <w:tc>
          <w:tcPr>
            <w:tcW w:w="1080" w:type="dxa"/>
            <w:tcBorders>
              <w:top w:val="nil"/>
              <w:left w:val="nil"/>
              <w:bottom w:val="nil"/>
              <w:right w:val="nil"/>
            </w:tcBorders>
            <w:shd w:val="clear" w:color="auto" w:fill="auto"/>
            <w:hideMark/>
          </w:tcPr>
          <w:p w14:paraId="7A94FA4F" w14:textId="18AE9D43" w:rsidR="006F4798" w:rsidRPr="00F44C9D" w:rsidRDefault="006F4798" w:rsidP="00713549">
            <w:pPr>
              <w:jc w:val="both"/>
              <w:rPr>
                <w:color w:val="000000"/>
                <w:sz w:val="20"/>
                <w:szCs w:val="20"/>
              </w:rPr>
            </w:pPr>
            <w:r w:rsidRPr="00F44C9D">
              <w:rPr>
                <w:color w:val="000000"/>
                <w:sz w:val="20"/>
                <w:szCs w:val="20"/>
              </w:rPr>
              <w:t>&lt;0.001</w:t>
            </w:r>
          </w:p>
        </w:tc>
      </w:tr>
      <w:tr w:rsidR="006F4798" w:rsidRPr="00F44C9D" w14:paraId="6CDD5D51" w14:textId="77777777" w:rsidTr="00443316">
        <w:trPr>
          <w:trHeight w:val="144"/>
        </w:trPr>
        <w:tc>
          <w:tcPr>
            <w:tcW w:w="2140" w:type="dxa"/>
            <w:tcBorders>
              <w:top w:val="nil"/>
              <w:left w:val="nil"/>
              <w:bottom w:val="nil"/>
              <w:right w:val="single" w:sz="4" w:space="0" w:color="auto"/>
            </w:tcBorders>
            <w:shd w:val="clear" w:color="auto" w:fill="auto"/>
            <w:hideMark/>
          </w:tcPr>
          <w:p w14:paraId="62A92CE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F2D754A" w14:textId="77777777" w:rsidR="006F4798" w:rsidRPr="00F44C9D" w:rsidRDefault="006F4798"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5DF94EA7" w14:textId="42D216D4" w:rsidR="006F4798" w:rsidRPr="00F44C9D" w:rsidRDefault="006F4798" w:rsidP="00713549">
            <w:pPr>
              <w:jc w:val="both"/>
              <w:rPr>
                <w:color w:val="000000"/>
                <w:sz w:val="20"/>
                <w:szCs w:val="20"/>
              </w:rPr>
            </w:pPr>
            <w:r w:rsidRPr="00F44C9D">
              <w:rPr>
                <w:color w:val="000000"/>
                <w:sz w:val="20"/>
                <w:szCs w:val="20"/>
              </w:rPr>
              <w:t>0.064</w:t>
            </w:r>
          </w:p>
        </w:tc>
        <w:tc>
          <w:tcPr>
            <w:tcW w:w="1720" w:type="dxa"/>
            <w:tcBorders>
              <w:top w:val="nil"/>
              <w:left w:val="nil"/>
              <w:bottom w:val="nil"/>
              <w:right w:val="nil"/>
            </w:tcBorders>
            <w:shd w:val="clear" w:color="auto" w:fill="auto"/>
            <w:hideMark/>
          </w:tcPr>
          <w:p w14:paraId="404B5467" w14:textId="139E1F87" w:rsidR="006F4798" w:rsidRPr="00F44C9D" w:rsidRDefault="006F4798" w:rsidP="00713549">
            <w:pPr>
              <w:jc w:val="both"/>
              <w:rPr>
                <w:color w:val="000000"/>
                <w:sz w:val="20"/>
                <w:szCs w:val="20"/>
              </w:rPr>
            </w:pPr>
            <w:r w:rsidRPr="00F44C9D">
              <w:rPr>
                <w:color w:val="000000"/>
                <w:sz w:val="20"/>
                <w:szCs w:val="20"/>
              </w:rPr>
              <w:t>(-0.056, 0.184)</w:t>
            </w:r>
          </w:p>
        </w:tc>
        <w:tc>
          <w:tcPr>
            <w:tcW w:w="1080" w:type="dxa"/>
            <w:tcBorders>
              <w:top w:val="nil"/>
              <w:left w:val="nil"/>
              <w:bottom w:val="nil"/>
              <w:right w:val="nil"/>
            </w:tcBorders>
            <w:shd w:val="clear" w:color="auto" w:fill="auto"/>
            <w:hideMark/>
          </w:tcPr>
          <w:p w14:paraId="24F1D74D" w14:textId="2176EA55" w:rsidR="006F4798" w:rsidRPr="00F44C9D" w:rsidRDefault="006F4798" w:rsidP="00713549">
            <w:pPr>
              <w:jc w:val="both"/>
              <w:rPr>
                <w:color w:val="000000"/>
                <w:sz w:val="20"/>
                <w:szCs w:val="20"/>
              </w:rPr>
            </w:pPr>
            <w:r w:rsidRPr="00F44C9D">
              <w:rPr>
                <w:color w:val="000000"/>
                <w:sz w:val="20"/>
                <w:szCs w:val="20"/>
              </w:rPr>
              <w:t>0.297</w:t>
            </w:r>
          </w:p>
        </w:tc>
      </w:tr>
      <w:tr w:rsidR="006F4798" w:rsidRPr="00F44C9D" w14:paraId="541D4F6D" w14:textId="77777777" w:rsidTr="00443316">
        <w:trPr>
          <w:trHeight w:val="144"/>
        </w:trPr>
        <w:tc>
          <w:tcPr>
            <w:tcW w:w="2140" w:type="dxa"/>
            <w:tcBorders>
              <w:top w:val="nil"/>
              <w:left w:val="nil"/>
              <w:bottom w:val="nil"/>
              <w:right w:val="single" w:sz="4" w:space="0" w:color="auto"/>
            </w:tcBorders>
            <w:shd w:val="clear" w:color="auto" w:fill="auto"/>
            <w:hideMark/>
          </w:tcPr>
          <w:p w14:paraId="0351DD0C"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99C922" w14:textId="77777777" w:rsidR="006F4798" w:rsidRPr="00F44C9D" w:rsidRDefault="006F4798"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04C60AE7" w14:textId="623D118A" w:rsidR="006F4798" w:rsidRPr="00F44C9D" w:rsidRDefault="006F4798"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3C9CF963" w14:textId="5717840F" w:rsidR="006F4798" w:rsidRPr="00F44C9D" w:rsidRDefault="006F4798" w:rsidP="00713549">
            <w:pPr>
              <w:jc w:val="both"/>
              <w:rPr>
                <w:color w:val="000000"/>
                <w:sz w:val="20"/>
                <w:szCs w:val="20"/>
              </w:rPr>
            </w:pPr>
            <w:r w:rsidRPr="00F44C9D">
              <w:rPr>
                <w:color w:val="000000"/>
                <w:sz w:val="20"/>
                <w:szCs w:val="20"/>
              </w:rPr>
              <w:t>(-0.049, 0.105)</w:t>
            </w:r>
          </w:p>
        </w:tc>
        <w:tc>
          <w:tcPr>
            <w:tcW w:w="1080" w:type="dxa"/>
            <w:tcBorders>
              <w:top w:val="nil"/>
              <w:left w:val="nil"/>
              <w:bottom w:val="nil"/>
              <w:right w:val="nil"/>
            </w:tcBorders>
            <w:shd w:val="clear" w:color="auto" w:fill="auto"/>
            <w:hideMark/>
          </w:tcPr>
          <w:p w14:paraId="6D183104" w14:textId="68C14FB5" w:rsidR="006F4798" w:rsidRPr="00F44C9D" w:rsidRDefault="006F4798" w:rsidP="00713549">
            <w:pPr>
              <w:jc w:val="both"/>
              <w:rPr>
                <w:color w:val="000000"/>
                <w:sz w:val="20"/>
                <w:szCs w:val="20"/>
              </w:rPr>
            </w:pPr>
            <w:r w:rsidRPr="00F44C9D">
              <w:rPr>
                <w:color w:val="000000"/>
                <w:sz w:val="20"/>
                <w:szCs w:val="20"/>
              </w:rPr>
              <w:t>0.483</w:t>
            </w:r>
          </w:p>
        </w:tc>
      </w:tr>
      <w:tr w:rsidR="006F4798" w:rsidRPr="00F44C9D" w14:paraId="26EE8B92" w14:textId="77777777" w:rsidTr="00443316">
        <w:trPr>
          <w:trHeight w:val="144"/>
        </w:trPr>
        <w:tc>
          <w:tcPr>
            <w:tcW w:w="2140" w:type="dxa"/>
            <w:tcBorders>
              <w:top w:val="nil"/>
              <w:left w:val="nil"/>
              <w:bottom w:val="nil"/>
              <w:right w:val="single" w:sz="4" w:space="0" w:color="auto"/>
            </w:tcBorders>
            <w:shd w:val="clear" w:color="auto" w:fill="auto"/>
            <w:hideMark/>
          </w:tcPr>
          <w:p w14:paraId="037CF4E0"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CAD48B" w14:textId="77777777" w:rsidR="006F4798" w:rsidRPr="00F44C9D" w:rsidRDefault="006F4798"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5F48C7EA" w14:textId="50AA8A07" w:rsidR="006F4798" w:rsidRPr="00F44C9D" w:rsidRDefault="006F4798" w:rsidP="00713549">
            <w:pPr>
              <w:jc w:val="both"/>
              <w:rPr>
                <w:color w:val="000000"/>
                <w:sz w:val="20"/>
                <w:szCs w:val="20"/>
              </w:rPr>
            </w:pPr>
            <w:r w:rsidRPr="00F44C9D">
              <w:rPr>
                <w:color w:val="000000"/>
                <w:sz w:val="20"/>
                <w:szCs w:val="20"/>
              </w:rPr>
              <w:t>0.031</w:t>
            </w:r>
          </w:p>
        </w:tc>
        <w:tc>
          <w:tcPr>
            <w:tcW w:w="1720" w:type="dxa"/>
            <w:tcBorders>
              <w:top w:val="nil"/>
              <w:left w:val="nil"/>
              <w:bottom w:val="nil"/>
              <w:right w:val="nil"/>
            </w:tcBorders>
            <w:shd w:val="clear" w:color="auto" w:fill="auto"/>
            <w:hideMark/>
          </w:tcPr>
          <w:p w14:paraId="062A39BF" w14:textId="32E0AB9A" w:rsidR="006F4798" w:rsidRPr="00F44C9D" w:rsidRDefault="006F4798" w:rsidP="00713549">
            <w:pPr>
              <w:jc w:val="both"/>
              <w:rPr>
                <w:color w:val="000000"/>
                <w:sz w:val="20"/>
                <w:szCs w:val="20"/>
              </w:rPr>
            </w:pPr>
            <w:r w:rsidRPr="00F44C9D">
              <w:rPr>
                <w:color w:val="000000"/>
                <w:sz w:val="20"/>
                <w:szCs w:val="20"/>
              </w:rPr>
              <w:t>(-0.064, 0.125)</w:t>
            </w:r>
          </w:p>
        </w:tc>
        <w:tc>
          <w:tcPr>
            <w:tcW w:w="1080" w:type="dxa"/>
            <w:tcBorders>
              <w:top w:val="nil"/>
              <w:left w:val="nil"/>
              <w:bottom w:val="nil"/>
              <w:right w:val="nil"/>
            </w:tcBorders>
            <w:shd w:val="clear" w:color="auto" w:fill="auto"/>
            <w:hideMark/>
          </w:tcPr>
          <w:p w14:paraId="1CF610C8" w14:textId="319851DE" w:rsidR="006F4798" w:rsidRPr="00F44C9D" w:rsidRDefault="006F4798" w:rsidP="00713549">
            <w:pPr>
              <w:jc w:val="both"/>
              <w:rPr>
                <w:color w:val="000000"/>
                <w:sz w:val="20"/>
                <w:szCs w:val="20"/>
              </w:rPr>
            </w:pPr>
            <w:r w:rsidRPr="00F44C9D">
              <w:rPr>
                <w:color w:val="000000"/>
                <w:sz w:val="20"/>
                <w:szCs w:val="20"/>
              </w:rPr>
              <w:t>0.526</w:t>
            </w:r>
          </w:p>
        </w:tc>
      </w:tr>
      <w:tr w:rsidR="006F4798" w:rsidRPr="00F44C9D" w14:paraId="5E584754" w14:textId="77777777" w:rsidTr="00443316">
        <w:trPr>
          <w:trHeight w:val="144"/>
        </w:trPr>
        <w:tc>
          <w:tcPr>
            <w:tcW w:w="2140" w:type="dxa"/>
            <w:tcBorders>
              <w:top w:val="nil"/>
              <w:left w:val="nil"/>
              <w:bottom w:val="nil"/>
              <w:right w:val="single" w:sz="4" w:space="0" w:color="auto"/>
            </w:tcBorders>
            <w:shd w:val="clear" w:color="auto" w:fill="auto"/>
            <w:hideMark/>
          </w:tcPr>
          <w:p w14:paraId="286D1B62" w14:textId="77777777" w:rsidR="006F4798" w:rsidRPr="00F44C9D" w:rsidRDefault="006F479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CC0530B" w14:textId="77777777" w:rsidR="006F4798" w:rsidRPr="00F44C9D" w:rsidRDefault="006F4798"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793EC208" w14:textId="229CFB6B" w:rsidR="006F4798" w:rsidRPr="00F44C9D" w:rsidRDefault="006F4798"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77A6A277" w14:textId="11C2F2D5" w:rsidR="006F4798" w:rsidRPr="00F44C9D" w:rsidRDefault="006F4798" w:rsidP="00713549">
            <w:pPr>
              <w:jc w:val="both"/>
              <w:rPr>
                <w:color w:val="000000"/>
                <w:sz w:val="20"/>
                <w:szCs w:val="20"/>
              </w:rPr>
            </w:pPr>
            <w:r w:rsidRPr="00F44C9D">
              <w:rPr>
                <w:color w:val="000000"/>
                <w:sz w:val="20"/>
                <w:szCs w:val="20"/>
              </w:rPr>
              <w:t>(-0.095, -0.014)</w:t>
            </w:r>
          </w:p>
        </w:tc>
        <w:tc>
          <w:tcPr>
            <w:tcW w:w="1080" w:type="dxa"/>
            <w:tcBorders>
              <w:top w:val="nil"/>
              <w:left w:val="nil"/>
              <w:bottom w:val="nil"/>
              <w:right w:val="nil"/>
            </w:tcBorders>
            <w:shd w:val="clear" w:color="auto" w:fill="auto"/>
            <w:hideMark/>
          </w:tcPr>
          <w:p w14:paraId="4EB3AF48" w14:textId="07E43BF9" w:rsidR="006F4798" w:rsidRPr="00F44C9D" w:rsidRDefault="006F4798" w:rsidP="00713549">
            <w:pPr>
              <w:jc w:val="both"/>
              <w:rPr>
                <w:color w:val="000000"/>
                <w:sz w:val="20"/>
                <w:szCs w:val="20"/>
              </w:rPr>
            </w:pPr>
            <w:r w:rsidRPr="00F44C9D">
              <w:rPr>
                <w:color w:val="000000"/>
                <w:sz w:val="20"/>
                <w:szCs w:val="20"/>
              </w:rPr>
              <w:t>0.008</w:t>
            </w:r>
          </w:p>
        </w:tc>
      </w:tr>
      <w:tr w:rsidR="006F4798" w:rsidRPr="00F44C9D" w14:paraId="16D8F2EA" w14:textId="77777777" w:rsidTr="00443316">
        <w:trPr>
          <w:trHeight w:val="144"/>
        </w:trPr>
        <w:tc>
          <w:tcPr>
            <w:tcW w:w="2140" w:type="dxa"/>
            <w:tcBorders>
              <w:top w:val="nil"/>
              <w:left w:val="nil"/>
              <w:bottom w:val="nil"/>
              <w:right w:val="single" w:sz="4" w:space="0" w:color="auto"/>
            </w:tcBorders>
            <w:shd w:val="clear" w:color="auto" w:fill="auto"/>
            <w:hideMark/>
          </w:tcPr>
          <w:p w14:paraId="7BB54A1D" w14:textId="77777777" w:rsidR="006F4798" w:rsidRPr="00F44C9D" w:rsidRDefault="006F479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74E92A40" w14:textId="77777777" w:rsidR="006F4798" w:rsidRPr="00F44C9D" w:rsidRDefault="006F4798"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3006D2DC" w14:textId="215AF7CE" w:rsidR="006F4798" w:rsidRPr="00F44C9D" w:rsidRDefault="006F4798"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10D41445" w14:textId="17FA52B7" w:rsidR="006F4798" w:rsidRPr="00F44C9D" w:rsidRDefault="006F4798" w:rsidP="00713549">
            <w:pPr>
              <w:jc w:val="both"/>
              <w:rPr>
                <w:color w:val="000000"/>
                <w:sz w:val="20"/>
                <w:szCs w:val="20"/>
              </w:rPr>
            </w:pPr>
            <w:r w:rsidRPr="00F44C9D">
              <w:rPr>
                <w:color w:val="000000"/>
                <w:sz w:val="20"/>
                <w:szCs w:val="20"/>
              </w:rPr>
              <w:t>(-0.043, 0.034)</w:t>
            </w:r>
          </w:p>
        </w:tc>
        <w:tc>
          <w:tcPr>
            <w:tcW w:w="1080" w:type="dxa"/>
            <w:tcBorders>
              <w:top w:val="nil"/>
              <w:left w:val="nil"/>
              <w:bottom w:val="nil"/>
              <w:right w:val="nil"/>
            </w:tcBorders>
            <w:shd w:val="clear" w:color="auto" w:fill="auto"/>
            <w:hideMark/>
          </w:tcPr>
          <w:p w14:paraId="331A6672" w14:textId="3D22B14C" w:rsidR="006F4798" w:rsidRPr="00F44C9D" w:rsidRDefault="006F4798" w:rsidP="00713549">
            <w:pPr>
              <w:jc w:val="both"/>
              <w:rPr>
                <w:color w:val="000000"/>
                <w:sz w:val="20"/>
                <w:szCs w:val="20"/>
              </w:rPr>
            </w:pPr>
            <w:r w:rsidRPr="00F44C9D">
              <w:rPr>
                <w:color w:val="000000"/>
                <w:sz w:val="20"/>
                <w:szCs w:val="20"/>
              </w:rPr>
              <w:t>0.831</w:t>
            </w:r>
          </w:p>
        </w:tc>
      </w:tr>
      <w:tr w:rsidR="006F4798" w:rsidRPr="00F44C9D" w14:paraId="3A5DFE47" w14:textId="77777777" w:rsidTr="00443316">
        <w:trPr>
          <w:trHeight w:val="144"/>
        </w:trPr>
        <w:tc>
          <w:tcPr>
            <w:tcW w:w="2140" w:type="dxa"/>
            <w:tcBorders>
              <w:top w:val="nil"/>
              <w:left w:val="nil"/>
              <w:bottom w:val="nil"/>
              <w:right w:val="single" w:sz="4" w:space="0" w:color="auto"/>
            </w:tcBorders>
            <w:shd w:val="clear" w:color="auto" w:fill="auto"/>
            <w:hideMark/>
          </w:tcPr>
          <w:p w14:paraId="1BEBCA22"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B64CFF" w14:textId="77777777" w:rsidR="006F4798" w:rsidRPr="00F44C9D" w:rsidRDefault="006F4798"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4FB4B9E3" w14:textId="37DE6FB5" w:rsidR="006F4798" w:rsidRPr="00F44C9D" w:rsidRDefault="006F4798" w:rsidP="00713549">
            <w:pPr>
              <w:jc w:val="both"/>
              <w:rPr>
                <w:color w:val="000000"/>
                <w:sz w:val="20"/>
                <w:szCs w:val="20"/>
              </w:rPr>
            </w:pPr>
            <w:r w:rsidRPr="00F44C9D">
              <w:rPr>
                <w:color w:val="000000"/>
                <w:sz w:val="20"/>
                <w:szCs w:val="20"/>
              </w:rPr>
              <w:t>-0.007</w:t>
            </w:r>
          </w:p>
        </w:tc>
        <w:tc>
          <w:tcPr>
            <w:tcW w:w="1720" w:type="dxa"/>
            <w:tcBorders>
              <w:top w:val="nil"/>
              <w:left w:val="nil"/>
              <w:bottom w:val="nil"/>
              <w:right w:val="nil"/>
            </w:tcBorders>
            <w:shd w:val="clear" w:color="auto" w:fill="auto"/>
            <w:hideMark/>
          </w:tcPr>
          <w:p w14:paraId="634C1ED7" w14:textId="4F622771" w:rsidR="006F4798" w:rsidRPr="00F44C9D" w:rsidRDefault="006F4798" w:rsidP="00713549">
            <w:pPr>
              <w:jc w:val="both"/>
              <w:rPr>
                <w:color w:val="000000"/>
                <w:sz w:val="20"/>
                <w:szCs w:val="20"/>
              </w:rPr>
            </w:pPr>
            <w:r w:rsidRPr="00F44C9D">
              <w:rPr>
                <w:color w:val="000000"/>
                <w:sz w:val="20"/>
                <w:szCs w:val="20"/>
              </w:rPr>
              <w:t>(-0.025, 0.010)</w:t>
            </w:r>
          </w:p>
        </w:tc>
        <w:tc>
          <w:tcPr>
            <w:tcW w:w="1080" w:type="dxa"/>
            <w:tcBorders>
              <w:top w:val="nil"/>
              <w:left w:val="nil"/>
              <w:bottom w:val="nil"/>
              <w:right w:val="nil"/>
            </w:tcBorders>
            <w:shd w:val="clear" w:color="auto" w:fill="auto"/>
            <w:hideMark/>
          </w:tcPr>
          <w:p w14:paraId="7A481517" w14:textId="437E0FA8" w:rsidR="006F4798" w:rsidRPr="00F44C9D" w:rsidRDefault="006F4798" w:rsidP="00713549">
            <w:pPr>
              <w:jc w:val="both"/>
              <w:rPr>
                <w:color w:val="000000"/>
                <w:sz w:val="20"/>
                <w:szCs w:val="20"/>
              </w:rPr>
            </w:pPr>
            <w:r w:rsidRPr="00F44C9D">
              <w:rPr>
                <w:color w:val="000000"/>
                <w:sz w:val="20"/>
                <w:szCs w:val="20"/>
              </w:rPr>
              <w:t>0.416</w:t>
            </w:r>
          </w:p>
        </w:tc>
      </w:tr>
      <w:tr w:rsidR="006F4798" w:rsidRPr="00F44C9D" w14:paraId="29933854" w14:textId="77777777" w:rsidTr="00443316">
        <w:trPr>
          <w:trHeight w:val="144"/>
        </w:trPr>
        <w:tc>
          <w:tcPr>
            <w:tcW w:w="2140" w:type="dxa"/>
            <w:tcBorders>
              <w:top w:val="nil"/>
              <w:left w:val="nil"/>
              <w:bottom w:val="nil"/>
              <w:right w:val="single" w:sz="4" w:space="0" w:color="auto"/>
            </w:tcBorders>
            <w:shd w:val="clear" w:color="auto" w:fill="auto"/>
            <w:hideMark/>
          </w:tcPr>
          <w:p w14:paraId="42F0CB6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AB8E213" w14:textId="77777777" w:rsidR="006F4798" w:rsidRPr="00F44C9D" w:rsidRDefault="006F4798"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11C5C5B4" w14:textId="5D6DABFE" w:rsidR="006F4798" w:rsidRPr="00F44C9D" w:rsidRDefault="006F4798"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6B3E32D9" w14:textId="74279DE0" w:rsidR="006F4798" w:rsidRPr="00F44C9D" w:rsidRDefault="006F4798" w:rsidP="00713549">
            <w:pPr>
              <w:jc w:val="both"/>
              <w:rPr>
                <w:color w:val="000000"/>
                <w:sz w:val="20"/>
                <w:szCs w:val="20"/>
              </w:rPr>
            </w:pPr>
            <w:r w:rsidRPr="00F44C9D">
              <w:rPr>
                <w:color w:val="000000"/>
                <w:sz w:val="20"/>
                <w:szCs w:val="20"/>
              </w:rPr>
              <w:t>(-0.038, 0.013)</w:t>
            </w:r>
          </w:p>
        </w:tc>
        <w:tc>
          <w:tcPr>
            <w:tcW w:w="1080" w:type="dxa"/>
            <w:tcBorders>
              <w:top w:val="nil"/>
              <w:left w:val="nil"/>
              <w:bottom w:val="nil"/>
              <w:right w:val="nil"/>
            </w:tcBorders>
            <w:shd w:val="clear" w:color="auto" w:fill="auto"/>
            <w:hideMark/>
          </w:tcPr>
          <w:p w14:paraId="4C31B255" w14:textId="77410C69" w:rsidR="006F4798" w:rsidRPr="00F44C9D" w:rsidRDefault="006F4798" w:rsidP="00713549">
            <w:pPr>
              <w:jc w:val="both"/>
              <w:rPr>
                <w:color w:val="000000"/>
                <w:sz w:val="20"/>
                <w:szCs w:val="20"/>
              </w:rPr>
            </w:pPr>
            <w:r w:rsidRPr="00F44C9D">
              <w:rPr>
                <w:color w:val="000000"/>
                <w:sz w:val="20"/>
                <w:szCs w:val="20"/>
              </w:rPr>
              <w:t>0.351</w:t>
            </w:r>
          </w:p>
        </w:tc>
      </w:tr>
      <w:tr w:rsidR="006F4798" w:rsidRPr="00F44C9D" w14:paraId="464DC8EA" w14:textId="77777777" w:rsidTr="00443316">
        <w:trPr>
          <w:trHeight w:val="144"/>
        </w:trPr>
        <w:tc>
          <w:tcPr>
            <w:tcW w:w="2140" w:type="dxa"/>
            <w:tcBorders>
              <w:top w:val="nil"/>
              <w:left w:val="nil"/>
              <w:bottom w:val="nil"/>
              <w:right w:val="single" w:sz="4" w:space="0" w:color="auto"/>
            </w:tcBorders>
            <w:shd w:val="clear" w:color="auto" w:fill="auto"/>
            <w:hideMark/>
          </w:tcPr>
          <w:p w14:paraId="0FE4B301" w14:textId="77777777" w:rsidR="006F4798" w:rsidRPr="00F44C9D" w:rsidRDefault="006F479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53B3E196" w14:textId="77777777" w:rsidR="006F4798" w:rsidRPr="00F44C9D" w:rsidRDefault="006F4798"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36E2287C" w14:textId="51952035" w:rsidR="006F4798" w:rsidRPr="00F44C9D" w:rsidRDefault="006F4798"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1D37F397" w14:textId="0CF23ADA" w:rsidR="006F4798" w:rsidRPr="00F44C9D" w:rsidRDefault="006F4798" w:rsidP="00713549">
            <w:pPr>
              <w:jc w:val="both"/>
              <w:rPr>
                <w:color w:val="000000"/>
                <w:sz w:val="20"/>
                <w:szCs w:val="20"/>
              </w:rPr>
            </w:pPr>
            <w:r w:rsidRPr="00F44C9D">
              <w:rPr>
                <w:color w:val="000000"/>
                <w:sz w:val="20"/>
                <w:szCs w:val="20"/>
              </w:rPr>
              <w:t>(-0.012, 0.067)</w:t>
            </w:r>
          </w:p>
        </w:tc>
        <w:tc>
          <w:tcPr>
            <w:tcW w:w="1080" w:type="dxa"/>
            <w:tcBorders>
              <w:top w:val="nil"/>
              <w:left w:val="nil"/>
              <w:bottom w:val="nil"/>
              <w:right w:val="nil"/>
            </w:tcBorders>
            <w:shd w:val="clear" w:color="auto" w:fill="auto"/>
            <w:hideMark/>
          </w:tcPr>
          <w:p w14:paraId="0688B9D5" w14:textId="7E68C7B1" w:rsidR="006F4798" w:rsidRPr="00F44C9D" w:rsidRDefault="006F4798" w:rsidP="00713549">
            <w:pPr>
              <w:jc w:val="both"/>
              <w:rPr>
                <w:color w:val="000000"/>
                <w:sz w:val="20"/>
                <w:szCs w:val="20"/>
              </w:rPr>
            </w:pPr>
            <w:r w:rsidRPr="00F44C9D">
              <w:rPr>
                <w:color w:val="000000"/>
                <w:sz w:val="20"/>
                <w:szCs w:val="20"/>
              </w:rPr>
              <w:t>0.178</w:t>
            </w:r>
          </w:p>
        </w:tc>
      </w:tr>
      <w:tr w:rsidR="006F4798" w:rsidRPr="00F44C9D" w14:paraId="28802903" w14:textId="77777777" w:rsidTr="00443316">
        <w:trPr>
          <w:trHeight w:val="144"/>
        </w:trPr>
        <w:tc>
          <w:tcPr>
            <w:tcW w:w="2140" w:type="dxa"/>
            <w:tcBorders>
              <w:top w:val="nil"/>
              <w:left w:val="nil"/>
              <w:bottom w:val="nil"/>
              <w:right w:val="single" w:sz="4" w:space="0" w:color="auto"/>
            </w:tcBorders>
            <w:shd w:val="clear" w:color="auto" w:fill="auto"/>
            <w:hideMark/>
          </w:tcPr>
          <w:p w14:paraId="31219D1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1952EC9" w14:textId="77777777" w:rsidR="006F4798" w:rsidRPr="00F44C9D" w:rsidRDefault="006F4798"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0330B947" w14:textId="6AB471DA" w:rsidR="006F4798" w:rsidRPr="00F44C9D" w:rsidRDefault="006F4798" w:rsidP="00713549">
            <w:pPr>
              <w:jc w:val="both"/>
              <w:rPr>
                <w:color w:val="000000"/>
                <w:sz w:val="20"/>
                <w:szCs w:val="20"/>
              </w:rPr>
            </w:pPr>
            <w:r w:rsidRPr="00F44C9D">
              <w:rPr>
                <w:color w:val="000000"/>
                <w:sz w:val="20"/>
                <w:szCs w:val="20"/>
              </w:rPr>
              <w:t>0.08</w:t>
            </w:r>
          </w:p>
        </w:tc>
        <w:tc>
          <w:tcPr>
            <w:tcW w:w="1720" w:type="dxa"/>
            <w:tcBorders>
              <w:top w:val="nil"/>
              <w:left w:val="nil"/>
              <w:bottom w:val="nil"/>
              <w:right w:val="nil"/>
            </w:tcBorders>
            <w:shd w:val="clear" w:color="auto" w:fill="auto"/>
            <w:hideMark/>
          </w:tcPr>
          <w:p w14:paraId="7F408D9D" w14:textId="0DD62DC2" w:rsidR="006F4798" w:rsidRPr="00F44C9D" w:rsidRDefault="006F4798" w:rsidP="00713549">
            <w:pPr>
              <w:jc w:val="both"/>
              <w:rPr>
                <w:color w:val="000000"/>
                <w:sz w:val="20"/>
                <w:szCs w:val="20"/>
              </w:rPr>
            </w:pPr>
            <w:r w:rsidRPr="00F44C9D">
              <w:rPr>
                <w:color w:val="000000"/>
                <w:sz w:val="20"/>
                <w:szCs w:val="20"/>
              </w:rPr>
              <w:t>(-0.011, 0.171)</w:t>
            </w:r>
          </w:p>
        </w:tc>
        <w:tc>
          <w:tcPr>
            <w:tcW w:w="1080" w:type="dxa"/>
            <w:tcBorders>
              <w:top w:val="nil"/>
              <w:left w:val="nil"/>
              <w:bottom w:val="nil"/>
              <w:right w:val="nil"/>
            </w:tcBorders>
            <w:shd w:val="clear" w:color="auto" w:fill="auto"/>
            <w:hideMark/>
          </w:tcPr>
          <w:p w14:paraId="6A85C269" w14:textId="3E850B37" w:rsidR="006F4798" w:rsidRPr="00F44C9D" w:rsidRDefault="006F4798" w:rsidP="00713549">
            <w:pPr>
              <w:jc w:val="both"/>
              <w:rPr>
                <w:color w:val="000000"/>
                <w:sz w:val="20"/>
                <w:szCs w:val="20"/>
              </w:rPr>
            </w:pPr>
            <w:r w:rsidRPr="00F44C9D">
              <w:rPr>
                <w:color w:val="000000"/>
                <w:sz w:val="20"/>
                <w:szCs w:val="20"/>
              </w:rPr>
              <w:t>0.085</w:t>
            </w:r>
          </w:p>
        </w:tc>
      </w:tr>
      <w:tr w:rsidR="006F4798" w:rsidRPr="00F44C9D" w14:paraId="6052EB63" w14:textId="77777777" w:rsidTr="00443316">
        <w:trPr>
          <w:trHeight w:val="144"/>
        </w:trPr>
        <w:tc>
          <w:tcPr>
            <w:tcW w:w="2140" w:type="dxa"/>
            <w:tcBorders>
              <w:top w:val="nil"/>
              <w:left w:val="nil"/>
              <w:bottom w:val="nil"/>
              <w:right w:val="single" w:sz="4" w:space="0" w:color="auto"/>
            </w:tcBorders>
            <w:shd w:val="clear" w:color="auto" w:fill="auto"/>
            <w:hideMark/>
          </w:tcPr>
          <w:p w14:paraId="57B21D06"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7104D36" w14:textId="77777777" w:rsidR="006F4798" w:rsidRPr="00F44C9D" w:rsidRDefault="006F4798"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776F0F3E" w14:textId="16CBD3DD" w:rsidR="006F4798" w:rsidRPr="00F44C9D" w:rsidRDefault="006F4798" w:rsidP="00713549">
            <w:pPr>
              <w:jc w:val="both"/>
              <w:rPr>
                <w:color w:val="000000"/>
                <w:sz w:val="20"/>
                <w:szCs w:val="20"/>
              </w:rPr>
            </w:pPr>
            <w:r w:rsidRPr="00F44C9D">
              <w:rPr>
                <w:color w:val="000000"/>
                <w:sz w:val="20"/>
                <w:szCs w:val="20"/>
              </w:rPr>
              <w:t>0.027</w:t>
            </w:r>
          </w:p>
        </w:tc>
        <w:tc>
          <w:tcPr>
            <w:tcW w:w="1720" w:type="dxa"/>
            <w:tcBorders>
              <w:top w:val="nil"/>
              <w:left w:val="nil"/>
              <w:bottom w:val="nil"/>
              <w:right w:val="nil"/>
            </w:tcBorders>
            <w:shd w:val="clear" w:color="auto" w:fill="auto"/>
            <w:hideMark/>
          </w:tcPr>
          <w:p w14:paraId="7AA8BCAC" w14:textId="14E6EB0D" w:rsidR="006F4798" w:rsidRPr="00F44C9D" w:rsidRDefault="006F4798" w:rsidP="00713549">
            <w:pPr>
              <w:jc w:val="both"/>
              <w:rPr>
                <w:color w:val="000000"/>
                <w:sz w:val="20"/>
                <w:szCs w:val="20"/>
              </w:rPr>
            </w:pPr>
            <w:r w:rsidRPr="00F44C9D">
              <w:rPr>
                <w:color w:val="000000"/>
                <w:sz w:val="20"/>
                <w:szCs w:val="20"/>
              </w:rPr>
              <w:t>(-0.012, 0.066)</w:t>
            </w:r>
          </w:p>
        </w:tc>
        <w:tc>
          <w:tcPr>
            <w:tcW w:w="1080" w:type="dxa"/>
            <w:tcBorders>
              <w:top w:val="nil"/>
              <w:left w:val="nil"/>
              <w:bottom w:val="nil"/>
              <w:right w:val="nil"/>
            </w:tcBorders>
            <w:shd w:val="clear" w:color="auto" w:fill="auto"/>
            <w:hideMark/>
          </w:tcPr>
          <w:p w14:paraId="365B1C21" w14:textId="564B4206" w:rsidR="006F4798" w:rsidRPr="00F44C9D" w:rsidRDefault="006F4798" w:rsidP="00713549">
            <w:pPr>
              <w:jc w:val="both"/>
              <w:rPr>
                <w:color w:val="000000"/>
                <w:sz w:val="20"/>
                <w:szCs w:val="20"/>
              </w:rPr>
            </w:pPr>
            <w:r w:rsidRPr="00F44C9D">
              <w:rPr>
                <w:color w:val="000000"/>
                <w:sz w:val="20"/>
                <w:szCs w:val="20"/>
              </w:rPr>
              <w:t>0.168</w:t>
            </w:r>
          </w:p>
        </w:tc>
      </w:tr>
      <w:tr w:rsidR="006F4798" w:rsidRPr="00F44C9D" w14:paraId="5EF8E24F" w14:textId="77777777" w:rsidTr="00443316">
        <w:trPr>
          <w:trHeight w:val="144"/>
        </w:trPr>
        <w:tc>
          <w:tcPr>
            <w:tcW w:w="2140" w:type="dxa"/>
            <w:tcBorders>
              <w:top w:val="nil"/>
              <w:left w:val="nil"/>
              <w:bottom w:val="nil"/>
              <w:right w:val="single" w:sz="4" w:space="0" w:color="auto"/>
            </w:tcBorders>
            <w:shd w:val="clear" w:color="auto" w:fill="auto"/>
            <w:hideMark/>
          </w:tcPr>
          <w:p w14:paraId="681D2727" w14:textId="77777777" w:rsidR="006F4798" w:rsidRPr="00F44C9D" w:rsidRDefault="006F479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4173FC7A" w14:textId="77777777" w:rsidR="006F4798" w:rsidRPr="00F44C9D" w:rsidRDefault="006F4798"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19A9B116" w14:textId="0C56B5B6" w:rsidR="006F4798" w:rsidRPr="00F44C9D" w:rsidRDefault="006F4798" w:rsidP="00713549">
            <w:pPr>
              <w:jc w:val="both"/>
              <w:rPr>
                <w:color w:val="000000"/>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1DFB4786" w14:textId="261AAD7B" w:rsidR="006F4798" w:rsidRPr="00F44C9D" w:rsidRDefault="006F4798" w:rsidP="00713549">
            <w:pPr>
              <w:jc w:val="both"/>
              <w:rPr>
                <w:color w:val="000000"/>
                <w:sz w:val="20"/>
                <w:szCs w:val="20"/>
              </w:rPr>
            </w:pPr>
            <w:r w:rsidRPr="00F44C9D">
              <w:rPr>
                <w:color w:val="000000"/>
                <w:sz w:val="20"/>
                <w:szCs w:val="20"/>
              </w:rPr>
              <w:t>(-0.042, 0.085)</w:t>
            </w:r>
          </w:p>
        </w:tc>
        <w:tc>
          <w:tcPr>
            <w:tcW w:w="1080" w:type="dxa"/>
            <w:tcBorders>
              <w:top w:val="nil"/>
              <w:left w:val="nil"/>
              <w:bottom w:val="nil"/>
              <w:right w:val="nil"/>
            </w:tcBorders>
            <w:shd w:val="clear" w:color="auto" w:fill="auto"/>
            <w:hideMark/>
          </w:tcPr>
          <w:p w14:paraId="4BF3B1CD" w14:textId="44E25C83" w:rsidR="006F4798" w:rsidRPr="00F44C9D" w:rsidRDefault="006F4798" w:rsidP="00713549">
            <w:pPr>
              <w:jc w:val="both"/>
              <w:rPr>
                <w:color w:val="000000"/>
                <w:sz w:val="20"/>
                <w:szCs w:val="20"/>
              </w:rPr>
            </w:pPr>
            <w:r w:rsidRPr="00F44C9D">
              <w:rPr>
                <w:color w:val="000000"/>
                <w:sz w:val="20"/>
                <w:szCs w:val="20"/>
              </w:rPr>
              <w:t>0.509</w:t>
            </w:r>
          </w:p>
        </w:tc>
      </w:tr>
      <w:tr w:rsidR="006F4798" w:rsidRPr="00F44C9D" w14:paraId="2762BD1C" w14:textId="77777777" w:rsidTr="00443316">
        <w:trPr>
          <w:trHeight w:val="144"/>
        </w:trPr>
        <w:tc>
          <w:tcPr>
            <w:tcW w:w="2140" w:type="dxa"/>
            <w:tcBorders>
              <w:top w:val="nil"/>
              <w:left w:val="nil"/>
              <w:bottom w:val="nil"/>
              <w:right w:val="single" w:sz="4" w:space="0" w:color="auto"/>
            </w:tcBorders>
            <w:shd w:val="clear" w:color="auto" w:fill="auto"/>
            <w:hideMark/>
          </w:tcPr>
          <w:p w14:paraId="0D0ECC91"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CA7E51" w14:textId="77777777" w:rsidR="006F4798" w:rsidRPr="00F44C9D" w:rsidRDefault="006F4798"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725CA045" w14:textId="22841999" w:rsidR="006F4798" w:rsidRPr="00F44C9D" w:rsidRDefault="006F4798" w:rsidP="00713549">
            <w:pPr>
              <w:jc w:val="both"/>
              <w:rPr>
                <w:color w:val="000000"/>
                <w:sz w:val="20"/>
                <w:szCs w:val="20"/>
              </w:rPr>
            </w:pPr>
            <w:r w:rsidRPr="00F44C9D">
              <w:rPr>
                <w:color w:val="000000"/>
                <w:sz w:val="20"/>
                <w:szCs w:val="20"/>
              </w:rPr>
              <w:t>0.057</w:t>
            </w:r>
          </w:p>
        </w:tc>
        <w:tc>
          <w:tcPr>
            <w:tcW w:w="1720" w:type="dxa"/>
            <w:tcBorders>
              <w:top w:val="nil"/>
              <w:left w:val="nil"/>
              <w:bottom w:val="nil"/>
              <w:right w:val="nil"/>
            </w:tcBorders>
            <w:shd w:val="clear" w:color="auto" w:fill="auto"/>
            <w:hideMark/>
          </w:tcPr>
          <w:p w14:paraId="667D75C5" w14:textId="0943E16B" w:rsidR="006F4798" w:rsidRPr="00F44C9D" w:rsidRDefault="006F4798" w:rsidP="00713549">
            <w:pPr>
              <w:jc w:val="both"/>
              <w:rPr>
                <w:color w:val="000000"/>
                <w:sz w:val="20"/>
                <w:szCs w:val="20"/>
              </w:rPr>
            </w:pPr>
            <w:r w:rsidRPr="00F44C9D">
              <w:rPr>
                <w:color w:val="000000"/>
                <w:sz w:val="20"/>
                <w:szCs w:val="20"/>
              </w:rPr>
              <w:t>(0.002, 0.111)</w:t>
            </w:r>
          </w:p>
        </w:tc>
        <w:tc>
          <w:tcPr>
            <w:tcW w:w="1080" w:type="dxa"/>
            <w:tcBorders>
              <w:top w:val="nil"/>
              <w:left w:val="nil"/>
              <w:bottom w:val="nil"/>
              <w:right w:val="nil"/>
            </w:tcBorders>
            <w:shd w:val="clear" w:color="auto" w:fill="auto"/>
            <w:hideMark/>
          </w:tcPr>
          <w:p w14:paraId="761BE666" w14:textId="7890B762" w:rsidR="006F4798" w:rsidRPr="00F44C9D" w:rsidRDefault="006F4798" w:rsidP="00713549">
            <w:pPr>
              <w:jc w:val="both"/>
              <w:rPr>
                <w:color w:val="000000"/>
                <w:sz w:val="20"/>
                <w:szCs w:val="20"/>
              </w:rPr>
            </w:pPr>
            <w:r w:rsidRPr="00F44C9D">
              <w:rPr>
                <w:color w:val="000000"/>
                <w:sz w:val="20"/>
                <w:szCs w:val="20"/>
              </w:rPr>
              <w:t>0.041</w:t>
            </w:r>
          </w:p>
        </w:tc>
      </w:tr>
      <w:tr w:rsidR="006F4798" w:rsidRPr="00F44C9D" w14:paraId="755FB7C8" w14:textId="77777777" w:rsidTr="00443316">
        <w:trPr>
          <w:trHeight w:val="144"/>
        </w:trPr>
        <w:tc>
          <w:tcPr>
            <w:tcW w:w="2140" w:type="dxa"/>
            <w:tcBorders>
              <w:top w:val="nil"/>
              <w:left w:val="nil"/>
              <w:bottom w:val="nil"/>
              <w:right w:val="single" w:sz="4" w:space="0" w:color="auto"/>
            </w:tcBorders>
            <w:shd w:val="clear" w:color="auto" w:fill="auto"/>
            <w:hideMark/>
          </w:tcPr>
          <w:p w14:paraId="11FD9DC9" w14:textId="77777777" w:rsidR="006F4798" w:rsidRPr="00F44C9D" w:rsidRDefault="006F479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99AEDDA" w14:textId="77777777" w:rsidR="006F4798" w:rsidRPr="00F44C9D" w:rsidRDefault="006F4798"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57A3A91F" w14:textId="195F390D" w:rsidR="006F4798" w:rsidRPr="00F44C9D" w:rsidRDefault="006F4798" w:rsidP="00713549">
            <w:pPr>
              <w:jc w:val="both"/>
              <w:rPr>
                <w:color w:val="000000"/>
                <w:sz w:val="20"/>
                <w:szCs w:val="20"/>
              </w:rPr>
            </w:pPr>
            <w:r w:rsidRPr="00F44C9D">
              <w:rPr>
                <w:color w:val="000000"/>
                <w:sz w:val="20"/>
                <w:szCs w:val="20"/>
              </w:rPr>
              <w:t>0.052</w:t>
            </w:r>
          </w:p>
        </w:tc>
        <w:tc>
          <w:tcPr>
            <w:tcW w:w="1720" w:type="dxa"/>
            <w:tcBorders>
              <w:top w:val="nil"/>
              <w:left w:val="nil"/>
              <w:bottom w:val="nil"/>
              <w:right w:val="nil"/>
            </w:tcBorders>
            <w:shd w:val="clear" w:color="auto" w:fill="auto"/>
            <w:hideMark/>
          </w:tcPr>
          <w:p w14:paraId="3C9BFDCD" w14:textId="5EFFC160" w:rsidR="006F4798" w:rsidRPr="00F44C9D" w:rsidRDefault="006F4798" w:rsidP="00713549">
            <w:pPr>
              <w:jc w:val="both"/>
              <w:rPr>
                <w:color w:val="000000"/>
                <w:sz w:val="20"/>
                <w:szCs w:val="20"/>
              </w:rPr>
            </w:pPr>
            <w:r w:rsidRPr="00F44C9D">
              <w:rPr>
                <w:color w:val="000000"/>
                <w:sz w:val="20"/>
                <w:szCs w:val="20"/>
              </w:rPr>
              <w:t>(-0.011, 0.116)</w:t>
            </w:r>
          </w:p>
        </w:tc>
        <w:tc>
          <w:tcPr>
            <w:tcW w:w="1080" w:type="dxa"/>
            <w:tcBorders>
              <w:top w:val="nil"/>
              <w:left w:val="nil"/>
              <w:bottom w:val="nil"/>
              <w:right w:val="nil"/>
            </w:tcBorders>
            <w:shd w:val="clear" w:color="auto" w:fill="auto"/>
            <w:hideMark/>
          </w:tcPr>
          <w:p w14:paraId="47647EC2" w14:textId="679983A2" w:rsidR="006F4798" w:rsidRPr="00F44C9D" w:rsidRDefault="006F4798" w:rsidP="00713549">
            <w:pPr>
              <w:jc w:val="both"/>
              <w:rPr>
                <w:color w:val="000000"/>
                <w:sz w:val="20"/>
                <w:szCs w:val="20"/>
              </w:rPr>
            </w:pPr>
            <w:r w:rsidRPr="00F44C9D">
              <w:rPr>
                <w:color w:val="000000"/>
                <w:sz w:val="20"/>
                <w:szCs w:val="20"/>
              </w:rPr>
              <w:t>0.108</w:t>
            </w:r>
          </w:p>
        </w:tc>
      </w:tr>
      <w:tr w:rsidR="006F4798" w:rsidRPr="00F44C9D" w14:paraId="35FA3501" w14:textId="77777777" w:rsidTr="00443316">
        <w:trPr>
          <w:trHeight w:val="144"/>
        </w:trPr>
        <w:tc>
          <w:tcPr>
            <w:tcW w:w="2140" w:type="dxa"/>
            <w:tcBorders>
              <w:top w:val="nil"/>
              <w:left w:val="nil"/>
              <w:bottom w:val="nil"/>
              <w:right w:val="single" w:sz="4" w:space="0" w:color="auto"/>
            </w:tcBorders>
            <w:shd w:val="clear" w:color="auto" w:fill="auto"/>
            <w:hideMark/>
          </w:tcPr>
          <w:p w14:paraId="741A75A7"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208D91" w14:textId="77777777" w:rsidR="006F4798" w:rsidRPr="00F44C9D" w:rsidRDefault="006F4798"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19E3BDEF" w14:textId="65328C81" w:rsidR="006F4798" w:rsidRPr="00F44C9D" w:rsidRDefault="006F4798" w:rsidP="00713549">
            <w:pPr>
              <w:jc w:val="both"/>
              <w:rPr>
                <w:color w:val="000000"/>
                <w:sz w:val="20"/>
                <w:szCs w:val="20"/>
              </w:rPr>
            </w:pPr>
            <w:r w:rsidRPr="00F44C9D">
              <w:rPr>
                <w:color w:val="000000"/>
                <w:sz w:val="20"/>
                <w:szCs w:val="20"/>
              </w:rPr>
              <w:t>0.021</w:t>
            </w:r>
          </w:p>
        </w:tc>
        <w:tc>
          <w:tcPr>
            <w:tcW w:w="1720" w:type="dxa"/>
            <w:tcBorders>
              <w:top w:val="nil"/>
              <w:left w:val="nil"/>
              <w:bottom w:val="nil"/>
              <w:right w:val="nil"/>
            </w:tcBorders>
            <w:shd w:val="clear" w:color="auto" w:fill="auto"/>
            <w:hideMark/>
          </w:tcPr>
          <w:p w14:paraId="50FA2D86" w14:textId="7A44C431" w:rsidR="006F4798" w:rsidRPr="00F44C9D" w:rsidRDefault="006F4798" w:rsidP="00713549">
            <w:pPr>
              <w:jc w:val="both"/>
              <w:rPr>
                <w:color w:val="000000"/>
                <w:sz w:val="20"/>
                <w:szCs w:val="20"/>
              </w:rPr>
            </w:pPr>
            <w:r w:rsidRPr="00F44C9D">
              <w:rPr>
                <w:color w:val="000000"/>
                <w:sz w:val="20"/>
                <w:szCs w:val="20"/>
              </w:rPr>
              <w:t>(-0.001, 0.042)</w:t>
            </w:r>
          </w:p>
        </w:tc>
        <w:tc>
          <w:tcPr>
            <w:tcW w:w="1080" w:type="dxa"/>
            <w:tcBorders>
              <w:top w:val="nil"/>
              <w:left w:val="nil"/>
              <w:bottom w:val="nil"/>
              <w:right w:val="nil"/>
            </w:tcBorders>
            <w:shd w:val="clear" w:color="auto" w:fill="auto"/>
            <w:hideMark/>
          </w:tcPr>
          <w:p w14:paraId="28B15442" w14:textId="77721143" w:rsidR="006F4798" w:rsidRPr="00F44C9D" w:rsidRDefault="006F4798" w:rsidP="00713549">
            <w:pPr>
              <w:jc w:val="both"/>
              <w:rPr>
                <w:color w:val="000000"/>
                <w:sz w:val="20"/>
                <w:szCs w:val="20"/>
              </w:rPr>
            </w:pPr>
            <w:r w:rsidRPr="00F44C9D">
              <w:rPr>
                <w:color w:val="000000"/>
                <w:sz w:val="20"/>
                <w:szCs w:val="20"/>
              </w:rPr>
              <w:t>0.059</w:t>
            </w:r>
          </w:p>
        </w:tc>
      </w:tr>
      <w:tr w:rsidR="006F4798" w:rsidRPr="00F44C9D" w14:paraId="4F2DB775" w14:textId="77777777" w:rsidTr="00443316">
        <w:trPr>
          <w:trHeight w:val="144"/>
        </w:trPr>
        <w:tc>
          <w:tcPr>
            <w:tcW w:w="2140" w:type="dxa"/>
            <w:tcBorders>
              <w:top w:val="nil"/>
              <w:left w:val="nil"/>
              <w:bottom w:val="nil"/>
              <w:right w:val="single" w:sz="4" w:space="0" w:color="auto"/>
            </w:tcBorders>
            <w:shd w:val="clear" w:color="auto" w:fill="auto"/>
            <w:hideMark/>
          </w:tcPr>
          <w:p w14:paraId="5AD036B6"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0CFCBAC" w14:textId="77777777" w:rsidR="006F4798" w:rsidRPr="00F44C9D" w:rsidRDefault="006F4798"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3EC53A02" w14:textId="0AFC0DFA" w:rsidR="006F4798" w:rsidRPr="00F44C9D" w:rsidRDefault="006F4798" w:rsidP="00713549">
            <w:pPr>
              <w:jc w:val="both"/>
              <w:rPr>
                <w:color w:val="000000"/>
                <w:sz w:val="20"/>
                <w:szCs w:val="20"/>
              </w:rPr>
            </w:pPr>
            <w:r w:rsidRPr="00F44C9D">
              <w:rPr>
                <w:color w:val="000000"/>
                <w:sz w:val="20"/>
                <w:szCs w:val="20"/>
              </w:rPr>
              <w:t>0.013</w:t>
            </w:r>
          </w:p>
        </w:tc>
        <w:tc>
          <w:tcPr>
            <w:tcW w:w="1720" w:type="dxa"/>
            <w:tcBorders>
              <w:top w:val="nil"/>
              <w:left w:val="nil"/>
              <w:bottom w:val="nil"/>
              <w:right w:val="nil"/>
            </w:tcBorders>
            <w:shd w:val="clear" w:color="auto" w:fill="auto"/>
            <w:hideMark/>
          </w:tcPr>
          <w:p w14:paraId="2F4F453B" w14:textId="54E4C51C" w:rsidR="006F4798" w:rsidRPr="00F44C9D" w:rsidRDefault="006F4798" w:rsidP="00713549">
            <w:pPr>
              <w:jc w:val="both"/>
              <w:rPr>
                <w:color w:val="000000"/>
                <w:sz w:val="20"/>
                <w:szCs w:val="20"/>
              </w:rPr>
            </w:pPr>
            <w:r w:rsidRPr="00F44C9D">
              <w:rPr>
                <w:color w:val="000000"/>
                <w:sz w:val="20"/>
                <w:szCs w:val="20"/>
              </w:rPr>
              <w:t>(-0.022, 0.048)</w:t>
            </w:r>
          </w:p>
        </w:tc>
        <w:tc>
          <w:tcPr>
            <w:tcW w:w="1080" w:type="dxa"/>
            <w:tcBorders>
              <w:top w:val="nil"/>
              <w:left w:val="nil"/>
              <w:bottom w:val="nil"/>
              <w:right w:val="nil"/>
            </w:tcBorders>
            <w:shd w:val="clear" w:color="auto" w:fill="auto"/>
            <w:hideMark/>
          </w:tcPr>
          <w:p w14:paraId="0F1FB9F5" w14:textId="039CFC29" w:rsidR="006F4798" w:rsidRPr="00F44C9D" w:rsidRDefault="006F4798" w:rsidP="00713549">
            <w:pPr>
              <w:jc w:val="both"/>
              <w:rPr>
                <w:color w:val="000000"/>
                <w:sz w:val="20"/>
                <w:szCs w:val="20"/>
              </w:rPr>
            </w:pPr>
            <w:r w:rsidRPr="00F44C9D">
              <w:rPr>
                <w:color w:val="000000"/>
                <w:sz w:val="20"/>
                <w:szCs w:val="20"/>
              </w:rPr>
              <w:t>0.473</w:t>
            </w:r>
          </w:p>
        </w:tc>
      </w:tr>
      <w:tr w:rsidR="006F4798" w:rsidRPr="00F44C9D" w14:paraId="31B2BCAF" w14:textId="77777777" w:rsidTr="00443316">
        <w:trPr>
          <w:trHeight w:val="144"/>
        </w:trPr>
        <w:tc>
          <w:tcPr>
            <w:tcW w:w="2140" w:type="dxa"/>
            <w:tcBorders>
              <w:top w:val="nil"/>
              <w:left w:val="nil"/>
              <w:bottom w:val="nil"/>
              <w:right w:val="single" w:sz="4" w:space="0" w:color="auto"/>
            </w:tcBorders>
            <w:shd w:val="clear" w:color="auto" w:fill="auto"/>
            <w:hideMark/>
          </w:tcPr>
          <w:p w14:paraId="27E3D9F9" w14:textId="77777777" w:rsidR="006F4798" w:rsidRPr="00F44C9D" w:rsidRDefault="006F479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6B2DF075" w14:textId="77777777" w:rsidR="006F4798" w:rsidRPr="00F44C9D" w:rsidRDefault="006F4798"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5C6EB1E3" w14:textId="7D7100C2" w:rsidR="006F4798" w:rsidRPr="00F44C9D" w:rsidRDefault="006F4798"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1DAB3532" w14:textId="21B7DBB0" w:rsidR="006F4798" w:rsidRPr="00F44C9D" w:rsidRDefault="006F4798" w:rsidP="00713549">
            <w:pPr>
              <w:jc w:val="both"/>
              <w:rPr>
                <w:color w:val="000000"/>
                <w:sz w:val="20"/>
                <w:szCs w:val="20"/>
              </w:rPr>
            </w:pPr>
            <w:r w:rsidRPr="00F44C9D">
              <w:rPr>
                <w:color w:val="000000"/>
                <w:sz w:val="20"/>
                <w:szCs w:val="20"/>
              </w:rPr>
              <w:t>(-0.034, 0.028)</w:t>
            </w:r>
          </w:p>
        </w:tc>
        <w:tc>
          <w:tcPr>
            <w:tcW w:w="1080" w:type="dxa"/>
            <w:tcBorders>
              <w:top w:val="nil"/>
              <w:left w:val="nil"/>
              <w:bottom w:val="nil"/>
              <w:right w:val="nil"/>
            </w:tcBorders>
            <w:shd w:val="clear" w:color="auto" w:fill="auto"/>
            <w:hideMark/>
          </w:tcPr>
          <w:p w14:paraId="4C248FF0" w14:textId="63C264CB" w:rsidR="006F4798" w:rsidRPr="00F44C9D" w:rsidRDefault="006F4798" w:rsidP="00713549">
            <w:pPr>
              <w:jc w:val="both"/>
              <w:rPr>
                <w:color w:val="000000"/>
                <w:sz w:val="20"/>
                <w:szCs w:val="20"/>
              </w:rPr>
            </w:pPr>
            <w:r w:rsidRPr="00F44C9D">
              <w:rPr>
                <w:color w:val="000000"/>
                <w:sz w:val="20"/>
                <w:szCs w:val="20"/>
              </w:rPr>
              <w:t>0.846</w:t>
            </w:r>
          </w:p>
        </w:tc>
      </w:tr>
      <w:tr w:rsidR="006F4798" w:rsidRPr="00F44C9D" w14:paraId="16B1C618" w14:textId="77777777" w:rsidTr="00443316">
        <w:trPr>
          <w:trHeight w:val="144"/>
        </w:trPr>
        <w:tc>
          <w:tcPr>
            <w:tcW w:w="2140" w:type="dxa"/>
            <w:tcBorders>
              <w:top w:val="nil"/>
              <w:left w:val="nil"/>
              <w:bottom w:val="nil"/>
              <w:right w:val="single" w:sz="4" w:space="0" w:color="auto"/>
            </w:tcBorders>
            <w:shd w:val="clear" w:color="auto" w:fill="auto"/>
            <w:hideMark/>
          </w:tcPr>
          <w:p w14:paraId="30FD5EE4"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2E1817" w14:textId="77777777" w:rsidR="006F4798" w:rsidRPr="00F44C9D" w:rsidRDefault="006F4798"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1A5ED3DE" w14:textId="5D14788E" w:rsidR="006F4798" w:rsidRPr="00F44C9D" w:rsidRDefault="006F4798" w:rsidP="00713549">
            <w:pPr>
              <w:jc w:val="both"/>
              <w:rPr>
                <w:color w:val="000000"/>
                <w:sz w:val="20"/>
                <w:szCs w:val="20"/>
              </w:rPr>
            </w:pPr>
            <w:r w:rsidRPr="00F44C9D">
              <w:rPr>
                <w:color w:val="000000"/>
                <w:sz w:val="20"/>
                <w:szCs w:val="20"/>
              </w:rPr>
              <w:t>-0.001</w:t>
            </w:r>
          </w:p>
        </w:tc>
        <w:tc>
          <w:tcPr>
            <w:tcW w:w="1720" w:type="dxa"/>
            <w:tcBorders>
              <w:top w:val="nil"/>
              <w:left w:val="nil"/>
              <w:bottom w:val="nil"/>
              <w:right w:val="nil"/>
            </w:tcBorders>
            <w:shd w:val="clear" w:color="auto" w:fill="auto"/>
            <w:hideMark/>
          </w:tcPr>
          <w:p w14:paraId="42F2B741" w14:textId="428ECB33" w:rsidR="006F4798" w:rsidRPr="00F44C9D" w:rsidRDefault="006F4798" w:rsidP="00713549">
            <w:pPr>
              <w:jc w:val="both"/>
              <w:rPr>
                <w:color w:val="000000"/>
                <w:sz w:val="20"/>
                <w:szCs w:val="20"/>
              </w:rPr>
            </w:pPr>
            <w:r w:rsidRPr="00F44C9D">
              <w:rPr>
                <w:color w:val="000000"/>
                <w:sz w:val="20"/>
                <w:szCs w:val="20"/>
              </w:rPr>
              <w:t>(-0.019, 0.018)</w:t>
            </w:r>
          </w:p>
        </w:tc>
        <w:tc>
          <w:tcPr>
            <w:tcW w:w="1080" w:type="dxa"/>
            <w:tcBorders>
              <w:top w:val="nil"/>
              <w:left w:val="nil"/>
              <w:bottom w:val="nil"/>
              <w:right w:val="nil"/>
            </w:tcBorders>
            <w:shd w:val="clear" w:color="auto" w:fill="auto"/>
            <w:hideMark/>
          </w:tcPr>
          <w:p w14:paraId="746D0DA7" w14:textId="1E235D7F" w:rsidR="006F4798" w:rsidRPr="00F44C9D" w:rsidRDefault="006F4798" w:rsidP="00713549">
            <w:pPr>
              <w:jc w:val="both"/>
              <w:rPr>
                <w:color w:val="000000"/>
                <w:sz w:val="20"/>
                <w:szCs w:val="20"/>
              </w:rPr>
            </w:pPr>
            <w:r w:rsidRPr="00F44C9D">
              <w:rPr>
                <w:color w:val="000000"/>
                <w:sz w:val="20"/>
                <w:szCs w:val="20"/>
              </w:rPr>
              <w:t>0.958</w:t>
            </w:r>
          </w:p>
        </w:tc>
      </w:tr>
      <w:tr w:rsidR="006F4798" w:rsidRPr="00F44C9D" w14:paraId="19A941D8" w14:textId="77777777" w:rsidTr="00443316">
        <w:trPr>
          <w:trHeight w:val="144"/>
        </w:trPr>
        <w:tc>
          <w:tcPr>
            <w:tcW w:w="2140" w:type="dxa"/>
            <w:tcBorders>
              <w:top w:val="nil"/>
              <w:left w:val="nil"/>
              <w:bottom w:val="nil"/>
              <w:right w:val="single" w:sz="4" w:space="0" w:color="auto"/>
            </w:tcBorders>
            <w:shd w:val="clear" w:color="auto" w:fill="auto"/>
            <w:hideMark/>
          </w:tcPr>
          <w:p w14:paraId="3D0934F3"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412AE4" w14:textId="77777777" w:rsidR="006F4798" w:rsidRPr="00F44C9D" w:rsidRDefault="006F4798"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501733C9" w14:textId="56D12A90" w:rsidR="006F4798" w:rsidRPr="00F44C9D" w:rsidRDefault="006F4798" w:rsidP="00713549">
            <w:pPr>
              <w:jc w:val="both"/>
              <w:rPr>
                <w:color w:val="000000"/>
                <w:sz w:val="20"/>
                <w:szCs w:val="20"/>
              </w:rPr>
            </w:pPr>
            <w:r w:rsidRPr="00F44C9D">
              <w:rPr>
                <w:color w:val="000000"/>
                <w:sz w:val="20"/>
                <w:szCs w:val="20"/>
              </w:rPr>
              <w:t>-0.012</w:t>
            </w:r>
          </w:p>
        </w:tc>
        <w:tc>
          <w:tcPr>
            <w:tcW w:w="1720" w:type="dxa"/>
            <w:tcBorders>
              <w:top w:val="nil"/>
              <w:left w:val="nil"/>
              <w:bottom w:val="nil"/>
              <w:right w:val="nil"/>
            </w:tcBorders>
            <w:shd w:val="clear" w:color="auto" w:fill="auto"/>
            <w:hideMark/>
          </w:tcPr>
          <w:p w14:paraId="252A8063" w14:textId="02C23033" w:rsidR="006F4798" w:rsidRPr="00F44C9D" w:rsidRDefault="006F4798" w:rsidP="00713549">
            <w:pPr>
              <w:jc w:val="both"/>
              <w:rPr>
                <w:color w:val="000000"/>
                <w:sz w:val="20"/>
                <w:szCs w:val="20"/>
              </w:rPr>
            </w:pPr>
            <w:r w:rsidRPr="00F44C9D">
              <w:rPr>
                <w:color w:val="000000"/>
                <w:sz w:val="20"/>
                <w:szCs w:val="20"/>
              </w:rPr>
              <w:t>(-0.054, 0.030)</w:t>
            </w:r>
          </w:p>
        </w:tc>
        <w:tc>
          <w:tcPr>
            <w:tcW w:w="1080" w:type="dxa"/>
            <w:tcBorders>
              <w:top w:val="nil"/>
              <w:left w:val="nil"/>
              <w:bottom w:val="nil"/>
              <w:right w:val="nil"/>
            </w:tcBorders>
            <w:shd w:val="clear" w:color="auto" w:fill="auto"/>
            <w:hideMark/>
          </w:tcPr>
          <w:p w14:paraId="6A8C0BB0" w14:textId="50B305A7" w:rsidR="006F4798" w:rsidRPr="00F44C9D" w:rsidRDefault="006F4798" w:rsidP="00713549">
            <w:pPr>
              <w:jc w:val="both"/>
              <w:rPr>
                <w:color w:val="000000"/>
                <w:sz w:val="20"/>
                <w:szCs w:val="20"/>
              </w:rPr>
            </w:pPr>
            <w:r w:rsidRPr="00F44C9D">
              <w:rPr>
                <w:color w:val="000000"/>
                <w:sz w:val="20"/>
                <w:szCs w:val="20"/>
              </w:rPr>
              <w:t>0.575</w:t>
            </w:r>
          </w:p>
        </w:tc>
      </w:tr>
      <w:tr w:rsidR="006F4798" w:rsidRPr="00F44C9D" w14:paraId="6BAD1671" w14:textId="77777777" w:rsidTr="00443316">
        <w:trPr>
          <w:trHeight w:val="144"/>
        </w:trPr>
        <w:tc>
          <w:tcPr>
            <w:tcW w:w="2140" w:type="dxa"/>
            <w:tcBorders>
              <w:top w:val="nil"/>
              <w:left w:val="nil"/>
              <w:bottom w:val="nil"/>
              <w:right w:val="single" w:sz="4" w:space="0" w:color="auto"/>
            </w:tcBorders>
            <w:shd w:val="clear" w:color="auto" w:fill="auto"/>
            <w:hideMark/>
          </w:tcPr>
          <w:p w14:paraId="0D4FCC52"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5E18E4" w14:textId="77777777" w:rsidR="006F4798" w:rsidRPr="00F44C9D" w:rsidRDefault="006F4798"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39EDB806" w14:textId="5D3F6D69" w:rsidR="006F4798" w:rsidRPr="00F44C9D" w:rsidRDefault="006F4798" w:rsidP="00713549">
            <w:pPr>
              <w:jc w:val="both"/>
              <w:rPr>
                <w:color w:val="000000"/>
                <w:sz w:val="20"/>
                <w:szCs w:val="20"/>
              </w:rPr>
            </w:pPr>
            <w:r w:rsidRPr="00F44C9D">
              <w:rPr>
                <w:color w:val="000000"/>
                <w:sz w:val="20"/>
                <w:szCs w:val="20"/>
              </w:rPr>
              <w:t>-0.028</w:t>
            </w:r>
          </w:p>
        </w:tc>
        <w:tc>
          <w:tcPr>
            <w:tcW w:w="1720" w:type="dxa"/>
            <w:tcBorders>
              <w:top w:val="nil"/>
              <w:left w:val="nil"/>
              <w:bottom w:val="nil"/>
              <w:right w:val="nil"/>
            </w:tcBorders>
            <w:shd w:val="clear" w:color="auto" w:fill="auto"/>
            <w:hideMark/>
          </w:tcPr>
          <w:p w14:paraId="6FB985CF" w14:textId="102C08E5" w:rsidR="006F4798" w:rsidRPr="00F44C9D" w:rsidRDefault="006F4798" w:rsidP="00713549">
            <w:pPr>
              <w:jc w:val="both"/>
              <w:rPr>
                <w:color w:val="000000"/>
                <w:sz w:val="20"/>
                <w:szCs w:val="20"/>
              </w:rPr>
            </w:pPr>
            <w:r w:rsidRPr="00F44C9D">
              <w:rPr>
                <w:color w:val="000000"/>
                <w:sz w:val="20"/>
                <w:szCs w:val="20"/>
              </w:rPr>
              <w:t>(-0.078, 0.022)</w:t>
            </w:r>
          </w:p>
        </w:tc>
        <w:tc>
          <w:tcPr>
            <w:tcW w:w="1080" w:type="dxa"/>
            <w:tcBorders>
              <w:top w:val="nil"/>
              <w:left w:val="nil"/>
              <w:bottom w:val="nil"/>
              <w:right w:val="nil"/>
            </w:tcBorders>
            <w:shd w:val="clear" w:color="auto" w:fill="auto"/>
            <w:hideMark/>
          </w:tcPr>
          <w:p w14:paraId="3B4F48EA" w14:textId="229DAA2D" w:rsidR="006F4798" w:rsidRPr="00F44C9D" w:rsidRDefault="006F4798" w:rsidP="00713549">
            <w:pPr>
              <w:jc w:val="both"/>
              <w:rPr>
                <w:color w:val="000000"/>
                <w:sz w:val="20"/>
                <w:szCs w:val="20"/>
              </w:rPr>
            </w:pPr>
            <w:r w:rsidRPr="00F44C9D">
              <w:rPr>
                <w:color w:val="000000"/>
                <w:sz w:val="20"/>
                <w:szCs w:val="20"/>
              </w:rPr>
              <w:t>0.269</w:t>
            </w:r>
          </w:p>
        </w:tc>
      </w:tr>
      <w:tr w:rsidR="006F4798" w:rsidRPr="00F44C9D" w14:paraId="19AE16B9" w14:textId="77777777" w:rsidTr="00443316">
        <w:trPr>
          <w:trHeight w:val="144"/>
        </w:trPr>
        <w:tc>
          <w:tcPr>
            <w:tcW w:w="2140" w:type="dxa"/>
            <w:tcBorders>
              <w:top w:val="nil"/>
              <w:left w:val="nil"/>
              <w:bottom w:val="nil"/>
              <w:right w:val="single" w:sz="4" w:space="0" w:color="auto"/>
            </w:tcBorders>
            <w:shd w:val="clear" w:color="auto" w:fill="auto"/>
            <w:hideMark/>
          </w:tcPr>
          <w:p w14:paraId="6A42DA4B"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BD6902" w14:textId="77777777" w:rsidR="006F4798" w:rsidRPr="00F44C9D" w:rsidRDefault="006F4798"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7A722B91" w14:textId="3E32389E" w:rsidR="006F4798" w:rsidRPr="00F44C9D" w:rsidRDefault="006F4798" w:rsidP="00713549">
            <w:pPr>
              <w:jc w:val="both"/>
              <w:rPr>
                <w:color w:val="000000"/>
                <w:sz w:val="20"/>
                <w:szCs w:val="20"/>
              </w:rPr>
            </w:pPr>
            <w:r w:rsidRPr="00F44C9D">
              <w:rPr>
                <w:color w:val="000000"/>
                <w:sz w:val="20"/>
                <w:szCs w:val="20"/>
              </w:rPr>
              <w:t>0.038</w:t>
            </w:r>
          </w:p>
        </w:tc>
        <w:tc>
          <w:tcPr>
            <w:tcW w:w="1720" w:type="dxa"/>
            <w:tcBorders>
              <w:top w:val="nil"/>
              <w:left w:val="nil"/>
              <w:bottom w:val="nil"/>
              <w:right w:val="nil"/>
            </w:tcBorders>
            <w:shd w:val="clear" w:color="auto" w:fill="auto"/>
            <w:hideMark/>
          </w:tcPr>
          <w:p w14:paraId="08FE6293" w14:textId="1486F4B2" w:rsidR="006F4798" w:rsidRPr="00F44C9D" w:rsidRDefault="006F4798" w:rsidP="00713549">
            <w:pPr>
              <w:jc w:val="both"/>
              <w:rPr>
                <w:color w:val="000000"/>
                <w:sz w:val="20"/>
                <w:szCs w:val="20"/>
              </w:rPr>
            </w:pPr>
            <w:r w:rsidRPr="00F44C9D">
              <w:rPr>
                <w:color w:val="000000"/>
                <w:sz w:val="20"/>
                <w:szCs w:val="20"/>
              </w:rPr>
              <w:t>(-0.027, 0.103)</w:t>
            </w:r>
          </w:p>
        </w:tc>
        <w:tc>
          <w:tcPr>
            <w:tcW w:w="1080" w:type="dxa"/>
            <w:tcBorders>
              <w:top w:val="nil"/>
              <w:left w:val="nil"/>
              <w:bottom w:val="nil"/>
              <w:right w:val="nil"/>
            </w:tcBorders>
            <w:shd w:val="clear" w:color="auto" w:fill="auto"/>
            <w:hideMark/>
          </w:tcPr>
          <w:p w14:paraId="22184F7C" w14:textId="1FE44648" w:rsidR="006F4798" w:rsidRPr="00F44C9D" w:rsidRDefault="006F4798" w:rsidP="00713549">
            <w:pPr>
              <w:jc w:val="both"/>
              <w:rPr>
                <w:color w:val="000000"/>
                <w:sz w:val="20"/>
                <w:szCs w:val="20"/>
              </w:rPr>
            </w:pPr>
            <w:r w:rsidRPr="00F44C9D">
              <w:rPr>
                <w:color w:val="000000"/>
                <w:sz w:val="20"/>
                <w:szCs w:val="20"/>
              </w:rPr>
              <w:t>0.247</w:t>
            </w:r>
          </w:p>
        </w:tc>
      </w:tr>
      <w:tr w:rsidR="006F4798" w:rsidRPr="00F44C9D" w14:paraId="0537F067"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46AA8668" w14:textId="77777777" w:rsidR="006F4798" w:rsidRPr="00F44C9D" w:rsidRDefault="006F479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16F31D66" w14:textId="77777777" w:rsidR="006F4798" w:rsidRPr="00F44C9D" w:rsidRDefault="006F4798"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07BB8ED3" w14:textId="3F23C97C" w:rsidR="006F4798" w:rsidRPr="00F44C9D" w:rsidRDefault="006F4798" w:rsidP="00713549">
            <w:pPr>
              <w:jc w:val="both"/>
              <w:rPr>
                <w:color w:val="000000"/>
                <w:sz w:val="20"/>
                <w:szCs w:val="20"/>
              </w:rPr>
            </w:pPr>
            <w:r w:rsidRPr="00F44C9D">
              <w:rPr>
                <w:color w:val="000000"/>
                <w:sz w:val="20"/>
                <w:szCs w:val="20"/>
              </w:rPr>
              <w:t>0.051</w:t>
            </w:r>
          </w:p>
        </w:tc>
        <w:tc>
          <w:tcPr>
            <w:tcW w:w="1720" w:type="dxa"/>
            <w:tcBorders>
              <w:top w:val="nil"/>
              <w:left w:val="nil"/>
              <w:bottom w:val="single" w:sz="8" w:space="0" w:color="auto"/>
              <w:right w:val="nil"/>
            </w:tcBorders>
            <w:shd w:val="clear" w:color="auto" w:fill="auto"/>
            <w:hideMark/>
          </w:tcPr>
          <w:p w14:paraId="4162F40B" w14:textId="13F5EDF4" w:rsidR="006F4798" w:rsidRPr="00F44C9D" w:rsidRDefault="006F4798" w:rsidP="00713549">
            <w:pPr>
              <w:jc w:val="both"/>
              <w:rPr>
                <w:color w:val="000000"/>
                <w:sz w:val="20"/>
                <w:szCs w:val="20"/>
              </w:rPr>
            </w:pPr>
            <w:r w:rsidRPr="00F44C9D">
              <w:rPr>
                <w:color w:val="000000"/>
                <w:sz w:val="20"/>
                <w:szCs w:val="20"/>
              </w:rPr>
              <w:t>(-0.007, 0.109)</w:t>
            </w:r>
          </w:p>
        </w:tc>
        <w:tc>
          <w:tcPr>
            <w:tcW w:w="1080" w:type="dxa"/>
            <w:tcBorders>
              <w:top w:val="nil"/>
              <w:left w:val="nil"/>
              <w:bottom w:val="single" w:sz="8" w:space="0" w:color="auto"/>
              <w:right w:val="nil"/>
            </w:tcBorders>
            <w:shd w:val="clear" w:color="auto" w:fill="auto"/>
            <w:hideMark/>
          </w:tcPr>
          <w:p w14:paraId="0C39171A" w14:textId="5ADA1CAC" w:rsidR="006F4798" w:rsidRPr="00F44C9D" w:rsidRDefault="006F4798" w:rsidP="00713549">
            <w:pPr>
              <w:jc w:val="both"/>
              <w:rPr>
                <w:color w:val="000000"/>
                <w:sz w:val="20"/>
                <w:szCs w:val="20"/>
              </w:rPr>
            </w:pPr>
            <w:r w:rsidRPr="00F44C9D">
              <w:rPr>
                <w:color w:val="000000"/>
                <w:sz w:val="20"/>
                <w:szCs w:val="20"/>
              </w:rPr>
              <w:t>0.087</w:t>
            </w:r>
          </w:p>
        </w:tc>
      </w:tr>
    </w:tbl>
    <w:p w14:paraId="4E0E5C7C" w14:textId="77777777" w:rsidR="008752CF" w:rsidRPr="00F44C9D" w:rsidRDefault="008752CF" w:rsidP="00713549">
      <w:pPr>
        <w:keepNext/>
        <w:jc w:val="both"/>
      </w:pPr>
    </w:p>
    <w:p w14:paraId="269BF932" w14:textId="77777777" w:rsidR="00581052" w:rsidRPr="00F44C9D" w:rsidRDefault="00581052">
      <w:pPr>
        <w:rPr>
          <w:b/>
        </w:rPr>
      </w:pPr>
      <w:r w:rsidRPr="00F44C9D">
        <w:rPr>
          <w:b/>
        </w:rPr>
        <w:br w:type="page"/>
      </w:r>
    </w:p>
    <w:p w14:paraId="17FEDC50" w14:textId="0D9CCB08" w:rsidR="008752CF" w:rsidRPr="00F44C9D" w:rsidRDefault="008752CF" w:rsidP="00713549">
      <w:pPr>
        <w:jc w:val="both"/>
        <w:rPr>
          <w:bCs/>
        </w:rPr>
      </w:pPr>
      <w:r w:rsidRPr="00F44C9D">
        <w:rPr>
          <w:b/>
        </w:rPr>
        <w:lastRenderedPageBreak/>
        <w:t xml:space="preserve">Supp Table </w:t>
      </w:r>
      <w:r w:rsidR="009A013F" w:rsidRPr="00F44C9D">
        <w:rPr>
          <w:rFonts w:hint="eastAsia"/>
          <w:b/>
        </w:rPr>
        <w:t>36</w:t>
      </w:r>
      <w:r w:rsidR="00982D17" w:rsidRPr="00F44C9D">
        <w:rPr>
          <w:rFonts w:hint="eastAsia"/>
          <w:b/>
        </w:rPr>
        <w:t xml:space="preserve">. </w:t>
      </w:r>
      <w:r w:rsidR="002255D6" w:rsidRPr="00F44C9D">
        <w:rPr>
          <w:rFonts w:hint="eastAsia"/>
          <w:bCs/>
        </w:rPr>
        <w:t>Estimated r</w:t>
      </w:r>
      <w:r w:rsidR="002255D6" w:rsidRPr="00F44C9D">
        <w:rPr>
          <w:bCs/>
        </w:rPr>
        <w:t xml:space="preserve">isk difference in mental health conditions between the </w:t>
      </w:r>
      <w:r w:rsidR="00324C41" w:rsidRPr="00F44C9D">
        <w:rPr>
          <w:bCs/>
        </w:rPr>
        <w:t>COVID</w:t>
      </w:r>
      <w:r w:rsidR="002255D6" w:rsidRPr="00F44C9D">
        <w:rPr>
          <w:bCs/>
        </w:rPr>
        <w:t xml:space="preserve">-19 positive cohort and </w:t>
      </w:r>
      <w:r w:rsidR="00324C41" w:rsidRPr="00F44C9D">
        <w:rPr>
          <w:bCs/>
        </w:rPr>
        <w:t>COVID</w:t>
      </w:r>
      <w:r w:rsidR="009D5F21" w:rsidRPr="00F44C9D">
        <w:rPr>
          <w:bCs/>
        </w:rPr>
        <w:t>-19 negative cohort</w:t>
      </w:r>
      <w:r w:rsidR="002255D6" w:rsidRPr="00F44C9D">
        <w:rPr>
          <w:rFonts w:hint="eastAsia"/>
          <w:bCs/>
        </w:rPr>
        <w:t xml:space="preserve"> </w:t>
      </w:r>
      <w:r w:rsidRPr="00F44C9D">
        <w:rPr>
          <w:bCs/>
        </w:rPr>
        <w:t xml:space="preserve">for </w:t>
      </w:r>
      <w:r w:rsidR="00C56783" w:rsidRPr="00F44C9D">
        <w:rPr>
          <w:bCs/>
        </w:rPr>
        <w:t>youths</w:t>
      </w:r>
      <w:r w:rsidRPr="00F44C9D">
        <w:rPr>
          <w:bCs/>
        </w:rPr>
        <w:t xml:space="preserve"> in </w:t>
      </w:r>
      <w:r w:rsidR="006F4798" w:rsidRPr="00F44C9D">
        <w:rPr>
          <w:bCs/>
        </w:rPr>
        <w:t xml:space="preserve">mild </w:t>
      </w:r>
      <w:r w:rsidRPr="00F44C9D">
        <w:rPr>
          <w:bCs/>
        </w:rPr>
        <w:t>group</w:t>
      </w:r>
    </w:p>
    <w:p w14:paraId="2756A5AE" w14:textId="77777777" w:rsidR="008752CF" w:rsidRPr="00F44C9D" w:rsidRDefault="008752CF"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8752CF" w:rsidRPr="00F44C9D" w14:paraId="560E0491"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421EDC07"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34EBCDE3"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55465308"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05EC4462"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54081B59"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6F4798" w:rsidRPr="00F44C9D" w14:paraId="23C978C2" w14:textId="77777777" w:rsidTr="00443316">
        <w:trPr>
          <w:trHeight w:val="144"/>
        </w:trPr>
        <w:tc>
          <w:tcPr>
            <w:tcW w:w="2140" w:type="dxa"/>
            <w:tcBorders>
              <w:top w:val="nil"/>
              <w:left w:val="nil"/>
              <w:bottom w:val="nil"/>
              <w:right w:val="single" w:sz="4" w:space="0" w:color="auto"/>
            </w:tcBorders>
            <w:shd w:val="clear" w:color="auto" w:fill="auto"/>
            <w:hideMark/>
          </w:tcPr>
          <w:p w14:paraId="72D20358" w14:textId="77777777" w:rsidR="006F4798" w:rsidRPr="00F44C9D" w:rsidRDefault="006F4798"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7DD72A8C" w14:textId="77777777" w:rsidR="006F4798" w:rsidRPr="00F44C9D" w:rsidRDefault="006F4798"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42882622" w14:textId="3A23FB9F" w:rsidR="006F4798" w:rsidRPr="00F44C9D" w:rsidRDefault="006F4798" w:rsidP="00713549">
            <w:pPr>
              <w:jc w:val="both"/>
              <w:rPr>
                <w:color w:val="000000"/>
                <w:sz w:val="20"/>
                <w:szCs w:val="20"/>
              </w:rPr>
            </w:pPr>
            <w:r w:rsidRPr="00F44C9D">
              <w:rPr>
                <w:color w:val="000000"/>
                <w:sz w:val="20"/>
                <w:szCs w:val="20"/>
              </w:rPr>
              <w:t>0.025</w:t>
            </w:r>
          </w:p>
        </w:tc>
        <w:tc>
          <w:tcPr>
            <w:tcW w:w="1520" w:type="dxa"/>
            <w:tcBorders>
              <w:top w:val="nil"/>
              <w:left w:val="nil"/>
              <w:bottom w:val="nil"/>
              <w:right w:val="nil"/>
            </w:tcBorders>
            <w:shd w:val="clear" w:color="auto" w:fill="auto"/>
            <w:hideMark/>
          </w:tcPr>
          <w:p w14:paraId="7C2BC821" w14:textId="625C7C9E" w:rsidR="006F4798" w:rsidRPr="00F44C9D" w:rsidRDefault="006F4798" w:rsidP="00713549">
            <w:pPr>
              <w:jc w:val="both"/>
              <w:rPr>
                <w:color w:val="000000"/>
                <w:sz w:val="20"/>
                <w:szCs w:val="20"/>
              </w:rPr>
            </w:pPr>
            <w:r w:rsidRPr="00F44C9D">
              <w:rPr>
                <w:color w:val="000000"/>
                <w:sz w:val="20"/>
                <w:szCs w:val="20"/>
              </w:rPr>
              <w:t>(-0.566, 0.617)</w:t>
            </w:r>
          </w:p>
        </w:tc>
        <w:tc>
          <w:tcPr>
            <w:tcW w:w="880" w:type="dxa"/>
            <w:tcBorders>
              <w:top w:val="nil"/>
              <w:left w:val="nil"/>
              <w:bottom w:val="nil"/>
              <w:right w:val="nil"/>
            </w:tcBorders>
            <w:shd w:val="clear" w:color="auto" w:fill="auto"/>
            <w:hideMark/>
          </w:tcPr>
          <w:p w14:paraId="36A99BC4" w14:textId="6C4BBD46" w:rsidR="006F4798" w:rsidRPr="00F44C9D" w:rsidRDefault="006F4798" w:rsidP="00713549">
            <w:pPr>
              <w:jc w:val="both"/>
              <w:rPr>
                <w:color w:val="000000"/>
                <w:sz w:val="20"/>
                <w:szCs w:val="20"/>
              </w:rPr>
            </w:pPr>
            <w:r w:rsidRPr="00F44C9D">
              <w:rPr>
                <w:color w:val="000000"/>
                <w:sz w:val="20"/>
                <w:szCs w:val="20"/>
              </w:rPr>
              <w:t>0.933</w:t>
            </w:r>
          </w:p>
        </w:tc>
      </w:tr>
      <w:tr w:rsidR="006F4798" w:rsidRPr="00F44C9D" w14:paraId="04A91E40" w14:textId="77777777" w:rsidTr="00443316">
        <w:trPr>
          <w:trHeight w:val="144"/>
        </w:trPr>
        <w:tc>
          <w:tcPr>
            <w:tcW w:w="2140" w:type="dxa"/>
            <w:tcBorders>
              <w:top w:val="nil"/>
              <w:left w:val="nil"/>
              <w:bottom w:val="nil"/>
              <w:right w:val="single" w:sz="4" w:space="0" w:color="auto"/>
            </w:tcBorders>
            <w:shd w:val="clear" w:color="auto" w:fill="auto"/>
            <w:hideMark/>
          </w:tcPr>
          <w:p w14:paraId="032A7A0E" w14:textId="77777777" w:rsidR="006F4798" w:rsidRPr="00F44C9D" w:rsidRDefault="006F4798"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0F991AD2" w14:textId="77777777" w:rsidR="006F4798" w:rsidRPr="00F44C9D" w:rsidRDefault="006F4798"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7FA69273" w14:textId="62F43557" w:rsidR="006F4798" w:rsidRPr="00F44C9D" w:rsidRDefault="006F4798" w:rsidP="00713549">
            <w:pPr>
              <w:jc w:val="both"/>
              <w:rPr>
                <w:color w:val="000000"/>
                <w:sz w:val="20"/>
                <w:szCs w:val="20"/>
              </w:rPr>
            </w:pPr>
            <w:r w:rsidRPr="00F44C9D">
              <w:rPr>
                <w:color w:val="000000"/>
                <w:sz w:val="20"/>
                <w:szCs w:val="20"/>
              </w:rPr>
              <w:t>0.032</w:t>
            </w:r>
          </w:p>
        </w:tc>
        <w:tc>
          <w:tcPr>
            <w:tcW w:w="1520" w:type="dxa"/>
            <w:tcBorders>
              <w:top w:val="nil"/>
              <w:left w:val="nil"/>
              <w:bottom w:val="nil"/>
              <w:right w:val="nil"/>
            </w:tcBorders>
            <w:shd w:val="clear" w:color="auto" w:fill="auto"/>
            <w:hideMark/>
          </w:tcPr>
          <w:p w14:paraId="344D4468" w14:textId="557A3F8A" w:rsidR="006F4798" w:rsidRPr="00F44C9D" w:rsidRDefault="006F4798" w:rsidP="00713549">
            <w:pPr>
              <w:jc w:val="both"/>
              <w:rPr>
                <w:color w:val="000000"/>
                <w:sz w:val="20"/>
                <w:szCs w:val="20"/>
              </w:rPr>
            </w:pPr>
            <w:r w:rsidRPr="00F44C9D">
              <w:rPr>
                <w:color w:val="000000"/>
                <w:sz w:val="20"/>
                <w:szCs w:val="20"/>
              </w:rPr>
              <w:t>(0.002, 0.061)</w:t>
            </w:r>
          </w:p>
        </w:tc>
        <w:tc>
          <w:tcPr>
            <w:tcW w:w="880" w:type="dxa"/>
            <w:tcBorders>
              <w:top w:val="nil"/>
              <w:left w:val="nil"/>
              <w:bottom w:val="nil"/>
              <w:right w:val="nil"/>
            </w:tcBorders>
            <w:shd w:val="clear" w:color="auto" w:fill="auto"/>
            <w:hideMark/>
          </w:tcPr>
          <w:p w14:paraId="13462293" w14:textId="4F86BD04" w:rsidR="006F4798" w:rsidRPr="00F44C9D" w:rsidRDefault="006F4798" w:rsidP="00713549">
            <w:pPr>
              <w:jc w:val="both"/>
              <w:rPr>
                <w:color w:val="000000"/>
                <w:sz w:val="20"/>
                <w:szCs w:val="20"/>
              </w:rPr>
            </w:pPr>
            <w:r w:rsidRPr="00F44C9D">
              <w:rPr>
                <w:color w:val="000000"/>
                <w:sz w:val="20"/>
                <w:szCs w:val="20"/>
              </w:rPr>
              <w:t>0.036</w:t>
            </w:r>
          </w:p>
        </w:tc>
      </w:tr>
      <w:tr w:rsidR="006F4798" w:rsidRPr="00F44C9D" w14:paraId="3F53B587" w14:textId="77777777" w:rsidTr="00443316">
        <w:trPr>
          <w:trHeight w:val="144"/>
        </w:trPr>
        <w:tc>
          <w:tcPr>
            <w:tcW w:w="2140" w:type="dxa"/>
            <w:tcBorders>
              <w:top w:val="nil"/>
              <w:left w:val="nil"/>
              <w:bottom w:val="nil"/>
              <w:right w:val="single" w:sz="4" w:space="0" w:color="auto"/>
            </w:tcBorders>
            <w:shd w:val="clear" w:color="auto" w:fill="auto"/>
            <w:hideMark/>
          </w:tcPr>
          <w:p w14:paraId="66FA1D3E"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40C2DE" w14:textId="77777777" w:rsidR="006F4798" w:rsidRPr="00F44C9D" w:rsidRDefault="006F4798"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63809557" w14:textId="5BD6159D" w:rsidR="006F4798" w:rsidRPr="00F44C9D" w:rsidRDefault="006F4798"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56EE0A83" w14:textId="349B1940" w:rsidR="006F4798" w:rsidRPr="00F44C9D" w:rsidRDefault="006F4798" w:rsidP="00713549">
            <w:pPr>
              <w:jc w:val="both"/>
              <w:rPr>
                <w:color w:val="000000"/>
                <w:sz w:val="20"/>
                <w:szCs w:val="20"/>
              </w:rPr>
            </w:pPr>
            <w:r w:rsidRPr="00F44C9D">
              <w:rPr>
                <w:color w:val="000000"/>
                <w:sz w:val="20"/>
                <w:szCs w:val="20"/>
              </w:rPr>
              <w:t>(-0.016, 0.021)</w:t>
            </w:r>
          </w:p>
        </w:tc>
        <w:tc>
          <w:tcPr>
            <w:tcW w:w="880" w:type="dxa"/>
            <w:tcBorders>
              <w:top w:val="nil"/>
              <w:left w:val="nil"/>
              <w:bottom w:val="nil"/>
              <w:right w:val="nil"/>
            </w:tcBorders>
            <w:shd w:val="clear" w:color="auto" w:fill="auto"/>
            <w:hideMark/>
          </w:tcPr>
          <w:p w14:paraId="0516309D" w14:textId="3BDA41CE" w:rsidR="006F4798" w:rsidRPr="00F44C9D" w:rsidRDefault="006F4798" w:rsidP="00713549">
            <w:pPr>
              <w:jc w:val="both"/>
              <w:rPr>
                <w:color w:val="000000"/>
                <w:sz w:val="20"/>
                <w:szCs w:val="20"/>
              </w:rPr>
            </w:pPr>
            <w:r w:rsidRPr="00F44C9D">
              <w:rPr>
                <w:color w:val="000000"/>
                <w:sz w:val="20"/>
                <w:szCs w:val="20"/>
              </w:rPr>
              <w:t>0.790</w:t>
            </w:r>
          </w:p>
        </w:tc>
      </w:tr>
      <w:tr w:rsidR="006F4798" w:rsidRPr="00F44C9D" w14:paraId="6AC8F6A3" w14:textId="77777777" w:rsidTr="00443316">
        <w:trPr>
          <w:trHeight w:val="144"/>
        </w:trPr>
        <w:tc>
          <w:tcPr>
            <w:tcW w:w="2140" w:type="dxa"/>
            <w:tcBorders>
              <w:top w:val="nil"/>
              <w:left w:val="nil"/>
              <w:bottom w:val="nil"/>
              <w:right w:val="single" w:sz="4" w:space="0" w:color="auto"/>
            </w:tcBorders>
            <w:shd w:val="clear" w:color="auto" w:fill="auto"/>
            <w:hideMark/>
          </w:tcPr>
          <w:p w14:paraId="0967C241"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93F2A8" w14:textId="77777777" w:rsidR="006F4798" w:rsidRPr="00F44C9D" w:rsidRDefault="006F4798"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02D0F5F8" w14:textId="173C9951" w:rsidR="006F4798" w:rsidRPr="00F44C9D" w:rsidRDefault="006F4798"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2578E3F7" w14:textId="448B19B6" w:rsidR="006F4798" w:rsidRPr="00F44C9D" w:rsidRDefault="006F4798" w:rsidP="00713549">
            <w:pPr>
              <w:jc w:val="both"/>
              <w:rPr>
                <w:color w:val="000000"/>
                <w:sz w:val="20"/>
                <w:szCs w:val="20"/>
              </w:rPr>
            </w:pPr>
            <w:r w:rsidRPr="00F44C9D">
              <w:rPr>
                <w:color w:val="000000"/>
                <w:sz w:val="20"/>
                <w:szCs w:val="20"/>
              </w:rPr>
              <w:t>(-0.045, 0.066)</w:t>
            </w:r>
          </w:p>
        </w:tc>
        <w:tc>
          <w:tcPr>
            <w:tcW w:w="880" w:type="dxa"/>
            <w:tcBorders>
              <w:top w:val="nil"/>
              <w:left w:val="nil"/>
              <w:bottom w:val="nil"/>
              <w:right w:val="nil"/>
            </w:tcBorders>
            <w:shd w:val="clear" w:color="auto" w:fill="auto"/>
            <w:hideMark/>
          </w:tcPr>
          <w:p w14:paraId="29CE4F67" w14:textId="1857DDAD" w:rsidR="006F4798" w:rsidRPr="00F44C9D" w:rsidRDefault="006F4798" w:rsidP="00713549">
            <w:pPr>
              <w:jc w:val="both"/>
              <w:rPr>
                <w:color w:val="000000"/>
                <w:sz w:val="20"/>
                <w:szCs w:val="20"/>
              </w:rPr>
            </w:pPr>
            <w:r w:rsidRPr="00F44C9D">
              <w:rPr>
                <w:color w:val="000000"/>
                <w:sz w:val="20"/>
                <w:szCs w:val="20"/>
              </w:rPr>
              <w:t>0.704</w:t>
            </w:r>
          </w:p>
        </w:tc>
      </w:tr>
      <w:tr w:rsidR="006F4798" w:rsidRPr="00F44C9D" w14:paraId="0442B65A" w14:textId="77777777" w:rsidTr="00443316">
        <w:trPr>
          <w:trHeight w:val="144"/>
        </w:trPr>
        <w:tc>
          <w:tcPr>
            <w:tcW w:w="2140" w:type="dxa"/>
            <w:tcBorders>
              <w:top w:val="nil"/>
              <w:left w:val="nil"/>
              <w:bottom w:val="nil"/>
              <w:right w:val="single" w:sz="4" w:space="0" w:color="auto"/>
            </w:tcBorders>
            <w:shd w:val="clear" w:color="auto" w:fill="auto"/>
            <w:hideMark/>
          </w:tcPr>
          <w:p w14:paraId="3AAAAB59"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07C50F8" w14:textId="77777777" w:rsidR="006F4798" w:rsidRPr="00F44C9D" w:rsidRDefault="006F4798"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7C3B198D" w14:textId="150F03E9" w:rsidR="006F4798" w:rsidRPr="00F44C9D" w:rsidRDefault="006F4798" w:rsidP="00713549">
            <w:pPr>
              <w:jc w:val="both"/>
              <w:rPr>
                <w:color w:val="000000"/>
                <w:sz w:val="20"/>
                <w:szCs w:val="20"/>
              </w:rPr>
            </w:pPr>
            <w:r w:rsidRPr="00F44C9D">
              <w:rPr>
                <w:color w:val="000000"/>
                <w:sz w:val="20"/>
                <w:szCs w:val="20"/>
              </w:rPr>
              <w:t>0.023</w:t>
            </w:r>
          </w:p>
        </w:tc>
        <w:tc>
          <w:tcPr>
            <w:tcW w:w="1520" w:type="dxa"/>
            <w:tcBorders>
              <w:top w:val="nil"/>
              <w:left w:val="nil"/>
              <w:bottom w:val="nil"/>
              <w:right w:val="nil"/>
            </w:tcBorders>
            <w:shd w:val="clear" w:color="auto" w:fill="auto"/>
            <w:hideMark/>
          </w:tcPr>
          <w:p w14:paraId="02501FCD" w14:textId="67BB38F7" w:rsidR="006F4798" w:rsidRPr="00F44C9D" w:rsidRDefault="006F4798" w:rsidP="00713549">
            <w:pPr>
              <w:jc w:val="both"/>
              <w:rPr>
                <w:color w:val="000000"/>
                <w:sz w:val="20"/>
                <w:szCs w:val="20"/>
              </w:rPr>
            </w:pPr>
            <w:r w:rsidRPr="00F44C9D">
              <w:rPr>
                <w:color w:val="000000"/>
                <w:sz w:val="20"/>
                <w:szCs w:val="20"/>
              </w:rPr>
              <w:t>(-0.026, 0.073)</w:t>
            </w:r>
          </w:p>
        </w:tc>
        <w:tc>
          <w:tcPr>
            <w:tcW w:w="880" w:type="dxa"/>
            <w:tcBorders>
              <w:top w:val="nil"/>
              <w:left w:val="nil"/>
              <w:bottom w:val="nil"/>
              <w:right w:val="nil"/>
            </w:tcBorders>
            <w:shd w:val="clear" w:color="auto" w:fill="auto"/>
            <w:hideMark/>
          </w:tcPr>
          <w:p w14:paraId="56E0AC66" w14:textId="5A447B95" w:rsidR="006F4798" w:rsidRPr="00F44C9D" w:rsidRDefault="006F4798" w:rsidP="00713549">
            <w:pPr>
              <w:jc w:val="both"/>
              <w:rPr>
                <w:color w:val="000000"/>
                <w:sz w:val="20"/>
                <w:szCs w:val="20"/>
              </w:rPr>
            </w:pPr>
            <w:r w:rsidRPr="00F44C9D">
              <w:rPr>
                <w:color w:val="000000"/>
                <w:sz w:val="20"/>
                <w:szCs w:val="20"/>
              </w:rPr>
              <w:t>0.356</w:t>
            </w:r>
          </w:p>
        </w:tc>
      </w:tr>
      <w:tr w:rsidR="006F4798" w:rsidRPr="00F44C9D" w14:paraId="0F6BA91B" w14:textId="77777777" w:rsidTr="00443316">
        <w:trPr>
          <w:trHeight w:val="144"/>
        </w:trPr>
        <w:tc>
          <w:tcPr>
            <w:tcW w:w="2140" w:type="dxa"/>
            <w:tcBorders>
              <w:top w:val="nil"/>
              <w:left w:val="nil"/>
              <w:bottom w:val="nil"/>
              <w:right w:val="single" w:sz="4" w:space="0" w:color="auto"/>
            </w:tcBorders>
            <w:shd w:val="clear" w:color="auto" w:fill="auto"/>
            <w:hideMark/>
          </w:tcPr>
          <w:p w14:paraId="0E5A5764" w14:textId="77777777" w:rsidR="006F4798" w:rsidRPr="00F44C9D" w:rsidRDefault="006F4798"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3AD74FC0" w14:textId="77777777" w:rsidR="006F4798" w:rsidRPr="00F44C9D" w:rsidRDefault="006F4798"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711B49F8" w14:textId="65574F73" w:rsidR="006F4798" w:rsidRPr="00F44C9D" w:rsidRDefault="006F4798" w:rsidP="00713549">
            <w:pPr>
              <w:jc w:val="both"/>
              <w:rPr>
                <w:color w:val="000000"/>
                <w:sz w:val="20"/>
                <w:szCs w:val="20"/>
              </w:rPr>
            </w:pPr>
            <w:r w:rsidRPr="00F44C9D">
              <w:rPr>
                <w:color w:val="000000"/>
                <w:sz w:val="20"/>
                <w:szCs w:val="20"/>
              </w:rPr>
              <w:t>-0.127</w:t>
            </w:r>
          </w:p>
        </w:tc>
        <w:tc>
          <w:tcPr>
            <w:tcW w:w="1520" w:type="dxa"/>
            <w:tcBorders>
              <w:top w:val="nil"/>
              <w:left w:val="nil"/>
              <w:bottom w:val="nil"/>
              <w:right w:val="nil"/>
            </w:tcBorders>
            <w:shd w:val="clear" w:color="auto" w:fill="auto"/>
            <w:hideMark/>
          </w:tcPr>
          <w:p w14:paraId="3EF1AB66" w14:textId="689F3290" w:rsidR="006F4798" w:rsidRPr="00F44C9D" w:rsidRDefault="006F4798" w:rsidP="00713549">
            <w:pPr>
              <w:jc w:val="both"/>
              <w:rPr>
                <w:color w:val="000000"/>
                <w:sz w:val="20"/>
                <w:szCs w:val="20"/>
              </w:rPr>
            </w:pPr>
            <w:r w:rsidRPr="00F44C9D">
              <w:rPr>
                <w:color w:val="000000"/>
                <w:sz w:val="20"/>
                <w:szCs w:val="20"/>
              </w:rPr>
              <w:t>(-0.544, 0.289)</w:t>
            </w:r>
          </w:p>
        </w:tc>
        <w:tc>
          <w:tcPr>
            <w:tcW w:w="880" w:type="dxa"/>
            <w:tcBorders>
              <w:top w:val="nil"/>
              <w:left w:val="nil"/>
              <w:bottom w:val="nil"/>
              <w:right w:val="nil"/>
            </w:tcBorders>
            <w:shd w:val="clear" w:color="auto" w:fill="auto"/>
            <w:hideMark/>
          </w:tcPr>
          <w:p w14:paraId="58494F14" w14:textId="0FF8C903" w:rsidR="006F4798" w:rsidRPr="00F44C9D" w:rsidRDefault="006F4798" w:rsidP="00713549">
            <w:pPr>
              <w:jc w:val="both"/>
              <w:rPr>
                <w:color w:val="000000"/>
                <w:sz w:val="20"/>
                <w:szCs w:val="20"/>
              </w:rPr>
            </w:pPr>
            <w:r w:rsidRPr="00F44C9D">
              <w:rPr>
                <w:color w:val="000000"/>
                <w:sz w:val="20"/>
                <w:szCs w:val="20"/>
              </w:rPr>
              <w:t>0.550</w:t>
            </w:r>
          </w:p>
        </w:tc>
      </w:tr>
      <w:tr w:rsidR="006F4798" w:rsidRPr="00F44C9D" w14:paraId="6D8F22A8" w14:textId="77777777" w:rsidTr="00443316">
        <w:trPr>
          <w:trHeight w:val="144"/>
        </w:trPr>
        <w:tc>
          <w:tcPr>
            <w:tcW w:w="2140" w:type="dxa"/>
            <w:tcBorders>
              <w:top w:val="nil"/>
              <w:left w:val="nil"/>
              <w:bottom w:val="nil"/>
              <w:right w:val="single" w:sz="4" w:space="0" w:color="auto"/>
            </w:tcBorders>
            <w:shd w:val="clear" w:color="auto" w:fill="auto"/>
            <w:hideMark/>
          </w:tcPr>
          <w:p w14:paraId="3043276F"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B4C90C3" w14:textId="77777777" w:rsidR="006F4798" w:rsidRPr="00F44C9D" w:rsidRDefault="006F4798"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635A4E99" w14:textId="125ED34C" w:rsidR="006F4798" w:rsidRPr="00F44C9D" w:rsidRDefault="006F4798" w:rsidP="00713549">
            <w:pPr>
              <w:jc w:val="both"/>
              <w:rPr>
                <w:color w:val="000000"/>
                <w:sz w:val="20"/>
                <w:szCs w:val="20"/>
              </w:rPr>
            </w:pPr>
            <w:r w:rsidRPr="00F44C9D">
              <w:rPr>
                <w:color w:val="000000"/>
                <w:sz w:val="20"/>
                <w:szCs w:val="20"/>
              </w:rPr>
              <w:t>0.06</w:t>
            </w:r>
          </w:p>
        </w:tc>
        <w:tc>
          <w:tcPr>
            <w:tcW w:w="1520" w:type="dxa"/>
            <w:tcBorders>
              <w:top w:val="nil"/>
              <w:left w:val="nil"/>
              <w:bottom w:val="nil"/>
              <w:right w:val="nil"/>
            </w:tcBorders>
            <w:shd w:val="clear" w:color="auto" w:fill="auto"/>
            <w:hideMark/>
          </w:tcPr>
          <w:p w14:paraId="1A86218B" w14:textId="6180A325" w:rsidR="006F4798" w:rsidRPr="00F44C9D" w:rsidRDefault="006F4798" w:rsidP="00713549">
            <w:pPr>
              <w:jc w:val="both"/>
              <w:rPr>
                <w:color w:val="000000"/>
                <w:sz w:val="20"/>
                <w:szCs w:val="20"/>
              </w:rPr>
            </w:pPr>
            <w:r w:rsidRPr="00F44C9D">
              <w:rPr>
                <w:color w:val="000000"/>
                <w:sz w:val="20"/>
                <w:szCs w:val="20"/>
              </w:rPr>
              <w:t>(-0.041, 0.160)</w:t>
            </w:r>
          </w:p>
        </w:tc>
        <w:tc>
          <w:tcPr>
            <w:tcW w:w="880" w:type="dxa"/>
            <w:tcBorders>
              <w:top w:val="nil"/>
              <w:left w:val="nil"/>
              <w:bottom w:val="nil"/>
              <w:right w:val="nil"/>
            </w:tcBorders>
            <w:shd w:val="clear" w:color="auto" w:fill="auto"/>
            <w:hideMark/>
          </w:tcPr>
          <w:p w14:paraId="26C1A2CC" w14:textId="525162D7" w:rsidR="006F4798" w:rsidRPr="00F44C9D" w:rsidRDefault="006F4798" w:rsidP="00713549">
            <w:pPr>
              <w:jc w:val="both"/>
              <w:rPr>
                <w:color w:val="000000"/>
                <w:sz w:val="20"/>
                <w:szCs w:val="20"/>
              </w:rPr>
            </w:pPr>
            <w:r w:rsidRPr="00F44C9D">
              <w:rPr>
                <w:color w:val="000000"/>
                <w:sz w:val="20"/>
                <w:szCs w:val="20"/>
              </w:rPr>
              <w:t>0.246</w:t>
            </w:r>
          </w:p>
        </w:tc>
      </w:tr>
      <w:tr w:rsidR="006F4798" w:rsidRPr="00F44C9D" w14:paraId="56589B98" w14:textId="77777777" w:rsidTr="00443316">
        <w:trPr>
          <w:trHeight w:val="144"/>
        </w:trPr>
        <w:tc>
          <w:tcPr>
            <w:tcW w:w="2140" w:type="dxa"/>
            <w:tcBorders>
              <w:top w:val="nil"/>
              <w:left w:val="nil"/>
              <w:bottom w:val="nil"/>
              <w:right w:val="single" w:sz="4" w:space="0" w:color="auto"/>
            </w:tcBorders>
            <w:shd w:val="clear" w:color="auto" w:fill="auto"/>
            <w:hideMark/>
          </w:tcPr>
          <w:p w14:paraId="273169DD"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DB70D3E" w14:textId="77777777" w:rsidR="006F4798" w:rsidRPr="00F44C9D" w:rsidRDefault="006F4798"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6283C1B6" w14:textId="01DD2300" w:rsidR="006F4798" w:rsidRPr="00F44C9D" w:rsidRDefault="006F4798" w:rsidP="00713549">
            <w:pPr>
              <w:jc w:val="both"/>
              <w:rPr>
                <w:color w:val="000000"/>
                <w:sz w:val="20"/>
                <w:szCs w:val="20"/>
              </w:rPr>
            </w:pPr>
            <w:r w:rsidRPr="00F44C9D">
              <w:rPr>
                <w:color w:val="000000"/>
                <w:sz w:val="20"/>
                <w:szCs w:val="20"/>
              </w:rPr>
              <w:t>-0.125</w:t>
            </w:r>
          </w:p>
        </w:tc>
        <w:tc>
          <w:tcPr>
            <w:tcW w:w="1520" w:type="dxa"/>
            <w:tcBorders>
              <w:top w:val="nil"/>
              <w:left w:val="nil"/>
              <w:bottom w:val="nil"/>
              <w:right w:val="nil"/>
            </w:tcBorders>
            <w:shd w:val="clear" w:color="auto" w:fill="auto"/>
            <w:hideMark/>
          </w:tcPr>
          <w:p w14:paraId="73AB5A2D" w14:textId="29F342E8" w:rsidR="006F4798" w:rsidRPr="00F44C9D" w:rsidRDefault="006F4798" w:rsidP="00713549">
            <w:pPr>
              <w:jc w:val="both"/>
              <w:rPr>
                <w:color w:val="000000"/>
                <w:sz w:val="20"/>
                <w:szCs w:val="20"/>
              </w:rPr>
            </w:pPr>
            <w:r w:rsidRPr="00F44C9D">
              <w:rPr>
                <w:color w:val="000000"/>
                <w:sz w:val="20"/>
                <w:szCs w:val="20"/>
              </w:rPr>
              <w:t>(-0.249, -0.001)</w:t>
            </w:r>
          </w:p>
        </w:tc>
        <w:tc>
          <w:tcPr>
            <w:tcW w:w="880" w:type="dxa"/>
            <w:tcBorders>
              <w:top w:val="nil"/>
              <w:left w:val="nil"/>
              <w:bottom w:val="nil"/>
              <w:right w:val="nil"/>
            </w:tcBorders>
            <w:shd w:val="clear" w:color="auto" w:fill="auto"/>
            <w:hideMark/>
          </w:tcPr>
          <w:p w14:paraId="0FAF623E" w14:textId="5117DF9E" w:rsidR="006F4798" w:rsidRPr="00F44C9D" w:rsidRDefault="006F4798" w:rsidP="00713549">
            <w:pPr>
              <w:jc w:val="both"/>
              <w:rPr>
                <w:color w:val="000000"/>
                <w:sz w:val="20"/>
                <w:szCs w:val="20"/>
              </w:rPr>
            </w:pPr>
            <w:r w:rsidRPr="00F44C9D">
              <w:rPr>
                <w:color w:val="000000"/>
                <w:sz w:val="20"/>
                <w:szCs w:val="20"/>
              </w:rPr>
              <w:t>0.049</w:t>
            </w:r>
          </w:p>
        </w:tc>
      </w:tr>
      <w:tr w:rsidR="006F4798" w:rsidRPr="00F44C9D" w14:paraId="21DDE7AA" w14:textId="77777777" w:rsidTr="00443316">
        <w:trPr>
          <w:trHeight w:val="144"/>
        </w:trPr>
        <w:tc>
          <w:tcPr>
            <w:tcW w:w="2140" w:type="dxa"/>
            <w:tcBorders>
              <w:top w:val="nil"/>
              <w:left w:val="nil"/>
              <w:bottom w:val="nil"/>
              <w:right w:val="single" w:sz="4" w:space="0" w:color="auto"/>
            </w:tcBorders>
            <w:shd w:val="clear" w:color="auto" w:fill="auto"/>
            <w:hideMark/>
          </w:tcPr>
          <w:p w14:paraId="20560377"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ECFBFA1" w14:textId="77777777" w:rsidR="006F4798" w:rsidRPr="00F44C9D" w:rsidRDefault="006F4798"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22F73D56" w14:textId="0EE5E1EC" w:rsidR="006F4798" w:rsidRPr="00F44C9D" w:rsidRDefault="006F4798" w:rsidP="00713549">
            <w:pPr>
              <w:jc w:val="both"/>
              <w:rPr>
                <w:color w:val="000000"/>
                <w:sz w:val="20"/>
                <w:szCs w:val="20"/>
              </w:rPr>
            </w:pPr>
            <w:r w:rsidRPr="00F44C9D">
              <w:rPr>
                <w:color w:val="000000"/>
                <w:sz w:val="20"/>
                <w:szCs w:val="20"/>
              </w:rPr>
              <w:t>0.025</w:t>
            </w:r>
          </w:p>
        </w:tc>
        <w:tc>
          <w:tcPr>
            <w:tcW w:w="1520" w:type="dxa"/>
            <w:tcBorders>
              <w:top w:val="nil"/>
              <w:left w:val="nil"/>
              <w:bottom w:val="nil"/>
              <w:right w:val="nil"/>
            </w:tcBorders>
            <w:shd w:val="clear" w:color="auto" w:fill="auto"/>
            <w:hideMark/>
          </w:tcPr>
          <w:p w14:paraId="01F8C86A" w14:textId="68C826F9" w:rsidR="006F4798" w:rsidRPr="00F44C9D" w:rsidRDefault="006F4798" w:rsidP="00713549">
            <w:pPr>
              <w:jc w:val="both"/>
              <w:rPr>
                <w:color w:val="000000"/>
                <w:sz w:val="20"/>
                <w:szCs w:val="20"/>
              </w:rPr>
            </w:pPr>
            <w:r w:rsidRPr="00F44C9D">
              <w:rPr>
                <w:color w:val="000000"/>
                <w:sz w:val="20"/>
                <w:szCs w:val="20"/>
              </w:rPr>
              <w:t>(-0.235, 0.284)</w:t>
            </w:r>
          </w:p>
        </w:tc>
        <w:tc>
          <w:tcPr>
            <w:tcW w:w="880" w:type="dxa"/>
            <w:tcBorders>
              <w:top w:val="nil"/>
              <w:left w:val="nil"/>
              <w:bottom w:val="nil"/>
              <w:right w:val="nil"/>
            </w:tcBorders>
            <w:shd w:val="clear" w:color="auto" w:fill="auto"/>
            <w:hideMark/>
          </w:tcPr>
          <w:p w14:paraId="402D3884" w14:textId="565058C6" w:rsidR="006F4798" w:rsidRPr="00F44C9D" w:rsidRDefault="006F4798" w:rsidP="00713549">
            <w:pPr>
              <w:jc w:val="both"/>
              <w:rPr>
                <w:color w:val="000000"/>
                <w:sz w:val="20"/>
                <w:szCs w:val="20"/>
              </w:rPr>
            </w:pPr>
            <w:r w:rsidRPr="00F44C9D">
              <w:rPr>
                <w:color w:val="000000"/>
                <w:sz w:val="20"/>
                <w:szCs w:val="20"/>
              </w:rPr>
              <w:t>0.853</w:t>
            </w:r>
          </w:p>
        </w:tc>
      </w:tr>
      <w:tr w:rsidR="006F4798" w:rsidRPr="00F44C9D" w14:paraId="58F0F40B" w14:textId="77777777" w:rsidTr="00443316">
        <w:trPr>
          <w:trHeight w:val="144"/>
        </w:trPr>
        <w:tc>
          <w:tcPr>
            <w:tcW w:w="2140" w:type="dxa"/>
            <w:tcBorders>
              <w:top w:val="nil"/>
              <w:left w:val="nil"/>
              <w:bottom w:val="nil"/>
              <w:right w:val="single" w:sz="4" w:space="0" w:color="auto"/>
            </w:tcBorders>
            <w:shd w:val="clear" w:color="auto" w:fill="auto"/>
            <w:hideMark/>
          </w:tcPr>
          <w:p w14:paraId="590D28B7" w14:textId="77777777" w:rsidR="006F4798" w:rsidRPr="00F44C9D" w:rsidRDefault="006F4798"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68DFEB04" w14:textId="77777777" w:rsidR="006F4798" w:rsidRPr="00F44C9D" w:rsidRDefault="006F4798"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7147DFED" w14:textId="098FA769" w:rsidR="006F4798" w:rsidRPr="00F44C9D" w:rsidRDefault="006F4798" w:rsidP="00713549">
            <w:pPr>
              <w:jc w:val="both"/>
              <w:rPr>
                <w:color w:val="000000"/>
                <w:sz w:val="20"/>
                <w:szCs w:val="20"/>
              </w:rPr>
            </w:pPr>
            <w:r w:rsidRPr="00F44C9D">
              <w:rPr>
                <w:color w:val="000000"/>
                <w:sz w:val="20"/>
                <w:szCs w:val="20"/>
              </w:rPr>
              <w:t>0.005</w:t>
            </w:r>
          </w:p>
        </w:tc>
        <w:tc>
          <w:tcPr>
            <w:tcW w:w="1520" w:type="dxa"/>
            <w:tcBorders>
              <w:top w:val="nil"/>
              <w:left w:val="nil"/>
              <w:bottom w:val="nil"/>
              <w:right w:val="nil"/>
            </w:tcBorders>
            <w:shd w:val="clear" w:color="auto" w:fill="auto"/>
            <w:hideMark/>
          </w:tcPr>
          <w:p w14:paraId="6D668161" w14:textId="581EBF61" w:rsidR="006F4798" w:rsidRPr="00F44C9D" w:rsidRDefault="006F4798" w:rsidP="00713549">
            <w:pPr>
              <w:jc w:val="both"/>
              <w:rPr>
                <w:color w:val="000000"/>
                <w:sz w:val="20"/>
                <w:szCs w:val="20"/>
              </w:rPr>
            </w:pPr>
            <w:r w:rsidRPr="00F44C9D">
              <w:rPr>
                <w:color w:val="000000"/>
                <w:sz w:val="20"/>
                <w:szCs w:val="20"/>
              </w:rPr>
              <w:t>(-0.063, 0.073)</w:t>
            </w:r>
          </w:p>
        </w:tc>
        <w:tc>
          <w:tcPr>
            <w:tcW w:w="880" w:type="dxa"/>
            <w:tcBorders>
              <w:top w:val="nil"/>
              <w:left w:val="nil"/>
              <w:bottom w:val="nil"/>
              <w:right w:val="nil"/>
            </w:tcBorders>
            <w:shd w:val="clear" w:color="auto" w:fill="auto"/>
            <w:hideMark/>
          </w:tcPr>
          <w:p w14:paraId="107E50DD" w14:textId="68E73E6B" w:rsidR="006F4798" w:rsidRPr="00F44C9D" w:rsidRDefault="006F4798" w:rsidP="00713549">
            <w:pPr>
              <w:jc w:val="both"/>
              <w:rPr>
                <w:color w:val="000000"/>
                <w:sz w:val="20"/>
                <w:szCs w:val="20"/>
              </w:rPr>
            </w:pPr>
            <w:r w:rsidRPr="00F44C9D">
              <w:rPr>
                <w:color w:val="000000"/>
                <w:sz w:val="20"/>
                <w:szCs w:val="20"/>
              </w:rPr>
              <w:t>0.883</w:t>
            </w:r>
          </w:p>
        </w:tc>
      </w:tr>
      <w:tr w:rsidR="006F4798" w:rsidRPr="00F44C9D" w14:paraId="10DDA9FB" w14:textId="77777777" w:rsidTr="00443316">
        <w:trPr>
          <w:trHeight w:val="144"/>
        </w:trPr>
        <w:tc>
          <w:tcPr>
            <w:tcW w:w="2140" w:type="dxa"/>
            <w:tcBorders>
              <w:top w:val="nil"/>
              <w:left w:val="nil"/>
              <w:bottom w:val="nil"/>
              <w:right w:val="single" w:sz="4" w:space="0" w:color="auto"/>
            </w:tcBorders>
            <w:shd w:val="clear" w:color="auto" w:fill="auto"/>
            <w:hideMark/>
          </w:tcPr>
          <w:p w14:paraId="2ECF27F5"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C3CB34D" w14:textId="77777777" w:rsidR="006F4798" w:rsidRPr="00F44C9D" w:rsidRDefault="006F4798"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1FB76DE3" w14:textId="19BDFACE" w:rsidR="006F4798" w:rsidRPr="00F44C9D" w:rsidRDefault="006F4798"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5AFF59EE" w14:textId="70DB1125" w:rsidR="006F4798" w:rsidRPr="00F44C9D" w:rsidRDefault="006F4798" w:rsidP="00713549">
            <w:pPr>
              <w:jc w:val="both"/>
              <w:rPr>
                <w:color w:val="000000"/>
                <w:sz w:val="20"/>
                <w:szCs w:val="20"/>
              </w:rPr>
            </w:pPr>
            <w:r w:rsidRPr="00F44C9D">
              <w:rPr>
                <w:color w:val="000000"/>
                <w:sz w:val="20"/>
                <w:szCs w:val="20"/>
              </w:rPr>
              <w:t>(-0.049, 0.146)</w:t>
            </w:r>
          </w:p>
        </w:tc>
        <w:tc>
          <w:tcPr>
            <w:tcW w:w="880" w:type="dxa"/>
            <w:tcBorders>
              <w:top w:val="nil"/>
              <w:left w:val="nil"/>
              <w:bottom w:val="nil"/>
              <w:right w:val="nil"/>
            </w:tcBorders>
            <w:shd w:val="clear" w:color="auto" w:fill="auto"/>
            <w:hideMark/>
          </w:tcPr>
          <w:p w14:paraId="1129EFB5" w14:textId="347F4CD1" w:rsidR="006F4798" w:rsidRPr="00F44C9D" w:rsidRDefault="006F4798" w:rsidP="00713549">
            <w:pPr>
              <w:jc w:val="both"/>
              <w:rPr>
                <w:color w:val="000000"/>
                <w:sz w:val="20"/>
                <w:szCs w:val="20"/>
              </w:rPr>
            </w:pPr>
            <w:r w:rsidRPr="00F44C9D">
              <w:rPr>
                <w:color w:val="000000"/>
                <w:sz w:val="20"/>
                <w:szCs w:val="20"/>
              </w:rPr>
              <w:t>0.329</w:t>
            </w:r>
          </w:p>
        </w:tc>
      </w:tr>
      <w:tr w:rsidR="006F4798" w:rsidRPr="00F44C9D" w14:paraId="533CBBBB" w14:textId="77777777" w:rsidTr="00443316">
        <w:trPr>
          <w:trHeight w:val="144"/>
        </w:trPr>
        <w:tc>
          <w:tcPr>
            <w:tcW w:w="2140" w:type="dxa"/>
            <w:tcBorders>
              <w:top w:val="nil"/>
              <w:left w:val="nil"/>
              <w:bottom w:val="nil"/>
              <w:right w:val="single" w:sz="4" w:space="0" w:color="auto"/>
            </w:tcBorders>
            <w:shd w:val="clear" w:color="auto" w:fill="auto"/>
            <w:hideMark/>
          </w:tcPr>
          <w:p w14:paraId="22CEB0A4"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E5B4EBB" w14:textId="77777777" w:rsidR="006F4798" w:rsidRPr="00F44C9D" w:rsidRDefault="006F4798"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3FE83CE4" w14:textId="6BCC883B" w:rsidR="006F4798" w:rsidRPr="00F44C9D" w:rsidRDefault="006F4798"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4B74D251" w14:textId="4B08CCE1" w:rsidR="006F4798" w:rsidRPr="00F44C9D" w:rsidRDefault="006F4798" w:rsidP="00713549">
            <w:pPr>
              <w:jc w:val="both"/>
              <w:rPr>
                <w:color w:val="000000"/>
                <w:sz w:val="20"/>
                <w:szCs w:val="20"/>
              </w:rPr>
            </w:pPr>
            <w:r w:rsidRPr="00F44C9D">
              <w:rPr>
                <w:color w:val="000000"/>
                <w:sz w:val="20"/>
                <w:szCs w:val="20"/>
              </w:rPr>
              <w:t>(-0.043, 0.131)</w:t>
            </w:r>
          </w:p>
        </w:tc>
        <w:tc>
          <w:tcPr>
            <w:tcW w:w="880" w:type="dxa"/>
            <w:tcBorders>
              <w:top w:val="nil"/>
              <w:left w:val="nil"/>
              <w:bottom w:val="nil"/>
              <w:right w:val="nil"/>
            </w:tcBorders>
            <w:shd w:val="clear" w:color="auto" w:fill="auto"/>
            <w:hideMark/>
          </w:tcPr>
          <w:p w14:paraId="5BB53EF2" w14:textId="01C7308D" w:rsidR="006F4798" w:rsidRPr="00F44C9D" w:rsidRDefault="006F4798" w:rsidP="00713549">
            <w:pPr>
              <w:jc w:val="both"/>
              <w:rPr>
                <w:color w:val="000000"/>
                <w:sz w:val="20"/>
                <w:szCs w:val="20"/>
              </w:rPr>
            </w:pPr>
            <w:r w:rsidRPr="00F44C9D">
              <w:rPr>
                <w:color w:val="000000"/>
                <w:sz w:val="20"/>
                <w:szCs w:val="20"/>
              </w:rPr>
              <w:t>0.327</w:t>
            </w:r>
          </w:p>
        </w:tc>
      </w:tr>
      <w:tr w:rsidR="006F4798" w:rsidRPr="00F44C9D" w14:paraId="4B03E764" w14:textId="77777777" w:rsidTr="00443316">
        <w:trPr>
          <w:trHeight w:val="144"/>
        </w:trPr>
        <w:tc>
          <w:tcPr>
            <w:tcW w:w="2140" w:type="dxa"/>
            <w:tcBorders>
              <w:top w:val="nil"/>
              <w:left w:val="nil"/>
              <w:bottom w:val="nil"/>
              <w:right w:val="single" w:sz="4" w:space="0" w:color="auto"/>
            </w:tcBorders>
            <w:shd w:val="clear" w:color="auto" w:fill="auto"/>
            <w:hideMark/>
          </w:tcPr>
          <w:p w14:paraId="5BFACB66" w14:textId="77777777" w:rsidR="006F4798" w:rsidRPr="00F44C9D" w:rsidRDefault="006F4798"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3F59F96C" w14:textId="77777777" w:rsidR="006F4798" w:rsidRPr="00F44C9D" w:rsidRDefault="006F4798"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79C27740" w14:textId="423F5BDD" w:rsidR="006F4798" w:rsidRPr="00F44C9D" w:rsidRDefault="006F4798"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3465DC58" w14:textId="7A65C09B" w:rsidR="006F4798" w:rsidRPr="00F44C9D" w:rsidRDefault="006F4798" w:rsidP="00713549">
            <w:pPr>
              <w:jc w:val="both"/>
              <w:rPr>
                <w:color w:val="000000"/>
                <w:sz w:val="20"/>
                <w:szCs w:val="20"/>
              </w:rPr>
            </w:pPr>
            <w:r w:rsidRPr="00F44C9D">
              <w:rPr>
                <w:color w:val="000000"/>
                <w:sz w:val="20"/>
                <w:szCs w:val="20"/>
              </w:rPr>
              <w:t>(-0.167, 0.146)</w:t>
            </w:r>
          </w:p>
        </w:tc>
        <w:tc>
          <w:tcPr>
            <w:tcW w:w="880" w:type="dxa"/>
            <w:tcBorders>
              <w:top w:val="nil"/>
              <w:left w:val="nil"/>
              <w:bottom w:val="nil"/>
              <w:right w:val="nil"/>
            </w:tcBorders>
            <w:shd w:val="clear" w:color="auto" w:fill="auto"/>
            <w:hideMark/>
          </w:tcPr>
          <w:p w14:paraId="42C2ECD1" w14:textId="5197792E" w:rsidR="006F4798" w:rsidRPr="00F44C9D" w:rsidRDefault="006F4798" w:rsidP="00713549">
            <w:pPr>
              <w:jc w:val="both"/>
              <w:rPr>
                <w:color w:val="000000"/>
                <w:sz w:val="20"/>
                <w:szCs w:val="20"/>
              </w:rPr>
            </w:pPr>
            <w:r w:rsidRPr="00F44C9D">
              <w:rPr>
                <w:color w:val="000000"/>
                <w:sz w:val="20"/>
                <w:szCs w:val="20"/>
              </w:rPr>
              <w:t>0.894</w:t>
            </w:r>
          </w:p>
        </w:tc>
      </w:tr>
      <w:tr w:rsidR="006F4798" w:rsidRPr="00F44C9D" w14:paraId="5CF037FD" w14:textId="77777777" w:rsidTr="00443316">
        <w:trPr>
          <w:trHeight w:val="144"/>
        </w:trPr>
        <w:tc>
          <w:tcPr>
            <w:tcW w:w="2140" w:type="dxa"/>
            <w:tcBorders>
              <w:top w:val="nil"/>
              <w:left w:val="nil"/>
              <w:bottom w:val="nil"/>
              <w:right w:val="single" w:sz="4" w:space="0" w:color="auto"/>
            </w:tcBorders>
            <w:shd w:val="clear" w:color="auto" w:fill="auto"/>
            <w:hideMark/>
          </w:tcPr>
          <w:p w14:paraId="6FD0BC85"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5DD2850" w14:textId="77777777" w:rsidR="006F4798" w:rsidRPr="00F44C9D" w:rsidRDefault="006F4798"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0060516B" w14:textId="0B2F551D" w:rsidR="006F4798" w:rsidRPr="00F44C9D" w:rsidRDefault="006F4798"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0A202CDF" w14:textId="1D057CDC" w:rsidR="006F4798" w:rsidRPr="00F44C9D" w:rsidRDefault="006F4798" w:rsidP="00713549">
            <w:pPr>
              <w:jc w:val="both"/>
              <w:rPr>
                <w:color w:val="000000"/>
                <w:sz w:val="20"/>
                <w:szCs w:val="20"/>
              </w:rPr>
            </w:pPr>
            <w:r w:rsidRPr="00F44C9D">
              <w:rPr>
                <w:color w:val="000000"/>
                <w:sz w:val="20"/>
                <w:szCs w:val="20"/>
              </w:rPr>
              <w:t>(-0.037, 0.046)</w:t>
            </w:r>
          </w:p>
        </w:tc>
        <w:tc>
          <w:tcPr>
            <w:tcW w:w="880" w:type="dxa"/>
            <w:tcBorders>
              <w:top w:val="nil"/>
              <w:left w:val="nil"/>
              <w:bottom w:val="nil"/>
              <w:right w:val="nil"/>
            </w:tcBorders>
            <w:shd w:val="clear" w:color="auto" w:fill="auto"/>
            <w:hideMark/>
          </w:tcPr>
          <w:p w14:paraId="0F6626EE" w14:textId="1D4B6615" w:rsidR="006F4798" w:rsidRPr="00F44C9D" w:rsidRDefault="006F4798" w:rsidP="00713549">
            <w:pPr>
              <w:jc w:val="both"/>
              <w:rPr>
                <w:color w:val="000000"/>
                <w:sz w:val="20"/>
                <w:szCs w:val="20"/>
              </w:rPr>
            </w:pPr>
            <w:r w:rsidRPr="00F44C9D">
              <w:rPr>
                <w:color w:val="000000"/>
                <w:sz w:val="20"/>
                <w:szCs w:val="20"/>
              </w:rPr>
              <w:t>0.833</w:t>
            </w:r>
          </w:p>
        </w:tc>
      </w:tr>
      <w:tr w:rsidR="006F4798" w:rsidRPr="00F44C9D" w14:paraId="3BB1C794" w14:textId="77777777" w:rsidTr="00443316">
        <w:trPr>
          <w:trHeight w:val="144"/>
        </w:trPr>
        <w:tc>
          <w:tcPr>
            <w:tcW w:w="2140" w:type="dxa"/>
            <w:tcBorders>
              <w:top w:val="nil"/>
              <w:left w:val="nil"/>
              <w:bottom w:val="nil"/>
              <w:right w:val="single" w:sz="4" w:space="0" w:color="auto"/>
            </w:tcBorders>
            <w:shd w:val="clear" w:color="auto" w:fill="auto"/>
            <w:hideMark/>
          </w:tcPr>
          <w:p w14:paraId="06A0D711" w14:textId="77777777" w:rsidR="006F4798" w:rsidRPr="00F44C9D" w:rsidRDefault="006F4798"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6367637E" w14:textId="77777777" w:rsidR="006F4798" w:rsidRPr="00F44C9D" w:rsidRDefault="006F4798"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1060BB15" w14:textId="0E7E4900" w:rsidR="006F4798" w:rsidRPr="00F44C9D" w:rsidRDefault="006F4798"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69F5D417" w14:textId="67C19650" w:rsidR="006F4798" w:rsidRPr="00F44C9D" w:rsidRDefault="006F4798" w:rsidP="00713549">
            <w:pPr>
              <w:jc w:val="both"/>
              <w:rPr>
                <w:color w:val="000000"/>
                <w:sz w:val="20"/>
                <w:szCs w:val="20"/>
              </w:rPr>
            </w:pPr>
            <w:r w:rsidRPr="00F44C9D">
              <w:rPr>
                <w:color w:val="000000"/>
                <w:sz w:val="20"/>
                <w:szCs w:val="20"/>
              </w:rPr>
              <w:t>(-0.008, 0.041)</w:t>
            </w:r>
          </w:p>
        </w:tc>
        <w:tc>
          <w:tcPr>
            <w:tcW w:w="880" w:type="dxa"/>
            <w:tcBorders>
              <w:top w:val="nil"/>
              <w:left w:val="nil"/>
              <w:bottom w:val="nil"/>
              <w:right w:val="nil"/>
            </w:tcBorders>
            <w:shd w:val="clear" w:color="auto" w:fill="auto"/>
            <w:hideMark/>
          </w:tcPr>
          <w:p w14:paraId="16D670CB" w14:textId="7575B15F" w:rsidR="006F4798" w:rsidRPr="00F44C9D" w:rsidRDefault="006F4798" w:rsidP="00713549">
            <w:pPr>
              <w:jc w:val="both"/>
              <w:rPr>
                <w:color w:val="000000"/>
                <w:sz w:val="20"/>
                <w:szCs w:val="20"/>
              </w:rPr>
            </w:pPr>
            <w:r w:rsidRPr="00F44C9D">
              <w:rPr>
                <w:color w:val="000000"/>
                <w:sz w:val="20"/>
                <w:szCs w:val="20"/>
              </w:rPr>
              <w:t>0.184</w:t>
            </w:r>
          </w:p>
        </w:tc>
      </w:tr>
      <w:tr w:rsidR="006F4798" w:rsidRPr="00F44C9D" w14:paraId="02E70510" w14:textId="77777777" w:rsidTr="00443316">
        <w:trPr>
          <w:trHeight w:val="144"/>
        </w:trPr>
        <w:tc>
          <w:tcPr>
            <w:tcW w:w="2140" w:type="dxa"/>
            <w:tcBorders>
              <w:top w:val="nil"/>
              <w:left w:val="nil"/>
              <w:bottom w:val="nil"/>
              <w:right w:val="single" w:sz="4" w:space="0" w:color="auto"/>
            </w:tcBorders>
            <w:shd w:val="clear" w:color="auto" w:fill="auto"/>
            <w:hideMark/>
          </w:tcPr>
          <w:p w14:paraId="2E425C92"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2E624C8" w14:textId="77777777" w:rsidR="006F4798" w:rsidRPr="00F44C9D" w:rsidRDefault="006F4798"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121DDB09" w14:textId="2AF8C401" w:rsidR="006F4798" w:rsidRPr="00F44C9D" w:rsidRDefault="006F4798" w:rsidP="00713549">
            <w:pPr>
              <w:jc w:val="both"/>
              <w:rPr>
                <w:color w:val="000000"/>
                <w:sz w:val="20"/>
                <w:szCs w:val="20"/>
              </w:rPr>
            </w:pPr>
            <w:r w:rsidRPr="00F44C9D">
              <w:rPr>
                <w:color w:val="000000"/>
                <w:sz w:val="20"/>
                <w:szCs w:val="20"/>
              </w:rPr>
              <w:t>-0.059</w:t>
            </w:r>
          </w:p>
        </w:tc>
        <w:tc>
          <w:tcPr>
            <w:tcW w:w="1520" w:type="dxa"/>
            <w:tcBorders>
              <w:top w:val="nil"/>
              <w:left w:val="nil"/>
              <w:bottom w:val="nil"/>
              <w:right w:val="nil"/>
            </w:tcBorders>
            <w:shd w:val="clear" w:color="auto" w:fill="auto"/>
            <w:hideMark/>
          </w:tcPr>
          <w:p w14:paraId="1E689B99" w14:textId="7DC26CD8" w:rsidR="006F4798" w:rsidRPr="00F44C9D" w:rsidRDefault="006F4798" w:rsidP="00713549">
            <w:pPr>
              <w:jc w:val="both"/>
              <w:rPr>
                <w:color w:val="000000"/>
                <w:sz w:val="20"/>
                <w:szCs w:val="20"/>
              </w:rPr>
            </w:pPr>
            <w:r w:rsidRPr="00F44C9D">
              <w:rPr>
                <w:color w:val="000000"/>
                <w:sz w:val="20"/>
                <w:szCs w:val="20"/>
              </w:rPr>
              <w:t>(-0.126, 0.008)</w:t>
            </w:r>
          </w:p>
        </w:tc>
        <w:tc>
          <w:tcPr>
            <w:tcW w:w="880" w:type="dxa"/>
            <w:tcBorders>
              <w:top w:val="nil"/>
              <w:left w:val="nil"/>
              <w:bottom w:val="nil"/>
              <w:right w:val="nil"/>
            </w:tcBorders>
            <w:shd w:val="clear" w:color="auto" w:fill="auto"/>
            <w:hideMark/>
          </w:tcPr>
          <w:p w14:paraId="2E260052" w14:textId="13151D5B" w:rsidR="006F4798" w:rsidRPr="00F44C9D" w:rsidRDefault="006F4798" w:rsidP="00713549">
            <w:pPr>
              <w:jc w:val="both"/>
              <w:rPr>
                <w:color w:val="000000"/>
                <w:sz w:val="20"/>
                <w:szCs w:val="20"/>
              </w:rPr>
            </w:pPr>
            <w:r w:rsidRPr="00F44C9D">
              <w:rPr>
                <w:color w:val="000000"/>
                <w:sz w:val="20"/>
                <w:szCs w:val="20"/>
              </w:rPr>
              <w:t>0.084</w:t>
            </w:r>
          </w:p>
        </w:tc>
      </w:tr>
      <w:tr w:rsidR="006F4798" w:rsidRPr="00F44C9D" w14:paraId="5B6F4233" w14:textId="77777777" w:rsidTr="00443316">
        <w:trPr>
          <w:trHeight w:val="144"/>
        </w:trPr>
        <w:tc>
          <w:tcPr>
            <w:tcW w:w="2140" w:type="dxa"/>
            <w:tcBorders>
              <w:top w:val="nil"/>
              <w:left w:val="nil"/>
              <w:bottom w:val="nil"/>
              <w:right w:val="single" w:sz="4" w:space="0" w:color="auto"/>
            </w:tcBorders>
            <w:shd w:val="clear" w:color="auto" w:fill="auto"/>
            <w:hideMark/>
          </w:tcPr>
          <w:p w14:paraId="73B9DDEC" w14:textId="77777777" w:rsidR="006F4798" w:rsidRPr="00F44C9D" w:rsidRDefault="006F4798"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3C839FE5" w14:textId="77777777" w:rsidR="006F4798" w:rsidRPr="00F44C9D" w:rsidRDefault="006F4798"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2099FA05" w14:textId="137BA509" w:rsidR="006F4798" w:rsidRPr="00F44C9D" w:rsidRDefault="006F4798" w:rsidP="00713549">
            <w:pPr>
              <w:jc w:val="both"/>
              <w:rPr>
                <w:color w:val="000000"/>
                <w:sz w:val="20"/>
                <w:szCs w:val="20"/>
              </w:rPr>
            </w:pPr>
            <w:r w:rsidRPr="00F44C9D">
              <w:rPr>
                <w:color w:val="000000"/>
                <w:sz w:val="20"/>
                <w:szCs w:val="20"/>
              </w:rPr>
              <w:t>-0.019</w:t>
            </w:r>
          </w:p>
        </w:tc>
        <w:tc>
          <w:tcPr>
            <w:tcW w:w="1520" w:type="dxa"/>
            <w:tcBorders>
              <w:top w:val="nil"/>
              <w:left w:val="nil"/>
              <w:bottom w:val="nil"/>
              <w:right w:val="nil"/>
            </w:tcBorders>
            <w:shd w:val="clear" w:color="auto" w:fill="auto"/>
            <w:hideMark/>
          </w:tcPr>
          <w:p w14:paraId="4E1965E3" w14:textId="381355FA" w:rsidR="006F4798" w:rsidRPr="00F44C9D" w:rsidRDefault="006F4798" w:rsidP="00713549">
            <w:pPr>
              <w:jc w:val="both"/>
              <w:rPr>
                <w:color w:val="000000"/>
                <w:sz w:val="20"/>
                <w:szCs w:val="20"/>
              </w:rPr>
            </w:pPr>
            <w:r w:rsidRPr="00F44C9D">
              <w:rPr>
                <w:color w:val="000000"/>
                <w:sz w:val="20"/>
                <w:szCs w:val="20"/>
              </w:rPr>
              <w:t>(-0.109, 0.072)</w:t>
            </w:r>
          </w:p>
        </w:tc>
        <w:tc>
          <w:tcPr>
            <w:tcW w:w="880" w:type="dxa"/>
            <w:tcBorders>
              <w:top w:val="nil"/>
              <w:left w:val="nil"/>
              <w:bottom w:val="nil"/>
              <w:right w:val="nil"/>
            </w:tcBorders>
            <w:shd w:val="clear" w:color="auto" w:fill="auto"/>
            <w:hideMark/>
          </w:tcPr>
          <w:p w14:paraId="3F6687A9" w14:textId="2C55D0E7" w:rsidR="006F4798" w:rsidRPr="00F44C9D" w:rsidRDefault="006F4798" w:rsidP="00713549">
            <w:pPr>
              <w:jc w:val="both"/>
              <w:rPr>
                <w:color w:val="000000"/>
                <w:sz w:val="20"/>
                <w:szCs w:val="20"/>
              </w:rPr>
            </w:pPr>
            <w:r w:rsidRPr="00F44C9D">
              <w:rPr>
                <w:color w:val="000000"/>
                <w:sz w:val="20"/>
                <w:szCs w:val="20"/>
              </w:rPr>
              <w:t>0.687</w:t>
            </w:r>
          </w:p>
        </w:tc>
      </w:tr>
      <w:tr w:rsidR="006F4798" w:rsidRPr="00F44C9D" w14:paraId="70541AA5" w14:textId="77777777" w:rsidTr="00443316">
        <w:trPr>
          <w:trHeight w:val="144"/>
        </w:trPr>
        <w:tc>
          <w:tcPr>
            <w:tcW w:w="2140" w:type="dxa"/>
            <w:tcBorders>
              <w:top w:val="nil"/>
              <w:left w:val="nil"/>
              <w:bottom w:val="nil"/>
              <w:right w:val="single" w:sz="4" w:space="0" w:color="auto"/>
            </w:tcBorders>
            <w:shd w:val="clear" w:color="auto" w:fill="auto"/>
            <w:hideMark/>
          </w:tcPr>
          <w:p w14:paraId="564B7644"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8050371" w14:textId="77777777" w:rsidR="006F4798" w:rsidRPr="00F44C9D" w:rsidRDefault="006F4798"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6361DFBD" w14:textId="61220DB9" w:rsidR="006F4798" w:rsidRPr="00F44C9D" w:rsidRDefault="006F4798" w:rsidP="00713549">
            <w:pPr>
              <w:jc w:val="both"/>
              <w:rPr>
                <w:color w:val="000000"/>
                <w:sz w:val="20"/>
                <w:szCs w:val="20"/>
              </w:rPr>
            </w:pPr>
            <w:r w:rsidRPr="00F44C9D">
              <w:rPr>
                <w:color w:val="000000"/>
                <w:sz w:val="20"/>
                <w:szCs w:val="20"/>
              </w:rPr>
              <w:t>-0.01</w:t>
            </w:r>
          </w:p>
        </w:tc>
        <w:tc>
          <w:tcPr>
            <w:tcW w:w="1520" w:type="dxa"/>
            <w:tcBorders>
              <w:top w:val="nil"/>
              <w:left w:val="nil"/>
              <w:bottom w:val="nil"/>
              <w:right w:val="nil"/>
            </w:tcBorders>
            <w:shd w:val="clear" w:color="auto" w:fill="auto"/>
            <w:hideMark/>
          </w:tcPr>
          <w:p w14:paraId="3CD13FC2" w14:textId="1D99447E" w:rsidR="006F4798" w:rsidRPr="00F44C9D" w:rsidRDefault="006F4798" w:rsidP="00713549">
            <w:pPr>
              <w:jc w:val="both"/>
              <w:rPr>
                <w:color w:val="000000"/>
                <w:sz w:val="20"/>
                <w:szCs w:val="20"/>
              </w:rPr>
            </w:pPr>
            <w:r w:rsidRPr="00F44C9D">
              <w:rPr>
                <w:color w:val="000000"/>
                <w:sz w:val="20"/>
                <w:szCs w:val="20"/>
              </w:rPr>
              <w:t>(-0.022, 0.002)</w:t>
            </w:r>
          </w:p>
        </w:tc>
        <w:tc>
          <w:tcPr>
            <w:tcW w:w="880" w:type="dxa"/>
            <w:tcBorders>
              <w:top w:val="nil"/>
              <w:left w:val="nil"/>
              <w:bottom w:val="nil"/>
              <w:right w:val="nil"/>
            </w:tcBorders>
            <w:shd w:val="clear" w:color="auto" w:fill="auto"/>
            <w:hideMark/>
          </w:tcPr>
          <w:p w14:paraId="4287D71C" w14:textId="492ECBC8" w:rsidR="006F4798" w:rsidRPr="00F44C9D" w:rsidRDefault="006F4798" w:rsidP="00713549">
            <w:pPr>
              <w:jc w:val="both"/>
              <w:rPr>
                <w:color w:val="000000"/>
                <w:sz w:val="20"/>
                <w:szCs w:val="20"/>
              </w:rPr>
            </w:pPr>
            <w:r w:rsidRPr="00F44C9D">
              <w:rPr>
                <w:color w:val="000000"/>
                <w:sz w:val="20"/>
                <w:szCs w:val="20"/>
              </w:rPr>
              <w:t>0.092</w:t>
            </w:r>
          </w:p>
        </w:tc>
      </w:tr>
      <w:tr w:rsidR="006F4798" w:rsidRPr="00F44C9D" w14:paraId="5E90254B" w14:textId="77777777" w:rsidTr="00443316">
        <w:trPr>
          <w:trHeight w:val="144"/>
        </w:trPr>
        <w:tc>
          <w:tcPr>
            <w:tcW w:w="2140" w:type="dxa"/>
            <w:tcBorders>
              <w:top w:val="nil"/>
              <w:left w:val="nil"/>
              <w:bottom w:val="nil"/>
              <w:right w:val="single" w:sz="4" w:space="0" w:color="auto"/>
            </w:tcBorders>
            <w:shd w:val="clear" w:color="auto" w:fill="auto"/>
            <w:hideMark/>
          </w:tcPr>
          <w:p w14:paraId="658F2519"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8F2558" w14:textId="77777777" w:rsidR="006F4798" w:rsidRPr="00F44C9D" w:rsidRDefault="006F4798"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71988512" w14:textId="49545F61" w:rsidR="006F4798" w:rsidRPr="00F44C9D" w:rsidRDefault="006F4798" w:rsidP="00713549">
            <w:pPr>
              <w:jc w:val="both"/>
              <w:rPr>
                <w:color w:val="000000"/>
                <w:sz w:val="20"/>
                <w:szCs w:val="20"/>
              </w:rPr>
            </w:pPr>
            <w:r w:rsidRPr="00F44C9D">
              <w:rPr>
                <w:color w:val="000000"/>
                <w:sz w:val="20"/>
                <w:szCs w:val="20"/>
              </w:rPr>
              <w:t>0.017</w:t>
            </w:r>
          </w:p>
        </w:tc>
        <w:tc>
          <w:tcPr>
            <w:tcW w:w="1520" w:type="dxa"/>
            <w:tcBorders>
              <w:top w:val="nil"/>
              <w:left w:val="nil"/>
              <w:bottom w:val="nil"/>
              <w:right w:val="nil"/>
            </w:tcBorders>
            <w:shd w:val="clear" w:color="auto" w:fill="auto"/>
            <w:hideMark/>
          </w:tcPr>
          <w:p w14:paraId="0335F728" w14:textId="4560C48E" w:rsidR="006F4798" w:rsidRPr="00F44C9D" w:rsidRDefault="006F4798" w:rsidP="00713549">
            <w:pPr>
              <w:jc w:val="both"/>
              <w:rPr>
                <w:color w:val="000000"/>
                <w:sz w:val="20"/>
                <w:szCs w:val="20"/>
              </w:rPr>
            </w:pPr>
            <w:r w:rsidRPr="00F44C9D">
              <w:rPr>
                <w:color w:val="000000"/>
                <w:sz w:val="20"/>
                <w:szCs w:val="20"/>
              </w:rPr>
              <w:t>(-0.007, 0.041)</w:t>
            </w:r>
          </w:p>
        </w:tc>
        <w:tc>
          <w:tcPr>
            <w:tcW w:w="880" w:type="dxa"/>
            <w:tcBorders>
              <w:top w:val="nil"/>
              <w:left w:val="nil"/>
              <w:bottom w:val="nil"/>
              <w:right w:val="nil"/>
            </w:tcBorders>
            <w:shd w:val="clear" w:color="auto" w:fill="auto"/>
            <w:hideMark/>
          </w:tcPr>
          <w:p w14:paraId="4857777F" w14:textId="2D84435B" w:rsidR="006F4798" w:rsidRPr="00F44C9D" w:rsidRDefault="006F4798" w:rsidP="00713549">
            <w:pPr>
              <w:jc w:val="both"/>
              <w:rPr>
                <w:color w:val="000000"/>
                <w:sz w:val="20"/>
                <w:szCs w:val="20"/>
              </w:rPr>
            </w:pPr>
            <w:r w:rsidRPr="00F44C9D">
              <w:rPr>
                <w:color w:val="000000"/>
                <w:sz w:val="20"/>
                <w:szCs w:val="20"/>
              </w:rPr>
              <w:t>0.157</w:t>
            </w:r>
          </w:p>
        </w:tc>
      </w:tr>
      <w:tr w:rsidR="006F4798" w:rsidRPr="00F44C9D" w14:paraId="75F48A14" w14:textId="77777777" w:rsidTr="00443316">
        <w:trPr>
          <w:trHeight w:val="144"/>
        </w:trPr>
        <w:tc>
          <w:tcPr>
            <w:tcW w:w="2140" w:type="dxa"/>
            <w:tcBorders>
              <w:top w:val="nil"/>
              <w:left w:val="nil"/>
              <w:bottom w:val="nil"/>
              <w:right w:val="single" w:sz="4" w:space="0" w:color="auto"/>
            </w:tcBorders>
            <w:shd w:val="clear" w:color="auto" w:fill="auto"/>
            <w:hideMark/>
          </w:tcPr>
          <w:p w14:paraId="5AF39D23" w14:textId="77777777" w:rsidR="006F4798" w:rsidRPr="00F44C9D" w:rsidRDefault="006F4798"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EE04153" w14:textId="77777777" w:rsidR="006F4798" w:rsidRPr="00F44C9D" w:rsidRDefault="006F4798"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0C36DF6D" w14:textId="40FBF66F" w:rsidR="006F4798" w:rsidRPr="00F44C9D" w:rsidRDefault="006F4798" w:rsidP="00713549">
            <w:pPr>
              <w:jc w:val="both"/>
              <w:rPr>
                <w:color w:val="000000"/>
                <w:sz w:val="20"/>
                <w:szCs w:val="20"/>
              </w:rPr>
            </w:pPr>
            <w:r w:rsidRPr="00F44C9D">
              <w:rPr>
                <w:color w:val="000000"/>
                <w:sz w:val="20"/>
                <w:szCs w:val="20"/>
              </w:rPr>
              <w:t>0.089</w:t>
            </w:r>
          </w:p>
        </w:tc>
        <w:tc>
          <w:tcPr>
            <w:tcW w:w="1520" w:type="dxa"/>
            <w:tcBorders>
              <w:top w:val="nil"/>
              <w:left w:val="nil"/>
              <w:bottom w:val="nil"/>
              <w:right w:val="nil"/>
            </w:tcBorders>
            <w:shd w:val="clear" w:color="auto" w:fill="auto"/>
            <w:hideMark/>
          </w:tcPr>
          <w:p w14:paraId="30261D02" w14:textId="6A78055B" w:rsidR="006F4798" w:rsidRPr="00F44C9D" w:rsidRDefault="006F4798" w:rsidP="00713549">
            <w:pPr>
              <w:jc w:val="both"/>
              <w:rPr>
                <w:color w:val="000000"/>
                <w:sz w:val="20"/>
                <w:szCs w:val="20"/>
              </w:rPr>
            </w:pPr>
            <w:r w:rsidRPr="00F44C9D">
              <w:rPr>
                <w:color w:val="000000"/>
                <w:sz w:val="20"/>
                <w:szCs w:val="20"/>
              </w:rPr>
              <w:t>(0.009, 0.169)</w:t>
            </w:r>
          </w:p>
        </w:tc>
        <w:tc>
          <w:tcPr>
            <w:tcW w:w="880" w:type="dxa"/>
            <w:tcBorders>
              <w:top w:val="nil"/>
              <w:left w:val="nil"/>
              <w:bottom w:val="nil"/>
              <w:right w:val="nil"/>
            </w:tcBorders>
            <w:shd w:val="clear" w:color="auto" w:fill="auto"/>
            <w:hideMark/>
          </w:tcPr>
          <w:p w14:paraId="4133A959" w14:textId="571C7D6D" w:rsidR="006F4798" w:rsidRPr="00F44C9D" w:rsidRDefault="006F4798" w:rsidP="00713549">
            <w:pPr>
              <w:jc w:val="both"/>
              <w:rPr>
                <w:color w:val="000000"/>
                <w:sz w:val="20"/>
                <w:szCs w:val="20"/>
              </w:rPr>
            </w:pPr>
            <w:r w:rsidRPr="00F44C9D">
              <w:rPr>
                <w:color w:val="000000"/>
                <w:sz w:val="20"/>
                <w:szCs w:val="20"/>
              </w:rPr>
              <w:t>0.030</w:t>
            </w:r>
          </w:p>
        </w:tc>
      </w:tr>
      <w:tr w:rsidR="006F4798" w:rsidRPr="00F44C9D" w14:paraId="51C642AF" w14:textId="77777777" w:rsidTr="00443316">
        <w:trPr>
          <w:trHeight w:val="144"/>
        </w:trPr>
        <w:tc>
          <w:tcPr>
            <w:tcW w:w="2140" w:type="dxa"/>
            <w:tcBorders>
              <w:top w:val="nil"/>
              <w:left w:val="nil"/>
              <w:bottom w:val="nil"/>
              <w:right w:val="single" w:sz="4" w:space="0" w:color="auto"/>
            </w:tcBorders>
            <w:shd w:val="clear" w:color="auto" w:fill="auto"/>
            <w:hideMark/>
          </w:tcPr>
          <w:p w14:paraId="41621DCC"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C1DF09A" w14:textId="77777777" w:rsidR="006F4798" w:rsidRPr="00F44C9D" w:rsidRDefault="006F4798"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53A42773" w14:textId="796D1CF6" w:rsidR="006F4798" w:rsidRPr="00F44C9D" w:rsidRDefault="006F4798" w:rsidP="00713549">
            <w:pPr>
              <w:jc w:val="both"/>
              <w:rPr>
                <w:color w:val="000000"/>
                <w:sz w:val="20"/>
                <w:szCs w:val="20"/>
              </w:rPr>
            </w:pPr>
            <w:r w:rsidRPr="00F44C9D">
              <w:rPr>
                <w:color w:val="000000"/>
                <w:sz w:val="20"/>
                <w:szCs w:val="20"/>
              </w:rPr>
              <w:t>0.172</w:t>
            </w:r>
          </w:p>
        </w:tc>
        <w:tc>
          <w:tcPr>
            <w:tcW w:w="1520" w:type="dxa"/>
            <w:tcBorders>
              <w:top w:val="nil"/>
              <w:left w:val="nil"/>
              <w:bottom w:val="nil"/>
              <w:right w:val="nil"/>
            </w:tcBorders>
            <w:shd w:val="clear" w:color="auto" w:fill="auto"/>
            <w:hideMark/>
          </w:tcPr>
          <w:p w14:paraId="5B8A4902" w14:textId="2A3A053D" w:rsidR="006F4798" w:rsidRPr="00F44C9D" w:rsidRDefault="006F4798" w:rsidP="00713549">
            <w:pPr>
              <w:jc w:val="both"/>
              <w:rPr>
                <w:color w:val="000000"/>
                <w:sz w:val="20"/>
                <w:szCs w:val="20"/>
              </w:rPr>
            </w:pPr>
            <w:r w:rsidRPr="00F44C9D">
              <w:rPr>
                <w:color w:val="000000"/>
                <w:sz w:val="20"/>
                <w:szCs w:val="20"/>
              </w:rPr>
              <w:t>(0.026, 0.319)</w:t>
            </w:r>
          </w:p>
        </w:tc>
        <w:tc>
          <w:tcPr>
            <w:tcW w:w="880" w:type="dxa"/>
            <w:tcBorders>
              <w:top w:val="nil"/>
              <w:left w:val="nil"/>
              <w:bottom w:val="nil"/>
              <w:right w:val="nil"/>
            </w:tcBorders>
            <w:shd w:val="clear" w:color="auto" w:fill="auto"/>
            <w:hideMark/>
          </w:tcPr>
          <w:p w14:paraId="631FB095" w14:textId="6A345041" w:rsidR="006F4798" w:rsidRPr="00F44C9D" w:rsidRDefault="006F4798" w:rsidP="00713549">
            <w:pPr>
              <w:jc w:val="both"/>
              <w:rPr>
                <w:color w:val="000000"/>
                <w:sz w:val="20"/>
                <w:szCs w:val="20"/>
              </w:rPr>
            </w:pPr>
            <w:r w:rsidRPr="00F44C9D">
              <w:rPr>
                <w:color w:val="000000"/>
                <w:sz w:val="20"/>
                <w:szCs w:val="20"/>
              </w:rPr>
              <w:t>0.021</w:t>
            </w:r>
          </w:p>
        </w:tc>
      </w:tr>
      <w:tr w:rsidR="006F4798" w:rsidRPr="00F44C9D" w14:paraId="68154125" w14:textId="77777777" w:rsidTr="00443316">
        <w:trPr>
          <w:trHeight w:val="144"/>
        </w:trPr>
        <w:tc>
          <w:tcPr>
            <w:tcW w:w="2140" w:type="dxa"/>
            <w:tcBorders>
              <w:top w:val="nil"/>
              <w:left w:val="nil"/>
              <w:bottom w:val="nil"/>
              <w:right w:val="single" w:sz="4" w:space="0" w:color="auto"/>
            </w:tcBorders>
            <w:shd w:val="clear" w:color="auto" w:fill="auto"/>
            <w:hideMark/>
          </w:tcPr>
          <w:p w14:paraId="3DF90565" w14:textId="77777777" w:rsidR="006F4798" w:rsidRPr="00F44C9D" w:rsidRDefault="006F4798"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1550DB05" w14:textId="77777777" w:rsidR="006F4798" w:rsidRPr="00F44C9D" w:rsidRDefault="006F4798"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59EF14CC" w14:textId="7FF6B244" w:rsidR="006F4798" w:rsidRPr="00F44C9D" w:rsidRDefault="006F4798" w:rsidP="00713549">
            <w:pPr>
              <w:jc w:val="both"/>
              <w:rPr>
                <w:color w:val="000000"/>
                <w:sz w:val="20"/>
                <w:szCs w:val="20"/>
              </w:rPr>
            </w:pPr>
            <w:r w:rsidRPr="00F44C9D">
              <w:rPr>
                <w:color w:val="000000"/>
                <w:sz w:val="20"/>
                <w:szCs w:val="20"/>
              </w:rPr>
              <w:t>0.003</w:t>
            </w:r>
          </w:p>
        </w:tc>
        <w:tc>
          <w:tcPr>
            <w:tcW w:w="1520" w:type="dxa"/>
            <w:tcBorders>
              <w:top w:val="nil"/>
              <w:left w:val="nil"/>
              <w:bottom w:val="nil"/>
              <w:right w:val="nil"/>
            </w:tcBorders>
            <w:shd w:val="clear" w:color="auto" w:fill="auto"/>
            <w:hideMark/>
          </w:tcPr>
          <w:p w14:paraId="43FDC8F9" w14:textId="495F647B" w:rsidR="006F4798" w:rsidRPr="00F44C9D" w:rsidRDefault="006F4798" w:rsidP="00713549">
            <w:pPr>
              <w:jc w:val="both"/>
              <w:rPr>
                <w:color w:val="000000"/>
                <w:sz w:val="20"/>
                <w:szCs w:val="20"/>
              </w:rPr>
            </w:pPr>
            <w:r w:rsidRPr="00F44C9D">
              <w:rPr>
                <w:color w:val="000000"/>
                <w:sz w:val="20"/>
                <w:szCs w:val="20"/>
              </w:rPr>
              <w:t>(-0.063, 0.070)</w:t>
            </w:r>
          </w:p>
        </w:tc>
        <w:tc>
          <w:tcPr>
            <w:tcW w:w="880" w:type="dxa"/>
            <w:tcBorders>
              <w:top w:val="nil"/>
              <w:left w:val="nil"/>
              <w:bottom w:val="nil"/>
              <w:right w:val="nil"/>
            </w:tcBorders>
            <w:shd w:val="clear" w:color="auto" w:fill="auto"/>
            <w:hideMark/>
          </w:tcPr>
          <w:p w14:paraId="7A13E3C0" w14:textId="3DC53F6A" w:rsidR="006F4798" w:rsidRPr="00F44C9D" w:rsidRDefault="006F4798" w:rsidP="00713549">
            <w:pPr>
              <w:jc w:val="both"/>
              <w:rPr>
                <w:color w:val="000000"/>
                <w:sz w:val="20"/>
                <w:szCs w:val="20"/>
              </w:rPr>
            </w:pPr>
            <w:r w:rsidRPr="00F44C9D">
              <w:rPr>
                <w:color w:val="000000"/>
                <w:sz w:val="20"/>
                <w:szCs w:val="20"/>
              </w:rPr>
              <w:t>0.926</w:t>
            </w:r>
          </w:p>
        </w:tc>
      </w:tr>
      <w:tr w:rsidR="006F4798" w:rsidRPr="00F44C9D" w14:paraId="672087A1" w14:textId="77777777" w:rsidTr="00443316">
        <w:trPr>
          <w:trHeight w:val="144"/>
        </w:trPr>
        <w:tc>
          <w:tcPr>
            <w:tcW w:w="2140" w:type="dxa"/>
            <w:tcBorders>
              <w:top w:val="nil"/>
              <w:left w:val="nil"/>
              <w:bottom w:val="nil"/>
              <w:right w:val="single" w:sz="4" w:space="0" w:color="auto"/>
            </w:tcBorders>
            <w:shd w:val="clear" w:color="auto" w:fill="auto"/>
            <w:hideMark/>
          </w:tcPr>
          <w:p w14:paraId="12712726"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9F79634" w14:textId="77777777" w:rsidR="006F4798" w:rsidRPr="00F44C9D" w:rsidRDefault="006F4798"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4A4A019C" w14:textId="57E8359C" w:rsidR="006F4798" w:rsidRPr="00F44C9D" w:rsidRDefault="006F4798" w:rsidP="00713549">
            <w:pPr>
              <w:jc w:val="both"/>
              <w:rPr>
                <w:color w:val="000000"/>
                <w:sz w:val="20"/>
                <w:szCs w:val="20"/>
              </w:rPr>
            </w:pPr>
            <w:r w:rsidRPr="00F44C9D">
              <w:rPr>
                <w:color w:val="000000"/>
                <w:sz w:val="20"/>
                <w:szCs w:val="20"/>
              </w:rPr>
              <w:t>-0.131</w:t>
            </w:r>
          </w:p>
        </w:tc>
        <w:tc>
          <w:tcPr>
            <w:tcW w:w="1520" w:type="dxa"/>
            <w:tcBorders>
              <w:top w:val="nil"/>
              <w:left w:val="nil"/>
              <w:bottom w:val="nil"/>
              <w:right w:val="nil"/>
            </w:tcBorders>
            <w:shd w:val="clear" w:color="auto" w:fill="auto"/>
            <w:hideMark/>
          </w:tcPr>
          <w:p w14:paraId="142CAAC5" w14:textId="562D2FB6" w:rsidR="006F4798" w:rsidRPr="00F44C9D" w:rsidRDefault="006F4798" w:rsidP="00713549">
            <w:pPr>
              <w:jc w:val="both"/>
              <w:rPr>
                <w:color w:val="000000"/>
                <w:sz w:val="20"/>
                <w:szCs w:val="20"/>
              </w:rPr>
            </w:pPr>
            <w:r w:rsidRPr="00F44C9D">
              <w:rPr>
                <w:color w:val="000000"/>
                <w:sz w:val="20"/>
                <w:szCs w:val="20"/>
              </w:rPr>
              <w:t>(-0.435, 0.173)</w:t>
            </w:r>
          </w:p>
        </w:tc>
        <w:tc>
          <w:tcPr>
            <w:tcW w:w="880" w:type="dxa"/>
            <w:tcBorders>
              <w:top w:val="nil"/>
              <w:left w:val="nil"/>
              <w:bottom w:val="nil"/>
              <w:right w:val="nil"/>
            </w:tcBorders>
            <w:shd w:val="clear" w:color="auto" w:fill="auto"/>
            <w:hideMark/>
          </w:tcPr>
          <w:p w14:paraId="10A00D07" w14:textId="04777F14" w:rsidR="006F4798" w:rsidRPr="00F44C9D" w:rsidRDefault="006F4798" w:rsidP="00713549">
            <w:pPr>
              <w:jc w:val="both"/>
              <w:rPr>
                <w:color w:val="000000"/>
                <w:sz w:val="20"/>
                <w:szCs w:val="20"/>
              </w:rPr>
            </w:pPr>
            <w:r w:rsidRPr="00F44C9D">
              <w:rPr>
                <w:color w:val="000000"/>
                <w:sz w:val="20"/>
                <w:szCs w:val="20"/>
              </w:rPr>
              <w:t>0.399</w:t>
            </w:r>
          </w:p>
        </w:tc>
      </w:tr>
      <w:tr w:rsidR="006F4798" w:rsidRPr="00F44C9D" w14:paraId="3CBA47DA" w14:textId="77777777" w:rsidTr="00443316">
        <w:trPr>
          <w:trHeight w:val="144"/>
        </w:trPr>
        <w:tc>
          <w:tcPr>
            <w:tcW w:w="2140" w:type="dxa"/>
            <w:tcBorders>
              <w:top w:val="nil"/>
              <w:left w:val="nil"/>
              <w:bottom w:val="nil"/>
              <w:right w:val="single" w:sz="4" w:space="0" w:color="auto"/>
            </w:tcBorders>
            <w:shd w:val="clear" w:color="auto" w:fill="auto"/>
            <w:hideMark/>
          </w:tcPr>
          <w:p w14:paraId="66000D45"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B09EB7B" w14:textId="77777777" w:rsidR="006F4798" w:rsidRPr="00F44C9D" w:rsidRDefault="006F4798"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369B983D" w14:textId="3F8B4F72" w:rsidR="006F4798" w:rsidRPr="00F44C9D" w:rsidRDefault="006F4798" w:rsidP="00713549">
            <w:pPr>
              <w:jc w:val="both"/>
              <w:rPr>
                <w:color w:val="000000"/>
                <w:sz w:val="20"/>
                <w:szCs w:val="20"/>
              </w:rPr>
            </w:pPr>
            <w:r w:rsidRPr="00F44C9D">
              <w:rPr>
                <w:color w:val="000000"/>
                <w:sz w:val="20"/>
                <w:szCs w:val="20"/>
              </w:rPr>
              <w:t>0.078</w:t>
            </w:r>
          </w:p>
        </w:tc>
        <w:tc>
          <w:tcPr>
            <w:tcW w:w="1520" w:type="dxa"/>
            <w:tcBorders>
              <w:top w:val="nil"/>
              <w:left w:val="nil"/>
              <w:bottom w:val="nil"/>
              <w:right w:val="nil"/>
            </w:tcBorders>
            <w:shd w:val="clear" w:color="auto" w:fill="auto"/>
            <w:hideMark/>
          </w:tcPr>
          <w:p w14:paraId="0A2C2BBD" w14:textId="15BFA24E" w:rsidR="006F4798" w:rsidRPr="00F44C9D" w:rsidRDefault="006F4798" w:rsidP="00713549">
            <w:pPr>
              <w:jc w:val="both"/>
              <w:rPr>
                <w:color w:val="000000"/>
                <w:sz w:val="20"/>
                <w:szCs w:val="20"/>
              </w:rPr>
            </w:pPr>
            <w:r w:rsidRPr="00F44C9D">
              <w:rPr>
                <w:color w:val="000000"/>
                <w:sz w:val="20"/>
                <w:szCs w:val="20"/>
              </w:rPr>
              <w:t>(-0.223, 0.380)</w:t>
            </w:r>
          </w:p>
        </w:tc>
        <w:tc>
          <w:tcPr>
            <w:tcW w:w="880" w:type="dxa"/>
            <w:tcBorders>
              <w:top w:val="nil"/>
              <w:left w:val="nil"/>
              <w:bottom w:val="nil"/>
              <w:right w:val="nil"/>
            </w:tcBorders>
            <w:shd w:val="clear" w:color="auto" w:fill="auto"/>
            <w:hideMark/>
          </w:tcPr>
          <w:p w14:paraId="5B96A163" w14:textId="7EDE19D1" w:rsidR="006F4798" w:rsidRPr="00F44C9D" w:rsidRDefault="006F4798" w:rsidP="00713549">
            <w:pPr>
              <w:jc w:val="both"/>
              <w:rPr>
                <w:color w:val="000000"/>
                <w:sz w:val="20"/>
                <w:szCs w:val="20"/>
              </w:rPr>
            </w:pPr>
            <w:r w:rsidRPr="00F44C9D">
              <w:rPr>
                <w:color w:val="000000"/>
                <w:sz w:val="20"/>
                <w:szCs w:val="20"/>
              </w:rPr>
              <w:t>0.610</w:t>
            </w:r>
          </w:p>
        </w:tc>
      </w:tr>
      <w:tr w:rsidR="006F4798" w:rsidRPr="00F44C9D" w14:paraId="4BF82A03" w14:textId="77777777" w:rsidTr="00443316">
        <w:trPr>
          <w:trHeight w:val="144"/>
        </w:trPr>
        <w:tc>
          <w:tcPr>
            <w:tcW w:w="2140" w:type="dxa"/>
            <w:tcBorders>
              <w:top w:val="nil"/>
              <w:left w:val="nil"/>
              <w:bottom w:val="nil"/>
              <w:right w:val="single" w:sz="4" w:space="0" w:color="auto"/>
            </w:tcBorders>
            <w:shd w:val="clear" w:color="auto" w:fill="auto"/>
            <w:hideMark/>
          </w:tcPr>
          <w:p w14:paraId="51635DD2" w14:textId="77777777" w:rsidR="006F4798" w:rsidRPr="00F44C9D" w:rsidRDefault="006F4798"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6C132325" w14:textId="77777777" w:rsidR="006F4798" w:rsidRPr="00F44C9D" w:rsidRDefault="006F4798"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353824D3" w14:textId="48510434" w:rsidR="006F4798" w:rsidRPr="00F44C9D" w:rsidRDefault="006F4798" w:rsidP="00713549">
            <w:pPr>
              <w:jc w:val="both"/>
              <w:rPr>
                <w:color w:val="000000"/>
                <w:sz w:val="20"/>
                <w:szCs w:val="20"/>
              </w:rPr>
            </w:pPr>
            <w:r w:rsidRPr="00F44C9D">
              <w:rPr>
                <w:color w:val="000000"/>
                <w:sz w:val="20"/>
                <w:szCs w:val="20"/>
              </w:rPr>
              <w:t>0.004</w:t>
            </w:r>
          </w:p>
        </w:tc>
        <w:tc>
          <w:tcPr>
            <w:tcW w:w="1520" w:type="dxa"/>
            <w:tcBorders>
              <w:top w:val="nil"/>
              <w:left w:val="nil"/>
              <w:bottom w:val="nil"/>
              <w:right w:val="nil"/>
            </w:tcBorders>
            <w:shd w:val="clear" w:color="auto" w:fill="auto"/>
            <w:hideMark/>
          </w:tcPr>
          <w:p w14:paraId="45E97929" w14:textId="15936F7B" w:rsidR="006F4798" w:rsidRPr="00F44C9D" w:rsidRDefault="006F4798" w:rsidP="00713549">
            <w:pPr>
              <w:jc w:val="both"/>
              <w:rPr>
                <w:color w:val="000000"/>
                <w:sz w:val="20"/>
                <w:szCs w:val="20"/>
              </w:rPr>
            </w:pPr>
            <w:r w:rsidRPr="00F44C9D">
              <w:rPr>
                <w:color w:val="000000"/>
                <w:sz w:val="20"/>
                <w:szCs w:val="20"/>
              </w:rPr>
              <w:t>(-0.013, 0.020)</w:t>
            </w:r>
          </w:p>
        </w:tc>
        <w:tc>
          <w:tcPr>
            <w:tcW w:w="880" w:type="dxa"/>
            <w:tcBorders>
              <w:top w:val="nil"/>
              <w:left w:val="nil"/>
              <w:bottom w:val="nil"/>
              <w:right w:val="nil"/>
            </w:tcBorders>
            <w:shd w:val="clear" w:color="auto" w:fill="auto"/>
            <w:hideMark/>
          </w:tcPr>
          <w:p w14:paraId="28D9F0D0" w14:textId="2E741F75" w:rsidR="006F4798" w:rsidRPr="00F44C9D" w:rsidRDefault="006F4798" w:rsidP="00713549">
            <w:pPr>
              <w:jc w:val="both"/>
              <w:rPr>
                <w:color w:val="000000"/>
                <w:sz w:val="20"/>
                <w:szCs w:val="20"/>
              </w:rPr>
            </w:pPr>
            <w:r w:rsidRPr="00F44C9D">
              <w:rPr>
                <w:color w:val="000000"/>
                <w:sz w:val="20"/>
                <w:szCs w:val="20"/>
              </w:rPr>
              <w:t>0.654</w:t>
            </w:r>
          </w:p>
        </w:tc>
      </w:tr>
      <w:tr w:rsidR="006F4798" w:rsidRPr="00F44C9D" w14:paraId="00A4D7D5" w14:textId="77777777" w:rsidTr="00443316">
        <w:trPr>
          <w:trHeight w:val="144"/>
        </w:trPr>
        <w:tc>
          <w:tcPr>
            <w:tcW w:w="2140" w:type="dxa"/>
            <w:tcBorders>
              <w:top w:val="nil"/>
              <w:left w:val="nil"/>
              <w:bottom w:val="nil"/>
              <w:right w:val="single" w:sz="4" w:space="0" w:color="auto"/>
            </w:tcBorders>
            <w:shd w:val="clear" w:color="auto" w:fill="auto"/>
            <w:hideMark/>
          </w:tcPr>
          <w:p w14:paraId="0A7095C0"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2DA65E" w14:textId="77777777" w:rsidR="006F4798" w:rsidRPr="00F44C9D" w:rsidRDefault="006F4798"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1E541FCB" w14:textId="4A1B7108" w:rsidR="006F4798" w:rsidRPr="00F44C9D" w:rsidRDefault="006F4798"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1C5478B4" w14:textId="475A96AB" w:rsidR="006F4798" w:rsidRPr="00F44C9D" w:rsidRDefault="006F4798" w:rsidP="00713549">
            <w:pPr>
              <w:jc w:val="both"/>
              <w:rPr>
                <w:color w:val="000000"/>
                <w:sz w:val="20"/>
                <w:szCs w:val="20"/>
              </w:rPr>
            </w:pPr>
            <w:r w:rsidRPr="00F44C9D">
              <w:rPr>
                <w:color w:val="000000"/>
                <w:sz w:val="20"/>
                <w:szCs w:val="20"/>
              </w:rPr>
              <w:t>(-0.054, 0.142)</w:t>
            </w:r>
          </w:p>
        </w:tc>
        <w:tc>
          <w:tcPr>
            <w:tcW w:w="880" w:type="dxa"/>
            <w:tcBorders>
              <w:top w:val="nil"/>
              <w:left w:val="nil"/>
              <w:bottom w:val="nil"/>
              <w:right w:val="nil"/>
            </w:tcBorders>
            <w:shd w:val="clear" w:color="auto" w:fill="auto"/>
            <w:hideMark/>
          </w:tcPr>
          <w:p w14:paraId="6FA74F94" w14:textId="002D3C77" w:rsidR="006F4798" w:rsidRPr="00F44C9D" w:rsidRDefault="006F4798" w:rsidP="00713549">
            <w:pPr>
              <w:jc w:val="both"/>
              <w:rPr>
                <w:color w:val="000000"/>
                <w:sz w:val="20"/>
                <w:szCs w:val="20"/>
              </w:rPr>
            </w:pPr>
            <w:r w:rsidRPr="00F44C9D">
              <w:rPr>
                <w:color w:val="000000"/>
                <w:sz w:val="20"/>
                <w:szCs w:val="20"/>
              </w:rPr>
              <w:t>0.378</w:t>
            </w:r>
          </w:p>
        </w:tc>
      </w:tr>
      <w:tr w:rsidR="006F4798" w:rsidRPr="00F44C9D" w14:paraId="4CAD1F8D" w14:textId="77777777" w:rsidTr="00443316">
        <w:trPr>
          <w:trHeight w:val="144"/>
        </w:trPr>
        <w:tc>
          <w:tcPr>
            <w:tcW w:w="2140" w:type="dxa"/>
            <w:tcBorders>
              <w:top w:val="nil"/>
              <w:left w:val="nil"/>
              <w:bottom w:val="nil"/>
              <w:right w:val="single" w:sz="4" w:space="0" w:color="auto"/>
            </w:tcBorders>
            <w:shd w:val="clear" w:color="auto" w:fill="auto"/>
            <w:hideMark/>
          </w:tcPr>
          <w:p w14:paraId="4EF8AB9E"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4DCB0CE" w14:textId="77777777" w:rsidR="006F4798" w:rsidRPr="00F44C9D" w:rsidRDefault="006F4798"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11779D10" w14:textId="48960891" w:rsidR="006F4798" w:rsidRPr="00F44C9D" w:rsidRDefault="006F4798"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34D13A91" w14:textId="53DDD44B" w:rsidR="006F4798" w:rsidRPr="00F44C9D" w:rsidRDefault="006F4798" w:rsidP="00713549">
            <w:pPr>
              <w:jc w:val="both"/>
              <w:rPr>
                <w:color w:val="000000"/>
                <w:sz w:val="20"/>
                <w:szCs w:val="20"/>
              </w:rPr>
            </w:pPr>
            <w:r w:rsidRPr="00F44C9D">
              <w:rPr>
                <w:color w:val="000000"/>
                <w:sz w:val="20"/>
                <w:szCs w:val="20"/>
              </w:rPr>
              <w:t>(-0.029, 0.029)</w:t>
            </w:r>
          </w:p>
        </w:tc>
        <w:tc>
          <w:tcPr>
            <w:tcW w:w="880" w:type="dxa"/>
            <w:tcBorders>
              <w:top w:val="nil"/>
              <w:left w:val="nil"/>
              <w:bottom w:val="nil"/>
              <w:right w:val="nil"/>
            </w:tcBorders>
            <w:shd w:val="clear" w:color="auto" w:fill="auto"/>
            <w:hideMark/>
          </w:tcPr>
          <w:p w14:paraId="59C098A7" w14:textId="5453C559" w:rsidR="006F4798" w:rsidRPr="00F44C9D" w:rsidRDefault="006F4798" w:rsidP="00713549">
            <w:pPr>
              <w:jc w:val="both"/>
              <w:rPr>
                <w:color w:val="000000"/>
                <w:sz w:val="20"/>
                <w:szCs w:val="20"/>
              </w:rPr>
            </w:pPr>
            <w:r w:rsidRPr="00F44C9D">
              <w:rPr>
                <w:color w:val="000000"/>
                <w:sz w:val="20"/>
                <w:szCs w:val="20"/>
              </w:rPr>
              <w:t>0.998</w:t>
            </w:r>
          </w:p>
        </w:tc>
      </w:tr>
      <w:tr w:rsidR="006F4798" w:rsidRPr="00F44C9D" w14:paraId="51CC9B76" w14:textId="77777777" w:rsidTr="00443316">
        <w:trPr>
          <w:trHeight w:val="144"/>
        </w:trPr>
        <w:tc>
          <w:tcPr>
            <w:tcW w:w="2140" w:type="dxa"/>
            <w:tcBorders>
              <w:top w:val="nil"/>
              <w:left w:val="nil"/>
              <w:bottom w:val="nil"/>
              <w:right w:val="single" w:sz="4" w:space="0" w:color="auto"/>
            </w:tcBorders>
            <w:shd w:val="clear" w:color="auto" w:fill="auto"/>
            <w:hideMark/>
          </w:tcPr>
          <w:p w14:paraId="28A038BE" w14:textId="77777777" w:rsidR="006F4798" w:rsidRPr="00F44C9D" w:rsidRDefault="006F4798"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25ADA6AB" w14:textId="77777777" w:rsidR="006F4798" w:rsidRPr="00F44C9D" w:rsidRDefault="006F4798"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11DFB934" w14:textId="61D63F0E" w:rsidR="006F4798" w:rsidRPr="00F44C9D" w:rsidRDefault="006F4798"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4ED0B384" w14:textId="29BA0EF0" w:rsidR="006F4798" w:rsidRPr="00F44C9D" w:rsidRDefault="006F4798" w:rsidP="00713549">
            <w:pPr>
              <w:jc w:val="both"/>
              <w:rPr>
                <w:color w:val="000000"/>
                <w:sz w:val="20"/>
                <w:szCs w:val="20"/>
              </w:rPr>
            </w:pPr>
            <w:r w:rsidRPr="00F44C9D">
              <w:rPr>
                <w:color w:val="000000"/>
                <w:sz w:val="20"/>
                <w:szCs w:val="20"/>
              </w:rPr>
              <w:t>(-0.079, 0.118)</w:t>
            </w:r>
          </w:p>
        </w:tc>
        <w:tc>
          <w:tcPr>
            <w:tcW w:w="880" w:type="dxa"/>
            <w:tcBorders>
              <w:top w:val="nil"/>
              <w:left w:val="nil"/>
              <w:bottom w:val="nil"/>
              <w:right w:val="nil"/>
            </w:tcBorders>
            <w:shd w:val="clear" w:color="auto" w:fill="auto"/>
            <w:hideMark/>
          </w:tcPr>
          <w:p w14:paraId="3783AE90" w14:textId="4BAB0FAE" w:rsidR="006F4798" w:rsidRPr="00F44C9D" w:rsidRDefault="006F4798" w:rsidP="00713549">
            <w:pPr>
              <w:jc w:val="both"/>
              <w:rPr>
                <w:color w:val="000000"/>
                <w:sz w:val="20"/>
                <w:szCs w:val="20"/>
              </w:rPr>
            </w:pPr>
            <w:r w:rsidRPr="00F44C9D">
              <w:rPr>
                <w:color w:val="000000"/>
                <w:sz w:val="20"/>
                <w:szCs w:val="20"/>
              </w:rPr>
              <w:t>0.696</w:t>
            </w:r>
          </w:p>
        </w:tc>
      </w:tr>
      <w:tr w:rsidR="006F4798" w:rsidRPr="00F44C9D" w14:paraId="050D8E16" w14:textId="77777777" w:rsidTr="00443316">
        <w:trPr>
          <w:trHeight w:val="144"/>
        </w:trPr>
        <w:tc>
          <w:tcPr>
            <w:tcW w:w="2140" w:type="dxa"/>
            <w:tcBorders>
              <w:top w:val="nil"/>
              <w:left w:val="nil"/>
              <w:bottom w:val="nil"/>
              <w:right w:val="single" w:sz="4" w:space="0" w:color="auto"/>
            </w:tcBorders>
            <w:shd w:val="clear" w:color="auto" w:fill="auto"/>
            <w:hideMark/>
          </w:tcPr>
          <w:p w14:paraId="3174CCD8"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E33F2D" w14:textId="77777777" w:rsidR="006F4798" w:rsidRPr="00F44C9D" w:rsidRDefault="006F4798"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70FB90D7" w14:textId="25D38C9A" w:rsidR="006F4798" w:rsidRPr="00F44C9D" w:rsidRDefault="006F4798"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7DF06CBB" w14:textId="1D62E92A" w:rsidR="006F4798" w:rsidRPr="00F44C9D" w:rsidRDefault="006F4798" w:rsidP="00713549">
            <w:pPr>
              <w:jc w:val="both"/>
              <w:rPr>
                <w:color w:val="000000"/>
                <w:sz w:val="20"/>
                <w:szCs w:val="20"/>
              </w:rPr>
            </w:pPr>
            <w:r w:rsidRPr="00F44C9D">
              <w:rPr>
                <w:color w:val="000000"/>
                <w:sz w:val="20"/>
                <w:szCs w:val="20"/>
              </w:rPr>
              <w:t>(-0.284, 0.381)</w:t>
            </w:r>
          </w:p>
        </w:tc>
        <w:tc>
          <w:tcPr>
            <w:tcW w:w="880" w:type="dxa"/>
            <w:tcBorders>
              <w:top w:val="nil"/>
              <w:left w:val="nil"/>
              <w:bottom w:val="nil"/>
              <w:right w:val="nil"/>
            </w:tcBorders>
            <w:shd w:val="clear" w:color="auto" w:fill="auto"/>
            <w:hideMark/>
          </w:tcPr>
          <w:p w14:paraId="0B88400B" w14:textId="36B583D3" w:rsidR="006F4798" w:rsidRPr="00F44C9D" w:rsidRDefault="006F4798" w:rsidP="00713549">
            <w:pPr>
              <w:jc w:val="both"/>
              <w:rPr>
                <w:color w:val="000000"/>
                <w:sz w:val="20"/>
                <w:szCs w:val="20"/>
              </w:rPr>
            </w:pPr>
            <w:r w:rsidRPr="00F44C9D">
              <w:rPr>
                <w:color w:val="000000"/>
                <w:sz w:val="20"/>
                <w:szCs w:val="20"/>
              </w:rPr>
              <w:t>0.774</w:t>
            </w:r>
          </w:p>
        </w:tc>
      </w:tr>
      <w:tr w:rsidR="006F4798" w:rsidRPr="00F44C9D" w14:paraId="4DB08DC9" w14:textId="77777777" w:rsidTr="00443316">
        <w:trPr>
          <w:trHeight w:val="144"/>
        </w:trPr>
        <w:tc>
          <w:tcPr>
            <w:tcW w:w="2140" w:type="dxa"/>
            <w:tcBorders>
              <w:top w:val="nil"/>
              <w:left w:val="nil"/>
              <w:bottom w:val="nil"/>
              <w:right w:val="single" w:sz="4" w:space="0" w:color="auto"/>
            </w:tcBorders>
            <w:shd w:val="clear" w:color="auto" w:fill="auto"/>
            <w:hideMark/>
          </w:tcPr>
          <w:p w14:paraId="74109C49"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48827F" w14:textId="77777777" w:rsidR="006F4798" w:rsidRPr="00F44C9D" w:rsidRDefault="006F4798"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44C32438" w14:textId="48495B53" w:rsidR="006F4798" w:rsidRPr="00F44C9D" w:rsidRDefault="006F4798" w:rsidP="00713549">
            <w:pPr>
              <w:jc w:val="both"/>
              <w:rPr>
                <w:color w:val="000000"/>
                <w:sz w:val="20"/>
                <w:szCs w:val="20"/>
              </w:rPr>
            </w:pPr>
            <w:r w:rsidRPr="00F44C9D">
              <w:rPr>
                <w:color w:val="000000"/>
                <w:sz w:val="20"/>
                <w:szCs w:val="20"/>
              </w:rPr>
              <w:t>-0.011</w:t>
            </w:r>
          </w:p>
        </w:tc>
        <w:tc>
          <w:tcPr>
            <w:tcW w:w="1520" w:type="dxa"/>
            <w:tcBorders>
              <w:top w:val="nil"/>
              <w:left w:val="nil"/>
              <w:bottom w:val="nil"/>
              <w:right w:val="nil"/>
            </w:tcBorders>
            <w:shd w:val="clear" w:color="auto" w:fill="auto"/>
            <w:hideMark/>
          </w:tcPr>
          <w:p w14:paraId="0D514945" w14:textId="018FEA81" w:rsidR="006F4798" w:rsidRPr="00F44C9D" w:rsidRDefault="006F4798" w:rsidP="00713549">
            <w:pPr>
              <w:jc w:val="both"/>
              <w:rPr>
                <w:color w:val="000000"/>
                <w:sz w:val="20"/>
                <w:szCs w:val="20"/>
              </w:rPr>
            </w:pPr>
            <w:r w:rsidRPr="00F44C9D">
              <w:rPr>
                <w:color w:val="000000"/>
                <w:sz w:val="20"/>
                <w:szCs w:val="20"/>
              </w:rPr>
              <w:t>(-0.171, 0.150)</w:t>
            </w:r>
          </w:p>
        </w:tc>
        <w:tc>
          <w:tcPr>
            <w:tcW w:w="880" w:type="dxa"/>
            <w:tcBorders>
              <w:top w:val="nil"/>
              <w:left w:val="nil"/>
              <w:bottom w:val="nil"/>
              <w:right w:val="nil"/>
            </w:tcBorders>
            <w:shd w:val="clear" w:color="auto" w:fill="auto"/>
            <w:hideMark/>
          </w:tcPr>
          <w:p w14:paraId="02749624" w14:textId="452C4E9C" w:rsidR="006F4798" w:rsidRPr="00F44C9D" w:rsidRDefault="006F4798" w:rsidP="00713549">
            <w:pPr>
              <w:jc w:val="both"/>
              <w:rPr>
                <w:color w:val="000000"/>
                <w:sz w:val="20"/>
                <w:szCs w:val="20"/>
              </w:rPr>
            </w:pPr>
            <w:r w:rsidRPr="00F44C9D">
              <w:rPr>
                <w:color w:val="000000"/>
                <w:sz w:val="20"/>
                <w:szCs w:val="20"/>
              </w:rPr>
              <w:t>0.897</w:t>
            </w:r>
          </w:p>
        </w:tc>
      </w:tr>
      <w:tr w:rsidR="006F4798" w:rsidRPr="00F44C9D" w14:paraId="4E919053" w14:textId="77777777" w:rsidTr="00443316">
        <w:trPr>
          <w:trHeight w:val="144"/>
        </w:trPr>
        <w:tc>
          <w:tcPr>
            <w:tcW w:w="2140" w:type="dxa"/>
            <w:tcBorders>
              <w:top w:val="nil"/>
              <w:left w:val="nil"/>
              <w:bottom w:val="nil"/>
              <w:right w:val="single" w:sz="4" w:space="0" w:color="auto"/>
            </w:tcBorders>
            <w:shd w:val="clear" w:color="auto" w:fill="auto"/>
            <w:hideMark/>
          </w:tcPr>
          <w:p w14:paraId="093C4665"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8654A29" w14:textId="77777777" w:rsidR="006F4798" w:rsidRPr="00F44C9D" w:rsidRDefault="006F4798"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10DAECF3" w14:textId="0D71A851" w:rsidR="006F4798" w:rsidRPr="00F44C9D" w:rsidRDefault="006F4798"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39C0E8E4" w14:textId="7551B227" w:rsidR="006F4798" w:rsidRPr="00F44C9D" w:rsidRDefault="006F4798" w:rsidP="00713549">
            <w:pPr>
              <w:jc w:val="both"/>
              <w:rPr>
                <w:color w:val="000000"/>
                <w:sz w:val="20"/>
                <w:szCs w:val="20"/>
              </w:rPr>
            </w:pPr>
            <w:r w:rsidRPr="00F44C9D">
              <w:rPr>
                <w:color w:val="000000"/>
                <w:sz w:val="20"/>
                <w:szCs w:val="20"/>
              </w:rPr>
              <w:t>(-0.065, 0.152)</w:t>
            </w:r>
          </w:p>
        </w:tc>
        <w:tc>
          <w:tcPr>
            <w:tcW w:w="880" w:type="dxa"/>
            <w:tcBorders>
              <w:top w:val="nil"/>
              <w:left w:val="nil"/>
              <w:bottom w:val="nil"/>
              <w:right w:val="nil"/>
            </w:tcBorders>
            <w:shd w:val="clear" w:color="auto" w:fill="auto"/>
            <w:hideMark/>
          </w:tcPr>
          <w:p w14:paraId="38B338A9" w14:textId="7602E5BE" w:rsidR="006F4798" w:rsidRPr="00F44C9D" w:rsidRDefault="006F4798" w:rsidP="00713549">
            <w:pPr>
              <w:jc w:val="both"/>
              <w:rPr>
                <w:color w:val="000000"/>
                <w:sz w:val="20"/>
                <w:szCs w:val="20"/>
              </w:rPr>
            </w:pPr>
            <w:r w:rsidRPr="00F44C9D">
              <w:rPr>
                <w:color w:val="000000"/>
                <w:sz w:val="20"/>
                <w:szCs w:val="20"/>
              </w:rPr>
              <w:t>0.431</w:t>
            </w:r>
          </w:p>
        </w:tc>
      </w:tr>
      <w:tr w:rsidR="006F4798" w:rsidRPr="00F44C9D" w14:paraId="4474E1F7" w14:textId="77777777" w:rsidTr="00443316">
        <w:trPr>
          <w:trHeight w:val="144"/>
        </w:trPr>
        <w:tc>
          <w:tcPr>
            <w:tcW w:w="2140" w:type="dxa"/>
            <w:tcBorders>
              <w:top w:val="nil"/>
              <w:left w:val="nil"/>
              <w:bottom w:val="nil"/>
              <w:right w:val="single" w:sz="4" w:space="0" w:color="auto"/>
            </w:tcBorders>
            <w:shd w:val="clear" w:color="auto" w:fill="auto"/>
            <w:hideMark/>
          </w:tcPr>
          <w:p w14:paraId="415A8D54"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9ECACCD" w14:textId="77777777" w:rsidR="006F4798" w:rsidRPr="00F44C9D" w:rsidRDefault="006F4798"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17AE13C9" w14:textId="4581FB1E" w:rsidR="006F4798" w:rsidRPr="00F44C9D" w:rsidRDefault="006F4798" w:rsidP="00713549">
            <w:pPr>
              <w:jc w:val="both"/>
              <w:rPr>
                <w:color w:val="000000"/>
                <w:sz w:val="20"/>
                <w:szCs w:val="20"/>
              </w:rPr>
            </w:pPr>
            <w:r w:rsidRPr="00F44C9D">
              <w:rPr>
                <w:color w:val="000000"/>
                <w:sz w:val="20"/>
                <w:szCs w:val="20"/>
              </w:rPr>
              <w:t>0.075</w:t>
            </w:r>
          </w:p>
        </w:tc>
        <w:tc>
          <w:tcPr>
            <w:tcW w:w="1520" w:type="dxa"/>
            <w:tcBorders>
              <w:top w:val="nil"/>
              <w:left w:val="nil"/>
              <w:bottom w:val="nil"/>
              <w:right w:val="nil"/>
            </w:tcBorders>
            <w:shd w:val="clear" w:color="auto" w:fill="auto"/>
            <w:hideMark/>
          </w:tcPr>
          <w:p w14:paraId="0C39BB4C" w14:textId="4F6DABA7" w:rsidR="006F4798" w:rsidRPr="00F44C9D" w:rsidRDefault="006F4798" w:rsidP="00713549">
            <w:pPr>
              <w:jc w:val="both"/>
              <w:rPr>
                <w:color w:val="000000"/>
                <w:sz w:val="20"/>
                <w:szCs w:val="20"/>
              </w:rPr>
            </w:pPr>
            <w:r w:rsidRPr="00F44C9D">
              <w:rPr>
                <w:color w:val="000000"/>
                <w:sz w:val="20"/>
                <w:szCs w:val="20"/>
              </w:rPr>
              <w:t>(-0.046, 0.195)</w:t>
            </w:r>
          </w:p>
        </w:tc>
        <w:tc>
          <w:tcPr>
            <w:tcW w:w="880" w:type="dxa"/>
            <w:tcBorders>
              <w:top w:val="nil"/>
              <w:left w:val="nil"/>
              <w:bottom w:val="nil"/>
              <w:right w:val="nil"/>
            </w:tcBorders>
            <w:shd w:val="clear" w:color="auto" w:fill="auto"/>
            <w:hideMark/>
          </w:tcPr>
          <w:p w14:paraId="1DD30BB5" w14:textId="0370EDE4" w:rsidR="006F4798" w:rsidRPr="00F44C9D" w:rsidRDefault="006F4798" w:rsidP="00713549">
            <w:pPr>
              <w:jc w:val="both"/>
              <w:rPr>
                <w:color w:val="000000"/>
                <w:sz w:val="20"/>
                <w:szCs w:val="20"/>
              </w:rPr>
            </w:pPr>
            <w:r w:rsidRPr="00F44C9D">
              <w:rPr>
                <w:color w:val="000000"/>
                <w:sz w:val="20"/>
                <w:szCs w:val="20"/>
              </w:rPr>
              <w:t>0.225</w:t>
            </w:r>
          </w:p>
        </w:tc>
      </w:tr>
      <w:tr w:rsidR="006F4798" w:rsidRPr="00F44C9D" w14:paraId="79B82071" w14:textId="77777777" w:rsidTr="00443316">
        <w:trPr>
          <w:trHeight w:val="144"/>
        </w:trPr>
        <w:tc>
          <w:tcPr>
            <w:tcW w:w="2140" w:type="dxa"/>
            <w:tcBorders>
              <w:top w:val="nil"/>
              <w:left w:val="nil"/>
              <w:bottom w:val="nil"/>
              <w:right w:val="single" w:sz="4" w:space="0" w:color="auto"/>
            </w:tcBorders>
            <w:shd w:val="clear" w:color="auto" w:fill="auto"/>
            <w:hideMark/>
          </w:tcPr>
          <w:p w14:paraId="530D97F2" w14:textId="77777777" w:rsidR="006F4798" w:rsidRPr="00F44C9D" w:rsidRDefault="006F4798"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4B8B093D" w14:textId="77777777" w:rsidR="006F4798" w:rsidRPr="00F44C9D" w:rsidRDefault="006F4798"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2FEE3956" w14:textId="54322E77" w:rsidR="006F4798" w:rsidRPr="00F44C9D" w:rsidRDefault="006F4798" w:rsidP="00713549">
            <w:pPr>
              <w:jc w:val="both"/>
              <w:rPr>
                <w:color w:val="000000"/>
                <w:sz w:val="20"/>
                <w:szCs w:val="20"/>
              </w:rPr>
            </w:pPr>
            <w:r w:rsidRPr="00F44C9D">
              <w:rPr>
                <w:color w:val="000000"/>
                <w:sz w:val="20"/>
                <w:szCs w:val="20"/>
              </w:rPr>
              <w:t>-0.001</w:t>
            </w:r>
          </w:p>
        </w:tc>
        <w:tc>
          <w:tcPr>
            <w:tcW w:w="1520" w:type="dxa"/>
            <w:tcBorders>
              <w:top w:val="nil"/>
              <w:left w:val="nil"/>
              <w:bottom w:val="nil"/>
              <w:right w:val="nil"/>
            </w:tcBorders>
            <w:shd w:val="clear" w:color="auto" w:fill="auto"/>
            <w:hideMark/>
          </w:tcPr>
          <w:p w14:paraId="611A595A" w14:textId="7F5CB4BF" w:rsidR="006F4798" w:rsidRPr="00F44C9D" w:rsidRDefault="006F4798" w:rsidP="00713549">
            <w:pPr>
              <w:jc w:val="both"/>
              <w:rPr>
                <w:color w:val="000000"/>
                <w:sz w:val="20"/>
                <w:szCs w:val="20"/>
              </w:rPr>
            </w:pPr>
            <w:r w:rsidRPr="00F44C9D">
              <w:rPr>
                <w:color w:val="000000"/>
                <w:sz w:val="20"/>
                <w:szCs w:val="20"/>
              </w:rPr>
              <w:t>(-0.060, 0.058)</w:t>
            </w:r>
          </w:p>
        </w:tc>
        <w:tc>
          <w:tcPr>
            <w:tcW w:w="880" w:type="dxa"/>
            <w:tcBorders>
              <w:top w:val="nil"/>
              <w:left w:val="nil"/>
              <w:bottom w:val="nil"/>
              <w:right w:val="nil"/>
            </w:tcBorders>
            <w:shd w:val="clear" w:color="auto" w:fill="auto"/>
            <w:hideMark/>
          </w:tcPr>
          <w:p w14:paraId="4AE2CBFA" w14:textId="63AEE7D8" w:rsidR="006F4798" w:rsidRPr="00F44C9D" w:rsidRDefault="006F4798" w:rsidP="00713549">
            <w:pPr>
              <w:jc w:val="both"/>
              <w:rPr>
                <w:color w:val="000000"/>
                <w:sz w:val="20"/>
                <w:szCs w:val="20"/>
              </w:rPr>
            </w:pPr>
            <w:r w:rsidRPr="00F44C9D">
              <w:rPr>
                <w:color w:val="000000"/>
                <w:sz w:val="20"/>
                <w:szCs w:val="20"/>
              </w:rPr>
              <w:t>0.972</w:t>
            </w:r>
          </w:p>
        </w:tc>
      </w:tr>
      <w:tr w:rsidR="006F4798" w:rsidRPr="00F44C9D" w14:paraId="1C7B025A" w14:textId="77777777" w:rsidTr="00443316">
        <w:trPr>
          <w:trHeight w:val="144"/>
        </w:trPr>
        <w:tc>
          <w:tcPr>
            <w:tcW w:w="2140" w:type="dxa"/>
            <w:tcBorders>
              <w:top w:val="nil"/>
              <w:left w:val="nil"/>
              <w:bottom w:val="nil"/>
              <w:right w:val="single" w:sz="4" w:space="0" w:color="auto"/>
            </w:tcBorders>
            <w:shd w:val="clear" w:color="auto" w:fill="auto"/>
            <w:hideMark/>
          </w:tcPr>
          <w:p w14:paraId="27C17B19" w14:textId="77777777" w:rsidR="006F4798" w:rsidRPr="00F44C9D" w:rsidRDefault="006F4798"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449C4513" w14:textId="77777777" w:rsidR="006F4798" w:rsidRPr="00F44C9D" w:rsidRDefault="006F4798"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3A12BF52" w14:textId="721B582F" w:rsidR="006F4798" w:rsidRPr="00F44C9D" w:rsidRDefault="006F4798"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7C428952" w14:textId="57389195" w:rsidR="006F4798" w:rsidRPr="00F44C9D" w:rsidRDefault="006F4798" w:rsidP="00713549">
            <w:pPr>
              <w:jc w:val="both"/>
              <w:rPr>
                <w:color w:val="000000"/>
                <w:sz w:val="20"/>
                <w:szCs w:val="20"/>
              </w:rPr>
            </w:pPr>
            <w:r w:rsidRPr="00F44C9D">
              <w:rPr>
                <w:color w:val="000000"/>
                <w:sz w:val="20"/>
                <w:szCs w:val="20"/>
              </w:rPr>
              <w:t>(-0.060, 0.055)</w:t>
            </w:r>
          </w:p>
        </w:tc>
        <w:tc>
          <w:tcPr>
            <w:tcW w:w="880" w:type="dxa"/>
            <w:tcBorders>
              <w:top w:val="nil"/>
              <w:left w:val="nil"/>
              <w:bottom w:val="nil"/>
              <w:right w:val="nil"/>
            </w:tcBorders>
            <w:shd w:val="clear" w:color="auto" w:fill="auto"/>
            <w:hideMark/>
          </w:tcPr>
          <w:p w14:paraId="1F9B1B82" w14:textId="1C12D9CC" w:rsidR="006F4798" w:rsidRPr="00F44C9D" w:rsidRDefault="006F4798" w:rsidP="00713549">
            <w:pPr>
              <w:jc w:val="both"/>
              <w:rPr>
                <w:color w:val="000000"/>
                <w:sz w:val="20"/>
                <w:szCs w:val="20"/>
              </w:rPr>
            </w:pPr>
            <w:r w:rsidRPr="00F44C9D">
              <w:rPr>
                <w:color w:val="000000"/>
                <w:sz w:val="20"/>
                <w:szCs w:val="20"/>
              </w:rPr>
              <w:t>0.934</w:t>
            </w:r>
          </w:p>
        </w:tc>
      </w:tr>
      <w:tr w:rsidR="006F4798" w:rsidRPr="00F44C9D" w14:paraId="72F510B2" w14:textId="77777777" w:rsidTr="00443316">
        <w:trPr>
          <w:trHeight w:val="144"/>
        </w:trPr>
        <w:tc>
          <w:tcPr>
            <w:tcW w:w="2140" w:type="dxa"/>
            <w:tcBorders>
              <w:top w:val="nil"/>
              <w:left w:val="nil"/>
              <w:bottom w:val="nil"/>
              <w:right w:val="single" w:sz="4" w:space="0" w:color="auto"/>
            </w:tcBorders>
            <w:shd w:val="clear" w:color="auto" w:fill="auto"/>
            <w:hideMark/>
          </w:tcPr>
          <w:p w14:paraId="3615EC0C"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20D486D" w14:textId="77777777" w:rsidR="006F4798" w:rsidRPr="00F44C9D" w:rsidRDefault="006F4798"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52A03CB0" w14:textId="41FB1F96" w:rsidR="006F4798" w:rsidRPr="00F44C9D" w:rsidRDefault="006F4798"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68450387" w14:textId="0B6F7E4E" w:rsidR="006F4798" w:rsidRPr="00F44C9D" w:rsidRDefault="006F4798" w:rsidP="00713549">
            <w:pPr>
              <w:jc w:val="both"/>
              <w:rPr>
                <w:color w:val="000000"/>
                <w:sz w:val="20"/>
                <w:szCs w:val="20"/>
              </w:rPr>
            </w:pPr>
            <w:r w:rsidRPr="00F44C9D">
              <w:rPr>
                <w:color w:val="000000"/>
                <w:sz w:val="20"/>
                <w:szCs w:val="20"/>
              </w:rPr>
              <w:t>(-0.025, 0.021)</w:t>
            </w:r>
          </w:p>
        </w:tc>
        <w:tc>
          <w:tcPr>
            <w:tcW w:w="880" w:type="dxa"/>
            <w:tcBorders>
              <w:top w:val="nil"/>
              <w:left w:val="nil"/>
              <w:bottom w:val="nil"/>
              <w:right w:val="nil"/>
            </w:tcBorders>
            <w:shd w:val="clear" w:color="auto" w:fill="auto"/>
            <w:hideMark/>
          </w:tcPr>
          <w:p w14:paraId="3AA54FD9" w14:textId="5C3BD9E6" w:rsidR="006F4798" w:rsidRPr="00F44C9D" w:rsidRDefault="006F4798" w:rsidP="00713549">
            <w:pPr>
              <w:jc w:val="both"/>
              <w:rPr>
                <w:color w:val="000000"/>
                <w:sz w:val="20"/>
                <w:szCs w:val="20"/>
              </w:rPr>
            </w:pPr>
            <w:r w:rsidRPr="00F44C9D">
              <w:rPr>
                <w:color w:val="000000"/>
                <w:sz w:val="20"/>
                <w:szCs w:val="20"/>
              </w:rPr>
              <w:t>0.873</w:t>
            </w:r>
          </w:p>
        </w:tc>
      </w:tr>
      <w:tr w:rsidR="006F4798" w:rsidRPr="00F44C9D" w14:paraId="090CA2DF" w14:textId="77777777" w:rsidTr="00443316">
        <w:trPr>
          <w:trHeight w:val="144"/>
        </w:trPr>
        <w:tc>
          <w:tcPr>
            <w:tcW w:w="2140" w:type="dxa"/>
            <w:tcBorders>
              <w:top w:val="nil"/>
              <w:left w:val="nil"/>
              <w:bottom w:val="nil"/>
              <w:right w:val="single" w:sz="4" w:space="0" w:color="auto"/>
            </w:tcBorders>
            <w:shd w:val="clear" w:color="auto" w:fill="auto"/>
            <w:hideMark/>
          </w:tcPr>
          <w:p w14:paraId="3E8E66D6"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80C086A" w14:textId="77777777" w:rsidR="006F4798" w:rsidRPr="00F44C9D" w:rsidRDefault="006F4798"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00ABC133" w14:textId="063C378F" w:rsidR="006F4798" w:rsidRPr="00F44C9D" w:rsidRDefault="006F4798" w:rsidP="00713549">
            <w:pPr>
              <w:jc w:val="both"/>
              <w:rPr>
                <w:color w:val="000000"/>
                <w:sz w:val="20"/>
                <w:szCs w:val="20"/>
              </w:rPr>
            </w:pPr>
            <w:r w:rsidRPr="00F44C9D">
              <w:rPr>
                <w:color w:val="000000"/>
                <w:sz w:val="20"/>
                <w:szCs w:val="20"/>
              </w:rPr>
              <w:t>0.002</w:t>
            </w:r>
          </w:p>
        </w:tc>
        <w:tc>
          <w:tcPr>
            <w:tcW w:w="1520" w:type="dxa"/>
            <w:tcBorders>
              <w:top w:val="nil"/>
              <w:left w:val="nil"/>
              <w:bottom w:val="nil"/>
              <w:right w:val="nil"/>
            </w:tcBorders>
            <w:shd w:val="clear" w:color="auto" w:fill="auto"/>
            <w:hideMark/>
          </w:tcPr>
          <w:p w14:paraId="581F6A36" w14:textId="6CC9768F" w:rsidR="006F4798" w:rsidRPr="00F44C9D" w:rsidRDefault="006F4798" w:rsidP="00713549">
            <w:pPr>
              <w:jc w:val="both"/>
              <w:rPr>
                <w:color w:val="000000"/>
                <w:sz w:val="20"/>
                <w:szCs w:val="20"/>
              </w:rPr>
            </w:pPr>
            <w:r w:rsidRPr="00F44C9D">
              <w:rPr>
                <w:color w:val="000000"/>
                <w:sz w:val="20"/>
                <w:szCs w:val="20"/>
              </w:rPr>
              <w:t>(-0.031, 0.035)</w:t>
            </w:r>
          </w:p>
        </w:tc>
        <w:tc>
          <w:tcPr>
            <w:tcW w:w="880" w:type="dxa"/>
            <w:tcBorders>
              <w:top w:val="nil"/>
              <w:left w:val="nil"/>
              <w:bottom w:val="nil"/>
              <w:right w:val="nil"/>
            </w:tcBorders>
            <w:shd w:val="clear" w:color="auto" w:fill="auto"/>
            <w:hideMark/>
          </w:tcPr>
          <w:p w14:paraId="483A8BA9" w14:textId="3E437ED2" w:rsidR="006F4798" w:rsidRPr="00F44C9D" w:rsidRDefault="006F4798" w:rsidP="00713549">
            <w:pPr>
              <w:jc w:val="both"/>
              <w:rPr>
                <w:color w:val="000000"/>
                <w:sz w:val="20"/>
                <w:szCs w:val="20"/>
              </w:rPr>
            </w:pPr>
            <w:r w:rsidRPr="00F44C9D">
              <w:rPr>
                <w:color w:val="000000"/>
                <w:sz w:val="20"/>
                <w:szCs w:val="20"/>
              </w:rPr>
              <w:t>0.910</w:t>
            </w:r>
          </w:p>
        </w:tc>
      </w:tr>
      <w:tr w:rsidR="006F4798" w:rsidRPr="00F44C9D" w14:paraId="0C0AC6CD" w14:textId="77777777" w:rsidTr="00443316">
        <w:trPr>
          <w:trHeight w:val="144"/>
        </w:trPr>
        <w:tc>
          <w:tcPr>
            <w:tcW w:w="2140" w:type="dxa"/>
            <w:tcBorders>
              <w:top w:val="nil"/>
              <w:left w:val="nil"/>
              <w:bottom w:val="nil"/>
              <w:right w:val="single" w:sz="4" w:space="0" w:color="auto"/>
            </w:tcBorders>
            <w:shd w:val="clear" w:color="auto" w:fill="auto"/>
            <w:hideMark/>
          </w:tcPr>
          <w:p w14:paraId="44D0FBA2" w14:textId="77777777" w:rsidR="006F4798" w:rsidRPr="00F44C9D" w:rsidRDefault="006F4798"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20525FA7" w14:textId="77777777" w:rsidR="006F4798" w:rsidRPr="00F44C9D" w:rsidRDefault="006F4798"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132C4F6E" w14:textId="441CC109" w:rsidR="006F4798" w:rsidRPr="00F44C9D" w:rsidRDefault="006F4798"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hideMark/>
          </w:tcPr>
          <w:p w14:paraId="25EFE68F" w14:textId="3F0CF1A5" w:rsidR="006F4798" w:rsidRPr="00F44C9D" w:rsidRDefault="006F4798" w:rsidP="00713549">
            <w:pPr>
              <w:jc w:val="both"/>
              <w:rPr>
                <w:color w:val="000000"/>
                <w:sz w:val="20"/>
                <w:szCs w:val="20"/>
              </w:rPr>
            </w:pPr>
            <w:r w:rsidRPr="00F44C9D">
              <w:rPr>
                <w:color w:val="000000"/>
                <w:sz w:val="20"/>
                <w:szCs w:val="20"/>
              </w:rPr>
              <w:t>(-0.073, 0.045)</w:t>
            </w:r>
          </w:p>
        </w:tc>
        <w:tc>
          <w:tcPr>
            <w:tcW w:w="880" w:type="dxa"/>
            <w:tcBorders>
              <w:top w:val="nil"/>
              <w:left w:val="nil"/>
              <w:bottom w:val="nil"/>
              <w:right w:val="nil"/>
            </w:tcBorders>
            <w:shd w:val="clear" w:color="auto" w:fill="auto"/>
            <w:hideMark/>
          </w:tcPr>
          <w:p w14:paraId="7F6CCD3E" w14:textId="6AA7FF97" w:rsidR="006F4798" w:rsidRPr="00F44C9D" w:rsidRDefault="006F4798" w:rsidP="00713549">
            <w:pPr>
              <w:jc w:val="both"/>
              <w:rPr>
                <w:color w:val="000000"/>
                <w:sz w:val="20"/>
                <w:szCs w:val="20"/>
              </w:rPr>
            </w:pPr>
            <w:r w:rsidRPr="00F44C9D">
              <w:rPr>
                <w:color w:val="000000"/>
                <w:sz w:val="20"/>
                <w:szCs w:val="20"/>
              </w:rPr>
              <w:t>0.633</w:t>
            </w:r>
          </w:p>
        </w:tc>
      </w:tr>
      <w:tr w:rsidR="006F4798" w:rsidRPr="00F44C9D" w14:paraId="35DC0BBE" w14:textId="77777777" w:rsidTr="00443316">
        <w:trPr>
          <w:trHeight w:val="144"/>
        </w:trPr>
        <w:tc>
          <w:tcPr>
            <w:tcW w:w="2140" w:type="dxa"/>
            <w:tcBorders>
              <w:top w:val="nil"/>
              <w:left w:val="nil"/>
              <w:bottom w:val="nil"/>
              <w:right w:val="single" w:sz="4" w:space="0" w:color="auto"/>
            </w:tcBorders>
            <w:shd w:val="clear" w:color="auto" w:fill="auto"/>
            <w:hideMark/>
          </w:tcPr>
          <w:p w14:paraId="147962F1"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FD5816F" w14:textId="77777777" w:rsidR="006F4798" w:rsidRPr="00F44C9D" w:rsidRDefault="006F4798"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0CD3368D" w14:textId="477E0035" w:rsidR="006F4798" w:rsidRPr="00F44C9D" w:rsidRDefault="006F4798" w:rsidP="00713549">
            <w:pPr>
              <w:jc w:val="both"/>
              <w:rPr>
                <w:color w:val="000000"/>
                <w:sz w:val="20"/>
                <w:szCs w:val="20"/>
              </w:rPr>
            </w:pPr>
            <w:r w:rsidRPr="00F44C9D">
              <w:rPr>
                <w:color w:val="000000"/>
                <w:sz w:val="20"/>
                <w:szCs w:val="20"/>
              </w:rPr>
              <w:t>0.094</w:t>
            </w:r>
          </w:p>
        </w:tc>
        <w:tc>
          <w:tcPr>
            <w:tcW w:w="1520" w:type="dxa"/>
            <w:tcBorders>
              <w:top w:val="nil"/>
              <w:left w:val="nil"/>
              <w:bottom w:val="nil"/>
              <w:right w:val="nil"/>
            </w:tcBorders>
            <w:shd w:val="clear" w:color="auto" w:fill="auto"/>
            <w:hideMark/>
          </w:tcPr>
          <w:p w14:paraId="1DE06DAE" w14:textId="2F242F99" w:rsidR="006F4798" w:rsidRPr="00F44C9D" w:rsidRDefault="006F4798" w:rsidP="00713549">
            <w:pPr>
              <w:jc w:val="both"/>
              <w:rPr>
                <w:color w:val="000000"/>
                <w:sz w:val="20"/>
                <w:szCs w:val="20"/>
              </w:rPr>
            </w:pPr>
            <w:r w:rsidRPr="00F44C9D">
              <w:rPr>
                <w:color w:val="000000"/>
                <w:sz w:val="20"/>
                <w:szCs w:val="20"/>
              </w:rPr>
              <w:t>(-0.049, 0.236)</w:t>
            </w:r>
          </w:p>
        </w:tc>
        <w:tc>
          <w:tcPr>
            <w:tcW w:w="880" w:type="dxa"/>
            <w:tcBorders>
              <w:top w:val="nil"/>
              <w:left w:val="nil"/>
              <w:bottom w:val="nil"/>
              <w:right w:val="nil"/>
            </w:tcBorders>
            <w:shd w:val="clear" w:color="auto" w:fill="auto"/>
            <w:hideMark/>
          </w:tcPr>
          <w:p w14:paraId="45DC775D" w14:textId="1296E957" w:rsidR="006F4798" w:rsidRPr="00F44C9D" w:rsidRDefault="006F4798" w:rsidP="00713549">
            <w:pPr>
              <w:jc w:val="both"/>
              <w:rPr>
                <w:color w:val="000000"/>
                <w:sz w:val="20"/>
                <w:szCs w:val="20"/>
              </w:rPr>
            </w:pPr>
            <w:r w:rsidRPr="00F44C9D">
              <w:rPr>
                <w:color w:val="000000"/>
                <w:sz w:val="20"/>
                <w:szCs w:val="20"/>
              </w:rPr>
              <w:t>0.200</w:t>
            </w:r>
          </w:p>
        </w:tc>
      </w:tr>
      <w:tr w:rsidR="006F4798" w:rsidRPr="00F44C9D" w14:paraId="45E4CA9E" w14:textId="77777777" w:rsidTr="00443316">
        <w:trPr>
          <w:trHeight w:val="144"/>
        </w:trPr>
        <w:tc>
          <w:tcPr>
            <w:tcW w:w="2140" w:type="dxa"/>
            <w:tcBorders>
              <w:top w:val="nil"/>
              <w:left w:val="nil"/>
              <w:bottom w:val="nil"/>
              <w:right w:val="single" w:sz="4" w:space="0" w:color="auto"/>
            </w:tcBorders>
            <w:shd w:val="clear" w:color="auto" w:fill="auto"/>
            <w:hideMark/>
          </w:tcPr>
          <w:p w14:paraId="55BB5383"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7F9A1D" w14:textId="77777777" w:rsidR="006F4798" w:rsidRPr="00F44C9D" w:rsidRDefault="006F4798"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504815FD" w14:textId="1F330EB7" w:rsidR="006F4798" w:rsidRPr="00F44C9D" w:rsidRDefault="006F4798" w:rsidP="00713549">
            <w:pPr>
              <w:jc w:val="both"/>
              <w:rPr>
                <w:color w:val="000000"/>
                <w:sz w:val="20"/>
                <w:szCs w:val="20"/>
              </w:rPr>
            </w:pPr>
            <w:r w:rsidRPr="00F44C9D">
              <w:rPr>
                <w:color w:val="000000"/>
                <w:sz w:val="20"/>
                <w:szCs w:val="20"/>
              </w:rPr>
              <w:t>0.031</w:t>
            </w:r>
          </w:p>
        </w:tc>
        <w:tc>
          <w:tcPr>
            <w:tcW w:w="1520" w:type="dxa"/>
            <w:tcBorders>
              <w:top w:val="nil"/>
              <w:left w:val="nil"/>
              <w:bottom w:val="nil"/>
              <w:right w:val="nil"/>
            </w:tcBorders>
            <w:shd w:val="clear" w:color="auto" w:fill="auto"/>
            <w:hideMark/>
          </w:tcPr>
          <w:p w14:paraId="78806160" w14:textId="149ED212" w:rsidR="006F4798" w:rsidRPr="00F44C9D" w:rsidRDefault="006F4798" w:rsidP="00713549">
            <w:pPr>
              <w:jc w:val="both"/>
              <w:rPr>
                <w:color w:val="000000"/>
                <w:sz w:val="20"/>
                <w:szCs w:val="20"/>
              </w:rPr>
            </w:pPr>
            <w:r w:rsidRPr="00F44C9D">
              <w:rPr>
                <w:color w:val="000000"/>
                <w:sz w:val="20"/>
                <w:szCs w:val="20"/>
              </w:rPr>
              <w:t>(-0.026, 0.088)</w:t>
            </w:r>
          </w:p>
        </w:tc>
        <w:tc>
          <w:tcPr>
            <w:tcW w:w="880" w:type="dxa"/>
            <w:tcBorders>
              <w:top w:val="nil"/>
              <w:left w:val="nil"/>
              <w:bottom w:val="nil"/>
              <w:right w:val="nil"/>
            </w:tcBorders>
            <w:shd w:val="clear" w:color="auto" w:fill="auto"/>
            <w:hideMark/>
          </w:tcPr>
          <w:p w14:paraId="7024913D" w14:textId="575B6893" w:rsidR="006F4798" w:rsidRPr="00F44C9D" w:rsidRDefault="006F4798" w:rsidP="00713549">
            <w:pPr>
              <w:jc w:val="both"/>
              <w:rPr>
                <w:color w:val="000000"/>
                <w:sz w:val="20"/>
                <w:szCs w:val="20"/>
              </w:rPr>
            </w:pPr>
            <w:r w:rsidRPr="00F44C9D">
              <w:rPr>
                <w:color w:val="000000"/>
                <w:sz w:val="20"/>
                <w:szCs w:val="20"/>
              </w:rPr>
              <w:t>0.286</w:t>
            </w:r>
          </w:p>
        </w:tc>
      </w:tr>
      <w:tr w:rsidR="006F4798" w:rsidRPr="00F44C9D" w14:paraId="4DB2BF55" w14:textId="77777777" w:rsidTr="00443316">
        <w:trPr>
          <w:trHeight w:val="144"/>
        </w:trPr>
        <w:tc>
          <w:tcPr>
            <w:tcW w:w="2140" w:type="dxa"/>
            <w:tcBorders>
              <w:top w:val="nil"/>
              <w:left w:val="nil"/>
              <w:bottom w:val="nil"/>
              <w:right w:val="single" w:sz="4" w:space="0" w:color="auto"/>
            </w:tcBorders>
            <w:shd w:val="clear" w:color="auto" w:fill="auto"/>
            <w:hideMark/>
          </w:tcPr>
          <w:p w14:paraId="753DFA2B" w14:textId="77777777" w:rsidR="006F4798" w:rsidRPr="00F44C9D" w:rsidRDefault="006F4798"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65B33D9A" w14:textId="77777777" w:rsidR="006F4798" w:rsidRPr="00F44C9D" w:rsidRDefault="006F4798"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284F320F" w14:textId="4FA03697" w:rsidR="006F4798" w:rsidRPr="00F44C9D" w:rsidRDefault="006F4798" w:rsidP="00713549">
            <w:pPr>
              <w:jc w:val="both"/>
              <w:rPr>
                <w:color w:val="000000"/>
                <w:sz w:val="20"/>
                <w:szCs w:val="20"/>
              </w:rPr>
            </w:pPr>
            <w:r w:rsidRPr="00F44C9D">
              <w:rPr>
                <w:color w:val="000000"/>
                <w:sz w:val="20"/>
                <w:szCs w:val="20"/>
              </w:rPr>
              <w:t>-0.015</w:t>
            </w:r>
          </w:p>
        </w:tc>
        <w:tc>
          <w:tcPr>
            <w:tcW w:w="1520" w:type="dxa"/>
            <w:tcBorders>
              <w:top w:val="nil"/>
              <w:left w:val="nil"/>
              <w:bottom w:val="nil"/>
              <w:right w:val="nil"/>
            </w:tcBorders>
            <w:shd w:val="clear" w:color="auto" w:fill="auto"/>
            <w:hideMark/>
          </w:tcPr>
          <w:p w14:paraId="01403F9F" w14:textId="52D7AA70" w:rsidR="006F4798" w:rsidRPr="00F44C9D" w:rsidRDefault="006F4798" w:rsidP="00713549">
            <w:pPr>
              <w:jc w:val="both"/>
              <w:rPr>
                <w:color w:val="000000"/>
                <w:sz w:val="20"/>
                <w:szCs w:val="20"/>
              </w:rPr>
            </w:pPr>
            <w:r w:rsidRPr="00F44C9D">
              <w:rPr>
                <w:color w:val="000000"/>
                <w:sz w:val="20"/>
                <w:szCs w:val="20"/>
              </w:rPr>
              <w:t>(-0.095, 0.065)</w:t>
            </w:r>
          </w:p>
        </w:tc>
        <w:tc>
          <w:tcPr>
            <w:tcW w:w="880" w:type="dxa"/>
            <w:tcBorders>
              <w:top w:val="nil"/>
              <w:left w:val="nil"/>
              <w:bottom w:val="nil"/>
              <w:right w:val="nil"/>
            </w:tcBorders>
            <w:shd w:val="clear" w:color="auto" w:fill="auto"/>
            <w:hideMark/>
          </w:tcPr>
          <w:p w14:paraId="18D565E5" w14:textId="756299BA" w:rsidR="006F4798" w:rsidRPr="00F44C9D" w:rsidRDefault="006F4798" w:rsidP="00713549">
            <w:pPr>
              <w:jc w:val="both"/>
              <w:rPr>
                <w:color w:val="000000"/>
                <w:sz w:val="20"/>
                <w:szCs w:val="20"/>
              </w:rPr>
            </w:pPr>
            <w:r w:rsidRPr="00F44C9D">
              <w:rPr>
                <w:color w:val="000000"/>
                <w:sz w:val="20"/>
                <w:szCs w:val="20"/>
              </w:rPr>
              <w:t>0.719</w:t>
            </w:r>
          </w:p>
        </w:tc>
      </w:tr>
      <w:tr w:rsidR="006F4798" w:rsidRPr="00F44C9D" w14:paraId="0DCF1F29" w14:textId="77777777" w:rsidTr="00443316">
        <w:trPr>
          <w:trHeight w:val="144"/>
        </w:trPr>
        <w:tc>
          <w:tcPr>
            <w:tcW w:w="2140" w:type="dxa"/>
            <w:tcBorders>
              <w:top w:val="nil"/>
              <w:left w:val="nil"/>
              <w:bottom w:val="nil"/>
              <w:right w:val="single" w:sz="4" w:space="0" w:color="auto"/>
            </w:tcBorders>
            <w:shd w:val="clear" w:color="auto" w:fill="auto"/>
            <w:hideMark/>
          </w:tcPr>
          <w:p w14:paraId="5D630D9C"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0E0738" w14:textId="77777777" w:rsidR="006F4798" w:rsidRPr="00F44C9D" w:rsidRDefault="006F4798"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0137B841" w14:textId="27909543" w:rsidR="006F4798" w:rsidRPr="00F44C9D" w:rsidRDefault="006F4798" w:rsidP="00713549">
            <w:pPr>
              <w:jc w:val="both"/>
              <w:rPr>
                <w:color w:val="000000"/>
                <w:sz w:val="20"/>
                <w:szCs w:val="20"/>
              </w:rPr>
            </w:pPr>
            <w:r w:rsidRPr="00F44C9D">
              <w:rPr>
                <w:color w:val="000000"/>
                <w:sz w:val="20"/>
                <w:szCs w:val="20"/>
              </w:rPr>
              <w:t>0.048</w:t>
            </w:r>
          </w:p>
        </w:tc>
        <w:tc>
          <w:tcPr>
            <w:tcW w:w="1520" w:type="dxa"/>
            <w:tcBorders>
              <w:top w:val="nil"/>
              <w:left w:val="nil"/>
              <w:bottom w:val="nil"/>
              <w:right w:val="nil"/>
            </w:tcBorders>
            <w:shd w:val="clear" w:color="auto" w:fill="auto"/>
            <w:hideMark/>
          </w:tcPr>
          <w:p w14:paraId="51A43EF9" w14:textId="50F0B0D3" w:rsidR="006F4798" w:rsidRPr="00F44C9D" w:rsidRDefault="006F4798" w:rsidP="00713549">
            <w:pPr>
              <w:jc w:val="both"/>
              <w:rPr>
                <w:color w:val="000000"/>
                <w:sz w:val="20"/>
                <w:szCs w:val="20"/>
              </w:rPr>
            </w:pPr>
            <w:r w:rsidRPr="00F44C9D">
              <w:rPr>
                <w:color w:val="000000"/>
                <w:sz w:val="20"/>
                <w:szCs w:val="20"/>
              </w:rPr>
              <w:t>(-0.042, 0.137)</w:t>
            </w:r>
          </w:p>
        </w:tc>
        <w:tc>
          <w:tcPr>
            <w:tcW w:w="880" w:type="dxa"/>
            <w:tcBorders>
              <w:top w:val="nil"/>
              <w:left w:val="nil"/>
              <w:bottom w:val="nil"/>
              <w:right w:val="nil"/>
            </w:tcBorders>
            <w:shd w:val="clear" w:color="auto" w:fill="auto"/>
            <w:hideMark/>
          </w:tcPr>
          <w:p w14:paraId="2510BA7D" w14:textId="220A4692" w:rsidR="006F4798" w:rsidRPr="00F44C9D" w:rsidRDefault="006F4798" w:rsidP="00713549">
            <w:pPr>
              <w:jc w:val="both"/>
              <w:rPr>
                <w:color w:val="000000"/>
                <w:sz w:val="20"/>
                <w:szCs w:val="20"/>
              </w:rPr>
            </w:pPr>
            <w:r w:rsidRPr="00F44C9D">
              <w:rPr>
                <w:color w:val="000000"/>
                <w:sz w:val="20"/>
                <w:szCs w:val="20"/>
              </w:rPr>
              <w:t>0.297</w:t>
            </w:r>
          </w:p>
        </w:tc>
      </w:tr>
      <w:tr w:rsidR="006F4798" w:rsidRPr="00F44C9D" w14:paraId="4C70CCD0" w14:textId="77777777" w:rsidTr="00443316">
        <w:trPr>
          <w:trHeight w:val="144"/>
        </w:trPr>
        <w:tc>
          <w:tcPr>
            <w:tcW w:w="2140" w:type="dxa"/>
            <w:tcBorders>
              <w:top w:val="nil"/>
              <w:left w:val="nil"/>
              <w:bottom w:val="nil"/>
              <w:right w:val="single" w:sz="4" w:space="0" w:color="auto"/>
            </w:tcBorders>
            <w:shd w:val="clear" w:color="auto" w:fill="auto"/>
            <w:hideMark/>
          </w:tcPr>
          <w:p w14:paraId="5DEB21E3" w14:textId="77777777" w:rsidR="006F4798" w:rsidRPr="00F44C9D" w:rsidRDefault="006F4798"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207FF1EF" w14:textId="77777777" w:rsidR="006F4798" w:rsidRPr="00F44C9D" w:rsidRDefault="006F4798"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677129F3" w14:textId="23B4C4A0" w:rsidR="006F4798" w:rsidRPr="00F44C9D" w:rsidRDefault="006F4798" w:rsidP="00713549">
            <w:pPr>
              <w:jc w:val="both"/>
              <w:rPr>
                <w:color w:val="000000"/>
                <w:sz w:val="20"/>
                <w:szCs w:val="20"/>
              </w:rPr>
            </w:pPr>
            <w:r w:rsidRPr="00F44C9D">
              <w:rPr>
                <w:color w:val="000000"/>
                <w:sz w:val="20"/>
                <w:szCs w:val="20"/>
              </w:rPr>
              <w:t>0.114</w:t>
            </w:r>
          </w:p>
        </w:tc>
        <w:tc>
          <w:tcPr>
            <w:tcW w:w="1520" w:type="dxa"/>
            <w:tcBorders>
              <w:top w:val="nil"/>
              <w:left w:val="nil"/>
              <w:bottom w:val="nil"/>
              <w:right w:val="nil"/>
            </w:tcBorders>
            <w:shd w:val="clear" w:color="auto" w:fill="auto"/>
            <w:hideMark/>
          </w:tcPr>
          <w:p w14:paraId="7B633E18" w14:textId="25CEBFB3" w:rsidR="006F4798" w:rsidRPr="00F44C9D" w:rsidRDefault="006F4798" w:rsidP="00713549">
            <w:pPr>
              <w:jc w:val="both"/>
              <w:rPr>
                <w:color w:val="000000"/>
                <w:sz w:val="20"/>
                <w:szCs w:val="20"/>
              </w:rPr>
            </w:pPr>
            <w:r w:rsidRPr="00F44C9D">
              <w:rPr>
                <w:color w:val="000000"/>
                <w:sz w:val="20"/>
                <w:szCs w:val="20"/>
              </w:rPr>
              <w:t>(0.015, 0.213)</w:t>
            </w:r>
          </w:p>
        </w:tc>
        <w:tc>
          <w:tcPr>
            <w:tcW w:w="880" w:type="dxa"/>
            <w:tcBorders>
              <w:top w:val="nil"/>
              <w:left w:val="nil"/>
              <w:bottom w:val="nil"/>
              <w:right w:val="nil"/>
            </w:tcBorders>
            <w:shd w:val="clear" w:color="auto" w:fill="auto"/>
            <w:hideMark/>
          </w:tcPr>
          <w:p w14:paraId="2952115C" w14:textId="2F5F8A5B" w:rsidR="006F4798" w:rsidRPr="00F44C9D" w:rsidRDefault="006F4798" w:rsidP="00713549">
            <w:pPr>
              <w:jc w:val="both"/>
              <w:rPr>
                <w:color w:val="000000"/>
                <w:sz w:val="20"/>
                <w:szCs w:val="20"/>
              </w:rPr>
            </w:pPr>
            <w:r w:rsidRPr="00F44C9D">
              <w:rPr>
                <w:color w:val="000000"/>
                <w:sz w:val="20"/>
                <w:szCs w:val="20"/>
              </w:rPr>
              <w:t>0.024</w:t>
            </w:r>
          </w:p>
        </w:tc>
      </w:tr>
      <w:tr w:rsidR="006F4798" w:rsidRPr="00F44C9D" w14:paraId="452247AF" w14:textId="77777777" w:rsidTr="00443316">
        <w:trPr>
          <w:trHeight w:val="144"/>
        </w:trPr>
        <w:tc>
          <w:tcPr>
            <w:tcW w:w="2140" w:type="dxa"/>
            <w:tcBorders>
              <w:top w:val="nil"/>
              <w:left w:val="nil"/>
              <w:bottom w:val="nil"/>
              <w:right w:val="single" w:sz="4" w:space="0" w:color="auto"/>
            </w:tcBorders>
            <w:shd w:val="clear" w:color="auto" w:fill="auto"/>
            <w:hideMark/>
          </w:tcPr>
          <w:p w14:paraId="1E6E31F7"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47F8183" w14:textId="77777777" w:rsidR="006F4798" w:rsidRPr="00F44C9D" w:rsidRDefault="006F4798"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2A983B95" w14:textId="123B7951" w:rsidR="006F4798" w:rsidRPr="00F44C9D" w:rsidRDefault="006F4798" w:rsidP="00713549">
            <w:pPr>
              <w:jc w:val="both"/>
              <w:rPr>
                <w:color w:val="000000"/>
                <w:sz w:val="20"/>
                <w:szCs w:val="20"/>
              </w:rPr>
            </w:pPr>
            <w:r w:rsidRPr="00F44C9D">
              <w:rPr>
                <w:color w:val="000000"/>
                <w:sz w:val="20"/>
                <w:szCs w:val="20"/>
              </w:rPr>
              <w:t>0.04</w:t>
            </w:r>
          </w:p>
        </w:tc>
        <w:tc>
          <w:tcPr>
            <w:tcW w:w="1520" w:type="dxa"/>
            <w:tcBorders>
              <w:top w:val="nil"/>
              <w:left w:val="nil"/>
              <w:bottom w:val="nil"/>
              <w:right w:val="nil"/>
            </w:tcBorders>
            <w:shd w:val="clear" w:color="auto" w:fill="auto"/>
            <w:hideMark/>
          </w:tcPr>
          <w:p w14:paraId="2D32976D" w14:textId="251C9647" w:rsidR="006F4798" w:rsidRPr="00F44C9D" w:rsidRDefault="006F4798" w:rsidP="00713549">
            <w:pPr>
              <w:jc w:val="both"/>
              <w:rPr>
                <w:color w:val="000000"/>
                <w:sz w:val="20"/>
                <w:szCs w:val="20"/>
              </w:rPr>
            </w:pPr>
            <w:r w:rsidRPr="00F44C9D">
              <w:rPr>
                <w:color w:val="000000"/>
                <w:sz w:val="20"/>
                <w:szCs w:val="20"/>
              </w:rPr>
              <w:t>(0.007, 0.073)</w:t>
            </w:r>
          </w:p>
        </w:tc>
        <w:tc>
          <w:tcPr>
            <w:tcW w:w="880" w:type="dxa"/>
            <w:tcBorders>
              <w:top w:val="nil"/>
              <w:left w:val="nil"/>
              <w:bottom w:val="nil"/>
              <w:right w:val="nil"/>
            </w:tcBorders>
            <w:shd w:val="clear" w:color="auto" w:fill="auto"/>
            <w:hideMark/>
          </w:tcPr>
          <w:p w14:paraId="08E7F157" w14:textId="163A953C" w:rsidR="006F4798" w:rsidRPr="00F44C9D" w:rsidRDefault="006F4798" w:rsidP="00713549">
            <w:pPr>
              <w:jc w:val="both"/>
              <w:rPr>
                <w:color w:val="000000"/>
                <w:sz w:val="20"/>
                <w:szCs w:val="20"/>
              </w:rPr>
            </w:pPr>
            <w:r w:rsidRPr="00F44C9D">
              <w:rPr>
                <w:color w:val="000000"/>
                <w:sz w:val="20"/>
                <w:szCs w:val="20"/>
              </w:rPr>
              <w:t>0.017</w:t>
            </w:r>
          </w:p>
        </w:tc>
      </w:tr>
      <w:tr w:rsidR="006F4798" w:rsidRPr="00F44C9D" w14:paraId="1EAE4F5B" w14:textId="77777777" w:rsidTr="00443316">
        <w:trPr>
          <w:trHeight w:val="144"/>
        </w:trPr>
        <w:tc>
          <w:tcPr>
            <w:tcW w:w="2140" w:type="dxa"/>
            <w:tcBorders>
              <w:top w:val="nil"/>
              <w:left w:val="nil"/>
              <w:bottom w:val="nil"/>
              <w:right w:val="single" w:sz="4" w:space="0" w:color="auto"/>
            </w:tcBorders>
            <w:shd w:val="clear" w:color="auto" w:fill="auto"/>
            <w:hideMark/>
          </w:tcPr>
          <w:p w14:paraId="4F24DD70"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44FFBDC" w14:textId="77777777" w:rsidR="006F4798" w:rsidRPr="00F44C9D" w:rsidRDefault="006F4798"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1B7E0F86" w14:textId="0B668046" w:rsidR="006F4798" w:rsidRPr="00F44C9D" w:rsidRDefault="006F4798"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4E265109" w14:textId="05CD2DE7" w:rsidR="006F4798" w:rsidRPr="00F44C9D" w:rsidRDefault="006F4798" w:rsidP="00713549">
            <w:pPr>
              <w:jc w:val="both"/>
              <w:rPr>
                <w:color w:val="000000"/>
                <w:sz w:val="20"/>
                <w:szCs w:val="20"/>
              </w:rPr>
            </w:pPr>
            <w:r w:rsidRPr="00F44C9D">
              <w:rPr>
                <w:color w:val="000000"/>
                <w:sz w:val="20"/>
                <w:szCs w:val="20"/>
              </w:rPr>
              <w:t>(-0.057, 0.040)</w:t>
            </w:r>
          </w:p>
        </w:tc>
        <w:tc>
          <w:tcPr>
            <w:tcW w:w="880" w:type="dxa"/>
            <w:tcBorders>
              <w:top w:val="nil"/>
              <w:left w:val="nil"/>
              <w:bottom w:val="nil"/>
              <w:right w:val="nil"/>
            </w:tcBorders>
            <w:shd w:val="clear" w:color="auto" w:fill="auto"/>
            <w:hideMark/>
          </w:tcPr>
          <w:p w14:paraId="2EFF9971" w14:textId="1CAF35D9" w:rsidR="006F4798" w:rsidRPr="00F44C9D" w:rsidRDefault="006F4798" w:rsidP="00713549">
            <w:pPr>
              <w:jc w:val="both"/>
              <w:rPr>
                <w:color w:val="000000"/>
                <w:sz w:val="20"/>
                <w:szCs w:val="20"/>
              </w:rPr>
            </w:pPr>
            <w:r w:rsidRPr="00F44C9D">
              <w:rPr>
                <w:color w:val="000000"/>
                <w:sz w:val="20"/>
                <w:szCs w:val="20"/>
              </w:rPr>
              <w:t>0.723</w:t>
            </w:r>
          </w:p>
        </w:tc>
      </w:tr>
      <w:tr w:rsidR="006F4798" w:rsidRPr="00F44C9D" w14:paraId="08DDD58D" w14:textId="77777777" w:rsidTr="00443316">
        <w:trPr>
          <w:trHeight w:val="144"/>
        </w:trPr>
        <w:tc>
          <w:tcPr>
            <w:tcW w:w="2140" w:type="dxa"/>
            <w:tcBorders>
              <w:top w:val="nil"/>
              <w:left w:val="nil"/>
              <w:bottom w:val="nil"/>
              <w:right w:val="single" w:sz="4" w:space="0" w:color="auto"/>
            </w:tcBorders>
            <w:shd w:val="clear" w:color="auto" w:fill="auto"/>
            <w:hideMark/>
          </w:tcPr>
          <w:p w14:paraId="20271E97" w14:textId="77777777" w:rsidR="006F4798" w:rsidRPr="00F44C9D" w:rsidRDefault="006F4798"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17CD5A1B" w14:textId="77777777" w:rsidR="006F4798" w:rsidRPr="00F44C9D" w:rsidRDefault="006F4798"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3C0669B8" w14:textId="1EBDB863" w:rsidR="006F4798" w:rsidRPr="00F44C9D" w:rsidRDefault="006F4798"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5D127C40" w14:textId="07C8EC23" w:rsidR="006F4798" w:rsidRPr="00F44C9D" w:rsidRDefault="006F4798" w:rsidP="00713549">
            <w:pPr>
              <w:jc w:val="both"/>
              <w:rPr>
                <w:color w:val="000000"/>
                <w:sz w:val="20"/>
                <w:szCs w:val="20"/>
              </w:rPr>
            </w:pPr>
            <w:r w:rsidRPr="00F44C9D">
              <w:rPr>
                <w:color w:val="000000"/>
                <w:sz w:val="20"/>
                <w:szCs w:val="20"/>
              </w:rPr>
              <w:t>(-0.064, 0.033)</w:t>
            </w:r>
          </w:p>
        </w:tc>
        <w:tc>
          <w:tcPr>
            <w:tcW w:w="880" w:type="dxa"/>
            <w:tcBorders>
              <w:top w:val="nil"/>
              <w:left w:val="nil"/>
              <w:bottom w:val="nil"/>
              <w:right w:val="nil"/>
            </w:tcBorders>
            <w:shd w:val="clear" w:color="auto" w:fill="auto"/>
            <w:hideMark/>
          </w:tcPr>
          <w:p w14:paraId="29359D3C" w14:textId="23B00663" w:rsidR="006F4798" w:rsidRPr="00F44C9D" w:rsidRDefault="006F4798" w:rsidP="00713549">
            <w:pPr>
              <w:jc w:val="both"/>
              <w:rPr>
                <w:color w:val="000000"/>
                <w:sz w:val="20"/>
                <w:szCs w:val="20"/>
              </w:rPr>
            </w:pPr>
            <w:r w:rsidRPr="00F44C9D">
              <w:rPr>
                <w:color w:val="000000"/>
                <w:sz w:val="20"/>
                <w:szCs w:val="20"/>
              </w:rPr>
              <w:t>0.524</w:t>
            </w:r>
          </w:p>
        </w:tc>
      </w:tr>
      <w:tr w:rsidR="006F4798" w:rsidRPr="00F44C9D" w14:paraId="40B2514E" w14:textId="77777777" w:rsidTr="00443316">
        <w:trPr>
          <w:trHeight w:val="144"/>
        </w:trPr>
        <w:tc>
          <w:tcPr>
            <w:tcW w:w="2140" w:type="dxa"/>
            <w:tcBorders>
              <w:top w:val="nil"/>
              <w:left w:val="nil"/>
              <w:bottom w:val="nil"/>
              <w:right w:val="single" w:sz="4" w:space="0" w:color="auto"/>
            </w:tcBorders>
            <w:shd w:val="clear" w:color="auto" w:fill="auto"/>
            <w:hideMark/>
          </w:tcPr>
          <w:p w14:paraId="41563207"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CA0C0A" w14:textId="77777777" w:rsidR="006F4798" w:rsidRPr="00F44C9D" w:rsidRDefault="006F4798"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3C3C98C6" w14:textId="7EF1B1E4" w:rsidR="006F4798" w:rsidRPr="00F44C9D" w:rsidRDefault="006F4798" w:rsidP="00713549">
            <w:pPr>
              <w:jc w:val="both"/>
              <w:rPr>
                <w:color w:val="000000"/>
                <w:sz w:val="20"/>
                <w:szCs w:val="20"/>
              </w:rPr>
            </w:pPr>
            <w:r w:rsidRPr="00F44C9D">
              <w:rPr>
                <w:color w:val="000000"/>
                <w:sz w:val="20"/>
                <w:szCs w:val="20"/>
              </w:rPr>
              <w:t>0.02</w:t>
            </w:r>
          </w:p>
        </w:tc>
        <w:tc>
          <w:tcPr>
            <w:tcW w:w="1520" w:type="dxa"/>
            <w:tcBorders>
              <w:top w:val="nil"/>
              <w:left w:val="nil"/>
              <w:bottom w:val="nil"/>
              <w:right w:val="nil"/>
            </w:tcBorders>
            <w:shd w:val="clear" w:color="auto" w:fill="auto"/>
            <w:hideMark/>
          </w:tcPr>
          <w:p w14:paraId="7BBDC628" w14:textId="2500E84B" w:rsidR="006F4798" w:rsidRPr="00F44C9D" w:rsidRDefault="006F4798" w:rsidP="00713549">
            <w:pPr>
              <w:jc w:val="both"/>
              <w:rPr>
                <w:color w:val="000000"/>
                <w:sz w:val="20"/>
                <w:szCs w:val="20"/>
              </w:rPr>
            </w:pPr>
            <w:r w:rsidRPr="00F44C9D">
              <w:rPr>
                <w:color w:val="000000"/>
                <w:sz w:val="20"/>
                <w:szCs w:val="20"/>
              </w:rPr>
              <w:t>(-0.006, 0.045)</w:t>
            </w:r>
          </w:p>
        </w:tc>
        <w:tc>
          <w:tcPr>
            <w:tcW w:w="880" w:type="dxa"/>
            <w:tcBorders>
              <w:top w:val="nil"/>
              <w:left w:val="nil"/>
              <w:bottom w:val="nil"/>
              <w:right w:val="nil"/>
            </w:tcBorders>
            <w:shd w:val="clear" w:color="auto" w:fill="auto"/>
            <w:hideMark/>
          </w:tcPr>
          <w:p w14:paraId="3A67F1C1" w14:textId="564A0B66" w:rsidR="006F4798" w:rsidRPr="00F44C9D" w:rsidRDefault="006F4798" w:rsidP="00713549">
            <w:pPr>
              <w:jc w:val="both"/>
              <w:rPr>
                <w:color w:val="000000"/>
                <w:sz w:val="20"/>
                <w:szCs w:val="20"/>
              </w:rPr>
            </w:pPr>
            <w:r w:rsidRPr="00F44C9D">
              <w:rPr>
                <w:color w:val="000000"/>
                <w:sz w:val="20"/>
                <w:szCs w:val="20"/>
              </w:rPr>
              <w:t>0.132</w:t>
            </w:r>
          </w:p>
        </w:tc>
      </w:tr>
      <w:tr w:rsidR="006F4798" w:rsidRPr="00F44C9D" w14:paraId="55A1BE8C" w14:textId="77777777" w:rsidTr="00443316">
        <w:trPr>
          <w:trHeight w:val="144"/>
        </w:trPr>
        <w:tc>
          <w:tcPr>
            <w:tcW w:w="2140" w:type="dxa"/>
            <w:tcBorders>
              <w:top w:val="nil"/>
              <w:left w:val="nil"/>
              <w:bottom w:val="nil"/>
              <w:right w:val="single" w:sz="4" w:space="0" w:color="auto"/>
            </w:tcBorders>
            <w:shd w:val="clear" w:color="auto" w:fill="auto"/>
            <w:hideMark/>
          </w:tcPr>
          <w:p w14:paraId="13E5EF29"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14B8DB" w14:textId="77777777" w:rsidR="006F4798" w:rsidRPr="00F44C9D" w:rsidRDefault="006F4798"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710495E7" w14:textId="40284633" w:rsidR="006F4798" w:rsidRPr="00F44C9D" w:rsidRDefault="006F4798" w:rsidP="00713549">
            <w:pPr>
              <w:jc w:val="both"/>
              <w:rPr>
                <w:color w:val="000000"/>
                <w:sz w:val="20"/>
                <w:szCs w:val="20"/>
              </w:rPr>
            </w:pPr>
            <w:r w:rsidRPr="00F44C9D">
              <w:rPr>
                <w:color w:val="000000"/>
                <w:sz w:val="20"/>
                <w:szCs w:val="20"/>
              </w:rPr>
              <w:t>-0.014</w:t>
            </w:r>
          </w:p>
        </w:tc>
        <w:tc>
          <w:tcPr>
            <w:tcW w:w="1520" w:type="dxa"/>
            <w:tcBorders>
              <w:top w:val="nil"/>
              <w:left w:val="nil"/>
              <w:bottom w:val="nil"/>
              <w:right w:val="nil"/>
            </w:tcBorders>
            <w:shd w:val="clear" w:color="auto" w:fill="auto"/>
            <w:hideMark/>
          </w:tcPr>
          <w:p w14:paraId="57F7B1C8" w14:textId="53035302" w:rsidR="006F4798" w:rsidRPr="00F44C9D" w:rsidRDefault="006F4798" w:rsidP="00713549">
            <w:pPr>
              <w:jc w:val="both"/>
              <w:rPr>
                <w:color w:val="000000"/>
                <w:sz w:val="20"/>
                <w:szCs w:val="20"/>
              </w:rPr>
            </w:pPr>
            <w:r w:rsidRPr="00F44C9D">
              <w:rPr>
                <w:color w:val="000000"/>
                <w:sz w:val="20"/>
                <w:szCs w:val="20"/>
              </w:rPr>
              <w:t>(-0.074, 0.047)</w:t>
            </w:r>
          </w:p>
        </w:tc>
        <w:tc>
          <w:tcPr>
            <w:tcW w:w="880" w:type="dxa"/>
            <w:tcBorders>
              <w:top w:val="nil"/>
              <w:left w:val="nil"/>
              <w:bottom w:val="nil"/>
              <w:right w:val="nil"/>
            </w:tcBorders>
            <w:shd w:val="clear" w:color="auto" w:fill="auto"/>
            <w:hideMark/>
          </w:tcPr>
          <w:p w14:paraId="546C3107" w14:textId="719303CB" w:rsidR="006F4798" w:rsidRPr="00F44C9D" w:rsidRDefault="006F4798" w:rsidP="00713549">
            <w:pPr>
              <w:jc w:val="both"/>
              <w:rPr>
                <w:color w:val="000000"/>
                <w:sz w:val="20"/>
                <w:szCs w:val="20"/>
              </w:rPr>
            </w:pPr>
            <w:r w:rsidRPr="00F44C9D">
              <w:rPr>
                <w:color w:val="000000"/>
                <w:sz w:val="20"/>
                <w:szCs w:val="20"/>
              </w:rPr>
              <w:t>0.654</w:t>
            </w:r>
          </w:p>
        </w:tc>
      </w:tr>
      <w:tr w:rsidR="006F4798" w:rsidRPr="00F44C9D" w14:paraId="575B03D4" w14:textId="77777777" w:rsidTr="00443316">
        <w:trPr>
          <w:trHeight w:val="144"/>
        </w:trPr>
        <w:tc>
          <w:tcPr>
            <w:tcW w:w="2140" w:type="dxa"/>
            <w:tcBorders>
              <w:top w:val="nil"/>
              <w:left w:val="nil"/>
              <w:bottom w:val="nil"/>
              <w:right w:val="single" w:sz="4" w:space="0" w:color="auto"/>
            </w:tcBorders>
            <w:shd w:val="clear" w:color="auto" w:fill="auto"/>
            <w:hideMark/>
          </w:tcPr>
          <w:p w14:paraId="3917D501"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536087" w14:textId="77777777" w:rsidR="006F4798" w:rsidRPr="00F44C9D" w:rsidRDefault="006F4798"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33AAFABA" w14:textId="5CC2C9F0" w:rsidR="006F4798" w:rsidRPr="00F44C9D" w:rsidRDefault="006F4798" w:rsidP="00713549">
            <w:pPr>
              <w:jc w:val="both"/>
              <w:rPr>
                <w:color w:val="000000"/>
                <w:sz w:val="20"/>
                <w:szCs w:val="20"/>
              </w:rPr>
            </w:pPr>
            <w:r w:rsidRPr="00F44C9D">
              <w:rPr>
                <w:color w:val="000000"/>
                <w:sz w:val="20"/>
                <w:szCs w:val="20"/>
              </w:rPr>
              <w:t>0.009</w:t>
            </w:r>
          </w:p>
        </w:tc>
        <w:tc>
          <w:tcPr>
            <w:tcW w:w="1520" w:type="dxa"/>
            <w:tcBorders>
              <w:top w:val="nil"/>
              <w:left w:val="nil"/>
              <w:bottom w:val="nil"/>
              <w:right w:val="nil"/>
            </w:tcBorders>
            <w:shd w:val="clear" w:color="auto" w:fill="auto"/>
            <w:hideMark/>
          </w:tcPr>
          <w:p w14:paraId="416189B0" w14:textId="593DCD02" w:rsidR="006F4798" w:rsidRPr="00F44C9D" w:rsidRDefault="006F4798" w:rsidP="00713549">
            <w:pPr>
              <w:jc w:val="both"/>
              <w:rPr>
                <w:color w:val="000000"/>
                <w:sz w:val="20"/>
                <w:szCs w:val="20"/>
              </w:rPr>
            </w:pPr>
            <w:r w:rsidRPr="00F44C9D">
              <w:rPr>
                <w:color w:val="000000"/>
                <w:sz w:val="20"/>
                <w:szCs w:val="20"/>
              </w:rPr>
              <w:t>(-0.065, 0.083)</w:t>
            </w:r>
          </w:p>
        </w:tc>
        <w:tc>
          <w:tcPr>
            <w:tcW w:w="880" w:type="dxa"/>
            <w:tcBorders>
              <w:top w:val="nil"/>
              <w:left w:val="nil"/>
              <w:bottom w:val="nil"/>
              <w:right w:val="nil"/>
            </w:tcBorders>
            <w:shd w:val="clear" w:color="auto" w:fill="auto"/>
            <w:hideMark/>
          </w:tcPr>
          <w:p w14:paraId="55EBEFCA" w14:textId="0BE73BC0" w:rsidR="006F4798" w:rsidRPr="00F44C9D" w:rsidRDefault="006F4798" w:rsidP="00713549">
            <w:pPr>
              <w:jc w:val="both"/>
              <w:rPr>
                <w:color w:val="000000"/>
                <w:sz w:val="20"/>
                <w:szCs w:val="20"/>
              </w:rPr>
            </w:pPr>
            <w:r w:rsidRPr="00F44C9D">
              <w:rPr>
                <w:color w:val="000000"/>
                <w:sz w:val="20"/>
                <w:szCs w:val="20"/>
              </w:rPr>
              <w:t>0.812</w:t>
            </w:r>
          </w:p>
        </w:tc>
      </w:tr>
      <w:tr w:rsidR="006F4798" w:rsidRPr="00F44C9D" w14:paraId="582C641C" w14:textId="77777777" w:rsidTr="00443316">
        <w:trPr>
          <w:trHeight w:val="144"/>
        </w:trPr>
        <w:tc>
          <w:tcPr>
            <w:tcW w:w="2140" w:type="dxa"/>
            <w:tcBorders>
              <w:top w:val="nil"/>
              <w:left w:val="nil"/>
              <w:bottom w:val="nil"/>
              <w:right w:val="single" w:sz="4" w:space="0" w:color="auto"/>
            </w:tcBorders>
            <w:shd w:val="clear" w:color="auto" w:fill="auto"/>
            <w:hideMark/>
          </w:tcPr>
          <w:p w14:paraId="59AEC7FC" w14:textId="77777777" w:rsidR="006F4798" w:rsidRPr="00F44C9D" w:rsidRDefault="006F4798"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13B04F0" w14:textId="77777777" w:rsidR="006F4798" w:rsidRPr="00F44C9D" w:rsidRDefault="006F4798"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70391E5C" w14:textId="35F3A256" w:rsidR="006F4798" w:rsidRPr="00F44C9D" w:rsidRDefault="006F4798" w:rsidP="00713549">
            <w:pPr>
              <w:jc w:val="both"/>
              <w:rPr>
                <w:color w:val="000000"/>
                <w:sz w:val="20"/>
                <w:szCs w:val="20"/>
              </w:rPr>
            </w:pPr>
            <w:r w:rsidRPr="00F44C9D">
              <w:rPr>
                <w:color w:val="000000"/>
                <w:sz w:val="20"/>
                <w:szCs w:val="20"/>
              </w:rPr>
              <w:t>-0.032</w:t>
            </w:r>
          </w:p>
        </w:tc>
        <w:tc>
          <w:tcPr>
            <w:tcW w:w="1520" w:type="dxa"/>
            <w:tcBorders>
              <w:top w:val="nil"/>
              <w:left w:val="nil"/>
              <w:bottom w:val="nil"/>
              <w:right w:val="nil"/>
            </w:tcBorders>
            <w:shd w:val="clear" w:color="auto" w:fill="auto"/>
            <w:hideMark/>
          </w:tcPr>
          <w:p w14:paraId="5A4EB1F2" w14:textId="5E6471E9" w:rsidR="006F4798" w:rsidRPr="00F44C9D" w:rsidRDefault="006F4798" w:rsidP="00713549">
            <w:pPr>
              <w:jc w:val="both"/>
              <w:rPr>
                <w:color w:val="000000"/>
                <w:sz w:val="20"/>
                <w:szCs w:val="20"/>
              </w:rPr>
            </w:pPr>
            <w:r w:rsidRPr="00F44C9D">
              <w:rPr>
                <w:color w:val="000000"/>
                <w:sz w:val="20"/>
                <w:szCs w:val="20"/>
              </w:rPr>
              <w:t>(-0.141, 0.076)</w:t>
            </w:r>
          </w:p>
        </w:tc>
        <w:tc>
          <w:tcPr>
            <w:tcW w:w="880" w:type="dxa"/>
            <w:tcBorders>
              <w:top w:val="nil"/>
              <w:left w:val="nil"/>
              <w:bottom w:val="nil"/>
              <w:right w:val="nil"/>
            </w:tcBorders>
            <w:shd w:val="clear" w:color="auto" w:fill="auto"/>
            <w:hideMark/>
          </w:tcPr>
          <w:p w14:paraId="180D7ACA" w14:textId="29AF879F" w:rsidR="006F4798" w:rsidRPr="00F44C9D" w:rsidRDefault="006F4798" w:rsidP="00713549">
            <w:pPr>
              <w:jc w:val="both"/>
              <w:rPr>
                <w:color w:val="000000"/>
                <w:sz w:val="20"/>
                <w:szCs w:val="20"/>
              </w:rPr>
            </w:pPr>
            <w:r w:rsidRPr="00F44C9D">
              <w:rPr>
                <w:color w:val="000000"/>
                <w:sz w:val="20"/>
                <w:szCs w:val="20"/>
              </w:rPr>
              <w:t>0.558</w:t>
            </w:r>
          </w:p>
        </w:tc>
      </w:tr>
      <w:tr w:rsidR="006F4798" w:rsidRPr="00F44C9D" w14:paraId="7F960BC7"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3A096003" w14:textId="77777777" w:rsidR="006F4798" w:rsidRPr="00F44C9D" w:rsidRDefault="006F4798"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14B524C4" w14:textId="77777777" w:rsidR="006F4798" w:rsidRPr="00F44C9D" w:rsidRDefault="006F4798"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0450263C" w14:textId="6FEF082A" w:rsidR="006F4798" w:rsidRPr="00F44C9D" w:rsidRDefault="006F4798" w:rsidP="00713549">
            <w:pPr>
              <w:jc w:val="both"/>
              <w:rPr>
                <w:color w:val="000000"/>
                <w:sz w:val="20"/>
                <w:szCs w:val="20"/>
              </w:rPr>
            </w:pPr>
            <w:r w:rsidRPr="00F44C9D">
              <w:rPr>
                <w:color w:val="000000"/>
                <w:sz w:val="20"/>
                <w:szCs w:val="20"/>
              </w:rPr>
              <w:t>-0.015</w:t>
            </w:r>
          </w:p>
        </w:tc>
        <w:tc>
          <w:tcPr>
            <w:tcW w:w="1520" w:type="dxa"/>
            <w:tcBorders>
              <w:top w:val="nil"/>
              <w:left w:val="nil"/>
              <w:bottom w:val="single" w:sz="8" w:space="0" w:color="auto"/>
              <w:right w:val="nil"/>
            </w:tcBorders>
            <w:shd w:val="clear" w:color="auto" w:fill="auto"/>
            <w:hideMark/>
          </w:tcPr>
          <w:p w14:paraId="11D773A9" w14:textId="1DFE13E6" w:rsidR="006F4798" w:rsidRPr="00F44C9D" w:rsidRDefault="006F4798" w:rsidP="00713549">
            <w:pPr>
              <w:jc w:val="both"/>
              <w:rPr>
                <w:color w:val="000000"/>
                <w:sz w:val="20"/>
                <w:szCs w:val="20"/>
              </w:rPr>
            </w:pPr>
            <w:r w:rsidRPr="00F44C9D">
              <w:rPr>
                <w:color w:val="000000"/>
                <w:sz w:val="20"/>
                <w:szCs w:val="20"/>
              </w:rPr>
              <w:t>(-0.098, 0.068)</w:t>
            </w:r>
          </w:p>
        </w:tc>
        <w:tc>
          <w:tcPr>
            <w:tcW w:w="880" w:type="dxa"/>
            <w:tcBorders>
              <w:top w:val="nil"/>
              <w:left w:val="nil"/>
              <w:bottom w:val="single" w:sz="8" w:space="0" w:color="auto"/>
              <w:right w:val="nil"/>
            </w:tcBorders>
            <w:shd w:val="clear" w:color="auto" w:fill="auto"/>
            <w:hideMark/>
          </w:tcPr>
          <w:p w14:paraId="117CE626" w14:textId="4DE1F75B" w:rsidR="006F4798" w:rsidRPr="00F44C9D" w:rsidRDefault="006F4798" w:rsidP="00713549">
            <w:pPr>
              <w:jc w:val="both"/>
              <w:rPr>
                <w:color w:val="000000"/>
                <w:sz w:val="20"/>
                <w:szCs w:val="20"/>
              </w:rPr>
            </w:pPr>
            <w:r w:rsidRPr="00F44C9D">
              <w:rPr>
                <w:color w:val="000000"/>
                <w:sz w:val="20"/>
                <w:szCs w:val="20"/>
              </w:rPr>
              <w:t>0.720</w:t>
            </w:r>
          </w:p>
        </w:tc>
      </w:tr>
    </w:tbl>
    <w:p w14:paraId="3A4ED88A" w14:textId="77777777" w:rsidR="008752CF" w:rsidRPr="00F44C9D" w:rsidRDefault="008752CF" w:rsidP="00713549">
      <w:pPr>
        <w:spacing w:line="276" w:lineRule="auto"/>
        <w:jc w:val="both"/>
      </w:pPr>
    </w:p>
    <w:p w14:paraId="33E0BBA4" w14:textId="77777777" w:rsidR="00581052" w:rsidRPr="00F44C9D" w:rsidRDefault="00581052">
      <w:pPr>
        <w:rPr>
          <w:b/>
        </w:rPr>
      </w:pPr>
      <w:r w:rsidRPr="00F44C9D">
        <w:rPr>
          <w:b/>
        </w:rPr>
        <w:br w:type="page"/>
      </w:r>
    </w:p>
    <w:p w14:paraId="7DD5FAB9" w14:textId="649FE548" w:rsidR="008752CF" w:rsidRPr="00F44C9D" w:rsidRDefault="008752CF" w:rsidP="00713549">
      <w:pPr>
        <w:jc w:val="both"/>
        <w:rPr>
          <w:bCs/>
        </w:rPr>
      </w:pPr>
      <w:r w:rsidRPr="00F44C9D">
        <w:rPr>
          <w:b/>
        </w:rPr>
        <w:lastRenderedPageBreak/>
        <w:t xml:space="preserve">Supp Table </w:t>
      </w:r>
      <w:r w:rsidR="009A013F" w:rsidRPr="00F44C9D">
        <w:rPr>
          <w:rFonts w:hint="eastAsia"/>
          <w:b/>
        </w:rPr>
        <w:t>37</w:t>
      </w:r>
      <w:r w:rsidR="00982D17" w:rsidRPr="00F44C9D">
        <w:rPr>
          <w:rFonts w:hint="eastAsia"/>
          <w:b/>
        </w:rPr>
        <w:t xml:space="preserve">. </w:t>
      </w:r>
      <w:r w:rsidR="009E5A5A" w:rsidRPr="00F44C9D">
        <w:rPr>
          <w:rFonts w:hint="eastAsia"/>
          <w:bCs/>
        </w:rPr>
        <w:t>Estimated r</w:t>
      </w:r>
      <w:r w:rsidR="009E5A5A" w:rsidRPr="00F44C9D">
        <w:rPr>
          <w:bCs/>
        </w:rPr>
        <w:t xml:space="preserve">isk difference in mental health conditions between the </w:t>
      </w:r>
      <w:r w:rsidR="00324C41" w:rsidRPr="00F44C9D">
        <w:rPr>
          <w:bCs/>
        </w:rPr>
        <w:t>COVID</w:t>
      </w:r>
      <w:r w:rsidR="009E5A5A" w:rsidRPr="00F44C9D">
        <w:rPr>
          <w:bCs/>
        </w:rPr>
        <w:t xml:space="preserve">-19 positive cohort and </w:t>
      </w:r>
      <w:r w:rsidR="00324C41" w:rsidRPr="00F44C9D">
        <w:rPr>
          <w:bCs/>
        </w:rPr>
        <w:t>COVID</w:t>
      </w:r>
      <w:r w:rsidR="009D5F21" w:rsidRPr="00F44C9D">
        <w:rPr>
          <w:bCs/>
        </w:rPr>
        <w:t>-19 negative cohort</w:t>
      </w:r>
      <w:r w:rsidR="009E5A5A" w:rsidRPr="00F44C9D">
        <w:rPr>
          <w:rFonts w:hint="eastAsia"/>
          <w:bCs/>
        </w:rPr>
        <w:t xml:space="preserve"> </w:t>
      </w:r>
      <w:r w:rsidRPr="00F44C9D">
        <w:rPr>
          <w:bCs/>
        </w:rPr>
        <w:t xml:space="preserve">for </w:t>
      </w:r>
      <w:r w:rsidR="00C56783" w:rsidRPr="00F44C9D">
        <w:rPr>
          <w:bCs/>
        </w:rPr>
        <w:t>youths</w:t>
      </w:r>
      <w:r w:rsidRPr="00F44C9D">
        <w:rPr>
          <w:bCs/>
        </w:rPr>
        <w:t xml:space="preserve"> in </w:t>
      </w:r>
      <w:r w:rsidR="006F4798" w:rsidRPr="00F44C9D">
        <w:rPr>
          <w:bCs/>
        </w:rPr>
        <w:t>moderate</w:t>
      </w:r>
      <w:r w:rsidRPr="00F44C9D">
        <w:rPr>
          <w:bCs/>
        </w:rPr>
        <w:t xml:space="preserve"> group</w:t>
      </w:r>
    </w:p>
    <w:p w14:paraId="15008E2F" w14:textId="77777777" w:rsidR="008752CF" w:rsidRPr="00F44C9D" w:rsidRDefault="008752CF" w:rsidP="00713549">
      <w:pPr>
        <w:jc w:val="both"/>
        <w:rPr>
          <w:b/>
        </w:rPr>
      </w:pPr>
    </w:p>
    <w:tbl>
      <w:tblPr>
        <w:tblW w:w="9400" w:type="dxa"/>
        <w:tblLook w:val="04A0" w:firstRow="1" w:lastRow="0" w:firstColumn="1" w:lastColumn="0" w:noHBand="0" w:noVBand="1"/>
      </w:tblPr>
      <w:tblGrid>
        <w:gridCol w:w="2140"/>
        <w:gridCol w:w="2320"/>
        <w:gridCol w:w="2140"/>
        <w:gridCol w:w="1720"/>
        <w:gridCol w:w="1080"/>
      </w:tblGrid>
      <w:tr w:rsidR="008752CF" w:rsidRPr="00F44C9D" w14:paraId="0DB2BB4B"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515B6808"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3AB2D545"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140" w:type="dxa"/>
            <w:tcBorders>
              <w:top w:val="single" w:sz="8" w:space="0" w:color="auto"/>
              <w:left w:val="nil"/>
              <w:bottom w:val="single" w:sz="4" w:space="0" w:color="auto"/>
              <w:right w:val="nil"/>
            </w:tcBorders>
            <w:shd w:val="clear" w:color="auto" w:fill="auto"/>
            <w:hideMark/>
          </w:tcPr>
          <w:p w14:paraId="79AC9426"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720" w:type="dxa"/>
            <w:tcBorders>
              <w:top w:val="single" w:sz="8" w:space="0" w:color="auto"/>
              <w:left w:val="nil"/>
              <w:bottom w:val="single" w:sz="4" w:space="0" w:color="auto"/>
              <w:right w:val="nil"/>
            </w:tcBorders>
            <w:shd w:val="clear" w:color="auto" w:fill="auto"/>
            <w:hideMark/>
          </w:tcPr>
          <w:p w14:paraId="6CBC7F12"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1080" w:type="dxa"/>
            <w:tcBorders>
              <w:top w:val="single" w:sz="8" w:space="0" w:color="auto"/>
              <w:left w:val="nil"/>
              <w:bottom w:val="single" w:sz="4" w:space="0" w:color="auto"/>
              <w:right w:val="nil"/>
            </w:tcBorders>
            <w:shd w:val="clear" w:color="auto" w:fill="auto"/>
            <w:hideMark/>
          </w:tcPr>
          <w:p w14:paraId="1663CCC1"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350D80" w:rsidRPr="00F44C9D" w14:paraId="17D20960" w14:textId="77777777" w:rsidTr="00443316">
        <w:trPr>
          <w:trHeight w:val="144"/>
        </w:trPr>
        <w:tc>
          <w:tcPr>
            <w:tcW w:w="2140" w:type="dxa"/>
            <w:tcBorders>
              <w:top w:val="nil"/>
              <w:left w:val="nil"/>
              <w:bottom w:val="nil"/>
              <w:right w:val="single" w:sz="4" w:space="0" w:color="auto"/>
            </w:tcBorders>
            <w:shd w:val="clear" w:color="auto" w:fill="auto"/>
            <w:hideMark/>
          </w:tcPr>
          <w:p w14:paraId="1CC7E20C" w14:textId="77777777" w:rsidR="00350D80" w:rsidRPr="00F44C9D" w:rsidRDefault="00350D8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3B37A9DF" w14:textId="77777777" w:rsidR="00350D80" w:rsidRPr="00F44C9D" w:rsidRDefault="00350D80" w:rsidP="00713549">
            <w:pPr>
              <w:jc w:val="both"/>
              <w:rPr>
                <w:color w:val="000000"/>
                <w:sz w:val="20"/>
                <w:szCs w:val="20"/>
              </w:rPr>
            </w:pPr>
            <w:r w:rsidRPr="00F44C9D">
              <w:rPr>
                <w:color w:val="000000"/>
                <w:sz w:val="20"/>
                <w:szCs w:val="20"/>
              </w:rPr>
              <w:t>At least one incident</w:t>
            </w:r>
          </w:p>
        </w:tc>
        <w:tc>
          <w:tcPr>
            <w:tcW w:w="2140" w:type="dxa"/>
            <w:tcBorders>
              <w:top w:val="nil"/>
              <w:left w:val="nil"/>
              <w:bottom w:val="nil"/>
              <w:right w:val="nil"/>
            </w:tcBorders>
            <w:shd w:val="clear" w:color="auto" w:fill="auto"/>
            <w:hideMark/>
          </w:tcPr>
          <w:p w14:paraId="617C9CBD" w14:textId="6B147659" w:rsidR="00350D80" w:rsidRPr="00F44C9D" w:rsidRDefault="00350D80" w:rsidP="00713549">
            <w:pPr>
              <w:jc w:val="both"/>
              <w:rPr>
                <w:color w:val="000000"/>
                <w:sz w:val="20"/>
                <w:szCs w:val="20"/>
              </w:rPr>
            </w:pPr>
            <w:r w:rsidRPr="00F44C9D">
              <w:rPr>
                <w:color w:val="000000"/>
                <w:sz w:val="20"/>
                <w:szCs w:val="20"/>
              </w:rPr>
              <w:t>3.007</w:t>
            </w:r>
          </w:p>
        </w:tc>
        <w:tc>
          <w:tcPr>
            <w:tcW w:w="1720" w:type="dxa"/>
            <w:tcBorders>
              <w:top w:val="nil"/>
              <w:left w:val="nil"/>
              <w:bottom w:val="nil"/>
              <w:right w:val="nil"/>
            </w:tcBorders>
            <w:shd w:val="clear" w:color="auto" w:fill="auto"/>
            <w:hideMark/>
          </w:tcPr>
          <w:p w14:paraId="0495D881" w14:textId="14B95C8A" w:rsidR="00350D80" w:rsidRPr="00F44C9D" w:rsidRDefault="00350D80" w:rsidP="00713549">
            <w:pPr>
              <w:jc w:val="both"/>
              <w:rPr>
                <w:color w:val="000000"/>
                <w:sz w:val="20"/>
                <w:szCs w:val="20"/>
              </w:rPr>
            </w:pPr>
            <w:r w:rsidRPr="00F44C9D">
              <w:rPr>
                <w:color w:val="000000"/>
                <w:sz w:val="20"/>
                <w:szCs w:val="20"/>
              </w:rPr>
              <w:t>(1.125, 4.889)</w:t>
            </w:r>
          </w:p>
        </w:tc>
        <w:tc>
          <w:tcPr>
            <w:tcW w:w="1080" w:type="dxa"/>
            <w:tcBorders>
              <w:top w:val="nil"/>
              <w:left w:val="nil"/>
              <w:bottom w:val="nil"/>
              <w:right w:val="nil"/>
            </w:tcBorders>
            <w:shd w:val="clear" w:color="auto" w:fill="auto"/>
            <w:hideMark/>
          </w:tcPr>
          <w:p w14:paraId="039F782D" w14:textId="2E7B7BB2" w:rsidR="00350D80" w:rsidRPr="00F44C9D" w:rsidRDefault="00350D80" w:rsidP="00713549">
            <w:pPr>
              <w:jc w:val="both"/>
              <w:rPr>
                <w:color w:val="000000"/>
                <w:sz w:val="20"/>
                <w:szCs w:val="20"/>
              </w:rPr>
            </w:pPr>
            <w:r w:rsidRPr="00F44C9D">
              <w:rPr>
                <w:color w:val="000000"/>
                <w:sz w:val="20"/>
                <w:szCs w:val="20"/>
              </w:rPr>
              <w:t>0.002</w:t>
            </w:r>
          </w:p>
        </w:tc>
      </w:tr>
      <w:tr w:rsidR="00350D80" w:rsidRPr="00F44C9D" w14:paraId="7506A704" w14:textId="77777777" w:rsidTr="00443316">
        <w:trPr>
          <w:trHeight w:val="144"/>
        </w:trPr>
        <w:tc>
          <w:tcPr>
            <w:tcW w:w="2140" w:type="dxa"/>
            <w:tcBorders>
              <w:top w:val="nil"/>
              <w:left w:val="nil"/>
              <w:bottom w:val="nil"/>
              <w:right w:val="single" w:sz="4" w:space="0" w:color="auto"/>
            </w:tcBorders>
            <w:shd w:val="clear" w:color="auto" w:fill="auto"/>
            <w:hideMark/>
          </w:tcPr>
          <w:p w14:paraId="6FBE7619" w14:textId="77777777" w:rsidR="00350D80" w:rsidRPr="00F44C9D" w:rsidRDefault="00350D8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78C58F32" w14:textId="77777777" w:rsidR="00350D80" w:rsidRPr="00F44C9D" w:rsidRDefault="00350D80" w:rsidP="00713549">
            <w:pPr>
              <w:jc w:val="both"/>
              <w:rPr>
                <w:color w:val="000000"/>
                <w:sz w:val="20"/>
                <w:szCs w:val="20"/>
              </w:rPr>
            </w:pPr>
            <w:r w:rsidRPr="00F44C9D">
              <w:rPr>
                <w:color w:val="000000"/>
                <w:sz w:val="20"/>
                <w:szCs w:val="20"/>
              </w:rPr>
              <w:t>Emotional abuse</w:t>
            </w:r>
          </w:p>
        </w:tc>
        <w:tc>
          <w:tcPr>
            <w:tcW w:w="2140" w:type="dxa"/>
            <w:tcBorders>
              <w:top w:val="nil"/>
              <w:left w:val="nil"/>
              <w:bottom w:val="nil"/>
              <w:right w:val="nil"/>
            </w:tcBorders>
            <w:shd w:val="clear" w:color="auto" w:fill="auto"/>
            <w:hideMark/>
          </w:tcPr>
          <w:p w14:paraId="4E136394" w14:textId="4414082F" w:rsidR="00350D80" w:rsidRPr="00F44C9D" w:rsidRDefault="00350D80"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58E00CB1" w14:textId="18297E1C" w:rsidR="00350D80" w:rsidRPr="00F44C9D" w:rsidRDefault="00350D80" w:rsidP="00713549">
            <w:pPr>
              <w:jc w:val="both"/>
              <w:rPr>
                <w:color w:val="000000"/>
                <w:sz w:val="20"/>
                <w:szCs w:val="20"/>
              </w:rPr>
            </w:pPr>
            <w:r w:rsidRPr="00F44C9D">
              <w:rPr>
                <w:color w:val="000000"/>
                <w:sz w:val="20"/>
                <w:szCs w:val="20"/>
              </w:rPr>
              <w:t>(-0.058, 0.079)</w:t>
            </w:r>
          </w:p>
        </w:tc>
        <w:tc>
          <w:tcPr>
            <w:tcW w:w="1080" w:type="dxa"/>
            <w:tcBorders>
              <w:top w:val="nil"/>
              <w:left w:val="nil"/>
              <w:bottom w:val="nil"/>
              <w:right w:val="nil"/>
            </w:tcBorders>
            <w:shd w:val="clear" w:color="auto" w:fill="auto"/>
            <w:hideMark/>
          </w:tcPr>
          <w:p w14:paraId="2653B9AB" w14:textId="0F67EAE7" w:rsidR="00350D80" w:rsidRPr="00F44C9D" w:rsidRDefault="00350D80" w:rsidP="00713549">
            <w:pPr>
              <w:jc w:val="both"/>
              <w:rPr>
                <w:color w:val="000000"/>
                <w:sz w:val="20"/>
                <w:szCs w:val="20"/>
              </w:rPr>
            </w:pPr>
            <w:r w:rsidRPr="00F44C9D">
              <w:rPr>
                <w:color w:val="000000"/>
                <w:sz w:val="20"/>
                <w:szCs w:val="20"/>
              </w:rPr>
              <w:t>0.765</w:t>
            </w:r>
          </w:p>
        </w:tc>
      </w:tr>
      <w:tr w:rsidR="00350D80" w:rsidRPr="00F44C9D" w14:paraId="7ED86DE5" w14:textId="77777777" w:rsidTr="00443316">
        <w:trPr>
          <w:trHeight w:val="144"/>
        </w:trPr>
        <w:tc>
          <w:tcPr>
            <w:tcW w:w="2140" w:type="dxa"/>
            <w:tcBorders>
              <w:top w:val="nil"/>
              <w:left w:val="nil"/>
              <w:bottom w:val="nil"/>
              <w:right w:val="single" w:sz="4" w:space="0" w:color="auto"/>
            </w:tcBorders>
            <w:shd w:val="clear" w:color="auto" w:fill="auto"/>
            <w:hideMark/>
          </w:tcPr>
          <w:p w14:paraId="1B4232C0"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A1B19C" w14:textId="77777777" w:rsidR="00350D80" w:rsidRPr="00F44C9D" w:rsidRDefault="00350D80" w:rsidP="00713549">
            <w:pPr>
              <w:jc w:val="both"/>
              <w:rPr>
                <w:color w:val="000000"/>
                <w:sz w:val="20"/>
                <w:szCs w:val="20"/>
              </w:rPr>
            </w:pPr>
            <w:r w:rsidRPr="00F44C9D">
              <w:rPr>
                <w:color w:val="000000"/>
                <w:sz w:val="20"/>
                <w:szCs w:val="20"/>
              </w:rPr>
              <w:t>Neglect</w:t>
            </w:r>
          </w:p>
        </w:tc>
        <w:tc>
          <w:tcPr>
            <w:tcW w:w="2140" w:type="dxa"/>
            <w:tcBorders>
              <w:top w:val="nil"/>
              <w:left w:val="nil"/>
              <w:bottom w:val="nil"/>
              <w:right w:val="nil"/>
            </w:tcBorders>
            <w:shd w:val="clear" w:color="auto" w:fill="auto"/>
            <w:hideMark/>
          </w:tcPr>
          <w:p w14:paraId="3727A0EA" w14:textId="6751FF5F" w:rsidR="00350D80" w:rsidRPr="00F44C9D" w:rsidRDefault="00350D80" w:rsidP="00713549">
            <w:pPr>
              <w:jc w:val="both"/>
              <w:rPr>
                <w:color w:val="000000"/>
                <w:sz w:val="20"/>
                <w:szCs w:val="20"/>
              </w:rPr>
            </w:pPr>
            <w:r w:rsidRPr="00F44C9D">
              <w:rPr>
                <w:color w:val="000000"/>
                <w:sz w:val="20"/>
                <w:szCs w:val="20"/>
              </w:rPr>
              <w:t>0.01</w:t>
            </w:r>
          </w:p>
        </w:tc>
        <w:tc>
          <w:tcPr>
            <w:tcW w:w="1720" w:type="dxa"/>
            <w:tcBorders>
              <w:top w:val="nil"/>
              <w:left w:val="nil"/>
              <w:bottom w:val="nil"/>
              <w:right w:val="nil"/>
            </w:tcBorders>
            <w:shd w:val="clear" w:color="auto" w:fill="auto"/>
            <w:hideMark/>
          </w:tcPr>
          <w:p w14:paraId="0654F26D" w14:textId="64AE0E49" w:rsidR="00350D80" w:rsidRPr="00F44C9D" w:rsidRDefault="00350D80" w:rsidP="00713549">
            <w:pPr>
              <w:jc w:val="both"/>
              <w:rPr>
                <w:color w:val="000000"/>
                <w:sz w:val="20"/>
                <w:szCs w:val="20"/>
              </w:rPr>
            </w:pPr>
            <w:r w:rsidRPr="00F44C9D">
              <w:rPr>
                <w:color w:val="000000"/>
                <w:sz w:val="20"/>
                <w:szCs w:val="20"/>
              </w:rPr>
              <w:t>(-0.058, 0.079)</w:t>
            </w:r>
          </w:p>
        </w:tc>
        <w:tc>
          <w:tcPr>
            <w:tcW w:w="1080" w:type="dxa"/>
            <w:tcBorders>
              <w:top w:val="nil"/>
              <w:left w:val="nil"/>
              <w:bottom w:val="nil"/>
              <w:right w:val="nil"/>
            </w:tcBorders>
            <w:shd w:val="clear" w:color="auto" w:fill="auto"/>
            <w:hideMark/>
          </w:tcPr>
          <w:p w14:paraId="03E4E2AB" w14:textId="7C7A3B68" w:rsidR="00350D80" w:rsidRPr="00F44C9D" w:rsidRDefault="00350D80" w:rsidP="00713549">
            <w:pPr>
              <w:jc w:val="both"/>
              <w:rPr>
                <w:color w:val="000000"/>
                <w:sz w:val="20"/>
                <w:szCs w:val="20"/>
              </w:rPr>
            </w:pPr>
            <w:r w:rsidRPr="00F44C9D">
              <w:rPr>
                <w:color w:val="000000"/>
                <w:sz w:val="20"/>
                <w:szCs w:val="20"/>
              </w:rPr>
              <w:t>0.765</w:t>
            </w:r>
          </w:p>
        </w:tc>
      </w:tr>
      <w:tr w:rsidR="00350D80" w:rsidRPr="00F44C9D" w14:paraId="30D4ECAD" w14:textId="77777777" w:rsidTr="00443316">
        <w:trPr>
          <w:trHeight w:val="144"/>
        </w:trPr>
        <w:tc>
          <w:tcPr>
            <w:tcW w:w="2140" w:type="dxa"/>
            <w:tcBorders>
              <w:top w:val="nil"/>
              <w:left w:val="nil"/>
              <w:bottom w:val="nil"/>
              <w:right w:val="single" w:sz="4" w:space="0" w:color="auto"/>
            </w:tcBorders>
            <w:shd w:val="clear" w:color="auto" w:fill="auto"/>
            <w:hideMark/>
          </w:tcPr>
          <w:p w14:paraId="4FFCD7BC"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ED3691" w14:textId="77777777" w:rsidR="00350D80" w:rsidRPr="00F44C9D" w:rsidRDefault="00350D80" w:rsidP="00713549">
            <w:pPr>
              <w:jc w:val="both"/>
              <w:rPr>
                <w:color w:val="000000"/>
                <w:sz w:val="20"/>
                <w:szCs w:val="20"/>
              </w:rPr>
            </w:pPr>
            <w:r w:rsidRPr="00F44C9D">
              <w:rPr>
                <w:color w:val="000000"/>
                <w:sz w:val="20"/>
                <w:szCs w:val="20"/>
              </w:rPr>
              <w:t>Physical abuse</w:t>
            </w:r>
          </w:p>
        </w:tc>
        <w:tc>
          <w:tcPr>
            <w:tcW w:w="2140" w:type="dxa"/>
            <w:tcBorders>
              <w:top w:val="nil"/>
              <w:left w:val="nil"/>
              <w:bottom w:val="nil"/>
              <w:right w:val="nil"/>
            </w:tcBorders>
            <w:shd w:val="clear" w:color="auto" w:fill="auto"/>
            <w:hideMark/>
          </w:tcPr>
          <w:p w14:paraId="74532866" w14:textId="2F543F13" w:rsidR="00350D80" w:rsidRPr="00F44C9D" w:rsidRDefault="00350D80" w:rsidP="00713549">
            <w:pPr>
              <w:jc w:val="both"/>
              <w:rPr>
                <w:color w:val="000000"/>
                <w:sz w:val="20"/>
                <w:szCs w:val="20"/>
              </w:rPr>
            </w:pPr>
            <w:r w:rsidRPr="00F44C9D">
              <w:rPr>
                <w:color w:val="000000"/>
                <w:sz w:val="20"/>
                <w:szCs w:val="20"/>
              </w:rPr>
              <w:t>0.135</w:t>
            </w:r>
          </w:p>
        </w:tc>
        <w:tc>
          <w:tcPr>
            <w:tcW w:w="1720" w:type="dxa"/>
            <w:tcBorders>
              <w:top w:val="nil"/>
              <w:left w:val="nil"/>
              <w:bottom w:val="nil"/>
              <w:right w:val="nil"/>
            </w:tcBorders>
            <w:shd w:val="clear" w:color="auto" w:fill="auto"/>
            <w:hideMark/>
          </w:tcPr>
          <w:p w14:paraId="3541B516" w14:textId="21C62221" w:rsidR="00350D80" w:rsidRPr="00F44C9D" w:rsidRDefault="00350D80" w:rsidP="00713549">
            <w:pPr>
              <w:jc w:val="both"/>
              <w:rPr>
                <w:color w:val="000000"/>
                <w:sz w:val="20"/>
                <w:szCs w:val="20"/>
              </w:rPr>
            </w:pPr>
            <w:r w:rsidRPr="00F44C9D">
              <w:rPr>
                <w:color w:val="000000"/>
                <w:sz w:val="20"/>
                <w:szCs w:val="20"/>
              </w:rPr>
              <w:t>(-0.121, 0.392)</w:t>
            </w:r>
          </w:p>
        </w:tc>
        <w:tc>
          <w:tcPr>
            <w:tcW w:w="1080" w:type="dxa"/>
            <w:tcBorders>
              <w:top w:val="nil"/>
              <w:left w:val="nil"/>
              <w:bottom w:val="nil"/>
              <w:right w:val="nil"/>
            </w:tcBorders>
            <w:shd w:val="clear" w:color="auto" w:fill="auto"/>
            <w:hideMark/>
          </w:tcPr>
          <w:p w14:paraId="34CCD35A" w14:textId="38E9C751" w:rsidR="00350D80" w:rsidRPr="00F44C9D" w:rsidRDefault="00350D80" w:rsidP="00713549">
            <w:pPr>
              <w:jc w:val="both"/>
              <w:rPr>
                <w:color w:val="000000"/>
                <w:sz w:val="20"/>
                <w:szCs w:val="20"/>
              </w:rPr>
            </w:pPr>
            <w:r w:rsidRPr="00F44C9D">
              <w:rPr>
                <w:color w:val="000000"/>
                <w:sz w:val="20"/>
                <w:szCs w:val="20"/>
              </w:rPr>
              <w:t>0.302</w:t>
            </w:r>
          </w:p>
        </w:tc>
      </w:tr>
      <w:tr w:rsidR="00350D80" w:rsidRPr="00F44C9D" w14:paraId="358F37DF" w14:textId="77777777" w:rsidTr="00443316">
        <w:trPr>
          <w:trHeight w:val="144"/>
        </w:trPr>
        <w:tc>
          <w:tcPr>
            <w:tcW w:w="2140" w:type="dxa"/>
            <w:tcBorders>
              <w:top w:val="nil"/>
              <w:left w:val="nil"/>
              <w:bottom w:val="nil"/>
              <w:right w:val="single" w:sz="4" w:space="0" w:color="auto"/>
            </w:tcBorders>
            <w:shd w:val="clear" w:color="auto" w:fill="auto"/>
            <w:hideMark/>
          </w:tcPr>
          <w:p w14:paraId="73887F89"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691B10A" w14:textId="77777777" w:rsidR="00350D80" w:rsidRPr="00F44C9D" w:rsidRDefault="00350D80" w:rsidP="00713549">
            <w:pPr>
              <w:jc w:val="both"/>
              <w:rPr>
                <w:color w:val="000000"/>
                <w:sz w:val="20"/>
                <w:szCs w:val="20"/>
              </w:rPr>
            </w:pPr>
            <w:r w:rsidRPr="00F44C9D">
              <w:rPr>
                <w:color w:val="000000"/>
                <w:sz w:val="20"/>
                <w:szCs w:val="20"/>
              </w:rPr>
              <w:t>Sexual abuse</w:t>
            </w:r>
          </w:p>
        </w:tc>
        <w:tc>
          <w:tcPr>
            <w:tcW w:w="2140" w:type="dxa"/>
            <w:tcBorders>
              <w:top w:val="nil"/>
              <w:left w:val="nil"/>
              <w:bottom w:val="nil"/>
              <w:right w:val="nil"/>
            </w:tcBorders>
            <w:shd w:val="clear" w:color="auto" w:fill="auto"/>
            <w:hideMark/>
          </w:tcPr>
          <w:p w14:paraId="2E41B9A8" w14:textId="684574FA" w:rsidR="00350D80" w:rsidRPr="00F44C9D" w:rsidRDefault="00350D80" w:rsidP="00713549">
            <w:pPr>
              <w:jc w:val="both"/>
              <w:rPr>
                <w:color w:val="000000"/>
                <w:sz w:val="20"/>
                <w:szCs w:val="20"/>
              </w:rPr>
            </w:pPr>
            <w:r w:rsidRPr="00F44C9D">
              <w:rPr>
                <w:color w:val="000000"/>
                <w:sz w:val="20"/>
                <w:szCs w:val="20"/>
              </w:rPr>
              <w:t>0</w:t>
            </w:r>
          </w:p>
        </w:tc>
        <w:tc>
          <w:tcPr>
            <w:tcW w:w="1720" w:type="dxa"/>
            <w:tcBorders>
              <w:top w:val="nil"/>
              <w:left w:val="nil"/>
              <w:bottom w:val="nil"/>
              <w:right w:val="nil"/>
            </w:tcBorders>
            <w:shd w:val="clear" w:color="auto" w:fill="auto"/>
            <w:hideMark/>
          </w:tcPr>
          <w:p w14:paraId="2A7C2086" w14:textId="2A0E144E" w:rsidR="00350D80" w:rsidRPr="00F44C9D" w:rsidRDefault="00350D80" w:rsidP="00713549">
            <w:pPr>
              <w:jc w:val="both"/>
              <w:rPr>
                <w:color w:val="000000"/>
                <w:sz w:val="20"/>
                <w:szCs w:val="20"/>
              </w:rPr>
            </w:pPr>
            <w:r w:rsidRPr="00F44C9D">
              <w:rPr>
                <w:color w:val="000000"/>
                <w:sz w:val="20"/>
                <w:szCs w:val="20"/>
              </w:rPr>
              <w:t>(-0.168, 0.168)</w:t>
            </w:r>
          </w:p>
        </w:tc>
        <w:tc>
          <w:tcPr>
            <w:tcW w:w="1080" w:type="dxa"/>
            <w:tcBorders>
              <w:top w:val="nil"/>
              <w:left w:val="nil"/>
              <w:bottom w:val="nil"/>
              <w:right w:val="nil"/>
            </w:tcBorders>
            <w:shd w:val="clear" w:color="auto" w:fill="auto"/>
            <w:hideMark/>
          </w:tcPr>
          <w:p w14:paraId="76F87AE2" w14:textId="68775DA1" w:rsidR="00350D80" w:rsidRPr="00F44C9D" w:rsidRDefault="00350D80" w:rsidP="00713549">
            <w:pPr>
              <w:jc w:val="both"/>
              <w:rPr>
                <w:color w:val="000000"/>
                <w:sz w:val="20"/>
                <w:szCs w:val="20"/>
              </w:rPr>
            </w:pPr>
            <w:r w:rsidRPr="00F44C9D">
              <w:rPr>
                <w:color w:val="000000"/>
                <w:sz w:val="20"/>
                <w:szCs w:val="20"/>
              </w:rPr>
              <w:t>1.000</w:t>
            </w:r>
          </w:p>
        </w:tc>
      </w:tr>
      <w:tr w:rsidR="00350D80" w:rsidRPr="00F44C9D" w14:paraId="0DC3EF77" w14:textId="77777777" w:rsidTr="00443316">
        <w:trPr>
          <w:trHeight w:val="144"/>
        </w:trPr>
        <w:tc>
          <w:tcPr>
            <w:tcW w:w="2140" w:type="dxa"/>
            <w:tcBorders>
              <w:top w:val="nil"/>
              <w:left w:val="nil"/>
              <w:bottom w:val="nil"/>
              <w:right w:val="single" w:sz="4" w:space="0" w:color="auto"/>
            </w:tcBorders>
            <w:shd w:val="clear" w:color="auto" w:fill="auto"/>
            <w:hideMark/>
          </w:tcPr>
          <w:p w14:paraId="525F44F2" w14:textId="77777777" w:rsidR="00350D80" w:rsidRPr="00F44C9D" w:rsidRDefault="00350D8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2BE4D713" w14:textId="77777777" w:rsidR="00350D80" w:rsidRPr="00F44C9D" w:rsidRDefault="00350D80" w:rsidP="00713549">
            <w:pPr>
              <w:jc w:val="both"/>
              <w:rPr>
                <w:color w:val="000000"/>
                <w:sz w:val="20"/>
                <w:szCs w:val="20"/>
              </w:rPr>
            </w:pPr>
            <w:r w:rsidRPr="00F44C9D">
              <w:rPr>
                <w:color w:val="000000"/>
                <w:sz w:val="20"/>
                <w:szCs w:val="20"/>
              </w:rPr>
              <w:t>Anxiety disorder</w:t>
            </w:r>
          </w:p>
        </w:tc>
        <w:tc>
          <w:tcPr>
            <w:tcW w:w="2140" w:type="dxa"/>
            <w:tcBorders>
              <w:top w:val="nil"/>
              <w:left w:val="nil"/>
              <w:bottom w:val="nil"/>
              <w:right w:val="nil"/>
            </w:tcBorders>
            <w:shd w:val="clear" w:color="auto" w:fill="auto"/>
            <w:hideMark/>
          </w:tcPr>
          <w:p w14:paraId="051BC19B" w14:textId="7E0DB349" w:rsidR="00350D80" w:rsidRPr="00F44C9D" w:rsidRDefault="00350D80" w:rsidP="00713549">
            <w:pPr>
              <w:jc w:val="both"/>
              <w:rPr>
                <w:color w:val="000000"/>
                <w:sz w:val="20"/>
                <w:szCs w:val="20"/>
              </w:rPr>
            </w:pPr>
            <w:r w:rsidRPr="00F44C9D">
              <w:rPr>
                <w:color w:val="000000"/>
                <w:sz w:val="20"/>
                <w:szCs w:val="20"/>
              </w:rPr>
              <w:t>1.418</w:t>
            </w:r>
          </w:p>
        </w:tc>
        <w:tc>
          <w:tcPr>
            <w:tcW w:w="1720" w:type="dxa"/>
            <w:tcBorders>
              <w:top w:val="nil"/>
              <w:left w:val="nil"/>
              <w:bottom w:val="nil"/>
              <w:right w:val="nil"/>
            </w:tcBorders>
            <w:shd w:val="clear" w:color="auto" w:fill="auto"/>
            <w:hideMark/>
          </w:tcPr>
          <w:p w14:paraId="14DF18A6" w14:textId="23FE7EF9" w:rsidR="00350D80" w:rsidRPr="00F44C9D" w:rsidRDefault="00350D80" w:rsidP="00713549">
            <w:pPr>
              <w:jc w:val="both"/>
              <w:rPr>
                <w:color w:val="000000"/>
                <w:sz w:val="20"/>
                <w:szCs w:val="20"/>
              </w:rPr>
            </w:pPr>
            <w:r w:rsidRPr="00F44C9D">
              <w:rPr>
                <w:color w:val="000000"/>
                <w:sz w:val="20"/>
                <w:szCs w:val="20"/>
              </w:rPr>
              <w:t>(0.031, 2.804)</w:t>
            </w:r>
          </w:p>
        </w:tc>
        <w:tc>
          <w:tcPr>
            <w:tcW w:w="1080" w:type="dxa"/>
            <w:tcBorders>
              <w:top w:val="nil"/>
              <w:left w:val="nil"/>
              <w:bottom w:val="nil"/>
              <w:right w:val="nil"/>
            </w:tcBorders>
            <w:shd w:val="clear" w:color="auto" w:fill="auto"/>
            <w:hideMark/>
          </w:tcPr>
          <w:p w14:paraId="4DC15AC4" w14:textId="12C6CEED" w:rsidR="00350D80" w:rsidRPr="00F44C9D" w:rsidRDefault="00350D80" w:rsidP="00713549">
            <w:pPr>
              <w:jc w:val="both"/>
              <w:rPr>
                <w:color w:val="000000"/>
                <w:sz w:val="20"/>
                <w:szCs w:val="20"/>
              </w:rPr>
            </w:pPr>
            <w:r w:rsidRPr="00F44C9D">
              <w:rPr>
                <w:color w:val="000000"/>
                <w:sz w:val="20"/>
                <w:szCs w:val="20"/>
              </w:rPr>
              <w:t>0.045</w:t>
            </w:r>
          </w:p>
        </w:tc>
      </w:tr>
      <w:tr w:rsidR="00350D80" w:rsidRPr="00F44C9D" w14:paraId="716D356E" w14:textId="77777777" w:rsidTr="00443316">
        <w:trPr>
          <w:trHeight w:val="144"/>
        </w:trPr>
        <w:tc>
          <w:tcPr>
            <w:tcW w:w="2140" w:type="dxa"/>
            <w:tcBorders>
              <w:top w:val="nil"/>
              <w:left w:val="nil"/>
              <w:bottom w:val="nil"/>
              <w:right w:val="single" w:sz="4" w:space="0" w:color="auto"/>
            </w:tcBorders>
            <w:shd w:val="clear" w:color="auto" w:fill="auto"/>
            <w:hideMark/>
          </w:tcPr>
          <w:p w14:paraId="30C66F0A"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79E9F0F" w14:textId="77777777" w:rsidR="00350D80" w:rsidRPr="00F44C9D" w:rsidRDefault="00350D80" w:rsidP="00713549">
            <w:pPr>
              <w:jc w:val="both"/>
              <w:rPr>
                <w:color w:val="000000"/>
                <w:sz w:val="20"/>
                <w:szCs w:val="20"/>
              </w:rPr>
            </w:pPr>
            <w:r w:rsidRPr="00F44C9D">
              <w:rPr>
                <w:color w:val="000000"/>
                <w:sz w:val="20"/>
                <w:szCs w:val="20"/>
              </w:rPr>
              <w:t>OCD</w:t>
            </w:r>
          </w:p>
        </w:tc>
        <w:tc>
          <w:tcPr>
            <w:tcW w:w="2140" w:type="dxa"/>
            <w:tcBorders>
              <w:top w:val="nil"/>
              <w:left w:val="nil"/>
              <w:bottom w:val="nil"/>
              <w:right w:val="nil"/>
            </w:tcBorders>
            <w:shd w:val="clear" w:color="auto" w:fill="auto"/>
            <w:hideMark/>
          </w:tcPr>
          <w:p w14:paraId="2B48E6C8" w14:textId="5D516BCB" w:rsidR="00350D80" w:rsidRPr="00F44C9D" w:rsidRDefault="00350D80" w:rsidP="00713549">
            <w:pPr>
              <w:jc w:val="both"/>
              <w:rPr>
                <w:color w:val="000000"/>
                <w:sz w:val="20"/>
                <w:szCs w:val="20"/>
              </w:rPr>
            </w:pPr>
            <w:r w:rsidRPr="00F44C9D">
              <w:rPr>
                <w:color w:val="000000"/>
                <w:sz w:val="20"/>
                <w:szCs w:val="20"/>
              </w:rPr>
              <w:t>-0.004</w:t>
            </w:r>
          </w:p>
        </w:tc>
        <w:tc>
          <w:tcPr>
            <w:tcW w:w="1720" w:type="dxa"/>
            <w:tcBorders>
              <w:top w:val="nil"/>
              <w:left w:val="nil"/>
              <w:bottom w:val="nil"/>
              <w:right w:val="nil"/>
            </w:tcBorders>
            <w:shd w:val="clear" w:color="auto" w:fill="auto"/>
            <w:hideMark/>
          </w:tcPr>
          <w:p w14:paraId="26CA4273" w14:textId="1D1F137E" w:rsidR="00350D80" w:rsidRPr="00F44C9D" w:rsidRDefault="00350D80" w:rsidP="00713549">
            <w:pPr>
              <w:jc w:val="both"/>
              <w:rPr>
                <w:color w:val="000000"/>
                <w:sz w:val="20"/>
                <w:szCs w:val="20"/>
              </w:rPr>
            </w:pPr>
            <w:r w:rsidRPr="00F44C9D">
              <w:rPr>
                <w:color w:val="000000"/>
                <w:sz w:val="20"/>
                <w:szCs w:val="20"/>
              </w:rPr>
              <w:t>(-0.367, 0.359)</w:t>
            </w:r>
          </w:p>
        </w:tc>
        <w:tc>
          <w:tcPr>
            <w:tcW w:w="1080" w:type="dxa"/>
            <w:tcBorders>
              <w:top w:val="nil"/>
              <w:left w:val="nil"/>
              <w:bottom w:val="nil"/>
              <w:right w:val="nil"/>
            </w:tcBorders>
            <w:shd w:val="clear" w:color="auto" w:fill="auto"/>
            <w:hideMark/>
          </w:tcPr>
          <w:p w14:paraId="38640DAB" w14:textId="23C0D667" w:rsidR="00350D80" w:rsidRPr="00F44C9D" w:rsidRDefault="00350D80" w:rsidP="00713549">
            <w:pPr>
              <w:jc w:val="both"/>
              <w:rPr>
                <w:color w:val="000000"/>
                <w:sz w:val="20"/>
                <w:szCs w:val="20"/>
              </w:rPr>
            </w:pPr>
            <w:r w:rsidRPr="00F44C9D">
              <w:rPr>
                <w:color w:val="000000"/>
                <w:sz w:val="20"/>
                <w:szCs w:val="20"/>
              </w:rPr>
              <w:t>0.983</w:t>
            </w:r>
          </w:p>
        </w:tc>
      </w:tr>
      <w:tr w:rsidR="00350D80" w:rsidRPr="00F44C9D" w14:paraId="5F007EBC" w14:textId="77777777" w:rsidTr="00443316">
        <w:trPr>
          <w:trHeight w:val="144"/>
        </w:trPr>
        <w:tc>
          <w:tcPr>
            <w:tcW w:w="2140" w:type="dxa"/>
            <w:tcBorders>
              <w:top w:val="nil"/>
              <w:left w:val="nil"/>
              <w:bottom w:val="nil"/>
              <w:right w:val="single" w:sz="4" w:space="0" w:color="auto"/>
            </w:tcBorders>
            <w:shd w:val="clear" w:color="auto" w:fill="auto"/>
            <w:hideMark/>
          </w:tcPr>
          <w:p w14:paraId="05A7B4C6"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DCED47E" w14:textId="77777777" w:rsidR="00350D80" w:rsidRPr="00F44C9D" w:rsidRDefault="00350D80" w:rsidP="00713549">
            <w:pPr>
              <w:jc w:val="both"/>
              <w:rPr>
                <w:color w:val="000000"/>
                <w:sz w:val="20"/>
                <w:szCs w:val="20"/>
              </w:rPr>
            </w:pPr>
            <w:r w:rsidRPr="00F44C9D">
              <w:rPr>
                <w:color w:val="000000"/>
                <w:sz w:val="20"/>
                <w:szCs w:val="20"/>
              </w:rPr>
              <w:t>Somatoform disorder</w:t>
            </w:r>
          </w:p>
        </w:tc>
        <w:tc>
          <w:tcPr>
            <w:tcW w:w="2140" w:type="dxa"/>
            <w:tcBorders>
              <w:top w:val="nil"/>
              <w:left w:val="nil"/>
              <w:bottom w:val="nil"/>
              <w:right w:val="nil"/>
            </w:tcBorders>
            <w:shd w:val="clear" w:color="auto" w:fill="auto"/>
            <w:hideMark/>
          </w:tcPr>
          <w:p w14:paraId="52BAA0F7" w14:textId="3F8298B4" w:rsidR="00350D80" w:rsidRPr="00F44C9D" w:rsidRDefault="00350D80" w:rsidP="00713549">
            <w:pPr>
              <w:jc w:val="both"/>
              <w:rPr>
                <w:color w:val="000000"/>
                <w:sz w:val="20"/>
                <w:szCs w:val="20"/>
              </w:rPr>
            </w:pPr>
            <w:r w:rsidRPr="00F44C9D">
              <w:rPr>
                <w:color w:val="000000"/>
                <w:sz w:val="20"/>
                <w:szCs w:val="20"/>
              </w:rPr>
              <w:t>0.108</w:t>
            </w:r>
          </w:p>
        </w:tc>
        <w:tc>
          <w:tcPr>
            <w:tcW w:w="1720" w:type="dxa"/>
            <w:tcBorders>
              <w:top w:val="nil"/>
              <w:left w:val="nil"/>
              <w:bottom w:val="nil"/>
              <w:right w:val="nil"/>
            </w:tcBorders>
            <w:shd w:val="clear" w:color="auto" w:fill="auto"/>
            <w:hideMark/>
          </w:tcPr>
          <w:p w14:paraId="5CBE109A" w14:textId="1172AA2E" w:rsidR="00350D80" w:rsidRPr="00F44C9D" w:rsidRDefault="00350D80" w:rsidP="00713549">
            <w:pPr>
              <w:jc w:val="both"/>
              <w:rPr>
                <w:color w:val="000000"/>
                <w:sz w:val="20"/>
                <w:szCs w:val="20"/>
              </w:rPr>
            </w:pPr>
            <w:r w:rsidRPr="00F44C9D">
              <w:rPr>
                <w:color w:val="000000"/>
                <w:sz w:val="20"/>
                <w:szCs w:val="20"/>
              </w:rPr>
              <w:t>(-0.313, 0.530)</w:t>
            </w:r>
          </w:p>
        </w:tc>
        <w:tc>
          <w:tcPr>
            <w:tcW w:w="1080" w:type="dxa"/>
            <w:tcBorders>
              <w:top w:val="nil"/>
              <w:left w:val="nil"/>
              <w:bottom w:val="nil"/>
              <w:right w:val="nil"/>
            </w:tcBorders>
            <w:shd w:val="clear" w:color="auto" w:fill="auto"/>
            <w:hideMark/>
          </w:tcPr>
          <w:p w14:paraId="028FBADE" w14:textId="089C8883" w:rsidR="00350D80" w:rsidRPr="00F44C9D" w:rsidRDefault="00350D80" w:rsidP="00713549">
            <w:pPr>
              <w:jc w:val="both"/>
              <w:rPr>
                <w:color w:val="000000"/>
                <w:sz w:val="20"/>
                <w:szCs w:val="20"/>
              </w:rPr>
            </w:pPr>
            <w:r w:rsidRPr="00F44C9D">
              <w:rPr>
                <w:color w:val="000000"/>
                <w:sz w:val="20"/>
                <w:szCs w:val="20"/>
              </w:rPr>
              <w:t>0.615</w:t>
            </w:r>
          </w:p>
        </w:tc>
      </w:tr>
      <w:tr w:rsidR="00350D80" w:rsidRPr="00F44C9D" w14:paraId="044AB42E" w14:textId="77777777" w:rsidTr="00443316">
        <w:trPr>
          <w:trHeight w:val="144"/>
        </w:trPr>
        <w:tc>
          <w:tcPr>
            <w:tcW w:w="2140" w:type="dxa"/>
            <w:tcBorders>
              <w:top w:val="nil"/>
              <w:left w:val="nil"/>
              <w:bottom w:val="nil"/>
              <w:right w:val="single" w:sz="4" w:space="0" w:color="auto"/>
            </w:tcBorders>
            <w:shd w:val="clear" w:color="auto" w:fill="auto"/>
            <w:hideMark/>
          </w:tcPr>
          <w:p w14:paraId="310AD2F5"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74BD7A0" w14:textId="77777777" w:rsidR="00350D80" w:rsidRPr="00F44C9D" w:rsidRDefault="00350D80" w:rsidP="00713549">
            <w:pPr>
              <w:jc w:val="both"/>
              <w:rPr>
                <w:color w:val="000000"/>
                <w:sz w:val="20"/>
                <w:szCs w:val="20"/>
              </w:rPr>
            </w:pPr>
            <w:r w:rsidRPr="00F44C9D">
              <w:rPr>
                <w:color w:val="000000"/>
                <w:sz w:val="20"/>
                <w:szCs w:val="20"/>
              </w:rPr>
              <w:t>Stress disorder</w:t>
            </w:r>
          </w:p>
        </w:tc>
        <w:tc>
          <w:tcPr>
            <w:tcW w:w="2140" w:type="dxa"/>
            <w:tcBorders>
              <w:top w:val="nil"/>
              <w:left w:val="nil"/>
              <w:bottom w:val="nil"/>
              <w:right w:val="nil"/>
            </w:tcBorders>
            <w:shd w:val="clear" w:color="auto" w:fill="auto"/>
            <w:hideMark/>
          </w:tcPr>
          <w:p w14:paraId="039BC7B5" w14:textId="0E508020" w:rsidR="00350D80" w:rsidRPr="00F44C9D" w:rsidRDefault="00350D80" w:rsidP="00713549">
            <w:pPr>
              <w:jc w:val="both"/>
              <w:rPr>
                <w:color w:val="000000"/>
                <w:sz w:val="20"/>
                <w:szCs w:val="20"/>
              </w:rPr>
            </w:pPr>
            <w:r w:rsidRPr="00F44C9D">
              <w:rPr>
                <w:color w:val="000000"/>
                <w:sz w:val="20"/>
                <w:szCs w:val="20"/>
              </w:rPr>
              <w:t>1.388</w:t>
            </w:r>
          </w:p>
        </w:tc>
        <w:tc>
          <w:tcPr>
            <w:tcW w:w="1720" w:type="dxa"/>
            <w:tcBorders>
              <w:top w:val="nil"/>
              <w:left w:val="nil"/>
              <w:bottom w:val="nil"/>
              <w:right w:val="nil"/>
            </w:tcBorders>
            <w:shd w:val="clear" w:color="auto" w:fill="auto"/>
            <w:hideMark/>
          </w:tcPr>
          <w:p w14:paraId="0A490F2C" w14:textId="374A7F7A" w:rsidR="00350D80" w:rsidRPr="00F44C9D" w:rsidRDefault="00350D80" w:rsidP="00713549">
            <w:pPr>
              <w:jc w:val="both"/>
              <w:rPr>
                <w:color w:val="000000"/>
                <w:sz w:val="20"/>
                <w:szCs w:val="20"/>
              </w:rPr>
            </w:pPr>
            <w:r w:rsidRPr="00F44C9D">
              <w:rPr>
                <w:color w:val="000000"/>
                <w:sz w:val="20"/>
                <w:szCs w:val="20"/>
              </w:rPr>
              <w:t>(0.518, 2.258)</w:t>
            </w:r>
          </w:p>
        </w:tc>
        <w:tc>
          <w:tcPr>
            <w:tcW w:w="1080" w:type="dxa"/>
            <w:tcBorders>
              <w:top w:val="nil"/>
              <w:left w:val="nil"/>
              <w:bottom w:val="nil"/>
              <w:right w:val="nil"/>
            </w:tcBorders>
            <w:shd w:val="clear" w:color="auto" w:fill="auto"/>
            <w:hideMark/>
          </w:tcPr>
          <w:p w14:paraId="2FD7C91A" w14:textId="3DE010E1" w:rsidR="00350D80" w:rsidRPr="00F44C9D" w:rsidRDefault="00350D80" w:rsidP="00713549">
            <w:pPr>
              <w:jc w:val="both"/>
              <w:rPr>
                <w:color w:val="000000"/>
                <w:sz w:val="20"/>
                <w:szCs w:val="20"/>
              </w:rPr>
            </w:pPr>
            <w:r w:rsidRPr="00F44C9D">
              <w:rPr>
                <w:color w:val="000000"/>
                <w:sz w:val="20"/>
                <w:szCs w:val="20"/>
              </w:rPr>
              <w:t>0.002</w:t>
            </w:r>
          </w:p>
        </w:tc>
      </w:tr>
      <w:tr w:rsidR="00350D80" w:rsidRPr="00F44C9D" w14:paraId="1E1B222B" w14:textId="77777777" w:rsidTr="00443316">
        <w:trPr>
          <w:trHeight w:val="144"/>
        </w:trPr>
        <w:tc>
          <w:tcPr>
            <w:tcW w:w="2140" w:type="dxa"/>
            <w:tcBorders>
              <w:top w:val="nil"/>
              <w:left w:val="nil"/>
              <w:bottom w:val="nil"/>
              <w:right w:val="single" w:sz="4" w:space="0" w:color="auto"/>
            </w:tcBorders>
            <w:shd w:val="clear" w:color="auto" w:fill="auto"/>
            <w:hideMark/>
          </w:tcPr>
          <w:p w14:paraId="40EEF1FF" w14:textId="77777777" w:rsidR="00350D80" w:rsidRPr="00F44C9D" w:rsidRDefault="00350D8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29C6A0B3" w14:textId="77777777" w:rsidR="00350D80" w:rsidRPr="00F44C9D" w:rsidRDefault="00350D80" w:rsidP="00713549">
            <w:pPr>
              <w:jc w:val="both"/>
              <w:rPr>
                <w:color w:val="000000"/>
                <w:sz w:val="20"/>
                <w:szCs w:val="20"/>
              </w:rPr>
            </w:pPr>
            <w:r w:rsidRPr="00F44C9D">
              <w:rPr>
                <w:color w:val="000000"/>
                <w:sz w:val="20"/>
                <w:szCs w:val="20"/>
              </w:rPr>
              <w:t>Conduct disorder</w:t>
            </w:r>
          </w:p>
        </w:tc>
        <w:tc>
          <w:tcPr>
            <w:tcW w:w="2140" w:type="dxa"/>
            <w:tcBorders>
              <w:top w:val="nil"/>
              <w:left w:val="nil"/>
              <w:bottom w:val="nil"/>
              <w:right w:val="nil"/>
            </w:tcBorders>
            <w:shd w:val="clear" w:color="auto" w:fill="auto"/>
            <w:hideMark/>
          </w:tcPr>
          <w:p w14:paraId="440FBD6E" w14:textId="53B80ECD" w:rsidR="00350D80" w:rsidRPr="00F44C9D" w:rsidRDefault="00350D80" w:rsidP="00713549">
            <w:pPr>
              <w:jc w:val="both"/>
              <w:rPr>
                <w:color w:val="000000"/>
                <w:sz w:val="20"/>
                <w:szCs w:val="20"/>
              </w:rPr>
            </w:pPr>
            <w:r w:rsidRPr="00F44C9D">
              <w:rPr>
                <w:color w:val="000000"/>
                <w:sz w:val="20"/>
                <w:szCs w:val="20"/>
              </w:rPr>
              <w:t>-0.003</w:t>
            </w:r>
          </w:p>
        </w:tc>
        <w:tc>
          <w:tcPr>
            <w:tcW w:w="1720" w:type="dxa"/>
            <w:tcBorders>
              <w:top w:val="nil"/>
              <w:left w:val="nil"/>
              <w:bottom w:val="nil"/>
              <w:right w:val="nil"/>
            </w:tcBorders>
            <w:shd w:val="clear" w:color="auto" w:fill="auto"/>
            <w:hideMark/>
          </w:tcPr>
          <w:p w14:paraId="2AE30CF7" w14:textId="02D646B4" w:rsidR="00350D80" w:rsidRPr="00F44C9D" w:rsidRDefault="00350D80" w:rsidP="00713549">
            <w:pPr>
              <w:jc w:val="both"/>
              <w:rPr>
                <w:color w:val="000000"/>
                <w:sz w:val="20"/>
                <w:szCs w:val="20"/>
              </w:rPr>
            </w:pPr>
            <w:r w:rsidRPr="00F44C9D">
              <w:rPr>
                <w:color w:val="000000"/>
                <w:sz w:val="20"/>
                <w:szCs w:val="20"/>
              </w:rPr>
              <w:t>(-0.270, 0.265)</w:t>
            </w:r>
          </w:p>
        </w:tc>
        <w:tc>
          <w:tcPr>
            <w:tcW w:w="1080" w:type="dxa"/>
            <w:tcBorders>
              <w:top w:val="nil"/>
              <w:left w:val="nil"/>
              <w:bottom w:val="nil"/>
              <w:right w:val="nil"/>
            </w:tcBorders>
            <w:shd w:val="clear" w:color="auto" w:fill="auto"/>
            <w:hideMark/>
          </w:tcPr>
          <w:p w14:paraId="637517B3" w14:textId="0021DE50" w:rsidR="00350D80" w:rsidRPr="00F44C9D" w:rsidRDefault="00350D80" w:rsidP="00713549">
            <w:pPr>
              <w:jc w:val="both"/>
              <w:rPr>
                <w:color w:val="000000"/>
                <w:sz w:val="20"/>
                <w:szCs w:val="20"/>
              </w:rPr>
            </w:pPr>
            <w:r w:rsidRPr="00F44C9D">
              <w:rPr>
                <w:color w:val="000000"/>
                <w:sz w:val="20"/>
                <w:szCs w:val="20"/>
              </w:rPr>
              <w:t>0.984</w:t>
            </w:r>
          </w:p>
        </w:tc>
      </w:tr>
      <w:tr w:rsidR="00350D80" w:rsidRPr="00F44C9D" w14:paraId="52A4A324" w14:textId="77777777" w:rsidTr="00443316">
        <w:trPr>
          <w:trHeight w:val="144"/>
        </w:trPr>
        <w:tc>
          <w:tcPr>
            <w:tcW w:w="2140" w:type="dxa"/>
            <w:tcBorders>
              <w:top w:val="nil"/>
              <w:left w:val="nil"/>
              <w:bottom w:val="nil"/>
              <w:right w:val="single" w:sz="4" w:space="0" w:color="auto"/>
            </w:tcBorders>
            <w:shd w:val="clear" w:color="auto" w:fill="auto"/>
            <w:hideMark/>
          </w:tcPr>
          <w:p w14:paraId="11FA93EE"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509CFCD" w14:textId="77777777" w:rsidR="00350D80" w:rsidRPr="00F44C9D" w:rsidRDefault="00350D80" w:rsidP="00713549">
            <w:pPr>
              <w:jc w:val="both"/>
              <w:rPr>
                <w:color w:val="000000"/>
                <w:sz w:val="20"/>
                <w:szCs w:val="20"/>
              </w:rPr>
            </w:pPr>
            <w:r w:rsidRPr="00F44C9D">
              <w:rPr>
                <w:color w:val="000000"/>
                <w:sz w:val="20"/>
                <w:szCs w:val="20"/>
              </w:rPr>
              <w:t>Impulse control disorder</w:t>
            </w:r>
          </w:p>
        </w:tc>
        <w:tc>
          <w:tcPr>
            <w:tcW w:w="2140" w:type="dxa"/>
            <w:tcBorders>
              <w:top w:val="nil"/>
              <w:left w:val="nil"/>
              <w:bottom w:val="nil"/>
              <w:right w:val="nil"/>
            </w:tcBorders>
            <w:shd w:val="clear" w:color="auto" w:fill="auto"/>
            <w:hideMark/>
          </w:tcPr>
          <w:p w14:paraId="7475CA1B" w14:textId="59D687E4" w:rsidR="00350D80" w:rsidRPr="00F44C9D" w:rsidRDefault="00350D80" w:rsidP="00713549">
            <w:pPr>
              <w:jc w:val="both"/>
              <w:rPr>
                <w:color w:val="000000"/>
                <w:sz w:val="20"/>
                <w:szCs w:val="20"/>
              </w:rPr>
            </w:pPr>
            <w:r w:rsidRPr="00F44C9D">
              <w:rPr>
                <w:color w:val="000000"/>
                <w:sz w:val="20"/>
                <w:szCs w:val="20"/>
              </w:rPr>
              <w:t>0.032</w:t>
            </w:r>
          </w:p>
        </w:tc>
        <w:tc>
          <w:tcPr>
            <w:tcW w:w="1720" w:type="dxa"/>
            <w:tcBorders>
              <w:top w:val="nil"/>
              <w:left w:val="nil"/>
              <w:bottom w:val="nil"/>
              <w:right w:val="nil"/>
            </w:tcBorders>
            <w:shd w:val="clear" w:color="auto" w:fill="auto"/>
            <w:hideMark/>
          </w:tcPr>
          <w:p w14:paraId="65D75775" w14:textId="1E3233A7" w:rsidR="00350D80" w:rsidRPr="00F44C9D" w:rsidRDefault="00350D80" w:rsidP="00713549">
            <w:pPr>
              <w:jc w:val="both"/>
              <w:rPr>
                <w:color w:val="000000"/>
                <w:sz w:val="20"/>
                <w:szCs w:val="20"/>
              </w:rPr>
            </w:pPr>
            <w:r w:rsidRPr="00F44C9D">
              <w:rPr>
                <w:color w:val="000000"/>
                <w:sz w:val="20"/>
                <w:szCs w:val="20"/>
              </w:rPr>
              <w:t>(-0.293, 0.358)</w:t>
            </w:r>
          </w:p>
        </w:tc>
        <w:tc>
          <w:tcPr>
            <w:tcW w:w="1080" w:type="dxa"/>
            <w:tcBorders>
              <w:top w:val="nil"/>
              <w:left w:val="nil"/>
              <w:bottom w:val="nil"/>
              <w:right w:val="nil"/>
            </w:tcBorders>
            <w:shd w:val="clear" w:color="auto" w:fill="auto"/>
            <w:hideMark/>
          </w:tcPr>
          <w:p w14:paraId="114301B1" w14:textId="646B2EFD" w:rsidR="00350D80" w:rsidRPr="00F44C9D" w:rsidRDefault="00350D80" w:rsidP="00713549">
            <w:pPr>
              <w:jc w:val="both"/>
              <w:rPr>
                <w:color w:val="000000"/>
                <w:sz w:val="20"/>
                <w:szCs w:val="20"/>
              </w:rPr>
            </w:pPr>
            <w:r w:rsidRPr="00F44C9D">
              <w:rPr>
                <w:color w:val="000000"/>
                <w:sz w:val="20"/>
                <w:szCs w:val="20"/>
              </w:rPr>
              <w:t>0.846</w:t>
            </w:r>
          </w:p>
        </w:tc>
      </w:tr>
      <w:tr w:rsidR="00350D80" w:rsidRPr="00F44C9D" w14:paraId="362A4B3E" w14:textId="77777777" w:rsidTr="00443316">
        <w:trPr>
          <w:trHeight w:val="144"/>
        </w:trPr>
        <w:tc>
          <w:tcPr>
            <w:tcW w:w="2140" w:type="dxa"/>
            <w:tcBorders>
              <w:top w:val="nil"/>
              <w:left w:val="nil"/>
              <w:bottom w:val="nil"/>
              <w:right w:val="single" w:sz="4" w:space="0" w:color="auto"/>
            </w:tcBorders>
            <w:shd w:val="clear" w:color="auto" w:fill="auto"/>
            <w:hideMark/>
          </w:tcPr>
          <w:p w14:paraId="11136CA1"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3B1A15" w14:textId="77777777" w:rsidR="00350D80" w:rsidRPr="00F44C9D" w:rsidRDefault="00350D80" w:rsidP="00713549">
            <w:pPr>
              <w:jc w:val="both"/>
              <w:rPr>
                <w:color w:val="000000"/>
                <w:sz w:val="20"/>
                <w:szCs w:val="20"/>
              </w:rPr>
            </w:pPr>
            <w:r w:rsidRPr="00F44C9D">
              <w:rPr>
                <w:color w:val="000000"/>
                <w:sz w:val="20"/>
                <w:szCs w:val="20"/>
              </w:rPr>
              <w:t>Oppositional defiant disorder</w:t>
            </w:r>
          </w:p>
        </w:tc>
        <w:tc>
          <w:tcPr>
            <w:tcW w:w="2140" w:type="dxa"/>
            <w:tcBorders>
              <w:top w:val="nil"/>
              <w:left w:val="nil"/>
              <w:bottom w:val="nil"/>
              <w:right w:val="nil"/>
            </w:tcBorders>
            <w:shd w:val="clear" w:color="auto" w:fill="auto"/>
            <w:hideMark/>
          </w:tcPr>
          <w:p w14:paraId="436456F2" w14:textId="54F95AC2" w:rsidR="00350D80" w:rsidRPr="00F44C9D" w:rsidRDefault="00350D80" w:rsidP="00713549">
            <w:pPr>
              <w:jc w:val="both"/>
              <w:rPr>
                <w:color w:val="000000"/>
                <w:sz w:val="20"/>
                <w:szCs w:val="20"/>
              </w:rPr>
            </w:pPr>
            <w:r w:rsidRPr="00F44C9D">
              <w:rPr>
                <w:color w:val="000000"/>
                <w:sz w:val="20"/>
                <w:szCs w:val="20"/>
              </w:rPr>
              <w:t>0.116</w:t>
            </w:r>
          </w:p>
        </w:tc>
        <w:tc>
          <w:tcPr>
            <w:tcW w:w="1720" w:type="dxa"/>
            <w:tcBorders>
              <w:top w:val="nil"/>
              <w:left w:val="nil"/>
              <w:bottom w:val="nil"/>
              <w:right w:val="nil"/>
            </w:tcBorders>
            <w:shd w:val="clear" w:color="auto" w:fill="auto"/>
            <w:hideMark/>
          </w:tcPr>
          <w:p w14:paraId="7B68480B" w14:textId="2BD3EA37" w:rsidR="00350D80" w:rsidRPr="00F44C9D" w:rsidRDefault="00350D80" w:rsidP="00713549">
            <w:pPr>
              <w:jc w:val="both"/>
              <w:rPr>
                <w:color w:val="000000"/>
                <w:sz w:val="20"/>
                <w:szCs w:val="20"/>
              </w:rPr>
            </w:pPr>
            <w:r w:rsidRPr="00F44C9D">
              <w:rPr>
                <w:color w:val="000000"/>
                <w:sz w:val="20"/>
                <w:szCs w:val="20"/>
              </w:rPr>
              <w:t>(-0.203, 0.434)</w:t>
            </w:r>
          </w:p>
        </w:tc>
        <w:tc>
          <w:tcPr>
            <w:tcW w:w="1080" w:type="dxa"/>
            <w:tcBorders>
              <w:top w:val="nil"/>
              <w:left w:val="nil"/>
              <w:bottom w:val="nil"/>
              <w:right w:val="nil"/>
            </w:tcBorders>
            <w:shd w:val="clear" w:color="auto" w:fill="auto"/>
            <w:hideMark/>
          </w:tcPr>
          <w:p w14:paraId="6AA0CECC" w14:textId="02D807D5" w:rsidR="00350D80" w:rsidRPr="00F44C9D" w:rsidRDefault="00350D80" w:rsidP="00713549">
            <w:pPr>
              <w:jc w:val="both"/>
              <w:rPr>
                <w:color w:val="000000"/>
                <w:sz w:val="20"/>
                <w:szCs w:val="20"/>
              </w:rPr>
            </w:pPr>
            <w:r w:rsidRPr="00F44C9D">
              <w:rPr>
                <w:color w:val="000000"/>
                <w:sz w:val="20"/>
                <w:szCs w:val="20"/>
              </w:rPr>
              <w:t>0.477</w:t>
            </w:r>
          </w:p>
        </w:tc>
      </w:tr>
      <w:tr w:rsidR="00350D80" w:rsidRPr="00F44C9D" w14:paraId="50D4FC21" w14:textId="77777777" w:rsidTr="00443316">
        <w:trPr>
          <w:trHeight w:val="144"/>
        </w:trPr>
        <w:tc>
          <w:tcPr>
            <w:tcW w:w="2140" w:type="dxa"/>
            <w:tcBorders>
              <w:top w:val="nil"/>
              <w:left w:val="nil"/>
              <w:bottom w:val="nil"/>
              <w:right w:val="single" w:sz="4" w:space="0" w:color="auto"/>
            </w:tcBorders>
            <w:shd w:val="clear" w:color="auto" w:fill="auto"/>
            <w:hideMark/>
          </w:tcPr>
          <w:p w14:paraId="0F9548EB" w14:textId="77777777" w:rsidR="00350D80" w:rsidRPr="00F44C9D" w:rsidRDefault="00350D8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6D1B061B" w14:textId="77777777" w:rsidR="00350D80" w:rsidRPr="00F44C9D" w:rsidRDefault="00350D80" w:rsidP="00713549">
            <w:pPr>
              <w:jc w:val="both"/>
              <w:rPr>
                <w:color w:val="000000"/>
                <w:sz w:val="20"/>
                <w:szCs w:val="20"/>
              </w:rPr>
            </w:pPr>
            <w:r w:rsidRPr="00F44C9D">
              <w:rPr>
                <w:color w:val="000000"/>
                <w:sz w:val="20"/>
                <w:szCs w:val="20"/>
              </w:rPr>
              <w:t>Avoidant restrictive food intake</w:t>
            </w:r>
          </w:p>
        </w:tc>
        <w:tc>
          <w:tcPr>
            <w:tcW w:w="2140" w:type="dxa"/>
            <w:tcBorders>
              <w:top w:val="nil"/>
              <w:left w:val="nil"/>
              <w:bottom w:val="nil"/>
              <w:right w:val="nil"/>
            </w:tcBorders>
            <w:shd w:val="clear" w:color="auto" w:fill="auto"/>
            <w:hideMark/>
          </w:tcPr>
          <w:p w14:paraId="40C6367D" w14:textId="0B3DCCA2" w:rsidR="00350D80" w:rsidRPr="00F44C9D" w:rsidRDefault="00350D80" w:rsidP="00713549">
            <w:pPr>
              <w:jc w:val="both"/>
              <w:rPr>
                <w:color w:val="000000"/>
                <w:sz w:val="20"/>
                <w:szCs w:val="20"/>
              </w:rPr>
            </w:pPr>
            <w:r w:rsidRPr="00F44C9D">
              <w:rPr>
                <w:color w:val="000000"/>
                <w:sz w:val="20"/>
                <w:szCs w:val="20"/>
              </w:rPr>
              <w:t>0.272</w:t>
            </w:r>
          </w:p>
        </w:tc>
        <w:tc>
          <w:tcPr>
            <w:tcW w:w="1720" w:type="dxa"/>
            <w:tcBorders>
              <w:top w:val="nil"/>
              <w:left w:val="nil"/>
              <w:bottom w:val="nil"/>
              <w:right w:val="nil"/>
            </w:tcBorders>
            <w:shd w:val="clear" w:color="auto" w:fill="auto"/>
            <w:hideMark/>
          </w:tcPr>
          <w:p w14:paraId="0F253CD8" w14:textId="1D26F648" w:rsidR="00350D80" w:rsidRPr="00F44C9D" w:rsidRDefault="00350D80" w:rsidP="00713549">
            <w:pPr>
              <w:jc w:val="both"/>
              <w:rPr>
                <w:color w:val="000000"/>
                <w:sz w:val="20"/>
                <w:szCs w:val="20"/>
              </w:rPr>
            </w:pPr>
            <w:r w:rsidRPr="00F44C9D">
              <w:rPr>
                <w:color w:val="000000"/>
                <w:sz w:val="20"/>
                <w:szCs w:val="20"/>
              </w:rPr>
              <w:t>(-0.367, 0.911)</w:t>
            </w:r>
          </w:p>
        </w:tc>
        <w:tc>
          <w:tcPr>
            <w:tcW w:w="1080" w:type="dxa"/>
            <w:tcBorders>
              <w:top w:val="nil"/>
              <w:left w:val="nil"/>
              <w:bottom w:val="nil"/>
              <w:right w:val="nil"/>
            </w:tcBorders>
            <w:shd w:val="clear" w:color="auto" w:fill="auto"/>
            <w:hideMark/>
          </w:tcPr>
          <w:p w14:paraId="229BDF5F" w14:textId="24E5D42F" w:rsidR="00350D80" w:rsidRPr="00F44C9D" w:rsidRDefault="00350D80" w:rsidP="00713549">
            <w:pPr>
              <w:jc w:val="both"/>
              <w:rPr>
                <w:color w:val="000000"/>
                <w:sz w:val="20"/>
                <w:szCs w:val="20"/>
              </w:rPr>
            </w:pPr>
            <w:r w:rsidRPr="00F44C9D">
              <w:rPr>
                <w:color w:val="000000"/>
                <w:sz w:val="20"/>
                <w:szCs w:val="20"/>
              </w:rPr>
              <w:t>0.404</w:t>
            </w:r>
          </w:p>
        </w:tc>
      </w:tr>
      <w:tr w:rsidR="00350D80" w:rsidRPr="00F44C9D" w14:paraId="1763C5AB" w14:textId="77777777" w:rsidTr="00443316">
        <w:trPr>
          <w:trHeight w:val="144"/>
        </w:trPr>
        <w:tc>
          <w:tcPr>
            <w:tcW w:w="2140" w:type="dxa"/>
            <w:tcBorders>
              <w:top w:val="nil"/>
              <w:left w:val="nil"/>
              <w:bottom w:val="nil"/>
              <w:right w:val="single" w:sz="4" w:space="0" w:color="auto"/>
            </w:tcBorders>
            <w:shd w:val="clear" w:color="auto" w:fill="auto"/>
            <w:hideMark/>
          </w:tcPr>
          <w:p w14:paraId="15D955C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DBD952E" w14:textId="77777777" w:rsidR="00350D80" w:rsidRPr="00F44C9D" w:rsidRDefault="00350D80" w:rsidP="00713549">
            <w:pPr>
              <w:jc w:val="both"/>
              <w:rPr>
                <w:color w:val="000000"/>
                <w:sz w:val="20"/>
                <w:szCs w:val="20"/>
              </w:rPr>
            </w:pPr>
            <w:r w:rsidRPr="00F44C9D">
              <w:rPr>
                <w:color w:val="000000"/>
                <w:sz w:val="20"/>
                <w:szCs w:val="20"/>
              </w:rPr>
              <w:t>Other eating and feeding disorder</w:t>
            </w:r>
          </w:p>
        </w:tc>
        <w:tc>
          <w:tcPr>
            <w:tcW w:w="2140" w:type="dxa"/>
            <w:tcBorders>
              <w:top w:val="nil"/>
              <w:left w:val="nil"/>
              <w:bottom w:val="nil"/>
              <w:right w:val="nil"/>
            </w:tcBorders>
            <w:shd w:val="clear" w:color="auto" w:fill="auto"/>
            <w:hideMark/>
          </w:tcPr>
          <w:p w14:paraId="7D10DB47" w14:textId="33735622" w:rsidR="00350D80" w:rsidRPr="00F44C9D" w:rsidRDefault="00350D80" w:rsidP="00713549">
            <w:pPr>
              <w:jc w:val="both"/>
              <w:rPr>
                <w:color w:val="000000"/>
                <w:sz w:val="20"/>
                <w:szCs w:val="20"/>
              </w:rPr>
            </w:pPr>
            <w:r w:rsidRPr="00F44C9D">
              <w:rPr>
                <w:color w:val="000000"/>
                <w:sz w:val="20"/>
                <w:szCs w:val="20"/>
              </w:rPr>
              <w:t>0.056</w:t>
            </w:r>
          </w:p>
        </w:tc>
        <w:tc>
          <w:tcPr>
            <w:tcW w:w="1720" w:type="dxa"/>
            <w:tcBorders>
              <w:top w:val="nil"/>
              <w:left w:val="nil"/>
              <w:bottom w:val="nil"/>
              <w:right w:val="nil"/>
            </w:tcBorders>
            <w:shd w:val="clear" w:color="auto" w:fill="auto"/>
            <w:hideMark/>
          </w:tcPr>
          <w:p w14:paraId="0AB91D45" w14:textId="510A540A" w:rsidR="00350D80" w:rsidRPr="00F44C9D" w:rsidRDefault="00350D80" w:rsidP="00713549">
            <w:pPr>
              <w:jc w:val="both"/>
              <w:rPr>
                <w:color w:val="000000"/>
                <w:sz w:val="20"/>
                <w:szCs w:val="20"/>
              </w:rPr>
            </w:pPr>
            <w:r w:rsidRPr="00F44C9D">
              <w:rPr>
                <w:color w:val="000000"/>
                <w:sz w:val="20"/>
                <w:szCs w:val="20"/>
              </w:rPr>
              <w:t>(-0.131, 0.242)</w:t>
            </w:r>
          </w:p>
        </w:tc>
        <w:tc>
          <w:tcPr>
            <w:tcW w:w="1080" w:type="dxa"/>
            <w:tcBorders>
              <w:top w:val="nil"/>
              <w:left w:val="nil"/>
              <w:bottom w:val="nil"/>
              <w:right w:val="nil"/>
            </w:tcBorders>
            <w:shd w:val="clear" w:color="auto" w:fill="auto"/>
            <w:hideMark/>
          </w:tcPr>
          <w:p w14:paraId="7AA497E2" w14:textId="00689D14" w:rsidR="00350D80" w:rsidRPr="00F44C9D" w:rsidRDefault="00350D80" w:rsidP="00713549">
            <w:pPr>
              <w:jc w:val="both"/>
              <w:rPr>
                <w:color w:val="000000"/>
                <w:sz w:val="20"/>
                <w:szCs w:val="20"/>
              </w:rPr>
            </w:pPr>
            <w:r w:rsidRPr="00F44C9D">
              <w:rPr>
                <w:color w:val="000000"/>
                <w:sz w:val="20"/>
                <w:szCs w:val="20"/>
              </w:rPr>
              <w:t>0.559</w:t>
            </w:r>
          </w:p>
        </w:tc>
      </w:tr>
      <w:tr w:rsidR="00350D80" w:rsidRPr="00F44C9D" w14:paraId="3D055A59" w14:textId="77777777" w:rsidTr="00443316">
        <w:trPr>
          <w:trHeight w:val="144"/>
        </w:trPr>
        <w:tc>
          <w:tcPr>
            <w:tcW w:w="2140" w:type="dxa"/>
            <w:tcBorders>
              <w:top w:val="nil"/>
              <w:left w:val="nil"/>
              <w:bottom w:val="nil"/>
              <w:right w:val="single" w:sz="4" w:space="0" w:color="auto"/>
            </w:tcBorders>
            <w:shd w:val="clear" w:color="auto" w:fill="auto"/>
            <w:hideMark/>
          </w:tcPr>
          <w:p w14:paraId="69A301AB" w14:textId="77777777" w:rsidR="00350D80" w:rsidRPr="00F44C9D" w:rsidRDefault="00350D8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2D83E114" w14:textId="77777777" w:rsidR="00350D80" w:rsidRPr="00F44C9D" w:rsidRDefault="00350D80" w:rsidP="00713549">
            <w:pPr>
              <w:jc w:val="both"/>
              <w:rPr>
                <w:color w:val="000000"/>
                <w:sz w:val="20"/>
                <w:szCs w:val="20"/>
              </w:rPr>
            </w:pPr>
            <w:r w:rsidRPr="00F44C9D">
              <w:rPr>
                <w:color w:val="000000"/>
                <w:sz w:val="20"/>
                <w:szCs w:val="20"/>
              </w:rPr>
              <w:t>Encopresis</w:t>
            </w:r>
          </w:p>
        </w:tc>
        <w:tc>
          <w:tcPr>
            <w:tcW w:w="2140" w:type="dxa"/>
            <w:tcBorders>
              <w:top w:val="nil"/>
              <w:left w:val="nil"/>
              <w:bottom w:val="nil"/>
              <w:right w:val="nil"/>
            </w:tcBorders>
            <w:shd w:val="clear" w:color="auto" w:fill="auto"/>
            <w:hideMark/>
          </w:tcPr>
          <w:p w14:paraId="375E7B95" w14:textId="740D8870" w:rsidR="00350D80" w:rsidRPr="00F44C9D" w:rsidRDefault="00350D80" w:rsidP="00713549">
            <w:pPr>
              <w:jc w:val="both"/>
              <w:rPr>
                <w:color w:val="000000"/>
                <w:sz w:val="20"/>
                <w:szCs w:val="20"/>
              </w:rPr>
            </w:pPr>
            <w:r w:rsidRPr="00F44C9D">
              <w:rPr>
                <w:color w:val="000000"/>
                <w:sz w:val="20"/>
                <w:szCs w:val="20"/>
              </w:rPr>
              <w:t>-0.009</w:t>
            </w:r>
          </w:p>
        </w:tc>
        <w:tc>
          <w:tcPr>
            <w:tcW w:w="1720" w:type="dxa"/>
            <w:tcBorders>
              <w:top w:val="nil"/>
              <w:left w:val="nil"/>
              <w:bottom w:val="nil"/>
              <w:right w:val="nil"/>
            </w:tcBorders>
            <w:shd w:val="clear" w:color="auto" w:fill="auto"/>
            <w:hideMark/>
          </w:tcPr>
          <w:p w14:paraId="3EB7C943" w14:textId="72798670" w:rsidR="00350D80" w:rsidRPr="00F44C9D" w:rsidRDefault="00350D80" w:rsidP="00713549">
            <w:pPr>
              <w:jc w:val="both"/>
              <w:rPr>
                <w:color w:val="000000"/>
                <w:sz w:val="20"/>
                <w:szCs w:val="20"/>
              </w:rPr>
            </w:pPr>
            <w:r w:rsidRPr="00F44C9D">
              <w:rPr>
                <w:color w:val="000000"/>
                <w:sz w:val="20"/>
                <w:szCs w:val="20"/>
              </w:rPr>
              <w:t>(-0.109, 0.091)</w:t>
            </w:r>
          </w:p>
        </w:tc>
        <w:tc>
          <w:tcPr>
            <w:tcW w:w="1080" w:type="dxa"/>
            <w:tcBorders>
              <w:top w:val="nil"/>
              <w:left w:val="nil"/>
              <w:bottom w:val="nil"/>
              <w:right w:val="nil"/>
            </w:tcBorders>
            <w:shd w:val="clear" w:color="auto" w:fill="auto"/>
            <w:hideMark/>
          </w:tcPr>
          <w:p w14:paraId="2BB0E9C8" w14:textId="720C1163" w:rsidR="00350D80" w:rsidRPr="00F44C9D" w:rsidRDefault="00350D80" w:rsidP="00713549">
            <w:pPr>
              <w:jc w:val="both"/>
              <w:rPr>
                <w:color w:val="000000"/>
                <w:sz w:val="20"/>
                <w:szCs w:val="20"/>
              </w:rPr>
            </w:pPr>
            <w:r w:rsidRPr="00F44C9D">
              <w:rPr>
                <w:color w:val="000000"/>
                <w:sz w:val="20"/>
                <w:szCs w:val="20"/>
              </w:rPr>
              <w:t>0.859</w:t>
            </w:r>
          </w:p>
        </w:tc>
      </w:tr>
      <w:tr w:rsidR="00350D80" w:rsidRPr="00F44C9D" w14:paraId="54E5E790" w14:textId="77777777" w:rsidTr="00443316">
        <w:trPr>
          <w:trHeight w:val="144"/>
        </w:trPr>
        <w:tc>
          <w:tcPr>
            <w:tcW w:w="2140" w:type="dxa"/>
            <w:tcBorders>
              <w:top w:val="nil"/>
              <w:left w:val="nil"/>
              <w:bottom w:val="nil"/>
              <w:right w:val="single" w:sz="4" w:space="0" w:color="auto"/>
            </w:tcBorders>
            <w:shd w:val="clear" w:color="auto" w:fill="auto"/>
            <w:hideMark/>
          </w:tcPr>
          <w:p w14:paraId="1167E71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A1A3B1F" w14:textId="77777777" w:rsidR="00350D80" w:rsidRPr="00F44C9D" w:rsidRDefault="00350D80" w:rsidP="00713549">
            <w:pPr>
              <w:jc w:val="both"/>
              <w:rPr>
                <w:color w:val="000000"/>
                <w:sz w:val="20"/>
                <w:szCs w:val="20"/>
              </w:rPr>
            </w:pPr>
            <w:r w:rsidRPr="00F44C9D">
              <w:rPr>
                <w:color w:val="000000"/>
                <w:sz w:val="20"/>
                <w:szCs w:val="20"/>
              </w:rPr>
              <w:t>Enuresis</w:t>
            </w:r>
          </w:p>
        </w:tc>
        <w:tc>
          <w:tcPr>
            <w:tcW w:w="2140" w:type="dxa"/>
            <w:tcBorders>
              <w:top w:val="nil"/>
              <w:left w:val="nil"/>
              <w:bottom w:val="nil"/>
              <w:right w:val="nil"/>
            </w:tcBorders>
            <w:shd w:val="clear" w:color="auto" w:fill="auto"/>
            <w:hideMark/>
          </w:tcPr>
          <w:p w14:paraId="3B5AEA35" w14:textId="38FD3A2A" w:rsidR="00350D80" w:rsidRPr="00F44C9D" w:rsidRDefault="00350D80" w:rsidP="00713549">
            <w:pPr>
              <w:jc w:val="both"/>
              <w:rPr>
                <w:color w:val="000000"/>
                <w:sz w:val="20"/>
                <w:szCs w:val="20"/>
              </w:rPr>
            </w:pPr>
            <w:r w:rsidRPr="00F44C9D">
              <w:rPr>
                <w:color w:val="000000"/>
                <w:sz w:val="20"/>
                <w:szCs w:val="20"/>
              </w:rPr>
              <w:t>-0.105</w:t>
            </w:r>
          </w:p>
        </w:tc>
        <w:tc>
          <w:tcPr>
            <w:tcW w:w="1720" w:type="dxa"/>
            <w:tcBorders>
              <w:top w:val="nil"/>
              <w:left w:val="nil"/>
              <w:bottom w:val="nil"/>
              <w:right w:val="nil"/>
            </w:tcBorders>
            <w:shd w:val="clear" w:color="auto" w:fill="auto"/>
            <w:hideMark/>
          </w:tcPr>
          <w:p w14:paraId="29D7B3D8" w14:textId="407833A5" w:rsidR="00350D80" w:rsidRPr="00F44C9D" w:rsidRDefault="00350D80" w:rsidP="00713549">
            <w:pPr>
              <w:jc w:val="both"/>
              <w:rPr>
                <w:color w:val="000000"/>
                <w:sz w:val="20"/>
                <w:szCs w:val="20"/>
              </w:rPr>
            </w:pPr>
            <w:r w:rsidRPr="00F44C9D">
              <w:rPr>
                <w:color w:val="000000"/>
                <w:sz w:val="20"/>
                <w:szCs w:val="20"/>
              </w:rPr>
              <w:t>(-0.341, 0.131)</w:t>
            </w:r>
          </w:p>
        </w:tc>
        <w:tc>
          <w:tcPr>
            <w:tcW w:w="1080" w:type="dxa"/>
            <w:tcBorders>
              <w:top w:val="nil"/>
              <w:left w:val="nil"/>
              <w:bottom w:val="nil"/>
              <w:right w:val="nil"/>
            </w:tcBorders>
            <w:shd w:val="clear" w:color="auto" w:fill="auto"/>
            <w:hideMark/>
          </w:tcPr>
          <w:p w14:paraId="531B2EF9" w14:textId="7206BAB8" w:rsidR="00350D80" w:rsidRPr="00F44C9D" w:rsidRDefault="00350D80" w:rsidP="00713549">
            <w:pPr>
              <w:jc w:val="both"/>
              <w:rPr>
                <w:color w:val="000000"/>
                <w:sz w:val="20"/>
                <w:szCs w:val="20"/>
              </w:rPr>
            </w:pPr>
            <w:r w:rsidRPr="00F44C9D">
              <w:rPr>
                <w:color w:val="000000"/>
                <w:sz w:val="20"/>
                <w:szCs w:val="20"/>
              </w:rPr>
              <w:t>0.385</w:t>
            </w:r>
          </w:p>
        </w:tc>
      </w:tr>
      <w:tr w:rsidR="00350D80" w:rsidRPr="00F44C9D" w14:paraId="76DC7EA6" w14:textId="77777777" w:rsidTr="00443316">
        <w:trPr>
          <w:trHeight w:val="144"/>
        </w:trPr>
        <w:tc>
          <w:tcPr>
            <w:tcW w:w="2140" w:type="dxa"/>
            <w:tcBorders>
              <w:top w:val="nil"/>
              <w:left w:val="nil"/>
              <w:bottom w:val="nil"/>
              <w:right w:val="single" w:sz="4" w:space="0" w:color="auto"/>
            </w:tcBorders>
            <w:shd w:val="clear" w:color="auto" w:fill="auto"/>
            <w:hideMark/>
          </w:tcPr>
          <w:p w14:paraId="12F168BD" w14:textId="77777777" w:rsidR="00350D80" w:rsidRPr="00F44C9D" w:rsidRDefault="00350D8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524BE3F0" w14:textId="77777777" w:rsidR="00350D80" w:rsidRPr="00F44C9D" w:rsidRDefault="00350D80" w:rsidP="00713549">
            <w:pPr>
              <w:jc w:val="both"/>
              <w:rPr>
                <w:color w:val="000000"/>
                <w:sz w:val="20"/>
                <w:szCs w:val="20"/>
              </w:rPr>
            </w:pPr>
            <w:r w:rsidRPr="00F44C9D">
              <w:rPr>
                <w:color w:val="000000"/>
                <w:sz w:val="20"/>
                <w:szCs w:val="20"/>
              </w:rPr>
              <w:t>Gender dysphoria</w:t>
            </w:r>
          </w:p>
        </w:tc>
        <w:tc>
          <w:tcPr>
            <w:tcW w:w="2140" w:type="dxa"/>
            <w:tcBorders>
              <w:top w:val="nil"/>
              <w:left w:val="nil"/>
              <w:bottom w:val="nil"/>
              <w:right w:val="nil"/>
            </w:tcBorders>
            <w:shd w:val="clear" w:color="auto" w:fill="auto"/>
            <w:hideMark/>
          </w:tcPr>
          <w:p w14:paraId="447460C1" w14:textId="3ECE61DB" w:rsidR="00350D80" w:rsidRPr="00F44C9D" w:rsidRDefault="00350D80" w:rsidP="00713549">
            <w:pPr>
              <w:jc w:val="both"/>
              <w:rPr>
                <w:color w:val="000000"/>
                <w:sz w:val="20"/>
                <w:szCs w:val="20"/>
              </w:rPr>
            </w:pPr>
            <w:r w:rsidRPr="00F44C9D">
              <w:rPr>
                <w:color w:val="000000"/>
                <w:sz w:val="20"/>
                <w:szCs w:val="20"/>
              </w:rPr>
              <w:t>-0.161</w:t>
            </w:r>
          </w:p>
        </w:tc>
        <w:tc>
          <w:tcPr>
            <w:tcW w:w="1720" w:type="dxa"/>
            <w:tcBorders>
              <w:top w:val="nil"/>
              <w:left w:val="nil"/>
              <w:bottom w:val="nil"/>
              <w:right w:val="nil"/>
            </w:tcBorders>
            <w:shd w:val="clear" w:color="auto" w:fill="auto"/>
            <w:hideMark/>
          </w:tcPr>
          <w:p w14:paraId="3FB09B8A" w14:textId="4FEA3526" w:rsidR="00350D80" w:rsidRPr="00F44C9D" w:rsidRDefault="00350D80" w:rsidP="00713549">
            <w:pPr>
              <w:jc w:val="both"/>
              <w:rPr>
                <w:color w:val="000000"/>
                <w:sz w:val="20"/>
                <w:szCs w:val="20"/>
              </w:rPr>
            </w:pPr>
            <w:r w:rsidRPr="00F44C9D">
              <w:rPr>
                <w:color w:val="000000"/>
                <w:sz w:val="20"/>
                <w:szCs w:val="20"/>
              </w:rPr>
              <w:t>(-0.468, 0.145)</w:t>
            </w:r>
          </w:p>
        </w:tc>
        <w:tc>
          <w:tcPr>
            <w:tcW w:w="1080" w:type="dxa"/>
            <w:tcBorders>
              <w:top w:val="nil"/>
              <w:left w:val="nil"/>
              <w:bottom w:val="nil"/>
              <w:right w:val="nil"/>
            </w:tcBorders>
            <w:shd w:val="clear" w:color="auto" w:fill="auto"/>
            <w:hideMark/>
          </w:tcPr>
          <w:p w14:paraId="754BC549" w14:textId="62DC5AE2" w:rsidR="00350D80" w:rsidRPr="00F44C9D" w:rsidRDefault="00350D80" w:rsidP="00713549">
            <w:pPr>
              <w:jc w:val="both"/>
              <w:rPr>
                <w:color w:val="000000"/>
                <w:sz w:val="20"/>
                <w:szCs w:val="20"/>
              </w:rPr>
            </w:pPr>
            <w:r w:rsidRPr="00F44C9D">
              <w:rPr>
                <w:color w:val="000000"/>
                <w:sz w:val="20"/>
                <w:szCs w:val="20"/>
              </w:rPr>
              <w:t>0.303</w:t>
            </w:r>
          </w:p>
        </w:tc>
      </w:tr>
      <w:tr w:rsidR="00350D80" w:rsidRPr="00F44C9D" w14:paraId="122FF439" w14:textId="77777777" w:rsidTr="00443316">
        <w:trPr>
          <w:trHeight w:val="144"/>
        </w:trPr>
        <w:tc>
          <w:tcPr>
            <w:tcW w:w="2140" w:type="dxa"/>
            <w:tcBorders>
              <w:top w:val="nil"/>
              <w:left w:val="nil"/>
              <w:bottom w:val="nil"/>
              <w:right w:val="single" w:sz="4" w:space="0" w:color="auto"/>
            </w:tcBorders>
            <w:shd w:val="clear" w:color="auto" w:fill="auto"/>
            <w:hideMark/>
          </w:tcPr>
          <w:p w14:paraId="03F38D2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17C06B0" w14:textId="77777777" w:rsidR="00350D80" w:rsidRPr="00F44C9D" w:rsidRDefault="00350D80" w:rsidP="00713549">
            <w:pPr>
              <w:jc w:val="both"/>
              <w:rPr>
                <w:color w:val="000000"/>
                <w:sz w:val="20"/>
                <w:szCs w:val="20"/>
              </w:rPr>
            </w:pPr>
            <w:r w:rsidRPr="00F44C9D">
              <w:rPr>
                <w:color w:val="000000"/>
                <w:sz w:val="20"/>
                <w:szCs w:val="20"/>
              </w:rPr>
              <w:t>Paraphilia</w:t>
            </w:r>
          </w:p>
        </w:tc>
        <w:tc>
          <w:tcPr>
            <w:tcW w:w="2140" w:type="dxa"/>
            <w:tcBorders>
              <w:top w:val="nil"/>
              <w:left w:val="nil"/>
              <w:bottom w:val="nil"/>
              <w:right w:val="nil"/>
            </w:tcBorders>
            <w:shd w:val="clear" w:color="auto" w:fill="auto"/>
            <w:hideMark/>
          </w:tcPr>
          <w:p w14:paraId="7E1953C4" w14:textId="5DBF749C" w:rsidR="00350D80" w:rsidRPr="00F44C9D" w:rsidRDefault="00350D80" w:rsidP="00713549">
            <w:pPr>
              <w:jc w:val="both"/>
              <w:rPr>
                <w:color w:val="000000"/>
                <w:sz w:val="20"/>
                <w:szCs w:val="20"/>
              </w:rPr>
            </w:pPr>
            <w:r w:rsidRPr="00F44C9D">
              <w:rPr>
                <w:color w:val="000000"/>
                <w:sz w:val="20"/>
                <w:szCs w:val="20"/>
              </w:rPr>
              <w:t>NA</w:t>
            </w:r>
          </w:p>
        </w:tc>
        <w:tc>
          <w:tcPr>
            <w:tcW w:w="1720" w:type="dxa"/>
            <w:tcBorders>
              <w:top w:val="nil"/>
              <w:left w:val="nil"/>
              <w:bottom w:val="nil"/>
              <w:right w:val="nil"/>
            </w:tcBorders>
            <w:shd w:val="clear" w:color="auto" w:fill="auto"/>
            <w:hideMark/>
          </w:tcPr>
          <w:p w14:paraId="2CAF917F" w14:textId="59A4A4B3" w:rsidR="00350D80" w:rsidRPr="00F44C9D" w:rsidRDefault="00350D80" w:rsidP="00713549">
            <w:pPr>
              <w:jc w:val="both"/>
              <w:rPr>
                <w:color w:val="000000"/>
                <w:sz w:val="20"/>
                <w:szCs w:val="20"/>
              </w:rPr>
            </w:pPr>
            <w:r w:rsidRPr="00F44C9D">
              <w:rPr>
                <w:color w:val="000000"/>
                <w:sz w:val="20"/>
                <w:szCs w:val="20"/>
              </w:rPr>
              <w:t>NA</w:t>
            </w:r>
          </w:p>
        </w:tc>
        <w:tc>
          <w:tcPr>
            <w:tcW w:w="1080" w:type="dxa"/>
            <w:tcBorders>
              <w:top w:val="nil"/>
              <w:left w:val="nil"/>
              <w:bottom w:val="nil"/>
              <w:right w:val="nil"/>
            </w:tcBorders>
            <w:shd w:val="clear" w:color="auto" w:fill="auto"/>
            <w:hideMark/>
          </w:tcPr>
          <w:p w14:paraId="666D8263" w14:textId="26F13C67" w:rsidR="00350D80" w:rsidRPr="00F44C9D" w:rsidRDefault="00350D80" w:rsidP="00713549">
            <w:pPr>
              <w:jc w:val="both"/>
              <w:rPr>
                <w:color w:val="000000"/>
                <w:sz w:val="20"/>
                <w:szCs w:val="20"/>
              </w:rPr>
            </w:pPr>
            <w:r w:rsidRPr="00F44C9D">
              <w:rPr>
                <w:color w:val="000000"/>
                <w:sz w:val="20"/>
                <w:szCs w:val="20"/>
              </w:rPr>
              <w:t>NA</w:t>
            </w:r>
          </w:p>
        </w:tc>
      </w:tr>
      <w:tr w:rsidR="00350D80" w:rsidRPr="00F44C9D" w14:paraId="54C292D5" w14:textId="77777777" w:rsidTr="00443316">
        <w:trPr>
          <w:trHeight w:val="144"/>
        </w:trPr>
        <w:tc>
          <w:tcPr>
            <w:tcW w:w="2140" w:type="dxa"/>
            <w:tcBorders>
              <w:top w:val="nil"/>
              <w:left w:val="nil"/>
              <w:bottom w:val="nil"/>
              <w:right w:val="single" w:sz="4" w:space="0" w:color="auto"/>
            </w:tcBorders>
            <w:shd w:val="clear" w:color="auto" w:fill="auto"/>
            <w:hideMark/>
          </w:tcPr>
          <w:p w14:paraId="54B8E388"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3FDB46B" w14:textId="77777777" w:rsidR="00350D80" w:rsidRPr="00F44C9D" w:rsidRDefault="00350D80" w:rsidP="00713549">
            <w:pPr>
              <w:jc w:val="both"/>
              <w:rPr>
                <w:color w:val="000000"/>
                <w:sz w:val="20"/>
                <w:szCs w:val="20"/>
              </w:rPr>
            </w:pPr>
            <w:r w:rsidRPr="00F44C9D">
              <w:rPr>
                <w:color w:val="000000"/>
                <w:sz w:val="20"/>
                <w:szCs w:val="20"/>
              </w:rPr>
              <w:t>Sexual dysfunction</w:t>
            </w:r>
          </w:p>
        </w:tc>
        <w:tc>
          <w:tcPr>
            <w:tcW w:w="2140" w:type="dxa"/>
            <w:tcBorders>
              <w:top w:val="nil"/>
              <w:left w:val="nil"/>
              <w:bottom w:val="nil"/>
              <w:right w:val="nil"/>
            </w:tcBorders>
            <w:shd w:val="clear" w:color="auto" w:fill="auto"/>
            <w:hideMark/>
          </w:tcPr>
          <w:p w14:paraId="46FF48CF" w14:textId="125E3669" w:rsidR="00350D80" w:rsidRPr="00F44C9D" w:rsidRDefault="00350D80" w:rsidP="00713549">
            <w:pPr>
              <w:jc w:val="both"/>
              <w:rPr>
                <w:color w:val="000000"/>
                <w:sz w:val="20"/>
                <w:szCs w:val="20"/>
              </w:rPr>
            </w:pPr>
            <w:r w:rsidRPr="00F44C9D">
              <w:rPr>
                <w:color w:val="000000"/>
                <w:sz w:val="20"/>
                <w:szCs w:val="20"/>
              </w:rPr>
              <w:t>-0.017</w:t>
            </w:r>
          </w:p>
        </w:tc>
        <w:tc>
          <w:tcPr>
            <w:tcW w:w="1720" w:type="dxa"/>
            <w:tcBorders>
              <w:top w:val="nil"/>
              <w:left w:val="nil"/>
              <w:bottom w:val="nil"/>
              <w:right w:val="nil"/>
            </w:tcBorders>
            <w:shd w:val="clear" w:color="auto" w:fill="auto"/>
            <w:hideMark/>
          </w:tcPr>
          <w:p w14:paraId="4A99022B" w14:textId="707BC1EC" w:rsidR="00350D80" w:rsidRPr="00F44C9D" w:rsidRDefault="00350D80" w:rsidP="00713549">
            <w:pPr>
              <w:jc w:val="both"/>
              <w:rPr>
                <w:color w:val="000000"/>
                <w:sz w:val="20"/>
                <w:szCs w:val="20"/>
              </w:rPr>
            </w:pPr>
            <w:r w:rsidRPr="00F44C9D">
              <w:rPr>
                <w:color w:val="000000"/>
                <w:sz w:val="20"/>
                <w:szCs w:val="20"/>
              </w:rPr>
              <w:t>(-0.059, 0.025)</w:t>
            </w:r>
          </w:p>
        </w:tc>
        <w:tc>
          <w:tcPr>
            <w:tcW w:w="1080" w:type="dxa"/>
            <w:tcBorders>
              <w:top w:val="nil"/>
              <w:left w:val="nil"/>
              <w:bottom w:val="nil"/>
              <w:right w:val="nil"/>
            </w:tcBorders>
            <w:shd w:val="clear" w:color="auto" w:fill="auto"/>
            <w:hideMark/>
          </w:tcPr>
          <w:p w14:paraId="6AF504B5" w14:textId="5694423B" w:rsidR="00350D80" w:rsidRPr="00F44C9D" w:rsidRDefault="00350D80" w:rsidP="00713549">
            <w:pPr>
              <w:jc w:val="both"/>
              <w:rPr>
                <w:color w:val="000000"/>
                <w:sz w:val="20"/>
                <w:szCs w:val="20"/>
              </w:rPr>
            </w:pPr>
            <w:r w:rsidRPr="00F44C9D">
              <w:rPr>
                <w:color w:val="000000"/>
                <w:sz w:val="20"/>
                <w:szCs w:val="20"/>
              </w:rPr>
              <w:t>0.432</w:t>
            </w:r>
          </w:p>
        </w:tc>
      </w:tr>
      <w:tr w:rsidR="00350D80" w:rsidRPr="00F44C9D" w14:paraId="6F1C48DA" w14:textId="77777777" w:rsidTr="00443316">
        <w:trPr>
          <w:trHeight w:val="144"/>
        </w:trPr>
        <w:tc>
          <w:tcPr>
            <w:tcW w:w="2140" w:type="dxa"/>
            <w:tcBorders>
              <w:top w:val="nil"/>
              <w:left w:val="nil"/>
              <w:bottom w:val="nil"/>
              <w:right w:val="single" w:sz="4" w:space="0" w:color="auto"/>
            </w:tcBorders>
            <w:shd w:val="clear" w:color="auto" w:fill="auto"/>
            <w:hideMark/>
          </w:tcPr>
          <w:p w14:paraId="4787D19E" w14:textId="77777777" w:rsidR="00350D80" w:rsidRPr="00F44C9D" w:rsidRDefault="00350D8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408164E1" w14:textId="77777777" w:rsidR="00350D80" w:rsidRPr="00F44C9D" w:rsidRDefault="00350D80" w:rsidP="00713549">
            <w:pPr>
              <w:jc w:val="both"/>
              <w:rPr>
                <w:color w:val="000000"/>
                <w:sz w:val="20"/>
                <w:szCs w:val="20"/>
              </w:rPr>
            </w:pPr>
            <w:r w:rsidRPr="00F44C9D">
              <w:rPr>
                <w:color w:val="000000"/>
                <w:sz w:val="20"/>
                <w:szCs w:val="20"/>
              </w:rPr>
              <w:t>Parasuicidality</w:t>
            </w:r>
          </w:p>
        </w:tc>
        <w:tc>
          <w:tcPr>
            <w:tcW w:w="2140" w:type="dxa"/>
            <w:tcBorders>
              <w:top w:val="nil"/>
              <w:left w:val="nil"/>
              <w:bottom w:val="nil"/>
              <w:right w:val="nil"/>
            </w:tcBorders>
            <w:shd w:val="clear" w:color="auto" w:fill="auto"/>
            <w:hideMark/>
          </w:tcPr>
          <w:p w14:paraId="3F07D458" w14:textId="580446BB" w:rsidR="00350D80" w:rsidRPr="00F44C9D" w:rsidRDefault="00350D80" w:rsidP="00713549">
            <w:pPr>
              <w:jc w:val="both"/>
              <w:rPr>
                <w:color w:val="000000"/>
                <w:sz w:val="20"/>
                <w:szCs w:val="20"/>
              </w:rPr>
            </w:pPr>
            <w:r w:rsidRPr="00F44C9D">
              <w:rPr>
                <w:color w:val="000000"/>
                <w:sz w:val="20"/>
                <w:szCs w:val="20"/>
              </w:rPr>
              <w:t>0.043</w:t>
            </w:r>
          </w:p>
        </w:tc>
        <w:tc>
          <w:tcPr>
            <w:tcW w:w="1720" w:type="dxa"/>
            <w:tcBorders>
              <w:top w:val="nil"/>
              <w:left w:val="nil"/>
              <w:bottom w:val="nil"/>
              <w:right w:val="nil"/>
            </w:tcBorders>
            <w:shd w:val="clear" w:color="auto" w:fill="auto"/>
            <w:hideMark/>
          </w:tcPr>
          <w:p w14:paraId="2A6A0E2F" w14:textId="06601F87" w:rsidR="00350D80" w:rsidRPr="00F44C9D" w:rsidRDefault="00350D80" w:rsidP="00713549">
            <w:pPr>
              <w:jc w:val="both"/>
              <w:rPr>
                <w:color w:val="000000"/>
                <w:sz w:val="20"/>
                <w:szCs w:val="20"/>
              </w:rPr>
            </w:pPr>
            <w:r w:rsidRPr="00F44C9D">
              <w:rPr>
                <w:color w:val="000000"/>
                <w:sz w:val="20"/>
                <w:szCs w:val="20"/>
              </w:rPr>
              <w:t>(-0.272, 0.358)</w:t>
            </w:r>
          </w:p>
        </w:tc>
        <w:tc>
          <w:tcPr>
            <w:tcW w:w="1080" w:type="dxa"/>
            <w:tcBorders>
              <w:top w:val="nil"/>
              <w:left w:val="nil"/>
              <w:bottom w:val="nil"/>
              <w:right w:val="nil"/>
            </w:tcBorders>
            <w:shd w:val="clear" w:color="auto" w:fill="auto"/>
            <w:hideMark/>
          </w:tcPr>
          <w:p w14:paraId="41AEEF3A" w14:textId="7513D279" w:rsidR="00350D80" w:rsidRPr="00F44C9D" w:rsidRDefault="00350D80" w:rsidP="00713549">
            <w:pPr>
              <w:jc w:val="both"/>
              <w:rPr>
                <w:color w:val="000000"/>
                <w:sz w:val="20"/>
                <w:szCs w:val="20"/>
              </w:rPr>
            </w:pPr>
            <w:r w:rsidRPr="00F44C9D">
              <w:rPr>
                <w:color w:val="000000"/>
                <w:sz w:val="20"/>
                <w:szCs w:val="20"/>
              </w:rPr>
              <w:t>0.790</w:t>
            </w:r>
          </w:p>
        </w:tc>
      </w:tr>
      <w:tr w:rsidR="00350D80" w:rsidRPr="00F44C9D" w14:paraId="74CC6FF7" w14:textId="77777777" w:rsidTr="00443316">
        <w:trPr>
          <w:trHeight w:val="144"/>
        </w:trPr>
        <w:tc>
          <w:tcPr>
            <w:tcW w:w="2140" w:type="dxa"/>
            <w:tcBorders>
              <w:top w:val="nil"/>
              <w:left w:val="nil"/>
              <w:bottom w:val="nil"/>
              <w:right w:val="single" w:sz="4" w:space="0" w:color="auto"/>
            </w:tcBorders>
            <w:shd w:val="clear" w:color="auto" w:fill="auto"/>
            <w:hideMark/>
          </w:tcPr>
          <w:p w14:paraId="2B23C9A9"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FC129E" w14:textId="77777777" w:rsidR="00350D80" w:rsidRPr="00F44C9D" w:rsidRDefault="00350D80" w:rsidP="00713549">
            <w:pPr>
              <w:jc w:val="both"/>
              <w:rPr>
                <w:color w:val="000000"/>
                <w:sz w:val="20"/>
                <w:szCs w:val="20"/>
              </w:rPr>
            </w:pPr>
            <w:r w:rsidRPr="00F44C9D">
              <w:rPr>
                <w:color w:val="000000"/>
                <w:sz w:val="20"/>
                <w:szCs w:val="20"/>
              </w:rPr>
              <w:t>Suicidality</w:t>
            </w:r>
          </w:p>
        </w:tc>
        <w:tc>
          <w:tcPr>
            <w:tcW w:w="2140" w:type="dxa"/>
            <w:tcBorders>
              <w:top w:val="nil"/>
              <w:left w:val="nil"/>
              <w:bottom w:val="nil"/>
              <w:right w:val="nil"/>
            </w:tcBorders>
            <w:shd w:val="clear" w:color="auto" w:fill="auto"/>
            <w:hideMark/>
          </w:tcPr>
          <w:p w14:paraId="5F62F00B" w14:textId="50D754C4" w:rsidR="00350D80" w:rsidRPr="00F44C9D" w:rsidRDefault="00350D80" w:rsidP="00713549">
            <w:pPr>
              <w:jc w:val="both"/>
              <w:rPr>
                <w:color w:val="000000"/>
                <w:sz w:val="20"/>
                <w:szCs w:val="20"/>
              </w:rPr>
            </w:pPr>
            <w:r w:rsidRPr="00F44C9D">
              <w:rPr>
                <w:color w:val="000000"/>
                <w:sz w:val="20"/>
                <w:szCs w:val="20"/>
              </w:rPr>
              <w:t>0.445</w:t>
            </w:r>
          </w:p>
        </w:tc>
        <w:tc>
          <w:tcPr>
            <w:tcW w:w="1720" w:type="dxa"/>
            <w:tcBorders>
              <w:top w:val="nil"/>
              <w:left w:val="nil"/>
              <w:bottom w:val="nil"/>
              <w:right w:val="nil"/>
            </w:tcBorders>
            <w:shd w:val="clear" w:color="auto" w:fill="auto"/>
            <w:hideMark/>
          </w:tcPr>
          <w:p w14:paraId="719FBC1F" w14:textId="5ADF0CF4" w:rsidR="00350D80" w:rsidRPr="00F44C9D" w:rsidRDefault="00350D80" w:rsidP="00713549">
            <w:pPr>
              <w:jc w:val="both"/>
              <w:rPr>
                <w:color w:val="000000"/>
                <w:sz w:val="20"/>
                <w:szCs w:val="20"/>
              </w:rPr>
            </w:pPr>
            <w:r w:rsidRPr="00F44C9D">
              <w:rPr>
                <w:color w:val="000000"/>
                <w:sz w:val="20"/>
                <w:szCs w:val="20"/>
              </w:rPr>
              <w:t>(-0.105, 0.995)</w:t>
            </w:r>
          </w:p>
        </w:tc>
        <w:tc>
          <w:tcPr>
            <w:tcW w:w="1080" w:type="dxa"/>
            <w:tcBorders>
              <w:top w:val="nil"/>
              <w:left w:val="nil"/>
              <w:bottom w:val="nil"/>
              <w:right w:val="nil"/>
            </w:tcBorders>
            <w:shd w:val="clear" w:color="auto" w:fill="auto"/>
            <w:hideMark/>
          </w:tcPr>
          <w:p w14:paraId="1800E135" w14:textId="4BEAA16C" w:rsidR="00350D80" w:rsidRPr="00F44C9D" w:rsidRDefault="00350D80" w:rsidP="00713549">
            <w:pPr>
              <w:jc w:val="both"/>
              <w:rPr>
                <w:color w:val="000000"/>
                <w:sz w:val="20"/>
                <w:szCs w:val="20"/>
              </w:rPr>
            </w:pPr>
            <w:r w:rsidRPr="00F44C9D">
              <w:rPr>
                <w:color w:val="000000"/>
                <w:sz w:val="20"/>
                <w:szCs w:val="20"/>
              </w:rPr>
              <w:t>0.112</w:t>
            </w:r>
          </w:p>
        </w:tc>
      </w:tr>
      <w:tr w:rsidR="00350D80" w:rsidRPr="00F44C9D" w14:paraId="46BE20DB" w14:textId="77777777" w:rsidTr="00443316">
        <w:trPr>
          <w:trHeight w:val="144"/>
        </w:trPr>
        <w:tc>
          <w:tcPr>
            <w:tcW w:w="2140" w:type="dxa"/>
            <w:tcBorders>
              <w:top w:val="nil"/>
              <w:left w:val="nil"/>
              <w:bottom w:val="nil"/>
              <w:right w:val="single" w:sz="4" w:space="0" w:color="auto"/>
            </w:tcBorders>
            <w:shd w:val="clear" w:color="auto" w:fill="auto"/>
            <w:hideMark/>
          </w:tcPr>
          <w:p w14:paraId="61F03C08" w14:textId="77777777" w:rsidR="00350D80" w:rsidRPr="00F44C9D" w:rsidRDefault="00350D8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583BEEEC" w14:textId="77777777" w:rsidR="00350D80" w:rsidRPr="00F44C9D" w:rsidRDefault="00350D80" w:rsidP="00713549">
            <w:pPr>
              <w:jc w:val="both"/>
              <w:rPr>
                <w:color w:val="000000"/>
                <w:sz w:val="20"/>
                <w:szCs w:val="20"/>
              </w:rPr>
            </w:pPr>
            <w:r w:rsidRPr="00F44C9D">
              <w:rPr>
                <w:color w:val="000000"/>
                <w:sz w:val="20"/>
                <w:szCs w:val="20"/>
              </w:rPr>
              <w:t>Bipolar disorder</w:t>
            </w:r>
          </w:p>
        </w:tc>
        <w:tc>
          <w:tcPr>
            <w:tcW w:w="2140" w:type="dxa"/>
            <w:tcBorders>
              <w:top w:val="nil"/>
              <w:left w:val="nil"/>
              <w:bottom w:val="nil"/>
              <w:right w:val="nil"/>
            </w:tcBorders>
            <w:shd w:val="clear" w:color="auto" w:fill="auto"/>
            <w:hideMark/>
          </w:tcPr>
          <w:p w14:paraId="0E49C2C8" w14:textId="38718848" w:rsidR="00350D80" w:rsidRPr="00F44C9D" w:rsidRDefault="00350D80"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3EC22D7A" w14:textId="0C624287" w:rsidR="00350D80" w:rsidRPr="00F44C9D" w:rsidRDefault="00350D80" w:rsidP="00713549">
            <w:pPr>
              <w:jc w:val="both"/>
              <w:rPr>
                <w:color w:val="000000"/>
                <w:sz w:val="20"/>
                <w:szCs w:val="20"/>
              </w:rPr>
            </w:pPr>
            <w:r w:rsidRPr="00F44C9D">
              <w:rPr>
                <w:color w:val="000000"/>
                <w:sz w:val="20"/>
                <w:szCs w:val="20"/>
              </w:rPr>
              <w:t>(-0.266, 0.157)</w:t>
            </w:r>
          </w:p>
        </w:tc>
        <w:tc>
          <w:tcPr>
            <w:tcW w:w="1080" w:type="dxa"/>
            <w:tcBorders>
              <w:top w:val="nil"/>
              <w:left w:val="nil"/>
              <w:bottom w:val="nil"/>
              <w:right w:val="nil"/>
            </w:tcBorders>
            <w:shd w:val="clear" w:color="auto" w:fill="auto"/>
            <w:hideMark/>
          </w:tcPr>
          <w:p w14:paraId="3A576B5A" w14:textId="5A53D31C" w:rsidR="00350D80" w:rsidRPr="00F44C9D" w:rsidRDefault="00350D80" w:rsidP="00713549">
            <w:pPr>
              <w:jc w:val="both"/>
              <w:rPr>
                <w:color w:val="000000"/>
                <w:sz w:val="20"/>
                <w:szCs w:val="20"/>
              </w:rPr>
            </w:pPr>
            <w:r w:rsidRPr="00F44C9D">
              <w:rPr>
                <w:color w:val="000000"/>
                <w:sz w:val="20"/>
                <w:szCs w:val="20"/>
              </w:rPr>
              <w:t>0.613</w:t>
            </w:r>
          </w:p>
        </w:tc>
      </w:tr>
      <w:tr w:rsidR="00350D80" w:rsidRPr="00F44C9D" w14:paraId="69B367FE" w14:textId="77777777" w:rsidTr="00443316">
        <w:trPr>
          <w:trHeight w:val="144"/>
        </w:trPr>
        <w:tc>
          <w:tcPr>
            <w:tcW w:w="2140" w:type="dxa"/>
            <w:tcBorders>
              <w:top w:val="nil"/>
              <w:left w:val="nil"/>
              <w:bottom w:val="nil"/>
              <w:right w:val="single" w:sz="4" w:space="0" w:color="auto"/>
            </w:tcBorders>
            <w:shd w:val="clear" w:color="auto" w:fill="auto"/>
            <w:hideMark/>
          </w:tcPr>
          <w:p w14:paraId="06FF3E24"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8FF909F" w14:textId="77777777" w:rsidR="00350D80" w:rsidRPr="00F44C9D" w:rsidRDefault="00350D80" w:rsidP="00713549">
            <w:pPr>
              <w:jc w:val="both"/>
              <w:rPr>
                <w:color w:val="000000"/>
                <w:sz w:val="20"/>
                <w:szCs w:val="20"/>
              </w:rPr>
            </w:pPr>
            <w:r w:rsidRPr="00F44C9D">
              <w:rPr>
                <w:color w:val="000000"/>
                <w:sz w:val="20"/>
                <w:szCs w:val="20"/>
              </w:rPr>
              <w:t>Major depression</w:t>
            </w:r>
          </w:p>
        </w:tc>
        <w:tc>
          <w:tcPr>
            <w:tcW w:w="2140" w:type="dxa"/>
            <w:tcBorders>
              <w:top w:val="nil"/>
              <w:left w:val="nil"/>
              <w:bottom w:val="nil"/>
              <w:right w:val="nil"/>
            </w:tcBorders>
            <w:shd w:val="clear" w:color="auto" w:fill="auto"/>
            <w:hideMark/>
          </w:tcPr>
          <w:p w14:paraId="4F5BD750" w14:textId="34EBBCC3" w:rsidR="00350D80" w:rsidRPr="00F44C9D" w:rsidRDefault="00350D80" w:rsidP="00713549">
            <w:pPr>
              <w:jc w:val="both"/>
              <w:rPr>
                <w:color w:val="000000"/>
                <w:sz w:val="20"/>
                <w:szCs w:val="20"/>
              </w:rPr>
            </w:pPr>
            <w:r w:rsidRPr="00F44C9D">
              <w:rPr>
                <w:color w:val="000000"/>
                <w:sz w:val="20"/>
                <w:szCs w:val="20"/>
              </w:rPr>
              <w:t>0.508</w:t>
            </w:r>
          </w:p>
        </w:tc>
        <w:tc>
          <w:tcPr>
            <w:tcW w:w="1720" w:type="dxa"/>
            <w:tcBorders>
              <w:top w:val="nil"/>
              <w:left w:val="nil"/>
              <w:bottom w:val="nil"/>
              <w:right w:val="nil"/>
            </w:tcBorders>
            <w:shd w:val="clear" w:color="auto" w:fill="auto"/>
            <w:hideMark/>
          </w:tcPr>
          <w:p w14:paraId="115FF0B5" w14:textId="10466A2F" w:rsidR="00350D80" w:rsidRPr="00F44C9D" w:rsidRDefault="00350D80" w:rsidP="00713549">
            <w:pPr>
              <w:jc w:val="both"/>
              <w:rPr>
                <w:color w:val="000000"/>
                <w:sz w:val="20"/>
                <w:szCs w:val="20"/>
              </w:rPr>
            </w:pPr>
            <w:r w:rsidRPr="00F44C9D">
              <w:rPr>
                <w:color w:val="000000"/>
                <w:sz w:val="20"/>
                <w:szCs w:val="20"/>
              </w:rPr>
              <w:t>(-0.508, 1.525)</w:t>
            </w:r>
          </w:p>
        </w:tc>
        <w:tc>
          <w:tcPr>
            <w:tcW w:w="1080" w:type="dxa"/>
            <w:tcBorders>
              <w:top w:val="nil"/>
              <w:left w:val="nil"/>
              <w:bottom w:val="nil"/>
              <w:right w:val="nil"/>
            </w:tcBorders>
            <w:shd w:val="clear" w:color="auto" w:fill="auto"/>
            <w:hideMark/>
          </w:tcPr>
          <w:p w14:paraId="28A1FEA9" w14:textId="38F633EE" w:rsidR="00350D80" w:rsidRPr="00F44C9D" w:rsidRDefault="00350D80" w:rsidP="00713549">
            <w:pPr>
              <w:jc w:val="both"/>
              <w:rPr>
                <w:color w:val="000000"/>
                <w:sz w:val="20"/>
                <w:szCs w:val="20"/>
              </w:rPr>
            </w:pPr>
            <w:r w:rsidRPr="00F44C9D">
              <w:rPr>
                <w:color w:val="000000"/>
                <w:sz w:val="20"/>
                <w:szCs w:val="20"/>
              </w:rPr>
              <w:t>0.327</w:t>
            </w:r>
          </w:p>
        </w:tc>
      </w:tr>
      <w:tr w:rsidR="00350D80" w:rsidRPr="00F44C9D" w14:paraId="5C0051CE" w14:textId="77777777" w:rsidTr="00443316">
        <w:trPr>
          <w:trHeight w:val="144"/>
        </w:trPr>
        <w:tc>
          <w:tcPr>
            <w:tcW w:w="2140" w:type="dxa"/>
            <w:tcBorders>
              <w:top w:val="nil"/>
              <w:left w:val="nil"/>
              <w:bottom w:val="nil"/>
              <w:right w:val="single" w:sz="4" w:space="0" w:color="auto"/>
            </w:tcBorders>
            <w:shd w:val="clear" w:color="auto" w:fill="auto"/>
            <w:hideMark/>
          </w:tcPr>
          <w:p w14:paraId="22A969D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4F4762" w14:textId="77777777" w:rsidR="00350D80" w:rsidRPr="00F44C9D" w:rsidRDefault="00350D80" w:rsidP="00713549">
            <w:pPr>
              <w:jc w:val="both"/>
              <w:rPr>
                <w:color w:val="000000"/>
                <w:sz w:val="20"/>
                <w:szCs w:val="20"/>
              </w:rPr>
            </w:pPr>
            <w:r w:rsidRPr="00F44C9D">
              <w:rPr>
                <w:color w:val="000000"/>
                <w:sz w:val="20"/>
                <w:szCs w:val="20"/>
              </w:rPr>
              <w:t>Minor depression</w:t>
            </w:r>
          </w:p>
        </w:tc>
        <w:tc>
          <w:tcPr>
            <w:tcW w:w="2140" w:type="dxa"/>
            <w:tcBorders>
              <w:top w:val="nil"/>
              <w:left w:val="nil"/>
              <w:bottom w:val="nil"/>
              <w:right w:val="nil"/>
            </w:tcBorders>
            <w:shd w:val="clear" w:color="auto" w:fill="auto"/>
            <w:hideMark/>
          </w:tcPr>
          <w:p w14:paraId="74725D5B" w14:textId="386524BC" w:rsidR="00350D80" w:rsidRPr="00F44C9D" w:rsidRDefault="00350D80" w:rsidP="00713549">
            <w:pPr>
              <w:jc w:val="both"/>
              <w:rPr>
                <w:color w:val="000000"/>
                <w:sz w:val="20"/>
                <w:szCs w:val="20"/>
              </w:rPr>
            </w:pPr>
            <w:r w:rsidRPr="00F44C9D">
              <w:rPr>
                <w:color w:val="000000"/>
                <w:sz w:val="20"/>
                <w:szCs w:val="20"/>
              </w:rPr>
              <w:t>1.235</w:t>
            </w:r>
          </w:p>
        </w:tc>
        <w:tc>
          <w:tcPr>
            <w:tcW w:w="1720" w:type="dxa"/>
            <w:tcBorders>
              <w:top w:val="nil"/>
              <w:left w:val="nil"/>
              <w:bottom w:val="nil"/>
              <w:right w:val="nil"/>
            </w:tcBorders>
            <w:shd w:val="clear" w:color="auto" w:fill="auto"/>
            <w:hideMark/>
          </w:tcPr>
          <w:p w14:paraId="62745555" w14:textId="5B372C49" w:rsidR="00350D80" w:rsidRPr="00F44C9D" w:rsidRDefault="00350D80" w:rsidP="00713549">
            <w:pPr>
              <w:jc w:val="both"/>
              <w:rPr>
                <w:color w:val="000000"/>
                <w:sz w:val="20"/>
                <w:szCs w:val="20"/>
              </w:rPr>
            </w:pPr>
            <w:r w:rsidRPr="00F44C9D">
              <w:rPr>
                <w:color w:val="000000"/>
                <w:sz w:val="20"/>
                <w:szCs w:val="20"/>
              </w:rPr>
              <w:t>(0.212, 2.259)</w:t>
            </w:r>
          </w:p>
        </w:tc>
        <w:tc>
          <w:tcPr>
            <w:tcW w:w="1080" w:type="dxa"/>
            <w:tcBorders>
              <w:top w:val="nil"/>
              <w:left w:val="nil"/>
              <w:bottom w:val="nil"/>
              <w:right w:val="nil"/>
            </w:tcBorders>
            <w:shd w:val="clear" w:color="auto" w:fill="auto"/>
            <w:hideMark/>
          </w:tcPr>
          <w:p w14:paraId="23FA7FAA" w14:textId="2D179497" w:rsidR="00350D80" w:rsidRPr="00F44C9D" w:rsidRDefault="00350D80" w:rsidP="00713549">
            <w:pPr>
              <w:jc w:val="both"/>
              <w:rPr>
                <w:color w:val="000000"/>
                <w:sz w:val="20"/>
                <w:szCs w:val="20"/>
              </w:rPr>
            </w:pPr>
            <w:r w:rsidRPr="00F44C9D">
              <w:rPr>
                <w:color w:val="000000"/>
                <w:sz w:val="20"/>
                <w:szCs w:val="20"/>
              </w:rPr>
              <w:t>0.018</w:t>
            </w:r>
          </w:p>
        </w:tc>
      </w:tr>
      <w:tr w:rsidR="00350D80" w:rsidRPr="00F44C9D" w14:paraId="00EB615A" w14:textId="77777777" w:rsidTr="00443316">
        <w:trPr>
          <w:trHeight w:val="144"/>
        </w:trPr>
        <w:tc>
          <w:tcPr>
            <w:tcW w:w="2140" w:type="dxa"/>
            <w:tcBorders>
              <w:top w:val="nil"/>
              <w:left w:val="nil"/>
              <w:bottom w:val="nil"/>
              <w:right w:val="single" w:sz="4" w:space="0" w:color="auto"/>
            </w:tcBorders>
            <w:shd w:val="clear" w:color="auto" w:fill="auto"/>
            <w:hideMark/>
          </w:tcPr>
          <w:p w14:paraId="134F3CC2" w14:textId="77777777" w:rsidR="00350D80" w:rsidRPr="00F44C9D" w:rsidRDefault="00350D8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61DA87AF" w14:textId="77777777" w:rsidR="00350D80" w:rsidRPr="00F44C9D" w:rsidRDefault="00350D80" w:rsidP="00713549">
            <w:pPr>
              <w:jc w:val="both"/>
              <w:rPr>
                <w:color w:val="000000"/>
                <w:sz w:val="20"/>
                <w:szCs w:val="20"/>
              </w:rPr>
            </w:pPr>
            <w:r w:rsidRPr="00F44C9D">
              <w:rPr>
                <w:color w:val="000000"/>
                <w:sz w:val="20"/>
                <w:szCs w:val="20"/>
              </w:rPr>
              <w:t>Catatonia</w:t>
            </w:r>
          </w:p>
        </w:tc>
        <w:tc>
          <w:tcPr>
            <w:tcW w:w="2140" w:type="dxa"/>
            <w:tcBorders>
              <w:top w:val="nil"/>
              <w:left w:val="nil"/>
              <w:bottom w:val="nil"/>
              <w:right w:val="nil"/>
            </w:tcBorders>
            <w:shd w:val="clear" w:color="auto" w:fill="auto"/>
            <w:hideMark/>
          </w:tcPr>
          <w:p w14:paraId="17944108" w14:textId="73562DB8" w:rsidR="00350D80" w:rsidRPr="00F44C9D" w:rsidRDefault="00350D80" w:rsidP="00713549">
            <w:pPr>
              <w:jc w:val="both"/>
              <w:rPr>
                <w:color w:val="000000"/>
                <w:sz w:val="20"/>
                <w:szCs w:val="20"/>
              </w:rPr>
            </w:pPr>
            <w:r w:rsidRPr="00F44C9D">
              <w:rPr>
                <w:color w:val="000000"/>
                <w:sz w:val="20"/>
                <w:szCs w:val="20"/>
              </w:rPr>
              <w:t>0.041</w:t>
            </w:r>
          </w:p>
        </w:tc>
        <w:tc>
          <w:tcPr>
            <w:tcW w:w="1720" w:type="dxa"/>
            <w:tcBorders>
              <w:top w:val="nil"/>
              <w:left w:val="nil"/>
              <w:bottom w:val="nil"/>
              <w:right w:val="nil"/>
            </w:tcBorders>
            <w:shd w:val="clear" w:color="auto" w:fill="auto"/>
            <w:hideMark/>
          </w:tcPr>
          <w:p w14:paraId="2D8F9E6F" w14:textId="3BD74444" w:rsidR="00350D80" w:rsidRPr="00F44C9D" w:rsidRDefault="00350D80" w:rsidP="00713549">
            <w:pPr>
              <w:jc w:val="both"/>
              <w:rPr>
                <w:color w:val="000000"/>
                <w:sz w:val="20"/>
                <w:szCs w:val="20"/>
              </w:rPr>
            </w:pPr>
            <w:r w:rsidRPr="00F44C9D">
              <w:rPr>
                <w:color w:val="000000"/>
                <w:sz w:val="20"/>
                <w:szCs w:val="20"/>
              </w:rPr>
              <w:t>(-0.091, 0.174)</w:t>
            </w:r>
          </w:p>
        </w:tc>
        <w:tc>
          <w:tcPr>
            <w:tcW w:w="1080" w:type="dxa"/>
            <w:tcBorders>
              <w:top w:val="nil"/>
              <w:left w:val="nil"/>
              <w:bottom w:val="nil"/>
              <w:right w:val="nil"/>
            </w:tcBorders>
            <w:shd w:val="clear" w:color="auto" w:fill="auto"/>
            <w:hideMark/>
          </w:tcPr>
          <w:p w14:paraId="79BDC995" w14:textId="044B7FA1" w:rsidR="00350D80" w:rsidRPr="00F44C9D" w:rsidRDefault="00350D80" w:rsidP="00713549">
            <w:pPr>
              <w:jc w:val="both"/>
              <w:rPr>
                <w:color w:val="000000"/>
                <w:sz w:val="20"/>
                <w:szCs w:val="20"/>
              </w:rPr>
            </w:pPr>
            <w:r w:rsidRPr="00F44C9D">
              <w:rPr>
                <w:color w:val="000000"/>
                <w:sz w:val="20"/>
                <w:szCs w:val="20"/>
              </w:rPr>
              <w:t>0.541</w:t>
            </w:r>
          </w:p>
        </w:tc>
      </w:tr>
      <w:tr w:rsidR="00350D80" w:rsidRPr="00F44C9D" w14:paraId="0AD5111A" w14:textId="77777777" w:rsidTr="00443316">
        <w:trPr>
          <w:trHeight w:val="144"/>
        </w:trPr>
        <w:tc>
          <w:tcPr>
            <w:tcW w:w="2140" w:type="dxa"/>
            <w:tcBorders>
              <w:top w:val="nil"/>
              <w:left w:val="nil"/>
              <w:bottom w:val="nil"/>
              <w:right w:val="single" w:sz="4" w:space="0" w:color="auto"/>
            </w:tcBorders>
            <w:shd w:val="clear" w:color="auto" w:fill="auto"/>
            <w:hideMark/>
          </w:tcPr>
          <w:p w14:paraId="610275B6"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66AB3EA" w14:textId="77777777" w:rsidR="00350D80" w:rsidRPr="00F44C9D" w:rsidRDefault="00350D80" w:rsidP="00713549">
            <w:pPr>
              <w:jc w:val="both"/>
              <w:rPr>
                <w:color w:val="000000"/>
                <w:sz w:val="20"/>
                <w:szCs w:val="20"/>
              </w:rPr>
            </w:pPr>
            <w:r w:rsidRPr="00F44C9D">
              <w:rPr>
                <w:color w:val="000000"/>
                <w:sz w:val="20"/>
                <w:szCs w:val="20"/>
              </w:rPr>
              <w:t>Delirium</w:t>
            </w:r>
          </w:p>
        </w:tc>
        <w:tc>
          <w:tcPr>
            <w:tcW w:w="2140" w:type="dxa"/>
            <w:tcBorders>
              <w:top w:val="nil"/>
              <w:left w:val="nil"/>
              <w:bottom w:val="nil"/>
              <w:right w:val="nil"/>
            </w:tcBorders>
            <w:shd w:val="clear" w:color="auto" w:fill="auto"/>
            <w:hideMark/>
          </w:tcPr>
          <w:p w14:paraId="3684F36C" w14:textId="4972EFFC" w:rsidR="00350D80" w:rsidRPr="00F44C9D" w:rsidRDefault="00350D80" w:rsidP="00713549">
            <w:pPr>
              <w:jc w:val="both"/>
              <w:rPr>
                <w:color w:val="000000"/>
                <w:sz w:val="20"/>
                <w:szCs w:val="20"/>
              </w:rPr>
            </w:pPr>
            <w:r w:rsidRPr="00F44C9D">
              <w:rPr>
                <w:color w:val="000000"/>
                <w:sz w:val="20"/>
                <w:szCs w:val="20"/>
              </w:rPr>
              <w:t>0.135</w:t>
            </w:r>
          </w:p>
        </w:tc>
        <w:tc>
          <w:tcPr>
            <w:tcW w:w="1720" w:type="dxa"/>
            <w:tcBorders>
              <w:top w:val="nil"/>
              <w:left w:val="nil"/>
              <w:bottom w:val="nil"/>
              <w:right w:val="nil"/>
            </w:tcBorders>
            <w:shd w:val="clear" w:color="auto" w:fill="auto"/>
            <w:hideMark/>
          </w:tcPr>
          <w:p w14:paraId="257B40CA" w14:textId="54EDC99D" w:rsidR="00350D80" w:rsidRPr="00F44C9D" w:rsidRDefault="00350D80" w:rsidP="00713549">
            <w:pPr>
              <w:jc w:val="both"/>
              <w:rPr>
                <w:color w:val="000000"/>
                <w:sz w:val="20"/>
                <w:szCs w:val="20"/>
              </w:rPr>
            </w:pPr>
            <w:r w:rsidRPr="00F44C9D">
              <w:rPr>
                <w:color w:val="000000"/>
                <w:sz w:val="20"/>
                <w:szCs w:val="20"/>
              </w:rPr>
              <w:t>(-0.297, 0.567)</w:t>
            </w:r>
          </w:p>
        </w:tc>
        <w:tc>
          <w:tcPr>
            <w:tcW w:w="1080" w:type="dxa"/>
            <w:tcBorders>
              <w:top w:val="nil"/>
              <w:left w:val="nil"/>
              <w:bottom w:val="nil"/>
              <w:right w:val="nil"/>
            </w:tcBorders>
            <w:shd w:val="clear" w:color="auto" w:fill="auto"/>
            <w:hideMark/>
          </w:tcPr>
          <w:p w14:paraId="047154F6" w14:textId="1047395A" w:rsidR="00350D80" w:rsidRPr="00F44C9D" w:rsidRDefault="00350D80" w:rsidP="00713549">
            <w:pPr>
              <w:jc w:val="both"/>
              <w:rPr>
                <w:color w:val="000000"/>
                <w:sz w:val="20"/>
                <w:szCs w:val="20"/>
              </w:rPr>
            </w:pPr>
            <w:r w:rsidRPr="00F44C9D">
              <w:rPr>
                <w:color w:val="000000"/>
                <w:sz w:val="20"/>
                <w:szCs w:val="20"/>
              </w:rPr>
              <w:t>0.541</w:t>
            </w:r>
          </w:p>
        </w:tc>
      </w:tr>
      <w:tr w:rsidR="00350D80" w:rsidRPr="00F44C9D" w14:paraId="45BC099E" w14:textId="77777777" w:rsidTr="00443316">
        <w:trPr>
          <w:trHeight w:val="144"/>
        </w:trPr>
        <w:tc>
          <w:tcPr>
            <w:tcW w:w="2140" w:type="dxa"/>
            <w:tcBorders>
              <w:top w:val="nil"/>
              <w:left w:val="nil"/>
              <w:bottom w:val="nil"/>
              <w:right w:val="single" w:sz="4" w:space="0" w:color="auto"/>
            </w:tcBorders>
            <w:shd w:val="clear" w:color="auto" w:fill="auto"/>
            <w:hideMark/>
          </w:tcPr>
          <w:p w14:paraId="2AFDBA9C"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ECB3EF" w14:textId="77777777" w:rsidR="00350D80" w:rsidRPr="00F44C9D" w:rsidRDefault="00350D80" w:rsidP="00713549">
            <w:pPr>
              <w:jc w:val="both"/>
              <w:rPr>
                <w:color w:val="000000"/>
                <w:sz w:val="20"/>
                <w:szCs w:val="20"/>
              </w:rPr>
            </w:pPr>
            <w:r w:rsidRPr="00F44C9D">
              <w:rPr>
                <w:color w:val="000000"/>
                <w:sz w:val="20"/>
                <w:szCs w:val="20"/>
              </w:rPr>
              <w:t>Encephalopathy</w:t>
            </w:r>
          </w:p>
        </w:tc>
        <w:tc>
          <w:tcPr>
            <w:tcW w:w="2140" w:type="dxa"/>
            <w:tcBorders>
              <w:top w:val="nil"/>
              <w:left w:val="nil"/>
              <w:bottom w:val="nil"/>
              <w:right w:val="nil"/>
            </w:tcBorders>
            <w:shd w:val="clear" w:color="auto" w:fill="auto"/>
            <w:hideMark/>
          </w:tcPr>
          <w:p w14:paraId="2DBFB9AF" w14:textId="3CF960AA" w:rsidR="00350D80" w:rsidRPr="00F44C9D" w:rsidRDefault="00350D80" w:rsidP="00713549">
            <w:pPr>
              <w:jc w:val="both"/>
              <w:rPr>
                <w:color w:val="000000"/>
                <w:sz w:val="20"/>
                <w:szCs w:val="20"/>
              </w:rPr>
            </w:pPr>
            <w:r w:rsidRPr="00F44C9D">
              <w:rPr>
                <w:color w:val="000000"/>
                <w:sz w:val="20"/>
                <w:szCs w:val="20"/>
              </w:rPr>
              <w:t>0.04</w:t>
            </w:r>
          </w:p>
        </w:tc>
        <w:tc>
          <w:tcPr>
            <w:tcW w:w="1720" w:type="dxa"/>
            <w:tcBorders>
              <w:top w:val="nil"/>
              <w:left w:val="nil"/>
              <w:bottom w:val="nil"/>
              <w:right w:val="nil"/>
            </w:tcBorders>
            <w:shd w:val="clear" w:color="auto" w:fill="auto"/>
            <w:hideMark/>
          </w:tcPr>
          <w:p w14:paraId="2F432A98" w14:textId="40960E37" w:rsidR="00350D80" w:rsidRPr="00F44C9D" w:rsidRDefault="00350D80" w:rsidP="00713549">
            <w:pPr>
              <w:jc w:val="both"/>
              <w:rPr>
                <w:color w:val="000000"/>
                <w:sz w:val="20"/>
                <w:szCs w:val="20"/>
              </w:rPr>
            </w:pPr>
            <w:r w:rsidRPr="00F44C9D">
              <w:rPr>
                <w:color w:val="000000"/>
                <w:sz w:val="20"/>
                <w:szCs w:val="20"/>
              </w:rPr>
              <w:t>(-0.126, 0.206)</w:t>
            </w:r>
          </w:p>
        </w:tc>
        <w:tc>
          <w:tcPr>
            <w:tcW w:w="1080" w:type="dxa"/>
            <w:tcBorders>
              <w:top w:val="nil"/>
              <w:left w:val="nil"/>
              <w:bottom w:val="nil"/>
              <w:right w:val="nil"/>
            </w:tcBorders>
            <w:shd w:val="clear" w:color="auto" w:fill="auto"/>
            <w:hideMark/>
          </w:tcPr>
          <w:p w14:paraId="3EC5CFA7" w14:textId="0471F6F0" w:rsidR="00350D80" w:rsidRPr="00F44C9D" w:rsidRDefault="00350D80" w:rsidP="00713549">
            <w:pPr>
              <w:jc w:val="both"/>
              <w:rPr>
                <w:color w:val="000000"/>
                <w:sz w:val="20"/>
                <w:szCs w:val="20"/>
              </w:rPr>
            </w:pPr>
            <w:r w:rsidRPr="00F44C9D">
              <w:rPr>
                <w:color w:val="000000"/>
                <w:sz w:val="20"/>
                <w:szCs w:val="20"/>
              </w:rPr>
              <w:t>0.636</w:t>
            </w:r>
          </w:p>
        </w:tc>
      </w:tr>
      <w:tr w:rsidR="00350D80" w:rsidRPr="00F44C9D" w14:paraId="0EE17B8E" w14:textId="77777777" w:rsidTr="00443316">
        <w:trPr>
          <w:trHeight w:val="144"/>
        </w:trPr>
        <w:tc>
          <w:tcPr>
            <w:tcW w:w="2140" w:type="dxa"/>
            <w:tcBorders>
              <w:top w:val="nil"/>
              <w:left w:val="nil"/>
              <w:bottom w:val="nil"/>
              <w:right w:val="single" w:sz="4" w:space="0" w:color="auto"/>
            </w:tcBorders>
            <w:shd w:val="clear" w:color="auto" w:fill="auto"/>
            <w:hideMark/>
          </w:tcPr>
          <w:p w14:paraId="59C9C4F8" w14:textId="77777777" w:rsidR="00350D80" w:rsidRPr="00F44C9D" w:rsidRDefault="00350D8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2C963E61" w14:textId="77777777" w:rsidR="00350D80" w:rsidRPr="00F44C9D" w:rsidRDefault="00350D80" w:rsidP="00713549">
            <w:pPr>
              <w:jc w:val="both"/>
              <w:rPr>
                <w:color w:val="000000"/>
                <w:sz w:val="20"/>
                <w:szCs w:val="20"/>
              </w:rPr>
            </w:pPr>
            <w:r w:rsidRPr="00F44C9D">
              <w:rPr>
                <w:color w:val="000000"/>
                <w:sz w:val="20"/>
                <w:szCs w:val="20"/>
              </w:rPr>
              <w:t>Academic developmental disorder</w:t>
            </w:r>
          </w:p>
        </w:tc>
        <w:tc>
          <w:tcPr>
            <w:tcW w:w="2140" w:type="dxa"/>
            <w:tcBorders>
              <w:top w:val="nil"/>
              <w:left w:val="nil"/>
              <w:bottom w:val="nil"/>
              <w:right w:val="nil"/>
            </w:tcBorders>
            <w:shd w:val="clear" w:color="auto" w:fill="auto"/>
            <w:hideMark/>
          </w:tcPr>
          <w:p w14:paraId="1AE3D260" w14:textId="5F25538F" w:rsidR="00350D80" w:rsidRPr="00F44C9D" w:rsidRDefault="00350D80" w:rsidP="00713549">
            <w:pPr>
              <w:jc w:val="both"/>
              <w:rPr>
                <w:color w:val="000000"/>
                <w:sz w:val="20"/>
                <w:szCs w:val="20"/>
              </w:rPr>
            </w:pPr>
            <w:r w:rsidRPr="00F44C9D">
              <w:rPr>
                <w:color w:val="000000"/>
                <w:sz w:val="20"/>
                <w:szCs w:val="20"/>
              </w:rPr>
              <w:t>-0.053</w:t>
            </w:r>
          </w:p>
        </w:tc>
        <w:tc>
          <w:tcPr>
            <w:tcW w:w="1720" w:type="dxa"/>
            <w:tcBorders>
              <w:top w:val="nil"/>
              <w:left w:val="nil"/>
              <w:bottom w:val="nil"/>
              <w:right w:val="nil"/>
            </w:tcBorders>
            <w:shd w:val="clear" w:color="auto" w:fill="auto"/>
            <w:hideMark/>
          </w:tcPr>
          <w:p w14:paraId="310A7D20" w14:textId="3D4AE6B8" w:rsidR="00350D80" w:rsidRPr="00F44C9D" w:rsidRDefault="00350D80" w:rsidP="00713549">
            <w:pPr>
              <w:jc w:val="both"/>
              <w:rPr>
                <w:color w:val="000000"/>
                <w:sz w:val="20"/>
                <w:szCs w:val="20"/>
              </w:rPr>
            </w:pPr>
            <w:r w:rsidRPr="00F44C9D">
              <w:rPr>
                <w:color w:val="000000"/>
                <w:sz w:val="20"/>
                <w:szCs w:val="20"/>
              </w:rPr>
              <w:t>(-0.426, 0.319)</w:t>
            </w:r>
          </w:p>
        </w:tc>
        <w:tc>
          <w:tcPr>
            <w:tcW w:w="1080" w:type="dxa"/>
            <w:tcBorders>
              <w:top w:val="nil"/>
              <w:left w:val="nil"/>
              <w:bottom w:val="nil"/>
              <w:right w:val="nil"/>
            </w:tcBorders>
            <w:shd w:val="clear" w:color="auto" w:fill="auto"/>
            <w:hideMark/>
          </w:tcPr>
          <w:p w14:paraId="7A6EFCB4" w14:textId="7CE58F7A" w:rsidR="00350D80" w:rsidRPr="00F44C9D" w:rsidRDefault="00350D80" w:rsidP="00713549">
            <w:pPr>
              <w:jc w:val="both"/>
              <w:rPr>
                <w:color w:val="000000"/>
                <w:sz w:val="20"/>
                <w:szCs w:val="20"/>
              </w:rPr>
            </w:pPr>
            <w:r w:rsidRPr="00F44C9D">
              <w:rPr>
                <w:color w:val="000000"/>
                <w:sz w:val="20"/>
                <w:szCs w:val="20"/>
              </w:rPr>
              <w:t>0.779</w:t>
            </w:r>
          </w:p>
        </w:tc>
      </w:tr>
      <w:tr w:rsidR="00350D80" w:rsidRPr="00F44C9D" w14:paraId="2E2CAC31" w14:textId="77777777" w:rsidTr="00443316">
        <w:trPr>
          <w:trHeight w:val="144"/>
        </w:trPr>
        <w:tc>
          <w:tcPr>
            <w:tcW w:w="2140" w:type="dxa"/>
            <w:tcBorders>
              <w:top w:val="nil"/>
              <w:left w:val="nil"/>
              <w:bottom w:val="nil"/>
              <w:right w:val="single" w:sz="4" w:space="0" w:color="auto"/>
            </w:tcBorders>
            <w:shd w:val="clear" w:color="auto" w:fill="auto"/>
            <w:hideMark/>
          </w:tcPr>
          <w:p w14:paraId="7B4DBB4B"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0171BBD" w14:textId="77777777" w:rsidR="00350D80" w:rsidRPr="00F44C9D" w:rsidRDefault="00350D80" w:rsidP="00713549">
            <w:pPr>
              <w:jc w:val="both"/>
              <w:rPr>
                <w:color w:val="000000"/>
                <w:sz w:val="20"/>
                <w:szCs w:val="20"/>
              </w:rPr>
            </w:pPr>
            <w:r w:rsidRPr="00F44C9D">
              <w:rPr>
                <w:color w:val="000000"/>
                <w:sz w:val="20"/>
                <w:szCs w:val="20"/>
              </w:rPr>
              <w:t>ADHD</w:t>
            </w:r>
          </w:p>
        </w:tc>
        <w:tc>
          <w:tcPr>
            <w:tcW w:w="2140" w:type="dxa"/>
            <w:tcBorders>
              <w:top w:val="nil"/>
              <w:left w:val="nil"/>
              <w:bottom w:val="nil"/>
              <w:right w:val="nil"/>
            </w:tcBorders>
            <w:shd w:val="clear" w:color="auto" w:fill="auto"/>
            <w:hideMark/>
          </w:tcPr>
          <w:p w14:paraId="4190064A" w14:textId="56C78C5F" w:rsidR="00350D80" w:rsidRPr="00F44C9D" w:rsidRDefault="00350D80" w:rsidP="00713549">
            <w:pPr>
              <w:jc w:val="both"/>
              <w:rPr>
                <w:color w:val="000000"/>
                <w:sz w:val="20"/>
                <w:szCs w:val="20"/>
              </w:rPr>
            </w:pPr>
            <w:r w:rsidRPr="00F44C9D">
              <w:rPr>
                <w:color w:val="000000"/>
                <w:sz w:val="20"/>
                <w:szCs w:val="20"/>
              </w:rPr>
              <w:t>1.036</w:t>
            </w:r>
          </w:p>
        </w:tc>
        <w:tc>
          <w:tcPr>
            <w:tcW w:w="1720" w:type="dxa"/>
            <w:tcBorders>
              <w:top w:val="nil"/>
              <w:left w:val="nil"/>
              <w:bottom w:val="nil"/>
              <w:right w:val="nil"/>
            </w:tcBorders>
            <w:shd w:val="clear" w:color="auto" w:fill="auto"/>
            <w:hideMark/>
          </w:tcPr>
          <w:p w14:paraId="4D4E1CA0" w14:textId="65FB6D4D" w:rsidR="00350D80" w:rsidRPr="00F44C9D" w:rsidRDefault="00350D80" w:rsidP="00713549">
            <w:pPr>
              <w:jc w:val="both"/>
              <w:rPr>
                <w:color w:val="000000"/>
                <w:sz w:val="20"/>
                <w:szCs w:val="20"/>
              </w:rPr>
            </w:pPr>
            <w:r w:rsidRPr="00F44C9D">
              <w:rPr>
                <w:color w:val="000000"/>
                <w:sz w:val="20"/>
                <w:szCs w:val="20"/>
              </w:rPr>
              <w:t>(0.071, 2.001)</w:t>
            </w:r>
          </w:p>
        </w:tc>
        <w:tc>
          <w:tcPr>
            <w:tcW w:w="1080" w:type="dxa"/>
            <w:tcBorders>
              <w:top w:val="nil"/>
              <w:left w:val="nil"/>
              <w:bottom w:val="nil"/>
              <w:right w:val="nil"/>
            </w:tcBorders>
            <w:shd w:val="clear" w:color="auto" w:fill="auto"/>
            <w:hideMark/>
          </w:tcPr>
          <w:p w14:paraId="48ACF480" w14:textId="17DA9AE2" w:rsidR="00350D80" w:rsidRPr="00F44C9D" w:rsidRDefault="00350D80" w:rsidP="00713549">
            <w:pPr>
              <w:jc w:val="both"/>
              <w:rPr>
                <w:color w:val="000000"/>
                <w:sz w:val="20"/>
                <w:szCs w:val="20"/>
              </w:rPr>
            </w:pPr>
            <w:r w:rsidRPr="00F44C9D">
              <w:rPr>
                <w:color w:val="000000"/>
                <w:sz w:val="20"/>
                <w:szCs w:val="20"/>
              </w:rPr>
              <w:t>0.035</w:t>
            </w:r>
          </w:p>
        </w:tc>
      </w:tr>
      <w:tr w:rsidR="00350D80" w:rsidRPr="00F44C9D" w14:paraId="316A9EFA" w14:textId="77777777" w:rsidTr="00443316">
        <w:trPr>
          <w:trHeight w:val="144"/>
        </w:trPr>
        <w:tc>
          <w:tcPr>
            <w:tcW w:w="2140" w:type="dxa"/>
            <w:tcBorders>
              <w:top w:val="nil"/>
              <w:left w:val="nil"/>
              <w:bottom w:val="nil"/>
              <w:right w:val="single" w:sz="4" w:space="0" w:color="auto"/>
            </w:tcBorders>
            <w:shd w:val="clear" w:color="auto" w:fill="auto"/>
            <w:hideMark/>
          </w:tcPr>
          <w:p w14:paraId="02D6978A"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804466" w14:textId="77777777" w:rsidR="00350D80" w:rsidRPr="00F44C9D" w:rsidRDefault="00350D80" w:rsidP="00713549">
            <w:pPr>
              <w:jc w:val="both"/>
              <w:rPr>
                <w:color w:val="000000"/>
                <w:sz w:val="20"/>
                <w:szCs w:val="20"/>
              </w:rPr>
            </w:pPr>
            <w:r w:rsidRPr="00F44C9D">
              <w:rPr>
                <w:color w:val="000000"/>
                <w:sz w:val="20"/>
                <w:szCs w:val="20"/>
              </w:rPr>
              <w:t>Autism spectrum disorder</w:t>
            </w:r>
          </w:p>
        </w:tc>
        <w:tc>
          <w:tcPr>
            <w:tcW w:w="2140" w:type="dxa"/>
            <w:tcBorders>
              <w:top w:val="nil"/>
              <w:left w:val="nil"/>
              <w:bottom w:val="nil"/>
              <w:right w:val="nil"/>
            </w:tcBorders>
            <w:shd w:val="clear" w:color="auto" w:fill="auto"/>
            <w:hideMark/>
          </w:tcPr>
          <w:p w14:paraId="3CCCF0E6" w14:textId="694A520A" w:rsidR="00350D80" w:rsidRPr="00F44C9D" w:rsidRDefault="00350D80" w:rsidP="00713549">
            <w:pPr>
              <w:jc w:val="both"/>
              <w:rPr>
                <w:color w:val="000000"/>
                <w:sz w:val="20"/>
                <w:szCs w:val="20"/>
              </w:rPr>
            </w:pPr>
            <w:r w:rsidRPr="00F44C9D">
              <w:rPr>
                <w:color w:val="000000"/>
                <w:sz w:val="20"/>
                <w:szCs w:val="20"/>
              </w:rPr>
              <w:t>0.143</w:t>
            </w:r>
          </w:p>
        </w:tc>
        <w:tc>
          <w:tcPr>
            <w:tcW w:w="1720" w:type="dxa"/>
            <w:tcBorders>
              <w:top w:val="nil"/>
              <w:left w:val="nil"/>
              <w:bottom w:val="nil"/>
              <w:right w:val="nil"/>
            </w:tcBorders>
            <w:shd w:val="clear" w:color="auto" w:fill="auto"/>
            <w:hideMark/>
          </w:tcPr>
          <w:p w14:paraId="1D426AEB" w14:textId="4A5E1462" w:rsidR="00350D80" w:rsidRPr="00F44C9D" w:rsidRDefault="00350D80" w:rsidP="00713549">
            <w:pPr>
              <w:jc w:val="both"/>
              <w:rPr>
                <w:color w:val="000000"/>
                <w:sz w:val="20"/>
                <w:szCs w:val="20"/>
              </w:rPr>
            </w:pPr>
            <w:r w:rsidRPr="00F44C9D">
              <w:rPr>
                <w:color w:val="000000"/>
                <w:sz w:val="20"/>
                <w:szCs w:val="20"/>
              </w:rPr>
              <w:t>(-0.492, 0.779)</w:t>
            </w:r>
          </w:p>
        </w:tc>
        <w:tc>
          <w:tcPr>
            <w:tcW w:w="1080" w:type="dxa"/>
            <w:tcBorders>
              <w:top w:val="nil"/>
              <w:left w:val="nil"/>
              <w:bottom w:val="nil"/>
              <w:right w:val="nil"/>
            </w:tcBorders>
            <w:shd w:val="clear" w:color="auto" w:fill="auto"/>
            <w:hideMark/>
          </w:tcPr>
          <w:p w14:paraId="180C782A" w14:textId="520757D7" w:rsidR="00350D80" w:rsidRPr="00F44C9D" w:rsidRDefault="00350D80" w:rsidP="00713549">
            <w:pPr>
              <w:jc w:val="both"/>
              <w:rPr>
                <w:color w:val="000000"/>
                <w:sz w:val="20"/>
                <w:szCs w:val="20"/>
              </w:rPr>
            </w:pPr>
            <w:r w:rsidRPr="00F44C9D">
              <w:rPr>
                <w:color w:val="000000"/>
                <w:sz w:val="20"/>
                <w:szCs w:val="20"/>
              </w:rPr>
              <w:t>0.659</w:t>
            </w:r>
          </w:p>
        </w:tc>
      </w:tr>
      <w:tr w:rsidR="00350D80" w:rsidRPr="00F44C9D" w14:paraId="1C4B1199" w14:textId="77777777" w:rsidTr="00443316">
        <w:trPr>
          <w:trHeight w:val="144"/>
        </w:trPr>
        <w:tc>
          <w:tcPr>
            <w:tcW w:w="2140" w:type="dxa"/>
            <w:tcBorders>
              <w:top w:val="nil"/>
              <w:left w:val="nil"/>
              <w:bottom w:val="nil"/>
              <w:right w:val="single" w:sz="4" w:space="0" w:color="auto"/>
            </w:tcBorders>
            <w:shd w:val="clear" w:color="auto" w:fill="auto"/>
            <w:hideMark/>
          </w:tcPr>
          <w:p w14:paraId="6261ADBE"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533274" w14:textId="77777777" w:rsidR="00350D80" w:rsidRPr="00F44C9D" w:rsidRDefault="00350D80" w:rsidP="00713549">
            <w:pPr>
              <w:jc w:val="both"/>
              <w:rPr>
                <w:color w:val="000000"/>
                <w:sz w:val="20"/>
                <w:szCs w:val="20"/>
              </w:rPr>
            </w:pPr>
            <w:r w:rsidRPr="00F44C9D">
              <w:rPr>
                <w:color w:val="000000"/>
                <w:sz w:val="20"/>
                <w:szCs w:val="20"/>
              </w:rPr>
              <w:t>Communication motor disorder</w:t>
            </w:r>
          </w:p>
        </w:tc>
        <w:tc>
          <w:tcPr>
            <w:tcW w:w="2140" w:type="dxa"/>
            <w:tcBorders>
              <w:top w:val="nil"/>
              <w:left w:val="nil"/>
              <w:bottom w:val="nil"/>
              <w:right w:val="nil"/>
            </w:tcBorders>
            <w:shd w:val="clear" w:color="auto" w:fill="auto"/>
            <w:hideMark/>
          </w:tcPr>
          <w:p w14:paraId="0AC38394" w14:textId="662E9BEE" w:rsidR="00350D80" w:rsidRPr="00F44C9D" w:rsidRDefault="00350D80" w:rsidP="00713549">
            <w:pPr>
              <w:jc w:val="both"/>
              <w:rPr>
                <w:color w:val="000000"/>
                <w:sz w:val="20"/>
                <w:szCs w:val="20"/>
              </w:rPr>
            </w:pPr>
            <w:r w:rsidRPr="00F44C9D">
              <w:rPr>
                <w:color w:val="000000"/>
                <w:sz w:val="20"/>
                <w:szCs w:val="20"/>
              </w:rPr>
              <w:t>0.422</w:t>
            </w:r>
          </w:p>
        </w:tc>
        <w:tc>
          <w:tcPr>
            <w:tcW w:w="1720" w:type="dxa"/>
            <w:tcBorders>
              <w:top w:val="nil"/>
              <w:left w:val="nil"/>
              <w:bottom w:val="nil"/>
              <w:right w:val="nil"/>
            </w:tcBorders>
            <w:shd w:val="clear" w:color="auto" w:fill="auto"/>
            <w:hideMark/>
          </w:tcPr>
          <w:p w14:paraId="099B8CC6" w14:textId="7AAF9C1A" w:rsidR="00350D80" w:rsidRPr="00F44C9D" w:rsidRDefault="00350D80" w:rsidP="00713549">
            <w:pPr>
              <w:jc w:val="both"/>
              <w:rPr>
                <w:color w:val="000000"/>
                <w:sz w:val="20"/>
                <w:szCs w:val="20"/>
              </w:rPr>
            </w:pPr>
            <w:r w:rsidRPr="00F44C9D">
              <w:rPr>
                <w:color w:val="000000"/>
                <w:sz w:val="20"/>
                <w:szCs w:val="20"/>
              </w:rPr>
              <w:t>(-0.020, 0.864)</w:t>
            </w:r>
          </w:p>
        </w:tc>
        <w:tc>
          <w:tcPr>
            <w:tcW w:w="1080" w:type="dxa"/>
            <w:tcBorders>
              <w:top w:val="nil"/>
              <w:left w:val="nil"/>
              <w:bottom w:val="nil"/>
              <w:right w:val="nil"/>
            </w:tcBorders>
            <w:shd w:val="clear" w:color="auto" w:fill="auto"/>
            <w:hideMark/>
          </w:tcPr>
          <w:p w14:paraId="2F7450C3" w14:textId="5031E09A" w:rsidR="00350D80" w:rsidRPr="00F44C9D" w:rsidRDefault="00350D80" w:rsidP="00713549">
            <w:pPr>
              <w:jc w:val="both"/>
              <w:rPr>
                <w:color w:val="000000"/>
                <w:sz w:val="20"/>
                <w:szCs w:val="20"/>
              </w:rPr>
            </w:pPr>
            <w:r w:rsidRPr="00F44C9D">
              <w:rPr>
                <w:color w:val="000000"/>
                <w:sz w:val="20"/>
                <w:szCs w:val="20"/>
              </w:rPr>
              <w:t>0.062</w:t>
            </w:r>
          </w:p>
        </w:tc>
      </w:tr>
      <w:tr w:rsidR="00350D80" w:rsidRPr="00F44C9D" w14:paraId="0941A806" w14:textId="77777777" w:rsidTr="00443316">
        <w:trPr>
          <w:trHeight w:val="144"/>
        </w:trPr>
        <w:tc>
          <w:tcPr>
            <w:tcW w:w="2140" w:type="dxa"/>
            <w:tcBorders>
              <w:top w:val="nil"/>
              <w:left w:val="nil"/>
              <w:bottom w:val="nil"/>
              <w:right w:val="single" w:sz="4" w:space="0" w:color="auto"/>
            </w:tcBorders>
            <w:shd w:val="clear" w:color="auto" w:fill="auto"/>
            <w:hideMark/>
          </w:tcPr>
          <w:p w14:paraId="06EEDC5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488EE6C" w14:textId="77777777" w:rsidR="00350D80" w:rsidRPr="00F44C9D" w:rsidRDefault="00350D80" w:rsidP="00713549">
            <w:pPr>
              <w:jc w:val="both"/>
              <w:rPr>
                <w:color w:val="000000"/>
                <w:sz w:val="20"/>
                <w:szCs w:val="20"/>
              </w:rPr>
            </w:pPr>
            <w:r w:rsidRPr="00F44C9D">
              <w:rPr>
                <w:color w:val="000000"/>
                <w:sz w:val="20"/>
                <w:szCs w:val="20"/>
              </w:rPr>
              <w:t>Intellectual disability</w:t>
            </w:r>
          </w:p>
        </w:tc>
        <w:tc>
          <w:tcPr>
            <w:tcW w:w="2140" w:type="dxa"/>
            <w:tcBorders>
              <w:top w:val="nil"/>
              <w:left w:val="nil"/>
              <w:bottom w:val="nil"/>
              <w:right w:val="nil"/>
            </w:tcBorders>
            <w:shd w:val="clear" w:color="auto" w:fill="auto"/>
            <w:hideMark/>
          </w:tcPr>
          <w:p w14:paraId="642F6AC4" w14:textId="38926B4D" w:rsidR="00350D80" w:rsidRPr="00F44C9D" w:rsidRDefault="00350D80" w:rsidP="00713549">
            <w:pPr>
              <w:jc w:val="both"/>
              <w:rPr>
                <w:color w:val="000000"/>
                <w:sz w:val="20"/>
                <w:szCs w:val="20"/>
              </w:rPr>
            </w:pPr>
            <w:r w:rsidRPr="00F44C9D">
              <w:rPr>
                <w:color w:val="000000"/>
                <w:sz w:val="20"/>
                <w:szCs w:val="20"/>
              </w:rPr>
              <w:t>0.705</w:t>
            </w:r>
          </w:p>
        </w:tc>
        <w:tc>
          <w:tcPr>
            <w:tcW w:w="1720" w:type="dxa"/>
            <w:tcBorders>
              <w:top w:val="nil"/>
              <w:left w:val="nil"/>
              <w:bottom w:val="nil"/>
              <w:right w:val="nil"/>
            </w:tcBorders>
            <w:shd w:val="clear" w:color="auto" w:fill="auto"/>
            <w:hideMark/>
          </w:tcPr>
          <w:p w14:paraId="0A1FD0A0" w14:textId="6936682D" w:rsidR="00350D80" w:rsidRPr="00F44C9D" w:rsidRDefault="00350D80" w:rsidP="00713549">
            <w:pPr>
              <w:jc w:val="both"/>
              <w:rPr>
                <w:color w:val="000000"/>
                <w:sz w:val="20"/>
                <w:szCs w:val="20"/>
              </w:rPr>
            </w:pPr>
            <w:r w:rsidRPr="00F44C9D">
              <w:rPr>
                <w:color w:val="000000"/>
                <w:sz w:val="20"/>
                <w:szCs w:val="20"/>
              </w:rPr>
              <w:t>(0.038, 1.371)</w:t>
            </w:r>
          </w:p>
        </w:tc>
        <w:tc>
          <w:tcPr>
            <w:tcW w:w="1080" w:type="dxa"/>
            <w:tcBorders>
              <w:top w:val="nil"/>
              <w:left w:val="nil"/>
              <w:bottom w:val="nil"/>
              <w:right w:val="nil"/>
            </w:tcBorders>
            <w:shd w:val="clear" w:color="auto" w:fill="auto"/>
            <w:hideMark/>
          </w:tcPr>
          <w:p w14:paraId="0193416D" w14:textId="389AFF1A" w:rsidR="00350D80" w:rsidRPr="00F44C9D" w:rsidRDefault="00350D80" w:rsidP="00713549">
            <w:pPr>
              <w:jc w:val="both"/>
              <w:rPr>
                <w:color w:val="000000"/>
                <w:sz w:val="20"/>
                <w:szCs w:val="20"/>
              </w:rPr>
            </w:pPr>
            <w:r w:rsidRPr="00F44C9D">
              <w:rPr>
                <w:color w:val="000000"/>
                <w:sz w:val="20"/>
                <w:szCs w:val="20"/>
              </w:rPr>
              <w:t>0.038</w:t>
            </w:r>
          </w:p>
        </w:tc>
      </w:tr>
      <w:tr w:rsidR="00350D80" w:rsidRPr="00F44C9D" w14:paraId="11405F4F" w14:textId="77777777" w:rsidTr="00443316">
        <w:trPr>
          <w:trHeight w:val="144"/>
        </w:trPr>
        <w:tc>
          <w:tcPr>
            <w:tcW w:w="2140" w:type="dxa"/>
            <w:tcBorders>
              <w:top w:val="nil"/>
              <w:left w:val="nil"/>
              <w:bottom w:val="nil"/>
              <w:right w:val="single" w:sz="4" w:space="0" w:color="auto"/>
            </w:tcBorders>
            <w:shd w:val="clear" w:color="auto" w:fill="auto"/>
            <w:hideMark/>
          </w:tcPr>
          <w:p w14:paraId="36D7B537" w14:textId="77777777" w:rsidR="00350D80" w:rsidRPr="00F44C9D" w:rsidRDefault="00350D8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0C4FC574" w14:textId="77777777" w:rsidR="00350D80" w:rsidRPr="00F44C9D" w:rsidRDefault="00350D80" w:rsidP="00713549">
            <w:pPr>
              <w:jc w:val="both"/>
              <w:rPr>
                <w:color w:val="000000"/>
                <w:sz w:val="20"/>
                <w:szCs w:val="20"/>
              </w:rPr>
            </w:pPr>
            <w:r w:rsidRPr="00F44C9D">
              <w:rPr>
                <w:color w:val="000000"/>
                <w:sz w:val="20"/>
                <w:szCs w:val="20"/>
              </w:rPr>
              <w:t>Personality disorder</w:t>
            </w:r>
          </w:p>
        </w:tc>
        <w:tc>
          <w:tcPr>
            <w:tcW w:w="2140" w:type="dxa"/>
            <w:tcBorders>
              <w:top w:val="nil"/>
              <w:left w:val="nil"/>
              <w:bottom w:val="nil"/>
              <w:right w:val="nil"/>
            </w:tcBorders>
            <w:shd w:val="clear" w:color="auto" w:fill="auto"/>
            <w:hideMark/>
          </w:tcPr>
          <w:p w14:paraId="6B56B36D" w14:textId="0B8552D4" w:rsidR="00350D80" w:rsidRPr="00F44C9D" w:rsidRDefault="00350D80" w:rsidP="00713549">
            <w:pPr>
              <w:jc w:val="both"/>
              <w:rPr>
                <w:color w:val="000000"/>
                <w:sz w:val="20"/>
                <w:szCs w:val="20"/>
              </w:rPr>
            </w:pPr>
            <w:r w:rsidRPr="00F44C9D">
              <w:rPr>
                <w:color w:val="000000"/>
                <w:sz w:val="20"/>
                <w:szCs w:val="20"/>
              </w:rPr>
              <w:t>0.119</w:t>
            </w:r>
          </w:p>
        </w:tc>
        <w:tc>
          <w:tcPr>
            <w:tcW w:w="1720" w:type="dxa"/>
            <w:tcBorders>
              <w:top w:val="nil"/>
              <w:left w:val="nil"/>
              <w:bottom w:val="nil"/>
              <w:right w:val="nil"/>
            </w:tcBorders>
            <w:shd w:val="clear" w:color="auto" w:fill="auto"/>
            <w:hideMark/>
          </w:tcPr>
          <w:p w14:paraId="782E56F4" w14:textId="3A155B8B" w:rsidR="00350D80" w:rsidRPr="00F44C9D" w:rsidRDefault="00350D80" w:rsidP="00713549">
            <w:pPr>
              <w:jc w:val="both"/>
              <w:rPr>
                <w:color w:val="000000"/>
                <w:sz w:val="20"/>
                <w:szCs w:val="20"/>
              </w:rPr>
            </w:pPr>
            <w:r w:rsidRPr="00F44C9D">
              <w:rPr>
                <w:color w:val="000000"/>
                <w:sz w:val="20"/>
                <w:szCs w:val="20"/>
              </w:rPr>
              <w:t>(-0.128, 0.367)</w:t>
            </w:r>
          </w:p>
        </w:tc>
        <w:tc>
          <w:tcPr>
            <w:tcW w:w="1080" w:type="dxa"/>
            <w:tcBorders>
              <w:top w:val="nil"/>
              <w:left w:val="nil"/>
              <w:bottom w:val="nil"/>
              <w:right w:val="nil"/>
            </w:tcBorders>
            <w:shd w:val="clear" w:color="auto" w:fill="auto"/>
            <w:hideMark/>
          </w:tcPr>
          <w:p w14:paraId="24CAC04F" w14:textId="385FD1F6" w:rsidR="00350D80" w:rsidRPr="00F44C9D" w:rsidRDefault="00350D80" w:rsidP="00713549">
            <w:pPr>
              <w:jc w:val="both"/>
              <w:rPr>
                <w:color w:val="000000"/>
                <w:sz w:val="20"/>
                <w:szCs w:val="20"/>
              </w:rPr>
            </w:pPr>
            <w:r w:rsidRPr="00F44C9D">
              <w:rPr>
                <w:color w:val="000000"/>
                <w:sz w:val="20"/>
                <w:szCs w:val="20"/>
              </w:rPr>
              <w:t>0.344</w:t>
            </w:r>
          </w:p>
        </w:tc>
      </w:tr>
      <w:tr w:rsidR="00350D80" w:rsidRPr="00F44C9D" w14:paraId="14E7D27A" w14:textId="77777777" w:rsidTr="00443316">
        <w:trPr>
          <w:trHeight w:val="144"/>
        </w:trPr>
        <w:tc>
          <w:tcPr>
            <w:tcW w:w="2140" w:type="dxa"/>
            <w:tcBorders>
              <w:top w:val="nil"/>
              <w:left w:val="nil"/>
              <w:bottom w:val="nil"/>
              <w:right w:val="single" w:sz="4" w:space="0" w:color="auto"/>
            </w:tcBorders>
            <w:shd w:val="clear" w:color="auto" w:fill="auto"/>
            <w:hideMark/>
          </w:tcPr>
          <w:p w14:paraId="6D950D8C" w14:textId="77777777" w:rsidR="00350D80" w:rsidRPr="00F44C9D" w:rsidRDefault="00350D8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0A35A860" w14:textId="77777777" w:rsidR="00350D80" w:rsidRPr="00F44C9D" w:rsidRDefault="00350D80" w:rsidP="00713549">
            <w:pPr>
              <w:jc w:val="both"/>
              <w:rPr>
                <w:color w:val="000000"/>
                <w:sz w:val="20"/>
                <w:szCs w:val="20"/>
              </w:rPr>
            </w:pPr>
            <w:r w:rsidRPr="00F44C9D">
              <w:rPr>
                <w:color w:val="000000"/>
                <w:sz w:val="20"/>
                <w:szCs w:val="20"/>
              </w:rPr>
              <w:t>Psychotic disorder</w:t>
            </w:r>
          </w:p>
        </w:tc>
        <w:tc>
          <w:tcPr>
            <w:tcW w:w="2140" w:type="dxa"/>
            <w:tcBorders>
              <w:top w:val="nil"/>
              <w:left w:val="nil"/>
              <w:bottom w:val="nil"/>
              <w:right w:val="nil"/>
            </w:tcBorders>
            <w:shd w:val="clear" w:color="auto" w:fill="auto"/>
            <w:hideMark/>
          </w:tcPr>
          <w:p w14:paraId="47892FBC" w14:textId="4AC28EDA" w:rsidR="00350D80" w:rsidRPr="00F44C9D" w:rsidRDefault="00350D80" w:rsidP="00713549">
            <w:pPr>
              <w:jc w:val="both"/>
              <w:rPr>
                <w:color w:val="000000"/>
                <w:sz w:val="20"/>
                <w:szCs w:val="20"/>
              </w:rPr>
            </w:pPr>
            <w:r w:rsidRPr="00F44C9D">
              <w:rPr>
                <w:color w:val="000000"/>
                <w:sz w:val="20"/>
                <w:szCs w:val="20"/>
              </w:rPr>
              <w:t>0.047</w:t>
            </w:r>
          </w:p>
        </w:tc>
        <w:tc>
          <w:tcPr>
            <w:tcW w:w="1720" w:type="dxa"/>
            <w:tcBorders>
              <w:top w:val="nil"/>
              <w:left w:val="nil"/>
              <w:bottom w:val="nil"/>
              <w:right w:val="nil"/>
            </w:tcBorders>
            <w:shd w:val="clear" w:color="auto" w:fill="auto"/>
            <w:hideMark/>
          </w:tcPr>
          <w:p w14:paraId="74F9165C" w14:textId="0320E321" w:rsidR="00350D80" w:rsidRPr="00F44C9D" w:rsidRDefault="00350D80" w:rsidP="00713549">
            <w:pPr>
              <w:jc w:val="both"/>
              <w:rPr>
                <w:color w:val="000000"/>
                <w:sz w:val="20"/>
                <w:szCs w:val="20"/>
              </w:rPr>
            </w:pPr>
            <w:r w:rsidRPr="00F44C9D">
              <w:rPr>
                <w:color w:val="000000"/>
                <w:sz w:val="20"/>
                <w:szCs w:val="20"/>
              </w:rPr>
              <w:t>(-0.181, 0.274)</w:t>
            </w:r>
          </w:p>
        </w:tc>
        <w:tc>
          <w:tcPr>
            <w:tcW w:w="1080" w:type="dxa"/>
            <w:tcBorders>
              <w:top w:val="nil"/>
              <w:left w:val="nil"/>
              <w:bottom w:val="nil"/>
              <w:right w:val="nil"/>
            </w:tcBorders>
            <w:shd w:val="clear" w:color="auto" w:fill="auto"/>
            <w:hideMark/>
          </w:tcPr>
          <w:p w14:paraId="12DBCA2D" w14:textId="26388C62" w:rsidR="00350D80" w:rsidRPr="00F44C9D" w:rsidRDefault="00350D80" w:rsidP="00713549">
            <w:pPr>
              <w:jc w:val="both"/>
              <w:rPr>
                <w:color w:val="000000"/>
                <w:sz w:val="20"/>
                <w:szCs w:val="20"/>
              </w:rPr>
            </w:pPr>
            <w:r w:rsidRPr="00F44C9D">
              <w:rPr>
                <w:color w:val="000000"/>
                <w:sz w:val="20"/>
                <w:szCs w:val="20"/>
              </w:rPr>
              <w:t>0.689</w:t>
            </w:r>
          </w:p>
        </w:tc>
      </w:tr>
      <w:tr w:rsidR="00350D80" w:rsidRPr="00F44C9D" w14:paraId="1BBBA513" w14:textId="77777777" w:rsidTr="00443316">
        <w:trPr>
          <w:trHeight w:val="144"/>
        </w:trPr>
        <w:tc>
          <w:tcPr>
            <w:tcW w:w="2140" w:type="dxa"/>
            <w:tcBorders>
              <w:top w:val="nil"/>
              <w:left w:val="nil"/>
              <w:bottom w:val="nil"/>
              <w:right w:val="single" w:sz="4" w:space="0" w:color="auto"/>
            </w:tcBorders>
            <w:shd w:val="clear" w:color="auto" w:fill="auto"/>
            <w:hideMark/>
          </w:tcPr>
          <w:p w14:paraId="1C8259A8"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FB63282" w14:textId="77777777" w:rsidR="00350D80" w:rsidRPr="00F44C9D" w:rsidRDefault="00350D80" w:rsidP="00713549">
            <w:pPr>
              <w:jc w:val="both"/>
              <w:rPr>
                <w:color w:val="000000"/>
                <w:sz w:val="20"/>
                <w:szCs w:val="20"/>
              </w:rPr>
            </w:pPr>
            <w:r w:rsidRPr="00F44C9D">
              <w:rPr>
                <w:color w:val="000000"/>
                <w:sz w:val="20"/>
                <w:szCs w:val="20"/>
              </w:rPr>
              <w:t>Schizoaffective disorder</w:t>
            </w:r>
          </w:p>
        </w:tc>
        <w:tc>
          <w:tcPr>
            <w:tcW w:w="2140" w:type="dxa"/>
            <w:tcBorders>
              <w:top w:val="nil"/>
              <w:left w:val="nil"/>
              <w:bottom w:val="nil"/>
              <w:right w:val="nil"/>
            </w:tcBorders>
            <w:shd w:val="clear" w:color="auto" w:fill="auto"/>
            <w:hideMark/>
          </w:tcPr>
          <w:p w14:paraId="1BBC9313" w14:textId="3EC68247" w:rsidR="00350D80" w:rsidRPr="00F44C9D" w:rsidRDefault="00350D80" w:rsidP="00713549">
            <w:pPr>
              <w:jc w:val="both"/>
              <w:rPr>
                <w:color w:val="000000"/>
                <w:sz w:val="20"/>
                <w:szCs w:val="20"/>
              </w:rPr>
            </w:pPr>
            <w:r w:rsidRPr="00F44C9D">
              <w:rPr>
                <w:color w:val="000000"/>
                <w:sz w:val="20"/>
                <w:szCs w:val="20"/>
              </w:rPr>
              <w:t>0.06</w:t>
            </w:r>
          </w:p>
        </w:tc>
        <w:tc>
          <w:tcPr>
            <w:tcW w:w="1720" w:type="dxa"/>
            <w:tcBorders>
              <w:top w:val="nil"/>
              <w:left w:val="nil"/>
              <w:bottom w:val="nil"/>
              <w:right w:val="nil"/>
            </w:tcBorders>
            <w:shd w:val="clear" w:color="auto" w:fill="auto"/>
            <w:hideMark/>
          </w:tcPr>
          <w:p w14:paraId="2C62FE52" w14:textId="439064DA" w:rsidR="00350D80" w:rsidRPr="00F44C9D" w:rsidRDefault="00350D80" w:rsidP="00713549">
            <w:pPr>
              <w:jc w:val="both"/>
              <w:rPr>
                <w:color w:val="000000"/>
                <w:sz w:val="20"/>
                <w:szCs w:val="20"/>
              </w:rPr>
            </w:pPr>
            <w:r w:rsidRPr="00F44C9D">
              <w:rPr>
                <w:color w:val="000000"/>
                <w:sz w:val="20"/>
                <w:szCs w:val="20"/>
              </w:rPr>
              <w:t>(-0.073, 0.193)</w:t>
            </w:r>
          </w:p>
        </w:tc>
        <w:tc>
          <w:tcPr>
            <w:tcW w:w="1080" w:type="dxa"/>
            <w:tcBorders>
              <w:top w:val="nil"/>
              <w:left w:val="nil"/>
              <w:bottom w:val="nil"/>
              <w:right w:val="nil"/>
            </w:tcBorders>
            <w:shd w:val="clear" w:color="auto" w:fill="auto"/>
            <w:hideMark/>
          </w:tcPr>
          <w:p w14:paraId="6CC34F07" w14:textId="00BB6699" w:rsidR="00350D80" w:rsidRPr="00F44C9D" w:rsidRDefault="00350D80" w:rsidP="00713549">
            <w:pPr>
              <w:jc w:val="both"/>
              <w:rPr>
                <w:color w:val="000000"/>
                <w:sz w:val="20"/>
                <w:szCs w:val="20"/>
              </w:rPr>
            </w:pPr>
            <w:r w:rsidRPr="00F44C9D">
              <w:rPr>
                <w:color w:val="000000"/>
                <w:sz w:val="20"/>
                <w:szCs w:val="20"/>
              </w:rPr>
              <w:t>0.379</w:t>
            </w:r>
          </w:p>
        </w:tc>
      </w:tr>
      <w:tr w:rsidR="00350D80" w:rsidRPr="00F44C9D" w14:paraId="5EB9FDD1" w14:textId="77777777" w:rsidTr="00443316">
        <w:trPr>
          <w:trHeight w:val="144"/>
        </w:trPr>
        <w:tc>
          <w:tcPr>
            <w:tcW w:w="2140" w:type="dxa"/>
            <w:tcBorders>
              <w:top w:val="nil"/>
              <w:left w:val="nil"/>
              <w:bottom w:val="nil"/>
              <w:right w:val="single" w:sz="4" w:space="0" w:color="auto"/>
            </w:tcBorders>
            <w:shd w:val="clear" w:color="auto" w:fill="auto"/>
            <w:hideMark/>
          </w:tcPr>
          <w:p w14:paraId="08B8822D"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966BBA3" w14:textId="77777777" w:rsidR="00350D80" w:rsidRPr="00F44C9D" w:rsidRDefault="00350D80" w:rsidP="00713549">
            <w:pPr>
              <w:jc w:val="both"/>
              <w:rPr>
                <w:color w:val="000000"/>
                <w:sz w:val="20"/>
                <w:szCs w:val="20"/>
              </w:rPr>
            </w:pPr>
            <w:r w:rsidRPr="00F44C9D">
              <w:rPr>
                <w:color w:val="000000"/>
                <w:sz w:val="20"/>
                <w:szCs w:val="20"/>
              </w:rPr>
              <w:t>Schizophrenia</w:t>
            </w:r>
          </w:p>
        </w:tc>
        <w:tc>
          <w:tcPr>
            <w:tcW w:w="2140" w:type="dxa"/>
            <w:tcBorders>
              <w:top w:val="nil"/>
              <w:left w:val="nil"/>
              <w:bottom w:val="nil"/>
              <w:right w:val="nil"/>
            </w:tcBorders>
            <w:shd w:val="clear" w:color="auto" w:fill="auto"/>
            <w:hideMark/>
          </w:tcPr>
          <w:p w14:paraId="65391409" w14:textId="47F5E885" w:rsidR="00350D80" w:rsidRPr="00F44C9D" w:rsidRDefault="00350D80" w:rsidP="00713549">
            <w:pPr>
              <w:jc w:val="both"/>
              <w:rPr>
                <w:color w:val="000000"/>
                <w:sz w:val="20"/>
                <w:szCs w:val="20"/>
              </w:rPr>
            </w:pPr>
            <w:r w:rsidRPr="00F44C9D">
              <w:rPr>
                <w:color w:val="000000"/>
                <w:sz w:val="20"/>
                <w:szCs w:val="20"/>
              </w:rPr>
              <w:t>0.11</w:t>
            </w:r>
          </w:p>
        </w:tc>
        <w:tc>
          <w:tcPr>
            <w:tcW w:w="1720" w:type="dxa"/>
            <w:tcBorders>
              <w:top w:val="nil"/>
              <w:left w:val="nil"/>
              <w:bottom w:val="nil"/>
              <w:right w:val="nil"/>
            </w:tcBorders>
            <w:shd w:val="clear" w:color="auto" w:fill="auto"/>
            <w:hideMark/>
          </w:tcPr>
          <w:p w14:paraId="59C28378" w14:textId="77AEF42F" w:rsidR="00350D80" w:rsidRPr="00F44C9D" w:rsidRDefault="00350D80" w:rsidP="00713549">
            <w:pPr>
              <w:jc w:val="both"/>
              <w:rPr>
                <w:color w:val="000000"/>
                <w:sz w:val="20"/>
                <w:szCs w:val="20"/>
              </w:rPr>
            </w:pPr>
            <w:r w:rsidRPr="00F44C9D">
              <w:rPr>
                <w:color w:val="000000"/>
                <w:sz w:val="20"/>
                <w:szCs w:val="20"/>
              </w:rPr>
              <w:t>(-0.056, 0.277)</w:t>
            </w:r>
          </w:p>
        </w:tc>
        <w:tc>
          <w:tcPr>
            <w:tcW w:w="1080" w:type="dxa"/>
            <w:tcBorders>
              <w:top w:val="nil"/>
              <w:left w:val="nil"/>
              <w:bottom w:val="nil"/>
              <w:right w:val="nil"/>
            </w:tcBorders>
            <w:shd w:val="clear" w:color="auto" w:fill="auto"/>
            <w:hideMark/>
          </w:tcPr>
          <w:p w14:paraId="163A8982" w14:textId="15CE7338" w:rsidR="00350D80" w:rsidRPr="00F44C9D" w:rsidRDefault="00350D80" w:rsidP="00713549">
            <w:pPr>
              <w:jc w:val="both"/>
              <w:rPr>
                <w:color w:val="000000"/>
                <w:sz w:val="20"/>
                <w:szCs w:val="20"/>
              </w:rPr>
            </w:pPr>
            <w:r w:rsidRPr="00F44C9D">
              <w:rPr>
                <w:color w:val="000000"/>
                <w:sz w:val="20"/>
                <w:szCs w:val="20"/>
              </w:rPr>
              <w:t>0.194</w:t>
            </w:r>
          </w:p>
        </w:tc>
      </w:tr>
      <w:tr w:rsidR="00350D80" w:rsidRPr="00F44C9D" w14:paraId="64B9DF1A" w14:textId="77777777" w:rsidTr="00443316">
        <w:trPr>
          <w:trHeight w:val="144"/>
        </w:trPr>
        <w:tc>
          <w:tcPr>
            <w:tcW w:w="2140" w:type="dxa"/>
            <w:tcBorders>
              <w:top w:val="nil"/>
              <w:left w:val="nil"/>
              <w:bottom w:val="nil"/>
              <w:right w:val="single" w:sz="4" w:space="0" w:color="auto"/>
            </w:tcBorders>
            <w:shd w:val="clear" w:color="auto" w:fill="auto"/>
            <w:hideMark/>
          </w:tcPr>
          <w:p w14:paraId="204B209B" w14:textId="77777777" w:rsidR="00350D80" w:rsidRPr="00F44C9D" w:rsidRDefault="00350D8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7D2EA070" w14:textId="77777777" w:rsidR="00350D80" w:rsidRPr="00F44C9D" w:rsidRDefault="00350D80" w:rsidP="00713549">
            <w:pPr>
              <w:jc w:val="both"/>
              <w:rPr>
                <w:color w:val="000000"/>
                <w:sz w:val="20"/>
                <w:szCs w:val="20"/>
              </w:rPr>
            </w:pPr>
            <w:r w:rsidRPr="00F44C9D">
              <w:rPr>
                <w:color w:val="000000"/>
                <w:sz w:val="20"/>
                <w:szCs w:val="20"/>
              </w:rPr>
              <w:t>Hypersomnia</w:t>
            </w:r>
          </w:p>
        </w:tc>
        <w:tc>
          <w:tcPr>
            <w:tcW w:w="2140" w:type="dxa"/>
            <w:tcBorders>
              <w:top w:val="nil"/>
              <w:left w:val="nil"/>
              <w:bottom w:val="nil"/>
              <w:right w:val="nil"/>
            </w:tcBorders>
            <w:shd w:val="clear" w:color="auto" w:fill="auto"/>
            <w:hideMark/>
          </w:tcPr>
          <w:p w14:paraId="00CDE97E" w14:textId="6DCE26F6" w:rsidR="00350D80" w:rsidRPr="00F44C9D" w:rsidRDefault="00350D80" w:rsidP="00713549">
            <w:pPr>
              <w:jc w:val="both"/>
              <w:rPr>
                <w:color w:val="000000"/>
                <w:sz w:val="20"/>
                <w:szCs w:val="20"/>
              </w:rPr>
            </w:pPr>
            <w:r w:rsidRPr="00F44C9D">
              <w:rPr>
                <w:color w:val="000000"/>
                <w:sz w:val="20"/>
                <w:szCs w:val="20"/>
              </w:rPr>
              <w:t>-0.078</w:t>
            </w:r>
          </w:p>
        </w:tc>
        <w:tc>
          <w:tcPr>
            <w:tcW w:w="1720" w:type="dxa"/>
            <w:tcBorders>
              <w:top w:val="nil"/>
              <w:left w:val="nil"/>
              <w:bottom w:val="nil"/>
              <w:right w:val="nil"/>
            </w:tcBorders>
            <w:shd w:val="clear" w:color="auto" w:fill="auto"/>
            <w:hideMark/>
          </w:tcPr>
          <w:p w14:paraId="7683438A" w14:textId="2598F5FB" w:rsidR="00350D80" w:rsidRPr="00F44C9D" w:rsidRDefault="00350D80" w:rsidP="00713549">
            <w:pPr>
              <w:jc w:val="both"/>
              <w:rPr>
                <w:color w:val="000000"/>
                <w:sz w:val="20"/>
                <w:szCs w:val="20"/>
              </w:rPr>
            </w:pPr>
            <w:r w:rsidRPr="00F44C9D">
              <w:rPr>
                <w:color w:val="000000"/>
                <w:sz w:val="20"/>
                <w:szCs w:val="20"/>
              </w:rPr>
              <w:t>(-0.318, 0.162)</w:t>
            </w:r>
          </w:p>
        </w:tc>
        <w:tc>
          <w:tcPr>
            <w:tcW w:w="1080" w:type="dxa"/>
            <w:tcBorders>
              <w:top w:val="nil"/>
              <w:left w:val="nil"/>
              <w:bottom w:val="nil"/>
              <w:right w:val="nil"/>
            </w:tcBorders>
            <w:shd w:val="clear" w:color="auto" w:fill="auto"/>
            <w:hideMark/>
          </w:tcPr>
          <w:p w14:paraId="24C2EAE3" w14:textId="34574EC3" w:rsidR="00350D80" w:rsidRPr="00F44C9D" w:rsidRDefault="00350D80" w:rsidP="00713549">
            <w:pPr>
              <w:jc w:val="both"/>
              <w:rPr>
                <w:color w:val="000000"/>
                <w:sz w:val="20"/>
                <w:szCs w:val="20"/>
              </w:rPr>
            </w:pPr>
            <w:r w:rsidRPr="00F44C9D">
              <w:rPr>
                <w:color w:val="000000"/>
                <w:sz w:val="20"/>
                <w:szCs w:val="20"/>
              </w:rPr>
              <w:t>0.525</w:t>
            </w:r>
          </w:p>
        </w:tc>
      </w:tr>
      <w:tr w:rsidR="00350D80" w:rsidRPr="00F44C9D" w14:paraId="07734D65" w14:textId="77777777" w:rsidTr="00443316">
        <w:trPr>
          <w:trHeight w:val="144"/>
        </w:trPr>
        <w:tc>
          <w:tcPr>
            <w:tcW w:w="2140" w:type="dxa"/>
            <w:tcBorders>
              <w:top w:val="nil"/>
              <w:left w:val="nil"/>
              <w:bottom w:val="nil"/>
              <w:right w:val="single" w:sz="4" w:space="0" w:color="auto"/>
            </w:tcBorders>
            <w:shd w:val="clear" w:color="auto" w:fill="auto"/>
            <w:hideMark/>
          </w:tcPr>
          <w:p w14:paraId="49B0E414"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22AA1DE" w14:textId="77777777" w:rsidR="00350D80" w:rsidRPr="00F44C9D" w:rsidRDefault="00350D80" w:rsidP="00713549">
            <w:pPr>
              <w:jc w:val="both"/>
              <w:rPr>
                <w:color w:val="000000"/>
                <w:sz w:val="20"/>
                <w:szCs w:val="20"/>
              </w:rPr>
            </w:pPr>
            <w:r w:rsidRPr="00F44C9D">
              <w:rPr>
                <w:color w:val="000000"/>
                <w:sz w:val="20"/>
                <w:szCs w:val="20"/>
              </w:rPr>
              <w:t>Insomnia</w:t>
            </w:r>
          </w:p>
        </w:tc>
        <w:tc>
          <w:tcPr>
            <w:tcW w:w="2140" w:type="dxa"/>
            <w:tcBorders>
              <w:top w:val="nil"/>
              <w:left w:val="nil"/>
              <w:bottom w:val="nil"/>
              <w:right w:val="nil"/>
            </w:tcBorders>
            <w:shd w:val="clear" w:color="auto" w:fill="auto"/>
            <w:hideMark/>
          </w:tcPr>
          <w:p w14:paraId="589089E1" w14:textId="754F4320" w:rsidR="00350D80" w:rsidRPr="00F44C9D" w:rsidRDefault="00350D80" w:rsidP="00713549">
            <w:pPr>
              <w:jc w:val="both"/>
              <w:rPr>
                <w:color w:val="000000"/>
                <w:sz w:val="20"/>
                <w:szCs w:val="20"/>
              </w:rPr>
            </w:pPr>
            <w:r w:rsidRPr="00F44C9D">
              <w:rPr>
                <w:color w:val="000000"/>
                <w:sz w:val="20"/>
                <w:szCs w:val="20"/>
              </w:rPr>
              <w:t>0.267</w:t>
            </w:r>
          </w:p>
        </w:tc>
        <w:tc>
          <w:tcPr>
            <w:tcW w:w="1720" w:type="dxa"/>
            <w:tcBorders>
              <w:top w:val="nil"/>
              <w:left w:val="nil"/>
              <w:bottom w:val="nil"/>
              <w:right w:val="nil"/>
            </w:tcBorders>
            <w:shd w:val="clear" w:color="auto" w:fill="auto"/>
            <w:hideMark/>
          </w:tcPr>
          <w:p w14:paraId="3C065A79" w14:textId="2E645433" w:rsidR="00350D80" w:rsidRPr="00F44C9D" w:rsidRDefault="00350D80" w:rsidP="00713549">
            <w:pPr>
              <w:jc w:val="both"/>
              <w:rPr>
                <w:color w:val="000000"/>
                <w:sz w:val="20"/>
                <w:szCs w:val="20"/>
              </w:rPr>
            </w:pPr>
            <w:r w:rsidRPr="00F44C9D">
              <w:rPr>
                <w:color w:val="000000"/>
                <w:sz w:val="20"/>
                <w:szCs w:val="20"/>
              </w:rPr>
              <w:t>(-0.278, 0.813)</w:t>
            </w:r>
          </w:p>
        </w:tc>
        <w:tc>
          <w:tcPr>
            <w:tcW w:w="1080" w:type="dxa"/>
            <w:tcBorders>
              <w:top w:val="nil"/>
              <w:left w:val="nil"/>
              <w:bottom w:val="nil"/>
              <w:right w:val="nil"/>
            </w:tcBorders>
            <w:shd w:val="clear" w:color="auto" w:fill="auto"/>
            <w:hideMark/>
          </w:tcPr>
          <w:p w14:paraId="5AC9B6B6" w14:textId="24C5FBF2" w:rsidR="00350D80" w:rsidRPr="00F44C9D" w:rsidRDefault="00350D80" w:rsidP="00713549">
            <w:pPr>
              <w:jc w:val="both"/>
              <w:rPr>
                <w:color w:val="000000"/>
                <w:sz w:val="20"/>
                <w:szCs w:val="20"/>
              </w:rPr>
            </w:pPr>
            <w:r w:rsidRPr="00F44C9D">
              <w:rPr>
                <w:color w:val="000000"/>
                <w:sz w:val="20"/>
                <w:szCs w:val="20"/>
              </w:rPr>
              <w:t>0.337</w:t>
            </w:r>
          </w:p>
        </w:tc>
      </w:tr>
      <w:tr w:rsidR="00350D80" w:rsidRPr="00F44C9D" w14:paraId="02B31532" w14:textId="77777777" w:rsidTr="00443316">
        <w:trPr>
          <w:trHeight w:val="144"/>
        </w:trPr>
        <w:tc>
          <w:tcPr>
            <w:tcW w:w="2140" w:type="dxa"/>
            <w:tcBorders>
              <w:top w:val="nil"/>
              <w:left w:val="nil"/>
              <w:bottom w:val="nil"/>
              <w:right w:val="single" w:sz="4" w:space="0" w:color="auto"/>
            </w:tcBorders>
            <w:shd w:val="clear" w:color="auto" w:fill="auto"/>
            <w:hideMark/>
          </w:tcPr>
          <w:p w14:paraId="6D6CD708"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8248B8" w14:textId="77777777" w:rsidR="00350D80" w:rsidRPr="00F44C9D" w:rsidRDefault="00350D80" w:rsidP="00713549">
            <w:pPr>
              <w:jc w:val="both"/>
              <w:rPr>
                <w:color w:val="000000"/>
                <w:sz w:val="20"/>
                <w:szCs w:val="20"/>
              </w:rPr>
            </w:pPr>
            <w:r w:rsidRPr="00F44C9D">
              <w:rPr>
                <w:color w:val="000000"/>
                <w:sz w:val="20"/>
                <w:szCs w:val="20"/>
              </w:rPr>
              <w:t>Parasomnias</w:t>
            </w:r>
          </w:p>
        </w:tc>
        <w:tc>
          <w:tcPr>
            <w:tcW w:w="2140" w:type="dxa"/>
            <w:tcBorders>
              <w:top w:val="nil"/>
              <w:left w:val="nil"/>
              <w:bottom w:val="nil"/>
              <w:right w:val="nil"/>
            </w:tcBorders>
            <w:shd w:val="clear" w:color="auto" w:fill="auto"/>
            <w:hideMark/>
          </w:tcPr>
          <w:p w14:paraId="382C633B" w14:textId="13446E7B" w:rsidR="00350D80" w:rsidRPr="00F44C9D" w:rsidRDefault="00350D80" w:rsidP="00713549">
            <w:pPr>
              <w:jc w:val="both"/>
              <w:rPr>
                <w:color w:val="000000"/>
                <w:sz w:val="20"/>
                <w:szCs w:val="20"/>
              </w:rPr>
            </w:pPr>
            <w:r w:rsidRPr="00F44C9D">
              <w:rPr>
                <w:color w:val="000000"/>
                <w:sz w:val="20"/>
                <w:szCs w:val="20"/>
              </w:rPr>
              <w:t>0.016</w:t>
            </w:r>
          </w:p>
        </w:tc>
        <w:tc>
          <w:tcPr>
            <w:tcW w:w="1720" w:type="dxa"/>
            <w:tcBorders>
              <w:top w:val="nil"/>
              <w:left w:val="nil"/>
              <w:bottom w:val="nil"/>
              <w:right w:val="nil"/>
            </w:tcBorders>
            <w:shd w:val="clear" w:color="auto" w:fill="auto"/>
            <w:hideMark/>
          </w:tcPr>
          <w:p w14:paraId="19E7A49B" w14:textId="4D6162ED" w:rsidR="00350D80" w:rsidRPr="00F44C9D" w:rsidRDefault="00350D80" w:rsidP="00713549">
            <w:pPr>
              <w:jc w:val="both"/>
              <w:rPr>
                <w:color w:val="000000"/>
                <w:sz w:val="20"/>
                <w:szCs w:val="20"/>
              </w:rPr>
            </w:pPr>
            <w:r w:rsidRPr="00F44C9D">
              <w:rPr>
                <w:color w:val="000000"/>
                <w:sz w:val="20"/>
                <w:szCs w:val="20"/>
              </w:rPr>
              <w:t>(-0.204, 0.235)</w:t>
            </w:r>
          </w:p>
        </w:tc>
        <w:tc>
          <w:tcPr>
            <w:tcW w:w="1080" w:type="dxa"/>
            <w:tcBorders>
              <w:top w:val="nil"/>
              <w:left w:val="nil"/>
              <w:bottom w:val="nil"/>
              <w:right w:val="nil"/>
            </w:tcBorders>
            <w:shd w:val="clear" w:color="auto" w:fill="auto"/>
            <w:hideMark/>
          </w:tcPr>
          <w:p w14:paraId="66A27D70" w14:textId="7037EEA6" w:rsidR="00350D80" w:rsidRPr="00F44C9D" w:rsidRDefault="00350D80" w:rsidP="00713549">
            <w:pPr>
              <w:jc w:val="both"/>
              <w:rPr>
                <w:color w:val="000000"/>
                <w:sz w:val="20"/>
                <w:szCs w:val="20"/>
              </w:rPr>
            </w:pPr>
            <w:r w:rsidRPr="00F44C9D">
              <w:rPr>
                <w:color w:val="000000"/>
                <w:sz w:val="20"/>
                <w:szCs w:val="20"/>
              </w:rPr>
              <w:t>0.890</w:t>
            </w:r>
          </w:p>
        </w:tc>
      </w:tr>
      <w:tr w:rsidR="00350D80" w:rsidRPr="00F44C9D" w14:paraId="73C8DA9A" w14:textId="77777777" w:rsidTr="00443316">
        <w:trPr>
          <w:trHeight w:val="144"/>
        </w:trPr>
        <w:tc>
          <w:tcPr>
            <w:tcW w:w="2140" w:type="dxa"/>
            <w:tcBorders>
              <w:top w:val="nil"/>
              <w:left w:val="nil"/>
              <w:bottom w:val="nil"/>
              <w:right w:val="single" w:sz="4" w:space="0" w:color="auto"/>
            </w:tcBorders>
            <w:shd w:val="clear" w:color="auto" w:fill="auto"/>
            <w:hideMark/>
          </w:tcPr>
          <w:p w14:paraId="2B40DB09" w14:textId="77777777" w:rsidR="00350D80" w:rsidRPr="00F44C9D" w:rsidRDefault="00350D8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721FA0C4" w14:textId="77777777" w:rsidR="00350D80" w:rsidRPr="00F44C9D" w:rsidRDefault="00350D80" w:rsidP="00713549">
            <w:pPr>
              <w:jc w:val="both"/>
              <w:rPr>
                <w:color w:val="000000"/>
                <w:sz w:val="20"/>
                <w:szCs w:val="20"/>
              </w:rPr>
            </w:pPr>
            <w:r w:rsidRPr="00F44C9D">
              <w:rPr>
                <w:color w:val="000000"/>
                <w:sz w:val="20"/>
                <w:szCs w:val="20"/>
              </w:rPr>
              <w:t>Anger aggression</w:t>
            </w:r>
          </w:p>
        </w:tc>
        <w:tc>
          <w:tcPr>
            <w:tcW w:w="2140" w:type="dxa"/>
            <w:tcBorders>
              <w:top w:val="nil"/>
              <w:left w:val="nil"/>
              <w:bottom w:val="nil"/>
              <w:right w:val="nil"/>
            </w:tcBorders>
            <w:shd w:val="clear" w:color="auto" w:fill="auto"/>
            <w:hideMark/>
          </w:tcPr>
          <w:p w14:paraId="42676E66" w14:textId="0C24F49F" w:rsidR="00350D80" w:rsidRPr="00F44C9D" w:rsidRDefault="00350D80" w:rsidP="00713549">
            <w:pPr>
              <w:jc w:val="both"/>
              <w:rPr>
                <w:color w:val="000000"/>
                <w:sz w:val="20"/>
                <w:szCs w:val="20"/>
              </w:rPr>
            </w:pPr>
            <w:r w:rsidRPr="00F44C9D">
              <w:rPr>
                <w:color w:val="000000"/>
                <w:sz w:val="20"/>
                <w:szCs w:val="20"/>
              </w:rPr>
              <w:t>0.344</w:t>
            </w:r>
          </w:p>
        </w:tc>
        <w:tc>
          <w:tcPr>
            <w:tcW w:w="1720" w:type="dxa"/>
            <w:tcBorders>
              <w:top w:val="nil"/>
              <w:left w:val="nil"/>
              <w:bottom w:val="nil"/>
              <w:right w:val="nil"/>
            </w:tcBorders>
            <w:shd w:val="clear" w:color="auto" w:fill="auto"/>
            <w:hideMark/>
          </w:tcPr>
          <w:p w14:paraId="150307D0" w14:textId="3F2B04BD" w:rsidR="00350D80" w:rsidRPr="00F44C9D" w:rsidRDefault="00350D80" w:rsidP="00713549">
            <w:pPr>
              <w:jc w:val="both"/>
              <w:rPr>
                <w:color w:val="000000"/>
                <w:sz w:val="20"/>
                <w:szCs w:val="20"/>
              </w:rPr>
            </w:pPr>
            <w:r w:rsidRPr="00F44C9D">
              <w:rPr>
                <w:color w:val="000000"/>
                <w:sz w:val="20"/>
                <w:szCs w:val="20"/>
              </w:rPr>
              <w:t>(0.049, 0.640)</w:t>
            </w:r>
          </w:p>
        </w:tc>
        <w:tc>
          <w:tcPr>
            <w:tcW w:w="1080" w:type="dxa"/>
            <w:tcBorders>
              <w:top w:val="nil"/>
              <w:left w:val="nil"/>
              <w:bottom w:val="nil"/>
              <w:right w:val="nil"/>
            </w:tcBorders>
            <w:shd w:val="clear" w:color="auto" w:fill="auto"/>
            <w:hideMark/>
          </w:tcPr>
          <w:p w14:paraId="304F785A" w14:textId="6D7F3E50" w:rsidR="00350D80" w:rsidRPr="00F44C9D" w:rsidRDefault="00350D80" w:rsidP="00713549">
            <w:pPr>
              <w:jc w:val="both"/>
              <w:rPr>
                <w:color w:val="000000"/>
                <w:sz w:val="20"/>
                <w:szCs w:val="20"/>
              </w:rPr>
            </w:pPr>
            <w:r w:rsidRPr="00F44C9D">
              <w:rPr>
                <w:color w:val="000000"/>
                <w:sz w:val="20"/>
                <w:szCs w:val="20"/>
              </w:rPr>
              <w:t>0.023</w:t>
            </w:r>
          </w:p>
        </w:tc>
      </w:tr>
      <w:tr w:rsidR="00350D80" w:rsidRPr="00F44C9D" w14:paraId="752B4ABD" w14:textId="77777777" w:rsidTr="00443316">
        <w:trPr>
          <w:trHeight w:val="144"/>
        </w:trPr>
        <w:tc>
          <w:tcPr>
            <w:tcW w:w="2140" w:type="dxa"/>
            <w:tcBorders>
              <w:top w:val="nil"/>
              <w:left w:val="nil"/>
              <w:bottom w:val="nil"/>
              <w:right w:val="single" w:sz="4" w:space="0" w:color="auto"/>
            </w:tcBorders>
            <w:shd w:val="clear" w:color="auto" w:fill="auto"/>
            <w:hideMark/>
          </w:tcPr>
          <w:p w14:paraId="7B7731D7"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6BFF487" w14:textId="77777777" w:rsidR="00350D80" w:rsidRPr="00F44C9D" w:rsidRDefault="00350D80" w:rsidP="00713549">
            <w:pPr>
              <w:jc w:val="both"/>
              <w:rPr>
                <w:color w:val="000000"/>
                <w:sz w:val="20"/>
                <w:szCs w:val="20"/>
              </w:rPr>
            </w:pPr>
            <w:r w:rsidRPr="00F44C9D">
              <w:rPr>
                <w:color w:val="000000"/>
                <w:sz w:val="20"/>
                <w:szCs w:val="20"/>
              </w:rPr>
              <w:t>Anxiety symptoms</w:t>
            </w:r>
          </w:p>
        </w:tc>
        <w:tc>
          <w:tcPr>
            <w:tcW w:w="2140" w:type="dxa"/>
            <w:tcBorders>
              <w:top w:val="nil"/>
              <w:left w:val="nil"/>
              <w:bottom w:val="nil"/>
              <w:right w:val="nil"/>
            </w:tcBorders>
            <w:shd w:val="clear" w:color="auto" w:fill="auto"/>
            <w:hideMark/>
          </w:tcPr>
          <w:p w14:paraId="2D14966B" w14:textId="52C2EC55" w:rsidR="00350D80" w:rsidRPr="00F44C9D" w:rsidRDefault="00350D80" w:rsidP="00713549">
            <w:pPr>
              <w:jc w:val="both"/>
              <w:rPr>
                <w:color w:val="000000"/>
                <w:sz w:val="20"/>
                <w:szCs w:val="20"/>
              </w:rPr>
            </w:pPr>
            <w:r w:rsidRPr="00F44C9D">
              <w:rPr>
                <w:color w:val="000000"/>
                <w:sz w:val="20"/>
                <w:szCs w:val="20"/>
              </w:rPr>
              <w:t>0.446</w:t>
            </w:r>
          </w:p>
        </w:tc>
        <w:tc>
          <w:tcPr>
            <w:tcW w:w="1720" w:type="dxa"/>
            <w:tcBorders>
              <w:top w:val="nil"/>
              <w:left w:val="nil"/>
              <w:bottom w:val="nil"/>
              <w:right w:val="nil"/>
            </w:tcBorders>
            <w:shd w:val="clear" w:color="auto" w:fill="auto"/>
            <w:hideMark/>
          </w:tcPr>
          <w:p w14:paraId="09DB4344" w14:textId="36279837" w:rsidR="00350D80" w:rsidRPr="00F44C9D" w:rsidRDefault="00350D80" w:rsidP="00713549">
            <w:pPr>
              <w:jc w:val="both"/>
              <w:rPr>
                <w:color w:val="000000"/>
                <w:sz w:val="20"/>
                <w:szCs w:val="20"/>
              </w:rPr>
            </w:pPr>
            <w:r w:rsidRPr="00F44C9D">
              <w:rPr>
                <w:color w:val="000000"/>
                <w:sz w:val="20"/>
                <w:szCs w:val="20"/>
              </w:rPr>
              <w:t>(0.051, 0.842)</w:t>
            </w:r>
          </w:p>
        </w:tc>
        <w:tc>
          <w:tcPr>
            <w:tcW w:w="1080" w:type="dxa"/>
            <w:tcBorders>
              <w:top w:val="nil"/>
              <w:left w:val="nil"/>
              <w:bottom w:val="nil"/>
              <w:right w:val="nil"/>
            </w:tcBorders>
            <w:shd w:val="clear" w:color="auto" w:fill="auto"/>
            <w:hideMark/>
          </w:tcPr>
          <w:p w14:paraId="3BB04A9D" w14:textId="3BD019FD" w:rsidR="00350D80" w:rsidRPr="00F44C9D" w:rsidRDefault="00350D80" w:rsidP="00713549">
            <w:pPr>
              <w:jc w:val="both"/>
              <w:rPr>
                <w:color w:val="000000"/>
                <w:sz w:val="20"/>
                <w:szCs w:val="20"/>
              </w:rPr>
            </w:pPr>
            <w:r w:rsidRPr="00F44C9D">
              <w:rPr>
                <w:color w:val="000000"/>
                <w:sz w:val="20"/>
                <w:szCs w:val="20"/>
              </w:rPr>
              <w:t>0.027</w:t>
            </w:r>
          </w:p>
        </w:tc>
      </w:tr>
      <w:tr w:rsidR="00350D80" w:rsidRPr="00F44C9D" w14:paraId="03E637B6" w14:textId="77777777" w:rsidTr="00443316">
        <w:trPr>
          <w:trHeight w:val="144"/>
        </w:trPr>
        <w:tc>
          <w:tcPr>
            <w:tcW w:w="2140" w:type="dxa"/>
            <w:tcBorders>
              <w:top w:val="nil"/>
              <w:left w:val="nil"/>
              <w:bottom w:val="nil"/>
              <w:right w:val="single" w:sz="4" w:space="0" w:color="auto"/>
            </w:tcBorders>
            <w:shd w:val="clear" w:color="auto" w:fill="auto"/>
            <w:hideMark/>
          </w:tcPr>
          <w:p w14:paraId="18DF2F78" w14:textId="77777777" w:rsidR="00350D80" w:rsidRPr="00F44C9D" w:rsidRDefault="00350D8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52CDD58" w14:textId="77777777" w:rsidR="00350D80" w:rsidRPr="00F44C9D" w:rsidRDefault="00350D80" w:rsidP="00713549">
            <w:pPr>
              <w:jc w:val="both"/>
              <w:rPr>
                <w:color w:val="000000"/>
                <w:sz w:val="20"/>
                <w:szCs w:val="20"/>
              </w:rPr>
            </w:pPr>
            <w:r w:rsidRPr="00F44C9D">
              <w:rPr>
                <w:color w:val="000000"/>
                <w:sz w:val="20"/>
                <w:szCs w:val="20"/>
              </w:rPr>
              <w:t>Attention symptoms</w:t>
            </w:r>
          </w:p>
        </w:tc>
        <w:tc>
          <w:tcPr>
            <w:tcW w:w="2140" w:type="dxa"/>
            <w:tcBorders>
              <w:top w:val="nil"/>
              <w:left w:val="nil"/>
              <w:bottom w:val="nil"/>
              <w:right w:val="nil"/>
            </w:tcBorders>
            <w:shd w:val="clear" w:color="auto" w:fill="auto"/>
            <w:hideMark/>
          </w:tcPr>
          <w:p w14:paraId="65344F22" w14:textId="429F0F5E" w:rsidR="00350D80" w:rsidRPr="00F44C9D" w:rsidRDefault="00350D80" w:rsidP="00713549">
            <w:pPr>
              <w:jc w:val="both"/>
              <w:rPr>
                <w:color w:val="000000"/>
                <w:sz w:val="20"/>
                <w:szCs w:val="20"/>
              </w:rPr>
            </w:pPr>
            <w:r w:rsidRPr="00F44C9D">
              <w:rPr>
                <w:color w:val="000000"/>
                <w:sz w:val="20"/>
                <w:szCs w:val="20"/>
              </w:rPr>
              <w:t>0.055</w:t>
            </w:r>
          </w:p>
        </w:tc>
        <w:tc>
          <w:tcPr>
            <w:tcW w:w="1720" w:type="dxa"/>
            <w:tcBorders>
              <w:top w:val="nil"/>
              <w:left w:val="nil"/>
              <w:bottom w:val="nil"/>
              <w:right w:val="nil"/>
            </w:tcBorders>
            <w:shd w:val="clear" w:color="auto" w:fill="auto"/>
            <w:hideMark/>
          </w:tcPr>
          <w:p w14:paraId="22CCC736" w14:textId="5EAB1544" w:rsidR="00350D80" w:rsidRPr="00F44C9D" w:rsidRDefault="00350D80" w:rsidP="00713549">
            <w:pPr>
              <w:jc w:val="both"/>
              <w:rPr>
                <w:color w:val="000000"/>
                <w:sz w:val="20"/>
                <w:szCs w:val="20"/>
              </w:rPr>
            </w:pPr>
            <w:r w:rsidRPr="00F44C9D">
              <w:rPr>
                <w:color w:val="000000"/>
                <w:sz w:val="20"/>
                <w:szCs w:val="20"/>
              </w:rPr>
              <w:t>(-0.224, 0.333)</w:t>
            </w:r>
          </w:p>
        </w:tc>
        <w:tc>
          <w:tcPr>
            <w:tcW w:w="1080" w:type="dxa"/>
            <w:tcBorders>
              <w:top w:val="nil"/>
              <w:left w:val="nil"/>
              <w:bottom w:val="nil"/>
              <w:right w:val="nil"/>
            </w:tcBorders>
            <w:shd w:val="clear" w:color="auto" w:fill="auto"/>
            <w:hideMark/>
          </w:tcPr>
          <w:p w14:paraId="25031FC3" w14:textId="2D96F0BC" w:rsidR="00350D80" w:rsidRPr="00F44C9D" w:rsidRDefault="00350D80" w:rsidP="00713549">
            <w:pPr>
              <w:jc w:val="both"/>
              <w:rPr>
                <w:color w:val="000000"/>
                <w:sz w:val="20"/>
                <w:szCs w:val="20"/>
              </w:rPr>
            </w:pPr>
            <w:r w:rsidRPr="00F44C9D">
              <w:rPr>
                <w:color w:val="000000"/>
                <w:sz w:val="20"/>
                <w:szCs w:val="20"/>
              </w:rPr>
              <w:t>0.701</w:t>
            </w:r>
          </w:p>
        </w:tc>
      </w:tr>
      <w:tr w:rsidR="00350D80" w:rsidRPr="00F44C9D" w14:paraId="0DEB6867" w14:textId="77777777" w:rsidTr="00443316">
        <w:trPr>
          <w:trHeight w:val="144"/>
        </w:trPr>
        <w:tc>
          <w:tcPr>
            <w:tcW w:w="2140" w:type="dxa"/>
            <w:tcBorders>
              <w:top w:val="nil"/>
              <w:left w:val="nil"/>
              <w:bottom w:val="nil"/>
              <w:right w:val="single" w:sz="4" w:space="0" w:color="auto"/>
            </w:tcBorders>
            <w:shd w:val="clear" w:color="auto" w:fill="auto"/>
            <w:hideMark/>
          </w:tcPr>
          <w:p w14:paraId="31F3F99D"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7BBD439" w14:textId="77777777" w:rsidR="00350D80" w:rsidRPr="00F44C9D" w:rsidRDefault="00350D80" w:rsidP="00713549">
            <w:pPr>
              <w:jc w:val="both"/>
              <w:rPr>
                <w:color w:val="000000"/>
                <w:sz w:val="20"/>
                <w:szCs w:val="20"/>
              </w:rPr>
            </w:pPr>
            <w:r w:rsidRPr="00F44C9D">
              <w:rPr>
                <w:color w:val="000000"/>
                <w:sz w:val="20"/>
                <w:szCs w:val="20"/>
              </w:rPr>
              <w:t>Depressive symptoms</w:t>
            </w:r>
          </w:p>
        </w:tc>
        <w:tc>
          <w:tcPr>
            <w:tcW w:w="2140" w:type="dxa"/>
            <w:tcBorders>
              <w:top w:val="nil"/>
              <w:left w:val="nil"/>
              <w:bottom w:val="nil"/>
              <w:right w:val="nil"/>
            </w:tcBorders>
            <w:shd w:val="clear" w:color="auto" w:fill="auto"/>
            <w:hideMark/>
          </w:tcPr>
          <w:p w14:paraId="7BC986E4" w14:textId="5AA6AD5A" w:rsidR="00350D80" w:rsidRPr="00F44C9D" w:rsidRDefault="00350D80" w:rsidP="00713549">
            <w:pPr>
              <w:jc w:val="both"/>
              <w:rPr>
                <w:color w:val="000000"/>
                <w:sz w:val="20"/>
                <w:szCs w:val="20"/>
              </w:rPr>
            </w:pPr>
            <w:r w:rsidRPr="00F44C9D">
              <w:rPr>
                <w:color w:val="000000"/>
                <w:sz w:val="20"/>
                <w:szCs w:val="20"/>
              </w:rPr>
              <w:t>-0.044</w:t>
            </w:r>
          </w:p>
        </w:tc>
        <w:tc>
          <w:tcPr>
            <w:tcW w:w="1720" w:type="dxa"/>
            <w:tcBorders>
              <w:top w:val="nil"/>
              <w:left w:val="nil"/>
              <w:bottom w:val="nil"/>
              <w:right w:val="nil"/>
            </w:tcBorders>
            <w:shd w:val="clear" w:color="auto" w:fill="auto"/>
            <w:hideMark/>
          </w:tcPr>
          <w:p w14:paraId="7D48C027" w14:textId="2ACB23E8" w:rsidR="00350D80" w:rsidRPr="00F44C9D" w:rsidRDefault="00350D80" w:rsidP="00713549">
            <w:pPr>
              <w:jc w:val="both"/>
              <w:rPr>
                <w:color w:val="000000"/>
                <w:sz w:val="20"/>
                <w:szCs w:val="20"/>
              </w:rPr>
            </w:pPr>
            <w:r w:rsidRPr="00F44C9D">
              <w:rPr>
                <w:color w:val="000000"/>
                <w:sz w:val="20"/>
                <w:szCs w:val="20"/>
              </w:rPr>
              <w:t>(-0.141, 0.053)</w:t>
            </w:r>
          </w:p>
        </w:tc>
        <w:tc>
          <w:tcPr>
            <w:tcW w:w="1080" w:type="dxa"/>
            <w:tcBorders>
              <w:top w:val="nil"/>
              <w:left w:val="nil"/>
              <w:bottom w:val="nil"/>
              <w:right w:val="nil"/>
            </w:tcBorders>
            <w:shd w:val="clear" w:color="auto" w:fill="auto"/>
            <w:hideMark/>
          </w:tcPr>
          <w:p w14:paraId="6B008496" w14:textId="3B91DEA9" w:rsidR="00350D80" w:rsidRPr="00F44C9D" w:rsidRDefault="00350D80" w:rsidP="00713549">
            <w:pPr>
              <w:jc w:val="both"/>
              <w:rPr>
                <w:color w:val="000000"/>
                <w:sz w:val="20"/>
                <w:szCs w:val="20"/>
              </w:rPr>
            </w:pPr>
            <w:r w:rsidRPr="00F44C9D">
              <w:rPr>
                <w:color w:val="000000"/>
                <w:sz w:val="20"/>
                <w:szCs w:val="20"/>
              </w:rPr>
              <w:t>0.373</w:t>
            </w:r>
          </w:p>
        </w:tc>
      </w:tr>
      <w:tr w:rsidR="00350D80" w:rsidRPr="00F44C9D" w14:paraId="001BF767" w14:textId="77777777" w:rsidTr="00443316">
        <w:trPr>
          <w:trHeight w:val="144"/>
        </w:trPr>
        <w:tc>
          <w:tcPr>
            <w:tcW w:w="2140" w:type="dxa"/>
            <w:tcBorders>
              <w:top w:val="nil"/>
              <w:left w:val="nil"/>
              <w:bottom w:val="nil"/>
              <w:right w:val="single" w:sz="4" w:space="0" w:color="auto"/>
            </w:tcBorders>
            <w:shd w:val="clear" w:color="auto" w:fill="auto"/>
            <w:hideMark/>
          </w:tcPr>
          <w:p w14:paraId="1B10FF47"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61E01AF" w14:textId="77777777" w:rsidR="00350D80" w:rsidRPr="00F44C9D" w:rsidRDefault="00350D80" w:rsidP="00713549">
            <w:pPr>
              <w:jc w:val="both"/>
              <w:rPr>
                <w:color w:val="000000"/>
                <w:sz w:val="20"/>
                <w:szCs w:val="20"/>
              </w:rPr>
            </w:pPr>
            <w:r w:rsidRPr="00F44C9D">
              <w:rPr>
                <w:color w:val="000000"/>
                <w:sz w:val="20"/>
                <w:szCs w:val="20"/>
              </w:rPr>
              <w:t>Hallucinations</w:t>
            </w:r>
          </w:p>
        </w:tc>
        <w:tc>
          <w:tcPr>
            <w:tcW w:w="2140" w:type="dxa"/>
            <w:tcBorders>
              <w:top w:val="nil"/>
              <w:left w:val="nil"/>
              <w:bottom w:val="nil"/>
              <w:right w:val="nil"/>
            </w:tcBorders>
            <w:shd w:val="clear" w:color="auto" w:fill="auto"/>
            <w:hideMark/>
          </w:tcPr>
          <w:p w14:paraId="78338DEF" w14:textId="389CD2AA" w:rsidR="00350D80" w:rsidRPr="00F44C9D" w:rsidRDefault="00350D80" w:rsidP="00713549">
            <w:pPr>
              <w:jc w:val="both"/>
              <w:rPr>
                <w:color w:val="000000"/>
                <w:sz w:val="20"/>
                <w:szCs w:val="20"/>
              </w:rPr>
            </w:pPr>
            <w:r w:rsidRPr="00F44C9D">
              <w:rPr>
                <w:color w:val="000000"/>
                <w:sz w:val="20"/>
                <w:szCs w:val="20"/>
              </w:rPr>
              <w:t>0.006</w:t>
            </w:r>
          </w:p>
        </w:tc>
        <w:tc>
          <w:tcPr>
            <w:tcW w:w="1720" w:type="dxa"/>
            <w:tcBorders>
              <w:top w:val="nil"/>
              <w:left w:val="nil"/>
              <w:bottom w:val="nil"/>
              <w:right w:val="nil"/>
            </w:tcBorders>
            <w:shd w:val="clear" w:color="auto" w:fill="auto"/>
            <w:hideMark/>
          </w:tcPr>
          <w:p w14:paraId="6CD8F14C" w14:textId="0D22EF93" w:rsidR="00350D80" w:rsidRPr="00F44C9D" w:rsidRDefault="00350D80" w:rsidP="00713549">
            <w:pPr>
              <w:jc w:val="both"/>
              <w:rPr>
                <w:color w:val="000000"/>
                <w:sz w:val="20"/>
                <w:szCs w:val="20"/>
              </w:rPr>
            </w:pPr>
            <w:r w:rsidRPr="00F44C9D">
              <w:rPr>
                <w:color w:val="000000"/>
                <w:sz w:val="20"/>
                <w:szCs w:val="20"/>
              </w:rPr>
              <w:t>(-0.177, 0.190)</w:t>
            </w:r>
          </w:p>
        </w:tc>
        <w:tc>
          <w:tcPr>
            <w:tcW w:w="1080" w:type="dxa"/>
            <w:tcBorders>
              <w:top w:val="nil"/>
              <w:left w:val="nil"/>
              <w:bottom w:val="nil"/>
              <w:right w:val="nil"/>
            </w:tcBorders>
            <w:shd w:val="clear" w:color="auto" w:fill="auto"/>
            <w:hideMark/>
          </w:tcPr>
          <w:p w14:paraId="59ADEAF7" w14:textId="083D99F3" w:rsidR="00350D80" w:rsidRPr="00F44C9D" w:rsidRDefault="00350D80" w:rsidP="00713549">
            <w:pPr>
              <w:jc w:val="both"/>
              <w:rPr>
                <w:color w:val="000000"/>
                <w:sz w:val="20"/>
                <w:szCs w:val="20"/>
              </w:rPr>
            </w:pPr>
            <w:r w:rsidRPr="00F44C9D">
              <w:rPr>
                <w:color w:val="000000"/>
                <w:sz w:val="20"/>
                <w:szCs w:val="20"/>
              </w:rPr>
              <w:t>0.945</w:t>
            </w:r>
          </w:p>
        </w:tc>
      </w:tr>
      <w:tr w:rsidR="00350D80" w:rsidRPr="00F44C9D" w14:paraId="300F558E" w14:textId="77777777" w:rsidTr="00443316">
        <w:trPr>
          <w:trHeight w:val="144"/>
        </w:trPr>
        <w:tc>
          <w:tcPr>
            <w:tcW w:w="2140" w:type="dxa"/>
            <w:tcBorders>
              <w:top w:val="nil"/>
              <w:left w:val="nil"/>
              <w:bottom w:val="nil"/>
              <w:right w:val="single" w:sz="4" w:space="0" w:color="auto"/>
            </w:tcBorders>
            <w:shd w:val="clear" w:color="auto" w:fill="auto"/>
            <w:hideMark/>
          </w:tcPr>
          <w:p w14:paraId="4BEECC96" w14:textId="77777777" w:rsidR="00350D80" w:rsidRPr="00F44C9D" w:rsidRDefault="00350D8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232B69BE" w14:textId="77777777" w:rsidR="00350D80" w:rsidRPr="00F44C9D" w:rsidRDefault="00350D80" w:rsidP="00713549">
            <w:pPr>
              <w:jc w:val="both"/>
              <w:rPr>
                <w:color w:val="000000"/>
                <w:sz w:val="20"/>
                <w:szCs w:val="20"/>
              </w:rPr>
            </w:pPr>
            <w:r w:rsidRPr="00F44C9D">
              <w:rPr>
                <w:color w:val="000000"/>
                <w:sz w:val="20"/>
                <w:szCs w:val="20"/>
              </w:rPr>
              <w:t>Alcohol</w:t>
            </w:r>
          </w:p>
        </w:tc>
        <w:tc>
          <w:tcPr>
            <w:tcW w:w="2140" w:type="dxa"/>
            <w:tcBorders>
              <w:top w:val="nil"/>
              <w:left w:val="nil"/>
              <w:bottom w:val="nil"/>
              <w:right w:val="nil"/>
            </w:tcBorders>
            <w:shd w:val="clear" w:color="auto" w:fill="auto"/>
            <w:hideMark/>
          </w:tcPr>
          <w:p w14:paraId="53845851" w14:textId="62BAC417" w:rsidR="00350D80" w:rsidRPr="00F44C9D" w:rsidRDefault="00350D80" w:rsidP="00713549">
            <w:pPr>
              <w:jc w:val="both"/>
              <w:rPr>
                <w:color w:val="000000"/>
                <w:sz w:val="20"/>
                <w:szCs w:val="20"/>
              </w:rPr>
            </w:pPr>
            <w:r w:rsidRPr="00F44C9D">
              <w:rPr>
                <w:color w:val="000000"/>
                <w:sz w:val="20"/>
                <w:szCs w:val="20"/>
              </w:rPr>
              <w:t>-0.105</w:t>
            </w:r>
          </w:p>
        </w:tc>
        <w:tc>
          <w:tcPr>
            <w:tcW w:w="1720" w:type="dxa"/>
            <w:tcBorders>
              <w:top w:val="nil"/>
              <w:left w:val="nil"/>
              <w:bottom w:val="nil"/>
              <w:right w:val="nil"/>
            </w:tcBorders>
            <w:shd w:val="clear" w:color="auto" w:fill="auto"/>
            <w:hideMark/>
          </w:tcPr>
          <w:p w14:paraId="173D0168" w14:textId="0093F956" w:rsidR="00350D80" w:rsidRPr="00F44C9D" w:rsidRDefault="00350D80" w:rsidP="00713549">
            <w:pPr>
              <w:jc w:val="both"/>
              <w:rPr>
                <w:color w:val="000000"/>
                <w:sz w:val="20"/>
                <w:szCs w:val="20"/>
              </w:rPr>
            </w:pPr>
            <w:r w:rsidRPr="00F44C9D">
              <w:rPr>
                <w:color w:val="000000"/>
                <w:sz w:val="20"/>
                <w:szCs w:val="20"/>
              </w:rPr>
              <w:t>(-0.278, 0.068)</w:t>
            </w:r>
          </w:p>
        </w:tc>
        <w:tc>
          <w:tcPr>
            <w:tcW w:w="1080" w:type="dxa"/>
            <w:tcBorders>
              <w:top w:val="nil"/>
              <w:left w:val="nil"/>
              <w:bottom w:val="nil"/>
              <w:right w:val="nil"/>
            </w:tcBorders>
            <w:shd w:val="clear" w:color="auto" w:fill="auto"/>
            <w:hideMark/>
          </w:tcPr>
          <w:p w14:paraId="1A6BAE6D" w14:textId="3B704FDC" w:rsidR="00350D80" w:rsidRPr="00F44C9D" w:rsidRDefault="00350D80" w:rsidP="00713549">
            <w:pPr>
              <w:jc w:val="both"/>
              <w:rPr>
                <w:color w:val="000000"/>
                <w:sz w:val="20"/>
                <w:szCs w:val="20"/>
              </w:rPr>
            </w:pPr>
            <w:r w:rsidRPr="00F44C9D">
              <w:rPr>
                <w:color w:val="000000"/>
                <w:sz w:val="20"/>
                <w:szCs w:val="20"/>
              </w:rPr>
              <w:t>0.234</w:t>
            </w:r>
          </w:p>
        </w:tc>
      </w:tr>
      <w:tr w:rsidR="00350D80" w:rsidRPr="00F44C9D" w14:paraId="65C2AF62" w14:textId="77777777" w:rsidTr="00443316">
        <w:trPr>
          <w:trHeight w:val="144"/>
        </w:trPr>
        <w:tc>
          <w:tcPr>
            <w:tcW w:w="2140" w:type="dxa"/>
            <w:tcBorders>
              <w:top w:val="nil"/>
              <w:left w:val="nil"/>
              <w:bottom w:val="nil"/>
              <w:right w:val="single" w:sz="4" w:space="0" w:color="auto"/>
            </w:tcBorders>
            <w:shd w:val="clear" w:color="auto" w:fill="auto"/>
            <w:hideMark/>
          </w:tcPr>
          <w:p w14:paraId="5751E6C6"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0F30FD" w14:textId="77777777" w:rsidR="00350D80" w:rsidRPr="00F44C9D" w:rsidRDefault="00350D80" w:rsidP="00713549">
            <w:pPr>
              <w:jc w:val="both"/>
              <w:rPr>
                <w:color w:val="000000"/>
                <w:sz w:val="20"/>
                <w:szCs w:val="20"/>
              </w:rPr>
            </w:pPr>
            <w:r w:rsidRPr="00F44C9D">
              <w:rPr>
                <w:color w:val="000000"/>
                <w:sz w:val="20"/>
                <w:szCs w:val="20"/>
              </w:rPr>
              <w:t>Opioid related</w:t>
            </w:r>
          </w:p>
        </w:tc>
        <w:tc>
          <w:tcPr>
            <w:tcW w:w="2140" w:type="dxa"/>
            <w:tcBorders>
              <w:top w:val="nil"/>
              <w:left w:val="nil"/>
              <w:bottom w:val="nil"/>
              <w:right w:val="nil"/>
            </w:tcBorders>
            <w:shd w:val="clear" w:color="auto" w:fill="auto"/>
            <w:hideMark/>
          </w:tcPr>
          <w:p w14:paraId="6DD74BCC" w14:textId="4E19A13A" w:rsidR="00350D80" w:rsidRPr="00F44C9D" w:rsidRDefault="00350D80" w:rsidP="00713549">
            <w:pPr>
              <w:jc w:val="both"/>
              <w:rPr>
                <w:color w:val="000000"/>
                <w:sz w:val="20"/>
                <w:szCs w:val="20"/>
              </w:rPr>
            </w:pPr>
            <w:r w:rsidRPr="00F44C9D">
              <w:rPr>
                <w:color w:val="000000"/>
                <w:sz w:val="20"/>
                <w:szCs w:val="20"/>
              </w:rPr>
              <w:t>0.046</w:t>
            </w:r>
          </w:p>
        </w:tc>
        <w:tc>
          <w:tcPr>
            <w:tcW w:w="1720" w:type="dxa"/>
            <w:tcBorders>
              <w:top w:val="nil"/>
              <w:left w:val="nil"/>
              <w:bottom w:val="nil"/>
              <w:right w:val="nil"/>
            </w:tcBorders>
            <w:shd w:val="clear" w:color="auto" w:fill="auto"/>
            <w:hideMark/>
          </w:tcPr>
          <w:p w14:paraId="7783D4E8" w14:textId="02E29728" w:rsidR="00350D80" w:rsidRPr="00F44C9D" w:rsidRDefault="00350D80" w:rsidP="00713549">
            <w:pPr>
              <w:jc w:val="both"/>
              <w:rPr>
                <w:color w:val="000000"/>
                <w:sz w:val="20"/>
                <w:szCs w:val="20"/>
              </w:rPr>
            </w:pPr>
            <w:r w:rsidRPr="00F44C9D">
              <w:rPr>
                <w:color w:val="000000"/>
                <w:sz w:val="20"/>
                <w:szCs w:val="20"/>
              </w:rPr>
              <w:t>(-0.117, 0.208)</w:t>
            </w:r>
          </w:p>
        </w:tc>
        <w:tc>
          <w:tcPr>
            <w:tcW w:w="1080" w:type="dxa"/>
            <w:tcBorders>
              <w:top w:val="nil"/>
              <w:left w:val="nil"/>
              <w:bottom w:val="nil"/>
              <w:right w:val="nil"/>
            </w:tcBorders>
            <w:shd w:val="clear" w:color="auto" w:fill="auto"/>
            <w:hideMark/>
          </w:tcPr>
          <w:p w14:paraId="178BB59B" w14:textId="6B20947F" w:rsidR="00350D80" w:rsidRPr="00F44C9D" w:rsidRDefault="00350D80" w:rsidP="00713549">
            <w:pPr>
              <w:jc w:val="both"/>
              <w:rPr>
                <w:color w:val="000000"/>
                <w:sz w:val="20"/>
                <w:szCs w:val="20"/>
              </w:rPr>
            </w:pPr>
            <w:r w:rsidRPr="00F44C9D">
              <w:rPr>
                <w:color w:val="000000"/>
                <w:sz w:val="20"/>
                <w:szCs w:val="20"/>
              </w:rPr>
              <w:t>0.584</w:t>
            </w:r>
          </w:p>
        </w:tc>
      </w:tr>
      <w:tr w:rsidR="00350D80" w:rsidRPr="00F44C9D" w14:paraId="2038C6C7" w14:textId="77777777" w:rsidTr="00443316">
        <w:trPr>
          <w:trHeight w:val="144"/>
        </w:trPr>
        <w:tc>
          <w:tcPr>
            <w:tcW w:w="2140" w:type="dxa"/>
            <w:tcBorders>
              <w:top w:val="nil"/>
              <w:left w:val="nil"/>
              <w:bottom w:val="nil"/>
              <w:right w:val="single" w:sz="4" w:space="0" w:color="auto"/>
            </w:tcBorders>
            <w:shd w:val="clear" w:color="auto" w:fill="auto"/>
            <w:hideMark/>
          </w:tcPr>
          <w:p w14:paraId="78CF25A7"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DE47CD1" w14:textId="77777777" w:rsidR="00350D80" w:rsidRPr="00F44C9D" w:rsidRDefault="00350D80" w:rsidP="00713549">
            <w:pPr>
              <w:jc w:val="both"/>
              <w:rPr>
                <w:color w:val="000000"/>
                <w:sz w:val="20"/>
                <w:szCs w:val="20"/>
              </w:rPr>
            </w:pPr>
            <w:r w:rsidRPr="00F44C9D">
              <w:rPr>
                <w:color w:val="000000"/>
                <w:sz w:val="20"/>
                <w:szCs w:val="20"/>
              </w:rPr>
              <w:t>Other substances</w:t>
            </w:r>
          </w:p>
        </w:tc>
        <w:tc>
          <w:tcPr>
            <w:tcW w:w="2140" w:type="dxa"/>
            <w:tcBorders>
              <w:top w:val="nil"/>
              <w:left w:val="nil"/>
              <w:bottom w:val="nil"/>
              <w:right w:val="nil"/>
            </w:tcBorders>
            <w:shd w:val="clear" w:color="auto" w:fill="auto"/>
            <w:hideMark/>
          </w:tcPr>
          <w:p w14:paraId="01952F3A" w14:textId="4B608763" w:rsidR="00350D80" w:rsidRPr="00F44C9D" w:rsidRDefault="00350D80" w:rsidP="00713549">
            <w:pPr>
              <w:jc w:val="both"/>
              <w:rPr>
                <w:color w:val="000000"/>
                <w:sz w:val="20"/>
                <w:szCs w:val="20"/>
              </w:rPr>
            </w:pPr>
            <w:r w:rsidRPr="00F44C9D">
              <w:rPr>
                <w:color w:val="000000"/>
                <w:sz w:val="20"/>
                <w:szCs w:val="20"/>
              </w:rPr>
              <w:t>0.131</w:t>
            </w:r>
          </w:p>
        </w:tc>
        <w:tc>
          <w:tcPr>
            <w:tcW w:w="1720" w:type="dxa"/>
            <w:tcBorders>
              <w:top w:val="nil"/>
              <w:left w:val="nil"/>
              <w:bottom w:val="nil"/>
              <w:right w:val="nil"/>
            </w:tcBorders>
            <w:shd w:val="clear" w:color="auto" w:fill="auto"/>
            <w:hideMark/>
          </w:tcPr>
          <w:p w14:paraId="53417A9E" w14:textId="3E7AC20C" w:rsidR="00350D80" w:rsidRPr="00F44C9D" w:rsidRDefault="00350D80" w:rsidP="00713549">
            <w:pPr>
              <w:jc w:val="both"/>
              <w:rPr>
                <w:color w:val="000000"/>
                <w:sz w:val="20"/>
                <w:szCs w:val="20"/>
              </w:rPr>
            </w:pPr>
            <w:r w:rsidRPr="00F44C9D">
              <w:rPr>
                <w:color w:val="000000"/>
                <w:sz w:val="20"/>
                <w:szCs w:val="20"/>
              </w:rPr>
              <w:t>(-0.108, 0.370)</w:t>
            </w:r>
          </w:p>
        </w:tc>
        <w:tc>
          <w:tcPr>
            <w:tcW w:w="1080" w:type="dxa"/>
            <w:tcBorders>
              <w:top w:val="nil"/>
              <w:left w:val="nil"/>
              <w:bottom w:val="nil"/>
              <w:right w:val="nil"/>
            </w:tcBorders>
            <w:shd w:val="clear" w:color="auto" w:fill="auto"/>
            <w:hideMark/>
          </w:tcPr>
          <w:p w14:paraId="1209E23C" w14:textId="09CC7486" w:rsidR="00350D80" w:rsidRPr="00F44C9D" w:rsidRDefault="00350D80" w:rsidP="00713549">
            <w:pPr>
              <w:jc w:val="both"/>
              <w:rPr>
                <w:color w:val="000000"/>
                <w:sz w:val="20"/>
                <w:szCs w:val="20"/>
              </w:rPr>
            </w:pPr>
            <w:r w:rsidRPr="00F44C9D">
              <w:rPr>
                <w:color w:val="000000"/>
                <w:sz w:val="20"/>
                <w:szCs w:val="20"/>
              </w:rPr>
              <w:t>0.282</w:t>
            </w:r>
          </w:p>
        </w:tc>
      </w:tr>
      <w:tr w:rsidR="00350D80" w:rsidRPr="00F44C9D" w14:paraId="0108B8D1" w14:textId="77777777" w:rsidTr="00443316">
        <w:trPr>
          <w:trHeight w:val="144"/>
        </w:trPr>
        <w:tc>
          <w:tcPr>
            <w:tcW w:w="2140" w:type="dxa"/>
            <w:tcBorders>
              <w:top w:val="nil"/>
              <w:left w:val="nil"/>
              <w:bottom w:val="nil"/>
              <w:right w:val="single" w:sz="4" w:space="0" w:color="auto"/>
            </w:tcBorders>
            <w:shd w:val="clear" w:color="auto" w:fill="auto"/>
            <w:hideMark/>
          </w:tcPr>
          <w:p w14:paraId="3D2E95DD"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F380365" w14:textId="77777777" w:rsidR="00350D80" w:rsidRPr="00F44C9D" w:rsidRDefault="00350D80" w:rsidP="00713549">
            <w:pPr>
              <w:jc w:val="both"/>
              <w:rPr>
                <w:color w:val="000000"/>
                <w:sz w:val="20"/>
                <w:szCs w:val="20"/>
              </w:rPr>
            </w:pPr>
            <w:r w:rsidRPr="00F44C9D">
              <w:rPr>
                <w:color w:val="000000"/>
                <w:sz w:val="20"/>
                <w:szCs w:val="20"/>
              </w:rPr>
              <w:t>THC</w:t>
            </w:r>
          </w:p>
        </w:tc>
        <w:tc>
          <w:tcPr>
            <w:tcW w:w="2140" w:type="dxa"/>
            <w:tcBorders>
              <w:top w:val="nil"/>
              <w:left w:val="nil"/>
              <w:bottom w:val="nil"/>
              <w:right w:val="nil"/>
            </w:tcBorders>
            <w:shd w:val="clear" w:color="auto" w:fill="auto"/>
            <w:hideMark/>
          </w:tcPr>
          <w:p w14:paraId="62E717CD" w14:textId="007DC73D" w:rsidR="00350D80" w:rsidRPr="00F44C9D" w:rsidRDefault="00350D80" w:rsidP="00713549">
            <w:pPr>
              <w:jc w:val="both"/>
              <w:rPr>
                <w:color w:val="000000"/>
                <w:sz w:val="20"/>
                <w:szCs w:val="20"/>
              </w:rPr>
            </w:pPr>
            <w:r w:rsidRPr="00F44C9D">
              <w:rPr>
                <w:color w:val="000000"/>
                <w:sz w:val="20"/>
                <w:szCs w:val="20"/>
              </w:rPr>
              <w:t>-0.089</w:t>
            </w:r>
          </w:p>
        </w:tc>
        <w:tc>
          <w:tcPr>
            <w:tcW w:w="1720" w:type="dxa"/>
            <w:tcBorders>
              <w:top w:val="nil"/>
              <w:left w:val="nil"/>
              <w:bottom w:val="nil"/>
              <w:right w:val="nil"/>
            </w:tcBorders>
            <w:shd w:val="clear" w:color="auto" w:fill="auto"/>
            <w:hideMark/>
          </w:tcPr>
          <w:p w14:paraId="5688F2B5" w14:textId="64719E01" w:rsidR="00350D80" w:rsidRPr="00F44C9D" w:rsidRDefault="00350D80" w:rsidP="00713549">
            <w:pPr>
              <w:jc w:val="both"/>
              <w:rPr>
                <w:color w:val="000000"/>
                <w:sz w:val="20"/>
                <w:szCs w:val="20"/>
              </w:rPr>
            </w:pPr>
            <w:r w:rsidRPr="00F44C9D">
              <w:rPr>
                <w:color w:val="000000"/>
                <w:sz w:val="20"/>
                <w:szCs w:val="20"/>
              </w:rPr>
              <w:t>(-0.414, 0.236)</w:t>
            </w:r>
          </w:p>
        </w:tc>
        <w:tc>
          <w:tcPr>
            <w:tcW w:w="1080" w:type="dxa"/>
            <w:tcBorders>
              <w:top w:val="nil"/>
              <w:left w:val="nil"/>
              <w:bottom w:val="nil"/>
              <w:right w:val="nil"/>
            </w:tcBorders>
            <w:shd w:val="clear" w:color="auto" w:fill="auto"/>
            <w:hideMark/>
          </w:tcPr>
          <w:p w14:paraId="5ED3DE6C" w14:textId="7E5522CD" w:rsidR="00350D80" w:rsidRPr="00F44C9D" w:rsidRDefault="00350D80" w:rsidP="00713549">
            <w:pPr>
              <w:jc w:val="both"/>
              <w:rPr>
                <w:color w:val="000000"/>
                <w:sz w:val="20"/>
                <w:szCs w:val="20"/>
              </w:rPr>
            </w:pPr>
            <w:r w:rsidRPr="00F44C9D">
              <w:rPr>
                <w:color w:val="000000"/>
                <w:sz w:val="20"/>
                <w:szCs w:val="20"/>
              </w:rPr>
              <w:t>0.593</w:t>
            </w:r>
          </w:p>
        </w:tc>
      </w:tr>
      <w:tr w:rsidR="00350D80" w:rsidRPr="00F44C9D" w14:paraId="65F01FB4" w14:textId="77777777" w:rsidTr="00443316">
        <w:trPr>
          <w:trHeight w:val="144"/>
        </w:trPr>
        <w:tc>
          <w:tcPr>
            <w:tcW w:w="2140" w:type="dxa"/>
            <w:tcBorders>
              <w:top w:val="nil"/>
              <w:left w:val="nil"/>
              <w:bottom w:val="nil"/>
              <w:right w:val="single" w:sz="4" w:space="0" w:color="auto"/>
            </w:tcBorders>
            <w:shd w:val="clear" w:color="auto" w:fill="auto"/>
            <w:hideMark/>
          </w:tcPr>
          <w:p w14:paraId="46A6ECC3"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CD5CF95" w14:textId="77777777" w:rsidR="00350D80" w:rsidRPr="00F44C9D" w:rsidRDefault="00350D80" w:rsidP="00713549">
            <w:pPr>
              <w:jc w:val="both"/>
              <w:rPr>
                <w:color w:val="000000"/>
                <w:sz w:val="20"/>
                <w:szCs w:val="20"/>
              </w:rPr>
            </w:pPr>
            <w:r w:rsidRPr="00F44C9D">
              <w:rPr>
                <w:color w:val="000000"/>
                <w:sz w:val="20"/>
                <w:szCs w:val="20"/>
              </w:rPr>
              <w:t>Tobacco</w:t>
            </w:r>
          </w:p>
        </w:tc>
        <w:tc>
          <w:tcPr>
            <w:tcW w:w="2140" w:type="dxa"/>
            <w:tcBorders>
              <w:top w:val="nil"/>
              <w:left w:val="nil"/>
              <w:bottom w:val="nil"/>
              <w:right w:val="nil"/>
            </w:tcBorders>
            <w:shd w:val="clear" w:color="auto" w:fill="auto"/>
            <w:hideMark/>
          </w:tcPr>
          <w:p w14:paraId="018944CD" w14:textId="5DA9A6DB" w:rsidR="00350D80" w:rsidRPr="00F44C9D" w:rsidRDefault="00350D80" w:rsidP="00713549">
            <w:pPr>
              <w:jc w:val="both"/>
              <w:rPr>
                <w:color w:val="000000"/>
                <w:sz w:val="20"/>
                <w:szCs w:val="20"/>
              </w:rPr>
            </w:pPr>
            <w:r w:rsidRPr="00F44C9D">
              <w:rPr>
                <w:color w:val="000000"/>
                <w:sz w:val="20"/>
                <w:szCs w:val="20"/>
              </w:rPr>
              <w:t>-0.074</w:t>
            </w:r>
          </w:p>
        </w:tc>
        <w:tc>
          <w:tcPr>
            <w:tcW w:w="1720" w:type="dxa"/>
            <w:tcBorders>
              <w:top w:val="nil"/>
              <w:left w:val="nil"/>
              <w:bottom w:val="nil"/>
              <w:right w:val="nil"/>
            </w:tcBorders>
            <w:shd w:val="clear" w:color="auto" w:fill="auto"/>
            <w:hideMark/>
          </w:tcPr>
          <w:p w14:paraId="0A210C65" w14:textId="6799DB6C" w:rsidR="00350D80" w:rsidRPr="00F44C9D" w:rsidRDefault="00350D80" w:rsidP="00713549">
            <w:pPr>
              <w:jc w:val="both"/>
              <w:rPr>
                <w:color w:val="000000"/>
                <w:sz w:val="20"/>
                <w:szCs w:val="20"/>
              </w:rPr>
            </w:pPr>
            <w:r w:rsidRPr="00F44C9D">
              <w:rPr>
                <w:color w:val="000000"/>
                <w:sz w:val="20"/>
                <w:szCs w:val="20"/>
              </w:rPr>
              <w:t>(-0.472, 0.324)</w:t>
            </w:r>
          </w:p>
        </w:tc>
        <w:tc>
          <w:tcPr>
            <w:tcW w:w="1080" w:type="dxa"/>
            <w:tcBorders>
              <w:top w:val="nil"/>
              <w:left w:val="nil"/>
              <w:bottom w:val="nil"/>
              <w:right w:val="nil"/>
            </w:tcBorders>
            <w:shd w:val="clear" w:color="auto" w:fill="auto"/>
            <w:hideMark/>
          </w:tcPr>
          <w:p w14:paraId="30E540B5" w14:textId="1822FA6E" w:rsidR="00350D80" w:rsidRPr="00F44C9D" w:rsidRDefault="00350D80" w:rsidP="00713549">
            <w:pPr>
              <w:jc w:val="both"/>
              <w:rPr>
                <w:color w:val="000000"/>
                <w:sz w:val="20"/>
                <w:szCs w:val="20"/>
              </w:rPr>
            </w:pPr>
            <w:r w:rsidRPr="00F44C9D">
              <w:rPr>
                <w:color w:val="000000"/>
                <w:sz w:val="20"/>
                <w:szCs w:val="20"/>
              </w:rPr>
              <w:t>0.716</w:t>
            </w:r>
          </w:p>
        </w:tc>
      </w:tr>
      <w:tr w:rsidR="00350D80" w:rsidRPr="00F44C9D" w14:paraId="41DB3E69"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47FD2A93" w14:textId="77777777" w:rsidR="00350D80" w:rsidRPr="00F44C9D" w:rsidRDefault="00350D8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56571408" w14:textId="77777777" w:rsidR="00350D80" w:rsidRPr="00F44C9D" w:rsidRDefault="00350D80" w:rsidP="00713549">
            <w:pPr>
              <w:jc w:val="both"/>
              <w:rPr>
                <w:color w:val="000000"/>
                <w:sz w:val="20"/>
                <w:szCs w:val="20"/>
              </w:rPr>
            </w:pPr>
            <w:r w:rsidRPr="00F44C9D">
              <w:rPr>
                <w:color w:val="000000"/>
                <w:sz w:val="20"/>
                <w:szCs w:val="20"/>
              </w:rPr>
              <w:t>Tic disorder</w:t>
            </w:r>
          </w:p>
        </w:tc>
        <w:tc>
          <w:tcPr>
            <w:tcW w:w="2140" w:type="dxa"/>
            <w:tcBorders>
              <w:top w:val="nil"/>
              <w:left w:val="nil"/>
              <w:bottom w:val="single" w:sz="8" w:space="0" w:color="auto"/>
              <w:right w:val="nil"/>
            </w:tcBorders>
            <w:shd w:val="clear" w:color="auto" w:fill="auto"/>
            <w:hideMark/>
          </w:tcPr>
          <w:p w14:paraId="65A84D72" w14:textId="16FEC8C0" w:rsidR="00350D80" w:rsidRPr="00F44C9D" w:rsidRDefault="00350D80" w:rsidP="00713549">
            <w:pPr>
              <w:jc w:val="both"/>
              <w:rPr>
                <w:color w:val="000000"/>
                <w:sz w:val="20"/>
                <w:szCs w:val="20"/>
              </w:rPr>
            </w:pPr>
            <w:r w:rsidRPr="00F44C9D">
              <w:rPr>
                <w:color w:val="000000"/>
                <w:sz w:val="20"/>
                <w:szCs w:val="20"/>
              </w:rPr>
              <w:t>0.075</w:t>
            </w:r>
          </w:p>
        </w:tc>
        <w:tc>
          <w:tcPr>
            <w:tcW w:w="1720" w:type="dxa"/>
            <w:tcBorders>
              <w:top w:val="nil"/>
              <w:left w:val="nil"/>
              <w:bottom w:val="single" w:sz="8" w:space="0" w:color="auto"/>
              <w:right w:val="nil"/>
            </w:tcBorders>
            <w:shd w:val="clear" w:color="auto" w:fill="auto"/>
            <w:hideMark/>
          </w:tcPr>
          <w:p w14:paraId="04B006C1" w14:textId="7FF229B2" w:rsidR="00350D80" w:rsidRPr="00F44C9D" w:rsidRDefault="00350D80" w:rsidP="00713549">
            <w:pPr>
              <w:jc w:val="both"/>
              <w:rPr>
                <w:color w:val="000000"/>
                <w:sz w:val="20"/>
                <w:szCs w:val="20"/>
              </w:rPr>
            </w:pPr>
            <w:r w:rsidRPr="00F44C9D">
              <w:rPr>
                <w:color w:val="000000"/>
                <w:sz w:val="20"/>
                <w:szCs w:val="20"/>
              </w:rPr>
              <w:t>(-0.181, 0.332)</w:t>
            </w:r>
          </w:p>
        </w:tc>
        <w:tc>
          <w:tcPr>
            <w:tcW w:w="1080" w:type="dxa"/>
            <w:tcBorders>
              <w:top w:val="nil"/>
              <w:left w:val="nil"/>
              <w:bottom w:val="single" w:sz="8" w:space="0" w:color="auto"/>
              <w:right w:val="nil"/>
            </w:tcBorders>
            <w:shd w:val="clear" w:color="auto" w:fill="auto"/>
            <w:hideMark/>
          </w:tcPr>
          <w:p w14:paraId="6FFFC2A6" w14:textId="3205121F" w:rsidR="00350D80" w:rsidRPr="00F44C9D" w:rsidRDefault="00350D80" w:rsidP="00713549">
            <w:pPr>
              <w:jc w:val="both"/>
              <w:rPr>
                <w:color w:val="000000"/>
                <w:sz w:val="20"/>
                <w:szCs w:val="20"/>
              </w:rPr>
            </w:pPr>
            <w:r w:rsidRPr="00F44C9D">
              <w:rPr>
                <w:color w:val="000000"/>
                <w:sz w:val="20"/>
                <w:szCs w:val="20"/>
              </w:rPr>
              <w:t>0.566</w:t>
            </w:r>
          </w:p>
        </w:tc>
      </w:tr>
    </w:tbl>
    <w:p w14:paraId="12F60F66" w14:textId="77777777" w:rsidR="008752CF" w:rsidRPr="00F44C9D" w:rsidRDefault="008752CF" w:rsidP="00713549">
      <w:pPr>
        <w:keepNext/>
        <w:jc w:val="both"/>
      </w:pPr>
    </w:p>
    <w:p w14:paraId="2F3A53FF" w14:textId="77777777" w:rsidR="00581052" w:rsidRPr="00F44C9D" w:rsidRDefault="00581052">
      <w:pPr>
        <w:rPr>
          <w:b/>
        </w:rPr>
      </w:pPr>
      <w:r w:rsidRPr="00F44C9D">
        <w:rPr>
          <w:b/>
        </w:rPr>
        <w:br w:type="page"/>
      </w:r>
    </w:p>
    <w:p w14:paraId="04B979F3" w14:textId="6211F8B5" w:rsidR="008752CF" w:rsidRPr="00F44C9D" w:rsidRDefault="008752CF" w:rsidP="00713549">
      <w:pPr>
        <w:jc w:val="both"/>
        <w:rPr>
          <w:bCs/>
        </w:rPr>
      </w:pPr>
      <w:r w:rsidRPr="00F44C9D">
        <w:rPr>
          <w:b/>
        </w:rPr>
        <w:lastRenderedPageBreak/>
        <w:t xml:space="preserve">Supp Table </w:t>
      </w:r>
      <w:r w:rsidR="009A013F" w:rsidRPr="00F44C9D">
        <w:rPr>
          <w:rFonts w:hint="eastAsia"/>
          <w:b/>
        </w:rPr>
        <w:t>38</w:t>
      </w:r>
      <w:r w:rsidR="00982D17" w:rsidRPr="00F44C9D">
        <w:rPr>
          <w:rFonts w:hint="eastAsia"/>
          <w:b/>
        </w:rPr>
        <w:t xml:space="preserve">. </w:t>
      </w:r>
      <w:r w:rsidR="004265BC" w:rsidRPr="00F44C9D">
        <w:rPr>
          <w:rFonts w:hint="eastAsia"/>
          <w:bCs/>
        </w:rPr>
        <w:t>Estimated r</w:t>
      </w:r>
      <w:r w:rsidR="004265BC" w:rsidRPr="00F44C9D">
        <w:rPr>
          <w:bCs/>
        </w:rPr>
        <w:t xml:space="preserve">isk difference in mental health conditions between the </w:t>
      </w:r>
      <w:r w:rsidR="00324C41" w:rsidRPr="00F44C9D">
        <w:rPr>
          <w:bCs/>
        </w:rPr>
        <w:t>COVID</w:t>
      </w:r>
      <w:r w:rsidR="004265BC" w:rsidRPr="00F44C9D">
        <w:rPr>
          <w:bCs/>
        </w:rPr>
        <w:t xml:space="preserve">-19 positive cohort and </w:t>
      </w:r>
      <w:r w:rsidR="00324C41" w:rsidRPr="00F44C9D">
        <w:rPr>
          <w:bCs/>
        </w:rPr>
        <w:t>COVID</w:t>
      </w:r>
      <w:r w:rsidR="009D5F21" w:rsidRPr="00F44C9D">
        <w:rPr>
          <w:bCs/>
        </w:rPr>
        <w:t>-19 negative cohort</w:t>
      </w:r>
      <w:r w:rsidR="004265BC" w:rsidRPr="00F44C9D">
        <w:rPr>
          <w:rFonts w:hint="eastAsia"/>
          <w:bCs/>
        </w:rPr>
        <w:t xml:space="preserve"> </w:t>
      </w:r>
      <w:r w:rsidRPr="00F44C9D">
        <w:rPr>
          <w:bCs/>
        </w:rPr>
        <w:t xml:space="preserve">for </w:t>
      </w:r>
      <w:r w:rsidR="00C56783" w:rsidRPr="00F44C9D">
        <w:rPr>
          <w:bCs/>
        </w:rPr>
        <w:t>youths</w:t>
      </w:r>
      <w:r w:rsidRPr="00F44C9D">
        <w:rPr>
          <w:bCs/>
        </w:rPr>
        <w:t xml:space="preserve"> in </w:t>
      </w:r>
      <w:r w:rsidR="00350D80" w:rsidRPr="00F44C9D">
        <w:rPr>
          <w:bCs/>
        </w:rPr>
        <w:t>severe</w:t>
      </w:r>
      <w:r w:rsidRPr="00F44C9D">
        <w:rPr>
          <w:bCs/>
        </w:rPr>
        <w:t xml:space="preserve"> group</w:t>
      </w:r>
    </w:p>
    <w:p w14:paraId="5A88141A" w14:textId="77777777" w:rsidR="008752CF" w:rsidRPr="00F44C9D" w:rsidRDefault="008752CF" w:rsidP="00713549">
      <w:pPr>
        <w:jc w:val="both"/>
        <w:rPr>
          <w:b/>
        </w:rPr>
      </w:pPr>
    </w:p>
    <w:tbl>
      <w:tblPr>
        <w:tblW w:w="8860" w:type="dxa"/>
        <w:tblLook w:val="04A0" w:firstRow="1" w:lastRow="0" w:firstColumn="1" w:lastColumn="0" w:noHBand="0" w:noVBand="1"/>
      </w:tblPr>
      <w:tblGrid>
        <w:gridCol w:w="2140"/>
        <w:gridCol w:w="2320"/>
        <w:gridCol w:w="2000"/>
        <w:gridCol w:w="1520"/>
        <w:gridCol w:w="880"/>
      </w:tblGrid>
      <w:tr w:rsidR="008752CF" w:rsidRPr="00F44C9D" w14:paraId="44142FE0" w14:textId="77777777" w:rsidTr="00443316">
        <w:trPr>
          <w:trHeight w:val="144"/>
        </w:trPr>
        <w:tc>
          <w:tcPr>
            <w:tcW w:w="2140" w:type="dxa"/>
            <w:tcBorders>
              <w:top w:val="single" w:sz="8" w:space="0" w:color="auto"/>
              <w:left w:val="nil"/>
              <w:bottom w:val="single" w:sz="4" w:space="0" w:color="auto"/>
              <w:right w:val="single" w:sz="4" w:space="0" w:color="auto"/>
            </w:tcBorders>
            <w:shd w:val="clear" w:color="auto" w:fill="auto"/>
            <w:hideMark/>
          </w:tcPr>
          <w:p w14:paraId="31780575" w14:textId="77777777" w:rsidR="008752CF" w:rsidRPr="00F44C9D" w:rsidRDefault="008752CF" w:rsidP="00713549">
            <w:pPr>
              <w:jc w:val="both"/>
              <w:rPr>
                <w:b/>
                <w:bCs/>
                <w:color w:val="000000"/>
                <w:sz w:val="20"/>
                <w:szCs w:val="20"/>
              </w:rPr>
            </w:pPr>
            <w:r w:rsidRPr="00F44C9D">
              <w:rPr>
                <w:b/>
                <w:bCs/>
                <w:color w:val="000000"/>
                <w:sz w:val="20"/>
                <w:szCs w:val="20"/>
              </w:rPr>
              <w:t>Category</w:t>
            </w:r>
          </w:p>
        </w:tc>
        <w:tc>
          <w:tcPr>
            <w:tcW w:w="2320" w:type="dxa"/>
            <w:tcBorders>
              <w:top w:val="single" w:sz="8" w:space="0" w:color="auto"/>
              <w:left w:val="nil"/>
              <w:bottom w:val="single" w:sz="4" w:space="0" w:color="auto"/>
              <w:right w:val="single" w:sz="4" w:space="0" w:color="auto"/>
            </w:tcBorders>
            <w:shd w:val="clear" w:color="auto" w:fill="auto"/>
            <w:hideMark/>
          </w:tcPr>
          <w:p w14:paraId="64763570" w14:textId="77777777" w:rsidR="008752CF" w:rsidRPr="00F44C9D" w:rsidRDefault="008752CF" w:rsidP="00713549">
            <w:pPr>
              <w:jc w:val="both"/>
              <w:rPr>
                <w:b/>
                <w:bCs/>
                <w:color w:val="000000"/>
                <w:sz w:val="20"/>
                <w:szCs w:val="20"/>
              </w:rPr>
            </w:pPr>
            <w:r w:rsidRPr="00F44C9D">
              <w:rPr>
                <w:b/>
                <w:bCs/>
                <w:color w:val="000000"/>
                <w:sz w:val="20"/>
                <w:szCs w:val="20"/>
              </w:rPr>
              <w:t>Cluster</w:t>
            </w:r>
          </w:p>
        </w:tc>
        <w:tc>
          <w:tcPr>
            <w:tcW w:w="2000" w:type="dxa"/>
            <w:tcBorders>
              <w:top w:val="single" w:sz="8" w:space="0" w:color="auto"/>
              <w:left w:val="nil"/>
              <w:bottom w:val="single" w:sz="4" w:space="0" w:color="auto"/>
              <w:right w:val="nil"/>
            </w:tcBorders>
            <w:shd w:val="clear" w:color="auto" w:fill="auto"/>
            <w:hideMark/>
          </w:tcPr>
          <w:p w14:paraId="25ED0505" w14:textId="77777777" w:rsidR="008752CF" w:rsidRPr="00F44C9D" w:rsidRDefault="008752CF" w:rsidP="00713549">
            <w:pPr>
              <w:jc w:val="both"/>
              <w:rPr>
                <w:b/>
                <w:bCs/>
                <w:color w:val="000000"/>
                <w:sz w:val="20"/>
                <w:szCs w:val="20"/>
              </w:rPr>
            </w:pPr>
            <w:r w:rsidRPr="00F44C9D">
              <w:rPr>
                <w:b/>
                <w:bCs/>
                <w:color w:val="000000"/>
                <w:sz w:val="20"/>
                <w:szCs w:val="20"/>
              </w:rPr>
              <w:t>Risk difference (%)</w:t>
            </w:r>
          </w:p>
        </w:tc>
        <w:tc>
          <w:tcPr>
            <w:tcW w:w="1520" w:type="dxa"/>
            <w:tcBorders>
              <w:top w:val="single" w:sz="8" w:space="0" w:color="auto"/>
              <w:left w:val="nil"/>
              <w:bottom w:val="single" w:sz="4" w:space="0" w:color="auto"/>
              <w:right w:val="nil"/>
            </w:tcBorders>
            <w:shd w:val="clear" w:color="auto" w:fill="auto"/>
            <w:hideMark/>
          </w:tcPr>
          <w:p w14:paraId="10E669E9" w14:textId="77777777" w:rsidR="008752CF" w:rsidRPr="00F44C9D" w:rsidRDefault="008752CF" w:rsidP="00713549">
            <w:pPr>
              <w:jc w:val="both"/>
              <w:rPr>
                <w:b/>
                <w:bCs/>
                <w:color w:val="000000"/>
                <w:sz w:val="20"/>
                <w:szCs w:val="20"/>
              </w:rPr>
            </w:pPr>
            <w:r w:rsidRPr="00F44C9D">
              <w:rPr>
                <w:b/>
                <w:bCs/>
                <w:color w:val="000000"/>
                <w:sz w:val="20"/>
                <w:szCs w:val="20"/>
              </w:rPr>
              <w:t>95% CI (%)</w:t>
            </w:r>
          </w:p>
        </w:tc>
        <w:tc>
          <w:tcPr>
            <w:tcW w:w="880" w:type="dxa"/>
            <w:tcBorders>
              <w:top w:val="single" w:sz="8" w:space="0" w:color="auto"/>
              <w:left w:val="nil"/>
              <w:bottom w:val="single" w:sz="4" w:space="0" w:color="auto"/>
              <w:right w:val="nil"/>
            </w:tcBorders>
            <w:shd w:val="clear" w:color="auto" w:fill="auto"/>
            <w:hideMark/>
          </w:tcPr>
          <w:p w14:paraId="7279C1FE" w14:textId="77777777" w:rsidR="008752CF" w:rsidRPr="00F44C9D" w:rsidRDefault="008752CF" w:rsidP="00713549">
            <w:pPr>
              <w:jc w:val="both"/>
              <w:rPr>
                <w:b/>
                <w:bCs/>
                <w:color w:val="000000"/>
                <w:sz w:val="20"/>
                <w:szCs w:val="20"/>
              </w:rPr>
            </w:pPr>
            <w:r w:rsidRPr="00F44C9D">
              <w:rPr>
                <w:b/>
                <w:bCs/>
                <w:color w:val="000000"/>
                <w:sz w:val="20"/>
                <w:szCs w:val="20"/>
              </w:rPr>
              <w:t>P value</w:t>
            </w:r>
          </w:p>
        </w:tc>
      </w:tr>
      <w:tr w:rsidR="00350D80" w:rsidRPr="00F44C9D" w14:paraId="3A1EE102" w14:textId="77777777" w:rsidTr="00443316">
        <w:trPr>
          <w:trHeight w:val="144"/>
        </w:trPr>
        <w:tc>
          <w:tcPr>
            <w:tcW w:w="2140" w:type="dxa"/>
            <w:tcBorders>
              <w:top w:val="nil"/>
              <w:left w:val="nil"/>
              <w:bottom w:val="nil"/>
              <w:right w:val="single" w:sz="4" w:space="0" w:color="auto"/>
            </w:tcBorders>
            <w:shd w:val="clear" w:color="auto" w:fill="auto"/>
            <w:hideMark/>
          </w:tcPr>
          <w:p w14:paraId="557D6EED" w14:textId="77777777" w:rsidR="00350D80" w:rsidRPr="00F44C9D" w:rsidRDefault="00350D80" w:rsidP="00713549">
            <w:pPr>
              <w:jc w:val="both"/>
              <w:rPr>
                <w:color w:val="000000"/>
                <w:sz w:val="20"/>
                <w:szCs w:val="20"/>
              </w:rPr>
            </w:pPr>
            <w:r w:rsidRPr="00F44C9D">
              <w:rPr>
                <w:color w:val="000000"/>
                <w:sz w:val="20"/>
                <w:szCs w:val="20"/>
              </w:rPr>
              <w:t>Composite</w:t>
            </w:r>
          </w:p>
        </w:tc>
        <w:tc>
          <w:tcPr>
            <w:tcW w:w="2320" w:type="dxa"/>
            <w:tcBorders>
              <w:top w:val="nil"/>
              <w:left w:val="nil"/>
              <w:bottom w:val="nil"/>
              <w:right w:val="single" w:sz="4" w:space="0" w:color="auto"/>
            </w:tcBorders>
            <w:shd w:val="clear" w:color="auto" w:fill="auto"/>
            <w:hideMark/>
          </w:tcPr>
          <w:p w14:paraId="48157009" w14:textId="77777777" w:rsidR="00350D80" w:rsidRPr="00F44C9D" w:rsidRDefault="00350D80" w:rsidP="00713549">
            <w:pPr>
              <w:jc w:val="both"/>
              <w:rPr>
                <w:color w:val="000000"/>
                <w:sz w:val="20"/>
                <w:szCs w:val="20"/>
              </w:rPr>
            </w:pPr>
            <w:r w:rsidRPr="00F44C9D">
              <w:rPr>
                <w:color w:val="000000"/>
                <w:sz w:val="20"/>
                <w:szCs w:val="20"/>
              </w:rPr>
              <w:t>At least one incident</w:t>
            </w:r>
          </w:p>
        </w:tc>
        <w:tc>
          <w:tcPr>
            <w:tcW w:w="2000" w:type="dxa"/>
            <w:tcBorders>
              <w:top w:val="nil"/>
              <w:left w:val="nil"/>
              <w:bottom w:val="nil"/>
              <w:right w:val="nil"/>
            </w:tcBorders>
            <w:shd w:val="clear" w:color="auto" w:fill="auto"/>
            <w:hideMark/>
          </w:tcPr>
          <w:p w14:paraId="7977DF5C" w14:textId="28DCA77B" w:rsidR="00350D80" w:rsidRPr="00F44C9D" w:rsidRDefault="00350D80" w:rsidP="00713549">
            <w:pPr>
              <w:jc w:val="both"/>
              <w:rPr>
                <w:color w:val="000000"/>
                <w:sz w:val="20"/>
                <w:szCs w:val="20"/>
              </w:rPr>
            </w:pPr>
            <w:r w:rsidRPr="00F44C9D">
              <w:rPr>
                <w:color w:val="000000"/>
                <w:sz w:val="20"/>
                <w:szCs w:val="20"/>
              </w:rPr>
              <w:t>4.077</w:t>
            </w:r>
          </w:p>
        </w:tc>
        <w:tc>
          <w:tcPr>
            <w:tcW w:w="1520" w:type="dxa"/>
            <w:tcBorders>
              <w:top w:val="nil"/>
              <w:left w:val="nil"/>
              <w:bottom w:val="nil"/>
              <w:right w:val="nil"/>
            </w:tcBorders>
            <w:shd w:val="clear" w:color="auto" w:fill="auto"/>
            <w:hideMark/>
          </w:tcPr>
          <w:p w14:paraId="06C0C150" w14:textId="2BDB59D7" w:rsidR="00350D80" w:rsidRPr="00F44C9D" w:rsidRDefault="00350D80" w:rsidP="00713549">
            <w:pPr>
              <w:jc w:val="both"/>
              <w:rPr>
                <w:color w:val="000000"/>
                <w:sz w:val="20"/>
                <w:szCs w:val="20"/>
              </w:rPr>
            </w:pPr>
            <w:r w:rsidRPr="00F44C9D">
              <w:rPr>
                <w:color w:val="000000"/>
                <w:sz w:val="20"/>
                <w:szCs w:val="20"/>
              </w:rPr>
              <w:t>(1.539, 6.615)</w:t>
            </w:r>
          </w:p>
        </w:tc>
        <w:tc>
          <w:tcPr>
            <w:tcW w:w="880" w:type="dxa"/>
            <w:tcBorders>
              <w:top w:val="nil"/>
              <w:left w:val="nil"/>
              <w:bottom w:val="nil"/>
              <w:right w:val="nil"/>
            </w:tcBorders>
            <w:shd w:val="clear" w:color="auto" w:fill="auto"/>
            <w:hideMark/>
          </w:tcPr>
          <w:p w14:paraId="2BC4DB54" w14:textId="71ADE777" w:rsidR="00350D80" w:rsidRPr="00F44C9D" w:rsidRDefault="00350D80" w:rsidP="00713549">
            <w:pPr>
              <w:jc w:val="both"/>
              <w:rPr>
                <w:color w:val="000000"/>
                <w:sz w:val="20"/>
                <w:szCs w:val="20"/>
              </w:rPr>
            </w:pPr>
            <w:r w:rsidRPr="00F44C9D">
              <w:rPr>
                <w:color w:val="000000"/>
                <w:sz w:val="20"/>
                <w:szCs w:val="20"/>
              </w:rPr>
              <w:t>0.002</w:t>
            </w:r>
          </w:p>
        </w:tc>
      </w:tr>
      <w:tr w:rsidR="00350D80" w:rsidRPr="00F44C9D" w14:paraId="7EC6E993" w14:textId="77777777" w:rsidTr="00443316">
        <w:trPr>
          <w:trHeight w:val="144"/>
        </w:trPr>
        <w:tc>
          <w:tcPr>
            <w:tcW w:w="2140" w:type="dxa"/>
            <w:tcBorders>
              <w:top w:val="nil"/>
              <w:left w:val="nil"/>
              <w:bottom w:val="nil"/>
              <w:right w:val="single" w:sz="4" w:space="0" w:color="auto"/>
            </w:tcBorders>
            <w:shd w:val="clear" w:color="auto" w:fill="auto"/>
            <w:hideMark/>
          </w:tcPr>
          <w:p w14:paraId="4DAAEC1B" w14:textId="77777777" w:rsidR="00350D80" w:rsidRPr="00F44C9D" w:rsidRDefault="00350D80" w:rsidP="00713549">
            <w:pPr>
              <w:jc w:val="both"/>
              <w:rPr>
                <w:color w:val="000000"/>
                <w:sz w:val="20"/>
                <w:szCs w:val="20"/>
              </w:rPr>
            </w:pPr>
            <w:r w:rsidRPr="00F44C9D">
              <w:rPr>
                <w:color w:val="000000"/>
                <w:sz w:val="20"/>
                <w:szCs w:val="20"/>
              </w:rPr>
              <w:t>Adverse childhood experiences</w:t>
            </w:r>
          </w:p>
        </w:tc>
        <w:tc>
          <w:tcPr>
            <w:tcW w:w="2320" w:type="dxa"/>
            <w:tcBorders>
              <w:top w:val="nil"/>
              <w:left w:val="nil"/>
              <w:bottom w:val="nil"/>
              <w:right w:val="single" w:sz="4" w:space="0" w:color="auto"/>
            </w:tcBorders>
            <w:shd w:val="clear" w:color="auto" w:fill="auto"/>
            <w:hideMark/>
          </w:tcPr>
          <w:p w14:paraId="3130B49B" w14:textId="77777777" w:rsidR="00350D80" w:rsidRPr="00F44C9D" w:rsidRDefault="00350D80" w:rsidP="00713549">
            <w:pPr>
              <w:jc w:val="both"/>
              <w:rPr>
                <w:color w:val="000000"/>
                <w:sz w:val="20"/>
                <w:szCs w:val="20"/>
              </w:rPr>
            </w:pPr>
            <w:r w:rsidRPr="00F44C9D">
              <w:rPr>
                <w:color w:val="000000"/>
                <w:sz w:val="20"/>
                <w:szCs w:val="20"/>
              </w:rPr>
              <w:t>Emotional abuse</w:t>
            </w:r>
          </w:p>
        </w:tc>
        <w:tc>
          <w:tcPr>
            <w:tcW w:w="2000" w:type="dxa"/>
            <w:tcBorders>
              <w:top w:val="nil"/>
              <w:left w:val="nil"/>
              <w:bottom w:val="nil"/>
              <w:right w:val="nil"/>
            </w:tcBorders>
            <w:shd w:val="clear" w:color="auto" w:fill="auto"/>
            <w:hideMark/>
          </w:tcPr>
          <w:p w14:paraId="348D6E42" w14:textId="027AE853" w:rsidR="00350D80" w:rsidRPr="00F44C9D" w:rsidRDefault="00350D80" w:rsidP="00713549">
            <w:pPr>
              <w:jc w:val="both"/>
              <w:rPr>
                <w:color w:val="000000"/>
                <w:sz w:val="20"/>
                <w:szCs w:val="20"/>
              </w:rPr>
            </w:pPr>
            <w:r w:rsidRPr="00F44C9D">
              <w:rPr>
                <w:color w:val="000000"/>
                <w:sz w:val="20"/>
                <w:szCs w:val="20"/>
              </w:rPr>
              <w:t>0.016</w:t>
            </w:r>
          </w:p>
        </w:tc>
        <w:tc>
          <w:tcPr>
            <w:tcW w:w="1520" w:type="dxa"/>
            <w:tcBorders>
              <w:top w:val="nil"/>
              <w:left w:val="nil"/>
              <w:bottom w:val="nil"/>
              <w:right w:val="nil"/>
            </w:tcBorders>
            <w:shd w:val="clear" w:color="auto" w:fill="auto"/>
            <w:hideMark/>
          </w:tcPr>
          <w:p w14:paraId="30CBAC8C" w14:textId="73C58DBE" w:rsidR="00350D80" w:rsidRPr="00F44C9D" w:rsidRDefault="00350D80" w:rsidP="00713549">
            <w:pPr>
              <w:jc w:val="both"/>
              <w:rPr>
                <w:color w:val="000000"/>
                <w:sz w:val="20"/>
                <w:szCs w:val="20"/>
              </w:rPr>
            </w:pPr>
            <w:r w:rsidRPr="00F44C9D">
              <w:rPr>
                <w:color w:val="000000"/>
                <w:sz w:val="20"/>
                <w:szCs w:val="20"/>
              </w:rPr>
              <w:t>(-0.025, 0.057)</w:t>
            </w:r>
          </w:p>
        </w:tc>
        <w:tc>
          <w:tcPr>
            <w:tcW w:w="880" w:type="dxa"/>
            <w:tcBorders>
              <w:top w:val="nil"/>
              <w:left w:val="nil"/>
              <w:bottom w:val="nil"/>
              <w:right w:val="nil"/>
            </w:tcBorders>
            <w:shd w:val="clear" w:color="auto" w:fill="auto"/>
            <w:hideMark/>
          </w:tcPr>
          <w:p w14:paraId="10A75725" w14:textId="0F74594F" w:rsidR="00350D80" w:rsidRPr="00F44C9D" w:rsidRDefault="00350D80" w:rsidP="00713549">
            <w:pPr>
              <w:jc w:val="both"/>
              <w:rPr>
                <w:color w:val="000000"/>
                <w:sz w:val="20"/>
                <w:szCs w:val="20"/>
              </w:rPr>
            </w:pPr>
            <w:r w:rsidRPr="00F44C9D">
              <w:rPr>
                <w:color w:val="000000"/>
                <w:sz w:val="20"/>
                <w:szCs w:val="20"/>
              </w:rPr>
              <w:t>0.454</w:t>
            </w:r>
          </w:p>
        </w:tc>
      </w:tr>
      <w:tr w:rsidR="00350D80" w:rsidRPr="00F44C9D" w14:paraId="1BF8D7B8" w14:textId="77777777" w:rsidTr="00443316">
        <w:trPr>
          <w:trHeight w:val="144"/>
        </w:trPr>
        <w:tc>
          <w:tcPr>
            <w:tcW w:w="2140" w:type="dxa"/>
            <w:tcBorders>
              <w:top w:val="nil"/>
              <w:left w:val="nil"/>
              <w:bottom w:val="nil"/>
              <w:right w:val="single" w:sz="4" w:space="0" w:color="auto"/>
            </w:tcBorders>
            <w:shd w:val="clear" w:color="auto" w:fill="auto"/>
            <w:hideMark/>
          </w:tcPr>
          <w:p w14:paraId="2FFBA304"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3A9989B" w14:textId="77777777" w:rsidR="00350D80" w:rsidRPr="00F44C9D" w:rsidRDefault="00350D80" w:rsidP="00713549">
            <w:pPr>
              <w:jc w:val="both"/>
              <w:rPr>
                <w:color w:val="000000"/>
                <w:sz w:val="20"/>
                <w:szCs w:val="20"/>
              </w:rPr>
            </w:pPr>
            <w:r w:rsidRPr="00F44C9D">
              <w:rPr>
                <w:color w:val="000000"/>
                <w:sz w:val="20"/>
                <w:szCs w:val="20"/>
              </w:rPr>
              <w:t>Neglect</w:t>
            </w:r>
          </w:p>
        </w:tc>
        <w:tc>
          <w:tcPr>
            <w:tcW w:w="2000" w:type="dxa"/>
            <w:tcBorders>
              <w:top w:val="nil"/>
              <w:left w:val="nil"/>
              <w:bottom w:val="nil"/>
              <w:right w:val="nil"/>
            </w:tcBorders>
            <w:shd w:val="clear" w:color="auto" w:fill="auto"/>
            <w:hideMark/>
          </w:tcPr>
          <w:p w14:paraId="7C506F6F" w14:textId="07408ABF" w:rsidR="00350D80" w:rsidRPr="00F44C9D" w:rsidRDefault="00350D80" w:rsidP="00713549">
            <w:pPr>
              <w:jc w:val="both"/>
              <w:rPr>
                <w:color w:val="000000"/>
                <w:sz w:val="20"/>
                <w:szCs w:val="20"/>
              </w:rPr>
            </w:pPr>
            <w:r w:rsidRPr="00F44C9D">
              <w:rPr>
                <w:color w:val="000000"/>
                <w:sz w:val="20"/>
                <w:szCs w:val="20"/>
              </w:rPr>
              <w:t>0</w:t>
            </w:r>
          </w:p>
        </w:tc>
        <w:tc>
          <w:tcPr>
            <w:tcW w:w="1520" w:type="dxa"/>
            <w:tcBorders>
              <w:top w:val="nil"/>
              <w:left w:val="nil"/>
              <w:bottom w:val="nil"/>
              <w:right w:val="nil"/>
            </w:tcBorders>
            <w:shd w:val="clear" w:color="auto" w:fill="auto"/>
            <w:hideMark/>
          </w:tcPr>
          <w:p w14:paraId="34D00291" w14:textId="6991CC74" w:rsidR="00350D80" w:rsidRPr="00F44C9D" w:rsidRDefault="00350D80" w:rsidP="00713549">
            <w:pPr>
              <w:jc w:val="both"/>
              <w:rPr>
                <w:color w:val="000000"/>
                <w:sz w:val="20"/>
                <w:szCs w:val="20"/>
              </w:rPr>
            </w:pPr>
            <w:r w:rsidRPr="00F44C9D">
              <w:rPr>
                <w:color w:val="000000"/>
                <w:sz w:val="20"/>
                <w:szCs w:val="20"/>
              </w:rPr>
              <w:t>(-0.129, 0.129)</w:t>
            </w:r>
          </w:p>
        </w:tc>
        <w:tc>
          <w:tcPr>
            <w:tcW w:w="880" w:type="dxa"/>
            <w:tcBorders>
              <w:top w:val="nil"/>
              <w:left w:val="nil"/>
              <w:bottom w:val="nil"/>
              <w:right w:val="nil"/>
            </w:tcBorders>
            <w:shd w:val="clear" w:color="auto" w:fill="auto"/>
            <w:hideMark/>
          </w:tcPr>
          <w:p w14:paraId="2AFF374A" w14:textId="316057AE" w:rsidR="00350D80" w:rsidRPr="00F44C9D" w:rsidRDefault="00350D80" w:rsidP="00713549">
            <w:pPr>
              <w:jc w:val="both"/>
              <w:rPr>
                <w:color w:val="000000"/>
                <w:sz w:val="20"/>
                <w:szCs w:val="20"/>
              </w:rPr>
            </w:pPr>
            <w:r w:rsidRPr="00F44C9D">
              <w:rPr>
                <w:color w:val="000000"/>
                <w:sz w:val="20"/>
                <w:szCs w:val="20"/>
              </w:rPr>
              <w:t>1.000</w:t>
            </w:r>
          </w:p>
        </w:tc>
      </w:tr>
      <w:tr w:rsidR="00350D80" w:rsidRPr="00F44C9D" w14:paraId="2B20F413" w14:textId="77777777" w:rsidTr="00443316">
        <w:trPr>
          <w:trHeight w:val="144"/>
        </w:trPr>
        <w:tc>
          <w:tcPr>
            <w:tcW w:w="2140" w:type="dxa"/>
            <w:tcBorders>
              <w:top w:val="nil"/>
              <w:left w:val="nil"/>
              <w:bottom w:val="nil"/>
              <w:right w:val="single" w:sz="4" w:space="0" w:color="auto"/>
            </w:tcBorders>
            <w:shd w:val="clear" w:color="auto" w:fill="auto"/>
            <w:hideMark/>
          </w:tcPr>
          <w:p w14:paraId="34786C69"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AE3C553" w14:textId="77777777" w:rsidR="00350D80" w:rsidRPr="00F44C9D" w:rsidRDefault="00350D80" w:rsidP="00713549">
            <w:pPr>
              <w:jc w:val="both"/>
              <w:rPr>
                <w:color w:val="000000"/>
                <w:sz w:val="20"/>
                <w:szCs w:val="20"/>
              </w:rPr>
            </w:pPr>
            <w:r w:rsidRPr="00F44C9D">
              <w:rPr>
                <w:color w:val="000000"/>
                <w:sz w:val="20"/>
                <w:szCs w:val="20"/>
              </w:rPr>
              <w:t>Physical abuse</w:t>
            </w:r>
          </w:p>
        </w:tc>
        <w:tc>
          <w:tcPr>
            <w:tcW w:w="2000" w:type="dxa"/>
            <w:tcBorders>
              <w:top w:val="nil"/>
              <w:left w:val="nil"/>
              <w:bottom w:val="nil"/>
              <w:right w:val="nil"/>
            </w:tcBorders>
            <w:shd w:val="clear" w:color="auto" w:fill="auto"/>
            <w:hideMark/>
          </w:tcPr>
          <w:p w14:paraId="5F15B813" w14:textId="09469A2E" w:rsidR="00350D80" w:rsidRPr="00F44C9D" w:rsidRDefault="00350D8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5F439036" w14:textId="27FA2414" w:rsidR="00350D80" w:rsidRPr="00F44C9D" w:rsidRDefault="00350D80" w:rsidP="00713549">
            <w:pPr>
              <w:jc w:val="both"/>
              <w:rPr>
                <w:color w:val="000000"/>
                <w:sz w:val="20"/>
                <w:szCs w:val="20"/>
              </w:rPr>
            </w:pPr>
            <w:r w:rsidRPr="00F44C9D">
              <w:rPr>
                <w:color w:val="000000"/>
                <w:sz w:val="20"/>
                <w:szCs w:val="20"/>
              </w:rPr>
              <w:t>(-0.251, 0.240)</w:t>
            </w:r>
          </w:p>
        </w:tc>
        <w:tc>
          <w:tcPr>
            <w:tcW w:w="880" w:type="dxa"/>
            <w:tcBorders>
              <w:top w:val="nil"/>
              <w:left w:val="nil"/>
              <w:bottom w:val="nil"/>
              <w:right w:val="nil"/>
            </w:tcBorders>
            <w:shd w:val="clear" w:color="auto" w:fill="auto"/>
            <w:hideMark/>
          </w:tcPr>
          <w:p w14:paraId="3E004341" w14:textId="3100F029" w:rsidR="00350D80" w:rsidRPr="00F44C9D" w:rsidRDefault="00350D80" w:rsidP="00713549">
            <w:pPr>
              <w:jc w:val="both"/>
              <w:rPr>
                <w:color w:val="000000"/>
                <w:sz w:val="20"/>
                <w:szCs w:val="20"/>
              </w:rPr>
            </w:pPr>
            <w:r w:rsidRPr="00F44C9D">
              <w:rPr>
                <w:color w:val="000000"/>
                <w:sz w:val="20"/>
                <w:szCs w:val="20"/>
              </w:rPr>
              <w:t>0.964</w:t>
            </w:r>
          </w:p>
        </w:tc>
      </w:tr>
      <w:tr w:rsidR="00350D80" w:rsidRPr="00F44C9D" w14:paraId="7367470C" w14:textId="77777777" w:rsidTr="00443316">
        <w:trPr>
          <w:trHeight w:val="144"/>
        </w:trPr>
        <w:tc>
          <w:tcPr>
            <w:tcW w:w="2140" w:type="dxa"/>
            <w:tcBorders>
              <w:top w:val="nil"/>
              <w:left w:val="nil"/>
              <w:bottom w:val="nil"/>
              <w:right w:val="single" w:sz="4" w:space="0" w:color="auto"/>
            </w:tcBorders>
            <w:shd w:val="clear" w:color="auto" w:fill="auto"/>
            <w:hideMark/>
          </w:tcPr>
          <w:p w14:paraId="2A40401D"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DE86FC0" w14:textId="77777777" w:rsidR="00350D80" w:rsidRPr="00F44C9D" w:rsidRDefault="00350D80" w:rsidP="00713549">
            <w:pPr>
              <w:jc w:val="both"/>
              <w:rPr>
                <w:color w:val="000000"/>
                <w:sz w:val="20"/>
                <w:szCs w:val="20"/>
              </w:rPr>
            </w:pPr>
            <w:r w:rsidRPr="00F44C9D">
              <w:rPr>
                <w:color w:val="000000"/>
                <w:sz w:val="20"/>
                <w:szCs w:val="20"/>
              </w:rPr>
              <w:t>Sexual abuse</w:t>
            </w:r>
          </w:p>
        </w:tc>
        <w:tc>
          <w:tcPr>
            <w:tcW w:w="2000" w:type="dxa"/>
            <w:tcBorders>
              <w:top w:val="nil"/>
              <w:left w:val="nil"/>
              <w:bottom w:val="nil"/>
              <w:right w:val="nil"/>
            </w:tcBorders>
            <w:shd w:val="clear" w:color="auto" w:fill="auto"/>
            <w:hideMark/>
          </w:tcPr>
          <w:p w14:paraId="59140312" w14:textId="7D1A3AB1" w:rsidR="00350D80" w:rsidRPr="00F44C9D" w:rsidRDefault="00350D80" w:rsidP="00713549">
            <w:pPr>
              <w:jc w:val="both"/>
              <w:rPr>
                <w:color w:val="000000"/>
                <w:sz w:val="20"/>
                <w:szCs w:val="20"/>
              </w:rPr>
            </w:pPr>
            <w:r w:rsidRPr="00F44C9D">
              <w:rPr>
                <w:color w:val="000000"/>
                <w:sz w:val="20"/>
                <w:szCs w:val="20"/>
              </w:rPr>
              <w:t>-0.062</w:t>
            </w:r>
          </w:p>
        </w:tc>
        <w:tc>
          <w:tcPr>
            <w:tcW w:w="1520" w:type="dxa"/>
            <w:tcBorders>
              <w:top w:val="nil"/>
              <w:left w:val="nil"/>
              <w:bottom w:val="nil"/>
              <w:right w:val="nil"/>
            </w:tcBorders>
            <w:shd w:val="clear" w:color="auto" w:fill="auto"/>
            <w:hideMark/>
          </w:tcPr>
          <w:p w14:paraId="6FC6C026" w14:textId="3056BACE" w:rsidR="00350D80" w:rsidRPr="00F44C9D" w:rsidRDefault="00350D80" w:rsidP="00713549">
            <w:pPr>
              <w:jc w:val="both"/>
              <w:rPr>
                <w:color w:val="000000"/>
                <w:sz w:val="20"/>
                <w:szCs w:val="20"/>
              </w:rPr>
            </w:pPr>
            <w:r w:rsidRPr="00F44C9D">
              <w:rPr>
                <w:color w:val="000000"/>
                <w:sz w:val="20"/>
                <w:szCs w:val="20"/>
              </w:rPr>
              <w:t>(-0.236, 0.111)</w:t>
            </w:r>
          </w:p>
        </w:tc>
        <w:tc>
          <w:tcPr>
            <w:tcW w:w="880" w:type="dxa"/>
            <w:tcBorders>
              <w:top w:val="nil"/>
              <w:left w:val="nil"/>
              <w:bottom w:val="nil"/>
              <w:right w:val="nil"/>
            </w:tcBorders>
            <w:shd w:val="clear" w:color="auto" w:fill="auto"/>
            <w:hideMark/>
          </w:tcPr>
          <w:p w14:paraId="36C66040" w14:textId="3666FBAE" w:rsidR="00350D80" w:rsidRPr="00F44C9D" w:rsidRDefault="00350D80" w:rsidP="00713549">
            <w:pPr>
              <w:jc w:val="both"/>
              <w:rPr>
                <w:color w:val="000000"/>
                <w:sz w:val="20"/>
                <w:szCs w:val="20"/>
              </w:rPr>
            </w:pPr>
            <w:r w:rsidRPr="00F44C9D">
              <w:rPr>
                <w:color w:val="000000"/>
                <w:sz w:val="20"/>
                <w:szCs w:val="20"/>
              </w:rPr>
              <w:t>0.480</w:t>
            </w:r>
          </w:p>
        </w:tc>
      </w:tr>
      <w:tr w:rsidR="00350D80" w:rsidRPr="00F44C9D" w14:paraId="6AE5EEAA" w14:textId="77777777" w:rsidTr="00443316">
        <w:trPr>
          <w:trHeight w:val="144"/>
        </w:trPr>
        <w:tc>
          <w:tcPr>
            <w:tcW w:w="2140" w:type="dxa"/>
            <w:tcBorders>
              <w:top w:val="nil"/>
              <w:left w:val="nil"/>
              <w:bottom w:val="nil"/>
              <w:right w:val="single" w:sz="4" w:space="0" w:color="auto"/>
            </w:tcBorders>
            <w:shd w:val="clear" w:color="auto" w:fill="auto"/>
            <w:hideMark/>
          </w:tcPr>
          <w:p w14:paraId="5C1D825B" w14:textId="77777777" w:rsidR="00350D80" w:rsidRPr="00F44C9D" w:rsidRDefault="00350D80" w:rsidP="00713549">
            <w:pPr>
              <w:jc w:val="both"/>
              <w:rPr>
                <w:color w:val="000000"/>
                <w:sz w:val="20"/>
                <w:szCs w:val="20"/>
              </w:rPr>
            </w:pPr>
            <w:r w:rsidRPr="00F44C9D">
              <w:rPr>
                <w:color w:val="000000"/>
                <w:sz w:val="20"/>
                <w:szCs w:val="20"/>
              </w:rPr>
              <w:t>Anxiety disorders</w:t>
            </w:r>
          </w:p>
        </w:tc>
        <w:tc>
          <w:tcPr>
            <w:tcW w:w="2320" w:type="dxa"/>
            <w:tcBorders>
              <w:top w:val="nil"/>
              <w:left w:val="nil"/>
              <w:bottom w:val="nil"/>
              <w:right w:val="single" w:sz="4" w:space="0" w:color="auto"/>
            </w:tcBorders>
            <w:shd w:val="clear" w:color="auto" w:fill="auto"/>
            <w:hideMark/>
          </w:tcPr>
          <w:p w14:paraId="731EC595" w14:textId="77777777" w:rsidR="00350D80" w:rsidRPr="00F44C9D" w:rsidRDefault="00350D80" w:rsidP="00713549">
            <w:pPr>
              <w:jc w:val="both"/>
              <w:rPr>
                <w:color w:val="000000"/>
                <w:sz w:val="20"/>
                <w:szCs w:val="20"/>
              </w:rPr>
            </w:pPr>
            <w:r w:rsidRPr="00F44C9D">
              <w:rPr>
                <w:color w:val="000000"/>
                <w:sz w:val="20"/>
                <w:szCs w:val="20"/>
              </w:rPr>
              <w:t>Anxiety disorder</w:t>
            </w:r>
          </w:p>
        </w:tc>
        <w:tc>
          <w:tcPr>
            <w:tcW w:w="2000" w:type="dxa"/>
            <w:tcBorders>
              <w:top w:val="nil"/>
              <w:left w:val="nil"/>
              <w:bottom w:val="nil"/>
              <w:right w:val="nil"/>
            </w:tcBorders>
            <w:shd w:val="clear" w:color="auto" w:fill="auto"/>
            <w:hideMark/>
          </w:tcPr>
          <w:p w14:paraId="7E8ECDE0" w14:textId="3FF00E66" w:rsidR="00350D80" w:rsidRPr="00F44C9D" w:rsidRDefault="00350D80" w:rsidP="00713549">
            <w:pPr>
              <w:jc w:val="both"/>
              <w:rPr>
                <w:color w:val="000000"/>
                <w:sz w:val="20"/>
                <w:szCs w:val="20"/>
              </w:rPr>
            </w:pPr>
            <w:r w:rsidRPr="00F44C9D">
              <w:rPr>
                <w:color w:val="000000"/>
                <w:sz w:val="20"/>
                <w:szCs w:val="20"/>
              </w:rPr>
              <w:t>1.989</w:t>
            </w:r>
          </w:p>
        </w:tc>
        <w:tc>
          <w:tcPr>
            <w:tcW w:w="1520" w:type="dxa"/>
            <w:tcBorders>
              <w:top w:val="nil"/>
              <w:left w:val="nil"/>
              <w:bottom w:val="nil"/>
              <w:right w:val="nil"/>
            </w:tcBorders>
            <w:shd w:val="clear" w:color="auto" w:fill="auto"/>
            <w:hideMark/>
          </w:tcPr>
          <w:p w14:paraId="477D0808" w14:textId="00C040D1" w:rsidR="00350D80" w:rsidRPr="00F44C9D" w:rsidRDefault="00350D80" w:rsidP="00713549">
            <w:pPr>
              <w:jc w:val="both"/>
              <w:rPr>
                <w:color w:val="000000"/>
                <w:sz w:val="20"/>
                <w:szCs w:val="20"/>
              </w:rPr>
            </w:pPr>
            <w:r w:rsidRPr="00F44C9D">
              <w:rPr>
                <w:color w:val="000000"/>
                <w:sz w:val="20"/>
                <w:szCs w:val="20"/>
              </w:rPr>
              <w:t>(0.281, 3.696)</w:t>
            </w:r>
          </w:p>
        </w:tc>
        <w:tc>
          <w:tcPr>
            <w:tcW w:w="880" w:type="dxa"/>
            <w:tcBorders>
              <w:top w:val="nil"/>
              <w:left w:val="nil"/>
              <w:bottom w:val="nil"/>
              <w:right w:val="nil"/>
            </w:tcBorders>
            <w:shd w:val="clear" w:color="auto" w:fill="auto"/>
            <w:hideMark/>
          </w:tcPr>
          <w:p w14:paraId="22A9E5E9" w14:textId="48A2D6BF" w:rsidR="00350D80" w:rsidRPr="00F44C9D" w:rsidRDefault="00350D80" w:rsidP="00713549">
            <w:pPr>
              <w:jc w:val="both"/>
              <w:rPr>
                <w:color w:val="000000"/>
                <w:sz w:val="20"/>
                <w:szCs w:val="20"/>
              </w:rPr>
            </w:pPr>
            <w:r w:rsidRPr="00F44C9D">
              <w:rPr>
                <w:color w:val="000000"/>
                <w:sz w:val="20"/>
                <w:szCs w:val="20"/>
              </w:rPr>
              <w:t>0.022</w:t>
            </w:r>
          </w:p>
        </w:tc>
      </w:tr>
      <w:tr w:rsidR="00350D80" w:rsidRPr="00F44C9D" w14:paraId="13694AAC" w14:textId="77777777" w:rsidTr="00443316">
        <w:trPr>
          <w:trHeight w:val="144"/>
        </w:trPr>
        <w:tc>
          <w:tcPr>
            <w:tcW w:w="2140" w:type="dxa"/>
            <w:tcBorders>
              <w:top w:val="nil"/>
              <w:left w:val="nil"/>
              <w:bottom w:val="nil"/>
              <w:right w:val="single" w:sz="4" w:space="0" w:color="auto"/>
            </w:tcBorders>
            <w:shd w:val="clear" w:color="auto" w:fill="auto"/>
            <w:hideMark/>
          </w:tcPr>
          <w:p w14:paraId="1201D37E"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B1B3341" w14:textId="77777777" w:rsidR="00350D80" w:rsidRPr="00F44C9D" w:rsidRDefault="00350D80" w:rsidP="00713549">
            <w:pPr>
              <w:jc w:val="both"/>
              <w:rPr>
                <w:color w:val="000000"/>
                <w:sz w:val="20"/>
                <w:szCs w:val="20"/>
              </w:rPr>
            </w:pPr>
            <w:r w:rsidRPr="00F44C9D">
              <w:rPr>
                <w:color w:val="000000"/>
                <w:sz w:val="20"/>
                <w:szCs w:val="20"/>
              </w:rPr>
              <w:t>OCD</w:t>
            </w:r>
          </w:p>
        </w:tc>
        <w:tc>
          <w:tcPr>
            <w:tcW w:w="2000" w:type="dxa"/>
            <w:tcBorders>
              <w:top w:val="nil"/>
              <w:left w:val="nil"/>
              <w:bottom w:val="nil"/>
              <w:right w:val="nil"/>
            </w:tcBorders>
            <w:shd w:val="clear" w:color="auto" w:fill="auto"/>
            <w:hideMark/>
          </w:tcPr>
          <w:p w14:paraId="0D8A4472" w14:textId="0BD79387" w:rsidR="00350D80" w:rsidRPr="00F44C9D" w:rsidRDefault="00350D80" w:rsidP="00713549">
            <w:pPr>
              <w:jc w:val="both"/>
              <w:rPr>
                <w:color w:val="000000"/>
                <w:sz w:val="20"/>
                <w:szCs w:val="20"/>
              </w:rPr>
            </w:pPr>
            <w:r w:rsidRPr="00F44C9D">
              <w:rPr>
                <w:color w:val="000000"/>
                <w:sz w:val="20"/>
                <w:szCs w:val="20"/>
              </w:rPr>
              <w:t>-0.081</w:t>
            </w:r>
          </w:p>
        </w:tc>
        <w:tc>
          <w:tcPr>
            <w:tcW w:w="1520" w:type="dxa"/>
            <w:tcBorders>
              <w:top w:val="nil"/>
              <w:left w:val="nil"/>
              <w:bottom w:val="nil"/>
              <w:right w:val="nil"/>
            </w:tcBorders>
            <w:shd w:val="clear" w:color="auto" w:fill="auto"/>
            <w:hideMark/>
          </w:tcPr>
          <w:p w14:paraId="0C70783F" w14:textId="7D175FC0" w:rsidR="00350D80" w:rsidRPr="00F44C9D" w:rsidRDefault="00350D80" w:rsidP="00713549">
            <w:pPr>
              <w:jc w:val="both"/>
              <w:rPr>
                <w:color w:val="000000"/>
                <w:sz w:val="20"/>
                <w:szCs w:val="20"/>
              </w:rPr>
            </w:pPr>
            <w:r w:rsidRPr="00F44C9D">
              <w:rPr>
                <w:color w:val="000000"/>
                <w:sz w:val="20"/>
                <w:szCs w:val="20"/>
              </w:rPr>
              <w:t>(-0.521, 0.358)</w:t>
            </w:r>
          </w:p>
        </w:tc>
        <w:tc>
          <w:tcPr>
            <w:tcW w:w="880" w:type="dxa"/>
            <w:tcBorders>
              <w:top w:val="nil"/>
              <w:left w:val="nil"/>
              <w:bottom w:val="nil"/>
              <w:right w:val="nil"/>
            </w:tcBorders>
            <w:shd w:val="clear" w:color="auto" w:fill="auto"/>
            <w:hideMark/>
          </w:tcPr>
          <w:p w14:paraId="51C1D084" w14:textId="02895350" w:rsidR="00350D80" w:rsidRPr="00F44C9D" w:rsidRDefault="00350D80" w:rsidP="00713549">
            <w:pPr>
              <w:jc w:val="both"/>
              <w:rPr>
                <w:color w:val="000000"/>
                <w:sz w:val="20"/>
                <w:szCs w:val="20"/>
              </w:rPr>
            </w:pPr>
            <w:r w:rsidRPr="00F44C9D">
              <w:rPr>
                <w:color w:val="000000"/>
                <w:sz w:val="20"/>
                <w:szCs w:val="20"/>
              </w:rPr>
              <w:t>0.716</w:t>
            </w:r>
          </w:p>
        </w:tc>
      </w:tr>
      <w:tr w:rsidR="00350D80" w:rsidRPr="00F44C9D" w14:paraId="4AEE0859" w14:textId="77777777" w:rsidTr="00443316">
        <w:trPr>
          <w:trHeight w:val="144"/>
        </w:trPr>
        <w:tc>
          <w:tcPr>
            <w:tcW w:w="2140" w:type="dxa"/>
            <w:tcBorders>
              <w:top w:val="nil"/>
              <w:left w:val="nil"/>
              <w:bottom w:val="nil"/>
              <w:right w:val="single" w:sz="4" w:space="0" w:color="auto"/>
            </w:tcBorders>
            <w:shd w:val="clear" w:color="auto" w:fill="auto"/>
            <w:hideMark/>
          </w:tcPr>
          <w:p w14:paraId="49625F7B"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DF5D7F6" w14:textId="77777777" w:rsidR="00350D80" w:rsidRPr="00F44C9D" w:rsidRDefault="00350D80" w:rsidP="00713549">
            <w:pPr>
              <w:jc w:val="both"/>
              <w:rPr>
                <w:color w:val="000000"/>
                <w:sz w:val="20"/>
                <w:szCs w:val="20"/>
              </w:rPr>
            </w:pPr>
            <w:r w:rsidRPr="00F44C9D">
              <w:rPr>
                <w:color w:val="000000"/>
                <w:sz w:val="20"/>
                <w:szCs w:val="20"/>
              </w:rPr>
              <w:t>Somatoform disorder</w:t>
            </w:r>
          </w:p>
        </w:tc>
        <w:tc>
          <w:tcPr>
            <w:tcW w:w="2000" w:type="dxa"/>
            <w:tcBorders>
              <w:top w:val="nil"/>
              <w:left w:val="nil"/>
              <w:bottom w:val="nil"/>
              <w:right w:val="nil"/>
            </w:tcBorders>
            <w:shd w:val="clear" w:color="auto" w:fill="auto"/>
            <w:hideMark/>
          </w:tcPr>
          <w:p w14:paraId="3B6ACFE2" w14:textId="6A8EF817" w:rsidR="00350D80" w:rsidRPr="00F44C9D" w:rsidRDefault="00350D80" w:rsidP="00713549">
            <w:pPr>
              <w:jc w:val="both"/>
              <w:rPr>
                <w:color w:val="000000"/>
                <w:sz w:val="20"/>
                <w:szCs w:val="20"/>
              </w:rPr>
            </w:pPr>
            <w:r w:rsidRPr="00F44C9D">
              <w:rPr>
                <w:color w:val="000000"/>
                <w:sz w:val="20"/>
                <w:szCs w:val="20"/>
              </w:rPr>
              <w:t>-0.189</w:t>
            </w:r>
          </w:p>
        </w:tc>
        <w:tc>
          <w:tcPr>
            <w:tcW w:w="1520" w:type="dxa"/>
            <w:tcBorders>
              <w:top w:val="nil"/>
              <w:left w:val="nil"/>
              <w:bottom w:val="nil"/>
              <w:right w:val="nil"/>
            </w:tcBorders>
            <w:shd w:val="clear" w:color="auto" w:fill="auto"/>
            <w:hideMark/>
          </w:tcPr>
          <w:p w14:paraId="0BB5F0F0" w14:textId="1C894DDA" w:rsidR="00350D80" w:rsidRPr="00F44C9D" w:rsidRDefault="00350D80" w:rsidP="00713549">
            <w:pPr>
              <w:jc w:val="both"/>
              <w:rPr>
                <w:color w:val="000000"/>
                <w:sz w:val="20"/>
                <w:szCs w:val="20"/>
              </w:rPr>
            </w:pPr>
            <w:r w:rsidRPr="00F44C9D">
              <w:rPr>
                <w:color w:val="000000"/>
                <w:sz w:val="20"/>
                <w:szCs w:val="20"/>
              </w:rPr>
              <w:t>(-0.798, 0.419)</w:t>
            </w:r>
          </w:p>
        </w:tc>
        <w:tc>
          <w:tcPr>
            <w:tcW w:w="880" w:type="dxa"/>
            <w:tcBorders>
              <w:top w:val="nil"/>
              <w:left w:val="nil"/>
              <w:bottom w:val="nil"/>
              <w:right w:val="nil"/>
            </w:tcBorders>
            <w:shd w:val="clear" w:color="auto" w:fill="auto"/>
            <w:hideMark/>
          </w:tcPr>
          <w:p w14:paraId="5DE8E6E0" w14:textId="7369830B" w:rsidR="00350D80" w:rsidRPr="00F44C9D" w:rsidRDefault="00350D80" w:rsidP="00713549">
            <w:pPr>
              <w:jc w:val="both"/>
              <w:rPr>
                <w:color w:val="000000"/>
                <w:sz w:val="20"/>
                <w:szCs w:val="20"/>
              </w:rPr>
            </w:pPr>
            <w:r w:rsidRPr="00F44C9D">
              <w:rPr>
                <w:color w:val="000000"/>
                <w:sz w:val="20"/>
                <w:szCs w:val="20"/>
              </w:rPr>
              <w:t>0.542</w:t>
            </w:r>
          </w:p>
        </w:tc>
      </w:tr>
      <w:tr w:rsidR="00350D80" w:rsidRPr="00F44C9D" w14:paraId="437FADD1" w14:textId="77777777" w:rsidTr="00443316">
        <w:trPr>
          <w:trHeight w:val="144"/>
        </w:trPr>
        <w:tc>
          <w:tcPr>
            <w:tcW w:w="2140" w:type="dxa"/>
            <w:tcBorders>
              <w:top w:val="nil"/>
              <w:left w:val="nil"/>
              <w:bottom w:val="nil"/>
              <w:right w:val="single" w:sz="4" w:space="0" w:color="auto"/>
            </w:tcBorders>
            <w:shd w:val="clear" w:color="auto" w:fill="auto"/>
            <w:hideMark/>
          </w:tcPr>
          <w:p w14:paraId="28C32A88"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4361F8" w14:textId="77777777" w:rsidR="00350D80" w:rsidRPr="00F44C9D" w:rsidRDefault="00350D80" w:rsidP="00713549">
            <w:pPr>
              <w:jc w:val="both"/>
              <w:rPr>
                <w:color w:val="000000"/>
                <w:sz w:val="20"/>
                <w:szCs w:val="20"/>
              </w:rPr>
            </w:pPr>
            <w:r w:rsidRPr="00F44C9D">
              <w:rPr>
                <w:color w:val="000000"/>
                <w:sz w:val="20"/>
                <w:szCs w:val="20"/>
              </w:rPr>
              <w:t>Stress disorder</w:t>
            </w:r>
          </w:p>
        </w:tc>
        <w:tc>
          <w:tcPr>
            <w:tcW w:w="2000" w:type="dxa"/>
            <w:tcBorders>
              <w:top w:val="nil"/>
              <w:left w:val="nil"/>
              <w:bottom w:val="nil"/>
              <w:right w:val="nil"/>
            </w:tcBorders>
            <w:shd w:val="clear" w:color="auto" w:fill="auto"/>
            <w:hideMark/>
          </w:tcPr>
          <w:p w14:paraId="4E125AA2" w14:textId="5CC1DD76" w:rsidR="00350D80" w:rsidRPr="00F44C9D" w:rsidRDefault="00350D80" w:rsidP="00713549">
            <w:pPr>
              <w:jc w:val="both"/>
              <w:rPr>
                <w:color w:val="000000"/>
                <w:sz w:val="20"/>
                <w:szCs w:val="20"/>
              </w:rPr>
            </w:pPr>
            <w:r w:rsidRPr="00F44C9D">
              <w:rPr>
                <w:color w:val="000000"/>
                <w:sz w:val="20"/>
                <w:szCs w:val="20"/>
              </w:rPr>
              <w:t>-0.063</w:t>
            </w:r>
          </w:p>
        </w:tc>
        <w:tc>
          <w:tcPr>
            <w:tcW w:w="1520" w:type="dxa"/>
            <w:tcBorders>
              <w:top w:val="nil"/>
              <w:left w:val="nil"/>
              <w:bottom w:val="nil"/>
              <w:right w:val="nil"/>
            </w:tcBorders>
            <w:shd w:val="clear" w:color="auto" w:fill="auto"/>
            <w:hideMark/>
          </w:tcPr>
          <w:p w14:paraId="312BD623" w14:textId="58A31253" w:rsidR="00350D80" w:rsidRPr="00F44C9D" w:rsidRDefault="00350D80" w:rsidP="00713549">
            <w:pPr>
              <w:jc w:val="both"/>
              <w:rPr>
                <w:color w:val="000000"/>
                <w:sz w:val="20"/>
                <w:szCs w:val="20"/>
              </w:rPr>
            </w:pPr>
            <w:r w:rsidRPr="00F44C9D">
              <w:rPr>
                <w:color w:val="000000"/>
                <w:sz w:val="20"/>
                <w:szCs w:val="20"/>
              </w:rPr>
              <w:t>(-1.144, 1.018)</w:t>
            </w:r>
          </w:p>
        </w:tc>
        <w:tc>
          <w:tcPr>
            <w:tcW w:w="880" w:type="dxa"/>
            <w:tcBorders>
              <w:top w:val="nil"/>
              <w:left w:val="nil"/>
              <w:bottom w:val="nil"/>
              <w:right w:val="nil"/>
            </w:tcBorders>
            <w:shd w:val="clear" w:color="auto" w:fill="auto"/>
            <w:hideMark/>
          </w:tcPr>
          <w:p w14:paraId="79C2DC05" w14:textId="20999148" w:rsidR="00350D80" w:rsidRPr="00F44C9D" w:rsidRDefault="00350D80" w:rsidP="00713549">
            <w:pPr>
              <w:jc w:val="both"/>
              <w:rPr>
                <w:color w:val="000000"/>
                <w:sz w:val="20"/>
                <w:szCs w:val="20"/>
              </w:rPr>
            </w:pPr>
            <w:r w:rsidRPr="00F44C9D">
              <w:rPr>
                <w:color w:val="000000"/>
                <w:sz w:val="20"/>
                <w:szCs w:val="20"/>
              </w:rPr>
              <w:t>0.909</w:t>
            </w:r>
          </w:p>
        </w:tc>
      </w:tr>
      <w:tr w:rsidR="00350D80" w:rsidRPr="00F44C9D" w14:paraId="2C002B59" w14:textId="77777777" w:rsidTr="00443316">
        <w:trPr>
          <w:trHeight w:val="144"/>
        </w:trPr>
        <w:tc>
          <w:tcPr>
            <w:tcW w:w="2140" w:type="dxa"/>
            <w:tcBorders>
              <w:top w:val="nil"/>
              <w:left w:val="nil"/>
              <w:bottom w:val="nil"/>
              <w:right w:val="single" w:sz="4" w:space="0" w:color="auto"/>
            </w:tcBorders>
            <w:shd w:val="clear" w:color="auto" w:fill="auto"/>
            <w:hideMark/>
          </w:tcPr>
          <w:p w14:paraId="143C0A76" w14:textId="77777777" w:rsidR="00350D80" w:rsidRPr="00F44C9D" w:rsidRDefault="00350D80" w:rsidP="00713549">
            <w:pPr>
              <w:jc w:val="both"/>
              <w:rPr>
                <w:color w:val="000000"/>
                <w:sz w:val="20"/>
                <w:szCs w:val="20"/>
              </w:rPr>
            </w:pPr>
            <w:r w:rsidRPr="00F44C9D">
              <w:rPr>
                <w:color w:val="000000"/>
                <w:sz w:val="20"/>
                <w:szCs w:val="20"/>
              </w:rPr>
              <w:t>Disruptive behavior disorders</w:t>
            </w:r>
          </w:p>
        </w:tc>
        <w:tc>
          <w:tcPr>
            <w:tcW w:w="2320" w:type="dxa"/>
            <w:tcBorders>
              <w:top w:val="nil"/>
              <w:left w:val="nil"/>
              <w:bottom w:val="nil"/>
              <w:right w:val="single" w:sz="4" w:space="0" w:color="auto"/>
            </w:tcBorders>
            <w:shd w:val="clear" w:color="auto" w:fill="auto"/>
            <w:hideMark/>
          </w:tcPr>
          <w:p w14:paraId="5E6A1B0B" w14:textId="77777777" w:rsidR="00350D80" w:rsidRPr="00F44C9D" w:rsidRDefault="00350D80" w:rsidP="00713549">
            <w:pPr>
              <w:jc w:val="both"/>
              <w:rPr>
                <w:color w:val="000000"/>
                <w:sz w:val="20"/>
                <w:szCs w:val="20"/>
              </w:rPr>
            </w:pPr>
            <w:r w:rsidRPr="00F44C9D">
              <w:rPr>
                <w:color w:val="000000"/>
                <w:sz w:val="20"/>
                <w:szCs w:val="20"/>
              </w:rPr>
              <w:t>Conduct disorder</w:t>
            </w:r>
          </w:p>
        </w:tc>
        <w:tc>
          <w:tcPr>
            <w:tcW w:w="2000" w:type="dxa"/>
            <w:tcBorders>
              <w:top w:val="nil"/>
              <w:left w:val="nil"/>
              <w:bottom w:val="nil"/>
              <w:right w:val="nil"/>
            </w:tcBorders>
            <w:shd w:val="clear" w:color="auto" w:fill="auto"/>
            <w:hideMark/>
          </w:tcPr>
          <w:p w14:paraId="279C6E75" w14:textId="18C13BAC" w:rsidR="00350D80" w:rsidRPr="00F44C9D" w:rsidRDefault="00350D80" w:rsidP="00713549">
            <w:pPr>
              <w:jc w:val="both"/>
              <w:rPr>
                <w:color w:val="000000"/>
                <w:sz w:val="20"/>
                <w:szCs w:val="20"/>
              </w:rPr>
            </w:pPr>
            <w:r w:rsidRPr="00F44C9D">
              <w:rPr>
                <w:color w:val="000000"/>
                <w:sz w:val="20"/>
                <w:szCs w:val="20"/>
              </w:rPr>
              <w:t>-0.212</w:t>
            </w:r>
          </w:p>
        </w:tc>
        <w:tc>
          <w:tcPr>
            <w:tcW w:w="1520" w:type="dxa"/>
            <w:tcBorders>
              <w:top w:val="nil"/>
              <w:left w:val="nil"/>
              <w:bottom w:val="nil"/>
              <w:right w:val="nil"/>
            </w:tcBorders>
            <w:shd w:val="clear" w:color="auto" w:fill="auto"/>
            <w:hideMark/>
          </w:tcPr>
          <w:p w14:paraId="374642D7" w14:textId="4ED78F77" w:rsidR="00350D80" w:rsidRPr="00F44C9D" w:rsidRDefault="00350D80" w:rsidP="00713549">
            <w:pPr>
              <w:jc w:val="both"/>
              <w:rPr>
                <w:color w:val="000000"/>
                <w:sz w:val="20"/>
                <w:szCs w:val="20"/>
              </w:rPr>
            </w:pPr>
            <w:r w:rsidRPr="00F44C9D">
              <w:rPr>
                <w:color w:val="000000"/>
                <w:sz w:val="20"/>
                <w:szCs w:val="20"/>
              </w:rPr>
              <w:t>(-0.586, 0.162)</w:t>
            </w:r>
          </w:p>
        </w:tc>
        <w:tc>
          <w:tcPr>
            <w:tcW w:w="880" w:type="dxa"/>
            <w:tcBorders>
              <w:top w:val="nil"/>
              <w:left w:val="nil"/>
              <w:bottom w:val="nil"/>
              <w:right w:val="nil"/>
            </w:tcBorders>
            <w:shd w:val="clear" w:color="auto" w:fill="auto"/>
            <w:hideMark/>
          </w:tcPr>
          <w:p w14:paraId="1D7EFEC2" w14:textId="40ADD674" w:rsidR="00350D80" w:rsidRPr="00F44C9D" w:rsidRDefault="00350D80" w:rsidP="00713549">
            <w:pPr>
              <w:jc w:val="both"/>
              <w:rPr>
                <w:color w:val="000000"/>
                <w:sz w:val="20"/>
                <w:szCs w:val="20"/>
              </w:rPr>
            </w:pPr>
            <w:r w:rsidRPr="00F44C9D">
              <w:rPr>
                <w:color w:val="000000"/>
                <w:sz w:val="20"/>
                <w:szCs w:val="20"/>
              </w:rPr>
              <w:t>0.267</w:t>
            </w:r>
          </w:p>
        </w:tc>
      </w:tr>
      <w:tr w:rsidR="00350D80" w:rsidRPr="00F44C9D" w14:paraId="1A44F3CB" w14:textId="77777777" w:rsidTr="00443316">
        <w:trPr>
          <w:trHeight w:val="144"/>
        </w:trPr>
        <w:tc>
          <w:tcPr>
            <w:tcW w:w="2140" w:type="dxa"/>
            <w:tcBorders>
              <w:top w:val="nil"/>
              <w:left w:val="nil"/>
              <w:bottom w:val="nil"/>
              <w:right w:val="single" w:sz="4" w:space="0" w:color="auto"/>
            </w:tcBorders>
            <w:shd w:val="clear" w:color="auto" w:fill="auto"/>
            <w:hideMark/>
          </w:tcPr>
          <w:p w14:paraId="1D8BCB21"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FC63A5" w14:textId="77777777" w:rsidR="00350D80" w:rsidRPr="00F44C9D" w:rsidRDefault="00350D80" w:rsidP="00713549">
            <w:pPr>
              <w:jc w:val="both"/>
              <w:rPr>
                <w:color w:val="000000"/>
                <w:sz w:val="20"/>
                <w:szCs w:val="20"/>
              </w:rPr>
            </w:pPr>
            <w:r w:rsidRPr="00F44C9D">
              <w:rPr>
                <w:color w:val="000000"/>
                <w:sz w:val="20"/>
                <w:szCs w:val="20"/>
              </w:rPr>
              <w:t>Impulse control disorder</w:t>
            </w:r>
          </w:p>
        </w:tc>
        <w:tc>
          <w:tcPr>
            <w:tcW w:w="2000" w:type="dxa"/>
            <w:tcBorders>
              <w:top w:val="nil"/>
              <w:left w:val="nil"/>
              <w:bottom w:val="nil"/>
              <w:right w:val="nil"/>
            </w:tcBorders>
            <w:shd w:val="clear" w:color="auto" w:fill="auto"/>
            <w:hideMark/>
          </w:tcPr>
          <w:p w14:paraId="6B875C53" w14:textId="38CA421E" w:rsidR="00350D80" w:rsidRPr="00F44C9D" w:rsidRDefault="00350D80" w:rsidP="00713549">
            <w:pPr>
              <w:jc w:val="both"/>
              <w:rPr>
                <w:color w:val="000000"/>
                <w:sz w:val="20"/>
                <w:szCs w:val="20"/>
              </w:rPr>
            </w:pPr>
            <w:r w:rsidRPr="00F44C9D">
              <w:rPr>
                <w:color w:val="000000"/>
                <w:sz w:val="20"/>
                <w:szCs w:val="20"/>
              </w:rPr>
              <w:t>0.168</w:t>
            </w:r>
          </w:p>
        </w:tc>
        <w:tc>
          <w:tcPr>
            <w:tcW w:w="1520" w:type="dxa"/>
            <w:tcBorders>
              <w:top w:val="nil"/>
              <w:left w:val="nil"/>
              <w:bottom w:val="nil"/>
              <w:right w:val="nil"/>
            </w:tcBorders>
            <w:shd w:val="clear" w:color="auto" w:fill="auto"/>
            <w:hideMark/>
          </w:tcPr>
          <w:p w14:paraId="42EDBC83" w14:textId="2BC5E60F" w:rsidR="00350D80" w:rsidRPr="00F44C9D" w:rsidRDefault="00350D80" w:rsidP="00713549">
            <w:pPr>
              <w:jc w:val="both"/>
              <w:rPr>
                <w:color w:val="000000"/>
                <w:sz w:val="20"/>
                <w:szCs w:val="20"/>
              </w:rPr>
            </w:pPr>
            <w:r w:rsidRPr="00F44C9D">
              <w:rPr>
                <w:color w:val="000000"/>
                <w:sz w:val="20"/>
                <w:szCs w:val="20"/>
              </w:rPr>
              <w:t>(-0.296, 0.633)</w:t>
            </w:r>
          </w:p>
        </w:tc>
        <w:tc>
          <w:tcPr>
            <w:tcW w:w="880" w:type="dxa"/>
            <w:tcBorders>
              <w:top w:val="nil"/>
              <w:left w:val="nil"/>
              <w:bottom w:val="nil"/>
              <w:right w:val="nil"/>
            </w:tcBorders>
            <w:shd w:val="clear" w:color="auto" w:fill="auto"/>
            <w:hideMark/>
          </w:tcPr>
          <w:p w14:paraId="3565B7B2" w14:textId="3B608E45" w:rsidR="00350D80" w:rsidRPr="00F44C9D" w:rsidRDefault="00350D80" w:rsidP="00713549">
            <w:pPr>
              <w:jc w:val="both"/>
              <w:rPr>
                <w:color w:val="000000"/>
                <w:sz w:val="20"/>
                <w:szCs w:val="20"/>
              </w:rPr>
            </w:pPr>
            <w:r w:rsidRPr="00F44C9D">
              <w:rPr>
                <w:color w:val="000000"/>
                <w:sz w:val="20"/>
                <w:szCs w:val="20"/>
              </w:rPr>
              <w:t>0.478</w:t>
            </w:r>
          </w:p>
        </w:tc>
      </w:tr>
      <w:tr w:rsidR="00350D80" w:rsidRPr="00F44C9D" w14:paraId="65F8A193" w14:textId="77777777" w:rsidTr="00443316">
        <w:trPr>
          <w:trHeight w:val="144"/>
        </w:trPr>
        <w:tc>
          <w:tcPr>
            <w:tcW w:w="2140" w:type="dxa"/>
            <w:tcBorders>
              <w:top w:val="nil"/>
              <w:left w:val="nil"/>
              <w:bottom w:val="nil"/>
              <w:right w:val="single" w:sz="4" w:space="0" w:color="auto"/>
            </w:tcBorders>
            <w:shd w:val="clear" w:color="auto" w:fill="auto"/>
            <w:hideMark/>
          </w:tcPr>
          <w:p w14:paraId="62497B33"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808462B" w14:textId="77777777" w:rsidR="00350D80" w:rsidRPr="00F44C9D" w:rsidRDefault="00350D80" w:rsidP="00713549">
            <w:pPr>
              <w:jc w:val="both"/>
              <w:rPr>
                <w:color w:val="000000"/>
                <w:sz w:val="20"/>
                <w:szCs w:val="20"/>
              </w:rPr>
            </w:pPr>
            <w:r w:rsidRPr="00F44C9D">
              <w:rPr>
                <w:color w:val="000000"/>
                <w:sz w:val="20"/>
                <w:szCs w:val="20"/>
              </w:rPr>
              <w:t>Oppositional defiant disorder</w:t>
            </w:r>
          </w:p>
        </w:tc>
        <w:tc>
          <w:tcPr>
            <w:tcW w:w="2000" w:type="dxa"/>
            <w:tcBorders>
              <w:top w:val="nil"/>
              <w:left w:val="nil"/>
              <w:bottom w:val="nil"/>
              <w:right w:val="nil"/>
            </w:tcBorders>
            <w:shd w:val="clear" w:color="auto" w:fill="auto"/>
            <w:hideMark/>
          </w:tcPr>
          <w:p w14:paraId="3078B604" w14:textId="3BFD13FD" w:rsidR="00350D80" w:rsidRPr="00F44C9D" w:rsidRDefault="00350D80" w:rsidP="00713549">
            <w:pPr>
              <w:jc w:val="both"/>
              <w:rPr>
                <w:color w:val="000000"/>
                <w:sz w:val="20"/>
                <w:szCs w:val="20"/>
              </w:rPr>
            </w:pPr>
            <w:r w:rsidRPr="00F44C9D">
              <w:rPr>
                <w:color w:val="000000"/>
                <w:sz w:val="20"/>
                <w:szCs w:val="20"/>
              </w:rPr>
              <w:t>-0.084</w:t>
            </w:r>
          </w:p>
        </w:tc>
        <w:tc>
          <w:tcPr>
            <w:tcW w:w="1520" w:type="dxa"/>
            <w:tcBorders>
              <w:top w:val="nil"/>
              <w:left w:val="nil"/>
              <w:bottom w:val="nil"/>
              <w:right w:val="nil"/>
            </w:tcBorders>
            <w:shd w:val="clear" w:color="auto" w:fill="auto"/>
            <w:hideMark/>
          </w:tcPr>
          <w:p w14:paraId="21EB7B7D" w14:textId="250D9BFE" w:rsidR="00350D80" w:rsidRPr="00F44C9D" w:rsidRDefault="00350D80" w:rsidP="00713549">
            <w:pPr>
              <w:jc w:val="both"/>
              <w:rPr>
                <w:color w:val="000000"/>
                <w:sz w:val="20"/>
                <w:szCs w:val="20"/>
              </w:rPr>
            </w:pPr>
            <w:r w:rsidRPr="00F44C9D">
              <w:rPr>
                <w:color w:val="000000"/>
                <w:sz w:val="20"/>
                <w:szCs w:val="20"/>
              </w:rPr>
              <w:t>(-0.460, 0.293)</w:t>
            </w:r>
          </w:p>
        </w:tc>
        <w:tc>
          <w:tcPr>
            <w:tcW w:w="880" w:type="dxa"/>
            <w:tcBorders>
              <w:top w:val="nil"/>
              <w:left w:val="nil"/>
              <w:bottom w:val="nil"/>
              <w:right w:val="nil"/>
            </w:tcBorders>
            <w:shd w:val="clear" w:color="auto" w:fill="auto"/>
            <w:hideMark/>
          </w:tcPr>
          <w:p w14:paraId="61ED418D" w14:textId="5227EDB1" w:rsidR="00350D80" w:rsidRPr="00F44C9D" w:rsidRDefault="00350D80" w:rsidP="00713549">
            <w:pPr>
              <w:jc w:val="both"/>
              <w:rPr>
                <w:color w:val="000000"/>
                <w:sz w:val="20"/>
                <w:szCs w:val="20"/>
              </w:rPr>
            </w:pPr>
            <w:r w:rsidRPr="00F44C9D">
              <w:rPr>
                <w:color w:val="000000"/>
                <w:sz w:val="20"/>
                <w:szCs w:val="20"/>
              </w:rPr>
              <w:t>0.663</w:t>
            </w:r>
          </w:p>
        </w:tc>
      </w:tr>
      <w:tr w:rsidR="00350D80" w:rsidRPr="00F44C9D" w14:paraId="6C42356C" w14:textId="77777777" w:rsidTr="00443316">
        <w:trPr>
          <w:trHeight w:val="144"/>
        </w:trPr>
        <w:tc>
          <w:tcPr>
            <w:tcW w:w="2140" w:type="dxa"/>
            <w:tcBorders>
              <w:top w:val="nil"/>
              <w:left w:val="nil"/>
              <w:bottom w:val="nil"/>
              <w:right w:val="single" w:sz="4" w:space="0" w:color="auto"/>
            </w:tcBorders>
            <w:shd w:val="clear" w:color="auto" w:fill="auto"/>
            <w:hideMark/>
          </w:tcPr>
          <w:p w14:paraId="0E5B7F10" w14:textId="77777777" w:rsidR="00350D80" w:rsidRPr="00F44C9D" w:rsidRDefault="00350D80" w:rsidP="00713549">
            <w:pPr>
              <w:jc w:val="both"/>
              <w:rPr>
                <w:color w:val="000000"/>
                <w:sz w:val="20"/>
                <w:szCs w:val="20"/>
              </w:rPr>
            </w:pPr>
            <w:r w:rsidRPr="00F44C9D">
              <w:rPr>
                <w:color w:val="000000"/>
                <w:sz w:val="20"/>
                <w:szCs w:val="20"/>
              </w:rPr>
              <w:t>Eating and feeding disorders</w:t>
            </w:r>
          </w:p>
        </w:tc>
        <w:tc>
          <w:tcPr>
            <w:tcW w:w="2320" w:type="dxa"/>
            <w:tcBorders>
              <w:top w:val="nil"/>
              <w:left w:val="nil"/>
              <w:bottom w:val="nil"/>
              <w:right w:val="single" w:sz="4" w:space="0" w:color="auto"/>
            </w:tcBorders>
            <w:shd w:val="clear" w:color="auto" w:fill="auto"/>
            <w:hideMark/>
          </w:tcPr>
          <w:p w14:paraId="6726498C" w14:textId="77777777" w:rsidR="00350D80" w:rsidRPr="00F44C9D" w:rsidRDefault="00350D80" w:rsidP="00713549">
            <w:pPr>
              <w:jc w:val="both"/>
              <w:rPr>
                <w:color w:val="000000"/>
                <w:sz w:val="20"/>
                <w:szCs w:val="20"/>
              </w:rPr>
            </w:pPr>
            <w:r w:rsidRPr="00F44C9D">
              <w:rPr>
                <w:color w:val="000000"/>
                <w:sz w:val="20"/>
                <w:szCs w:val="20"/>
              </w:rPr>
              <w:t>Avoidant restrictive food intake</w:t>
            </w:r>
          </w:p>
        </w:tc>
        <w:tc>
          <w:tcPr>
            <w:tcW w:w="2000" w:type="dxa"/>
            <w:tcBorders>
              <w:top w:val="nil"/>
              <w:left w:val="nil"/>
              <w:bottom w:val="nil"/>
              <w:right w:val="nil"/>
            </w:tcBorders>
            <w:shd w:val="clear" w:color="auto" w:fill="auto"/>
            <w:hideMark/>
          </w:tcPr>
          <w:p w14:paraId="42E07DAA" w14:textId="1F0EEA76" w:rsidR="00350D80" w:rsidRPr="00F44C9D" w:rsidRDefault="00350D80" w:rsidP="00713549">
            <w:pPr>
              <w:jc w:val="both"/>
              <w:rPr>
                <w:color w:val="000000"/>
                <w:sz w:val="20"/>
                <w:szCs w:val="20"/>
              </w:rPr>
            </w:pPr>
            <w:r w:rsidRPr="00F44C9D">
              <w:rPr>
                <w:color w:val="000000"/>
                <w:sz w:val="20"/>
                <w:szCs w:val="20"/>
              </w:rPr>
              <w:t>-0.101</w:t>
            </w:r>
          </w:p>
        </w:tc>
        <w:tc>
          <w:tcPr>
            <w:tcW w:w="1520" w:type="dxa"/>
            <w:tcBorders>
              <w:top w:val="nil"/>
              <w:left w:val="nil"/>
              <w:bottom w:val="nil"/>
              <w:right w:val="nil"/>
            </w:tcBorders>
            <w:shd w:val="clear" w:color="auto" w:fill="auto"/>
            <w:hideMark/>
          </w:tcPr>
          <w:p w14:paraId="3941BBA0" w14:textId="72A8DB54" w:rsidR="00350D80" w:rsidRPr="00F44C9D" w:rsidRDefault="00350D80" w:rsidP="00713549">
            <w:pPr>
              <w:jc w:val="both"/>
              <w:rPr>
                <w:color w:val="000000"/>
                <w:sz w:val="20"/>
                <w:szCs w:val="20"/>
              </w:rPr>
            </w:pPr>
            <w:r w:rsidRPr="00F44C9D">
              <w:rPr>
                <w:color w:val="000000"/>
                <w:sz w:val="20"/>
                <w:szCs w:val="20"/>
              </w:rPr>
              <w:t>(-0.853, 0.651)</w:t>
            </w:r>
          </w:p>
        </w:tc>
        <w:tc>
          <w:tcPr>
            <w:tcW w:w="880" w:type="dxa"/>
            <w:tcBorders>
              <w:top w:val="nil"/>
              <w:left w:val="nil"/>
              <w:bottom w:val="nil"/>
              <w:right w:val="nil"/>
            </w:tcBorders>
            <w:shd w:val="clear" w:color="auto" w:fill="auto"/>
            <w:hideMark/>
          </w:tcPr>
          <w:p w14:paraId="29C7ACF0" w14:textId="53572879" w:rsidR="00350D80" w:rsidRPr="00F44C9D" w:rsidRDefault="00350D80" w:rsidP="00713549">
            <w:pPr>
              <w:jc w:val="both"/>
              <w:rPr>
                <w:color w:val="000000"/>
                <w:sz w:val="20"/>
                <w:szCs w:val="20"/>
              </w:rPr>
            </w:pPr>
            <w:r w:rsidRPr="00F44C9D">
              <w:rPr>
                <w:color w:val="000000"/>
                <w:sz w:val="20"/>
                <w:szCs w:val="20"/>
              </w:rPr>
              <w:t>0.792</w:t>
            </w:r>
          </w:p>
        </w:tc>
      </w:tr>
      <w:tr w:rsidR="00350D80" w:rsidRPr="00F44C9D" w14:paraId="499DB01C" w14:textId="77777777" w:rsidTr="00443316">
        <w:trPr>
          <w:trHeight w:val="144"/>
        </w:trPr>
        <w:tc>
          <w:tcPr>
            <w:tcW w:w="2140" w:type="dxa"/>
            <w:tcBorders>
              <w:top w:val="nil"/>
              <w:left w:val="nil"/>
              <w:bottom w:val="nil"/>
              <w:right w:val="single" w:sz="4" w:space="0" w:color="auto"/>
            </w:tcBorders>
            <w:shd w:val="clear" w:color="auto" w:fill="auto"/>
            <w:hideMark/>
          </w:tcPr>
          <w:p w14:paraId="43085FF4"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355E6E3" w14:textId="77777777" w:rsidR="00350D80" w:rsidRPr="00F44C9D" w:rsidRDefault="00350D80" w:rsidP="00713549">
            <w:pPr>
              <w:jc w:val="both"/>
              <w:rPr>
                <w:color w:val="000000"/>
                <w:sz w:val="20"/>
                <w:szCs w:val="20"/>
              </w:rPr>
            </w:pPr>
            <w:r w:rsidRPr="00F44C9D">
              <w:rPr>
                <w:color w:val="000000"/>
                <w:sz w:val="20"/>
                <w:szCs w:val="20"/>
              </w:rPr>
              <w:t>Other eating and feeding disorder</w:t>
            </w:r>
          </w:p>
        </w:tc>
        <w:tc>
          <w:tcPr>
            <w:tcW w:w="2000" w:type="dxa"/>
            <w:tcBorders>
              <w:top w:val="nil"/>
              <w:left w:val="nil"/>
              <w:bottom w:val="nil"/>
              <w:right w:val="nil"/>
            </w:tcBorders>
            <w:shd w:val="clear" w:color="auto" w:fill="auto"/>
            <w:hideMark/>
          </w:tcPr>
          <w:p w14:paraId="018764BE" w14:textId="2DCD647B" w:rsidR="00350D80" w:rsidRPr="00F44C9D" w:rsidRDefault="00350D80" w:rsidP="00713549">
            <w:pPr>
              <w:jc w:val="both"/>
              <w:rPr>
                <w:color w:val="000000"/>
                <w:sz w:val="20"/>
                <w:szCs w:val="20"/>
              </w:rPr>
            </w:pPr>
            <w:r w:rsidRPr="00F44C9D">
              <w:rPr>
                <w:color w:val="000000"/>
                <w:sz w:val="20"/>
                <w:szCs w:val="20"/>
              </w:rPr>
              <w:t>0.031</w:t>
            </w:r>
          </w:p>
        </w:tc>
        <w:tc>
          <w:tcPr>
            <w:tcW w:w="1520" w:type="dxa"/>
            <w:tcBorders>
              <w:top w:val="nil"/>
              <w:left w:val="nil"/>
              <w:bottom w:val="nil"/>
              <w:right w:val="nil"/>
            </w:tcBorders>
            <w:shd w:val="clear" w:color="auto" w:fill="auto"/>
            <w:hideMark/>
          </w:tcPr>
          <w:p w14:paraId="42306B12" w14:textId="4F87AF60" w:rsidR="00350D80" w:rsidRPr="00F44C9D" w:rsidRDefault="00350D80" w:rsidP="00713549">
            <w:pPr>
              <w:jc w:val="both"/>
              <w:rPr>
                <w:color w:val="000000"/>
                <w:sz w:val="20"/>
                <w:szCs w:val="20"/>
              </w:rPr>
            </w:pPr>
            <w:r w:rsidRPr="00F44C9D">
              <w:rPr>
                <w:color w:val="000000"/>
                <w:sz w:val="20"/>
                <w:szCs w:val="20"/>
              </w:rPr>
              <w:t>(-0.214, 0.276)</w:t>
            </w:r>
          </w:p>
        </w:tc>
        <w:tc>
          <w:tcPr>
            <w:tcW w:w="880" w:type="dxa"/>
            <w:tcBorders>
              <w:top w:val="nil"/>
              <w:left w:val="nil"/>
              <w:bottom w:val="nil"/>
              <w:right w:val="nil"/>
            </w:tcBorders>
            <w:shd w:val="clear" w:color="auto" w:fill="auto"/>
            <w:hideMark/>
          </w:tcPr>
          <w:p w14:paraId="56886529" w14:textId="30AA2EE2" w:rsidR="00350D80" w:rsidRPr="00F44C9D" w:rsidRDefault="00350D80" w:rsidP="00713549">
            <w:pPr>
              <w:jc w:val="both"/>
              <w:rPr>
                <w:color w:val="000000"/>
                <w:sz w:val="20"/>
                <w:szCs w:val="20"/>
              </w:rPr>
            </w:pPr>
            <w:r w:rsidRPr="00F44C9D">
              <w:rPr>
                <w:color w:val="000000"/>
                <w:sz w:val="20"/>
                <w:szCs w:val="20"/>
              </w:rPr>
              <w:t>0.803</w:t>
            </w:r>
          </w:p>
        </w:tc>
      </w:tr>
      <w:tr w:rsidR="00350D80" w:rsidRPr="00F44C9D" w14:paraId="6D5C1C44" w14:textId="77777777" w:rsidTr="00443316">
        <w:trPr>
          <w:trHeight w:val="144"/>
        </w:trPr>
        <w:tc>
          <w:tcPr>
            <w:tcW w:w="2140" w:type="dxa"/>
            <w:tcBorders>
              <w:top w:val="nil"/>
              <w:left w:val="nil"/>
              <w:bottom w:val="nil"/>
              <w:right w:val="single" w:sz="4" w:space="0" w:color="auto"/>
            </w:tcBorders>
            <w:shd w:val="clear" w:color="auto" w:fill="auto"/>
            <w:hideMark/>
          </w:tcPr>
          <w:p w14:paraId="4179F053" w14:textId="77777777" w:rsidR="00350D80" w:rsidRPr="00F44C9D" w:rsidRDefault="00350D80" w:rsidP="00713549">
            <w:pPr>
              <w:jc w:val="both"/>
              <w:rPr>
                <w:color w:val="000000"/>
                <w:sz w:val="20"/>
                <w:szCs w:val="20"/>
              </w:rPr>
            </w:pPr>
            <w:r w:rsidRPr="00F44C9D">
              <w:rPr>
                <w:color w:val="000000"/>
                <w:sz w:val="20"/>
                <w:szCs w:val="20"/>
              </w:rPr>
              <w:t>Elimination disorders</w:t>
            </w:r>
          </w:p>
        </w:tc>
        <w:tc>
          <w:tcPr>
            <w:tcW w:w="2320" w:type="dxa"/>
            <w:tcBorders>
              <w:top w:val="nil"/>
              <w:left w:val="nil"/>
              <w:bottom w:val="nil"/>
              <w:right w:val="single" w:sz="4" w:space="0" w:color="auto"/>
            </w:tcBorders>
            <w:shd w:val="clear" w:color="auto" w:fill="auto"/>
            <w:hideMark/>
          </w:tcPr>
          <w:p w14:paraId="7E0564EF" w14:textId="77777777" w:rsidR="00350D80" w:rsidRPr="00F44C9D" w:rsidRDefault="00350D80" w:rsidP="00713549">
            <w:pPr>
              <w:jc w:val="both"/>
              <w:rPr>
                <w:color w:val="000000"/>
                <w:sz w:val="20"/>
                <w:szCs w:val="20"/>
              </w:rPr>
            </w:pPr>
            <w:r w:rsidRPr="00F44C9D">
              <w:rPr>
                <w:color w:val="000000"/>
                <w:sz w:val="20"/>
                <w:szCs w:val="20"/>
              </w:rPr>
              <w:t>Encopresis</w:t>
            </w:r>
          </w:p>
        </w:tc>
        <w:tc>
          <w:tcPr>
            <w:tcW w:w="2000" w:type="dxa"/>
            <w:tcBorders>
              <w:top w:val="nil"/>
              <w:left w:val="nil"/>
              <w:bottom w:val="nil"/>
              <w:right w:val="nil"/>
            </w:tcBorders>
            <w:shd w:val="clear" w:color="auto" w:fill="auto"/>
            <w:hideMark/>
          </w:tcPr>
          <w:p w14:paraId="2FFE1B4A" w14:textId="132747E9" w:rsidR="00350D80" w:rsidRPr="00F44C9D" w:rsidRDefault="00350D80" w:rsidP="00713549">
            <w:pPr>
              <w:jc w:val="both"/>
              <w:rPr>
                <w:color w:val="000000"/>
                <w:sz w:val="20"/>
                <w:szCs w:val="20"/>
              </w:rPr>
            </w:pPr>
            <w:r w:rsidRPr="00F44C9D">
              <w:rPr>
                <w:color w:val="000000"/>
                <w:sz w:val="20"/>
                <w:szCs w:val="20"/>
              </w:rPr>
              <w:t>0.134</w:t>
            </w:r>
          </w:p>
        </w:tc>
        <w:tc>
          <w:tcPr>
            <w:tcW w:w="1520" w:type="dxa"/>
            <w:tcBorders>
              <w:top w:val="nil"/>
              <w:left w:val="nil"/>
              <w:bottom w:val="nil"/>
              <w:right w:val="nil"/>
            </w:tcBorders>
            <w:shd w:val="clear" w:color="auto" w:fill="auto"/>
            <w:hideMark/>
          </w:tcPr>
          <w:p w14:paraId="4269A01A" w14:textId="10D6E7A2" w:rsidR="00350D80" w:rsidRPr="00F44C9D" w:rsidRDefault="00350D80" w:rsidP="00713549">
            <w:pPr>
              <w:jc w:val="both"/>
              <w:rPr>
                <w:color w:val="000000"/>
                <w:sz w:val="20"/>
                <w:szCs w:val="20"/>
              </w:rPr>
            </w:pPr>
            <w:r w:rsidRPr="00F44C9D">
              <w:rPr>
                <w:color w:val="000000"/>
                <w:sz w:val="20"/>
                <w:szCs w:val="20"/>
              </w:rPr>
              <w:t>(0.011, 0.257)</w:t>
            </w:r>
          </w:p>
        </w:tc>
        <w:tc>
          <w:tcPr>
            <w:tcW w:w="880" w:type="dxa"/>
            <w:tcBorders>
              <w:top w:val="nil"/>
              <w:left w:val="nil"/>
              <w:bottom w:val="nil"/>
              <w:right w:val="nil"/>
            </w:tcBorders>
            <w:shd w:val="clear" w:color="auto" w:fill="auto"/>
            <w:hideMark/>
          </w:tcPr>
          <w:p w14:paraId="692FE474" w14:textId="2F9FB10B" w:rsidR="00350D80" w:rsidRPr="00F44C9D" w:rsidRDefault="00350D80" w:rsidP="00713549">
            <w:pPr>
              <w:jc w:val="both"/>
              <w:rPr>
                <w:color w:val="000000"/>
                <w:sz w:val="20"/>
                <w:szCs w:val="20"/>
              </w:rPr>
            </w:pPr>
            <w:r w:rsidRPr="00F44C9D">
              <w:rPr>
                <w:color w:val="000000"/>
                <w:sz w:val="20"/>
                <w:szCs w:val="20"/>
              </w:rPr>
              <w:t>0.032</w:t>
            </w:r>
          </w:p>
        </w:tc>
      </w:tr>
      <w:tr w:rsidR="00350D80" w:rsidRPr="00F44C9D" w14:paraId="0FEF9D86" w14:textId="77777777" w:rsidTr="00443316">
        <w:trPr>
          <w:trHeight w:val="144"/>
        </w:trPr>
        <w:tc>
          <w:tcPr>
            <w:tcW w:w="2140" w:type="dxa"/>
            <w:tcBorders>
              <w:top w:val="nil"/>
              <w:left w:val="nil"/>
              <w:bottom w:val="nil"/>
              <w:right w:val="single" w:sz="4" w:space="0" w:color="auto"/>
            </w:tcBorders>
            <w:shd w:val="clear" w:color="auto" w:fill="auto"/>
            <w:hideMark/>
          </w:tcPr>
          <w:p w14:paraId="01B54CA6"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34A3E05" w14:textId="77777777" w:rsidR="00350D80" w:rsidRPr="00F44C9D" w:rsidRDefault="00350D80" w:rsidP="00713549">
            <w:pPr>
              <w:jc w:val="both"/>
              <w:rPr>
                <w:color w:val="000000"/>
                <w:sz w:val="20"/>
                <w:szCs w:val="20"/>
              </w:rPr>
            </w:pPr>
            <w:r w:rsidRPr="00F44C9D">
              <w:rPr>
                <w:color w:val="000000"/>
                <w:sz w:val="20"/>
                <w:szCs w:val="20"/>
              </w:rPr>
              <w:t>Enuresis</w:t>
            </w:r>
          </w:p>
        </w:tc>
        <w:tc>
          <w:tcPr>
            <w:tcW w:w="2000" w:type="dxa"/>
            <w:tcBorders>
              <w:top w:val="nil"/>
              <w:left w:val="nil"/>
              <w:bottom w:val="nil"/>
              <w:right w:val="nil"/>
            </w:tcBorders>
            <w:shd w:val="clear" w:color="auto" w:fill="auto"/>
            <w:hideMark/>
          </w:tcPr>
          <w:p w14:paraId="723A04C1" w14:textId="6ADF1303" w:rsidR="00350D80" w:rsidRPr="00F44C9D" w:rsidRDefault="00350D80" w:rsidP="00713549">
            <w:pPr>
              <w:jc w:val="both"/>
              <w:rPr>
                <w:color w:val="000000"/>
                <w:sz w:val="20"/>
                <w:szCs w:val="20"/>
              </w:rPr>
            </w:pPr>
            <w:r w:rsidRPr="00F44C9D">
              <w:rPr>
                <w:color w:val="000000"/>
                <w:sz w:val="20"/>
                <w:szCs w:val="20"/>
              </w:rPr>
              <w:t>0.336</w:t>
            </w:r>
          </w:p>
        </w:tc>
        <w:tc>
          <w:tcPr>
            <w:tcW w:w="1520" w:type="dxa"/>
            <w:tcBorders>
              <w:top w:val="nil"/>
              <w:left w:val="nil"/>
              <w:bottom w:val="nil"/>
              <w:right w:val="nil"/>
            </w:tcBorders>
            <w:shd w:val="clear" w:color="auto" w:fill="auto"/>
            <w:hideMark/>
          </w:tcPr>
          <w:p w14:paraId="36D56723" w14:textId="345C6AE1" w:rsidR="00350D80" w:rsidRPr="00F44C9D" w:rsidRDefault="00350D80" w:rsidP="00713549">
            <w:pPr>
              <w:jc w:val="both"/>
              <w:rPr>
                <w:color w:val="000000"/>
                <w:sz w:val="20"/>
                <w:szCs w:val="20"/>
              </w:rPr>
            </w:pPr>
            <w:r w:rsidRPr="00F44C9D">
              <w:rPr>
                <w:color w:val="000000"/>
                <w:sz w:val="20"/>
                <w:szCs w:val="20"/>
              </w:rPr>
              <w:t>(0.036, 0.636)</w:t>
            </w:r>
          </w:p>
        </w:tc>
        <w:tc>
          <w:tcPr>
            <w:tcW w:w="880" w:type="dxa"/>
            <w:tcBorders>
              <w:top w:val="nil"/>
              <w:left w:val="nil"/>
              <w:bottom w:val="nil"/>
              <w:right w:val="nil"/>
            </w:tcBorders>
            <w:shd w:val="clear" w:color="auto" w:fill="auto"/>
            <w:hideMark/>
          </w:tcPr>
          <w:p w14:paraId="33E26954" w14:textId="4D237774" w:rsidR="00350D80" w:rsidRPr="00F44C9D" w:rsidRDefault="00350D80" w:rsidP="00713549">
            <w:pPr>
              <w:jc w:val="both"/>
              <w:rPr>
                <w:color w:val="000000"/>
                <w:sz w:val="20"/>
                <w:szCs w:val="20"/>
              </w:rPr>
            </w:pPr>
            <w:r w:rsidRPr="00F44C9D">
              <w:rPr>
                <w:color w:val="000000"/>
                <w:sz w:val="20"/>
                <w:szCs w:val="20"/>
              </w:rPr>
              <w:t>0.028</w:t>
            </w:r>
          </w:p>
        </w:tc>
      </w:tr>
      <w:tr w:rsidR="00350D80" w:rsidRPr="00F44C9D" w14:paraId="67AF5EF7" w14:textId="77777777" w:rsidTr="00443316">
        <w:trPr>
          <w:trHeight w:val="144"/>
        </w:trPr>
        <w:tc>
          <w:tcPr>
            <w:tcW w:w="2140" w:type="dxa"/>
            <w:tcBorders>
              <w:top w:val="nil"/>
              <w:left w:val="nil"/>
              <w:bottom w:val="nil"/>
              <w:right w:val="single" w:sz="4" w:space="0" w:color="auto"/>
            </w:tcBorders>
            <w:shd w:val="clear" w:color="auto" w:fill="auto"/>
            <w:hideMark/>
          </w:tcPr>
          <w:p w14:paraId="767AE7A2" w14:textId="77777777" w:rsidR="00350D80" w:rsidRPr="00F44C9D" w:rsidRDefault="00350D80" w:rsidP="00713549">
            <w:pPr>
              <w:jc w:val="both"/>
              <w:rPr>
                <w:color w:val="000000"/>
                <w:sz w:val="20"/>
                <w:szCs w:val="20"/>
              </w:rPr>
            </w:pPr>
            <w:r w:rsidRPr="00F44C9D">
              <w:rPr>
                <w:color w:val="000000"/>
                <w:sz w:val="20"/>
                <w:szCs w:val="20"/>
              </w:rPr>
              <w:t>Gender dysphoria sexual dysfunction</w:t>
            </w:r>
          </w:p>
        </w:tc>
        <w:tc>
          <w:tcPr>
            <w:tcW w:w="2320" w:type="dxa"/>
            <w:tcBorders>
              <w:top w:val="nil"/>
              <w:left w:val="nil"/>
              <w:bottom w:val="nil"/>
              <w:right w:val="single" w:sz="4" w:space="0" w:color="auto"/>
            </w:tcBorders>
            <w:shd w:val="clear" w:color="auto" w:fill="auto"/>
            <w:hideMark/>
          </w:tcPr>
          <w:p w14:paraId="64151667" w14:textId="77777777" w:rsidR="00350D80" w:rsidRPr="00F44C9D" w:rsidRDefault="00350D80" w:rsidP="00713549">
            <w:pPr>
              <w:jc w:val="both"/>
              <w:rPr>
                <w:color w:val="000000"/>
                <w:sz w:val="20"/>
                <w:szCs w:val="20"/>
              </w:rPr>
            </w:pPr>
            <w:r w:rsidRPr="00F44C9D">
              <w:rPr>
                <w:color w:val="000000"/>
                <w:sz w:val="20"/>
                <w:szCs w:val="20"/>
              </w:rPr>
              <w:t>Gender dysphoria</w:t>
            </w:r>
          </w:p>
        </w:tc>
        <w:tc>
          <w:tcPr>
            <w:tcW w:w="2000" w:type="dxa"/>
            <w:tcBorders>
              <w:top w:val="nil"/>
              <w:left w:val="nil"/>
              <w:bottom w:val="nil"/>
              <w:right w:val="nil"/>
            </w:tcBorders>
            <w:shd w:val="clear" w:color="auto" w:fill="auto"/>
            <w:hideMark/>
          </w:tcPr>
          <w:p w14:paraId="1809647B" w14:textId="78EB80A4" w:rsidR="00350D80" w:rsidRPr="00F44C9D" w:rsidRDefault="00350D80" w:rsidP="00713549">
            <w:pPr>
              <w:jc w:val="both"/>
              <w:rPr>
                <w:color w:val="000000"/>
                <w:sz w:val="20"/>
                <w:szCs w:val="20"/>
              </w:rPr>
            </w:pPr>
            <w:r w:rsidRPr="00F44C9D">
              <w:rPr>
                <w:color w:val="000000"/>
                <w:sz w:val="20"/>
                <w:szCs w:val="20"/>
              </w:rPr>
              <w:t>0.09</w:t>
            </w:r>
          </w:p>
        </w:tc>
        <w:tc>
          <w:tcPr>
            <w:tcW w:w="1520" w:type="dxa"/>
            <w:tcBorders>
              <w:top w:val="nil"/>
              <w:left w:val="nil"/>
              <w:bottom w:val="nil"/>
              <w:right w:val="nil"/>
            </w:tcBorders>
            <w:shd w:val="clear" w:color="auto" w:fill="auto"/>
            <w:hideMark/>
          </w:tcPr>
          <w:p w14:paraId="3B608E36" w14:textId="56BAB77A" w:rsidR="00350D80" w:rsidRPr="00F44C9D" w:rsidRDefault="00350D80" w:rsidP="00713549">
            <w:pPr>
              <w:jc w:val="both"/>
              <w:rPr>
                <w:color w:val="000000"/>
                <w:sz w:val="20"/>
                <w:szCs w:val="20"/>
              </w:rPr>
            </w:pPr>
            <w:r w:rsidRPr="00F44C9D">
              <w:rPr>
                <w:color w:val="000000"/>
                <w:sz w:val="20"/>
                <w:szCs w:val="20"/>
              </w:rPr>
              <w:t>(-0.263, 0.444)</w:t>
            </w:r>
          </w:p>
        </w:tc>
        <w:tc>
          <w:tcPr>
            <w:tcW w:w="880" w:type="dxa"/>
            <w:tcBorders>
              <w:top w:val="nil"/>
              <w:left w:val="nil"/>
              <w:bottom w:val="nil"/>
              <w:right w:val="nil"/>
            </w:tcBorders>
            <w:shd w:val="clear" w:color="auto" w:fill="auto"/>
            <w:hideMark/>
          </w:tcPr>
          <w:p w14:paraId="023C8B0F" w14:textId="130B5290" w:rsidR="00350D80" w:rsidRPr="00F44C9D" w:rsidRDefault="00350D80" w:rsidP="00713549">
            <w:pPr>
              <w:jc w:val="both"/>
              <w:rPr>
                <w:color w:val="000000"/>
                <w:sz w:val="20"/>
                <w:szCs w:val="20"/>
              </w:rPr>
            </w:pPr>
            <w:r w:rsidRPr="00F44C9D">
              <w:rPr>
                <w:color w:val="000000"/>
                <w:sz w:val="20"/>
                <w:szCs w:val="20"/>
              </w:rPr>
              <w:t>0.616</w:t>
            </w:r>
          </w:p>
        </w:tc>
      </w:tr>
      <w:tr w:rsidR="00350D80" w:rsidRPr="00F44C9D" w14:paraId="34071798" w14:textId="77777777" w:rsidTr="00443316">
        <w:trPr>
          <w:trHeight w:val="144"/>
        </w:trPr>
        <w:tc>
          <w:tcPr>
            <w:tcW w:w="2140" w:type="dxa"/>
            <w:tcBorders>
              <w:top w:val="nil"/>
              <w:left w:val="nil"/>
              <w:bottom w:val="nil"/>
              <w:right w:val="single" w:sz="4" w:space="0" w:color="auto"/>
            </w:tcBorders>
            <w:shd w:val="clear" w:color="auto" w:fill="auto"/>
            <w:hideMark/>
          </w:tcPr>
          <w:p w14:paraId="4DDB237E"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AED699E" w14:textId="77777777" w:rsidR="00350D80" w:rsidRPr="00F44C9D" w:rsidRDefault="00350D80" w:rsidP="00713549">
            <w:pPr>
              <w:jc w:val="both"/>
              <w:rPr>
                <w:color w:val="000000"/>
                <w:sz w:val="20"/>
                <w:szCs w:val="20"/>
              </w:rPr>
            </w:pPr>
            <w:r w:rsidRPr="00F44C9D">
              <w:rPr>
                <w:color w:val="000000"/>
                <w:sz w:val="20"/>
                <w:szCs w:val="20"/>
              </w:rPr>
              <w:t>Paraphilia</w:t>
            </w:r>
          </w:p>
        </w:tc>
        <w:tc>
          <w:tcPr>
            <w:tcW w:w="2000" w:type="dxa"/>
            <w:tcBorders>
              <w:top w:val="nil"/>
              <w:left w:val="nil"/>
              <w:bottom w:val="nil"/>
              <w:right w:val="nil"/>
            </w:tcBorders>
            <w:shd w:val="clear" w:color="auto" w:fill="auto"/>
            <w:hideMark/>
          </w:tcPr>
          <w:p w14:paraId="30F9D23A" w14:textId="0E115BF8" w:rsidR="00350D80" w:rsidRPr="00F44C9D" w:rsidRDefault="00350D80" w:rsidP="00713549">
            <w:pPr>
              <w:jc w:val="both"/>
              <w:rPr>
                <w:color w:val="000000"/>
                <w:sz w:val="20"/>
                <w:szCs w:val="20"/>
              </w:rPr>
            </w:pPr>
            <w:r w:rsidRPr="00F44C9D">
              <w:rPr>
                <w:color w:val="000000"/>
                <w:sz w:val="20"/>
                <w:szCs w:val="20"/>
              </w:rPr>
              <w:t>0.028</w:t>
            </w:r>
          </w:p>
        </w:tc>
        <w:tc>
          <w:tcPr>
            <w:tcW w:w="1520" w:type="dxa"/>
            <w:tcBorders>
              <w:top w:val="nil"/>
              <w:left w:val="nil"/>
              <w:bottom w:val="nil"/>
              <w:right w:val="nil"/>
            </w:tcBorders>
            <w:shd w:val="clear" w:color="auto" w:fill="auto"/>
            <w:hideMark/>
          </w:tcPr>
          <w:p w14:paraId="7B02D043" w14:textId="22118368" w:rsidR="00350D80" w:rsidRPr="00F44C9D" w:rsidRDefault="00350D80" w:rsidP="00713549">
            <w:pPr>
              <w:jc w:val="both"/>
              <w:rPr>
                <w:color w:val="000000"/>
                <w:sz w:val="20"/>
                <w:szCs w:val="20"/>
              </w:rPr>
            </w:pPr>
            <w:r w:rsidRPr="00F44C9D">
              <w:rPr>
                <w:color w:val="000000"/>
                <w:sz w:val="20"/>
                <w:szCs w:val="20"/>
              </w:rPr>
              <w:t>(-0.013, 0.069)</w:t>
            </w:r>
          </w:p>
        </w:tc>
        <w:tc>
          <w:tcPr>
            <w:tcW w:w="880" w:type="dxa"/>
            <w:tcBorders>
              <w:top w:val="nil"/>
              <w:left w:val="nil"/>
              <w:bottom w:val="nil"/>
              <w:right w:val="nil"/>
            </w:tcBorders>
            <w:shd w:val="clear" w:color="auto" w:fill="auto"/>
            <w:hideMark/>
          </w:tcPr>
          <w:p w14:paraId="35FC8856" w14:textId="12ACCA03" w:rsidR="00350D80" w:rsidRPr="00F44C9D" w:rsidRDefault="00350D80" w:rsidP="00713549">
            <w:pPr>
              <w:jc w:val="both"/>
              <w:rPr>
                <w:color w:val="000000"/>
                <w:sz w:val="20"/>
                <w:szCs w:val="20"/>
              </w:rPr>
            </w:pPr>
            <w:r w:rsidRPr="00F44C9D">
              <w:rPr>
                <w:color w:val="000000"/>
                <w:sz w:val="20"/>
                <w:szCs w:val="20"/>
              </w:rPr>
              <w:t>0.181</w:t>
            </w:r>
          </w:p>
        </w:tc>
      </w:tr>
      <w:tr w:rsidR="00350D80" w:rsidRPr="00F44C9D" w14:paraId="03F89B80" w14:textId="77777777" w:rsidTr="00443316">
        <w:trPr>
          <w:trHeight w:val="144"/>
        </w:trPr>
        <w:tc>
          <w:tcPr>
            <w:tcW w:w="2140" w:type="dxa"/>
            <w:tcBorders>
              <w:top w:val="nil"/>
              <w:left w:val="nil"/>
              <w:bottom w:val="nil"/>
              <w:right w:val="single" w:sz="4" w:space="0" w:color="auto"/>
            </w:tcBorders>
            <w:shd w:val="clear" w:color="auto" w:fill="auto"/>
            <w:hideMark/>
          </w:tcPr>
          <w:p w14:paraId="0F20FF95"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FF9B70A" w14:textId="77777777" w:rsidR="00350D80" w:rsidRPr="00F44C9D" w:rsidRDefault="00350D80" w:rsidP="00713549">
            <w:pPr>
              <w:jc w:val="both"/>
              <w:rPr>
                <w:color w:val="000000"/>
                <w:sz w:val="20"/>
                <w:szCs w:val="20"/>
              </w:rPr>
            </w:pPr>
            <w:r w:rsidRPr="00F44C9D">
              <w:rPr>
                <w:color w:val="000000"/>
                <w:sz w:val="20"/>
                <w:szCs w:val="20"/>
              </w:rPr>
              <w:t>Sexual dysfunction</w:t>
            </w:r>
          </w:p>
        </w:tc>
        <w:tc>
          <w:tcPr>
            <w:tcW w:w="2000" w:type="dxa"/>
            <w:tcBorders>
              <w:top w:val="nil"/>
              <w:left w:val="nil"/>
              <w:bottom w:val="nil"/>
              <w:right w:val="nil"/>
            </w:tcBorders>
            <w:shd w:val="clear" w:color="auto" w:fill="auto"/>
            <w:hideMark/>
          </w:tcPr>
          <w:p w14:paraId="29EFF884" w14:textId="55315F23" w:rsidR="00350D80" w:rsidRPr="00F44C9D" w:rsidRDefault="00350D80" w:rsidP="00713549">
            <w:pPr>
              <w:jc w:val="both"/>
              <w:rPr>
                <w:color w:val="000000"/>
                <w:sz w:val="20"/>
                <w:szCs w:val="20"/>
              </w:rPr>
            </w:pPr>
            <w:r w:rsidRPr="00F44C9D">
              <w:rPr>
                <w:color w:val="000000"/>
                <w:sz w:val="20"/>
                <w:szCs w:val="20"/>
              </w:rPr>
              <w:t>0.012</w:t>
            </w:r>
          </w:p>
        </w:tc>
        <w:tc>
          <w:tcPr>
            <w:tcW w:w="1520" w:type="dxa"/>
            <w:tcBorders>
              <w:top w:val="nil"/>
              <w:left w:val="nil"/>
              <w:bottom w:val="nil"/>
              <w:right w:val="nil"/>
            </w:tcBorders>
            <w:shd w:val="clear" w:color="auto" w:fill="auto"/>
            <w:hideMark/>
          </w:tcPr>
          <w:p w14:paraId="761D996C" w14:textId="5A4D8FAF" w:rsidR="00350D80" w:rsidRPr="00F44C9D" w:rsidRDefault="00350D80" w:rsidP="00713549">
            <w:pPr>
              <w:jc w:val="both"/>
              <w:rPr>
                <w:color w:val="000000"/>
                <w:sz w:val="20"/>
                <w:szCs w:val="20"/>
              </w:rPr>
            </w:pPr>
            <w:r w:rsidRPr="00F44C9D">
              <w:rPr>
                <w:color w:val="000000"/>
                <w:sz w:val="20"/>
                <w:szCs w:val="20"/>
              </w:rPr>
              <w:t>(-0.046, 0.070)</w:t>
            </w:r>
          </w:p>
        </w:tc>
        <w:tc>
          <w:tcPr>
            <w:tcW w:w="880" w:type="dxa"/>
            <w:tcBorders>
              <w:top w:val="nil"/>
              <w:left w:val="nil"/>
              <w:bottom w:val="nil"/>
              <w:right w:val="nil"/>
            </w:tcBorders>
            <w:shd w:val="clear" w:color="auto" w:fill="auto"/>
            <w:hideMark/>
          </w:tcPr>
          <w:p w14:paraId="6893AA49" w14:textId="22EBBBE7" w:rsidR="00350D80" w:rsidRPr="00F44C9D" w:rsidRDefault="00350D80" w:rsidP="00713549">
            <w:pPr>
              <w:jc w:val="both"/>
              <w:rPr>
                <w:color w:val="000000"/>
                <w:sz w:val="20"/>
                <w:szCs w:val="20"/>
              </w:rPr>
            </w:pPr>
            <w:r w:rsidRPr="00F44C9D">
              <w:rPr>
                <w:color w:val="000000"/>
                <w:sz w:val="20"/>
                <w:szCs w:val="20"/>
              </w:rPr>
              <w:t>0.677</w:t>
            </w:r>
          </w:p>
        </w:tc>
      </w:tr>
      <w:tr w:rsidR="00350D80" w:rsidRPr="00F44C9D" w14:paraId="4CE1D686" w14:textId="77777777" w:rsidTr="00443316">
        <w:trPr>
          <w:trHeight w:val="144"/>
        </w:trPr>
        <w:tc>
          <w:tcPr>
            <w:tcW w:w="2140" w:type="dxa"/>
            <w:tcBorders>
              <w:top w:val="nil"/>
              <w:left w:val="nil"/>
              <w:bottom w:val="nil"/>
              <w:right w:val="single" w:sz="4" w:space="0" w:color="auto"/>
            </w:tcBorders>
            <w:shd w:val="clear" w:color="auto" w:fill="auto"/>
            <w:hideMark/>
          </w:tcPr>
          <w:p w14:paraId="73721CF8" w14:textId="77777777" w:rsidR="00350D80" w:rsidRPr="00F44C9D" w:rsidRDefault="00350D80" w:rsidP="00713549">
            <w:pPr>
              <w:jc w:val="both"/>
              <w:rPr>
                <w:color w:val="000000"/>
                <w:sz w:val="20"/>
                <w:szCs w:val="20"/>
              </w:rPr>
            </w:pPr>
            <w:r w:rsidRPr="00F44C9D">
              <w:rPr>
                <w:color w:val="000000"/>
                <w:sz w:val="20"/>
                <w:szCs w:val="20"/>
              </w:rPr>
              <w:t>Intentional self-harm/suicidality</w:t>
            </w:r>
          </w:p>
        </w:tc>
        <w:tc>
          <w:tcPr>
            <w:tcW w:w="2320" w:type="dxa"/>
            <w:tcBorders>
              <w:top w:val="nil"/>
              <w:left w:val="nil"/>
              <w:bottom w:val="nil"/>
              <w:right w:val="single" w:sz="4" w:space="0" w:color="auto"/>
            </w:tcBorders>
            <w:shd w:val="clear" w:color="auto" w:fill="auto"/>
            <w:hideMark/>
          </w:tcPr>
          <w:p w14:paraId="7BCE3B05" w14:textId="77777777" w:rsidR="00350D80" w:rsidRPr="00F44C9D" w:rsidRDefault="00350D80" w:rsidP="00713549">
            <w:pPr>
              <w:jc w:val="both"/>
              <w:rPr>
                <w:color w:val="000000"/>
                <w:sz w:val="20"/>
                <w:szCs w:val="20"/>
              </w:rPr>
            </w:pPr>
            <w:r w:rsidRPr="00F44C9D">
              <w:rPr>
                <w:color w:val="000000"/>
                <w:sz w:val="20"/>
                <w:szCs w:val="20"/>
              </w:rPr>
              <w:t>Parasuicidality</w:t>
            </w:r>
          </w:p>
        </w:tc>
        <w:tc>
          <w:tcPr>
            <w:tcW w:w="2000" w:type="dxa"/>
            <w:tcBorders>
              <w:top w:val="nil"/>
              <w:left w:val="nil"/>
              <w:bottom w:val="nil"/>
              <w:right w:val="nil"/>
            </w:tcBorders>
            <w:shd w:val="clear" w:color="auto" w:fill="auto"/>
            <w:hideMark/>
          </w:tcPr>
          <w:p w14:paraId="31BB226F" w14:textId="7B90E7B0" w:rsidR="00350D80" w:rsidRPr="00F44C9D" w:rsidRDefault="00350D80" w:rsidP="00713549">
            <w:pPr>
              <w:jc w:val="both"/>
              <w:rPr>
                <w:color w:val="000000"/>
                <w:sz w:val="20"/>
                <w:szCs w:val="20"/>
              </w:rPr>
            </w:pPr>
            <w:r w:rsidRPr="00F44C9D">
              <w:rPr>
                <w:color w:val="000000"/>
                <w:sz w:val="20"/>
                <w:szCs w:val="20"/>
              </w:rPr>
              <w:t>0.075</w:t>
            </w:r>
          </w:p>
        </w:tc>
        <w:tc>
          <w:tcPr>
            <w:tcW w:w="1520" w:type="dxa"/>
            <w:tcBorders>
              <w:top w:val="nil"/>
              <w:left w:val="nil"/>
              <w:bottom w:val="nil"/>
              <w:right w:val="nil"/>
            </w:tcBorders>
            <w:shd w:val="clear" w:color="auto" w:fill="auto"/>
            <w:hideMark/>
          </w:tcPr>
          <w:p w14:paraId="7324BA4A" w14:textId="25D71985" w:rsidR="00350D80" w:rsidRPr="00F44C9D" w:rsidRDefault="00350D80" w:rsidP="00713549">
            <w:pPr>
              <w:jc w:val="both"/>
              <w:rPr>
                <w:color w:val="000000"/>
                <w:sz w:val="20"/>
                <w:szCs w:val="20"/>
              </w:rPr>
            </w:pPr>
            <w:r w:rsidRPr="00F44C9D">
              <w:rPr>
                <w:color w:val="000000"/>
                <w:sz w:val="20"/>
                <w:szCs w:val="20"/>
              </w:rPr>
              <w:t>(-0.357, 0.506)</w:t>
            </w:r>
          </w:p>
        </w:tc>
        <w:tc>
          <w:tcPr>
            <w:tcW w:w="880" w:type="dxa"/>
            <w:tcBorders>
              <w:top w:val="nil"/>
              <w:left w:val="nil"/>
              <w:bottom w:val="nil"/>
              <w:right w:val="nil"/>
            </w:tcBorders>
            <w:shd w:val="clear" w:color="auto" w:fill="auto"/>
            <w:hideMark/>
          </w:tcPr>
          <w:p w14:paraId="630B8B09" w14:textId="7CF7D0BA" w:rsidR="00350D80" w:rsidRPr="00F44C9D" w:rsidRDefault="00350D80" w:rsidP="00713549">
            <w:pPr>
              <w:jc w:val="both"/>
              <w:rPr>
                <w:color w:val="000000"/>
                <w:sz w:val="20"/>
                <w:szCs w:val="20"/>
              </w:rPr>
            </w:pPr>
            <w:r w:rsidRPr="00F44C9D">
              <w:rPr>
                <w:color w:val="000000"/>
                <w:sz w:val="20"/>
                <w:szCs w:val="20"/>
              </w:rPr>
              <w:t>0.734</w:t>
            </w:r>
          </w:p>
        </w:tc>
      </w:tr>
      <w:tr w:rsidR="00350D80" w:rsidRPr="00F44C9D" w14:paraId="1084F80D" w14:textId="77777777" w:rsidTr="00443316">
        <w:trPr>
          <w:trHeight w:val="144"/>
        </w:trPr>
        <w:tc>
          <w:tcPr>
            <w:tcW w:w="2140" w:type="dxa"/>
            <w:tcBorders>
              <w:top w:val="nil"/>
              <w:left w:val="nil"/>
              <w:bottom w:val="nil"/>
              <w:right w:val="single" w:sz="4" w:space="0" w:color="auto"/>
            </w:tcBorders>
            <w:shd w:val="clear" w:color="auto" w:fill="auto"/>
            <w:hideMark/>
          </w:tcPr>
          <w:p w14:paraId="0EEFAEF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C1917B9" w14:textId="77777777" w:rsidR="00350D80" w:rsidRPr="00F44C9D" w:rsidRDefault="00350D80" w:rsidP="00713549">
            <w:pPr>
              <w:jc w:val="both"/>
              <w:rPr>
                <w:color w:val="000000"/>
                <w:sz w:val="20"/>
                <w:szCs w:val="20"/>
              </w:rPr>
            </w:pPr>
            <w:r w:rsidRPr="00F44C9D">
              <w:rPr>
                <w:color w:val="000000"/>
                <w:sz w:val="20"/>
                <w:szCs w:val="20"/>
              </w:rPr>
              <w:t>Suicidality</w:t>
            </w:r>
          </w:p>
        </w:tc>
        <w:tc>
          <w:tcPr>
            <w:tcW w:w="2000" w:type="dxa"/>
            <w:tcBorders>
              <w:top w:val="nil"/>
              <w:left w:val="nil"/>
              <w:bottom w:val="nil"/>
              <w:right w:val="nil"/>
            </w:tcBorders>
            <w:shd w:val="clear" w:color="auto" w:fill="auto"/>
            <w:hideMark/>
          </w:tcPr>
          <w:p w14:paraId="09AFD8B2" w14:textId="4F5398AD" w:rsidR="00350D80" w:rsidRPr="00F44C9D" w:rsidRDefault="00350D80" w:rsidP="00713549">
            <w:pPr>
              <w:jc w:val="both"/>
              <w:rPr>
                <w:color w:val="000000"/>
                <w:sz w:val="20"/>
                <w:szCs w:val="20"/>
              </w:rPr>
            </w:pPr>
            <w:r w:rsidRPr="00F44C9D">
              <w:rPr>
                <w:color w:val="000000"/>
                <w:sz w:val="20"/>
                <w:szCs w:val="20"/>
              </w:rPr>
              <w:t>-0.19</w:t>
            </w:r>
          </w:p>
        </w:tc>
        <w:tc>
          <w:tcPr>
            <w:tcW w:w="1520" w:type="dxa"/>
            <w:tcBorders>
              <w:top w:val="nil"/>
              <w:left w:val="nil"/>
              <w:bottom w:val="nil"/>
              <w:right w:val="nil"/>
            </w:tcBorders>
            <w:shd w:val="clear" w:color="auto" w:fill="auto"/>
            <w:hideMark/>
          </w:tcPr>
          <w:p w14:paraId="3A18D8E4" w14:textId="22250FFB" w:rsidR="00350D80" w:rsidRPr="00F44C9D" w:rsidRDefault="00350D80" w:rsidP="00713549">
            <w:pPr>
              <w:jc w:val="both"/>
              <w:rPr>
                <w:color w:val="000000"/>
                <w:sz w:val="20"/>
                <w:szCs w:val="20"/>
              </w:rPr>
            </w:pPr>
            <w:r w:rsidRPr="00F44C9D">
              <w:rPr>
                <w:color w:val="000000"/>
                <w:sz w:val="20"/>
                <w:szCs w:val="20"/>
              </w:rPr>
              <w:t>(-0.894, 0.515)</w:t>
            </w:r>
          </w:p>
        </w:tc>
        <w:tc>
          <w:tcPr>
            <w:tcW w:w="880" w:type="dxa"/>
            <w:tcBorders>
              <w:top w:val="nil"/>
              <w:left w:val="nil"/>
              <w:bottom w:val="nil"/>
              <w:right w:val="nil"/>
            </w:tcBorders>
            <w:shd w:val="clear" w:color="auto" w:fill="auto"/>
            <w:hideMark/>
          </w:tcPr>
          <w:p w14:paraId="66456D74" w14:textId="54363100" w:rsidR="00350D80" w:rsidRPr="00F44C9D" w:rsidRDefault="00350D80" w:rsidP="00713549">
            <w:pPr>
              <w:jc w:val="both"/>
              <w:rPr>
                <w:color w:val="000000"/>
                <w:sz w:val="20"/>
                <w:szCs w:val="20"/>
              </w:rPr>
            </w:pPr>
            <w:r w:rsidRPr="00F44C9D">
              <w:rPr>
                <w:color w:val="000000"/>
                <w:sz w:val="20"/>
                <w:szCs w:val="20"/>
              </w:rPr>
              <w:t>0.598</w:t>
            </w:r>
          </w:p>
        </w:tc>
      </w:tr>
      <w:tr w:rsidR="00350D80" w:rsidRPr="00F44C9D" w14:paraId="622E0D0B" w14:textId="77777777" w:rsidTr="00443316">
        <w:trPr>
          <w:trHeight w:val="144"/>
        </w:trPr>
        <w:tc>
          <w:tcPr>
            <w:tcW w:w="2140" w:type="dxa"/>
            <w:tcBorders>
              <w:top w:val="nil"/>
              <w:left w:val="nil"/>
              <w:bottom w:val="nil"/>
              <w:right w:val="single" w:sz="4" w:space="0" w:color="auto"/>
            </w:tcBorders>
            <w:shd w:val="clear" w:color="auto" w:fill="auto"/>
            <w:hideMark/>
          </w:tcPr>
          <w:p w14:paraId="582CB654" w14:textId="77777777" w:rsidR="00350D80" w:rsidRPr="00F44C9D" w:rsidRDefault="00350D80" w:rsidP="00713549">
            <w:pPr>
              <w:jc w:val="both"/>
              <w:rPr>
                <w:color w:val="000000"/>
                <w:sz w:val="20"/>
                <w:szCs w:val="20"/>
              </w:rPr>
            </w:pPr>
            <w:r w:rsidRPr="00F44C9D">
              <w:rPr>
                <w:color w:val="000000"/>
                <w:sz w:val="20"/>
                <w:szCs w:val="20"/>
              </w:rPr>
              <w:t>Mood disorders</w:t>
            </w:r>
          </w:p>
        </w:tc>
        <w:tc>
          <w:tcPr>
            <w:tcW w:w="2320" w:type="dxa"/>
            <w:tcBorders>
              <w:top w:val="nil"/>
              <w:left w:val="nil"/>
              <w:bottom w:val="nil"/>
              <w:right w:val="single" w:sz="4" w:space="0" w:color="auto"/>
            </w:tcBorders>
            <w:shd w:val="clear" w:color="auto" w:fill="auto"/>
            <w:hideMark/>
          </w:tcPr>
          <w:p w14:paraId="465BA9C7" w14:textId="77777777" w:rsidR="00350D80" w:rsidRPr="00F44C9D" w:rsidRDefault="00350D80" w:rsidP="00713549">
            <w:pPr>
              <w:jc w:val="both"/>
              <w:rPr>
                <w:color w:val="000000"/>
                <w:sz w:val="20"/>
                <w:szCs w:val="20"/>
              </w:rPr>
            </w:pPr>
            <w:r w:rsidRPr="00F44C9D">
              <w:rPr>
                <w:color w:val="000000"/>
                <w:sz w:val="20"/>
                <w:szCs w:val="20"/>
              </w:rPr>
              <w:t>Bipolar disorder</w:t>
            </w:r>
          </w:p>
        </w:tc>
        <w:tc>
          <w:tcPr>
            <w:tcW w:w="2000" w:type="dxa"/>
            <w:tcBorders>
              <w:top w:val="nil"/>
              <w:left w:val="nil"/>
              <w:bottom w:val="nil"/>
              <w:right w:val="nil"/>
            </w:tcBorders>
            <w:shd w:val="clear" w:color="auto" w:fill="auto"/>
            <w:hideMark/>
          </w:tcPr>
          <w:p w14:paraId="458D1B66" w14:textId="0806806E" w:rsidR="00350D80" w:rsidRPr="00F44C9D" w:rsidRDefault="00350D80" w:rsidP="00713549">
            <w:pPr>
              <w:jc w:val="both"/>
              <w:rPr>
                <w:color w:val="000000"/>
                <w:sz w:val="20"/>
                <w:szCs w:val="20"/>
              </w:rPr>
            </w:pPr>
            <w:r w:rsidRPr="00F44C9D">
              <w:rPr>
                <w:color w:val="000000"/>
                <w:sz w:val="20"/>
                <w:szCs w:val="20"/>
              </w:rPr>
              <w:t>0.049</w:t>
            </w:r>
          </w:p>
        </w:tc>
        <w:tc>
          <w:tcPr>
            <w:tcW w:w="1520" w:type="dxa"/>
            <w:tcBorders>
              <w:top w:val="nil"/>
              <w:left w:val="nil"/>
              <w:bottom w:val="nil"/>
              <w:right w:val="nil"/>
            </w:tcBorders>
            <w:shd w:val="clear" w:color="auto" w:fill="auto"/>
            <w:hideMark/>
          </w:tcPr>
          <w:p w14:paraId="5160E54E" w14:textId="624F38BD" w:rsidR="00350D80" w:rsidRPr="00F44C9D" w:rsidRDefault="00350D80" w:rsidP="00713549">
            <w:pPr>
              <w:jc w:val="both"/>
              <w:rPr>
                <w:color w:val="000000"/>
                <w:sz w:val="20"/>
                <w:szCs w:val="20"/>
              </w:rPr>
            </w:pPr>
            <w:r w:rsidRPr="00F44C9D">
              <w:rPr>
                <w:color w:val="000000"/>
                <w:sz w:val="20"/>
                <w:szCs w:val="20"/>
              </w:rPr>
              <w:t>(-0.267, 0.366)</w:t>
            </w:r>
          </w:p>
        </w:tc>
        <w:tc>
          <w:tcPr>
            <w:tcW w:w="880" w:type="dxa"/>
            <w:tcBorders>
              <w:top w:val="nil"/>
              <w:left w:val="nil"/>
              <w:bottom w:val="nil"/>
              <w:right w:val="nil"/>
            </w:tcBorders>
            <w:shd w:val="clear" w:color="auto" w:fill="auto"/>
            <w:hideMark/>
          </w:tcPr>
          <w:p w14:paraId="0D49C598" w14:textId="0CB196F3" w:rsidR="00350D80" w:rsidRPr="00F44C9D" w:rsidRDefault="00350D80" w:rsidP="00713549">
            <w:pPr>
              <w:jc w:val="both"/>
              <w:rPr>
                <w:color w:val="000000"/>
                <w:sz w:val="20"/>
                <w:szCs w:val="20"/>
              </w:rPr>
            </w:pPr>
            <w:r w:rsidRPr="00F44C9D">
              <w:rPr>
                <w:color w:val="000000"/>
                <w:sz w:val="20"/>
                <w:szCs w:val="20"/>
              </w:rPr>
              <w:t>0.761</w:t>
            </w:r>
          </w:p>
        </w:tc>
      </w:tr>
      <w:tr w:rsidR="00350D80" w:rsidRPr="00F44C9D" w14:paraId="3EC52F48" w14:textId="77777777" w:rsidTr="00443316">
        <w:trPr>
          <w:trHeight w:val="144"/>
        </w:trPr>
        <w:tc>
          <w:tcPr>
            <w:tcW w:w="2140" w:type="dxa"/>
            <w:tcBorders>
              <w:top w:val="nil"/>
              <w:left w:val="nil"/>
              <w:bottom w:val="nil"/>
              <w:right w:val="single" w:sz="4" w:space="0" w:color="auto"/>
            </w:tcBorders>
            <w:shd w:val="clear" w:color="auto" w:fill="auto"/>
            <w:hideMark/>
          </w:tcPr>
          <w:p w14:paraId="1BB73B03"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5F97A9" w14:textId="77777777" w:rsidR="00350D80" w:rsidRPr="00F44C9D" w:rsidRDefault="00350D80" w:rsidP="00713549">
            <w:pPr>
              <w:jc w:val="both"/>
              <w:rPr>
                <w:color w:val="000000"/>
                <w:sz w:val="20"/>
                <w:szCs w:val="20"/>
              </w:rPr>
            </w:pPr>
            <w:r w:rsidRPr="00F44C9D">
              <w:rPr>
                <w:color w:val="000000"/>
                <w:sz w:val="20"/>
                <w:szCs w:val="20"/>
              </w:rPr>
              <w:t>Major depression</w:t>
            </w:r>
          </w:p>
        </w:tc>
        <w:tc>
          <w:tcPr>
            <w:tcW w:w="2000" w:type="dxa"/>
            <w:tcBorders>
              <w:top w:val="nil"/>
              <w:left w:val="nil"/>
              <w:bottom w:val="nil"/>
              <w:right w:val="nil"/>
            </w:tcBorders>
            <w:shd w:val="clear" w:color="auto" w:fill="auto"/>
            <w:hideMark/>
          </w:tcPr>
          <w:p w14:paraId="714A29B9" w14:textId="41D29FED" w:rsidR="00350D80" w:rsidRPr="00F44C9D" w:rsidRDefault="00350D80" w:rsidP="00713549">
            <w:pPr>
              <w:jc w:val="both"/>
              <w:rPr>
                <w:color w:val="000000"/>
                <w:sz w:val="20"/>
                <w:szCs w:val="20"/>
              </w:rPr>
            </w:pPr>
            <w:r w:rsidRPr="00F44C9D">
              <w:rPr>
                <w:color w:val="000000"/>
                <w:sz w:val="20"/>
                <w:szCs w:val="20"/>
              </w:rPr>
              <w:t>0.055</w:t>
            </w:r>
          </w:p>
        </w:tc>
        <w:tc>
          <w:tcPr>
            <w:tcW w:w="1520" w:type="dxa"/>
            <w:tcBorders>
              <w:top w:val="nil"/>
              <w:left w:val="nil"/>
              <w:bottom w:val="nil"/>
              <w:right w:val="nil"/>
            </w:tcBorders>
            <w:shd w:val="clear" w:color="auto" w:fill="auto"/>
            <w:hideMark/>
          </w:tcPr>
          <w:p w14:paraId="452F9DA9" w14:textId="77ABB05B" w:rsidR="00350D80" w:rsidRPr="00F44C9D" w:rsidRDefault="00350D80" w:rsidP="00713549">
            <w:pPr>
              <w:jc w:val="both"/>
              <w:rPr>
                <w:color w:val="000000"/>
                <w:sz w:val="20"/>
                <w:szCs w:val="20"/>
              </w:rPr>
            </w:pPr>
            <w:r w:rsidRPr="00F44C9D">
              <w:rPr>
                <w:color w:val="000000"/>
                <w:sz w:val="20"/>
                <w:szCs w:val="20"/>
              </w:rPr>
              <w:t>(-1.173, 1.283)</w:t>
            </w:r>
          </w:p>
        </w:tc>
        <w:tc>
          <w:tcPr>
            <w:tcW w:w="880" w:type="dxa"/>
            <w:tcBorders>
              <w:top w:val="nil"/>
              <w:left w:val="nil"/>
              <w:bottom w:val="nil"/>
              <w:right w:val="nil"/>
            </w:tcBorders>
            <w:shd w:val="clear" w:color="auto" w:fill="auto"/>
            <w:hideMark/>
          </w:tcPr>
          <w:p w14:paraId="4EC0352F" w14:textId="6FF53499" w:rsidR="00350D80" w:rsidRPr="00F44C9D" w:rsidRDefault="00350D80" w:rsidP="00713549">
            <w:pPr>
              <w:jc w:val="both"/>
              <w:rPr>
                <w:color w:val="000000"/>
                <w:sz w:val="20"/>
                <w:szCs w:val="20"/>
              </w:rPr>
            </w:pPr>
            <w:r w:rsidRPr="00F44C9D">
              <w:rPr>
                <w:color w:val="000000"/>
                <w:sz w:val="20"/>
                <w:szCs w:val="20"/>
              </w:rPr>
              <w:t>0.930</w:t>
            </w:r>
          </w:p>
        </w:tc>
      </w:tr>
      <w:tr w:rsidR="00350D80" w:rsidRPr="00F44C9D" w14:paraId="3F95AF68" w14:textId="77777777" w:rsidTr="00443316">
        <w:trPr>
          <w:trHeight w:val="144"/>
        </w:trPr>
        <w:tc>
          <w:tcPr>
            <w:tcW w:w="2140" w:type="dxa"/>
            <w:tcBorders>
              <w:top w:val="nil"/>
              <w:left w:val="nil"/>
              <w:bottom w:val="nil"/>
              <w:right w:val="single" w:sz="4" w:space="0" w:color="auto"/>
            </w:tcBorders>
            <w:shd w:val="clear" w:color="auto" w:fill="auto"/>
            <w:hideMark/>
          </w:tcPr>
          <w:p w14:paraId="2DB3A384"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F94C7EF" w14:textId="77777777" w:rsidR="00350D80" w:rsidRPr="00F44C9D" w:rsidRDefault="00350D80" w:rsidP="00713549">
            <w:pPr>
              <w:jc w:val="both"/>
              <w:rPr>
                <w:color w:val="000000"/>
                <w:sz w:val="20"/>
                <w:szCs w:val="20"/>
              </w:rPr>
            </w:pPr>
            <w:r w:rsidRPr="00F44C9D">
              <w:rPr>
                <w:color w:val="000000"/>
                <w:sz w:val="20"/>
                <w:szCs w:val="20"/>
              </w:rPr>
              <w:t>Minor depression</w:t>
            </w:r>
          </w:p>
        </w:tc>
        <w:tc>
          <w:tcPr>
            <w:tcW w:w="2000" w:type="dxa"/>
            <w:tcBorders>
              <w:top w:val="nil"/>
              <w:left w:val="nil"/>
              <w:bottom w:val="nil"/>
              <w:right w:val="nil"/>
            </w:tcBorders>
            <w:shd w:val="clear" w:color="auto" w:fill="auto"/>
            <w:hideMark/>
          </w:tcPr>
          <w:p w14:paraId="69C6F284" w14:textId="081BF483" w:rsidR="00350D80" w:rsidRPr="00F44C9D" w:rsidRDefault="00350D80" w:rsidP="00713549">
            <w:pPr>
              <w:jc w:val="both"/>
              <w:rPr>
                <w:color w:val="000000"/>
                <w:sz w:val="20"/>
                <w:szCs w:val="20"/>
              </w:rPr>
            </w:pPr>
            <w:r w:rsidRPr="00F44C9D">
              <w:rPr>
                <w:color w:val="000000"/>
                <w:sz w:val="20"/>
                <w:szCs w:val="20"/>
              </w:rPr>
              <w:t>0.48</w:t>
            </w:r>
          </w:p>
        </w:tc>
        <w:tc>
          <w:tcPr>
            <w:tcW w:w="1520" w:type="dxa"/>
            <w:tcBorders>
              <w:top w:val="nil"/>
              <w:left w:val="nil"/>
              <w:bottom w:val="nil"/>
              <w:right w:val="nil"/>
            </w:tcBorders>
            <w:shd w:val="clear" w:color="auto" w:fill="auto"/>
            <w:hideMark/>
          </w:tcPr>
          <w:p w14:paraId="105291DD" w14:textId="51969AEC" w:rsidR="00350D80" w:rsidRPr="00F44C9D" w:rsidRDefault="00350D80" w:rsidP="00713549">
            <w:pPr>
              <w:jc w:val="both"/>
              <w:rPr>
                <w:color w:val="000000"/>
                <w:sz w:val="20"/>
                <w:szCs w:val="20"/>
              </w:rPr>
            </w:pPr>
            <w:r w:rsidRPr="00F44C9D">
              <w:rPr>
                <w:color w:val="000000"/>
                <w:sz w:val="20"/>
                <w:szCs w:val="20"/>
              </w:rPr>
              <w:t>(-0.671, 1.631)</w:t>
            </w:r>
          </w:p>
        </w:tc>
        <w:tc>
          <w:tcPr>
            <w:tcW w:w="880" w:type="dxa"/>
            <w:tcBorders>
              <w:top w:val="nil"/>
              <w:left w:val="nil"/>
              <w:bottom w:val="nil"/>
              <w:right w:val="nil"/>
            </w:tcBorders>
            <w:shd w:val="clear" w:color="auto" w:fill="auto"/>
            <w:hideMark/>
          </w:tcPr>
          <w:p w14:paraId="4AB291F1" w14:textId="496B5672" w:rsidR="00350D80" w:rsidRPr="00F44C9D" w:rsidRDefault="00350D80" w:rsidP="00713549">
            <w:pPr>
              <w:jc w:val="both"/>
              <w:rPr>
                <w:color w:val="000000"/>
                <w:sz w:val="20"/>
                <w:szCs w:val="20"/>
              </w:rPr>
            </w:pPr>
            <w:r w:rsidRPr="00F44C9D">
              <w:rPr>
                <w:color w:val="000000"/>
                <w:sz w:val="20"/>
                <w:szCs w:val="20"/>
              </w:rPr>
              <w:t>0.414</w:t>
            </w:r>
          </w:p>
        </w:tc>
      </w:tr>
      <w:tr w:rsidR="00350D80" w:rsidRPr="00F44C9D" w14:paraId="3BDFACB8" w14:textId="77777777" w:rsidTr="00443316">
        <w:trPr>
          <w:trHeight w:val="144"/>
        </w:trPr>
        <w:tc>
          <w:tcPr>
            <w:tcW w:w="2140" w:type="dxa"/>
            <w:tcBorders>
              <w:top w:val="nil"/>
              <w:left w:val="nil"/>
              <w:bottom w:val="nil"/>
              <w:right w:val="single" w:sz="4" w:space="0" w:color="auto"/>
            </w:tcBorders>
            <w:shd w:val="clear" w:color="auto" w:fill="auto"/>
            <w:hideMark/>
          </w:tcPr>
          <w:p w14:paraId="6C76EEFD" w14:textId="77777777" w:rsidR="00350D80" w:rsidRPr="00F44C9D" w:rsidRDefault="00350D80" w:rsidP="00713549">
            <w:pPr>
              <w:jc w:val="both"/>
              <w:rPr>
                <w:color w:val="000000"/>
                <w:sz w:val="20"/>
                <w:szCs w:val="20"/>
              </w:rPr>
            </w:pPr>
            <w:r w:rsidRPr="00F44C9D">
              <w:rPr>
                <w:color w:val="000000"/>
                <w:sz w:val="20"/>
                <w:szCs w:val="20"/>
              </w:rPr>
              <w:t>Neurocognitive disorders</w:t>
            </w:r>
          </w:p>
        </w:tc>
        <w:tc>
          <w:tcPr>
            <w:tcW w:w="2320" w:type="dxa"/>
            <w:tcBorders>
              <w:top w:val="nil"/>
              <w:left w:val="nil"/>
              <w:bottom w:val="nil"/>
              <w:right w:val="single" w:sz="4" w:space="0" w:color="auto"/>
            </w:tcBorders>
            <w:shd w:val="clear" w:color="auto" w:fill="auto"/>
            <w:hideMark/>
          </w:tcPr>
          <w:p w14:paraId="29BB4152" w14:textId="77777777" w:rsidR="00350D80" w:rsidRPr="00F44C9D" w:rsidRDefault="00350D80" w:rsidP="00713549">
            <w:pPr>
              <w:jc w:val="both"/>
              <w:rPr>
                <w:color w:val="000000"/>
                <w:sz w:val="20"/>
                <w:szCs w:val="20"/>
              </w:rPr>
            </w:pPr>
            <w:r w:rsidRPr="00F44C9D">
              <w:rPr>
                <w:color w:val="000000"/>
                <w:sz w:val="20"/>
                <w:szCs w:val="20"/>
              </w:rPr>
              <w:t>Catatonia</w:t>
            </w:r>
          </w:p>
        </w:tc>
        <w:tc>
          <w:tcPr>
            <w:tcW w:w="2000" w:type="dxa"/>
            <w:tcBorders>
              <w:top w:val="nil"/>
              <w:left w:val="nil"/>
              <w:bottom w:val="nil"/>
              <w:right w:val="nil"/>
            </w:tcBorders>
            <w:shd w:val="clear" w:color="auto" w:fill="auto"/>
            <w:hideMark/>
          </w:tcPr>
          <w:p w14:paraId="0FC59F5D" w14:textId="72325F6F" w:rsidR="00350D80" w:rsidRPr="00F44C9D" w:rsidRDefault="00350D80" w:rsidP="00713549">
            <w:pPr>
              <w:jc w:val="both"/>
              <w:rPr>
                <w:color w:val="000000"/>
                <w:sz w:val="20"/>
                <w:szCs w:val="20"/>
              </w:rPr>
            </w:pPr>
            <w:r w:rsidRPr="00F44C9D">
              <w:rPr>
                <w:color w:val="000000"/>
                <w:sz w:val="20"/>
                <w:szCs w:val="20"/>
              </w:rPr>
              <w:t>-0.066</w:t>
            </w:r>
          </w:p>
        </w:tc>
        <w:tc>
          <w:tcPr>
            <w:tcW w:w="1520" w:type="dxa"/>
            <w:tcBorders>
              <w:top w:val="nil"/>
              <w:left w:val="nil"/>
              <w:bottom w:val="nil"/>
              <w:right w:val="nil"/>
            </w:tcBorders>
            <w:shd w:val="clear" w:color="auto" w:fill="auto"/>
            <w:hideMark/>
          </w:tcPr>
          <w:p w14:paraId="2B7F6B95" w14:textId="111FD194" w:rsidR="00350D80" w:rsidRPr="00F44C9D" w:rsidRDefault="00350D80" w:rsidP="00713549">
            <w:pPr>
              <w:jc w:val="both"/>
              <w:rPr>
                <w:color w:val="000000"/>
                <w:sz w:val="20"/>
                <w:szCs w:val="20"/>
              </w:rPr>
            </w:pPr>
            <w:r w:rsidRPr="00F44C9D">
              <w:rPr>
                <w:color w:val="000000"/>
                <w:sz w:val="20"/>
                <w:szCs w:val="20"/>
              </w:rPr>
              <w:t>(-0.286, 0.154)</w:t>
            </w:r>
          </w:p>
        </w:tc>
        <w:tc>
          <w:tcPr>
            <w:tcW w:w="880" w:type="dxa"/>
            <w:tcBorders>
              <w:top w:val="nil"/>
              <w:left w:val="nil"/>
              <w:bottom w:val="nil"/>
              <w:right w:val="nil"/>
            </w:tcBorders>
            <w:shd w:val="clear" w:color="auto" w:fill="auto"/>
            <w:hideMark/>
          </w:tcPr>
          <w:p w14:paraId="524F00D4" w14:textId="02CECDEE" w:rsidR="00350D80" w:rsidRPr="00F44C9D" w:rsidRDefault="00350D80" w:rsidP="00713549">
            <w:pPr>
              <w:jc w:val="both"/>
              <w:rPr>
                <w:color w:val="000000"/>
                <w:sz w:val="20"/>
                <w:szCs w:val="20"/>
              </w:rPr>
            </w:pPr>
            <w:r w:rsidRPr="00F44C9D">
              <w:rPr>
                <w:color w:val="000000"/>
                <w:sz w:val="20"/>
                <w:szCs w:val="20"/>
              </w:rPr>
              <w:t>0.558</w:t>
            </w:r>
          </w:p>
        </w:tc>
      </w:tr>
      <w:tr w:rsidR="00350D80" w:rsidRPr="00F44C9D" w14:paraId="21C7C21A" w14:textId="77777777" w:rsidTr="00443316">
        <w:trPr>
          <w:trHeight w:val="144"/>
        </w:trPr>
        <w:tc>
          <w:tcPr>
            <w:tcW w:w="2140" w:type="dxa"/>
            <w:tcBorders>
              <w:top w:val="nil"/>
              <w:left w:val="nil"/>
              <w:bottom w:val="nil"/>
              <w:right w:val="single" w:sz="4" w:space="0" w:color="auto"/>
            </w:tcBorders>
            <w:shd w:val="clear" w:color="auto" w:fill="auto"/>
            <w:hideMark/>
          </w:tcPr>
          <w:p w14:paraId="0EF1D14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DF77B98" w14:textId="77777777" w:rsidR="00350D80" w:rsidRPr="00F44C9D" w:rsidRDefault="00350D80" w:rsidP="00713549">
            <w:pPr>
              <w:jc w:val="both"/>
              <w:rPr>
                <w:color w:val="000000"/>
                <w:sz w:val="20"/>
                <w:szCs w:val="20"/>
              </w:rPr>
            </w:pPr>
            <w:r w:rsidRPr="00F44C9D">
              <w:rPr>
                <w:color w:val="000000"/>
                <w:sz w:val="20"/>
                <w:szCs w:val="20"/>
              </w:rPr>
              <w:t>Delirium</w:t>
            </w:r>
          </w:p>
        </w:tc>
        <w:tc>
          <w:tcPr>
            <w:tcW w:w="2000" w:type="dxa"/>
            <w:tcBorders>
              <w:top w:val="nil"/>
              <w:left w:val="nil"/>
              <w:bottom w:val="nil"/>
              <w:right w:val="nil"/>
            </w:tcBorders>
            <w:shd w:val="clear" w:color="auto" w:fill="auto"/>
            <w:hideMark/>
          </w:tcPr>
          <w:p w14:paraId="4A4D6364" w14:textId="00D50982" w:rsidR="00350D80" w:rsidRPr="00F44C9D" w:rsidRDefault="00350D80" w:rsidP="00713549">
            <w:pPr>
              <w:jc w:val="both"/>
              <w:rPr>
                <w:color w:val="000000"/>
                <w:sz w:val="20"/>
                <w:szCs w:val="20"/>
              </w:rPr>
            </w:pPr>
            <w:r w:rsidRPr="00F44C9D">
              <w:rPr>
                <w:color w:val="000000"/>
                <w:sz w:val="20"/>
                <w:szCs w:val="20"/>
              </w:rPr>
              <w:t>0.932</w:t>
            </w:r>
          </w:p>
        </w:tc>
        <w:tc>
          <w:tcPr>
            <w:tcW w:w="1520" w:type="dxa"/>
            <w:tcBorders>
              <w:top w:val="nil"/>
              <w:left w:val="nil"/>
              <w:bottom w:val="nil"/>
              <w:right w:val="nil"/>
            </w:tcBorders>
            <w:shd w:val="clear" w:color="auto" w:fill="auto"/>
            <w:hideMark/>
          </w:tcPr>
          <w:p w14:paraId="15EABFD5" w14:textId="63C0849D" w:rsidR="00350D80" w:rsidRPr="00F44C9D" w:rsidRDefault="00350D80" w:rsidP="00713549">
            <w:pPr>
              <w:jc w:val="both"/>
              <w:rPr>
                <w:color w:val="000000"/>
                <w:sz w:val="20"/>
                <w:szCs w:val="20"/>
              </w:rPr>
            </w:pPr>
            <w:r w:rsidRPr="00F44C9D">
              <w:rPr>
                <w:color w:val="000000"/>
                <w:sz w:val="20"/>
                <w:szCs w:val="20"/>
              </w:rPr>
              <w:t>(0.126, 1.737)</w:t>
            </w:r>
          </w:p>
        </w:tc>
        <w:tc>
          <w:tcPr>
            <w:tcW w:w="880" w:type="dxa"/>
            <w:tcBorders>
              <w:top w:val="nil"/>
              <w:left w:val="nil"/>
              <w:bottom w:val="nil"/>
              <w:right w:val="nil"/>
            </w:tcBorders>
            <w:shd w:val="clear" w:color="auto" w:fill="auto"/>
            <w:hideMark/>
          </w:tcPr>
          <w:p w14:paraId="69CE1350" w14:textId="4DEBEF64" w:rsidR="00350D80" w:rsidRPr="00F44C9D" w:rsidRDefault="00350D80" w:rsidP="00713549">
            <w:pPr>
              <w:jc w:val="both"/>
              <w:rPr>
                <w:color w:val="000000"/>
                <w:sz w:val="20"/>
                <w:szCs w:val="20"/>
              </w:rPr>
            </w:pPr>
            <w:r w:rsidRPr="00F44C9D">
              <w:rPr>
                <w:color w:val="000000"/>
                <w:sz w:val="20"/>
                <w:szCs w:val="20"/>
              </w:rPr>
              <w:t>0.023</w:t>
            </w:r>
          </w:p>
        </w:tc>
      </w:tr>
      <w:tr w:rsidR="00350D80" w:rsidRPr="00F44C9D" w14:paraId="6C2D4C74" w14:textId="77777777" w:rsidTr="00443316">
        <w:trPr>
          <w:trHeight w:val="144"/>
        </w:trPr>
        <w:tc>
          <w:tcPr>
            <w:tcW w:w="2140" w:type="dxa"/>
            <w:tcBorders>
              <w:top w:val="nil"/>
              <w:left w:val="nil"/>
              <w:bottom w:val="nil"/>
              <w:right w:val="single" w:sz="4" w:space="0" w:color="auto"/>
            </w:tcBorders>
            <w:shd w:val="clear" w:color="auto" w:fill="auto"/>
            <w:hideMark/>
          </w:tcPr>
          <w:p w14:paraId="076E115A"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49C5C20" w14:textId="77777777" w:rsidR="00350D80" w:rsidRPr="00F44C9D" w:rsidRDefault="00350D80" w:rsidP="00713549">
            <w:pPr>
              <w:jc w:val="both"/>
              <w:rPr>
                <w:color w:val="000000"/>
                <w:sz w:val="20"/>
                <w:szCs w:val="20"/>
              </w:rPr>
            </w:pPr>
            <w:r w:rsidRPr="00F44C9D">
              <w:rPr>
                <w:color w:val="000000"/>
                <w:sz w:val="20"/>
                <w:szCs w:val="20"/>
              </w:rPr>
              <w:t>Encephalopathy</w:t>
            </w:r>
          </w:p>
        </w:tc>
        <w:tc>
          <w:tcPr>
            <w:tcW w:w="2000" w:type="dxa"/>
            <w:tcBorders>
              <w:top w:val="nil"/>
              <w:left w:val="nil"/>
              <w:bottom w:val="nil"/>
              <w:right w:val="nil"/>
            </w:tcBorders>
            <w:shd w:val="clear" w:color="auto" w:fill="auto"/>
            <w:hideMark/>
          </w:tcPr>
          <w:p w14:paraId="1D86F478" w14:textId="42D9BCFC" w:rsidR="00350D80" w:rsidRPr="00F44C9D" w:rsidRDefault="00350D80" w:rsidP="00713549">
            <w:pPr>
              <w:jc w:val="both"/>
              <w:rPr>
                <w:color w:val="000000"/>
                <w:sz w:val="20"/>
                <w:szCs w:val="20"/>
              </w:rPr>
            </w:pPr>
            <w:r w:rsidRPr="00F44C9D">
              <w:rPr>
                <w:color w:val="000000"/>
                <w:sz w:val="20"/>
                <w:szCs w:val="20"/>
              </w:rPr>
              <w:t>0.132</w:t>
            </w:r>
          </w:p>
        </w:tc>
        <w:tc>
          <w:tcPr>
            <w:tcW w:w="1520" w:type="dxa"/>
            <w:tcBorders>
              <w:top w:val="nil"/>
              <w:left w:val="nil"/>
              <w:bottom w:val="nil"/>
              <w:right w:val="nil"/>
            </w:tcBorders>
            <w:shd w:val="clear" w:color="auto" w:fill="auto"/>
            <w:hideMark/>
          </w:tcPr>
          <w:p w14:paraId="5D5D65F3" w14:textId="01900100" w:rsidR="00350D80" w:rsidRPr="00F44C9D" w:rsidRDefault="00350D80" w:rsidP="00713549">
            <w:pPr>
              <w:jc w:val="both"/>
              <w:rPr>
                <w:color w:val="000000"/>
                <w:sz w:val="20"/>
                <w:szCs w:val="20"/>
              </w:rPr>
            </w:pPr>
            <w:r w:rsidRPr="00F44C9D">
              <w:rPr>
                <w:color w:val="000000"/>
                <w:sz w:val="20"/>
                <w:szCs w:val="20"/>
              </w:rPr>
              <w:t>(-0.362, 0.626)</w:t>
            </w:r>
          </w:p>
        </w:tc>
        <w:tc>
          <w:tcPr>
            <w:tcW w:w="880" w:type="dxa"/>
            <w:tcBorders>
              <w:top w:val="nil"/>
              <w:left w:val="nil"/>
              <w:bottom w:val="nil"/>
              <w:right w:val="nil"/>
            </w:tcBorders>
            <w:shd w:val="clear" w:color="auto" w:fill="auto"/>
            <w:hideMark/>
          </w:tcPr>
          <w:p w14:paraId="631D0A9E" w14:textId="1CF354C9" w:rsidR="00350D80" w:rsidRPr="00F44C9D" w:rsidRDefault="00350D80" w:rsidP="00713549">
            <w:pPr>
              <w:jc w:val="both"/>
              <w:rPr>
                <w:color w:val="000000"/>
                <w:sz w:val="20"/>
                <w:szCs w:val="20"/>
              </w:rPr>
            </w:pPr>
            <w:r w:rsidRPr="00F44C9D">
              <w:rPr>
                <w:color w:val="000000"/>
                <w:sz w:val="20"/>
                <w:szCs w:val="20"/>
              </w:rPr>
              <w:t>0.601</w:t>
            </w:r>
          </w:p>
        </w:tc>
      </w:tr>
      <w:tr w:rsidR="00350D80" w:rsidRPr="00F44C9D" w14:paraId="6E8767CB" w14:textId="77777777" w:rsidTr="00443316">
        <w:trPr>
          <w:trHeight w:val="144"/>
        </w:trPr>
        <w:tc>
          <w:tcPr>
            <w:tcW w:w="2140" w:type="dxa"/>
            <w:tcBorders>
              <w:top w:val="nil"/>
              <w:left w:val="nil"/>
              <w:bottom w:val="nil"/>
              <w:right w:val="single" w:sz="4" w:space="0" w:color="auto"/>
            </w:tcBorders>
            <w:shd w:val="clear" w:color="auto" w:fill="auto"/>
            <w:hideMark/>
          </w:tcPr>
          <w:p w14:paraId="20DADE0D" w14:textId="77777777" w:rsidR="00350D80" w:rsidRPr="00F44C9D" w:rsidRDefault="00350D80" w:rsidP="00713549">
            <w:pPr>
              <w:jc w:val="both"/>
              <w:rPr>
                <w:color w:val="000000"/>
                <w:sz w:val="20"/>
                <w:szCs w:val="20"/>
              </w:rPr>
            </w:pPr>
            <w:r w:rsidRPr="00F44C9D">
              <w:rPr>
                <w:color w:val="000000"/>
                <w:sz w:val="20"/>
                <w:szCs w:val="20"/>
              </w:rPr>
              <w:t>Neurodevelopmental disorders</w:t>
            </w:r>
          </w:p>
        </w:tc>
        <w:tc>
          <w:tcPr>
            <w:tcW w:w="2320" w:type="dxa"/>
            <w:tcBorders>
              <w:top w:val="nil"/>
              <w:left w:val="nil"/>
              <w:bottom w:val="nil"/>
              <w:right w:val="single" w:sz="4" w:space="0" w:color="auto"/>
            </w:tcBorders>
            <w:shd w:val="clear" w:color="auto" w:fill="auto"/>
            <w:hideMark/>
          </w:tcPr>
          <w:p w14:paraId="07855F62" w14:textId="77777777" w:rsidR="00350D80" w:rsidRPr="00F44C9D" w:rsidRDefault="00350D80" w:rsidP="00713549">
            <w:pPr>
              <w:jc w:val="both"/>
              <w:rPr>
                <w:color w:val="000000"/>
                <w:sz w:val="20"/>
                <w:szCs w:val="20"/>
              </w:rPr>
            </w:pPr>
            <w:r w:rsidRPr="00F44C9D">
              <w:rPr>
                <w:color w:val="000000"/>
                <w:sz w:val="20"/>
                <w:szCs w:val="20"/>
              </w:rPr>
              <w:t>Academic developmental disorder</w:t>
            </w:r>
          </w:p>
        </w:tc>
        <w:tc>
          <w:tcPr>
            <w:tcW w:w="2000" w:type="dxa"/>
            <w:tcBorders>
              <w:top w:val="nil"/>
              <w:left w:val="nil"/>
              <w:bottom w:val="nil"/>
              <w:right w:val="nil"/>
            </w:tcBorders>
            <w:shd w:val="clear" w:color="auto" w:fill="auto"/>
            <w:hideMark/>
          </w:tcPr>
          <w:p w14:paraId="22A8F118" w14:textId="64C67B62" w:rsidR="00350D80" w:rsidRPr="00F44C9D" w:rsidRDefault="00350D80" w:rsidP="00713549">
            <w:pPr>
              <w:jc w:val="both"/>
              <w:rPr>
                <w:color w:val="000000"/>
                <w:sz w:val="20"/>
                <w:szCs w:val="20"/>
              </w:rPr>
            </w:pPr>
            <w:r w:rsidRPr="00F44C9D">
              <w:rPr>
                <w:color w:val="000000"/>
                <w:sz w:val="20"/>
                <w:szCs w:val="20"/>
              </w:rPr>
              <w:t>0.273</w:t>
            </w:r>
          </w:p>
        </w:tc>
        <w:tc>
          <w:tcPr>
            <w:tcW w:w="1520" w:type="dxa"/>
            <w:tcBorders>
              <w:top w:val="nil"/>
              <w:left w:val="nil"/>
              <w:bottom w:val="nil"/>
              <w:right w:val="nil"/>
            </w:tcBorders>
            <w:shd w:val="clear" w:color="auto" w:fill="auto"/>
            <w:hideMark/>
          </w:tcPr>
          <w:p w14:paraId="4635EBED" w14:textId="7B7E31AA" w:rsidR="00350D80" w:rsidRPr="00F44C9D" w:rsidRDefault="00350D80" w:rsidP="00713549">
            <w:pPr>
              <w:jc w:val="both"/>
              <w:rPr>
                <w:color w:val="000000"/>
                <w:sz w:val="20"/>
                <w:szCs w:val="20"/>
              </w:rPr>
            </w:pPr>
            <w:r w:rsidRPr="00F44C9D">
              <w:rPr>
                <w:color w:val="000000"/>
                <w:sz w:val="20"/>
                <w:szCs w:val="20"/>
              </w:rPr>
              <w:t>(-0.212, 0.759)</w:t>
            </w:r>
          </w:p>
        </w:tc>
        <w:tc>
          <w:tcPr>
            <w:tcW w:w="880" w:type="dxa"/>
            <w:tcBorders>
              <w:top w:val="nil"/>
              <w:left w:val="nil"/>
              <w:bottom w:val="nil"/>
              <w:right w:val="nil"/>
            </w:tcBorders>
            <w:shd w:val="clear" w:color="auto" w:fill="auto"/>
            <w:hideMark/>
          </w:tcPr>
          <w:p w14:paraId="1DA8C482" w14:textId="5AC83B1E" w:rsidR="00350D80" w:rsidRPr="00F44C9D" w:rsidRDefault="00350D80" w:rsidP="00713549">
            <w:pPr>
              <w:jc w:val="both"/>
              <w:rPr>
                <w:color w:val="000000"/>
                <w:sz w:val="20"/>
                <w:szCs w:val="20"/>
              </w:rPr>
            </w:pPr>
            <w:r w:rsidRPr="00F44C9D">
              <w:rPr>
                <w:color w:val="000000"/>
                <w:sz w:val="20"/>
                <w:szCs w:val="20"/>
              </w:rPr>
              <w:t>0.270</w:t>
            </w:r>
          </w:p>
        </w:tc>
      </w:tr>
      <w:tr w:rsidR="00350D80" w:rsidRPr="00F44C9D" w14:paraId="6047D632" w14:textId="77777777" w:rsidTr="00443316">
        <w:trPr>
          <w:trHeight w:val="144"/>
        </w:trPr>
        <w:tc>
          <w:tcPr>
            <w:tcW w:w="2140" w:type="dxa"/>
            <w:tcBorders>
              <w:top w:val="nil"/>
              <w:left w:val="nil"/>
              <w:bottom w:val="nil"/>
              <w:right w:val="single" w:sz="4" w:space="0" w:color="auto"/>
            </w:tcBorders>
            <w:shd w:val="clear" w:color="auto" w:fill="auto"/>
            <w:hideMark/>
          </w:tcPr>
          <w:p w14:paraId="5BA5DC44"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50010C5" w14:textId="77777777" w:rsidR="00350D80" w:rsidRPr="00F44C9D" w:rsidRDefault="00350D80" w:rsidP="00713549">
            <w:pPr>
              <w:jc w:val="both"/>
              <w:rPr>
                <w:color w:val="000000"/>
                <w:sz w:val="20"/>
                <w:szCs w:val="20"/>
              </w:rPr>
            </w:pPr>
            <w:r w:rsidRPr="00F44C9D">
              <w:rPr>
                <w:color w:val="000000"/>
                <w:sz w:val="20"/>
                <w:szCs w:val="20"/>
              </w:rPr>
              <w:t>ADHD</w:t>
            </w:r>
          </w:p>
        </w:tc>
        <w:tc>
          <w:tcPr>
            <w:tcW w:w="2000" w:type="dxa"/>
            <w:tcBorders>
              <w:top w:val="nil"/>
              <w:left w:val="nil"/>
              <w:bottom w:val="nil"/>
              <w:right w:val="nil"/>
            </w:tcBorders>
            <w:shd w:val="clear" w:color="auto" w:fill="auto"/>
            <w:hideMark/>
          </w:tcPr>
          <w:p w14:paraId="6E9016E7" w14:textId="23D28941" w:rsidR="00350D80" w:rsidRPr="00F44C9D" w:rsidRDefault="00350D80" w:rsidP="00713549">
            <w:pPr>
              <w:jc w:val="both"/>
              <w:rPr>
                <w:color w:val="000000"/>
                <w:sz w:val="20"/>
                <w:szCs w:val="20"/>
              </w:rPr>
            </w:pPr>
            <w:r w:rsidRPr="00F44C9D">
              <w:rPr>
                <w:color w:val="000000"/>
                <w:sz w:val="20"/>
                <w:szCs w:val="20"/>
              </w:rPr>
              <w:t>0.29</w:t>
            </w:r>
          </w:p>
        </w:tc>
        <w:tc>
          <w:tcPr>
            <w:tcW w:w="1520" w:type="dxa"/>
            <w:tcBorders>
              <w:top w:val="nil"/>
              <w:left w:val="nil"/>
              <w:bottom w:val="nil"/>
              <w:right w:val="nil"/>
            </w:tcBorders>
            <w:shd w:val="clear" w:color="auto" w:fill="auto"/>
            <w:hideMark/>
          </w:tcPr>
          <w:p w14:paraId="28CB84BF" w14:textId="12D683D3" w:rsidR="00350D80" w:rsidRPr="00F44C9D" w:rsidRDefault="00350D80" w:rsidP="00713549">
            <w:pPr>
              <w:jc w:val="both"/>
              <w:rPr>
                <w:color w:val="000000"/>
                <w:sz w:val="20"/>
                <w:szCs w:val="20"/>
              </w:rPr>
            </w:pPr>
            <w:r w:rsidRPr="00F44C9D">
              <w:rPr>
                <w:color w:val="000000"/>
                <w:sz w:val="20"/>
                <w:szCs w:val="20"/>
              </w:rPr>
              <w:t>(-0.858, 1.438)</w:t>
            </w:r>
          </w:p>
        </w:tc>
        <w:tc>
          <w:tcPr>
            <w:tcW w:w="880" w:type="dxa"/>
            <w:tcBorders>
              <w:top w:val="nil"/>
              <w:left w:val="nil"/>
              <w:bottom w:val="nil"/>
              <w:right w:val="nil"/>
            </w:tcBorders>
            <w:shd w:val="clear" w:color="auto" w:fill="auto"/>
            <w:hideMark/>
          </w:tcPr>
          <w:p w14:paraId="22B04B5C" w14:textId="764FF394" w:rsidR="00350D80" w:rsidRPr="00F44C9D" w:rsidRDefault="00350D80" w:rsidP="00713549">
            <w:pPr>
              <w:jc w:val="both"/>
              <w:rPr>
                <w:color w:val="000000"/>
                <w:sz w:val="20"/>
                <w:szCs w:val="20"/>
              </w:rPr>
            </w:pPr>
            <w:r w:rsidRPr="00F44C9D">
              <w:rPr>
                <w:color w:val="000000"/>
                <w:sz w:val="20"/>
                <w:szCs w:val="20"/>
              </w:rPr>
              <w:t>0.620</w:t>
            </w:r>
          </w:p>
        </w:tc>
      </w:tr>
      <w:tr w:rsidR="00350D80" w:rsidRPr="00F44C9D" w14:paraId="0370B7ED" w14:textId="77777777" w:rsidTr="00443316">
        <w:trPr>
          <w:trHeight w:val="144"/>
        </w:trPr>
        <w:tc>
          <w:tcPr>
            <w:tcW w:w="2140" w:type="dxa"/>
            <w:tcBorders>
              <w:top w:val="nil"/>
              <w:left w:val="nil"/>
              <w:bottom w:val="nil"/>
              <w:right w:val="single" w:sz="4" w:space="0" w:color="auto"/>
            </w:tcBorders>
            <w:shd w:val="clear" w:color="auto" w:fill="auto"/>
            <w:hideMark/>
          </w:tcPr>
          <w:p w14:paraId="3EF12AD5"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5051215" w14:textId="77777777" w:rsidR="00350D80" w:rsidRPr="00F44C9D" w:rsidRDefault="00350D80" w:rsidP="00713549">
            <w:pPr>
              <w:jc w:val="both"/>
              <w:rPr>
                <w:color w:val="000000"/>
                <w:sz w:val="20"/>
                <w:szCs w:val="20"/>
              </w:rPr>
            </w:pPr>
            <w:r w:rsidRPr="00F44C9D">
              <w:rPr>
                <w:color w:val="000000"/>
                <w:sz w:val="20"/>
                <w:szCs w:val="20"/>
              </w:rPr>
              <w:t>Autism spectrum disorder</w:t>
            </w:r>
          </w:p>
        </w:tc>
        <w:tc>
          <w:tcPr>
            <w:tcW w:w="2000" w:type="dxa"/>
            <w:tcBorders>
              <w:top w:val="nil"/>
              <w:left w:val="nil"/>
              <w:bottom w:val="nil"/>
              <w:right w:val="nil"/>
            </w:tcBorders>
            <w:shd w:val="clear" w:color="auto" w:fill="auto"/>
            <w:hideMark/>
          </w:tcPr>
          <w:p w14:paraId="6E938E43" w14:textId="64D4A24B" w:rsidR="00350D80" w:rsidRPr="00F44C9D" w:rsidRDefault="00350D80" w:rsidP="00713549">
            <w:pPr>
              <w:jc w:val="both"/>
              <w:rPr>
                <w:color w:val="000000"/>
                <w:sz w:val="20"/>
                <w:szCs w:val="20"/>
              </w:rPr>
            </w:pPr>
            <w:r w:rsidRPr="00F44C9D">
              <w:rPr>
                <w:color w:val="000000"/>
                <w:sz w:val="20"/>
                <w:szCs w:val="20"/>
              </w:rPr>
              <w:t>0.119</w:t>
            </w:r>
          </w:p>
        </w:tc>
        <w:tc>
          <w:tcPr>
            <w:tcW w:w="1520" w:type="dxa"/>
            <w:tcBorders>
              <w:top w:val="nil"/>
              <w:left w:val="nil"/>
              <w:bottom w:val="nil"/>
              <w:right w:val="nil"/>
            </w:tcBorders>
            <w:shd w:val="clear" w:color="auto" w:fill="auto"/>
            <w:hideMark/>
          </w:tcPr>
          <w:p w14:paraId="2DC589FD" w14:textId="0EA47E2E" w:rsidR="00350D80" w:rsidRPr="00F44C9D" w:rsidRDefault="00350D80" w:rsidP="00713549">
            <w:pPr>
              <w:jc w:val="both"/>
              <w:rPr>
                <w:color w:val="000000"/>
                <w:sz w:val="20"/>
                <w:szCs w:val="20"/>
              </w:rPr>
            </w:pPr>
            <w:r w:rsidRPr="00F44C9D">
              <w:rPr>
                <w:color w:val="000000"/>
                <w:sz w:val="20"/>
                <w:szCs w:val="20"/>
              </w:rPr>
              <w:t>(-0.893, 1.132)</w:t>
            </w:r>
          </w:p>
        </w:tc>
        <w:tc>
          <w:tcPr>
            <w:tcW w:w="880" w:type="dxa"/>
            <w:tcBorders>
              <w:top w:val="nil"/>
              <w:left w:val="nil"/>
              <w:bottom w:val="nil"/>
              <w:right w:val="nil"/>
            </w:tcBorders>
            <w:shd w:val="clear" w:color="auto" w:fill="auto"/>
            <w:hideMark/>
          </w:tcPr>
          <w:p w14:paraId="0E4B8D19" w14:textId="4C22E6C8" w:rsidR="00350D80" w:rsidRPr="00F44C9D" w:rsidRDefault="00350D80" w:rsidP="00713549">
            <w:pPr>
              <w:jc w:val="both"/>
              <w:rPr>
                <w:color w:val="000000"/>
                <w:sz w:val="20"/>
                <w:szCs w:val="20"/>
              </w:rPr>
            </w:pPr>
            <w:r w:rsidRPr="00F44C9D">
              <w:rPr>
                <w:color w:val="000000"/>
                <w:sz w:val="20"/>
                <w:szCs w:val="20"/>
              </w:rPr>
              <w:t>0.817</w:t>
            </w:r>
          </w:p>
        </w:tc>
      </w:tr>
      <w:tr w:rsidR="00350D80" w:rsidRPr="00F44C9D" w14:paraId="76E2D2B1" w14:textId="77777777" w:rsidTr="00443316">
        <w:trPr>
          <w:trHeight w:val="144"/>
        </w:trPr>
        <w:tc>
          <w:tcPr>
            <w:tcW w:w="2140" w:type="dxa"/>
            <w:tcBorders>
              <w:top w:val="nil"/>
              <w:left w:val="nil"/>
              <w:bottom w:val="nil"/>
              <w:right w:val="single" w:sz="4" w:space="0" w:color="auto"/>
            </w:tcBorders>
            <w:shd w:val="clear" w:color="auto" w:fill="auto"/>
            <w:hideMark/>
          </w:tcPr>
          <w:p w14:paraId="164CA949"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607131D" w14:textId="77777777" w:rsidR="00350D80" w:rsidRPr="00F44C9D" w:rsidRDefault="00350D80" w:rsidP="00713549">
            <w:pPr>
              <w:jc w:val="both"/>
              <w:rPr>
                <w:color w:val="000000"/>
                <w:sz w:val="20"/>
                <w:szCs w:val="20"/>
              </w:rPr>
            </w:pPr>
            <w:r w:rsidRPr="00F44C9D">
              <w:rPr>
                <w:color w:val="000000"/>
                <w:sz w:val="20"/>
                <w:szCs w:val="20"/>
              </w:rPr>
              <w:t>Communication motor disorder</w:t>
            </w:r>
          </w:p>
        </w:tc>
        <w:tc>
          <w:tcPr>
            <w:tcW w:w="2000" w:type="dxa"/>
            <w:tcBorders>
              <w:top w:val="nil"/>
              <w:left w:val="nil"/>
              <w:bottom w:val="nil"/>
              <w:right w:val="nil"/>
            </w:tcBorders>
            <w:shd w:val="clear" w:color="auto" w:fill="auto"/>
            <w:hideMark/>
          </w:tcPr>
          <w:p w14:paraId="2874FEDA" w14:textId="7A5F362F" w:rsidR="00350D80" w:rsidRPr="00F44C9D" w:rsidRDefault="00350D80" w:rsidP="00713549">
            <w:pPr>
              <w:jc w:val="both"/>
              <w:rPr>
                <w:color w:val="000000"/>
                <w:sz w:val="20"/>
                <w:szCs w:val="20"/>
              </w:rPr>
            </w:pPr>
            <w:r w:rsidRPr="00F44C9D">
              <w:rPr>
                <w:color w:val="000000"/>
                <w:sz w:val="20"/>
                <w:szCs w:val="20"/>
              </w:rPr>
              <w:t>0.73</w:t>
            </w:r>
          </w:p>
        </w:tc>
        <w:tc>
          <w:tcPr>
            <w:tcW w:w="1520" w:type="dxa"/>
            <w:tcBorders>
              <w:top w:val="nil"/>
              <w:left w:val="nil"/>
              <w:bottom w:val="nil"/>
              <w:right w:val="nil"/>
            </w:tcBorders>
            <w:shd w:val="clear" w:color="auto" w:fill="auto"/>
            <w:hideMark/>
          </w:tcPr>
          <w:p w14:paraId="2B61B754" w14:textId="14841BD6" w:rsidR="00350D80" w:rsidRPr="00F44C9D" w:rsidRDefault="00350D80" w:rsidP="00713549">
            <w:pPr>
              <w:jc w:val="both"/>
              <w:rPr>
                <w:color w:val="000000"/>
                <w:sz w:val="20"/>
                <w:szCs w:val="20"/>
              </w:rPr>
            </w:pPr>
            <w:r w:rsidRPr="00F44C9D">
              <w:rPr>
                <w:color w:val="000000"/>
                <w:sz w:val="20"/>
                <w:szCs w:val="20"/>
              </w:rPr>
              <w:t>(-0.028, 1.487)</w:t>
            </w:r>
          </w:p>
        </w:tc>
        <w:tc>
          <w:tcPr>
            <w:tcW w:w="880" w:type="dxa"/>
            <w:tcBorders>
              <w:top w:val="nil"/>
              <w:left w:val="nil"/>
              <w:bottom w:val="nil"/>
              <w:right w:val="nil"/>
            </w:tcBorders>
            <w:shd w:val="clear" w:color="auto" w:fill="auto"/>
            <w:hideMark/>
          </w:tcPr>
          <w:p w14:paraId="5EC2EBF4" w14:textId="69A649D9" w:rsidR="00350D80" w:rsidRPr="00F44C9D" w:rsidRDefault="00350D80" w:rsidP="00713549">
            <w:pPr>
              <w:jc w:val="both"/>
              <w:rPr>
                <w:color w:val="000000"/>
                <w:sz w:val="20"/>
                <w:szCs w:val="20"/>
              </w:rPr>
            </w:pPr>
            <w:r w:rsidRPr="00F44C9D">
              <w:rPr>
                <w:color w:val="000000"/>
                <w:sz w:val="20"/>
                <w:szCs w:val="20"/>
              </w:rPr>
              <w:t>0.059</w:t>
            </w:r>
          </w:p>
        </w:tc>
      </w:tr>
      <w:tr w:rsidR="00350D80" w:rsidRPr="00F44C9D" w14:paraId="69791FD4" w14:textId="77777777" w:rsidTr="00443316">
        <w:trPr>
          <w:trHeight w:val="144"/>
        </w:trPr>
        <w:tc>
          <w:tcPr>
            <w:tcW w:w="2140" w:type="dxa"/>
            <w:tcBorders>
              <w:top w:val="nil"/>
              <w:left w:val="nil"/>
              <w:bottom w:val="nil"/>
              <w:right w:val="single" w:sz="4" w:space="0" w:color="auto"/>
            </w:tcBorders>
            <w:shd w:val="clear" w:color="auto" w:fill="auto"/>
            <w:hideMark/>
          </w:tcPr>
          <w:p w14:paraId="76B9D572"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23E6E13" w14:textId="77777777" w:rsidR="00350D80" w:rsidRPr="00F44C9D" w:rsidRDefault="00350D80" w:rsidP="00713549">
            <w:pPr>
              <w:jc w:val="both"/>
              <w:rPr>
                <w:color w:val="000000"/>
                <w:sz w:val="20"/>
                <w:szCs w:val="20"/>
              </w:rPr>
            </w:pPr>
            <w:r w:rsidRPr="00F44C9D">
              <w:rPr>
                <w:color w:val="000000"/>
                <w:sz w:val="20"/>
                <w:szCs w:val="20"/>
              </w:rPr>
              <w:t>Intellectual disability</w:t>
            </w:r>
          </w:p>
        </w:tc>
        <w:tc>
          <w:tcPr>
            <w:tcW w:w="2000" w:type="dxa"/>
            <w:tcBorders>
              <w:top w:val="nil"/>
              <w:left w:val="nil"/>
              <w:bottom w:val="nil"/>
              <w:right w:val="nil"/>
            </w:tcBorders>
            <w:shd w:val="clear" w:color="auto" w:fill="auto"/>
            <w:hideMark/>
          </w:tcPr>
          <w:p w14:paraId="4011ABE4" w14:textId="68430A0A" w:rsidR="00350D80" w:rsidRPr="00F44C9D" w:rsidRDefault="00350D80" w:rsidP="00713549">
            <w:pPr>
              <w:jc w:val="both"/>
              <w:rPr>
                <w:color w:val="000000"/>
                <w:sz w:val="20"/>
                <w:szCs w:val="20"/>
              </w:rPr>
            </w:pPr>
            <w:r w:rsidRPr="00F44C9D">
              <w:rPr>
                <w:color w:val="000000"/>
                <w:sz w:val="20"/>
                <w:szCs w:val="20"/>
              </w:rPr>
              <w:t>0.605</w:t>
            </w:r>
          </w:p>
        </w:tc>
        <w:tc>
          <w:tcPr>
            <w:tcW w:w="1520" w:type="dxa"/>
            <w:tcBorders>
              <w:top w:val="nil"/>
              <w:left w:val="nil"/>
              <w:bottom w:val="nil"/>
              <w:right w:val="nil"/>
            </w:tcBorders>
            <w:shd w:val="clear" w:color="auto" w:fill="auto"/>
            <w:hideMark/>
          </w:tcPr>
          <w:p w14:paraId="00FC0D45" w14:textId="6278F827" w:rsidR="00350D80" w:rsidRPr="00F44C9D" w:rsidRDefault="00350D80" w:rsidP="00713549">
            <w:pPr>
              <w:jc w:val="both"/>
              <w:rPr>
                <w:color w:val="000000"/>
                <w:sz w:val="20"/>
                <w:szCs w:val="20"/>
              </w:rPr>
            </w:pPr>
            <w:r w:rsidRPr="00F44C9D">
              <w:rPr>
                <w:color w:val="000000"/>
                <w:sz w:val="20"/>
                <w:szCs w:val="20"/>
              </w:rPr>
              <w:t>(-0.714, 1.923)</w:t>
            </w:r>
          </w:p>
        </w:tc>
        <w:tc>
          <w:tcPr>
            <w:tcW w:w="880" w:type="dxa"/>
            <w:tcBorders>
              <w:top w:val="nil"/>
              <w:left w:val="nil"/>
              <w:bottom w:val="nil"/>
              <w:right w:val="nil"/>
            </w:tcBorders>
            <w:shd w:val="clear" w:color="auto" w:fill="auto"/>
            <w:hideMark/>
          </w:tcPr>
          <w:p w14:paraId="6095AF76" w14:textId="60FFED42" w:rsidR="00350D80" w:rsidRPr="00F44C9D" w:rsidRDefault="00350D80" w:rsidP="00713549">
            <w:pPr>
              <w:jc w:val="both"/>
              <w:rPr>
                <w:color w:val="000000"/>
                <w:sz w:val="20"/>
                <w:szCs w:val="20"/>
              </w:rPr>
            </w:pPr>
            <w:r w:rsidRPr="00F44C9D">
              <w:rPr>
                <w:color w:val="000000"/>
                <w:sz w:val="20"/>
                <w:szCs w:val="20"/>
              </w:rPr>
              <w:t>0.369</w:t>
            </w:r>
          </w:p>
        </w:tc>
      </w:tr>
      <w:tr w:rsidR="00350D80" w:rsidRPr="00F44C9D" w14:paraId="36C8F1F9" w14:textId="77777777" w:rsidTr="00443316">
        <w:trPr>
          <w:trHeight w:val="144"/>
        </w:trPr>
        <w:tc>
          <w:tcPr>
            <w:tcW w:w="2140" w:type="dxa"/>
            <w:tcBorders>
              <w:top w:val="nil"/>
              <w:left w:val="nil"/>
              <w:bottom w:val="nil"/>
              <w:right w:val="single" w:sz="4" w:space="0" w:color="auto"/>
            </w:tcBorders>
            <w:shd w:val="clear" w:color="auto" w:fill="auto"/>
            <w:hideMark/>
          </w:tcPr>
          <w:p w14:paraId="66C6E4C6" w14:textId="77777777" w:rsidR="00350D80" w:rsidRPr="00F44C9D" w:rsidRDefault="00350D80" w:rsidP="00713549">
            <w:pPr>
              <w:jc w:val="both"/>
              <w:rPr>
                <w:color w:val="000000"/>
                <w:sz w:val="20"/>
                <w:szCs w:val="20"/>
              </w:rPr>
            </w:pPr>
            <w:r w:rsidRPr="00F44C9D">
              <w:rPr>
                <w:color w:val="000000"/>
                <w:sz w:val="20"/>
                <w:szCs w:val="20"/>
              </w:rPr>
              <w:t>Personality disorders</w:t>
            </w:r>
          </w:p>
        </w:tc>
        <w:tc>
          <w:tcPr>
            <w:tcW w:w="2320" w:type="dxa"/>
            <w:tcBorders>
              <w:top w:val="nil"/>
              <w:left w:val="nil"/>
              <w:bottom w:val="nil"/>
              <w:right w:val="single" w:sz="4" w:space="0" w:color="auto"/>
            </w:tcBorders>
            <w:shd w:val="clear" w:color="auto" w:fill="auto"/>
            <w:hideMark/>
          </w:tcPr>
          <w:p w14:paraId="77437B2F" w14:textId="77777777" w:rsidR="00350D80" w:rsidRPr="00F44C9D" w:rsidRDefault="00350D80" w:rsidP="00713549">
            <w:pPr>
              <w:jc w:val="both"/>
              <w:rPr>
                <w:color w:val="000000"/>
                <w:sz w:val="20"/>
                <w:szCs w:val="20"/>
              </w:rPr>
            </w:pPr>
            <w:r w:rsidRPr="00F44C9D">
              <w:rPr>
                <w:color w:val="000000"/>
                <w:sz w:val="20"/>
                <w:szCs w:val="20"/>
              </w:rPr>
              <w:t>Personality disorder</w:t>
            </w:r>
          </w:p>
        </w:tc>
        <w:tc>
          <w:tcPr>
            <w:tcW w:w="2000" w:type="dxa"/>
            <w:tcBorders>
              <w:top w:val="nil"/>
              <w:left w:val="nil"/>
              <w:bottom w:val="nil"/>
              <w:right w:val="nil"/>
            </w:tcBorders>
            <w:shd w:val="clear" w:color="auto" w:fill="auto"/>
            <w:hideMark/>
          </w:tcPr>
          <w:p w14:paraId="72D9B28E" w14:textId="40EB1BA6" w:rsidR="00350D80" w:rsidRPr="00F44C9D" w:rsidRDefault="00350D80" w:rsidP="00713549">
            <w:pPr>
              <w:jc w:val="both"/>
              <w:rPr>
                <w:color w:val="000000"/>
                <w:sz w:val="20"/>
                <w:szCs w:val="20"/>
              </w:rPr>
            </w:pPr>
            <w:r w:rsidRPr="00F44C9D">
              <w:rPr>
                <w:color w:val="000000"/>
                <w:sz w:val="20"/>
                <w:szCs w:val="20"/>
              </w:rPr>
              <w:t>0.029</w:t>
            </w:r>
          </w:p>
        </w:tc>
        <w:tc>
          <w:tcPr>
            <w:tcW w:w="1520" w:type="dxa"/>
            <w:tcBorders>
              <w:top w:val="nil"/>
              <w:left w:val="nil"/>
              <w:bottom w:val="nil"/>
              <w:right w:val="nil"/>
            </w:tcBorders>
            <w:shd w:val="clear" w:color="auto" w:fill="auto"/>
            <w:hideMark/>
          </w:tcPr>
          <w:p w14:paraId="24A3F4CA" w14:textId="422F1F02" w:rsidR="00350D80" w:rsidRPr="00F44C9D" w:rsidRDefault="00350D80" w:rsidP="00713549">
            <w:pPr>
              <w:jc w:val="both"/>
              <w:rPr>
                <w:color w:val="000000"/>
                <w:sz w:val="20"/>
                <w:szCs w:val="20"/>
              </w:rPr>
            </w:pPr>
            <w:r w:rsidRPr="00F44C9D">
              <w:rPr>
                <w:color w:val="000000"/>
                <w:sz w:val="20"/>
                <w:szCs w:val="20"/>
              </w:rPr>
              <w:t>(-0.336, 0.394)</w:t>
            </w:r>
          </w:p>
        </w:tc>
        <w:tc>
          <w:tcPr>
            <w:tcW w:w="880" w:type="dxa"/>
            <w:tcBorders>
              <w:top w:val="nil"/>
              <w:left w:val="nil"/>
              <w:bottom w:val="nil"/>
              <w:right w:val="nil"/>
            </w:tcBorders>
            <w:shd w:val="clear" w:color="auto" w:fill="auto"/>
            <w:hideMark/>
          </w:tcPr>
          <w:p w14:paraId="40F29EF5" w14:textId="46CB5630" w:rsidR="00350D80" w:rsidRPr="00F44C9D" w:rsidRDefault="00350D80" w:rsidP="00713549">
            <w:pPr>
              <w:jc w:val="both"/>
              <w:rPr>
                <w:color w:val="000000"/>
                <w:sz w:val="20"/>
                <w:szCs w:val="20"/>
              </w:rPr>
            </w:pPr>
            <w:r w:rsidRPr="00F44C9D">
              <w:rPr>
                <w:color w:val="000000"/>
                <w:sz w:val="20"/>
                <w:szCs w:val="20"/>
              </w:rPr>
              <w:t>0.876</w:t>
            </w:r>
          </w:p>
        </w:tc>
      </w:tr>
      <w:tr w:rsidR="00350D80" w:rsidRPr="00F44C9D" w14:paraId="6BF5D94C" w14:textId="77777777" w:rsidTr="00443316">
        <w:trPr>
          <w:trHeight w:val="144"/>
        </w:trPr>
        <w:tc>
          <w:tcPr>
            <w:tcW w:w="2140" w:type="dxa"/>
            <w:tcBorders>
              <w:top w:val="nil"/>
              <w:left w:val="nil"/>
              <w:bottom w:val="nil"/>
              <w:right w:val="single" w:sz="4" w:space="0" w:color="auto"/>
            </w:tcBorders>
            <w:shd w:val="clear" w:color="auto" w:fill="auto"/>
            <w:hideMark/>
          </w:tcPr>
          <w:p w14:paraId="55F7B68C" w14:textId="77777777" w:rsidR="00350D80" w:rsidRPr="00F44C9D" w:rsidRDefault="00350D80" w:rsidP="00713549">
            <w:pPr>
              <w:jc w:val="both"/>
              <w:rPr>
                <w:color w:val="000000"/>
                <w:sz w:val="20"/>
                <w:szCs w:val="20"/>
              </w:rPr>
            </w:pPr>
            <w:r w:rsidRPr="00F44C9D">
              <w:rPr>
                <w:color w:val="000000"/>
                <w:sz w:val="20"/>
                <w:szCs w:val="20"/>
              </w:rPr>
              <w:t>Psychotic disorders</w:t>
            </w:r>
          </w:p>
        </w:tc>
        <w:tc>
          <w:tcPr>
            <w:tcW w:w="2320" w:type="dxa"/>
            <w:tcBorders>
              <w:top w:val="nil"/>
              <w:left w:val="nil"/>
              <w:bottom w:val="nil"/>
              <w:right w:val="single" w:sz="4" w:space="0" w:color="auto"/>
            </w:tcBorders>
            <w:shd w:val="clear" w:color="auto" w:fill="auto"/>
            <w:hideMark/>
          </w:tcPr>
          <w:p w14:paraId="1B22F194" w14:textId="77777777" w:rsidR="00350D80" w:rsidRPr="00F44C9D" w:rsidRDefault="00350D80" w:rsidP="00713549">
            <w:pPr>
              <w:jc w:val="both"/>
              <w:rPr>
                <w:color w:val="000000"/>
                <w:sz w:val="20"/>
                <w:szCs w:val="20"/>
              </w:rPr>
            </w:pPr>
            <w:r w:rsidRPr="00F44C9D">
              <w:rPr>
                <w:color w:val="000000"/>
                <w:sz w:val="20"/>
                <w:szCs w:val="20"/>
              </w:rPr>
              <w:t>Psychotic disorder</w:t>
            </w:r>
          </w:p>
        </w:tc>
        <w:tc>
          <w:tcPr>
            <w:tcW w:w="2000" w:type="dxa"/>
            <w:tcBorders>
              <w:top w:val="nil"/>
              <w:left w:val="nil"/>
              <w:bottom w:val="nil"/>
              <w:right w:val="nil"/>
            </w:tcBorders>
            <w:shd w:val="clear" w:color="auto" w:fill="auto"/>
            <w:hideMark/>
          </w:tcPr>
          <w:p w14:paraId="269A70A4" w14:textId="4B9E5E03" w:rsidR="00350D80" w:rsidRPr="00F44C9D" w:rsidRDefault="00350D80" w:rsidP="00713549">
            <w:pPr>
              <w:jc w:val="both"/>
              <w:rPr>
                <w:color w:val="000000"/>
                <w:sz w:val="20"/>
                <w:szCs w:val="20"/>
              </w:rPr>
            </w:pPr>
            <w:r w:rsidRPr="00F44C9D">
              <w:rPr>
                <w:color w:val="000000"/>
                <w:sz w:val="20"/>
                <w:szCs w:val="20"/>
              </w:rPr>
              <w:t>0.146</w:t>
            </w:r>
          </w:p>
        </w:tc>
        <w:tc>
          <w:tcPr>
            <w:tcW w:w="1520" w:type="dxa"/>
            <w:tcBorders>
              <w:top w:val="nil"/>
              <w:left w:val="nil"/>
              <w:bottom w:val="nil"/>
              <w:right w:val="nil"/>
            </w:tcBorders>
            <w:shd w:val="clear" w:color="auto" w:fill="auto"/>
            <w:hideMark/>
          </w:tcPr>
          <w:p w14:paraId="0DE00E0F" w14:textId="57162599" w:rsidR="00350D80" w:rsidRPr="00F44C9D" w:rsidRDefault="00350D80" w:rsidP="00713549">
            <w:pPr>
              <w:jc w:val="both"/>
              <w:rPr>
                <w:color w:val="000000"/>
                <w:sz w:val="20"/>
                <w:szCs w:val="20"/>
              </w:rPr>
            </w:pPr>
            <w:r w:rsidRPr="00F44C9D">
              <w:rPr>
                <w:color w:val="000000"/>
                <w:sz w:val="20"/>
                <w:szCs w:val="20"/>
              </w:rPr>
              <w:t>(-0.321, 0.613)</w:t>
            </w:r>
          </w:p>
        </w:tc>
        <w:tc>
          <w:tcPr>
            <w:tcW w:w="880" w:type="dxa"/>
            <w:tcBorders>
              <w:top w:val="nil"/>
              <w:left w:val="nil"/>
              <w:bottom w:val="nil"/>
              <w:right w:val="nil"/>
            </w:tcBorders>
            <w:shd w:val="clear" w:color="auto" w:fill="auto"/>
            <w:hideMark/>
          </w:tcPr>
          <w:p w14:paraId="67881E0D" w14:textId="1C826B97" w:rsidR="00350D80" w:rsidRPr="00F44C9D" w:rsidRDefault="00350D80" w:rsidP="00713549">
            <w:pPr>
              <w:jc w:val="both"/>
              <w:rPr>
                <w:color w:val="000000"/>
                <w:sz w:val="20"/>
                <w:szCs w:val="20"/>
              </w:rPr>
            </w:pPr>
            <w:r w:rsidRPr="00F44C9D">
              <w:rPr>
                <w:color w:val="000000"/>
                <w:sz w:val="20"/>
                <w:szCs w:val="20"/>
              </w:rPr>
              <w:t>0.539</w:t>
            </w:r>
          </w:p>
        </w:tc>
      </w:tr>
      <w:tr w:rsidR="00350D80" w:rsidRPr="00F44C9D" w14:paraId="74423F66" w14:textId="77777777" w:rsidTr="00443316">
        <w:trPr>
          <w:trHeight w:val="144"/>
        </w:trPr>
        <w:tc>
          <w:tcPr>
            <w:tcW w:w="2140" w:type="dxa"/>
            <w:tcBorders>
              <w:top w:val="nil"/>
              <w:left w:val="nil"/>
              <w:bottom w:val="nil"/>
              <w:right w:val="single" w:sz="4" w:space="0" w:color="auto"/>
            </w:tcBorders>
            <w:shd w:val="clear" w:color="auto" w:fill="auto"/>
            <w:hideMark/>
          </w:tcPr>
          <w:p w14:paraId="519E2D1F"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3C35E97C" w14:textId="77777777" w:rsidR="00350D80" w:rsidRPr="00F44C9D" w:rsidRDefault="00350D80" w:rsidP="00713549">
            <w:pPr>
              <w:jc w:val="both"/>
              <w:rPr>
                <w:color w:val="000000"/>
                <w:sz w:val="20"/>
                <w:szCs w:val="20"/>
              </w:rPr>
            </w:pPr>
            <w:r w:rsidRPr="00F44C9D">
              <w:rPr>
                <w:color w:val="000000"/>
                <w:sz w:val="20"/>
                <w:szCs w:val="20"/>
              </w:rPr>
              <w:t>Schizoaffective disorder</w:t>
            </w:r>
          </w:p>
        </w:tc>
        <w:tc>
          <w:tcPr>
            <w:tcW w:w="2000" w:type="dxa"/>
            <w:tcBorders>
              <w:top w:val="nil"/>
              <w:left w:val="nil"/>
              <w:bottom w:val="nil"/>
              <w:right w:val="nil"/>
            </w:tcBorders>
            <w:shd w:val="clear" w:color="auto" w:fill="auto"/>
            <w:hideMark/>
          </w:tcPr>
          <w:p w14:paraId="7B4B111C" w14:textId="355BFA98" w:rsidR="00350D80" w:rsidRPr="00F44C9D" w:rsidRDefault="00350D80" w:rsidP="00713549">
            <w:pPr>
              <w:jc w:val="both"/>
              <w:rPr>
                <w:color w:val="000000"/>
                <w:sz w:val="20"/>
                <w:szCs w:val="20"/>
              </w:rPr>
            </w:pPr>
            <w:r w:rsidRPr="00F44C9D">
              <w:rPr>
                <w:color w:val="000000"/>
                <w:sz w:val="20"/>
                <w:szCs w:val="20"/>
              </w:rPr>
              <w:t>0.096</w:t>
            </w:r>
          </w:p>
        </w:tc>
        <w:tc>
          <w:tcPr>
            <w:tcW w:w="1520" w:type="dxa"/>
            <w:tcBorders>
              <w:top w:val="nil"/>
              <w:left w:val="nil"/>
              <w:bottom w:val="nil"/>
              <w:right w:val="nil"/>
            </w:tcBorders>
            <w:shd w:val="clear" w:color="auto" w:fill="auto"/>
            <w:hideMark/>
          </w:tcPr>
          <w:p w14:paraId="09DC61ED" w14:textId="14B56C5B" w:rsidR="00350D80" w:rsidRPr="00F44C9D" w:rsidRDefault="00350D80" w:rsidP="00713549">
            <w:pPr>
              <w:jc w:val="both"/>
              <w:rPr>
                <w:color w:val="000000"/>
                <w:sz w:val="20"/>
                <w:szCs w:val="20"/>
              </w:rPr>
            </w:pPr>
            <w:r w:rsidRPr="00F44C9D">
              <w:rPr>
                <w:color w:val="000000"/>
                <w:sz w:val="20"/>
                <w:szCs w:val="20"/>
              </w:rPr>
              <w:t>(-0.051, 0.243)</w:t>
            </w:r>
          </w:p>
        </w:tc>
        <w:tc>
          <w:tcPr>
            <w:tcW w:w="880" w:type="dxa"/>
            <w:tcBorders>
              <w:top w:val="nil"/>
              <w:left w:val="nil"/>
              <w:bottom w:val="nil"/>
              <w:right w:val="nil"/>
            </w:tcBorders>
            <w:shd w:val="clear" w:color="auto" w:fill="auto"/>
            <w:hideMark/>
          </w:tcPr>
          <w:p w14:paraId="66A57339" w14:textId="24DDB559" w:rsidR="00350D80" w:rsidRPr="00F44C9D" w:rsidRDefault="00350D80" w:rsidP="00713549">
            <w:pPr>
              <w:jc w:val="both"/>
              <w:rPr>
                <w:color w:val="000000"/>
                <w:sz w:val="20"/>
                <w:szCs w:val="20"/>
              </w:rPr>
            </w:pPr>
            <w:r w:rsidRPr="00F44C9D">
              <w:rPr>
                <w:color w:val="000000"/>
                <w:sz w:val="20"/>
                <w:szCs w:val="20"/>
              </w:rPr>
              <w:t>0.202</w:t>
            </w:r>
          </w:p>
        </w:tc>
      </w:tr>
      <w:tr w:rsidR="00350D80" w:rsidRPr="00F44C9D" w14:paraId="6882C937" w14:textId="77777777" w:rsidTr="00443316">
        <w:trPr>
          <w:trHeight w:val="144"/>
        </w:trPr>
        <w:tc>
          <w:tcPr>
            <w:tcW w:w="2140" w:type="dxa"/>
            <w:tcBorders>
              <w:top w:val="nil"/>
              <w:left w:val="nil"/>
              <w:bottom w:val="nil"/>
              <w:right w:val="single" w:sz="4" w:space="0" w:color="auto"/>
            </w:tcBorders>
            <w:shd w:val="clear" w:color="auto" w:fill="auto"/>
            <w:hideMark/>
          </w:tcPr>
          <w:p w14:paraId="2C872943"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5846B6E5" w14:textId="77777777" w:rsidR="00350D80" w:rsidRPr="00F44C9D" w:rsidRDefault="00350D80" w:rsidP="00713549">
            <w:pPr>
              <w:jc w:val="both"/>
              <w:rPr>
                <w:color w:val="000000"/>
                <w:sz w:val="20"/>
                <w:szCs w:val="20"/>
              </w:rPr>
            </w:pPr>
            <w:r w:rsidRPr="00F44C9D">
              <w:rPr>
                <w:color w:val="000000"/>
                <w:sz w:val="20"/>
                <w:szCs w:val="20"/>
              </w:rPr>
              <w:t>Schizophrenia</w:t>
            </w:r>
          </w:p>
        </w:tc>
        <w:tc>
          <w:tcPr>
            <w:tcW w:w="2000" w:type="dxa"/>
            <w:tcBorders>
              <w:top w:val="nil"/>
              <w:left w:val="nil"/>
              <w:bottom w:val="nil"/>
              <w:right w:val="nil"/>
            </w:tcBorders>
            <w:shd w:val="clear" w:color="auto" w:fill="auto"/>
            <w:hideMark/>
          </w:tcPr>
          <w:p w14:paraId="2BE35AF1" w14:textId="7E464660" w:rsidR="00350D80" w:rsidRPr="00F44C9D" w:rsidRDefault="00350D80" w:rsidP="00713549">
            <w:pPr>
              <w:jc w:val="both"/>
              <w:rPr>
                <w:color w:val="000000"/>
                <w:sz w:val="20"/>
                <w:szCs w:val="20"/>
              </w:rPr>
            </w:pPr>
            <w:r w:rsidRPr="00F44C9D">
              <w:rPr>
                <w:color w:val="000000"/>
                <w:sz w:val="20"/>
                <w:szCs w:val="20"/>
              </w:rPr>
              <w:t>-0.007</w:t>
            </w:r>
          </w:p>
        </w:tc>
        <w:tc>
          <w:tcPr>
            <w:tcW w:w="1520" w:type="dxa"/>
            <w:tcBorders>
              <w:top w:val="nil"/>
              <w:left w:val="nil"/>
              <w:bottom w:val="nil"/>
              <w:right w:val="nil"/>
            </w:tcBorders>
            <w:shd w:val="clear" w:color="auto" w:fill="auto"/>
            <w:hideMark/>
          </w:tcPr>
          <w:p w14:paraId="4C248AAB" w14:textId="436AB6A4" w:rsidR="00350D80" w:rsidRPr="00F44C9D" w:rsidRDefault="00350D80" w:rsidP="00713549">
            <w:pPr>
              <w:jc w:val="both"/>
              <w:rPr>
                <w:color w:val="000000"/>
                <w:sz w:val="20"/>
                <w:szCs w:val="20"/>
              </w:rPr>
            </w:pPr>
            <w:r w:rsidRPr="00F44C9D">
              <w:rPr>
                <w:color w:val="000000"/>
                <w:sz w:val="20"/>
                <w:szCs w:val="20"/>
              </w:rPr>
              <w:t>(-0.259, 0.245)</w:t>
            </w:r>
          </w:p>
        </w:tc>
        <w:tc>
          <w:tcPr>
            <w:tcW w:w="880" w:type="dxa"/>
            <w:tcBorders>
              <w:top w:val="nil"/>
              <w:left w:val="nil"/>
              <w:bottom w:val="nil"/>
              <w:right w:val="nil"/>
            </w:tcBorders>
            <w:shd w:val="clear" w:color="auto" w:fill="auto"/>
            <w:hideMark/>
          </w:tcPr>
          <w:p w14:paraId="30E8A806" w14:textId="04331A44" w:rsidR="00350D80" w:rsidRPr="00F44C9D" w:rsidRDefault="00350D80" w:rsidP="00713549">
            <w:pPr>
              <w:jc w:val="both"/>
              <w:rPr>
                <w:color w:val="000000"/>
                <w:sz w:val="20"/>
                <w:szCs w:val="20"/>
              </w:rPr>
            </w:pPr>
            <w:r w:rsidRPr="00F44C9D">
              <w:rPr>
                <w:color w:val="000000"/>
                <w:sz w:val="20"/>
                <w:szCs w:val="20"/>
              </w:rPr>
              <w:t>0.959</w:t>
            </w:r>
          </w:p>
        </w:tc>
      </w:tr>
      <w:tr w:rsidR="00350D80" w:rsidRPr="00F44C9D" w14:paraId="3E4DF37C" w14:textId="77777777" w:rsidTr="00443316">
        <w:trPr>
          <w:trHeight w:val="144"/>
        </w:trPr>
        <w:tc>
          <w:tcPr>
            <w:tcW w:w="2140" w:type="dxa"/>
            <w:tcBorders>
              <w:top w:val="nil"/>
              <w:left w:val="nil"/>
              <w:bottom w:val="nil"/>
              <w:right w:val="single" w:sz="4" w:space="0" w:color="auto"/>
            </w:tcBorders>
            <w:shd w:val="clear" w:color="auto" w:fill="auto"/>
            <w:hideMark/>
          </w:tcPr>
          <w:p w14:paraId="7C6E376A" w14:textId="77777777" w:rsidR="00350D80" w:rsidRPr="00F44C9D" w:rsidRDefault="00350D80" w:rsidP="00713549">
            <w:pPr>
              <w:jc w:val="both"/>
              <w:rPr>
                <w:color w:val="000000"/>
                <w:sz w:val="20"/>
                <w:szCs w:val="20"/>
              </w:rPr>
            </w:pPr>
            <w:r w:rsidRPr="00F44C9D">
              <w:rPr>
                <w:color w:val="000000"/>
                <w:sz w:val="20"/>
                <w:szCs w:val="20"/>
              </w:rPr>
              <w:t>Sleep wake disorders</w:t>
            </w:r>
          </w:p>
        </w:tc>
        <w:tc>
          <w:tcPr>
            <w:tcW w:w="2320" w:type="dxa"/>
            <w:tcBorders>
              <w:top w:val="nil"/>
              <w:left w:val="nil"/>
              <w:bottom w:val="nil"/>
              <w:right w:val="single" w:sz="4" w:space="0" w:color="auto"/>
            </w:tcBorders>
            <w:shd w:val="clear" w:color="auto" w:fill="auto"/>
            <w:hideMark/>
          </w:tcPr>
          <w:p w14:paraId="2B50E80D" w14:textId="77777777" w:rsidR="00350D80" w:rsidRPr="00F44C9D" w:rsidRDefault="00350D80" w:rsidP="00713549">
            <w:pPr>
              <w:jc w:val="both"/>
              <w:rPr>
                <w:color w:val="000000"/>
                <w:sz w:val="20"/>
                <w:szCs w:val="20"/>
              </w:rPr>
            </w:pPr>
            <w:r w:rsidRPr="00F44C9D">
              <w:rPr>
                <w:color w:val="000000"/>
                <w:sz w:val="20"/>
                <w:szCs w:val="20"/>
              </w:rPr>
              <w:t>Hypersomnia</w:t>
            </w:r>
          </w:p>
        </w:tc>
        <w:tc>
          <w:tcPr>
            <w:tcW w:w="2000" w:type="dxa"/>
            <w:tcBorders>
              <w:top w:val="nil"/>
              <w:left w:val="nil"/>
              <w:bottom w:val="nil"/>
              <w:right w:val="nil"/>
            </w:tcBorders>
            <w:shd w:val="clear" w:color="auto" w:fill="auto"/>
            <w:hideMark/>
          </w:tcPr>
          <w:p w14:paraId="59E30F04" w14:textId="45852943" w:rsidR="00350D80" w:rsidRPr="00F44C9D" w:rsidRDefault="00350D80" w:rsidP="00713549">
            <w:pPr>
              <w:jc w:val="both"/>
              <w:rPr>
                <w:color w:val="000000"/>
                <w:sz w:val="20"/>
                <w:szCs w:val="20"/>
              </w:rPr>
            </w:pPr>
            <w:r w:rsidRPr="00F44C9D">
              <w:rPr>
                <w:color w:val="000000"/>
                <w:sz w:val="20"/>
                <w:szCs w:val="20"/>
              </w:rPr>
              <w:t>0.006</w:t>
            </w:r>
          </w:p>
        </w:tc>
        <w:tc>
          <w:tcPr>
            <w:tcW w:w="1520" w:type="dxa"/>
            <w:tcBorders>
              <w:top w:val="nil"/>
              <w:left w:val="nil"/>
              <w:bottom w:val="nil"/>
              <w:right w:val="nil"/>
            </w:tcBorders>
            <w:shd w:val="clear" w:color="auto" w:fill="auto"/>
            <w:hideMark/>
          </w:tcPr>
          <w:p w14:paraId="76C3F38D" w14:textId="529ECBF0" w:rsidR="00350D80" w:rsidRPr="00F44C9D" w:rsidRDefault="00350D80" w:rsidP="00713549">
            <w:pPr>
              <w:jc w:val="both"/>
              <w:rPr>
                <w:color w:val="000000"/>
                <w:sz w:val="20"/>
                <w:szCs w:val="20"/>
              </w:rPr>
            </w:pPr>
            <w:r w:rsidRPr="00F44C9D">
              <w:rPr>
                <w:color w:val="000000"/>
                <w:sz w:val="20"/>
                <w:szCs w:val="20"/>
              </w:rPr>
              <w:t>(-0.326, 0.337)</w:t>
            </w:r>
          </w:p>
        </w:tc>
        <w:tc>
          <w:tcPr>
            <w:tcW w:w="880" w:type="dxa"/>
            <w:tcBorders>
              <w:top w:val="nil"/>
              <w:left w:val="nil"/>
              <w:bottom w:val="nil"/>
              <w:right w:val="nil"/>
            </w:tcBorders>
            <w:shd w:val="clear" w:color="auto" w:fill="auto"/>
            <w:hideMark/>
          </w:tcPr>
          <w:p w14:paraId="56636607" w14:textId="48DAFF8B" w:rsidR="00350D80" w:rsidRPr="00F44C9D" w:rsidRDefault="00350D80" w:rsidP="00713549">
            <w:pPr>
              <w:jc w:val="both"/>
              <w:rPr>
                <w:color w:val="000000"/>
                <w:sz w:val="20"/>
                <w:szCs w:val="20"/>
              </w:rPr>
            </w:pPr>
            <w:r w:rsidRPr="00F44C9D">
              <w:rPr>
                <w:color w:val="000000"/>
                <w:sz w:val="20"/>
                <w:szCs w:val="20"/>
              </w:rPr>
              <w:t>0.974</w:t>
            </w:r>
          </w:p>
        </w:tc>
      </w:tr>
      <w:tr w:rsidR="00350D80" w:rsidRPr="00F44C9D" w14:paraId="61F083F6" w14:textId="77777777" w:rsidTr="00443316">
        <w:trPr>
          <w:trHeight w:val="144"/>
        </w:trPr>
        <w:tc>
          <w:tcPr>
            <w:tcW w:w="2140" w:type="dxa"/>
            <w:tcBorders>
              <w:top w:val="nil"/>
              <w:left w:val="nil"/>
              <w:bottom w:val="nil"/>
              <w:right w:val="single" w:sz="4" w:space="0" w:color="auto"/>
            </w:tcBorders>
            <w:shd w:val="clear" w:color="auto" w:fill="auto"/>
            <w:hideMark/>
          </w:tcPr>
          <w:p w14:paraId="4F82A6D3"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6246D121" w14:textId="77777777" w:rsidR="00350D80" w:rsidRPr="00F44C9D" w:rsidRDefault="00350D80" w:rsidP="00713549">
            <w:pPr>
              <w:jc w:val="both"/>
              <w:rPr>
                <w:color w:val="000000"/>
                <w:sz w:val="20"/>
                <w:szCs w:val="20"/>
              </w:rPr>
            </w:pPr>
            <w:r w:rsidRPr="00F44C9D">
              <w:rPr>
                <w:color w:val="000000"/>
                <w:sz w:val="20"/>
                <w:szCs w:val="20"/>
              </w:rPr>
              <w:t>Insomnia</w:t>
            </w:r>
          </w:p>
        </w:tc>
        <w:tc>
          <w:tcPr>
            <w:tcW w:w="2000" w:type="dxa"/>
            <w:tcBorders>
              <w:top w:val="nil"/>
              <w:left w:val="nil"/>
              <w:bottom w:val="nil"/>
              <w:right w:val="nil"/>
            </w:tcBorders>
            <w:shd w:val="clear" w:color="auto" w:fill="auto"/>
            <w:hideMark/>
          </w:tcPr>
          <w:p w14:paraId="51D1CF15" w14:textId="1B928892" w:rsidR="00350D80" w:rsidRPr="00F44C9D" w:rsidRDefault="00350D80" w:rsidP="00713549">
            <w:pPr>
              <w:jc w:val="both"/>
              <w:rPr>
                <w:color w:val="000000"/>
                <w:sz w:val="20"/>
                <w:szCs w:val="20"/>
              </w:rPr>
            </w:pPr>
            <w:r w:rsidRPr="00F44C9D">
              <w:rPr>
                <w:color w:val="000000"/>
                <w:sz w:val="20"/>
                <w:szCs w:val="20"/>
              </w:rPr>
              <w:t>0.114</w:t>
            </w:r>
          </w:p>
        </w:tc>
        <w:tc>
          <w:tcPr>
            <w:tcW w:w="1520" w:type="dxa"/>
            <w:tcBorders>
              <w:top w:val="nil"/>
              <w:left w:val="nil"/>
              <w:bottom w:val="nil"/>
              <w:right w:val="nil"/>
            </w:tcBorders>
            <w:shd w:val="clear" w:color="auto" w:fill="auto"/>
            <w:hideMark/>
          </w:tcPr>
          <w:p w14:paraId="79022846" w14:textId="64BB6A05" w:rsidR="00350D80" w:rsidRPr="00F44C9D" w:rsidRDefault="00350D80" w:rsidP="00713549">
            <w:pPr>
              <w:jc w:val="both"/>
              <w:rPr>
                <w:color w:val="000000"/>
                <w:sz w:val="20"/>
                <w:szCs w:val="20"/>
              </w:rPr>
            </w:pPr>
            <w:r w:rsidRPr="00F44C9D">
              <w:rPr>
                <w:color w:val="000000"/>
                <w:sz w:val="20"/>
                <w:szCs w:val="20"/>
              </w:rPr>
              <w:t>(-0.709, 0.937)</w:t>
            </w:r>
          </w:p>
        </w:tc>
        <w:tc>
          <w:tcPr>
            <w:tcW w:w="880" w:type="dxa"/>
            <w:tcBorders>
              <w:top w:val="nil"/>
              <w:left w:val="nil"/>
              <w:bottom w:val="nil"/>
              <w:right w:val="nil"/>
            </w:tcBorders>
            <w:shd w:val="clear" w:color="auto" w:fill="auto"/>
            <w:hideMark/>
          </w:tcPr>
          <w:p w14:paraId="62D008DA" w14:textId="01E3A34A" w:rsidR="00350D80" w:rsidRPr="00F44C9D" w:rsidRDefault="00350D80" w:rsidP="00713549">
            <w:pPr>
              <w:jc w:val="both"/>
              <w:rPr>
                <w:color w:val="000000"/>
                <w:sz w:val="20"/>
                <w:szCs w:val="20"/>
              </w:rPr>
            </w:pPr>
            <w:r w:rsidRPr="00F44C9D">
              <w:rPr>
                <w:color w:val="000000"/>
                <w:sz w:val="20"/>
                <w:szCs w:val="20"/>
              </w:rPr>
              <w:t>0.786</w:t>
            </w:r>
          </w:p>
        </w:tc>
      </w:tr>
      <w:tr w:rsidR="00350D80" w:rsidRPr="00F44C9D" w14:paraId="055FAD64" w14:textId="77777777" w:rsidTr="00443316">
        <w:trPr>
          <w:trHeight w:val="144"/>
        </w:trPr>
        <w:tc>
          <w:tcPr>
            <w:tcW w:w="2140" w:type="dxa"/>
            <w:tcBorders>
              <w:top w:val="nil"/>
              <w:left w:val="nil"/>
              <w:bottom w:val="nil"/>
              <w:right w:val="single" w:sz="4" w:space="0" w:color="auto"/>
            </w:tcBorders>
            <w:shd w:val="clear" w:color="auto" w:fill="auto"/>
            <w:hideMark/>
          </w:tcPr>
          <w:p w14:paraId="63035C5E"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FB607C" w14:textId="77777777" w:rsidR="00350D80" w:rsidRPr="00F44C9D" w:rsidRDefault="00350D80" w:rsidP="00713549">
            <w:pPr>
              <w:jc w:val="both"/>
              <w:rPr>
                <w:color w:val="000000"/>
                <w:sz w:val="20"/>
                <w:szCs w:val="20"/>
              </w:rPr>
            </w:pPr>
            <w:r w:rsidRPr="00F44C9D">
              <w:rPr>
                <w:color w:val="000000"/>
                <w:sz w:val="20"/>
                <w:szCs w:val="20"/>
              </w:rPr>
              <w:t>Parasomnias</w:t>
            </w:r>
          </w:p>
        </w:tc>
        <w:tc>
          <w:tcPr>
            <w:tcW w:w="2000" w:type="dxa"/>
            <w:tcBorders>
              <w:top w:val="nil"/>
              <w:left w:val="nil"/>
              <w:bottom w:val="nil"/>
              <w:right w:val="nil"/>
            </w:tcBorders>
            <w:shd w:val="clear" w:color="auto" w:fill="auto"/>
            <w:hideMark/>
          </w:tcPr>
          <w:p w14:paraId="50B142D2" w14:textId="2162C865" w:rsidR="00350D80" w:rsidRPr="00F44C9D" w:rsidRDefault="00350D80" w:rsidP="00713549">
            <w:pPr>
              <w:jc w:val="both"/>
              <w:rPr>
                <w:color w:val="000000"/>
                <w:sz w:val="20"/>
                <w:szCs w:val="20"/>
              </w:rPr>
            </w:pPr>
            <w:r w:rsidRPr="00F44C9D">
              <w:rPr>
                <w:color w:val="000000"/>
                <w:sz w:val="20"/>
                <w:szCs w:val="20"/>
              </w:rPr>
              <w:t>-0.044</w:t>
            </w:r>
          </w:p>
        </w:tc>
        <w:tc>
          <w:tcPr>
            <w:tcW w:w="1520" w:type="dxa"/>
            <w:tcBorders>
              <w:top w:val="nil"/>
              <w:left w:val="nil"/>
              <w:bottom w:val="nil"/>
              <w:right w:val="nil"/>
            </w:tcBorders>
            <w:shd w:val="clear" w:color="auto" w:fill="auto"/>
            <w:hideMark/>
          </w:tcPr>
          <w:p w14:paraId="3B5D60F5" w14:textId="72E02125" w:rsidR="00350D80" w:rsidRPr="00F44C9D" w:rsidRDefault="00350D80" w:rsidP="00713549">
            <w:pPr>
              <w:jc w:val="both"/>
              <w:rPr>
                <w:color w:val="000000"/>
                <w:sz w:val="20"/>
                <w:szCs w:val="20"/>
              </w:rPr>
            </w:pPr>
            <w:r w:rsidRPr="00F44C9D">
              <w:rPr>
                <w:color w:val="000000"/>
                <w:sz w:val="20"/>
                <w:szCs w:val="20"/>
              </w:rPr>
              <w:t>(-0.360, 0.273)</w:t>
            </w:r>
          </w:p>
        </w:tc>
        <w:tc>
          <w:tcPr>
            <w:tcW w:w="880" w:type="dxa"/>
            <w:tcBorders>
              <w:top w:val="nil"/>
              <w:left w:val="nil"/>
              <w:bottom w:val="nil"/>
              <w:right w:val="nil"/>
            </w:tcBorders>
            <w:shd w:val="clear" w:color="auto" w:fill="auto"/>
            <w:hideMark/>
          </w:tcPr>
          <w:p w14:paraId="085D7BB6" w14:textId="76600736" w:rsidR="00350D80" w:rsidRPr="00F44C9D" w:rsidRDefault="00350D80" w:rsidP="00713549">
            <w:pPr>
              <w:jc w:val="both"/>
              <w:rPr>
                <w:color w:val="000000"/>
                <w:sz w:val="20"/>
                <w:szCs w:val="20"/>
              </w:rPr>
            </w:pPr>
            <w:r w:rsidRPr="00F44C9D">
              <w:rPr>
                <w:color w:val="000000"/>
                <w:sz w:val="20"/>
                <w:szCs w:val="20"/>
              </w:rPr>
              <w:t>0.788</w:t>
            </w:r>
          </w:p>
        </w:tc>
      </w:tr>
      <w:tr w:rsidR="00350D80" w:rsidRPr="00F44C9D" w14:paraId="69074529" w14:textId="77777777" w:rsidTr="00443316">
        <w:trPr>
          <w:trHeight w:val="144"/>
        </w:trPr>
        <w:tc>
          <w:tcPr>
            <w:tcW w:w="2140" w:type="dxa"/>
            <w:tcBorders>
              <w:top w:val="nil"/>
              <w:left w:val="nil"/>
              <w:bottom w:val="nil"/>
              <w:right w:val="single" w:sz="4" w:space="0" w:color="auto"/>
            </w:tcBorders>
            <w:shd w:val="clear" w:color="auto" w:fill="auto"/>
            <w:hideMark/>
          </w:tcPr>
          <w:p w14:paraId="428B989D" w14:textId="77777777" w:rsidR="00350D80" w:rsidRPr="00F44C9D" w:rsidRDefault="00350D80" w:rsidP="00713549">
            <w:pPr>
              <w:jc w:val="both"/>
              <w:rPr>
                <w:color w:val="000000"/>
                <w:sz w:val="20"/>
                <w:szCs w:val="20"/>
              </w:rPr>
            </w:pPr>
            <w:r w:rsidRPr="00F44C9D">
              <w:rPr>
                <w:color w:val="000000"/>
                <w:sz w:val="20"/>
                <w:szCs w:val="20"/>
              </w:rPr>
              <w:t>Standalone symptoms</w:t>
            </w:r>
          </w:p>
        </w:tc>
        <w:tc>
          <w:tcPr>
            <w:tcW w:w="2320" w:type="dxa"/>
            <w:tcBorders>
              <w:top w:val="nil"/>
              <w:left w:val="nil"/>
              <w:bottom w:val="nil"/>
              <w:right w:val="single" w:sz="4" w:space="0" w:color="auto"/>
            </w:tcBorders>
            <w:shd w:val="clear" w:color="auto" w:fill="auto"/>
            <w:hideMark/>
          </w:tcPr>
          <w:p w14:paraId="006A9D39" w14:textId="77777777" w:rsidR="00350D80" w:rsidRPr="00F44C9D" w:rsidRDefault="00350D80" w:rsidP="00713549">
            <w:pPr>
              <w:jc w:val="both"/>
              <w:rPr>
                <w:color w:val="000000"/>
                <w:sz w:val="20"/>
                <w:szCs w:val="20"/>
              </w:rPr>
            </w:pPr>
            <w:r w:rsidRPr="00F44C9D">
              <w:rPr>
                <w:color w:val="000000"/>
                <w:sz w:val="20"/>
                <w:szCs w:val="20"/>
              </w:rPr>
              <w:t>Anger aggression</w:t>
            </w:r>
          </w:p>
        </w:tc>
        <w:tc>
          <w:tcPr>
            <w:tcW w:w="2000" w:type="dxa"/>
            <w:tcBorders>
              <w:top w:val="nil"/>
              <w:left w:val="nil"/>
              <w:bottom w:val="nil"/>
              <w:right w:val="nil"/>
            </w:tcBorders>
            <w:shd w:val="clear" w:color="auto" w:fill="auto"/>
            <w:hideMark/>
          </w:tcPr>
          <w:p w14:paraId="151E538D" w14:textId="21F2CDEC" w:rsidR="00350D80" w:rsidRPr="00F44C9D" w:rsidRDefault="00350D80" w:rsidP="00713549">
            <w:pPr>
              <w:jc w:val="both"/>
              <w:rPr>
                <w:color w:val="000000"/>
                <w:sz w:val="20"/>
                <w:szCs w:val="20"/>
              </w:rPr>
            </w:pPr>
            <w:r w:rsidRPr="00F44C9D">
              <w:rPr>
                <w:color w:val="000000"/>
                <w:sz w:val="20"/>
                <w:szCs w:val="20"/>
              </w:rPr>
              <w:t>0.094</w:t>
            </w:r>
          </w:p>
        </w:tc>
        <w:tc>
          <w:tcPr>
            <w:tcW w:w="1520" w:type="dxa"/>
            <w:tcBorders>
              <w:top w:val="nil"/>
              <w:left w:val="nil"/>
              <w:bottom w:val="nil"/>
              <w:right w:val="nil"/>
            </w:tcBorders>
            <w:shd w:val="clear" w:color="auto" w:fill="auto"/>
            <w:hideMark/>
          </w:tcPr>
          <w:p w14:paraId="4777F269" w14:textId="7B8B5A16" w:rsidR="00350D80" w:rsidRPr="00F44C9D" w:rsidRDefault="00350D80" w:rsidP="00713549">
            <w:pPr>
              <w:jc w:val="both"/>
              <w:rPr>
                <w:color w:val="000000"/>
                <w:sz w:val="20"/>
                <w:szCs w:val="20"/>
              </w:rPr>
            </w:pPr>
            <w:r w:rsidRPr="00F44C9D">
              <w:rPr>
                <w:color w:val="000000"/>
                <w:sz w:val="20"/>
                <w:szCs w:val="20"/>
              </w:rPr>
              <w:t>(-0.342, 0.529)</w:t>
            </w:r>
          </w:p>
        </w:tc>
        <w:tc>
          <w:tcPr>
            <w:tcW w:w="880" w:type="dxa"/>
            <w:tcBorders>
              <w:top w:val="nil"/>
              <w:left w:val="nil"/>
              <w:bottom w:val="nil"/>
              <w:right w:val="nil"/>
            </w:tcBorders>
            <w:shd w:val="clear" w:color="auto" w:fill="auto"/>
            <w:hideMark/>
          </w:tcPr>
          <w:p w14:paraId="5F9B6F3C" w14:textId="616EA991" w:rsidR="00350D80" w:rsidRPr="00F44C9D" w:rsidRDefault="00350D80" w:rsidP="00713549">
            <w:pPr>
              <w:jc w:val="both"/>
              <w:rPr>
                <w:color w:val="000000"/>
                <w:sz w:val="20"/>
                <w:szCs w:val="20"/>
              </w:rPr>
            </w:pPr>
            <w:r w:rsidRPr="00F44C9D">
              <w:rPr>
                <w:color w:val="000000"/>
                <w:sz w:val="20"/>
                <w:szCs w:val="20"/>
              </w:rPr>
              <w:t>0.673</w:t>
            </w:r>
          </w:p>
        </w:tc>
      </w:tr>
      <w:tr w:rsidR="00350D80" w:rsidRPr="00F44C9D" w14:paraId="7D8B58D7" w14:textId="77777777" w:rsidTr="00443316">
        <w:trPr>
          <w:trHeight w:val="144"/>
        </w:trPr>
        <w:tc>
          <w:tcPr>
            <w:tcW w:w="2140" w:type="dxa"/>
            <w:tcBorders>
              <w:top w:val="nil"/>
              <w:left w:val="nil"/>
              <w:bottom w:val="nil"/>
              <w:right w:val="single" w:sz="4" w:space="0" w:color="auto"/>
            </w:tcBorders>
            <w:shd w:val="clear" w:color="auto" w:fill="auto"/>
            <w:hideMark/>
          </w:tcPr>
          <w:p w14:paraId="56F5131B"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12EACB27" w14:textId="77777777" w:rsidR="00350D80" w:rsidRPr="00F44C9D" w:rsidRDefault="00350D80" w:rsidP="00713549">
            <w:pPr>
              <w:jc w:val="both"/>
              <w:rPr>
                <w:color w:val="000000"/>
                <w:sz w:val="20"/>
                <w:szCs w:val="20"/>
              </w:rPr>
            </w:pPr>
            <w:r w:rsidRPr="00F44C9D">
              <w:rPr>
                <w:color w:val="000000"/>
                <w:sz w:val="20"/>
                <w:szCs w:val="20"/>
              </w:rPr>
              <w:t>Anxiety symptoms</w:t>
            </w:r>
          </w:p>
        </w:tc>
        <w:tc>
          <w:tcPr>
            <w:tcW w:w="2000" w:type="dxa"/>
            <w:tcBorders>
              <w:top w:val="nil"/>
              <w:left w:val="nil"/>
              <w:bottom w:val="nil"/>
              <w:right w:val="nil"/>
            </w:tcBorders>
            <w:shd w:val="clear" w:color="auto" w:fill="auto"/>
            <w:hideMark/>
          </w:tcPr>
          <w:p w14:paraId="54805090" w14:textId="652D0DA5" w:rsidR="00350D80" w:rsidRPr="00F44C9D" w:rsidRDefault="00350D80" w:rsidP="00713549">
            <w:pPr>
              <w:jc w:val="both"/>
              <w:rPr>
                <w:color w:val="000000"/>
                <w:sz w:val="20"/>
                <w:szCs w:val="20"/>
              </w:rPr>
            </w:pPr>
            <w:r w:rsidRPr="00F44C9D">
              <w:rPr>
                <w:color w:val="000000"/>
                <w:sz w:val="20"/>
                <w:szCs w:val="20"/>
              </w:rPr>
              <w:t>0.407</w:t>
            </w:r>
          </w:p>
        </w:tc>
        <w:tc>
          <w:tcPr>
            <w:tcW w:w="1520" w:type="dxa"/>
            <w:tcBorders>
              <w:top w:val="nil"/>
              <w:left w:val="nil"/>
              <w:bottom w:val="nil"/>
              <w:right w:val="nil"/>
            </w:tcBorders>
            <w:shd w:val="clear" w:color="auto" w:fill="auto"/>
            <w:hideMark/>
          </w:tcPr>
          <w:p w14:paraId="599F8365" w14:textId="750AFEC0" w:rsidR="00350D80" w:rsidRPr="00F44C9D" w:rsidRDefault="00350D80" w:rsidP="00713549">
            <w:pPr>
              <w:jc w:val="both"/>
              <w:rPr>
                <w:color w:val="000000"/>
                <w:sz w:val="20"/>
                <w:szCs w:val="20"/>
              </w:rPr>
            </w:pPr>
            <w:r w:rsidRPr="00F44C9D">
              <w:rPr>
                <w:color w:val="000000"/>
                <w:sz w:val="20"/>
                <w:szCs w:val="20"/>
              </w:rPr>
              <w:t>(-0.150, 0.964)</w:t>
            </w:r>
          </w:p>
        </w:tc>
        <w:tc>
          <w:tcPr>
            <w:tcW w:w="880" w:type="dxa"/>
            <w:tcBorders>
              <w:top w:val="nil"/>
              <w:left w:val="nil"/>
              <w:bottom w:val="nil"/>
              <w:right w:val="nil"/>
            </w:tcBorders>
            <w:shd w:val="clear" w:color="auto" w:fill="auto"/>
            <w:hideMark/>
          </w:tcPr>
          <w:p w14:paraId="5780A6C9" w14:textId="326FD9A1" w:rsidR="00350D80" w:rsidRPr="00F44C9D" w:rsidRDefault="00350D80" w:rsidP="00713549">
            <w:pPr>
              <w:jc w:val="both"/>
              <w:rPr>
                <w:color w:val="000000"/>
                <w:sz w:val="20"/>
                <w:szCs w:val="20"/>
              </w:rPr>
            </w:pPr>
            <w:r w:rsidRPr="00F44C9D">
              <w:rPr>
                <w:color w:val="000000"/>
                <w:sz w:val="20"/>
                <w:szCs w:val="20"/>
              </w:rPr>
              <w:t>0.152</w:t>
            </w:r>
          </w:p>
        </w:tc>
      </w:tr>
      <w:tr w:rsidR="00350D80" w:rsidRPr="00F44C9D" w14:paraId="1BBFD8CD" w14:textId="77777777" w:rsidTr="00443316">
        <w:trPr>
          <w:trHeight w:val="144"/>
        </w:trPr>
        <w:tc>
          <w:tcPr>
            <w:tcW w:w="2140" w:type="dxa"/>
            <w:tcBorders>
              <w:top w:val="nil"/>
              <w:left w:val="nil"/>
              <w:bottom w:val="nil"/>
              <w:right w:val="single" w:sz="4" w:space="0" w:color="auto"/>
            </w:tcBorders>
            <w:shd w:val="clear" w:color="auto" w:fill="auto"/>
            <w:hideMark/>
          </w:tcPr>
          <w:p w14:paraId="65DC188E" w14:textId="77777777" w:rsidR="00350D80" w:rsidRPr="00F44C9D" w:rsidRDefault="00350D80" w:rsidP="00713549">
            <w:pPr>
              <w:jc w:val="both"/>
              <w:rPr>
                <w:color w:val="000000"/>
                <w:sz w:val="20"/>
                <w:szCs w:val="20"/>
              </w:rPr>
            </w:pPr>
            <w:r w:rsidRPr="00F44C9D">
              <w:rPr>
                <w:color w:val="000000"/>
                <w:sz w:val="20"/>
                <w:szCs w:val="20"/>
              </w:rPr>
              <w:lastRenderedPageBreak/>
              <w:t> </w:t>
            </w:r>
          </w:p>
        </w:tc>
        <w:tc>
          <w:tcPr>
            <w:tcW w:w="2320" w:type="dxa"/>
            <w:tcBorders>
              <w:top w:val="nil"/>
              <w:left w:val="nil"/>
              <w:bottom w:val="nil"/>
              <w:right w:val="single" w:sz="4" w:space="0" w:color="auto"/>
            </w:tcBorders>
            <w:shd w:val="clear" w:color="auto" w:fill="auto"/>
            <w:hideMark/>
          </w:tcPr>
          <w:p w14:paraId="47A6E15E" w14:textId="77777777" w:rsidR="00350D80" w:rsidRPr="00F44C9D" w:rsidRDefault="00350D80" w:rsidP="00713549">
            <w:pPr>
              <w:jc w:val="both"/>
              <w:rPr>
                <w:color w:val="000000"/>
                <w:sz w:val="20"/>
                <w:szCs w:val="20"/>
              </w:rPr>
            </w:pPr>
            <w:r w:rsidRPr="00F44C9D">
              <w:rPr>
                <w:color w:val="000000"/>
                <w:sz w:val="20"/>
                <w:szCs w:val="20"/>
              </w:rPr>
              <w:t>Attention symptoms</w:t>
            </w:r>
          </w:p>
        </w:tc>
        <w:tc>
          <w:tcPr>
            <w:tcW w:w="2000" w:type="dxa"/>
            <w:tcBorders>
              <w:top w:val="nil"/>
              <w:left w:val="nil"/>
              <w:bottom w:val="nil"/>
              <w:right w:val="nil"/>
            </w:tcBorders>
            <w:shd w:val="clear" w:color="auto" w:fill="auto"/>
            <w:hideMark/>
          </w:tcPr>
          <w:p w14:paraId="6820AE8F" w14:textId="07154D6D" w:rsidR="00350D80" w:rsidRPr="00F44C9D" w:rsidRDefault="00350D80" w:rsidP="00713549">
            <w:pPr>
              <w:jc w:val="both"/>
              <w:rPr>
                <w:color w:val="000000"/>
                <w:sz w:val="20"/>
                <w:szCs w:val="20"/>
              </w:rPr>
            </w:pPr>
            <w:r w:rsidRPr="00F44C9D">
              <w:rPr>
                <w:color w:val="000000"/>
                <w:sz w:val="20"/>
                <w:szCs w:val="20"/>
              </w:rPr>
              <w:t>0.387</w:t>
            </w:r>
          </w:p>
        </w:tc>
        <w:tc>
          <w:tcPr>
            <w:tcW w:w="1520" w:type="dxa"/>
            <w:tcBorders>
              <w:top w:val="nil"/>
              <w:left w:val="nil"/>
              <w:bottom w:val="nil"/>
              <w:right w:val="nil"/>
            </w:tcBorders>
            <w:shd w:val="clear" w:color="auto" w:fill="auto"/>
            <w:hideMark/>
          </w:tcPr>
          <w:p w14:paraId="48D594DE" w14:textId="014ABBA8" w:rsidR="00350D80" w:rsidRPr="00F44C9D" w:rsidRDefault="00350D80" w:rsidP="00713549">
            <w:pPr>
              <w:jc w:val="both"/>
              <w:rPr>
                <w:color w:val="000000"/>
                <w:sz w:val="20"/>
                <w:szCs w:val="20"/>
              </w:rPr>
            </w:pPr>
            <w:r w:rsidRPr="00F44C9D">
              <w:rPr>
                <w:color w:val="000000"/>
                <w:sz w:val="20"/>
                <w:szCs w:val="20"/>
              </w:rPr>
              <w:t>(-0.079, 0.854)</w:t>
            </w:r>
          </w:p>
        </w:tc>
        <w:tc>
          <w:tcPr>
            <w:tcW w:w="880" w:type="dxa"/>
            <w:tcBorders>
              <w:top w:val="nil"/>
              <w:left w:val="nil"/>
              <w:bottom w:val="nil"/>
              <w:right w:val="nil"/>
            </w:tcBorders>
            <w:shd w:val="clear" w:color="auto" w:fill="auto"/>
            <w:hideMark/>
          </w:tcPr>
          <w:p w14:paraId="44BCD839" w14:textId="496EBBF7" w:rsidR="00350D80" w:rsidRPr="00F44C9D" w:rsidRDefault="00350D80" w:rsidP="00713549">
            <w:pPr>
              <w:jc w:val="both"/>
              <w:rPr>
                <w:color w:val="000000"/>
                <w:sz w:val="20"/>
                <w:szCs w:val="20"/>
              </w:rPr>
            </w:pPr>
            <w:r w:rsidRPr="00F44C9D">
              <w:rPr>
                <w:color w:val="000000"/>
                <w:sz w:val="20"/>
                <w:szCs w:val="20"/>
              </w:rPr>
              <w:t>0.104</w:t>
            </w:r>
          </w:p>
        </w:tc>
      </w:tr>
      <w:tr w:rsidR="00350D80" w:rsidRPr="00F44C9D" w14:paraId="5F72AA10" w14:textId="77777777" w:rsidTr="00443316">
        <w:trPr>
          <w:trHeight w:val="144"/>
        </w:trPr>
        <w:tc>
          <w:tcPr>
            <w:tcW w:w="2140" w:type="dxa"/>
            <w:tcBorders>
              <w:top w:val="nil"/>
              <w:left w:val="nil"/>
              <w:bottom w:val="nil"/>
              <w:right w:val="single" w:sz="4" w:space="0" w:color="auto"/>
            </w:tcBorders>
            <w:shd w:val="clear" w:color="auto" w:fill="auto"/>
            <w:hideMark/>
          </w:tcPr>
          <w:p w14:paraId="29ECFF00"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3FF6444" w14:textId="77777777" w:rsidR="00350D80" w:rsidRPr="00F44C9D" w:rsidRDefault="00350D80" w:rsidP="00713549">
            <w:pPr>
              <w:jc w:val="both"/>
              <w:rPr>
                <w:color w:val="000000"/>
                <w:sz w:val="20"/>
                <w:szCs w:val="20"/>
              </w:rPr>
            </w:pPr>
            <w:r w:rsidRPr="00F44C9D">
              <w:rPr>
                <w:color w:val="000000"/>
                <w:sz w:val="20"/>
                <w:szCs w:val="20"/>
              </w:rPr>
              <w:t>Depressive symptoms</w:t>
            </w:r>
          </w:p>
        </w:tc>
        <w:tc>
          <w:tcPr>
            <w:tcW w:w="2000" w:type="dxa"/>
            <w:tcBorders>
              <w:top w:val="nil"/>
              <w:left w:val="nil"/>
              <w:bottom w:val="nil"/>
              <w:right w:val="nil"/>
            </w:tcBorders>
            <w:shd w:val="clear" w:color="auto" w:fill="auto"/>
            <w:hideMark/>
          </w:tcPr>
          <w:p w14:paraId="77B64031" w14:textId="4DBF1953" w:rsidR="00350D80" w:rsidRPr="00F44C9D" w:rsidRDefault="00350D80" w:rsidP="00713549">
            <w:pPr>
              <w:jc w:val="both"/>
              <w:rPr>
                <w:color w:val="000000"/>
                <w:sz w:val="20"/>
                <w:szCs w:val="20"/>
              </w:rPr>
            </w:pPr>
            <w:r w:rsidRPr="00F44C9D">
              <w:rPr>
                <w:color w:val="000000"/>
                <w:sz w:val="20"/>
                <w:szCs w:val="20"/>
              </w:rPr>
              <w:t>-0.09</w:t>
            </w:r>
          </w:p>
        </w:tc>
        <w:tc>
          <w:tcPr>
            <w:tcW w:w="1520" w:type="dxa"/>
            <w:tcBorders>
              <w:top w:val="nil"/>
              <w:left w:val="nil"/>
              <w:bottom w:val="nil"/>
              <w:right w:val="nil"/>
            </w:tcBorders>
            <w:shd w:val="clear" w:color="auto" w:fill="auto"/>
            <w:hideMark/>
          </w:tcPr>
          <w:p w14:paraId="25C9A08C" w14:textId="7C9B1DBA" w:rsidR="00350D80" w:rsidRPr="00F44C9D" w:rsidRDefault="00350D80" w:rsidP="00713549">
            <w:pPr>
              <w:jc w:val="both"/>
              <w:rPr>
                <w:color w:val="000000"/>
                <w:sz w:val="20"/>
                <w:szCs w:val="20"/>
              </w:rPr>
            </w:pPr>
            <w:r w:rsidRPr="00F44C9D">
              <w:rPr>
                <w:color w:val="000000"/>
                <w:sz w:val="20"/>
                <w:szCs w:val="20"/>
              </w:rPr>
              <w:t>(-0.226, 0.045)</w:t>
            </w:r>
          </w:p>
        </w:tc>
        <w:tc>
          <w:tcPr>
            <w:tcW w:w="880" w:type="dxa"/>
            <w:tcBorders>
              <w:top w:val="nil"/>
              <w:left w:val="nil"/>
              <w:bottom w:val="nil"/>
              <w:right w:val="nil"/>
            </w:tcBorders>
            <w:shd w:val="clear" w:color="auto" w:fill="auto"/>
            <w:hideMark/>
          </w:tcPr>
          <w:p w14:paraId="4320E15E" w14:textId="04734695" w:rsidR="00350D80" w:rsidRPr="00F44C9D" w:rsidRDefault="00350D80" w:rsidP="00713549">
            <w:pPr>
              <w:jc w:val="both"/>
              <w:rPr>
                <w:color w:val="000000"/>
                <w:sz w:val="20"/>
                <w:szCs w:val="20"/>
              </w:rPr>
            </w:pPr>
            <w:r w:rsidRPr="00F44C9D">
              <w:rPr>
                <w:color w:val="000000"/>
                <w:sz w:val="20"/>
                <w:szCs w:val="20"/>
              </w:rPr>
              <w:t>0.192</w:t>
            </w:r>
          </w:p>
        </w:tc>
      </w:tr>
      <w:tr w:rsidR="00350D80" w:rsidRPr="00F44C9D" w14:paraId="65DB36ED" w14:textId="77777777" w:rsidTr="00443316">
        <w:trPr>
          <w:trHeight w:val="144"/>
        </w:trPr>
        <w:tc>
          <w:tcPr>
            <w:tcW w:w="2140" w:type="dxa"/>
            <w:tcBorders>
              <w:top w:val="nil"/>
              <w:left w:val="nil"/>
              <w:bottom w:val="nil"/>
              <w:right w:val="single" w:sz="4" w:space="0" w:color="auto"/>
            </w:tcBorders>
            <w:shd w:val="clear" w:color="auto" w:fill="auto"/>
            <w:hideMark/>
          </w:tcPr>
          <w:p w14:paraId="4CF31CA0"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259E06C9" w14:textId="77777777" w:rsidR="00350D80" w:rsidRPr="00F44C9D" w:rsidRDefault="00350D80" w:rsidP="00713549">
            <w:pPr>
              <w:jc w:val="both"/>
              <w:rPr>
                <w:color w:val="000000"/>
                <w:sz w:val="20"/>
                <w:szCs w:val="20"/>
              </w:rPr>
            </w:pPr>
            <w:r w:rsidRPr="00F44C9D">
              <w:rPr>
                <w:color w:val="000000"/>
                <w:sz w:val="20"/>
                <w:szCs w:val="20"/>
              </w:rPr>
              <w:t>Hallucinations</w:t>
            </w:r>
          </w:p>
        </w:tc>
        <w:tc>
          <w:tcPr>
            <w:tcW w:w="2000" w:type="dxa"/>
            <w:tcBorders>
              <w:top w:val="nil"/>
              <w:left w:val="nil"/>
              <w:bottom w:val="nil"/>
              <w:right w:val="nil"/>
            </w:tcBorders>
            <w:shd w:val="clear" w:color="auto" w:fill="auto"/>
            <w:hideMark/>
          </w:tcPr>
          <w:p w14:paraId="3A770CA2" w14:textId="7F4813C2" w:rsidR="00350D80" w:rsidRPr="00F44C9D" w:rsidRDefault="00350D80" w:rsidP="00713549">
            <w:pPr>
              <w:jc w:val="both"/>
              <w:rPr>
                <w:color w:val="000000"/>
                <w:sz w:val="20"/>
                <w:szCs w:val="20"/>
              </w:rPr>
            </w:pPr>
            <w:r w:rsidRPr="00F44C9D">
              <w:rPr>
                <w:color w:val="000000"/>
                <w:sz w:val="20"/>
                <w:szCs w:val="20"/>
              </w:rPr>
              <w:t>0.081</w:t>
            </w:r>
          </w:p>
        </w:tc>
        <w:tc>
          <w:tcPr>
            <w:tcW w:w="1520" w:type="dxa"/>
            <w:tcBorders>
              <w:top w:val="nil"/>
              <w:left w:val="nil"/>
              <w:bottom w:val="nil"/>
              <w:right w:val="nil"/>
            </w:tcBorders>
            <w:shd w:val="clear" w:color="auto" w:fill="auto"/>
            <w:hideMark/>
          </w:tcPr>
          <w:p w14:paraId="042C84DD" w14:textId="0AF5B72C" w:rsidR="00350D80" w:rsidRPr="00F44C9D" w:rsidRDefault="00350D80" w:rsidP="00713549">
            <w:pPr>
              <w:jc w:val="both"/>
              <w:rPr>
                <w:color w:val="000000"/>
                <w:sz w:val="20"/>
                <w:szCs w:val="20"/>
              </w:rPr>
            </w:pPr>
            <w:r w:rsidRPr="00F44C9D">
              <w:rPr>
                <w:color w:val="000000"/>
                <w:sz w:val="20"/>
                <w:szCs w:val="20"/>
              </w:rPr>
              <w:t>(-0.240, 0.403)</w:t>
            </w:r>
          </w:p>
        </w:tc>
        <w:tc>
          <w:tcPr>
            <w:tcW w:w="880" w:type="dxa"/>
            <w:tcBorders>
              <w:top w:val="nil"/>
              <w:left w:val="nil"/>
              <w:bottom w:val="nil"/>
              <w:right w:val="nil"/>
            </w:tcBorders>
            <w:shd w:val="clear" w:color="auto" w:fill="auto"/>
            <w:hideMark/>
          </w:tcPr>
          <w:p w14:paraId="3AF1B5E0" w14:textId="58C0A041" w:rsidR="00350D80" w:rsidRPr="00F44C9D" w:rsidRDefault="00350D80" w:rsidP="00713549">
            <w:pPr>
              <w:jc w:val="both"/>
              <w:rPr>
                <w:color w:val="000000"/>
                <w:sz w:val="20"/>
                <w:szCs w:val="20"/>
              </w:rPr>
            </w:pPr>
            <w:r w:rsidRPr="00F44C9D">
              <w:rPr>
                <w:color w:val="000000"/>
                <w:sz w:val="20"/>
                <w:szCs w:val="20"/>
              </w:rPr>
              <w:t>0.620</w:t>
            </w:r>
          </w:p>
        </w:tc>
      </w:tr>
      <w:tr w:rsidR="00350D80" w:rsidRPr="00F44C9D" w14:paraId="3F515FC8" w14:textId="77777777" w:rsidTr="00443316">
        <w:trPr>
          <w:trHeight w:val="144"/>
        </w:trPr>
        <w:tc>
          <w:tcPr>
            <w:tcW w:w="2140" w:type="dxa"/>
            <w:tcBorders>
              <w:top w:val="nil"/>
              <w:left w:val="nil"/>
              <w:bottom w:val="nil"/>
              <w:right w:val="single" w:sz="4" w:space="0" w:color="auto"/>
            </w:tcBorders>
            <w:shd w:val="clear" w:color="auto" w:fill="auto"/>
            <w:hideMark/>
          </w:tcPr>
          <w:p w14:paraId="25D71929" w14:textId="77777777" w:rsidR="00350D80" w:rsidRPr="00F44C9D" w:rsidRDefault="00350D80" w:rsidP="00713549">
            <w:pPr>
              <w:jc w:val="both"/>
              <w:rPr>
                <w:color w:val="000000"/>
                <w:sz w:val="20"/>
                <w:szCs w:val="20"/>
              </w:rPr>
            </w:pPr>
            <w:r w:rsidRPr="00F44C9D">
              <w:rPr>
                <w:color w:val="000000"/>
                <w:sz w:val="20"/>
                <w:szCs w:val="20"/>
              </w:rPr>
              <w:t>Substance use and dependence</w:t>
            </w:r>
          </w:p>
        </w:tc>
        <w:tc>
          <w:tcPr>
            <w:tcW w:w="2320" w:type="dxa"/>
            <w:tcBorders>
              <w:top w:val="nil"/>
              <w:left w:val="nil"/>
              <w:bottom w:val="nil"/>
              <w:right w:val="single" w:sz="4" w:space="0" w:color="auto"/>
            </w:tcBorders>
            <w:shd w:val="clear" w:color="auto" w:fill="auto"/>
            <w:hideMark/>
          </w:tcPr>
          <w:p w14:paraId="47ED056C" w14:textId="77777777" w:rsidR="00350D80" w:rsidRPr="00F44C9D" w:rsidRDefault="00350D80" w:rsidP="00713549">
            <w:pPr>
              <w:jc w:val="both"/>
              <w:rPr>
                <w:color w:val="000000"/>
                <w:sz w:val="20"/>
                <w:szCs w:val="20"/>
              </w:rPr>
            </w:pPr>
            <w:r w:rsidRPr="00F44C9D">
              <w:rPr>
                <w:color w:val="000000"/>
                <w:sz w:val="20"/>
                <w:szCs w:val="20"/>
              </w:rPr>
              <w:t>Alcohol</w:t>
            </w:r>
          </w:p>
        </w:tc>
        <w:tc>
          <w:tcPr>
            <w:tcW w:w="2000" w:type="dxa"/>
            <w:tcBorders>
              <w:top w:val="nil"/>
              <w:left w:val="nil"/>
              <w:bottom w:val="nil"/>
              <w:right w:val="nil"/>
            </w:tcBorders>
            <w:shd w:val="clear" w:color="auto" w:fill="auto"/>
            <w:hideMark/>
          </w:tcPr>
          <w:p w14:paraId="6AF5DDAB" w14:textId="16286021" w:rsidR="00350D80" w:rsidRPr="00F44C9D" w:rsidRDefault="00350D80" w:rsidP="00713549">
            <w:pPr>
              <w:jc w:val="both"/>
              <w:rPr>
                <w:color w:val="000000"/>
                <w:sz w:val="20"/>
                <w:szCs w:val="20"/>
              </w:rPr>
            </w:pPr>
            <w:r w:rsidRPr="00F44C9D">
              <w:rPr>
                <w:color w:val="000000"/>
                <w:sz w:val="20"/>
                <w:szCs w:val="20"/>
              </w:rPr>
              <w:t>0.235</w:t>
            </w:r>
          </w:p>
        </w:tc>
        <w:tc>
          <w:tcPr>
            <w:tcW w:w="1520" w:type="dxa"/>
            <w:tcBorders>
              <w:top w:val="nil"/>
              <w:left w:val="nil"/>
              <w:bottom w:val="nil"/>
              <w:right w:val="nil"/>
            </w:tcBorders>
            <w:shd w:val="clear" w:color="auto" w:fill="auto"/>
            <w:hideMark/>
          </w:tcPr>
          <w:p w14:paraId="7545D65D" w14:textId="64CF69EF" w:rsidR="00350D80" w:rsidRPr="00F44C9D" w:rsidRDefault="00350D80" w:rsidP="00713549">
            <w:pPr>
              <w:jc w:val="both"/>
              <w:rPr>
                <w:color w:val="000000"/>
                <w:sz w:val="20"/>
                <w:szCs w:val="20"/>
              </w:rPr>
            </w:pPr>
            <w:r w:rsidRPr="00F44C9D">
              <w:rPr>
                <w:color w:val="000000"/>
                <w:sz w:val="20"/>
                <w:szCs w:val="20"/>
              </w:rPr>
              <w:t>(-0.016, 0.487)</w:t>
            </w:r>
          </w:p>
        </w:tc>
        <w:tc>
          <w:tcPr>
            <w:tcW w:w="880" w:type="dxa"/>
            <w:tcBorders>
              <w:top w:val="nil"/>
              <w:left w:val="nil"/>
              <w:bottom w:val="nil"/>
              <w:right w:val="nil"/>
            </w:tcBorders>
            <w:shd w:val="clear" w:color="auto" w:fill="auto"/>
            <w:hideMark/>
          </w:tcPr>
          <w:p w14:paraId="133DA78C" w14:textId="55A7A4D2" w:rsidR="00350D80" w:rsidRPr="00F44C9D" w:rsidRDefault="00350D80" w:rsidP="00713549">
            <w:pPr>
              <w:jc w:val="both"/>
              <w:rPr>
                <w:color w:val="000000"/>
                <w:sz w:val="20"/>
                <w:szCs w:val="20"/>
              </w:rPr>
            </w:pPr>
            <w:r w:rsidRPr="00F44C9D">
              <w:rPr>
                <w:color w:val="000000"/>
                <w:sz w:val="20"/>
                <w:szCs w:val="20"/>
              </w:rPr>
              <w:t>0.067</w:t>
            </w:r>
          </w:p>
        </w:tc>
      </w:tr>
      <w:tr w:rsidR="00350D80" w:rsidRPr="00F44C9D" w14:paraId="3E012EEE" w14:textId="77777777" w:rsidTr="00443316">
        <w:trPr>
          <w:trHeight w:val="144"/>
        </w:trPr>
        <w:tc>
          <w:tcPr>
            <w:tcW w:w="2140" w:type="dxa"/>
            <w:tcBorders>
              <w:top w:val="nil"/>
              <w:left w:val="nil"/>
              <w:bottom w:val="nil"/>
              <w:right w:val="single" w:sz="4" w:space="0" w:color="auto"/>
            </w:tcBorders>
            <w:shd w:val="clear" w:color="auto" w:fill="auto"/>
            <w:hideMark/>
          </w:tcPr>
          <w:p w14:paraId="2FD43ECB"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7C79C1FE" w14:textId="77777777" w:rsidR="00350D80" w:rsidRPr="00F44C9D" w:rsidRDefault="00350D80" w:rsidP="00713549">
            <w:pPr>
              <w:jc w:val="both"/>
              <w:rPr>
                <w:color w:val="000000"/>
                <w:sz w:val="20"/>
                <w:szCs w:val="20"/>
              </w:rPr>
            </w:pPr>
            <w:r w:rsidRPr="00F44C9D">
              <w:rPr>
                <w:color w:val="000000"/>
                <w:sz w:val="20"/>
                <w:szCs w:val="20"/>
              </w:rPr>
              <w:t>Opioid related</w:t>
            </w:r>
          </w:p>
        </w:tc>
        <w:tc>
          <w:tcPr>
            <w:tcW w:w="2000" w:type="dxa"/>
            <w:tcBorders>
              <w:top w:val="nil"/>
              <w:left w:val="nil"/>
              <w:bottom w:val="nil"/>
              <w:right w:val="nil"/>
            </w:tcBorders>
            <w:shd w:val="clear" w:color="auto" w:fill="auto"/>
            <w:hideMark/>
          </w:tcPr>
          <w:p w14:paraId="66141BB7" w14:textId="732D2211" w:rsidR="00350D80" w:rsidRPr="00F44C9D" w:rsidRDefault="00350D80" w:rsidP="00713549">
            <w:pPr>
              <w:jc w:val="both"/>
              <w:rPr>
                <w:color w:val="000000"/>
                <w:sz w:val="20"/>
                <w:szCs w:val="20"/>
              </w:rPr>
            </w:pPr>
            <w:r w:rsidRPr="00F44C9D">
              <w:rPr>
                <w:color w:val="000000"/>
                <w:sz w:val="20"/>
                <w:szCs w:val="20"/>
              </w:rPr>
              <w:t>-0.297</w:t>
            </w:r>
          </w:p>
        </w:tc>
        <w:tc>
          <w:tcPr>
            <w:tcW w:w="1520" w:type="dxa"/>
            <w:tcBorders>
              <w:top w:val="nil"/>
              <w:left w:val="nil"/>
              <w:bottom w:val="nil"/>
              <w:right w:val="nil"/>
            </w:tcBorders>
            <w:shd w:val="clear" w:color="auto" w:fill="auto"/>
            <w:hideMark/>
          </w:tcPr>
          <w:p w14:paraId="2C7831A5" w14:textId="59F3CCF0" w:rsidR="00350D80" w:rsidRPr="00F44C9D" w:rsidRDefault="00350D80" w:rsidP="00713549">
            <w:pPr>
              <w:jc w:val="both"/>
              <w:rPr>
                <w:color w:val="000000"/>
                <w:sz w:val="20"/>
                <w:szCs w:val="20"/>
              </w:rPr>
            </w:pPr>
            <w:r w:rsidRPr="00F44C9D">
              <w:rPr>
                <w:color w:val="000000"/>
                <w:sz w:val="20"/>
                <w:szCs w:val="20"/>
              </w:rPr>
              <w:t>(-0.588, -0.005)</w:t>
            </w:r>
          </w:p>
        </w:tc>
        <w:tc>
          <w:tcPr>
            <w:tcW w:w="880" w:type="dxa"/>
            <w:tcBorders>
              <w:top w:val="nil"/>
              <w:left w:val="nil"/>
              <w:bottom w:val="nil"/>
              <w:right w:val="nil"/>
            </w:tcBorders>
            <w:shd w:val="clear" w:color="auto" w:fill="auto"/>
            <w:hideMark/>
          </w:tcPr>
          <w:p w14:paraId="1A154B94" w14:textId="0D07D505" w:rsidR="00350D80" w:rsidRPr="00F44C9D" w:rsidRDefault="00350D80" w:rsidP="00713549">
            <w:pPr>
              <w:jc w:val="both"/>
              <w:rPr>
                <w:color w:val="000000"/>
                <w:sz w:val="20"/>
                <w:szCs w:val="20"/>
              </w:rPr>
            </w:pPr>
            <w:r w:rsidRPr="00F44C9D">
              <w:rPr>
                <w:color w:val="000000"/>
                <w:sz w:val="20"/>
                <w:szCs w:val="20"/>
              </w:rPr>
              <w:t>0.046</w:t>
            </w:r>
          </w:p>
        </w:tc>
      </w:tr>
      <w:tr w:rsidR="00350D80" w:rsidRPr="00F44C9D" w14:paraId="083D8C73" w14:textId="77777777" w:rsidTr="00443316">
        <w:trPr>
          <w:trHeight w:val="144"/>
        </w:trPr>
        <w:tc>
          <w:tcPr>
            <w:tcW w:w="2140" w:type="dxa"/>
            <w:tcBorders>
              <w:top w:val="nil"/>
              <w:left w:val="nil"/>
              <w:bottom w:val="nil"/>
              <w:right w:val="single" w:sz="4" w:space="0" w:color="auto"/>
            </w:tcBorders>
            <w:shd w:val="clear" w:color="auto" w:fill="auto"/>
            <w:hideMark/>
          </w:tcPr>
          <w:p w14:paraId="4E7222D9"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BAFB621" w14:textId="77777777" w:rsidR="00350D80" w:rsidRPr="00F44C9D" w:rsidRDefault="00350D80" w:rsidP="00713549">
            <w:pPr>
              <w:jc w:val="both"/>
              <w:rPr>
                <w:color w:val="000000"/>
                <w:sz w:val="20"/>
                <w:szCs w:val="20"/>
              </w:rPr>
            </w:pPr>
            <w:r w:rsidRPr="00F44C9D">
              <w:rPr>
                <w:color w:val="000000"/>
                <w:sz w:val="20"/>
                <w:szCs w:val="20"/>
              </w:rPr>
              <w:t>Other substances</w:t>
            </w:r>
          </w:p>
        </w:tc>
        <w:tc>
          <w:tcPr>
            <w:tcW w:w="2000" w:type="dxa"/>
            <w:tcBorders>
              <w:top w:val="nil"/>
              <w:left w:val="nil"/>
              <w:bottom w:val="nil"/>
              <w:right w:val="nil"/>
            </w:tcBorders>
            <w:shd w:val="clear" w:color="auto" w:fill="auto"/>
            <w:hideMark/>
          </w:tcPr>
          <w:p w14:paraId="6EEAB48D" w14:textId="5D65880E" w:rsidR="00350D80" w:rsidRPr="00F44C9D" w:rsidRDefault="00350D80" w:rsidP="00713549">
            <w:pPr>
              <w:jc w:val="both"/>
              <w:rPr>
                <w:color w:val="000000"/>
                <w:sz w:val="20"/>
                <w:szCs w:val="20"/>
              </w:rPr>
            </w:pPr>
            <w:r w:rsidRPr="00F44C9D">
              <w:rPr>
                <w:color w:val="000000"/>
                <w:sz w:val="20"/>
                <w:szCs w:val="20"/>
              </w:rPr>
              <w:t>0.142</w:t>
            </w:r>
          </w:p>
        </w:tc>
        <w:tc>
          <w:tcPr>
            <w:tcW w:w="1520" w:type="dxa"/>
            <w:tcBorders>
              <w:top w:val="nil"/>
              <w:left w:val="nil"/>
              <w:bottom w:val="nil"/>
              <w:right w:val="nil"/>
            </w:tcBorders>
            <w:shd w:val="clear" w:color="auto" w:fill="auto"/>
            <w:hideMark/>
          </w:tcPr>
          <w:p w14:paraId="3D1D77A3" w14:textId="6976558F" w:rsidR="00350D80" w:rsidRPr="00F44C9D" w:rsidRDefault="00350D80" w:rsidP="00713549">
            <w:pPr>
              <w:jc w:val="both"/>
              <w:rPr>
                <w:color w:val="000000"/>
                <w:sz w:val="20"/>
                <w:szCs w:val="20"/>
              </w:rPr>
            </w:pPr>
            <w:r w:rsidRPr="00F44C9D">
              <w:rPr>
                <w:color w:val="000000"/>
                <w:sz w:val="20"/>
                <w:szCs w:val="20"/>
              </w:rPr>
              <w:t>(-0.237, 0.520)</w:t>
            </w:r>
          </w:p>
        </w:tc>
        <w:tc>
          <w:tcPr>
            <w:tcW w:w="880" w:type="dxa"/>
            <w:tcBorders>
              <w:top w:val="nil"/>
              <w:left w:val="nil"/>
              <w:bottom w:val="nil"/>
              <w:right w:val="nil"/>
            </w:tcBorders>
            <w:shd w:val="clear" w:color="auto" w:fill="auto"/>
            <w:hideMark/>
          </w:tcPr>
          <w:p w14:paraId="2E839024" w14:textId="26EBCFDA" w:rsidR="00350D80" w:rsidRPr="00F44C9D" w:rsidRDefault="00350D80" w:rsidP="00713549">
            <w:pPr>
              <w:jc w:val="both"/>
              <w:rPr>
                <w:color w:val="000000"/>
                <w:sz w:val="20"/>
                <w:szCs w:val="20"/>
              </w:rPr>
            </w:pPr>
            <w:r w:rsidRPr="00F44C9D">
              <w:rPr>
                <w:color w:val="000000"/>
                <w:sz w:val="20"/>
                <w:szCs w:val="20"/>
              </w:rPr>
              <w:t>0.463</w:t>
            </w:r>
          </w:p>
        </w:tc>
      </w:tr>
      <w:tr w:rsidR="00350D80" w:rsidRPr="00F44C9D" w14:paraId="245F281A" w14:textId="77777777" w:rsidTr="00443316">
        <w:trPr>
          <w:trHeight w:val="144"/>
        </w:trPr>
        <w:tc>
          <w:tcPr>
            <w:tcW w:w="2140" w:type="dxa"/>
            <w:tcBorders>
              <w:top w:val="nil"/>
              <w:left w:val="nil"/>
              <w:bottom w:val="nil"/>
              <w:right w:val="single" w:sz="4" w:space="0" w:color="auto"/>
            </w:tcBorders>
            <w:shd w:val="clear" w:color="auto" w:fill="auto"/>
            <w:hideMark/>
          </w:tcPr>
          <w:p w14:paraId="3C41C350"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41EE9BFE" w14:textId="77777777" w:rsidR="00350D80" w:rsidRPr="00F44C9D" w:rsidRDefault="00350D80" w:rsidP="00713549">
            <w:pPr>
              <w:jc w:val="both"/>
              <w:rPr>
                <w:color w:val="000000"/>
                <w:sz w:val="20"/>
                <w:szCs w:val="20"/>
              </w:rPr>
            </w:pPr>
            <w:r w:rsidRPr="00F44C9D">
              <w:rPr>
                <w:color w:val="000000"/>
                <w:sz w:val="20"/>
                <w:szCs w:val="20"/>
              </w:rPr>
              <w:t>THC</w:t>
            </w:r>
          </w:p>
        </w:tc>
        <w:tc>
          <w:tcPr>
            <w:tcW w:w="2000" w:type="dxa"/>
            <w:tcBorders>
              <w:top w:val="nil"/>
              <w:left w:val="nil"/>
              <w:bottom w:val="nil"/>
              <w:right w:val="nil"/>
            </w:tcBorders>
            <w:shd w:val="clear" w:color="auto" w:fill="auto"/>
            <w:hideMark/>
          </w:tcPr>
          <w:p w14:paraId="79E3477F" w14:textId="530C116D" w:rsidR="00350D80" w:rsidRPr="00F44C9D" w:rsidRDefault="00350D80" w:rsidP="00713549">
            <w:pPr>
              <w:jc w:val="both"/>
              <w:rPr>
                <w:color w:val="000000"/>
                <w:sz w:val="20"/>
                <w:szCs w:val="20"/>
              </w:rPr>
            </w:pPr>
            <w:r w:rsidRPr="00F44C9D">
              <w:rPr>
                <w:color w:val="000000"/>
                <w:sz w:val="20"/>
                <w:szCs w:val="20"/>
              </w:rPr>
              <w:t>-0.041</w:t>
            </w:r>
          </w:p>
        </w:tc>
        <w:tc>
          <w:tcPr>
            <w:tcW w:w="1520" w:type="dxa"/>
            <w:tcBorders>
              <w:top w:val="nil"/>
              <w:left w:val="nil"/>
              <w:bottom w:val="nil"/>
              <w:right w:val="nil"/>
            </w:tcBorders>
            <w:shd w:val="clear" w:color="auto" w:fill="auto"/>
            <w:hideMark/>
          </w:tcPr>
          <w:p w14:paraId="1F3AC661" w14:textId="15D4C512" w:rsidR="00350D80" w:rsidRPr="00F44C9D" w:rsidRDefault="00350D80" w:rsidP="00713549">
            <w:pPr>
              <w:jc w:val="both"/>
              <w:rPr>
                <w:color w:val="000000"/>
                <w:sz w:val="20"/>
                <w:szCs w:val="20"/>
              </w:rPr>
            </w:pPr>
            <w:r w:rsidRPr="00F44C9D">
              <w:rPr>
                <w:color w:val="000000"/>
                <w:sz w:val="20"/>
                <w:szCs w:val="20"/>
              </w:rPr>
              <w:t>(-0.443, 0.361)</w:t>
            </w:r>
          </w:p>
        </w:tc>
        <w:tc>
          <w:tcPr>
            <w:tcW w:w="880" w:type="dxa"/>
            <w:tcBorders>
              <w:top w:val="nil"/>
              <w:left w:val="nil"/>
              <w:bottom w:val="nil"/>
              <w:right w:val="nil"/>
            </w:tcBorders>
            <w:shd w:val="clear" w:color="auto" w:fill="auto"/>
            <w:hideMark/>
          </w:tcPr>
          <w:p w14:paraId="2CD938A7" w14:textId="6CCAABD0" w:rsidR="00350D80" w:rsidRPr="00F44C9D" w:rsidRDefault="00350D80" w:rsidP="00713549">
            <w:pPr>
              <w:jc w:val="both"/>
              <w:rPr>
                <w:color w:val="000000"/>
                <w:sz w:val="20"/>
                <w:szCs w:val="20"/>
              </w:rPr>
            </w:pPr>
            <w:r w:rsidRPr="00F44C9D">
              <w:rPr>
                <w:color w:val="000000"/>
                <w:sz w:val="20"/>
                <w:szCs w:val="20"/>
              </w:rPr>
              <w:t>0.841</w:t>
            </w:r>
          </w:p>
        </w:tc>
      </w:tr>
      <w:tr w:rsidR="00350D80" w:rsidRPr="00F44C9D" w14:paraId="3FD2CB31" w14:textId="77777777" w:rsidTr="00443316">
        <w:trPr>
          <w:trHeight w:val="144"/>
        </w:trPr>
        <w:tc>
          <w:tcPr>
            <w:tcW w:w="2140" w:type="dxa"/>
            <w:tcBorders>
              <w:top w:val="nil"/>
              <w:left w:val="nil"/>
              <w:bottom w:val="nil"/>
              <w:right w:val="single" w:sz="4" w:space="0" w:color="auto"/>
            </w:tcBorders>
            <w:shd w:val="clear" w:color="auto" w:fill="auto"/>
            <w:hideMark/>
          </w:tcPr>
          <w:p w14:paraId="71922138" w14:textId="77777777" w:rsidR="00350D80" w:rsidRPr="00F44C9D" w:rsidRDefault="00350D80" w:rsidP="00713549">
            <w:pPr>
              <w:jc w:val="both"/>
              <w:rPr>
                <w:color w:val="000000"/>
                <w:sz w:val="20"/>
                <w:szCs w:val="20"/>
              </w:rPr>
            </w:pPr>
            <w:r w:rsidRPr="00F44C9D">
              <w:rPr>
                <w:color w:val="000000"/>
                <w:sz w:val="20"/>
                <w:szCs w:val="20"/>
              </w:rPr>
              <w:t> </w:t>
            </w:r>
          </w:p>
        </w:tc>
        <w:tc>
          <w:tcPr>
            <w:tcW w:w="2320" w:type="dxa"/>
            <w:tcBorders>
              <w:top w:val="nil"/>
              <w:left w:val="nil"/>
              <w:bottom w:val="nil"/>
              <w:right w:val="single" w:sz="4" w:space="0" w:color="auto"/>
            </w:tcBorders>
            <w:shd w:val="clear" w:color="auto" w:fill="auto"/>
            <w:hideMark/>
          </w:tcPr>
          <w:p w14:paraId="0E114EE4" w14:textId="77777777" w:rsidR="00350D80" w:rsidRPr="00F44C9D" w:rsidRDefault="00350D80" w:rsidP="00713549">
            <w:pPr>
              <w:jc w:val="both"/>
              <w:rPr>
                <w:color w:val="000000"/>
                <w:sz w:val="20"/>
                <w:szCs w:val="20"/>
              </w:rPr>
            </w:pPr>
            <w:r w:rsidRPr="00F44C9D">
              <w:rPr>
                <w:color w:val="000000"/>
                <w:sz w:val="20"/>
                <w:szCs w:val="20"/>
              </w:rPr>
              <w:t>Tobacco</w:t>
            </w:r>
          </w:p>
        </w:tc>
        <w:tc>
          <w:tcPr>
            <w:tcW w:w="2000" w:type="dxa"/>
            <w:tcBorders>
              <w:top w:val="nil"/>
              <w:left w:val="nil"/>
              <w:bottom w:val="nil"/>
              <w:right w:val="nil"/>
            </w:tcBorders>
            <w:shd w:val="clear" w:color="auto" w:fill="auto"/>
            <w:hideMark/>
          </w:tcPr>
          <w:p w14:paraId="490C49BC" w14:textId="275365D5" w:rsidR="00350D80" w:rsidRPr="00F44C9D" w:rsidRDefault="00350D80" w:rsidP="00713549">
            <w:pPr>
              <w:jc w:val="both"/>
              <w:rPr>
                <w:color w:val="000000"/>
                <w:sz w:val="20"/>
                <w:szCs w:val="20"/>
              </w:rPr>
            </w:pPr>
            <w:r w:rsidRPr="00F44C9D">
              <w:rPr>
                <w:color w:val="000000"/>
                <w:sz w:val="20"/>
                <w:szCs w:val="20"/>
              </w:rPr>
              <w:t>0.068</w:t>
            </w:r>
          </w:p>
        </w:tc>
        <w:tc>
          <w:tcPr>
            <w:tcW w:w="1520" w:type="dxa"/>
            <w:tcBorders>
              <w:top w:val="nil"/>
              <w:left w:val="nil"/>
              <w:bottom w:val="nil"/>
              <w:right w:val="nil"/>
            </w:tcBorders>
            <w:shd w:val="clear" w:color="auto" w:fill="auto"/>
            <w:hideMark/>
          </w:tcPr>
          <w:p w14:paraId="77758104" w14:textId="6BCA7DB6" w:rsidR="00350D80" w:rsidRPr="00F44C9D" w:rsidRDefault="00350D80" w:rsidP="00713549">
            <w:pPr>
              <w:jc w:val="both"/>
              <w:rPr>
                <w:color w:val="000000"/>
                <w:sz w:val="20"/>
                <w:szCs w:val="20"/>
              </w:rPr>
            </w:pPr>
            <w:r w:rsidRPr="00F44C9D">
              <w:rPr>
                <w:color w:val="000000"/>
                <w:sz w:val="20"/>
                <w:szCs w:val="20"/>
              </w:rPr>
              <w:t>(-0.445, 0.582)</w:t>
            </w:r>
          </w:p>
        </w:tc>
        <w:tc>
          <w:tcPr>
            <w:tcW w:w="880" w:type="dxa"/>
            <w:tcBorders>
              <w:top w:val="nil"/>
              <w:left w:val="nil"/>
              <w:bottom w:val="nil"/>
              <w:right w:val="nil"/>
            </w:tcBorders>
            <w:shd w:val="clear" w:color="auto" w:fill="auto"/>
            <w:hideMark/>
          </w:tcPr>
          <w:p w14:paraId="71E380D8" w14:textId="56A5CB7C" w:rsidR="00350D80" w:rsidRPr="00F44C9D" w:rsidRDefault="00350D80" w:rsidP="00713549">
            <w:pPr>
              <w:jc w:val="both"/>
              <w:rPr>
                <w:color w:val="000000"/>
                <w:sz w:val="20"/>
                <w:szCs w:val="20"/>
              </w:rPr>
            </w:pPr>
            <w:r w:rsidRPr="00F44C9D">
              <w:rPr>
                <w:color w:val="000000"/>
                <w:sz w:val="20"/>
                <w:szCs w:val="20"/>
              </w:rPr>
              <w:t>0.794</w:t>
            </w:r>
          </w:p>
        </w:tc>
      </w:tr>
      <w:tr w:rsidR="00350D80" w:rsidRPr="00F44C9D" w14:paraId="4305A1CA" w14:textId="77777777" w:rsidTr="00443316">
        <w:trPr>
          <w:trHeight w:val="144"/>
        </w:trPr>
        <w:tc>
          <w:tcPr>
            <w:tcW w:w="2140" w:type="dxa"/>
            <w:tcBorders>
              <w:top w:val="nil"/>
              <w:left w:val="nil"/>
              <w:bottom w:val="single" w:sz="8" w:space="0" w:color="auto"/>
              <w:right w:val="single" w:sz="4" w:space="0" w:color="auto"/>
            </w:tcBorders>
            <w:shd w:val="clear" w:color="auto" w:fill="auto"/>
            <w:hideMark/>
          </w:tcPr>
          <w:p w14:paraId="14C9DFDC" w14:textId="77777777" w:rsidR="00350D80" w:rsidRPr="00F44C9D" w:rsidRDefault="00350D80" w:rsidP="00713549">
            <w:pPr>
              <w:jc w:val="both"/>
              <w:rPr>
                <w:color w:val="000000"/>
                <w:sz w:val="20"/>
                <w:szCs w:val="20"/>
              </w:rPr>
            </w:pPr>
            <w:r w:rsidRPr="00F44C9D">
              <w:rPr>
                <w:color w:val="000000"/>
                <w:sz w:val="20"/>
                <w:szCs w:val="20"/>
              </w:rPr>
              <w:t>Tic disorders</w:t>
            </w:r>
          </w:p>
        </w:tc>
        <w:tc>
          <w:tcPr>
            <w:tcW w:w="2320" w:type="dxa"/>
            <w:tcBorders>
              <w:top w:val="nil"/>
              <w:left w:val="nil"/>
              <w:bottom w:val="single" w:sz="8" w:space="0" w:color="auto"/>
              <w:right w:val="single" w:sz="4" w:space="0" w:color="auto"/>
            </w:tcBorders>
            <w:shd w:val="clear" w:color="auto" w:fill="auto"/>
            <w:hideMark/>
          </w:tcPr>
          <w:p w14:paraId="1F9DB239" w14:textId="77777777" w:rsidR="00350D80" w:rsidRPr="00F44C9D" w:rsidRDefault="00350D80" w:rsidP="00713549">
            <w:pPr>
              <w:jc w:val="both"/>
              <w:rPr>
                <w:color w:val="000000"/>
                <w:sz w:val="20"/>
                <w:szCs w:val="20"/>
              </w:rPr>
            </w:pPr>
            <w:r w:rsidRPr="00F44C9D">
              <w:rPr>
                <w:color w:val="000000"/>
                <w:sz w:val="20"/>
                <w:szCs w:val="20"/>
              </w:rPr>
              <w:t>Tic disorder</w:t>
            </w:r>
          </w:p>
        </w:tc>
        <w:tc>
          <w:tcPr>
            <w:tcW w:w="2000" w:type="dxa"/>
            <w:tcBorders>
              <w:top w:val="nil"/>
              <w:left w:val="nil"/>
              <w:bottom w:val="single" w:sz="8" w:space="0" w:color="auto"/>
              <w:right w:val="nil"/>
            </w:tcBorders>
            <w:shd w:val="clear" w:color="auto" w:fill="auto"/>
            <w:hideMark/>
          </w:tcPr>
          <w:p w14:paraId="7FCAEA21" w14:textId="06F2ECDE" w:rsidR="00350D80" w:rsidRPr="00F44C9D" w:rsidRDefault="00350D80" w:rsidP="00713549">
            <w:pPr>
              <w:jc w:val="both"/>
              <w:rPr>
                <w:color w:val="000000"/>
                <w:sz w:val="20"/>
                <w:szCs w:val="20"/>
              </w:rPr>
            </w:pPr>
            <w:r w:rsidRPr="00F44C9D">
              <w:rPr>
                <w:color w:val="000000"/>
                <w:sz w:val="20"/>
                <w:szCs w:val="20"/>
              </w:rPr>
              <w:t>-0.057</w:t>
            </w:r>
          </w:p>
        </w:tc>
        <w:tc>
          <w:tcPr>
            <w:tcW w:w="1520" w:type="dxa"/>
            <w:tcBorders>
              <w:top w:val="nil"/>
              <w:left w:val="nil"/>
              <w:bottom w:val="single" w:sz="8" w:space="0" w:color="auto"/>
              <w:right w:val="nil"/>
            </w:tcBorders>
            <w:shd w:val="clear" w:color="auto" w:fill="auto"/>
            <w:hideMark/>
          </w:tcPr>
          <w:p w14:paraId="2684E163" w14:textId="318B7EC5" w:rsidR="00350D80" w:rsidRPr="00F44C9D" w:rsidRDefault="00350D80" w:rsidP="00713549">
            <w:pPr>
              <w:jc w:val="both"/>
              <w:rPr>
                <w:color w:val="000000"/>
                <w:sz w:val="20"/>
                <w:szCs w:val="20"/>
              </w:rPr>
            </w:pPr>
            <w:r w:rsidRPr="00F44C9D">
              <w:rPr>
                <w:color w:val="000000"/>
                <w:sz w:val="20"/>
                <w:szCs w:val="20"/>
              </w:rPr>
              <w:t>(-0.403, 0.290)</w:t>
            </w:r>
          </w:p>
        </w:tc>
        <w:tc>
          <w:tcPr>
            <w:tcW w:w="880" w:type="dxa"/>
            <w:tcBorders>
              <w:top w:val="nil"/>
              <w:left w:val="nil"/>
              <w:bottom w:val="single" w:sz="8" w:space="0" w:color="auto"/>
              <w:right w:val="nil"/>
            </w:tcBorders>
            <w:shd w:val="clear" w:color="auto" w:fill="auto"/>
            <w:hideMark/>
          </w:tcPr>
          <w:p w14:paraId="52C74DEF" w14:textId="242A665E" w:rsidR="00350D80" w:rsidRPr="00F44C9D" w:rsidRDefault="00350D80" w:rsidP="00713549">
            <w:pPr>
              <w:jc w:val="both"/>
              <w:rPr>
                <w:color w:val="000000"/>
                <w:sz w:val="20"/>
                <w:szCs w:val="20"/>
              </w:rPr>
            </w:pPr>
            <w:r w:rsidRPr="00F44C9D">
              <w:rPr>
                <w:color w:val="000000"/>
                <w:sz w:val="20"/>
                <w:szCs w:val="20"/>
              </w:rPr>
              <w:t>0.748</w:t>
            </w:r>
          </w:p>
        </w:tc>
      </w:tr>
    </w:tbl>
    <w:p w14:paraId="4A1CA5AA" w14:textId="77777777" w:rsidR="008752CF" w:rsidRPr="00F44C9D" w:rsidRDefault="008752CF" w:rsidP="00713549">
      <w:pPr>
        <w:jc w:val="both"/>
      </w:pPr>
    </w:p>
    <w:p w14:paraId="4451FEE0" w14:textId="34D49097" w:rsidR="003560F5" w:rsidRPr="00F44C9D" w:rsidRDefault="003560F5" w:rsidP="00B3704A">
      <w:pPr>
        <w:rPr>
          <w:b/>
          <w:bCs/>
        </w:rPr>
      </w:pPr>
    </w:p>
    <w:p w14:paraId="6A7C7099" w14:textId="14522918" w:rsidR="004B1508" w:rsidRPr="00F44C9D" w:rsidRDefault="004B1508">
      <w:pPr>
        <w:rPr>
          <w:b/>
          <w:bCs/>
        </w:rPr>
      </w:pPr>
      <w:r w:rsidRPr="00F44C9D">
        <w:rPr>
          <w:b/>
          <w:bCs/>
        </w:rPr>
        <w:br w:type="page"/>
      </w:r>
    </w:p>
    <w:p w14:paraId="2EFF30D2" w14:textId="77777777" w:rsidR="00604F0B" w:rsidRPr="00F44C9D" w:rsidRDefault="00604F0B" w:rsidP="00B3704A">
      <w:pPr>
        <w:rPr>
          <w:b/>
          <w:bCs/>
        </w:rPr>
      </w:pPr>
    </w:p>
    <w:p w14:paraId="538B3F11" w14:textId="6FC25281" w:rsidR="00604F0B" w:rsidRPr="00F44C9D" w:rsidRDefault="00604F0B" w:rsidP="0086743B">
      <w:pPr>
        <w:pStyle w:val="Heading1"/>
      </w:pPr>
      <w:bookmarkStart w:id="51" w:name="_Toc177083983"/>
      <w:r w:rsidRPr="00F44C9D">
        <w:t>Reference</w:t>
      </w:r>
      <w:bookmarkEnd w:id="51"/>
    </w:p>
    <w:sdt>
      <w:sdtPr>
        <w:rPr>
          <w:bCs/>
          <w:color w:val="000000"/>
        </w:rPr>
        <w:tag w:val="MENDELEY_BIBLIOGRAPHY"/>
        <w:id w:val="-1049457126"/>
        <w:placeholder>
          <w:docPart w:val="DefaultPlaceholder_-1854013440"/>
        </w:placeholder>
      </w:sdtPr>
      <w:sdtContent>
        <w:p w14:paraId="6C71F000" w14:textId="77777777" w:rsidR="0086743B" w:rsidRPr="00F44C9D" w:rsidRDefault="0086743B">
          <w:pPr>
            <w:autoSpaceDE w:val="0"/>
            <w:autoSpaceDN w:val="0"/>
            <w:ind w:hanging="640"/>
            <w:divId w:val="1813790845"/>
            <w:rPr>
              <w:color w:val="000000"/>
            </w:rPr>
          </w:pPr>
          <w:r w:rsidRPr="00F44C9D">
            <w:rPr>
              <w:color w:val="000000"/>
            </w:rPr>
            <w:t>1.</w:t>
          </w:r>
          <w:r w:rsidRPr="00F44C9D">
            <w:rPr>
              <w:color w:val="000000"/>
            </w:rPr>
            <w:tab/>
            <w:t>Chapter 12 Population-Level Estimation | The Book of OHDSI. https://ohdsi.github.io/TheBookOfOhdsi/PopulationLevelEstimation.html.</w:t>
          </w:r>
        </w:p>
        <w:p w14:paraId="6A112FAD" w14:textId="77777777" w:rsidR="0086743B" w:rsidRPr="00F44C9D" w:rsidRDefault="0086743B">
          <w:pPr>
            <w:autoSpaceDE w:val="0"/>
            <w:autoSpaceDN w:val="0"/>
            <w:ind w:hanging="640"/>
            <w:divId w:val="851190680"/>
            <w:rPr>
              <w:color w:val="000000"/>
            </w:rPr>
          </w:pPr>
          <w:r w:rsidRPr="00F44C9D">
            <w:rPr>
              <w:color w:val="000000"/>
            </w:rPr>
            <w:t>2.</w:t>
          </w:r>
          <w:r w:rsidRPr="00F44C9D">
            <w:rPr>
              <w:color w:val="000000"/>
            </w:rPr>
            <w:tab/>
            <w:t xml:space="preserve">Walker, A. M. </w:t>
          </w:r>
          <w:r w:rsidRPr="00F44C9D">
            <w:rPr>
              <w:iCs/>
              <w:color w:val="000000"/>
            </w:rPr>
            <w:t>et al.</w:t>
          </w:r>
          <w:r w:rsidRPr="00F44C9D">
            <w:rPr>
              <w:color w:val="000000"/>
            </w:rPr>
            <w:t xml:space="preserve"> A tool for assessing the feasibility of comparative effectiveness research. </w:t>
          </w:r>
          <w:r w:rsidRPr="00F44C9D">
            <w:rPr>
              <w:iCs/>
              <w:color w:val="000000"/>
            </w:rPr>
            <w:t>Comparative Effectiveness Research</w:t>
          </w:r>
          <w:r w:rsidRPr="00F44C9D">
            <w:rPr>
              <w:color w:val="000000"/>
            </w:rPr>
            <w:t xml:space="preserve"> </w:t>
          </w:r>
          <w:r w:rsidRPr="00F44C9D">
            <w:rPr>
              <w:bCs/>
              <w:color w:val="000000"/>
            </w:rPr>
            <w:t>3</w:t>
          </w:r>
          <w:r w:rsidRPr="00F44C9D">
            <w:rPr>
              <w:color w:val="000000"/>
            </w:rPr>
            <w:t>, 11–20 (2013).</w:t>
          </w:r>
        </w:p>
        <w:p w14:paraId="22E26B08" w14:textId="305EED78" w:rsidR="00604F0B" w:rsidRPr="00CF3A8C" w:rsidRDefault="0086743B" w:rsidP="00B3704A">
          <w:pPr>
            <w:rPr>
              <w:b/>
              <w:bCs/>
            </w:rPr>
          </w:pPr>
          <w:r w:rsidRPr="00F44C9D">
            <w:rPr>
              <w:color w:val="000000"/>
            </w:rPr>
            <w:t> </w:t>
          </w:r>
        </w:p>
      </w:sdtContent>
    </w:sdt>
    <w:sectPr w:rsidR="00604F0B" w:rsidRPr="00CF3A8C" w:rsidSect="00414793">
      <w:footerReference w:type="even" r:id="rId100"/>
      <w:footerReference w:type="default" r:id="rId101"/>
      <w:footerReference w:type="first" r:id="rId10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2471EC" w14:textId="77777777" w:rsidR="00571BDB" w:rsidRDefault="00571BDB" w:rsidP="00BB5EC1">
      <w:r>
        <w:separator/>
      </w:r>
    </w:p>
  </w:endnote>
  <w:endnote w:type="continuationSeparator" w:id="0">
    <w:p w14:paraId="6B115620" w14:textId="77777777" w:rsidR="00571BDB" w:rsidRDefault="00571BDB" w:rsidP="00BB5E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altName w:val="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146046584"/>
      <w:docPartObj>
        <w:docPartGallery w:val="Page Numbers (Bottom of Page)"/>
        <w:docPartUnique/>
      </w:docPartObj>
    </w:sdtPr>
    <w:sdtContent>
      <w:p w14:paraId="77F1859F" w14:textId="23C87FB9" w:rsidR="00BB5EC1" w:rsidRDefault="00BB5EC1" w:rsidP="00501A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7BA18D" w14:textId="77777777" w:rsidR="00BB5EC1" w:rsidRDefault="00BB5EC1" w:rsidP="00BB5EC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17656871"/>
      <w:docPartObj>
        <w:docPartGallery w:val="Page Numbers (Bottom of Page)"/>
        <w:docPartUnique/>
      </w:docPartObj>
    </w:sdtPr>
    <w:sdtContent>
      <w:p w14:paraId="27477CB5" w14:textId="03256BA7" w:rsidR="00BB5EC1" w:rsidRDefault="00BB5EC1" w:rsidP="00501A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0917522" w14:textId="77777777" w:rsidR="00BB5EC1" w:rsidRDefault="00BB5EC1" w:rsidP="00BB5EC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A46C54" w14:textId="4B9F4EAF" w:rsidR="00E45F98" w:rsidRPr="00864328" w:rsidRDefault="00E45F98" w:rsidP="00E45F98">
    <w:pPr>
      <w:pStyle w:val="Footer"/>
      <w:rPr>
        <w:rFonts w:ascii="Calibri" w:hAnsi="Calibri"/>
        <w:sz w:val="20"/>
      </w:rPr>
    </w:pPr>
    <w:r>
      <w:rPr>
        <w:rFonts w:ascii="Calibri" w:hAnsi="Calibri"/>
        <w:sz w:val="20"/>
      </w:rPr>
      <w:tab/>
    </w:r>
    <w:r w:rsidRPr="00864328">
      <w:rPr>
        <w:rFonts w:ascii="Calibri" w:hAnsi="Calibri"/>
        <w:sz w:val="20"/>
      </w:rPr>
      <w:ptab w:relativeTo="margin" w:alignment="right" w:leader="none"/>
    </w:r>
  </w:p>
  <w:p w14:paraId="43DCBC2A" w14:textId="77777777" w:rsidR="00E45F98" w:rsidRDefault="00E45F98" w:rsidP="00E45F98">
    <w:pPr>
      <w:pStyle w:val="Footer"/>
    </w:pPr>
  </w:p>
  <w:p w14:paraId="6453D8D0" w14:textId="77777777" w:rsidR="00E45F98" w:rsidRDefault="00E45F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6105A5" w14:textId="77777777" w:rsidR="00571BDB" w:rsidRDefault="00571BDB" w:rsidP="00BB5EC1">
      <w:r>
        <w:separator/>
      </w:r>
    </w:p>
  </w:footnote>
  <w:footnote w:type="continuationSeparator" w:id="0">
    <w:p w14:paraId="3C304AEE" w14:textId="77777777" w:rsidR="00571BDB" w:rsidRDefault="00571BDB" w:rsidP="00BB5E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A6283"/>
    <w:multiLevelType w:val="hybridMultilevel"/>
    <w:tmpl w:val="FC527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61F8B"/>
    <w:multiLevelType w:val="hybridMultilevel"/>
    <w:tmpl w:val="EACC3F98"/>
    <w:lvl w:ilvl="0" w:tplc="48241CBC">
      <w:start w:val="1"/>
      <w:numFmt w:val="decimal"/>
      <w:lvlText w:val="(%1)"/>
      <w:lvlJc w:val="left"/>
      <w:pPr>
        <w:ind w:left="432"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6E4E1F"/>
    <w:multiLevelType w:val="multilevel"/>
    <w:tmpl w:val="92F8B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A000A0"/>
    <w:multiLevelType w:val="hybridMultilevel"/>
    <w:tmpl w:val="5E3A3A78"/>
    <w:lvl w:ilvl="0" w:tplc="A094E8D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096297"/>
    <w:multiLevelType w:val="hybridMultilevel"/>
    <w:tmpl w:val="0566692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3113629"/>
    <w:multiLevelType w:val="hybridMultilevel"/>
    <w:tmpl w:val="0E3432C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3B37FBC"/>
    <w:multiLevelType w:val="hybridMultilevel"/>
    <w:tmpl w:val="AEC8A4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375E58"/>
    <w:multiLevelType w:val="hybridMultilevel"/>
    <w:tmpl w:val="214E1AC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9EE009E"/>
    <w:multiLevelType w:val="hybridMultilevel"/>
    <w:tmpl w:val="C8D647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1977AD"/>
    <w:multiLevelType w:val="hybridMultilevel"/>
    <w:tmpl w:val="9BA20D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723C42"/>
    <w:multiLevelType w:val="hybridMultilevel"/>
    <w:tmpl w:val="CCF45864"/>
    <w:lvl w:ilvl="0" w:tplc="0E58BED2">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13750C"/>
    <w:multiLevelType w:val="hybridMultilevel"/>
    <w:tmpl w:val="2760EDF4"/>
    <w:lvl w:ilvl="0" w:tplc="066CD5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DB7452"/>
    <w:multiLevelType w:val="hybridMultilevel"/>
    <w:tmpl w:val="D8C21C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5CF3330"/>
    <w:multiLevelType w:val="hybridMultilevel"/>
    <w:tmpl w:val="EC8EB47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814964"/>
    <w:multiLevelType w:val="hybridMultilevel"/>
    <w:tmpl w:val="5540CC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3D2817"/>
    <w:multiLevelType w:val="hybridMultilevel"/>
    <w:tmpl w:val="B5A6182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7270242"/>
    <w:multiLevelType w:val="hybridMultilevel"/>
    <w:tmpl w:val="9AA062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20574BF"/>
    <w:multiLevelType w:val="multilevel"/>
    <w:tmpl w:val="1BC81154"/>
    <w:lvl w:ilvl="0">
      <w:start w:val="82"/>
      <w:numFmt w:val="decimal"/>
      <w:lvlText w:val="%1"/>
      <w:lvlJc w:val="left"/>
      <w:pPr>
        <w:ind w:left="400" w:hanging="400"/>
      </w:pPr>
      <w:rPr>
        <w:rFonts w:hint="default"/>
      </w:rPr>
    </w:lvl>
    <w:lvl w:ilvl="1">
      <w:start w:val="6"/>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B176E05"/>
    <w:multiLevelType w:val="hybridMultilevel"/>
    <w:tmpl w:val="35CAD6D8"/>
    <w:lvl w:ilvl="0" w:tplc="D3585B8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156351"/>
    <w:multiLevelType w:val="hybridMultilevel"/>
    <w:tmpl w:val="E5D4A832"/>
    <w:lvl w:ilvl="0" w:tplc="0E58BED2">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9F3284"/>
    <w:multiLevelType w:val="hybridMultilevel"/>
    <w:tmpl w:val="69266AF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7FB74E6"/>
    <w:multiLevelType w:val="hybridMultilevel"/>
    <w:tmpl w:val="E684FA7A"/>
    <w:lvl w:ilvl="0" w:tplc="EAC4FA3C">
      <w:start w:val="1"/>
      <w:numFmt w:val="decimal"/>
      <w:lvlText w:val="%1)"/>
      <w:lvlJc w:val="left"/>
      <w:pPr>
        <w:ind w:left="576" w:hanging="43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AD905D1"/>
    <w:multiLevelType w:val="hybridMultilevel"/>
    <w:tmpl w:val="8186627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5D5E1BF7"/>
    <w:multiLevelType w:val="multilevel"/>
    <w:tmpl w:val="0BB6AD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09E48CE"/>
    <w:multiLevelType w:val="hybridMultilevel"/>
    <w:tmpl w:val="1520C672"/>
    <w:lvl w:ilvl="0" w:tplc="F9E6774A">
      <w:start w:val="1"/>
      <w:numFmt w:val="bullet"/>
      <w:lvlText w:val=""/>
      <w:lvlJc w:val="left"/>
      <w:pPr>
        <w:ind w:left="504"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5" w15:restartNumberingAfterBreak="0">
    <w:nsid w:val="62EC3A06"/>
    <w:multiLevelType w:val="hybridMultilevel"/>
    <w:tmpl w:val="4C12E5F8"/>
    <w:lvl w:ilvl="0" w:tplc="F9E6774A">
      <w:start w:val="1"/>
      <w:numFmt w:val="bullet"/>
      <w:lvlText w:val=""/>
      <w:lvlJc w:val="left"/>
      <w:pPr>
        <w:ind w:left="50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9B7173"/>
    <w:multiLevelType w:val="hybridMultilevel"/>
    <w:tmpl w:val="A104AEA2"/>
    <w:lvl w:ilvl="0" w:tplc="04090015">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65EF4EA2"/>
    <w:multiLevelType w:val="hybridMultilevel"/>
    <w:tmpl w:val="8506D8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C615C3"/>
    <w:multiLevelType w:val="hybridMultilevel"/>
    <w:tmpl w:val="67E0905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D7C71D0"/>
    <w:multiLevelType w:val="hybridMultilevel"/>
    <w:tmpl w:val="7F5C524E"/>
    <w:lvl w:ilvl="0" w:tplc="7C6A5B44">
      <w:start w:val="1"/>
      <w:numFmt w:val="bullet"/>
      <w:lvlText w:val=""/>
      <w:lvlJc w:val="left"/>
      <w:pPr>
        <w:ind w:left="432"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4220EC0"/>
    <w:multiLevelType w:val="hybridMultilevel"/>
    <w:tmpl w:val="040A58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6976AD"/>
    <w:multiLevelType w:val="hybridMultilevel"/>
    <w:tmpl w:val="B6DA494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7ADE621D"/>
    <w:multiLevelType w:val="hybridMultilevel"/>
    <w:tmpl w:val="65062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56672883">
    <w:abstractNumId w:val="23"/>
  </w:num>
  <w:num w:numId="2" w16cid:durableId="948201502">
    <w:abstractNumId w:val="0"/>
  </w:num>
  <w:num w:numId="3" w16cid:durableId="1896547214">
    <w:abstractNumId w:val="2"/>
  </w:num>
  <w:num w:numId="4" w16cid:durableId="1722822029">
    <w:abstractNumId w:val="16"/>
  </w:num>
  <w:num w:numId="5" w16cid:durableId="1354110085">
    <w:abstractNumId w:val="21"/>
  </w:num>
  <w:num w:numId="6" w16cid:durableId="975600317">
    <w:abstractNumId w:val="24"/>
  </w:num>
  <w:num w:numId="7" w16cid:durableId="1488016221">
    <w:abstractNumId w:val="25"/>
  </w:num>
  <w:num w:numId="8" w16cid:durableId="1179849777">
    <w:abstractNumId w:val="22"/>
  </w:num>
  <w:num w:numId="9" w16cid:durableId="288703959">
    <w:abstractNumId w:val="17"/>
  </w:num>
  <w:num w:numId="10" w16cid:durableId="271010048">
    <w:abstractNumId w:val="19"/>
  </w:num>
  <w:num w:numId="11" w16cid:durableId="95295221">
    <w:abstractNumId w:val="12"/>
  </w:num>
  <w:num w:numId="12" w16cid:durableId="1253246066">
    <w:abstractNumId w:val="28"/>
  </w:num>
  <w:num w:numId="13" w16cid:durableId="1157764039">
    <w:abstractNumId w:val="31"/>
  </w:num>
  <w:num w:numId="14" w16cid:durableId="1276910418">
    <w:abstractNumId w:val="15"/>
  </w:num>
  <w:num w:numId="15" w16cid:durableId="1154643981">
    <w:abstractNumId w:val="26"/>
  </w:num>
  <w:num w:numId="16" w16cid:durableId="77868674">
    <w:abstractNumId w:val="30"/>
  </w:num>
  <w:num w:numId="17" w16cid:durableId="82335316">
    <w:abstractNumId w:val="8"/>
  </w:num>
  <w:num w:numId="18" w16cid:durableId="1769698402">
    <w:abstractNumId w:val="13"/>
  </w:num>
  <w:num w:numId="19" w16cid:durableId="465856664">
    <w:abstractNumId w:val="9"/>
  </w:num>
  <w:num w:numId="20" w16cid:durableId="769009929">
    <w:abstractNumId w:val="1"/>
  </w:num>
  <w:num w:numId="21" w16cid:durableId="161705774">
    <w:abstractNumId w:val="29"/>
  </w:num>
  <w:num w:numId="22" w16cid:durableId="367800769">
    <w:abstractNumId w:val="10"/>
  </w:num>
  <w:num w:numId="23" w16cid:durableId="2057121370">
    <w:abstractNumId w:val="32"/>
  </w:num>
  <w:num w:numId="24" w16cid:durableId="1220820638">
    <w:abstractNumId w:val="5"/>
  </w:num>
  <w:num w:numId="25" w16cid:durableId="877930588">
    <w:abstractNumId w:val="7"/>
  </w:num>
  <w:num w:numId="26" w16cid:durableId="825323718">
    <w:abstractNumId w:val="20"/>
  </w:num>
  <w:num w:numId="27" w16cid:durableId="342637063">
    <w:abstractNumId w:val="6"/>
  </w:num>
  <w:num w:numId="28" w16cid:durableId="1219243430">
    <w:abstractNumId w:val="4"/>
  </w:num>
  <w:num w:numId="29" w16cid:durableId="581452037">
    <w:abstractNumId w:val="14"/>
  </w:num>
  <w:num w:numId="30" w16cid:durableId="1307196539">
    <w:abstractNumId w:val="18"/>
  </w:num>
  <w:num w:numId="31" w16cid:durableId="623391493">
    <w:abstractNumId w:val="11"/>
  </w:num>
  <w:num w:numId="32" w16cid:durableId="1469275574">
    <w:abstractNumId w:val="3"/>
  </w:num>
  <w:num w:numId="33" w16cid:durableId="179136477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1"/>
  <w:doNotTrackFormatting/>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5EC1"/>
    <w:rsid w:val="00001646"/>
    <w:rsid w:val="000021DF"/>
    <w:rsid w:val="000028D5"/>
    <w:rsid w:val="00002BE2"/>
    <w:rsid w:val="000032AC"/>
    <w:rsid w:val="000032AD"/>
    <w:rsid w:val="00006095"/>
    <w:rsid w:val="00006E23"/>
    <w:rsid w:val="00007687"/>
    <w:rsid w:val="00011A40"/>
    <w:rsid w:val="00012014"/>
    <w:rsid w:val="000136A5"/>
    <w:rsid w:val="00013F5B"/>
    <w:rsid w:val="0001418E"/>
    <w:rsid w:val="000145A5"/>
    <w:rsid w:val="00015AA1"/>
    <w:rsid w:val="0001611C"/>
    <w:rsid w:val="00016238"/>
    <w:rsid w:val="000217B9"/>
    <w:rsid w:val="0002291C"/>
    <w:rsid w:val="00024258"/>
    <w:rsid w:val="00025EB9"/>
    <w:rsid w:val="00026809"/>
    <w:rsid w:val="000272FA"/>
    <w:rsid w:val="0002755D"/>
    <w:rsid w:val="00034270"/>
    <w:rsid w:val="00036C59"/>
    <w:rsid w:val="00040A81"/>
    <w:rsid w:val="00041C54"/>
    <w:rsid w:val="00042EEF"/>
    <w:rsid w:val="000472A5"/>
    <w:rsid w:val="000473C7"/>
    <w:rsid w:val="0005269A"/>
    <w:rsid w:val="0005329F"/>
    <w:rsid w:val="00053F1F"/>
    <w:rsid w:val="00054384"/>
    <w:rsid w:val="00056F25"/>
    <w:rsid w:val="000608C1"/>
    <w:rsid w:val="00060EF1"/>
    <w:rsid w:val="00063560"/>
    <w:rsid w:val="00065882"/>
    <w:rsid w:val="00067F01"/>
    <w:rsid w:val="00070462"/>
    <w:rsid w:val="00071619"/>
    <w:rsid w:val="0007173D"/>
    <w:rsid w:val="000804A2"/>
    <w:rsid w:val="00080C0B"/>
    <w:rsid w:val="00081C43"/>
    <w:rsid w:val="00082681"/>
    <w:rsid w:val="000845ED"/>
    <w:rsid w:val="00092033"/>
    <w:rsid w:val="00092184"/>
    <w:rsid w:val="0009234B"/>
    <w:rsid w:val="00094AB8"/>
    <w:rsid w:val="00097662"/>
    <w:rsid w:val="00097D7C"/>
    <w:rsid w:val="00097DB0"/>
    <w:rsid w:val="000A04A9"/>
    <w:rsid w:val="000A09C3"/>
    <w:rsid w:val="000A476D"/>
    <w:rsid w:val="000A7BD6"/>
    <w:rsid w:val="000B08F7"/>
    <w:rsid w:val="000B2270"/>
    <w:rsid w:val="000B5B17"/>
    <w:rsid w:val="000B689E"/>
    <w:rsid w:val="000B7F5F"/>
    <w:rsid w:val="000C13B9"/>
    <w:rsid w:val="000C30A8"/>
    <w:rsid w:val="000C3AC2"/>
    <w:rsid w:val="000C3B3E"/>
    <w:rsid w:val="000C4AC3"/>
    <w:rsid w:val="000C63B1"/>
    <w:rsid w:val="000C6754"/>
    <w:rsid w:val="000D1816"/>
    <w:rsid w:val="000D231A"/>
    <w:rsid w:val="000D30A9"/>
    <w:rsid w:val="000D4E0C"/>
    <w:rsid w:val="000D5019"/>
    <w:rsid w:val="000D5AD9"/>
    <w:rsid w:val="000D605F"/>
    <w:rsid w:val="000D6B22"/>
    <w:rsid w:val="000E0F78"/>
    <w:rsid w:val="000E45B1"/>
    <w:rsid w:val="000E5CD9"/>
    <w:rsid w:val="000E6487"/>
    <w:rsid w:val="000E770E"/>
    <w:rsid w:val="000E7F58"/>
    <w:rsid w:val="000F01FD"/>
    <w:rsid w:val="000F1D39"/>
    <w:rsid w:val="000F2183"/>
    <w:rsid w:val="000F348E"/>
    <w:rsid w:val="000F6899"/>
    <w:rsid w:val="00100855"/>
    <w:rsid w:val="00100FC6"/>
    <w:rsid w:val="0010155A"/>
    <w:rsid w:val="00101ACA"/>
    <w:rsid w:val="00102F62"/>
    <w:rsid w:val="00105704"/>
    <w:rsid w:val="0011049B"/>
    <w:rsid w:val="00111B8F"/>
    <w:rsid w:val="00112636"/>
    <w:rsid w:val="00114E9F"/>
    <w:rsid w:val="001218E0"/>
    <w:rsid w:val="001220BE"/>
    <w:rsid w:val="00122839"/>
    <w:rsid w:val="001237B1"/>
    <w:rsid w:val="001251A2"/>
    <w:rsid w:val="001258A2"/>
    <w:rsid w:val="001268CB"/>
    <w:rsid w:val="00126ADB"/>
    <w:rsid w:val="00131015"/>
    <w:rsid w:val="0013195B"/>
    <w:rsid w:val="001319B7"/>
    <w:rsid w:val="0013321C"/>
    <w:rsid w:val="00133D90"/>
    <w:rsid w:val="00134BED"/>
    <w:rsid w:val="001402E0"/>
    <w:rsid w:val="00140B78"/>
    <w:rsid w:val="00144155"/>
    <w:rsid w:val="00145078"/>
    <w:rsid w:val="00145FAA"/>
    <w:rsid w:val="00146F7E"/>
    <w:rsid w:val="00150135"/>
    <w:rsid w:val="0015026F"/>
    <w:rsid w:val="0015083B"/>
    <w:rsid w:val="00152C66"/>
    <w:rsid w:val="00153AE3"/>
    <w:rsid w:val="00153DEA"/>
    <w:rsid w:val="00154899"/>
    <w:rsid w:val="001619FF"/>
    <w:rsid w:val="00162BBA"/>
    <w:rsid w:val="001649CC"/>
    <w:rsid w:val="00164C11"/>
    <w:rsid w:val="00165607"/>
    <w:rsid w:val="00166358"/>
    <w:rsid w:val="00166BA5"/>
    <w:rsid w:val="00167453"/>
    <w:rsid w:val="00167B3D"/>
    <w:rsid w:val="00170EEF"/>
    <w:rsid w:val="0017181F"/>
    <w:rsid w:val="00171B76"/>
    <w:rsid w:val="00172290"/>
    <w:rsid w:val="00172F1C"/>
    <w:rsid w:val="001744B5"/>
    <w:rsid w:val="00174C01"/>
    <w:rsid w:val="00174D4D"/>
    <w:rsid w:val="00177496"/>
    <w:rsid w:val="001778C0"/>
    <w:rsid w:val="00177F97"/>
    <w:rsid w:val="001807F0"/>
    <w:rsid w:val="00180C1E"/>
    <w:rsid w:val="00180CC9"/>
    <w:rsid w:val="001823B5"/>
    <w:rsid w:val="00182A89"/>
    <w:rsid w:val="00182C35"/>
    <w:rsid w:val="00183CEB"/>
    <w:rsid w:val="00184523"/>
    <w:rsid w:val="00184589"/>
    <w:rsid w:val="00185383"/>
    <w:rsid w:val="00186603"/>
    <w:rsid w:val="0018663D"/>
    <w:rsid w:val="0019060B"/>
    <w:rsid w:val="00190898"/>
    <w:rsid w:val="0019091A"/>
    <w:rsid w:val="00191F20"/>
    <w:rsid w:val="0019298E"/>
    <w:rsid w:val="00193EC4"/>
    <w:rsid w:val="00194B37"/>
    <w:rsid w:val="00194B52"/>
    <w:rsid w:val="00196C84"/>
    <w:rsid w:val="00196C98"/>
    <w:rsid w:val="00196EAE"/>
    <w:rsid w:val="00196F53"/>
    <w:rsid w:val="001A0FB6"/>
    <w:rsid w:val="001A1B3C"/>
    <w:rsid w:val="001A1B79"/>
    <w:rsid w:val="001A2B9F"/>
    <w:rsid w:val="001A2E9C"/>
    <w:rsid w:val="001A2FAC"/>
    <w:rsid w:val="001A432B"/>
    <w:rsid w:val="001A5F20"/>
    <w:rsid w:val="001A630D"/>
    <w:rsid w:val="001A63C6"/>
    <w:rsid w:val="001A7215"/>
    <w:rsid w:val="001A779F"/>
    <w:rsid w:val="001B0B62"/>
    <w:rsid w:val="001B246A"/>
    <w:rsid w:val="001B38BA"/>
    <w:rsid w:val="001C02C6"/>
    <w:rsid w:val="001C2566"/>
    <w:rsid w:val="001C669C"/>
    <w:rsid w:val="001D0DAA"/>
    <w:rsid w:val="001D1A1C"/>
    <w:rsid w:val="001D1F4F"/>
    <w:rsid w:val="001D5707"/>
    <w:rsid w:val="001D570E"/>
    <w:rsid w:val="001D706B"/>
    <w:rsid w:val="001D7584"/>
    <w:rsid w:val="001E0980"/>
    <w:rsid w:val="001E4890"/>
    <w:rsid w:val="001E7EF5"/>
    <w:rsid w:val="001F0FB6"/>
    <w:rsid w:val="001F11AE"/>
    <w:rsid w:val="001F24D8"/>
    <w:rsid w:val="001F2DFC"/>
    <w:rsid w:val="001F7115"/>
    <w:rsid w:val="0020022B"/>
    <w:rsid w:val="002009FA"/>
    <w:rsid w:val="002035E3"/>
    <w:rsid w:val="00203885"/>
    <w:rsid w:val="00204D81"/>
    <w:rsid w:val="00207BA9"/>
    <w:rsid w:val="00210790"/>
    <w:rsid w:val="00210AE0"/>
    <w:rsid w:val="0021155A"/>
    <w:rsid w:val="0021241F"/>
    <w:rsid w:val="0021273B"/>
    <w:rsid w:val="00213BA8"/>
    <w:rsid w:val="002163FC"/>
    <w:rsid w:val="00216D88"/>
    <w:rsid w:val="00217663"/>
    <w:rsid w:val="00221773"/>
    <w:rsid w:val="00223EC4"/>
    <w:rsid w:val="002255D6"/>
    <w:rsid w:val="002257D0"/>
    <w:rsid w:val="00226B8B"/>
    <w:rsid w:val="002273C0"/>
    <w:rsid w:val="00230409"/>
    <w:rsid w:val="00230E88"/>
    <w:rsid w:val="00233BCD"/>
    <w:rsid w:val="00234DB4"/>
    <w:rsid w:val="002356B1"/>
    <w:rsid w:val="00236040"/>
    <w:rsid w:val="00241927"/>
    <w:rsid w:val="002459BA"/>
    <w:rsid w:val="0025069D"/>
    <w:rsid w:val="00251271"/>
    <w:rsid w:val="00253C4B"/>
    <w:rsid w:val="00253E94"/>
    <w:rsid w:val="00254C85"/>
    <w:rsid w:val="0025639A"/>
    <w:rsid w:val="00260491"/>
    <w:rsid w:val="00260E74"/>
    <w:rsid w:val="00260F1F"/>
    <w:rsid w:val="00261D59"/>
    <w:rsid w:val="00264DCA"/>
    <w:rsid w:val="002653BB"/>
    <w:rsid w:val="00275D91"/>
    <w:rsid w:val="00275FFB"/>
    <w:rsid w:val="00277CCB"/>
    <w:rsid w:val="00280518"/>
    <w:rsid w:val="00285604"/>
    <w:rsid w:val="00285CDA"/>
    <w:rsid w:val="00286C51"/>
    <w:rsid w:val="00286FB2"/>
    <w:rsid w:val="0028772D"/>
    <w:rsid w:val="0029022B"/>
    <w:rsid w:val="00290F67"/>
    <w:rsid w:val="002911A4"/>
    <w:rsid w:val="002924EF"/>
    <w:rsid w:val="00294485"/>
    <w:rsid w:val="0029581F"/>
    <w:rsid w:val="002962F5"/>
    <w:rsid w:val="00297BE8"/>
    <w:rsid w:val="002A0A8C"/>
    <w:rsid w:val="002A0FA5"/>
    <w:rsid w:val="002A1501"/>
    <w:rsid w:val="002A199A"/>
    <w:rsid w:val="002A20F8"/>
    <w:rsid w:val="002A2B11"/>
    <w:rsid w:val="002A3CFF"/>
    <w:rsid w:val="002A55F7"/>
    <w:rsid w:val="002A5762"/>
    <w:rsid w:val="002B126D"/>
    <w:rsid w:val="002B1565"/>
    <w:rsid w:val="002B17EE"/>
    <w:rsid w:val="002B2AA5"/>
    <w:rsid w:val="002B4011"/>
    <w:rsid w:val="002B509B"/>
    <w:rsid w:val="002B6D4D"/>
    <w:rsid w:val="002C01A7"/>
    <w:rsid w:val="002D1591"/>
    <w:rsid w:val="002D21EE"/>
    <w:rsid w:val="002D251C"/>
    <w:rsid w:val="002D470C"/>
    <w:rsid w:val="002D4C24"/>
    <w:rsid w:val="002D5E2C"/>
    <w:rsid w:val="002D6FAB"/>
    <w:rsid w:val="002E4A3C"/>
    <w:rsid w:val="002E5489"/>
    <w:rsid w:val="002E589F"/>
    <w:rsid w:val="002E5F59"/>
    <w:rsid w:val="002E75E5"/>
    <w:rsid w:val="002F0632"/>
    <w:rsid w:val="002F51E7"/>
    <w:rsid w:val="002F5941"/>
    <w:rsid w:val="002F6567"/>
    <w:rsid w:val="002F65B7"/>
    <w:rsid w:val="002F77AF"/>
    <w:rsid w:val="002F7C7E"/>
    <w:rsid w:val="002F7CF4"/>
    <w:rsid w:val="002F7DB7"/>
    <w:rsid w:val="00300330"/>
    <w:rsid w:val="00301450"/>
    <w:rsid w:val="00301D88"/>
    <w:rsid w:val="00302511"/>
    <w:rsid w:val="003027E0"/>
    <w:rsid w:val="00302BC5"/>
    <w:rsid w:val="00303DBD"/>
    <w:rsid w:val="00304171"/>
    <w:rsid w:val="00306BAA"/>
    <w:rsid w:val="00310410"/>
    <w:rsid w:val="00310FC5"/>
    <w:rsid w:val="003121FE"/>
    <w:rsid w:val="00314748"/>
    <w:rsid w:val="00316E77"/>
    <w:rsid w:val="00317386"/>
    <w:rsid w:val="00317C95"/>
    <w:rsid w:val="00320207"/>
    <w:rsid w:val="003225CF"/>
    <w:rsid w:val="003228AB"/>
    <w:rsid w:val="003244B7"/>
    <w:rsid w:val="00324C41"/>
    <w:rsid w:val="003258F7"/>
    <w:rsid w:val="003265FE"/>
    <w:rsid w:val="003318AB"/>
    <w:rsid w:val="00333832"/>
    <w:rsid w:val="0033409C"/>
    <w:rsid w:val="003348E6"/>
    <w:rsid w:val="003350FA"/>
    <w:rsid w:val="00340184"/>
    <w:rsid w:val="0034027F"/>
    <w:rsid w:val="003405E4"/>
    <w:rsid w:val="00341083"/>
    <w:rsid w:val="00341297"/>
    <w:rsid w:val="003421AF"/>
    <w:rsid w:val="003434D4"/>
    <w:rsid w:val="00344A39"/>
    <w:rsid w:val="00345828"/>
    <w:rsid w:val="00345DCA"/>
    <w:rsid w:val="00345DDB"/>
    <w:rsid w:val="00346A44"/>
    <w:rsid w:val="00346B73"/>
    <w:rsid w:val="00347657"/>
    <w:rsid w:val="00350257"/>
    <w:rsid w:val="003508FB"/>
    <w:rsid w:val="00350D80"/>
    <w:rsid w:val="00352C82"/>
    <w:rsid w:val="003546CA"/>
    <w:rsid w:val="003560F5"/>
    <w:rsid w:val="00356768"/>
    <w:rsid w:val="00357F53"/>
    <w:rsid w:val="00360082"/>
    <w:rsid w:val="00361E29"/>
    <w:rsid w:val="00363AB2"/>
    <w:rsid w:val="00364858"/>
    <w:rsid w:val="0036513D"/>
    <w:rsid w:val="003658F2"/>
    <w:rsid w:val="00366E40"/>
    <w:rsid w:val="00371DE9"/>
    <w:rsid w:val="0037336E"/>
    <w:rsid w:val="00375F04"/>
    <w:rsid w:val="00376FD3"/>
    <w:rsid w:val="00380AE5"/>
    <w:rsid w:val="00381819"/>
    <w:rsid w:val="00381AC5"/>
    <w:rsid w:val="00383713"/>
    <w:rsid w:val="00384D4F"/>
    <w:rsid w:val="00392CFF"/>
    <w:rsid w:val="0039467D"/>
    <w:rsid w:val="003969A5"/>
    <w:rsid w:val="00397334"/>
    <w:rsid w:val="0039747D"/>
    <w:rsid w:val="003978C7"/>
    <w:rsid w:val="003A07BF"/>
    <w:rsid w:val="003A135A"/>
    <w:rsid w:val="003A46BC"/>
    <w:rsid w:val="003A53B5"/>
    <w:rsid w:val="003A55D7"/>
    <w:rsid w:val="003A5FFA"/>
    <w:rsid w:val="003A78A3"/>
    <w:rsid w:val="003B10C7"/>
    <w:rsid w:val="003B22A1"/>
    <w:rsid w:val="003B28CD"/>
    <w:rsid w:val="003B323D"/>
    <w:rsid w:val="003B3B3E"/>
    <w:rsid w:val="003B4037"/>
    <w:rsid w:val="003B5098"/>
    <w:rsid w:val="003B641B"/>
    <w:rsid w:val="003C2397"/>
    <w:rsid w:val="003C2843"/>
    <w:rsid w:val="003C3EFD"/>
    <w:rsid w:val="003C4076"/>
    <w:rsid w:val="003C4755"/>
    <w:rsid w:val="003C6D84"/>
    <w:rsid w:val="003C6FE0"/>
    <w:rsid w:val="003D12EF"/>
    <w:rsid w:val="003D19CF"/>
    <w:rsid w:val="003D243D"/>
    <w:rsid w:val="003D4395"/>
    <w:rsid w:val="003D52D8"/>
    <w:rsid w:val="003D611A"/>
    <w:rsid w:val="003E0033"/>
    <w:rsid w:val="003E18BE"/>
    <w:rsid w:val="003E4B4E"/>
    <w:rsid w:val="003E5146"/>
    <w:rsid w:val="003E73F4"/>
    <w:rsid w:val="003F06E4"/>
    <w:rsid w:val="003F3D34"/>
    <w:rsid w:val="003F461F"/>
    <w:rsid w:val="003F4C4D"/>
    <w:rsid w:val="003F6897"/>
    <w:rsid w:val="003F7B34"/>
    <w:rsid w:val="00400720"/>
    <w:rsid w:val="004032D9"/>
    <w:rsid w:val="00403523"/>
    <w:rsid w:val="00405B2D"/>
    <w:rsid w:val="00405DEC"/>
    <w:rsid w:val="0041026F"/>
    <w:rsid w:val="00411144"/>
    <w:rsid w:val="004131FE"/>
    <w:rsid w:val="00414793"/>
    <w:rsid w:val="00415183"/>
    <w:rsid w:val="004153A0"/>
    <w:rsid w:val="00416627"/>
    <w:rsid w:val="00423A32"/>
    <w:rsid w:val="00423D6A"/>
    <w:rsid w:val="004265BC"/>
    <w:rsid w:val="00426C7B"/>
    <w:rsid w:val="00426E6F"/>
    <w:rsid w:val="00430182"/>
    <w:rsid w:val="0043068E"/>
    <w:rsid w:val="00435B3C"/>
    <w:rsid w:val="004361A5"/>
    <w:rsid w:val="004365A2"/>
    <w:rsid w:val="00437418"/>
    <w:rsid w:val="00442D0C"/>
    <w:rsid w:val="00442E6A"/>
    <w:rsid w:val="00443520"/>
    <w:rsid w:val="00445D40"/>
    <w:rsid w:val="00445F0A"/>
    <w:rsid w:val="00446950"/>
    <w:rsid w:val="00446DE8"/>
    <w:rsid w:val="004525D5"/>
    <w:rsid w:val="00453665"/>
    <w:rsid w:val="00453EBB"/>
    <w:rsid w:val="004540C2"/>
    <w:rsid w:val="0045480A"/>
    <w:rsid w:val="00455EE7"/>
    <w:rsid w:val="00455F05"/>
    <w:rsid w:val="00461DA2"/>
    <w:rsid w:val="00462257"/>
    <w:rsid w:val="00462936"/>
    <w:rsid w:val="00462AAB"/>
    <w:rsid w:val="00462EB1"/>
    <w:rsid w:val="00463172"/>
    <w:rsid w:val="00465096"/>
    <w:rsid w:val="004677CE"/>
    <w:rsid w:val="00470B21"/>
    <w:rsid w:val="004718B8"/>
    <w:rsid w:val="00471E1D"/>
    <w:rsid w:val="004726B6"/>
    <w:rsid w:val="00472ECF"/>
    <w:rsid w:val="00473667"/>
    <w:rsid w:val="00473D8D"/>
    <w:rsid w:val="00473EEA"/>
    <w:rsid w:val="0047535C"/>
    <w:rsid w:val="004777E4"/>
    <w:rsid w:val="0048091B"/>
    <w:rsid w:val="00480FFF"/>
    <w:rsid w:val="004826DD"/>
    <w:rsid w:val="00482C09"/>
    <w:rsid w:val="00482C5D"/>
    <w:rsid w:val="00483050"/>
    <w:rsid w:val="00483C3A"/>
    <w:rsid w:val="00483D87"/>
    <w:rsid w:val="00484214"/>
    <w:rsid w:val="00486721"/>
    <w:rsid w:val="00486A36"/>
    <w:rsid w:val="00490D56"/>
    <w:rsid w:val="004977C4"/>
    <w:rsid w:val="00497BA7"/>
    <w:rsid w:val="004A01B7"/>
    <w:rsid w:val="004A214A"/>
    <w:rsid w:val="004A2F66"/>
    <w:rsid w:val="004A370B"/>
    <w:rsid w:val="004A6038"/>
    <w:rsid w:val="004A6F1C"/>
    <w:rsid w:val="004A7239"/>
    <w:rsid w:val="004A7588"/>
    <w:rsid w:val="004B0EE6"/>
    <w:rsid w:val="004B1508"/>
    <w:rsid w:val="004B5480"/>
    <w:rsid w:val="004B5573"/>
    <w:rsid w:val="004B640B"/>
    <w:rsid w:val="004B6BD2"/>
    <w:rsid w:val="004C1C2C"/>
    <w:rsid w:val="004C1C73"/>
    <w:rsid w:val="004C31AA"/>
    <w:rsid w:val="004C3388"/>
    <w:rsid w:val="004C3AF8"/>
    <w:rsid w:val="004C3CE4"/>
    <w:rsid w:val="004C428A"/>
    <w:rsid w:val="004C4FF6"/>
    <w:rsid w:val="004C729E"/>
    <w:rsid w:val="004C7D72"/>
    <w:rsid w:val="004D0177"/>
    <w:rsid w:val="004D0F6B"/>
    <w:rsid w:val="004D26DB"/>
    <w:rsid w:val="004D2EBB"/>
    <w:rsid w:val="004D3216"/>
    <w:rsid w:val="004D3BDD"/>
    <w:rsid w:val="004D5F4F"/>
    <w:rsid w:val="004D718C"/>
    <w:rsid w:val="004E05FD"/>
    <w:rsid w:val="004E2635"/>
    <w:rsid w:val="004E325A"/>
    <w:rsid w:val="004E380A"/>
    <w:rsid w:val="004E4D0F"/>
    <w:rsid w:val="004E543D"/>
    <w:rsid w:val="004E54F6"/>
    <w:rsid w:val="004E55E9"/>
    <w:rsid w:val="004E6CF5"/>
    <w:rsid w:val="004F1962"/>
    <w:rsid w:val="004F2710"/>
    <w:rsid w:val="004F4261"/>
    <w:rsid w:val="004F62C3"/>
    <w:rsid w:val="00500F69"/>
    <w:rsid w:val="0050115E"/>
    <w:rsid w:val="005015B5"/>
    <w:rsid w:val="005016B5"/>
    <w:rsid w:val="00501D92"/>
    <w:rsid w:val="00501F6E"/>
    <w:rsid w:val="00502241"/>
    <w:rsid w:val="00503C26"/>
    <w:rsid w:val="00504BCA"/>
    <w:rsid w:val="00507110"/>
    <w:rsid w:val="005078E8"/>
    <w:rsid w:val="00507BAD"/>
    <w:rsid w:val="00510BEA"/>
    <w:rsid w:val="00510DEB"/>
    <w:rsid w:val="0051160E"/>
    <w:rsid w:val="00513D34"/>
    <w:rsid w:val="005170AD"/>
    <w:rsid w:val="00521187"/>
    <w:rsid w:val="0052198C"/>
    <w:rsid w:val="005243BB"/>
    <w:rsid w:val="00526115"/>
    <w:rsid w:val="0052789A"/>
    <w:rsid w:val="00527C14"/>
    <w:rsid w:val="00530729"/>
    <w:rsid w:val="00531C2E"/>
    <w:rsid w:val="0053356C"/>
    <w:rsid w:val="005351D8"/>
    <w:rsid w:val="00536572"/>
    <w:rsid w:val="00537F8D"/>
    <w:rsid w:val="005407B3"/>
    <w:rsid w:val="00541FB8"/>
    <w:rsid w:val="0054217A"/>
    <w:rsid w:val="0054367B"/>
    <w:rsid w:val="005439E2"/>
    <w:rsid w:val="00546385"/>
    <w:rsid w:val="00553E4E"/>
    <w:rsid w:val="005540A4"/>
    <w:rsid w:val="0055434D"/>
    <w:rsid w:val="00554CAF"/>
    <w:rsid w:val="00557C33"/>
    <w:rsid w:val="005627A9"/>
    <w:rsid w:val="00563E19"/>
    <w:rsid w:val="005674CA"/>
    <w:rsid w:val="00571444"/>
    <w:rsid w:val="00571BDB"/>
    <w:rsid w:val="00572377"/>
    <w:rsid w:val="0057335E"/>
    <w:rsid w:val="00574175"/>
    <w:rsid w:val="00575A83"/>
    <w:rsid w:val="00575B95"/>
    <w:rsid w:val="00576030"/>
    <w:rsid w:val="00581052"/>
    <w:rsid w:val="00582C6A"/>
    <w:rsid w:val="005834BD"/>
    <w:rsid w:val="00584BA3"/>
    <w:rsid w:val="00584E26"/>
    <w:rsid w:val="0058609B"/>
    <w:rsid w:val="00586235"/>
    <w:rsid w:val="0058672C"/>
    <w:rsid w:val="0059092C"/>
    <w:rsid w:val="00592157"/>
    <w:rsid w:val="00593E00"/>
    <w:rsid w:val="00594114"/>
    <w:rsid w:val="0059616D"/>
    <w:rsid w:val="005964C7"/>
    <w:rsid w:val="0059712B"/>
    <w:rsid w:val="005A13FA"/>
    <w:rsid w:val="005A4DCF"/>
    <w:rsid w:val="005A70FA"/>
    <w:rsid w:val="005A770B"/>
    <w:rsid w:val="005A77A9"/>
    <w:rsid w:val="005A7AE5"/>
    <w:rsid w:val="005B0CE0"/>
    <w:rsid w:val="005B462B"/>
    <w:rsid w:val="005B75F3"/>
    <w:rsid w:val="005B78CF"/>
    <w:rsid w:val="005C1E67"/>
    <w:rsid w:val="005C2B69"/>
    <w:rsid w:val="005C2C0F"/>
    <w:rsid w:val="005C3009"/>
    <w:rsid w:val="005C33A3"/>
    <w:rsid w:val="005C3B2A"/>
    <w:rsid w:val="005C475B"/>
    <w:rsid w:val="005C4A7A"/>
    <w:rsid w:val="005C612B"/>
    <w:rsid w:val="005C6581"/>
    <w:rsid w:val="005C6E9A"/>
    <w:rsid w:val="005D2351"/>
    <w:rsid w:val="005D2C9E"/>
    <w:rsid w:val="005D3867"/>
    <w:rsid w:val="005D71D8"/>
    <w:rsid w:val="005E2027"/>
    <w:rsid w:val="005E2196"/>
    <w:rsid w:val="005E2BC6"/>
    <w:rsid w:val="005E352E"/>
    <w:rsid w:val="005E44AC"/>
    <w:rsid w:val="005E4C62"/>
    <w:rsid w:val="005E4E23"/>
    <w:rsid w:val="005E71E2"/>
    <w:rsid w:val="005E7EE3"/>
    <w:rsid w:val="005F1140"/>
    <w:rsid w:val="005F4121"/>
    <w:rsid w:val="005F4561"/>
    <w:rsid w:val="005F7D55"/>
    <w:rsid w:val="006000AD"/>
    <w:rsid w:val="006040F5"/>
    <w:rsid w:val="00604198"/>
    <w:rsid w:val="0060468F"/>
    <w:rsid w:val="00604AF5"/>
    <w:rsid w:val="00604F0B"/>
    <w:rsid w:val="006052D5"/>
    <w:rsid w:val="00605982"/>
    <w:rsid w:val="00606172"/>
    <w:rsid w:val="006062EA"/>
    <w:rsid w:val="00607528"/>
    <w:rsid w:val="0061091F"/>
    <w:rsid w:val="00610CE9"/>
    <w:rsid w:val="006131D0"/>
    <w:rsid w:val="00613487"/>
    <w:rsid w:val="00613E09"/>
    <w:rsid w:val="006149B3"/>
    <w:rsid w:val="00614A8E"/>
    <w:rsid w:val="00615082"/>
    <w:rsid w:val="00623704"/>
    <w:rsid w:val="006247C6"/>
    <w:rsid w:val="00624EB9"/>
    <w:rsid w:val="00625A84"/>
    <w:rsid w:val="0062668A"/>
    <w:rsid w:val="0062687F"/>
    <w:rsid w:val="00627A40"/>
    <w:rsid w:val="00632622"/>
    <w:rsid w:val="00632C99"/>
    <w:rsid w:val="00633509"/>
    <w:rsid w:val="006375B1"/>
    <w:rsid w:val="00642910"/>
    <w:rsid w:val="0064302C"/>
    <w:rsid w:val="006448D0"/>
    <w:rsid w:val="00645F49"/>
    <w:rsid w:val="006469D5"/>
    <w:rsid w:val="00647540"/>
    <w:rsid w:val="0064776B"/>
    <w:rsid w:val="00651E03"/>
    <w:rsid w:val="00651F91"/>
    <w:rsid w:val="00651FB0"/>
    <w:rsid w:val="0065303F"/>
    <w:rsid w:val="00653617"/>
    <w:rsid w:val="00655D72"/>
    <w:rsid w:val="00656A4A"/>
    <w:rsid w:val="00657391"/>
    <w:rsid w:val="0066092D"/>
    <w:rsid w:val="00660A63"/>
    <w:rsid w:val="00660F87"/>
    <w:rsid w:val="006619B1"/>
    <w:rsid w:val="00661F28"/>
    <w:rsid w:val="00667402"/>
    <w:rsid w:val="00667CE0"/>
    <w:rsid w:val="00670763"/>
    <w:rsid w:val="00674C01"/>
    <w:rsid w:val="00675590"/>
    <w:rsid w:val="006755CC"/>
    <w:rsid w:val="00677285"/>
    <w:rsid w:val="006831F3"/>
    <w:rsid w:val="00685ADC"/>
    <w:rsid w:val="00686899"/>
    <w:rsid w:val="00686F84"/>
    <w:rsid w:val="00690475"/>
    <w:rsid w:val="00692243"/>
    <w:rsid w:val="00692360"/>
    <w:rsid w:val="006925BA"/>
    <w:rsid w:val="00692E43"/>
    <w:rsid w:val="006937C5"/>
    <w:rsid w:val="00693E97"/>
    <w:rsid w:val="006A0B28"/>
    <w:rsid w:val="006A0D32"/>
    <w:rsid w:val="006A1485"/>
    <w:rsid w:val="006A1C1E"/>
    <w:rsid w:val="006A364B"/>
    <w:rsid w:val="006A4DE9"/>
    <w:rsid w:val="006A524E"/>
    <w:rsid w:val="006A5390"/>
    <w:rsid w:val="006A5447"/>
    <w:rsid w:val="006A5959"/>
    <w:rsid w:val="006A6B84"/>
    <w:rsid w:val="006B017C"/>
    <w:rsid w:val="006B09C3"/>
    <w:rsid w:val="006B59A5"/>
    <w:rsid w:val="006B5BA5"/>
    <w:rsid w:val="006B7B1D"/>
    <w:rsid w:val="006C0F73"/>
    <w:rsid w:val="006C2A24"/>
    <w:rsid w:val="006C2CC8"/>
    <w:rsid w:val="006C4D43"/>
    <w:rsid w:val="006D1517"/>
    <w:rsid w:val="006D22F8"/>
    <w:rsid w:val="006D3197"/>
    <w:rsid w:val="006D4E0C"/>
    <w:rsid w:val="006D599C"/>
    <w:rsid w:val="006E10DB"/>
    <w:rsid w:val="006E2633"/>
    <w:rsid w:val="006E3C46"/>
    <w:rsid w:val="006E4149"/>
    <w:rsid w:val="006E43CA"/>
    <w:rsid w:val="006E4A77"/>
    <w:rsid w:val="006E52F5"/>
    <w:rsid w:val="006E551C"/>
    <w:rsid w:val="006E6393"/>
    <w:rsid w:val="006E68A8"/>
    <w:rsid w:val="006E6D41"/>
    <w:rsid w:val="006E7580"/>
    <w:rsid w:val="006F19F6"/>
    <w:rsid w:val="006F2D56"/>
    <w:rsid w:val="006F4798"/>
    <w:rsid w:val="006F4B3D"/>
    <w:rsid w:val="006F4CFB"/>
    <w:rsid w:val="006F5992"/>
    <w:rsid w:val="006F63FB"/>
    <w:rsid w:val="006F6B54"/>
    <w:rsid w:val="006F756D"/>
    <w:rsid w:val="007011F3"/>
    <w:rsid w:val="00701F37"/>
    <w:rsid w:val="00704748"/>
    <w:rsid w:val="00706BD1"/>
    <w:rsid w:val="00710313"/>
    <w:rsid w:val="0071041C"/>
    <w:rsid w:val="00711E79"/>
    <w:rsid w:val="00713549"/>
    <w:rsid w:val="0071419B"/>
    <w:rsid w:val="007175A7"/>
    <w:rsid w:val="00717E6C"/>
    <w:rsid w:val="007221B4"/>
    <w:rsid w:val="0072322E"/>
    <w:rsid w:val="007245C1"/>
    <w:rsid w:val="007303E2"/>
    <w:rsid w:val="00730A9B"/>
    <w:rsid w:val="00730CD5"/>
    <w:rsid w:val="00730D89"/>
    <w:rsid w:val="00733D53"/>
    <w:rsid w:val="00734AAC"/>
    <w:rsid w:val="007357A1"/>
    <w:rsid w:val="00735BE8"/>
    <w:rsid w:val="007360C2"/>
    <w:rsid w:val="007361DF"/>
    <w:rsid w:val="00736F65"/>
    <w:rsid w:val="0074022F"/>
    <w:rsid w:val="00740BBD"/>
    <w:rsid w:val="00740FA7"/>
    <w:rsid w:val="00741489"/>
    <w:rsid w:val="00741F64"/>
    <w:rsid w:val="007421B5"/>
    <w:rsid w:val="007427FF"/>
    <w:rsid w:val="00742C38"/>
    <w:rsid w:val="00743447"/>
    <w:rsid w:val="00743CEE"/>
    <w:rsid w:val="007440F0"/>
    <w:rsid w:val="00744D33"/>
    <w:rsid w:val="00745073"/>
    <w:rsid w:val="00745E9E"/>
    <w:rsid w:val="007466BD"/>
    <w:rsid w:val="007472C2"/>
    <w:rsid w:val="0074745B"/>
    <w:rsid w:val="00750A33"/>
    <w:rsid w:val="00751C86"/>
    <w:rsid w:val="00755D5C"/>
    <w:rsid w:val="007570E5"/>
    <w:rsid w:val="007615E8"/>
    <w:rsid w:val="007620AB"/>
    <w:rsid w:val="007625F4"/>
    <w:rsid w:val="00763772"/>
    <w:rsid w:val="00763E0B"/>
    <w:rsid w:val="00763E8A"/>
    <w:rsid w:val="00767023"/>
    <w:rsid w:val="00772D55"/>
    <w:rsid w:val="00773FEA"/>
    <w:rsid w:val="00774294"/>
    <w:rsid w:val="00774A05"/>
    <w:rsid w:val="0078140F"/>
    <w:rsid w:val="007830F4"/>
    <w:rsid w:val="00783216"/>
    <w:rsid w:val="00783345"/>
    <w:rsid w:val="0078376D"/>
    <w:rsid w:val="00783E0A"/>
    <w:rsid w:val="00784D97"/>
    <w:rsid w:val="00784DE8"/>
    <w:rsid w:val="00785AB6"/>
    <w:rsid w:val="00785CB5"/>
    <w:rsid w:val="007865C6"/>
    <w:rsid w:val="00791604"/>
    <w:rsid w:val="00791724"/>
    <w:rsid w:val="00791774"/>
    <w:rsid w:val="007918C8"/>
    <w:rsid w:val="00792B70"/>
    <w:rsid w:val="00792EF5"/>
    <w:rsid w:val="00793E34"/>
    <w:rsid w:val="007941E9"/>
    <w:rsid w:val="007948BC"/>
    <w:rsid w:val="007955A6"/>
    <w:rsid w:val="007A01F5"/>
    <w:rsid w:val="007A04AA"/>
    <w:rsid w:val="007A415B"/>
    <w:rsid w:val="007A613A"/>
    <w:rsid w:val="007A669E"/>
    <w:rsid w:val="007A71D4"/>
    <w:rsid w:val="007A7F49"/>
    <w:rsid w:val="007B01AF"/>
    <w:rsid w:val="007B3008"/>
    <w:rsid w:val="007B3E0F"/>
    <w:rsid w:val="007B5D58"/>
    <w:rsid w:val="007B5E1B"/>
    <w:rsid w:val="007B65CB"/>
    <w:rsid w:val="007C0757"/>
    <w:rsid w:val="007C0D98"/>
    <w:rsid w:val="007C2193"/>
    <w:rsid w:val="007C2DF9"/>
    <w:rsid w:val="007C3184"/>
    <w:rsid w:val="007C39BB"/>
    <w:rsid w:val="007C3BA3"/>
    <w:rsid w:val="007C73F6"/>
    <w:rsid w:val="007C7B48"/>
    <w:rsid w:val="007D114C"/>
    <w:rsid w:val="007D21B3"/>
    <w:rsid w:val="007D2677"/>
    <w:rsid w:val="007D46AC"/>
    <w:rsid w:val="007D4A3D"/>
    <w:rsid w:val="007D5F2E"/>
    <w:rsid w:val="007D63AE"/>
    <w:rsid w:val="007D6EC0"/>
    <w:rsid w:val="007D7336"/>
    <w:rsid w:val="007D77CB"/>
    <w:rsid w:val="007D7CA9"/>
    <w:rsid w:val="007E0704"/>
    <w:rsid w:val="007E0945"/>
    <w:rsid w:val="007E12A9"/>
    <w:rsid w:val="007E17A8"/>
    <w:rsid w:val="007E1970"/>
    <w:rsid w:val="007E2634"/>
    <w:rsid w:val="007E49D1"/>
    <w:rsid w:val="007E504A"/>
    <w:rsid w:val="007F1C4F"/>
    <w:rsid w:val="007F2C46"/>
    <w:rsid w:val="007F41E4"/>
    <w:rsid w:val="007F4627"/>
    <w:rsid w:val="007F59A8"/>
    <w:rsid w:val="007F601F"/>
    <w:rsid w:val="007F6CDA"/>
    <w:rsid w:val="007F76C4"/>
    <w:rsid w:val="008000AE"/>
    <w:rsid w:val="00800137"/>
    <w:rsid w:val="0080182E"/>
    <w:rsid w:val="00802B43"/>
    <w:rsid w:val="008053AE"/>
    <w:rsid w:val="00805432"/>
    <w:rsid w:val="00805F0D"/>
    <w:rsid w:val="00807CF9"/>
    <w:rsid w:val="00810946"/>
    <w:rsid w:val="00811D70"/>
    <w:rsid w:val="00812A42"/>
    <w:rsid w:val="00813361"/>
    <w:rsid w:val="008138F7"/>
    <w:rsid w:val="00814148"/>
    <w:rsid w:val="008148DD"/>
    <w:rsid w:val="00815168"/>
    <w:rsid w:val="00817613"/>
    <w:rsid w:val="0081766E"/>
    <w:rsid w:val="00817803"/>
    <w:rsid w:val="008212D9"/>
    <w:rsid w:val="008221CB"/>
    <w:rsid w:val="00822F40"/>
    <w:rsid w:val="00826F15"/>
    <w:rsid w:val="00827092"/>
    <w:rsid w:val="00830036"/>
    <w:rsid w:val="00830414"/>
    <w:rsid w:val="00830B35"/>
    <w:rsid w:val="0083125C"/>
    <w:rsid w:val="00831D67"/>
    <w:rsid w:val="00833C3E"/>
    <w:rsid w:val="008356E7"/>
    <w:rsid w:val="008356FC"/>
    <w:rsid w:val="008372B9"/>
    <w:rsid w:val="00837BA3"/>
    <w:rsid w:val="00840BE5"/>
    <w:rsid w:val="00842B54"/>
    <w:rsid w:val="008437AC"/>
    <w:rsid w:val="00843D1B"/>
    <w:rsid w:val="00845E7F"/>
    <w:rsid w:val="008464B8"/>
    <w:rsid w:val="00847358"/>
    <w:rsid w:val="008505C6"/>
    <w:rsid w:val="00853198"/>
    <w:rsid w:val="00854C45"/>
    <w:rsid w:val="00861A0D"/>
    <w:rsid w:val="008638D2"/>
    <w:rsid w:val="00866F0C"/>
    <w:rsid w:val="0086743B"/>
    <w:rsid w:val="00872780"/>
    <w:rsid w:val="008728C6"/>
    <w:rsid w:val="00873183"/>
    <w:rsid w:val="00874D00"/>
    <w:rsid w:val="008752CF"/>
    <w:rsid w:val="008756B0"/>
    <w:rsid w:val="00876D5D"/>
    <w:rsid w:val="00881791"/>
    <w:rsid w:val="00882DB5"/>
    <w:rsid w:val="00882FAA"/>
    <w:rsid w:val="008836B1"/>
    <w:rsid w:val="008912A6"/>
    <w:rsid w:val="00891376"/>
    <w:rsid w:val="008925B5"/>
    <w:rsid w:val="00892650"/>
    <w:rsid w:val="0089571D"/>
    <w:rsid w:val="008978AF"/>
    <w:rsid w:val="008A357B"/>
    <w:rsid w:val="008A542C"/>
    <w:rsid w:val="008A5C71"/>
    <w:rsid w:val="008A6FA0"/>
    <w:rsid w:val="008A734F"/>
    <w:rsid w:val="008A7770"/>
    <w:rsid w:val="008A7A1C"/>
    <w:rsid w:val="008B0DE1"/>
    <w:rsid w:val="008B0E00"/>
    <w:rsid w:val="008B0FFD"/>
    <w:rsid w:val="008B27F7"/>
    <w:rsid w:val="008B2BE1"/>
    <w:rsid w:val="008B42E7"/>
    <w:rsid w:val="008B4B0A"/>
    <w:rsid w:val="008B625C"/>
    <w:rsid w:val="008B786F"/>
    <w:rsid w:val="008C2459"/>
    <w:rsid w:val="008C2D36"/>
    <w:rsid w:val="008C3282"/>
    <w:rsid w:val="008C4BBD"/>
    <w:rsid w:val="008C6C0E"/>
    <w:rsid w:val="008C6E0E"/>
    <w:rsid w:val="008C72A0"/>
    <w:rsid w:val="008D0823"/>
    <w:rsid w:val="008D099F"/>
    <w:rsid w:val="008D1C04"/>
    <w:rsid w:val="008D2295"/>
    <w:rsid w:val="008D3A1D"/>
    <w:rsid w:val="008D3FF3"/>
    <w:rsid w:val="008D48DD"/>
    <w:rsid w:val="008D60CD"/>
    <w:rsid w:val="008D7A01"/>
    <w:rsid w:val="008E017C"/>
    <w:rsid w:val="008E0406"/>
    <w:rsid w:val="008E0738"/>
    <w:rsid w:val="008E0BAA"/>
    <w:rsid w:val="008E25F8"/>
    <w:rsid w:val="008E30AD"/>
    <w:rsid w:val="008E7D16"/>
    <w:rsid w:val="008F0A62"/>
    <w:rsid w:val="008F0B17"/>
    <w:rsid w:val="008F15C3"/>
    <w:rsid w:val="008F2982"/>
    <w:rsid w:val="008F3365"/>
    <w:rsid w:val="008F44E4"/>
    <w:rsid w:val="008F5300"/>
    <w:rsid w:val="008F576D"/>
    <w:rsid w:val="008F67C9"/>
    <w:rsid w:val="00900566"/>
    <w:rsid w:val="0090113F"/>
    <w:rsid w:val="00903148"/>
    <w:rsid w:val="0090619D"/>
    <w:rsid w:val="00906DD2"/>
    <w:rsid w:val="00906FD7"/>
    <w:rsid w:val="009076C7"/>
    <w:rsid w:val="00910AEF"/>
    <w:rsid w:val="0091156C"/>
    <w:rsid w:val="00911593"/>
    <w:rsid w:val="009115F5"/>
    <w:rsid w:val="00914693"/>
    <w:rsid w:val="009153E5"/>
    <w:rsid w:val="009179BE"/>
    <w:rsid w:val="00920122"/>
    <w:rsid w:val="009207C0"/>
    <w:rsid w:val="00920F77"/>
    <w:rsid w:val="009214DE"/>
    <w:rsid w:val="00922160"/>
    <w:rsid w:val="00922D69"/>
    <w:rsid w:val="009239B9"/>
    <w:rsid w:val="00924380"/>
    <w:rsid w:val="00925F53"/>
    <w:rsid w:val="00930208"/>
    <w:rsid w:val="00931373"/>
    <w:rsid w:val="00932C06"/>
    <w:rsid w:val="00933226"/>
    <w:rsid w:val="00934AA8"/>
    <w:rsid w:val="00936C3B"/>
    <w:rsid w:val="00937972"/>
    <w:rsid w:val="00937C38"/>
    <w:rsid w:val="00937CBC"/>
    <w:rsid w:val="009428DE"/>
    <w:rsid w:val="00942AC9"/>
    <w:rsid w:val="00942D4D"/>
    <w:rsid w:val="00942D70"/>
    <w:rsid w:val="00945131"/>
    <w:rsid w:val="0094567A"/>
    <w:rsid w:val="009508F1"/>
    <w:rsid w:val="00950EBB"/>
    <w:rsid w:val="009530C9"/>
    <w:rsid w:val="00953C6A"/>
    <w:rsid w:val="00954898"/>
    <w:rsid w:val="009557AC"/>
    <w:rsid w:val="0095595C"/>
    <w:rsid w:val="00957550"/>
    <w:rsid w:val="009577BF"/>
    <w:rsid w:val="009624C7"/>
    <w:rsid w:val="00965B2E"/>
    <w:rsid w:val="009663B4"/>
    <w:rsid w:val="00966A7F"/>
    <w:rsid w:val="009713C1"/>
    <w:rsid w:val="00971659"/>
    <w:rsid w:val="00971BD0"/>
    <w:rsid w:val="00972BA7"/>
    <w:rsid w:val="009730DA"/>
    <w:rsid w:val="009740EF"/>
    <w:rsid w:val="009812A5"/>
    <w:rsid w:val="00982BB5"/>
    <w:rsid w:val="00982D17"/>
    <w:rsid w:val="009851DC"/>
    <w:rsid w:val="00985D1C"/>
    <w:rsid w:val="00985FFB"/>
    <w:rsid w:val="00987DAC"/>
    <w:rsid w:val="009911D3"/>
    <w:rsid w:val="00992581"/>
    <w:rsid w:val="009945D4"/>
    <w:rsid w:val="009955C4"/>
    <w:rsid w:val="009970C3"/>
    <w:rsid w:val="009A013F"/>
    <w:rsid w:val="009A059D"/>
    <w:rsid w:val="009A1DB3"/>
    <w:rsid w:val="009A24E1"/>
    <w:rsid w:val="009A29FB"/>
    <w:rsid w:val="009A2A3A"/>
    <w:rsid w:val="009A5940"/>
    <w:rsid w:val="009A60C0"/>
    <w:rsid w:val="009A6EAD"/>
    <w:rsid w:val="009A75CF"/>
    <w:rsid w:val="009A78CE"/>
    <w:rsid w:val="009B0B4C"/>
    <w:rsid w:val="009B1682"/>
    <w:rsid w:val="009B2D35"/>
    <w:rsid w:val="009B454F"/>
    <w:rsid w:val="009B549F"/>
    <w:rsid w:val="009C1F6C"/>
    <w:rsid w:val="009C3880"/>
    <w:rsid w:val="009C3E25"/>
    <w:rsid w:val="009C3FB0"/>
    <w:rsid w:val="009C5A76"/>
    <w:rsid w:val="009C6BBC"/>
    <w:rsid w:val="009D0CEE"/>
    <w:rsid w:val="009D2779"/>
    <w:rsid w:val="009D343E"/>
    <w:rsid w:val="009D5661"/>
    <w:rsid w:val="009D5F21"/>
    <w:rsid w:val="009D62CC"/>
    <w:rsid w:val="009D7CC9"/>
    <w:rsid w:val="009E0C53"/>
    <w:rsid w:val="009E1664"/>
    <w:rsid w:val="009E5A5A"/>
    <w:rsid w:val="009E6B33"/>
    <w:rsid w:val="009F0B86"/>
    <w:rsid w:val="009F2789"/>
    <w:rsid w:val="009F2855"/>
    <w:rsid w:val="009F2E84"/>
    <w:rsid w:val="009F34B5"/>
    <w:rsid w:val="009F41C3"/>
    <w:rsid w:val="009F4328"/>
    <w:rsid w:val="009F4465"/>
    <w:rsid w:val="009F71C8"/>
    <w:rsid w:val="009F769F"/>
    <w:rsid w:val="00A010BC"/>
    <w:rsid w:val="00A02A08"/>
    <w:rsid w:val="00A04FFB"/>
    <w:rsid w:val="00A05C39"/>
    <w:rsid w:val="00A06170"/>
    <w:rsid w:val="00A10ABD"/>
    <w:rsid w:val="00A12F60"/>
    <w:rsid w:val="00A14F11"/>
    <w:rsid w:val="00A169D1"/>
    <w:rsid w:val="00A1774C"/>
    <w:rsid w:val="00A22D5C"/>
    <w:rsid w:val="00A234EE"/>
    <w:rsid w:val="00A23DB4"/>
    <w:rsid w:val="00A24198"/>
    <w:rsid w:val="00A243EE"/>
    <w:rsid w:val="00A25FF3"/>
    <w:rsid w:val="00A2616B"/>
    <w:rsid w:val="00A26835"/>
    <w:rsid w:val="00A2789E"/>
    <w:rsid w:val="00A31CF2"/>
    <w:rsid w:val="00A32900"/>
    <w:rsid w:val="00A34C19"/>
    <w:rsid w:val="00A37680"/>
    <w:rsid w:val="00A4093C"/>
    <w:rsid w:val="00A4140C"/>
    <w:rsid w:val="00A424AD"/>
    <w:rsid w:val="00A435C5"/>
    <w:rsid w:val="00A43D52"/>
    <w:rsid w:val="00A45E01"/>
    <w:rsid w:val="00A47D1A"/>
    <w:rsid w:val="00A550DF"/>
    <w:rsid w:val="00A55481"/>
    <w:rsid w:val="00A55D80"/>
    <w:rsid w:val="00A60024"/>
    <w:rsid w:val="00A60717"/>
    <w:rsid w:val="00A60744"/>
    <w:rsid w:val="00A625A4"/>
    <w:rsid w:val="00A651A4"/>
    <w:rsid w:val="00A65CF3"/>
    <w:rsid w:val="00A67CEB"/>
    <w:rsid w:val="00A722EB"/>
    <w:rsid w:val="00A72384"/>
    <w:rsid w:val="00A7441F"/>
    <w:rsid w:val="00A75665"/>
    <w:rsid w:val="00A76398"/>
    <w:rsid w:val="00A76591"/>
    <w:rsid w:val="00A85188"/>
    <w:rsid w:val="00A856F9"/>
    <w:rsid w:val="00A85E4F"/>
    <w:rsid w:val="00A86EA3"/>
    <w:rsid w:val="00A876B4"/>
    <w:rsid w:val="00A87780"/>
    <w:rsid w:val="00A91345"/>
    <w:rsid w:val="00A93F0B"/>
    <w:rsid w:val="00A95C64"/>
    <w:rsid w:val="00A95C6F"/>
    <w:rsid w:val="00A96A52"/>
    <w:rsid w:val="00AA1D7D"/>
    <w:rsid w:val="00AA4755"/>
    <w:rsid w:val="00AA5D0C"/>
    <w:rsid w:val="00AA6A50"/>
    <w:rsid w:val="00AB10B6"/>
    <w:rsid w:val="00AB20BA"/>
    <w:rsid w:val="00AB315B"/>
    <w:rsid w:val="00AB31B7"/>
    <w:rsid w:val="00AB34E7"/>
    <w:rsid w:val="00AB4214"/>
    <w:rsid w:val="00AB4288"/>
    <w:rsid w:val="00AB4292"/>
    <w:rsid w:val="00AB523C"/>
    <w:rsid w:val="00AB759B"/>
    <w:rsid w:val="00AC08F8"/>
    <w:rsid w:val="00AC0D4B"/>
    <w:rsid w:val="00AC2398"/>
    <w:rsid w:val="00AC254F"/>
    <w:rsid w:val="00AC2BED"/>
    <w:rsid w:val="00AC5797"/>
    <w:rsid w:val="00AC579B"/>
    <w:rsid w:val="00AC5F07"/>
    <w:rsid w:val="00AC6256"/>
    <w:rsid w:val="00AD1AAD"/>
    <w:rsid w:val="00AD3689"/>
    <w:rsid w:val="00AD3C4B"/>
    <w:rsid w:val="00AD3DD9"/>
    <w:rsid w:val="00AD645F"/>
    <w:rsid w:val="00AD756A"/>
    <w:rsid w:val="00AE0163"/>
    <w:rsid w:val="00AE19BB"/>
    <w:rsid w:val="00AE20EE"/>
    <w:rsid w:val="00AE3637"/>
    <w:rsid w:val="00AE44F0"/>
    <w:rsid w:val="00AE5B65"/>
    <w:rsid w:val="00AE6479"/>
    <w:rsid w:val="00AE685F"/>
    <w:rsid w:val="00AE7B3E"/>
    <w:rsid w:val="00AF117E"/>
    <w:rsid w:val="00AF1651"/>
    <w:rsid w:val="00AF183E"/>
    <w:rsid w:val="00AF293D"/>
    <w:rsid w:val="00AF42A7"/>
    <w:rsid w:val="00AF46B2"/>
    <w:rsid w:val="00AF6B4A"/>
    <w:rsid w:val="00B00A48"/>
    <w:rsid w:val="00B01E0D"/>
    <w:rsid w:val="00B024B1"/>
    <w:rsid w:val="00B02A4E"/>
    <w:rsid w:val="00B02F93"/>
    <w:rsid w:val="00B04A8A"/>
    <w:rsid w:val="00B04AF1"/>
    <w:rsid w:val="00B055BF"/>
    <w:rsid w:val="00B05B97"/>
    <w:rsid w:val="00B0770E"/>
    <w:rsid w:val="00B11005"/>
    <w:rsid w:val="00B110E1"/>
    <w:rsid w:val="00B12D5E"/>
    <w:rsid w:val="00B12E5F"/>
    <w:rsid w:val="00B13AD7"/>
    <w:rsid w:val="00B15C9D"/>
    <w:rsid w:val="00B15F55"/>
    <w:rsid w:val="00B1601B"/>
    <w:rsid w:val="00B1654E"/>
    <w:rsid w:val="00B16EAC"/>
    <w:rsid w:val="00B1700C"/>
    <w:rsid w:val="00B21834"/>
    <w:rsid w:val="00B2514B"/>
    <w:rsid w:val="00B25454"/>
    <w:rsid w:val="00B2641B"/>
    <w:rsid w:val="00B26E41"/>
    <w:rsid w:val="00B27185"/>
    <w:rsid w:val="00B2750C"/>
    <w:rsid w:val="00B30CEB"/>
    <w:rsid w:val="00B30F28"/>
    <w:rsid w:val="00B316C7"/>
    <w:rsid w:val="00B32463"/>
    <w:rsid w:val="00B3314F"/>
    <w:rsid w:val="00B33D27"/>
    <w:rsid w:val="00B33DFC"/>
    <w:rsid w:val="00B36129"/>
    <w:rsid w:val="00B3704A"/>
    <w:rsid w:val="00B37EB0"/>
    <w:rsid w:val="00B41659"/>
    <w:rsid w:val="00B416B6"/>
    <w:rsid w:val="00B4189A"/>
    <w:rsid w:val="00B42828"/>
    <w:rsid w:val="00B43E0B"/>
    <w:rsid w:val="00B446FD"/>
    <w:rsid w:val="00B44759"/>
    <w:rsid w:val="00B45AFF"/>
    <w:rsid w:val="00B466AF"/>
    <w:rsid w:val="00B46DB2"/>
    <w:rsid w:val="00B519CF"/>
    <w:rsid w:val="00B53044"/>
    <w:rsid w:val="00B53531"/>
    <w:rsid w:val="00B53D42"/>
    <w:rsid w:val="00B558A3"/>
    <w:rsid w:val="00B5727A"/>
    <w:rsid w:val="00B572C2"/>
    <w:rsid w:val="00B61D69"/>
    <w:rsid w:val="00B62979"/>
    <w:rsid w:val="00B63C96"/>
    <w:rsid w:val="00B64121"/>
    <w:rsid w:val="00B64DA5"/>
    <w:rsid w:val="00B660D5"/>
    <w:rsid w:val="00B673C1"/>
    <w:rsid w:val="00B678C7"/>
    <w:rsid w:val="00B70675"/>
    <w:rsid w:val="00B73DC0"/>
    <w:rsid w:val="00B75337"/>
    <w:rsid w:val="00B76E33"/>
    <w:rsid w:val="00B80654"/>
    <w:rsid w:val="00B806E3"/>
    <w:rsid w:val="00B814E9"/>
    <w:rsid w:val="00B827A6"/>
    <w:rsid w:val="00B85498"/>
    <w:rsid w:val="00B854A2"/>
    <w:rsid w:val="00B85D23"/>
    <w:rsid w:val="00B864B2"/>
    <w:rsid w:val="00B87049"/>
    <w:rsid w:val="00B904FA"/>
    <w:rsid w:val="00B914AC"/>
    <w:rsid w:val="00B916CB"/>
    <w:rsid w:val="00B91CB5"/>
    <w:rsid w:val="00B93DB7"/>
    <w:rsid w:val="00B94439"/>
    <w:rsid w:val="00B95AD4"/>
    <w:rsid w:val="00B96004"/>
    <w:rsid w:val="00B9793A"/>
    <w:rsid w:val="00BA0ECF"/>
    <w:rsid w:val="00BA202E"/>
    <w:rsid w:val="00BA29D0"/>
    <w:rsid w:val="00BA2ABE"/>
    <w:rsid w:val="00BB1000"/>
    <w:rsid w:val="00BB3312"/>
    <w:rsid w:val="00BB4D06"/>
    <w:rsid w:val="00BB5067"/>
    <w:rsid w:val="00BB53BC"/>
    <w:rsid w:val="00BB5EC1"/>
    <w:rsid w:val="00BB5ED9"/>
    <w:rsid w:val="00BB69D3"/>
    <w:rsid w:val="00BB7B99"/>
    <w:rsid w:val="00BC26BF"/>
    <w:rsid w:val="00BC419E"/>
    <w:rsid w:val="00BC4D86"/>
    <w:rsid w:val="00BC5B02"/>
    <w:rsid w:val="00BC5E60"/>
    <w:rsid w:val="00BD2C1C"/>
    <w:rsid w:val="00BD4E91"/>
    <w:rsid w:val="00BE0F00"/>
    <w:rsid w:val="00BE2464"/>
    <w:rsid w:val="00BE35FE"/>
    <w:rsid w:val="00BE6B30"/>
    <w:rsid w:val="00BF1014"/>
    <w:rsid w:val="00BF54D8"/>
    <w:rsid w:val="00BF7715"/>
    <w:rsid w:val="00BF7889"/>
    <w:rsid w:val="00C00C1F"/>
    <w:rsid w:val="00C0122A"/>
    <w:rsid w:val="00C019D3"/>
    <w:rsid w:val="00C01C3D"/>
    <w:rsid w:val="00C03514"/>
    <w:rsid w:val="00C03C2F"/>
    <w:rsid w:val="00C03D77"/>
    <w:rsid w:val="00C064AA"/>
    <w:rsid w:val="00C06507"/>
    <w:rsid w:val="00C06518"/>
    <w:rsid w:val="00C11751"/>
    <w:rsid w:val="00C1681F"/>
    <w:rsid w:val="00C20EC2"/>
    <w:rsid w:val="00C22E8F"/>
    <w:rsid w:val="00C23B5A"/>
    <w:rsid w:val="00C247AB"/>
    <w:rsid w:val="00C247D9"/>
    <w:rsid w:val="00C26A6B"/>
    <w:rsid w:val="00C279E7"/>
    <w:rsid w:val="00C27CD3"/>
    <w:rsid w:val="00C3152B"/>
    <w:rsid w:val="00C31FFE"/>
    <w:rsid w:val="00C36E16"/>
    <w:rsid w:val="00C42F21"/>
    <w:rsid w:val="00C439A6"/>
    <w:rsid w:val="00C439B1"/>
    <w:rsid w:val="00C43F9E"/>
    <w:rsid w:val="00C45292"/>
    <w:rsid w:val="00C509AF"/>
    <w:rsid w:val="00C530A4"/>
    <w:rsid w:val="00C5416F"/>
    <w:rsid w:val="00C56783"/>
    <w:rsid w:val="00C6216D"/>
    <w:rsid w:val="00C62CF9"/>
    <w:rsid w:val="00C62DFF"/>
    <w:rsid w:val="00C6325D"/>
    <w:rsid w:val="00C6481B"/>
    <w:rsid w:val="00C65E21"/>
    <w:rsid w:val="00C66695"/>
    <w:rsid w:val="00C70D04"/>
    <w:rsid w:val="00C70D78"/>
    <w:rsid w:val="00C71D04"/>
    <w:rsid w:val="00C73104"/>
    <w:rsid w:val="00C755A7"/>
    <w:rsid w:val="00C763D2"/>
    <w:rsid w:val="00C76591"/>
    <w:rsid w:val="00C767CD"/>
    <w:rsid w:val="00C77321"/>
    <w:rsid w:val="00C779EB"/>
    <w:rsid w:val="00C80BFF"/>
    <w:rsid w:val="00C822C8"/>
    <w:rsid w:val="00C82DB7"/>
    <w:rsid w:val="00C836FF"/>
    <w:rsid w:val="00C84066"/>
    <w:rsid w:val="00C8740F"/>
    <w:rsid w:val="00C9034B"/>
    <w:rsid w:val="00C92D36"/>
    <w:rsid w:val="00C93D62"/>
    <w:rsid w:val="00C94AFC"/>
    <w:rsid w:val="00C9528B"/>
    <w:rsid w:val="00C96487"/>
    <w:rsid w:val="00C96D9C"/>
    <w:rsid w:val="00CA1B7F"/>
    <w:rsid w:val="00CA2422"/>
    <w:rsid w:val="00CA39F6"/>
    <w:rsid w:val="00CA4503"/>
    <w:rsid w:val="00CA4742"/>
    <w:rsid w:val="00CA5663"/>
    <w:rsid w:val="00CA59E6"/>
    <w:rsid w:val="00CA6899"/>
    <w:rsid w:val="00CA7992"/>
    <w:rsid w:val="00CA79A3"/>
    <w:rsid w:val="00CB1B42"/>
    <w:rsid w:val="00CB30C2"/>
    <w:rsid w:val="00CB46E0"/>
    <w:rsid w:val="00CB4935"/>
    <w:rsid w:val="00CB59BB"/>
    <w:rsid w:val="00CC2F3E"/>
    <w:rsid w:val="00CC3660"/>
    <w:rsid w:val="00CD0C5A"/>
    <w:rsid w:val="00CD29E5"/>
    <w:rsid w:val="00CD2B3A"/>
    <w:rsid w:val="00CD4F56"/>
    <w:rsid w:val="00CD635A"/>
    <w:rsid w:val="00CD63C6"/>
    <w:rsid w:val="00CD644E"/>
    <w:rsid w:val="00CD758B"/>
    <w:rsid w:val="00CE093A"/>
    <w:rsid w:val="00CE1B64"/>
    <w:rsid w:val="00CE1D8B"/>
    <w:rsid w:val="00CE3B37"/>
    <w:rsid w:val="00CE47B9"/>
    <w:rsid w:val="00CE5138"/>
    <w:rsid w:val="00CE625E"/>
    <w:rsid w:val="00CE6C76"/>
    <w:rsid w:val="00CF1B93"/>
    <w:rsid w:val="00CF21B6"/>
    <w:rsid w:val="00CF307D"/>
    <w:rsid w:val="00CF38E1"/>
    <w:rsid w:val="00CF3A8C"/>
    <w:rsid w:val="00CF50B5"/>
    <w:rsid w:val="00CF5D34"/>
    <w:rsid w:val="00D01722"/>
    <w:rsid w:val="00D02613"/>
    <w:rsid w:val="00D026FE"/>
    <w:rsid w:val="00D0302D"/>
    <w:rsid w:val="00D03031"/>
    <w:rsid w:val="00D05321"/>
    <w:rsid w:val="00D06CED"/>
    <w:rsid w:val="00D10534"/>
    <w:rsid w:val="00D10A07"/>
    <w:rsid w:val="00D1135A"/>
    <w:rsid w:val="00D117DA"/>
    <w:rsid w:val="00D12674"/>
    <w:rsid w:val="00D13B7D"/>
    <w:rsid w:val="00D1481F"/>
    <w:rsid w:val="00D16BA6"/>
    <w:rsid w:val="00D20A84"/>
    <w:rsid w:val="00D21B91"/>
    <w:rsid w:val="00D23EEA"/>
    <w:rsid w:val="00D259EE"/>
    <w:rsid w:val="00D30EAF"/>
    <w:rsid w:val="00D34FFF"/>
    <w:rsid w:val="00D353A0"/>
    <w:rsid w:val="00D36540"/>
    <w:rsid w:val="00D3669B"/>
    <w:rsid w:val="00D36BDE"/>
    <w:rsid w:val="00D4064C"/>
    <w:rsid w:val="00D40733"/>
    <w:rsid w:val="00D40EB0"/>
    <w:rsid w:val="00D41D22"/>
    <w:rsid w:val="00D42E72"/>
    <w:rsid w:val="00D45171"/>
    <w:rsid w:val="00D46A08"/>
    <w:rsid w:val="00D46CF8"/>
    <w:rsid w:val="00D46D5A"/>
    <w:rsid w:val="00D46DDD"/>
    <w:rsid w:val="00D47BB5"/>
    <w:rsid w:val="00D50AEA"/>
    <w:rsid w:val="00D51687"/>
    <w:rsid w:val="00D54146"/>
    <w:rsid w:val="00D56566"/>
    <w:rsid w:val="00D567FD"/>
    <w:rsid w:val="00D601F5"/>
    <w:rsid w:val="00D60B8E"/>
    <w:rsid w:val="00D60DB4"/>
    <w:rsid w:val="00D60E1A"/>
    <w:rsid w:val="00D61C60"/>
    <w:rsid w:val="00D62AC1"/>
    <w:rsid w:val="00D63ADF"/>
    <w:rsid w:val="00D647E1"/>
    <w:rsid w:val="00D6496B"/>
    <w:rsid w:val="00D654B4"/>
    <w:rsid w:val="00D65F2B"/>
    <w:rsid w:val="00D67ED0"/>
    <w:rsid w:val="00D70520"/>
    <w:rsid w:val="00D71F40"/>
    <w:rsid w:val="00D73DEC"/>
    <w:rsid w:val="00D740B6"/>
    <w:rsid w:val="00D742B4"/>
    <w:rsid w:val="00D7485D"/>
    <w:rsid w:val="00D7521D"/>
    <w:rsid w:val="00D754BF"/>
    <w:rsid w:val="00D75BDE"/>
    <w:rsid w:val="00D76339"/>
    <w:rsid w:val="00D767E7"/>
    <w:rsid w:val="00D77A43"/>
    <w:rsid w:val="00D81EA6"/>
    <w:rsid w:val="00D83532"/>
    <w:rsid w:val="00D83942"/>
    <w:rsid w:val="00D83D50"/>
    <w:rsid w:val="00D8404C"/>
    <w:rsid w:val="00D84F2E"/>
    <w:rsid w:val="00D85369"/>
    <w:rsid w:val="00D86DD5"/>
    <w:rsid w:val="00D87E80"/>
    <w:rsid w:val="00D9153A"/>
    <w:rsid w:val="00D92912"/>
    <w:rsid w:val="00D93D92"/>
    <w:rsid w:val="00D941DA"/>
    <w:rsid w:val="00D9616E"/>
    <w:rsid w:val="00D97700"/>
    <w:rsid w:val="00DA0AE3"/>
    <w:rsid w:val="00DA55C8"/>
    <w:rsid w:val="00DA561B"/>
    <w:rsid w:val="00DA6943"/>
    <w:rsid w:val="00DA69FB"/>
    <w:rsid w:val="00DA6D6C"/>
    <w:rsid w:val="00DB0E13"/>
    <w:rsid w:val="00DB0F8F"/>
    <w:rsid w:val="00DB21CB"/>
    <w:rsid w:val="00DB2B43"/>
    <w:rsid w:val="00DB2C4C"/>
    <w:rsid w:val="00DB4E28"/>
    <w:rsid w:val="00DB7859"/>
    <w:rsid w:val="00DB7C38"/>
    <w:rsid w:val="00DC160C"/>
    <w:rsid w:val="00DC2D4F"/>
    <w:rsid w:val="00DC3389"/>
    <w:rsid w:val="00DC33A4"/>
    <w:rsid w:val="00DC3B13"/>
    <w:rsid w:val="00DC5838"/>
    <w:rsid w:val="00DC5B93"/>
    <w:rsid w:val="00DC6E46"/>
    <w:rsid w:val="00DD021C"/>
    <w:rsid w:val="00DD13D9"/>
    <w:rsid w:val="00DD180A"/>
    <w:rsid w:val="00DD21D7"/>
    <w:rsid w:val="00DD2515"/>
    <w:rsid w:val="00DD35FD"/>
    <w:rsid w:val="00DD41AE"/>
    <w:rsid w:val="00DD4AF2"/>
    <w:rsid w:val="00DD64C6"/>
    <w:rsid w:val="00DD6964"/>
    <w:rsid w:val="00DD730F"/>
    <w:rsid w:val="00DD7B08"/>
    <w:rsid w:val="00DE04A3"/>
    <w:rsid w:val="00DE04BA"/>
    <w:rsid w:val="00DE164E"/>
    <w:rsid w:val="00DE3F3F"/>
    <w:rsid w:val="00DE4EE3"/>
    <w:rsid w:val="00DE6D59"/>
    <w:rsid w:val="00DE7D55"/>
    <w:rsid w:val="00DE7E97"/>
    <w:rsid w:val="00DF05C5"/>
    <w:rsid w:val="00DF0F26"/>
    <w:rsid w:val="00DF37D2"/>
    <w:rsid w:val="00DF4422"/>
    <w:rsid w:val="00DF5134"/>
    <w:rsid w:val="00DF5496"/>
    <w:rsid w:val="00DF5A28"/>
    <w:rsid w:val="00DF5C29"/>
    <w:rsid w:val="00DF5EEA"/>
    <w:rsid w:val="00DF7D5F"/>
    <w:rsid w:val="00E00060"/>
    <w:rsid w:val="00E0075A"/>
    <w:rsid w:val="00E00A20"/>
    <w:rsid w:val="00E0333D"/>
    <w:rsid w:val="00E043D3"/>
    <w:rsid w:val="00E05FAD"/>
    <w:rsid w:val="00E11203"/>
    <w:rsid w:val="00E116CD"/>
    <w:rsid w:val="00E127F3"/>
    <w:rsid w:val="00E14020"/>
    <w:rsid w:val="00E140A7"/>
    <w:rsid w:val="00E142D9"/>
    <w:rsid w:val="00E144C8"/>
    <w:rsid w:val="00E14B3F"/>
    <w:rsid w:val="00E15C01"/>
    <w:rsid w:val="00E15C0C"/>
    <w:rsid w:val="00E16232"/>
    <w:rsid w:val="00E16604"/>
    <w:rsid w:val="00E16975"/>
    <w:rsid w:val="00E23FBE"/>
    <w:rsid w:val="00E24422"/>
    <w:rsid w:val="00E24E9C"/>
    <w:rsid w:val="00E24EA6"/>
    <w:rsid w:val="00E250D9"/>
    <w:rsid w:val="00E267F9"/>
    <w:rsid w:val="00E27042"/>
    <w:rsid w:val="00E27F23"/>
    <w:rsid w:val="00E27FE1"/>
    <w:rsid w:val="00E34A49"/>
    <w:rsid w:val="00E368CE"/>
    <w:rsid w:val="00E36D0D"/>
    <w:rsid w:val="00E37E6A"/>
    <w:rsid w:val="00E40DE5"/>
    <w:rsid w:val="00E43121"/>
    <w:rsid w:val="00E44034"/>
    <w:rsid w:val="00E45D10"/>
    <w:rsid w:val="00E45F98"/>
    <w:rsid w:val="00E47806"/>
    <w:rsid w:val="00E4793E"/>
    <w:rsid w:val="00E50235"/>
    <w:rsid w:val="00E50D5B"/>
    <w:rsid w:val="00E50D7F"/>
    <w:rsid w:val="00E55886"/>
    <w:rsid w:val="00E55C07"/>
    <w:rsid w:val="00E56111"/>
    <w:rsid w:val="00E5633F"/>
    <w:rsid w:val="00E57149"/>
    <w:rsid w:val="00E60611"/>
    <w:rsid w:val="00E61A8E"/>
    <w:rsid w:val="00E61DF9"/>
    <w:rsid w:val="00E634F2"/>
    <w:rsid w:val="00E64D83"/>
    <w:rsid w:val="00E65AEF"/>
    <w:rsid w:val="00E662CB"/>
    <w:rsid w:val="00E66363"/>
    <w:rsid w:val="00E66A75"/>
    <w:rsid w:val="00E67570"/>
    <w:rsid w:val="00E67E03"/>
    <w:rsid w:val="00E7033E"/>
    <w:rsid w:val="00E70A57"/>
    <w:rsid w:val="00E711F5"/>
    <w:rsid w:val="00E7121F"/>
    <w:rsid w:val="00E73727"/>
    <w:rsid w:val="00E73798"/>
    <w:rsid w:val="00E74247"/>
    <w:rsid w:val="00E75CEE"/>
    <w:rsid w:val="00E77640"/>
    <w:rsid w:val="00E802EE"/>
    <w:rsid w:val="00E81EFC"/>
    <w:rsid w:val="00E821F2"/>
    <w:rsid w:val="00E8462B"/>
    <w:rsid w:val="00E84CD0"/>
    <w:rsid w:val="00E866CE"/>
    <w:rsid w:val="00E87F43"/>
    <w:rsid w:val="00E94EB2"/>
    <w:rsid w:val="00E962E3"/>
    <w:rsid w:val="00E968F6"/>
    <w:rsid w:val="00E96BDC"/>
    <w:rsid w:val="00EA0868"/>
    <w:rsid w:val="00EA259A"/>
    <w:rsid w:val="00EA2DCD"/>
    <w:rsid w:val="00EA2EB1"/>
    <w:rsid w:val="00EA3769"/>
    <w:rsid w:val="00EA4CFE"/>
    <w:rsid w:val="00EA54E7"/>
    <w:rsid w:val="00EA64A7"/>
    <w:rsid w:val="00EA6CA8"/>
    <w:rsid w:val="00EB07B8"/>
    <w:rsid w:val="00EB0C1D"/>
    <w:rsid w:val="00EB3CD0"/>
    <w:rsid w:val="00EB5228"/>
    <w:rsid w:val="00EB634F"/>
    <w:rsid w:val="00EB6B23"/>
    <w:rsid w:val="00EB6D59"/>
    <w:rsid w:val="00EB7FA6"/>
    <w:rsid w:val="00EC08D2"/>
    <w:rsid w:val="00EC2609"/>
    <w:rsid w:val="00EC3859"/>
    <w:rsid w:val="00EC6393"/>
    <w:rsid w:val="00EC6B40"/>
    <w:rsid w:val="00EC724C"/>
    <w:rsid w:val="00EC75F2"/>
    <w:rsid w:val="00ED013D"/>
    <w:rsid w:val="00ED1060"/>
    <w:rsid w:val="00ED4731"/>
    <w:rsid w:val="00ED4925"/>
    <w:rsid w:val="00ED4969"/>
    <w:rsid w:val="00ED5015"/>
    <w:rsid w:val="00ED522F"/>
    <w:rsid w:val="00ED5496"/>
    <w:rsid w:val="00ED5C6A"/>
    <w:rsid w:val="00ED7540"/>
    <w:rsid w:val="00EE0207"/>
    <w:rsid w:val="00EE05E1"/>
    <w:rsid w:val="00EE292C"/>
    <w:rsid w:val="00EE48D2"/>
    <w:rsid w:val="00EE52FC"/>
    <w:rsid w:val="00EE661A"/>
    <w:rsid w:val="00EE7DDA"/>
    <w:rsid w:val="00EF1765"/>
    <w:rsid w:val="00EF1FB5"/>
    <w:rsid w:val="00EF2554"/>
    <w:rsid w:val="00EF32A5"/>
    <w:rsid w:val="00EF3B13"/>
    <w:rsid w:val="00EF4924"/>
    <w:rsid w:val="00EF6E91"/>
    <w:rsid w:val="00F0056E"/>
    <w:rsid w:val="00F0058B"/>
    <w:rsid w:val="00F006C7"/>
    <w:rsid w:val="00F00855"/>
    <w:rsid w:val="00F019C6"/>
    <w:rsid w:val="00F024F0"/>
    <w:rsid w:val="00F02B73"/>
    <w:rsid w:val="00F0364C"/>
    <w:rsid w:val="00F04771"/>
    <w:rsid w:val="00F05CAA"/>
    <w:rsid w:val="00F06CD5"/>
    <w:rsid w:val="00F07586"/>
    <w:rsid w:val="00F12111"/>
    <w:rsid w:val="00F13046"/>
    <w:rsid w:val="00F1507F"/>
    <w:rsid w:val="00F16037"/>
    <w:rsid w:val="00F1649D"/>
    <w:rsid w:val="00F169E4"/>
    <w:rsid w:val="00F16A5D"/>
    <w:rsid w:val="00F17271"/>
    <w:rsid w:val="00F17CD0"/>
    <w:rsid w:val="00F228C5"/>
    <w:rsid w:val="00F2383D"/>
    <w:rsid w:val="00F23BA2"/>
    <w:rsid w:val="00F23E3C"/>
    <w:rsid w:val="00F259C9"/>
    <w:rsid w:val="00F25B0B"/>
    <w:rsid w:val="00F26238"/>
    <w:rsid w:val="00F267DD"/>
    <w:rsid w:val="00F27B41"/>
    <w:rsid w:val="00F27F0A"/>
    <w:rsid w:val="00F3055A"/>
    <w:rsid w:val="00F30C31"/>
    <w:rsid w:val="00F3134B"/>
    <w:rsid w:val="00F33342"/>
    <w:rsid w:val="00F357D3"/>
    <w:rsid w:val="00F3789B"/>
    <w:rsid w:val="00F37C25"/>
    <w:rsid w:val="00F37F3D"/>
    <w:rsid w:val="00F43454"/>
    <w:rsid w:val="00F44C9D"/>
    <w:rsid w:val="00F45BE2"/>
    <w:rsid w:val="00F4621C"/>
    <w:rsid w:val="00F466EB"/>
    <w:rsid w:val="00F46741"/>
    <w:rsid w:val="00F473A6"/>
    <w:rsid w:val="00F50BC8"/>
    <w:rsid w:val="00F52B8D"/>
    <w:rsid w:val="00F5330E"/>
    <w:rsid w:val="00F53B6B"/>
    <w:rsid w:val="00F5568B"/>
    <w:rsid w:val="00F5619C"/>
    <w:rsid w:val="00F56975"/>
    <w:rsid w:val="00F604DB"/>
    <w:rsid w:val="00F62A7A"/>
    <w:rsid w:val="00F63ACD"/>
    <w:rsid w:val="00F6532A"/>
    <w:rsid w:val="00F658A5"/>
    <w:rsid w:val="00F659B4"/>
    <w:rsid w:val="00F66274"/>
    <w:rsid w:val="00F72B82"/>
    <w:rsid w:val="00F72D04"/>
    <w:rsid w:val="00F73F1B"/>
    <w:rsid w:val="00F741FC"/>
    <w:rsid w:val="00F743C9"/>
    <w:rsid w:val="00F75394"/>
    <w:rsid w:val="00F7724D"/>
    <w:rsid w:val="00F80C00"/>
    <w:rsid w:val="00F80DF5"/>
    <w:rsid w:val="00F816B0"/>
    <w:rsid w:val="00F81817"/>
    <w:rsid w:val="00F82462"/>
    <w:rsid w:val="00F8369F"/>
    <w:rsid w:val="00F845CE"/>
    <w:rsid w:val="00F864E2"/>
    <w:rsid w:val="00F8759B"/>
    <w:rsid w:val="00F927D7"/>
    <w:rsid w:val="00F9339A"/>
    <w:rsid w:val="00F938D2"/>
    <w:rsid w:val="00F93C9B"/>
    <w:rsid w:val="00F9508C"/>
    <w:rsid w:val="00F96355"/>
    <w:rsid w:val="00F97E5F"/>
    <w:rsid w:val="00FA0389"/>
    <w:rsid w:val="00FA09BF"/>
    <w:rsid w:val="00FA133F"/>
    <w:rsid w:val="00FA175D"/>
    <w:rsid w:val="00FA3744"/>
    <w:rsid w:val="00FA47BE"/>
    <w:rsid w:val="00FA7658"/>
    <w:rsid w:val="00FB3555"/>
    <w:rsid w:val="00FB76FD"/>
    <w:rsid w:val="00FC0AE8"/>
    <w:rsid w:val="00FC0C85"/>
    <w:rsid w:val="00FC1171"/>
    <w:rsid w:val="00FC25D4"/>
    <w:rsid w:val="00FC3B38"/>
    <w:rsid w:val="00FC3E65"/>
    <w:rsid w:val="00FC434B"/>
    <w:rsid w:val="00FC4763"/>
    <w:rsid w:val="00FC7779"/>
    <w:rsid w:val="00FC7A99"/>
    <w:rsid w:val="00FC7BC4"/>
    <w:rsid w:val="00FD001C"/>
    <w:rsid w:val="00FD10E1"/>
    <w:rsid w:val="00FD1DAF"/>
    <w:rsid w:val="00FD2A2F"/>
    <w:rsid w:val="00FD354C"/>
    <w:rsid w:val="00FD3B01"/>
    <w:rsid w:val="00FD428E"/>
    <w:rsid w:val="00FD471D"/>
    <w:rsid w:val="00FD526C"/>
    <w:rsid w:val="00FD76B6"/>
    <w:rsid w:val="00FE0366"/>
    <w:rsid w:val="00FE0CFD"/>
    <w:rsid w:val="00FE1674"/>
    <w:rsid w:val="00FE27BD"/>
    <w:rsid w:val="00FE3ADF"/>
    <w:rsid w:val="00FE3B17"/>
    <w:rsid w:val="00FE4FE6"/>
    <w:rsid w:val="00FE502A"/>
    <w:rsid w:val="00FE5A2E"/>
    <w:rsid w:val="00FE5A4A"/>
    <w:rsid w:val="00FE7FD9"/>
    <w:rsid w:val="00FF0672"/>
    <w:rsid w:val="00FF0C21"/>
    <w:rsid w:val="00FF23CD"/>
    <w:rsid w:val="00FF26EC"/>
    <w:rsid w:val="00FF2AA7"/>
    <w:rsid w:val="00FF30EA"/>
    <w:rsid w:val="00FF3650"/>
    <w:rsid w:val="00FF3C80"/>
    <w:rsid w:val="00FF5705"/>
    <w:rsid w:val="00FF5C20"/>
    <w:rsid w:val="00FF5E75"/>
    <w:rsid w:val="00FF6B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A10A7"/>
  <w15:chartTrackingRefBased/>
  <w15:docId w15:val="{49B468DF-A5C9-D741-80FA-A29BE1E12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2184"/>
    <w:rPr>
      <w:rFonts w:ascii="Times New Roman" w:eastAsia="Times New Roman" w:hAnsi="Times New Roman" w:cs="Times New Roman"/>
    </w:rPr>
  </w:style>
  <w:style w:type="paragraph" w:styleId="Heading1">
    <w:name w:val="heading 1"/>
    <w:basedOn w:val="Normal"/>
    <w:next w:val="Normal"/>
    <w:link w:val="Heading1Char"/>
    <w:uiPriority w:val="9"/>
    <w:qFormat/>
    <w:rsid w:val="00BB5EC1"/>
    <w:pPr>
      <w:keepNext/>
      <w:keepLines/>
      <w:spacing w:before="240" w:line="276" w:lineRule="auto"/>
      <w:outlineLvl w:val="0"/>
    </w:pPr>
    <w:rPr>
      <w:rFonts w:asciiTheme="majorHAnsi" w:eastAsiaTheme="majorEastAsia" w:hAnsiTheme="majorHAnsi" w:cstheme="majorBidi"/>
      <w:color w:val="2F5496" w:themeColor="accent1" w:themeShade="BF"/>
      <w:sz w:val="32"/>
      <w:szCs w:val="32"/>
      <w:lang w:val="en"/>
    </w:rPr>
  </w:style>
  <w:style w:type="paragraph" w:styleId="Heading2">
    <w:name w:val="heading 2"/>
    <w:basedOn w:val="Normal"/>
    <w:next w:val="Normal"/>
    <w:link w:val="Heading2Char"/>
    <w:uiPriority w:val="9"/>
    <w:unhideWhenUsed/>
    <w:qFormat/>
    <w:rsid w:val="00BB5EC1"/>
    <w:pPr>
      <w:keepNext/>
      <w:keepLines/>
      <w:spacing w:before="40" w:line="276" w:lineRule="auto"/>
      <w:outlineLvl w:val="1"/>
    </w:pPr>
    <w:rPr>
      <w:rFonts w:asciiTheme="majorHAnsi" w:eastAsiaTheme="majorEastAsia" w:hAnsiTheme="majorHAnsi" w:cstheme="majorBidi"/>
      <w:color w:val="2F5496" w:themeColor="accent1" w:themeShade="BF"/>
      <w:sz w:val="26"/>
      <w:szCs w:val="26"/>
      <w:lang w:val="en"/>
    </w:rPr>
  </w:style>
  <w:style w:type="paragraph" w:styleId="Heading3">
    <w:name w:val="heading 3"/>
    <w:basedOn w:val="Normal"/>
    <w:next w:val="Normal"/>
    <w:link w:val="Heading3Char"/>
    <w:uiPriority w:val="9"/>
    <w:unhideWhenUsed/>
    <w:qFormat/>
    <w:rsid w:val="00BB5EC1"/>
    <w:pPr>
      <w:keepNext/>
      <w:keepLines/>
      <w:spacing w:before="40" w:line="276" w:lineRule="auto"/>
      <w:outlineLvl w:val="2"/>
    </w:pPr>
    <w:rPr>
      <w:rFonts w:asciiTheme="majorHAnsi" w:eastAsiaTheme="majorEastAsia" w:hAnsiTheme="majorHAnsi" w:cstheme="majorBidi"/>
      <w:color w:val="1F3763" w:themeColor="accent1" w:themeShade="7F"/>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5EC1"/>
    <w:rPr>
      <w:rFonts w:asciiTheme="majorHAnsi" w:eastAsiaTheme="majorEastAsia" w:hAnsiTheme="majorHAnsi" w:cstheme="majorBidi"/>
      <w:color w:val="2F5496" w:themeColor="accent1" w:themeShade="BF"/>
      <w:sz w:val="32"/>
      <w:szCs w:val="32"/>
      <w:lang w:val="en"/>
    </w:rPr>
  </w:style>
  <w:style w:type="paragraph" w:styleId="TOCHeading">
    <w:name w:val="TOC Heading"/>
    <w:basedOn w:val="Heading1"/>
    <w:next w:val="Normal"/>
    <w:uiPriority w:val="39"/>
    <w:unhideWhenUsed/>
    <w:qFormat/>
    <w:rsid w:val="00BB5EC1"/>
    <w:pPr>
      <w:spacing w:before="480"/>
      <w:outlineLvl w:val="9"/>
    </w:pPr>
    <w:rPr>
      <w:b/>
      <w:bCs/>
      <w:sz w:val="28"/>
      <w:szCs w:val="28"/>
      <w:lang w:val="en-US" w:eastAsia="en-US"/>
    </w:rPr>
  </w:style>
  <w:style w:type="paragraph" w:styleId="TOC1">
    <w:name w:val="toc 1"/>
    <w:basedOn w:val="Normal"/>
    <w:next w:val="Normal"/>
    <w:autoRedefine/>
    <w:uiPriority w:val="39"/>
    <w:unhideWhenUsed/>
    <w:rsid w:val="00497BA7"/>
    <w:pPr>
      <w:tabs>
        <w:tab w:val="right" w:leader="dot" w:pos="9350"/>
      </w:tabs>
      <w:spacing w:before="240" w:after="120" w:line="276" w:lineRule="auto"/>
    </w:pPr>
    <w:rPr>
      <w:rFonts w:asciiTheme="minorHAnsi" w:eastAsia="Arial" w:hAnsiTheme="minorHAnsi" w:cstheme="minorHAnsi"/>
      <w:b/>
      <w:bCs/>
      <w:sz w:val="20"/>
      <w:szCs w:val="20"/>
      <w:lang w:val="en"/>
    </w:rPr>
  </w:style>
  <w:style w:type="paragraph" w:styleId="TOC2">
    <w:name w:val="toc 2"/>
    <w:basedOn w:val="Normal"/>
    <w:next w:val="Normal"/>
    <w:autoRedefine/>
    <w:uiPriority w:val="39"/>
    <w:unhideWhenUsed/>
    <w:rsid w:val="00536572"/>
    <w:pPr>
      <w:tabs>
        <w:tab w:val="right" w:leader="dot" w:pos="9350"/>
      </w:tabs>
      <w:spacing w:before="120" w:line="276" w:lineRule="auto"/>
      <w:ind w:left="220"/>
    </w:pPr>
    <w:rPr>
      <w:rFonts w:asciiTheme="minorHAnsi" w:eastAsia="Arial" w:hAnsiTheme="minorHAnsi" w:cstheme="minorHAnsi"/>
      <w:i/>
      <w:iCs/>
      <w:sz w:val="20"/>
      <w:szCs w:val="20"/>
      <w:lang w:val="en"/>
    </w:rPr>
  </w:style>
  <w:style w:type="paragraph" w:styleId="TOC3">
    <w:name w:val="toc 3"/>
    <w:basedOn w:val="Normal"/>
    <w:next w:val="Normal"/>
    <w:autoRedefine/>
    <w:uiPriority w:val="39"/>
    <w:unhideWhenUsed/>
    <w:rsid w:val="00BB5EC1"/>
    <w:pPr>
      <w:spacing w:line="276" w:lineRule="auto"/>
      <w:ind w:left="440"/>
    </w:pPr>
    <w:rPr>
      <w:rFonts w:asciiTheme="minorHAnsi" w:eastAsia="Arial" w:hAnsiTheme="minorHAnsi" w:cstheme="minorHAnsi"/>
      <w:sz w:val="20"/>
      <w:szCs w:val="20"/>
      <w:lang w:val="en"/>
    </w:rPr>
  </w:style>
  <w:style w:type="paragraph" w:styleId="TOC4">
    <w:name w:val="toc 4"/>
    <w:basedOn w:val="Normal"/>
    <w:next w:val="Normal"/>
    <w:autoRedefine/>
    <w:uiPriority w:val="39"/>
    <w:semiHidden/>
    <w:unhideWhenUsed/>
    <w:rsid w:val="00BB5EC1"/>
    <w:pPr>
      <w:spacing w:line="276" w:lineRule="auto"/>
      <w:ind w:left="660"/>
    </w:pPr>
    <w:rPr>
      <w:rFonts w:asciiTheme="minorHAnsi" w:eastAsia="Arial" w:hAnsiTheme="minorHAnsi" w:cstheme="minorHAnsi"/>
      <w:sz w:val="20"/>
      <w:szCs w:val="20"/>
      <w:lang w:val="en"/>
    </w:rPr>
  </w:style>
  <w:style w:type="paragraph" w:styleId="TOC5">
    <w:name w:val="toc 5"/>
    <w:basedOn w:val="Normal"/>
    <w:next w:val="Normal"/>
    <w:autoRedefine/>
    <w:uiPriority w:val="39"/>
    <w:semiHidden/>
    <w:unhideWhenUsed/>
    <w:rsid w:val="00BB5EC1"/>
    <w:pPr>
      <w:spacing w:line="276" w:lineRule="auto"/>
      <w:ind w:left="880"/>
    </w:pPr>
    <w:rPr>
      <w:rFonts w:asciiTheme="minorHAnsi" w:eastAsia="Arial" w:hAnsiTheme="minorHAnsi" w:cstheme="minorHAnsi"/>
      <w:sz w:val="20"/>
      <w:szCs w:val="20"/>
      <w:lang w:val="en"/>
    </w:rPr>
  </w:style>
  <w:style w:type="paragraph" w:styleId="TOC6">
    <w:name w:val="toc 6"/>
    <w:basedOn w:val="Normal"/>
    <w:next w:val="Normal"/>
    <w:autoRedefine/>
    <w:uiPriority w:val="39"/>
    <w:semiHidden/>
    <w:unhideWhenUsed/>
    <w:rsid w:val="00BB5EC1"/>
    <w:pPr>
      <w:spacing w:line="276" w:lineRule="auto"/>
      <w:ind w:left="1100"/>
    </w:pPr>
    <w:rPr>
      <w:rFonts w:asciiTheme="minorHAnsi" w:eastAsia="Arial" w:hAnsiTheme="minorHAnsi" w:cstheme="minorHAnsi"/>
      <w:sz w:val="20"/>
      <w:szCs w:val="20"/>
      <w:lang w:val="en"/>
    </w:rPr>
  </w:style>
  <w:style w:type="paragraph" w:styleId="TOC7">
    <w:name w:val="toc 7"/>
    <w:basedOn w:val="Normal"/>
    <w:next w:val="Normal"/>
    <w:autoRedefine/>
    <w:uiPriority w:val="39"/>
    <w:semiHidden/>
    <w:unhideWhenUsed/>
    <w:rsid w:val="00BB5EC1"/>
    <w:pPr>
      <w:spacing w:line="276" w:lineRule="auto"/>
      <w:ind w:left="1320"/>
    </w:pPr>
    <w:rPr>
      <w:rFonts w:asciiTheme="minorHAnsi" w:eastAsia="Arial" w:hAnsiTheme="minorHAnsi" w:cstheme="minorHAnsi"/>
      <w:sz w:val="20"/>
      <w:szCs w:val="20"/>
      <w:lang w:val="en"/>
    </w:rPr>
  </w:style>
  <w:style w:type="paragraph" w:styleId="TOC8">
    <w:name w:val="toc 8"/>
    <w:basedOn w:val="Normal"/>
    <w:next w:val="Normal"/>
    <w:autoRedefine/>
    <w:uiPriority w:val="39"/>
    <w:semiHidden/>
    <w:unhideWhenUsed/>
    <w:rsid w:val="00BB5EC1"/>
    <w:pPr>
      <w:spacing w:line="276" w:lineRule="auto"/>
      <w:ind w:left="1540"/>
    </w:pPr>
    <w:rPr>
      <w:rFonts w:asciiTheme="minorHAnsi" w:eastAsia="Arial" w:hAnsiTheme="minorHAnsi" w:cstheme="minorHAnsi"/>
      <w:sz w:val="20"/>
      <w:szCs w:val="20"/>
      <w:lang w:val="en"/>
    </w:rPr>
  </w:style>
  <w:style w:type="paragraph" w:styleId="TOC9">
    <w:name w:val="toc 9"/>
    <w:basedOn w:val="Normal"/>
    <w:next w:val="Normal"/>
    <w:autoRedefine/>
    <w:uiPriority w:val="39"/>
    <w:semiHidden/>
    <w:unhideWhenUsed/>
    <w:rsid w:val="00BB5EC1"/>
    <w:pPr>
      <w:spacing w:line="276" w:lineRule="auto"/>
      <w:ind w:left="1760"/>
    </w:pPr>
    <w:rPr>
      <w:rFonts w:asciiTheme="minorHAnsi" w:eastAsia="Arial" w:hAnsiTheme="minorHAnsi" w:cstheme="minorHAnsi"/>
      <w:sz w:val="20"/>
      <w:szCs w:val="20"/>
      <w:lang w:val="en"/>
    </w:rPr>
  </w:style>
  <w:style w:type="paragraph" w:styleId="Footer">
    <w:name w:val="footer"/>
    <w:basedOn w:val="Normal"/>
    <w:link w:val="FooterChar"/>
    <w:uiPriority w:val="99"/>
    <w:unhideWhenUsed/>
    <w:rsid w:val="00BB5EC1"/>
    <w:pPr>
      <w:tabs>
        <w:tab w:val="center" w:pos="4680"/>
        <w:tab w:val="right" w:pos="9360"/>
      </w:tabs>
    </w:pPr>
    <w:rPr>
      <w:rFonts w:ascii="Arial" w:eastAsia="Arial" w:hAnsi="Arial" w:cs="Arial"/>
      <w:sz w:val="22"/>
      <w:szCs w:val="22"/>
      <w:lang w:val="en"/>
    </w:rPr>
  </w:style>
  <w:style w:type="character" w:customStyle="1" w:styleId="FooterChar">
    <w:name w:val="Footer Char"/>
    <w:basedOn w:val="DefaultParagraphFont"/>
    <w:link w:val="Footer"/>
    <w:uiPriority w:val="99"/>
    <w:rsid w:val="00BB5EC1"/>
    <w:rPr>
      <w:rFonts w:ascii="Arial" w:eastAsia="Arial" w:hAnsi="Arial" w:cs="Arial"/>
      <w:sz w:val="22"/>
      <w:szCs w:val="22"/>
      <w:lang w:val="en"/>
    </w:rPr>
  </w:style>
  <w:style w:type="character" w:styleId="PageNumber">
    <w:name w:val="page number"/>
    <w:basedOn w:val="DefaultParagraphFont"/>
    <w:uiPriority w:val="99"/>
    <w:semiHidden/>
    <w:unhideWhenUsed/>
    <w:rsid w:val="00BB5EC1"/>
  </w:style>
  <w:style w:type="character" w:styleId="Hyperlink">
    <w:name w:val="Hyperlink"/>
    <w:basedOn w:val="DefaultParagraphFont"/>
    <w:uiPriority w:val="99"/>
    <w:unhideWhenUsed/>
    <w:rsid w:val="00BB5EC1"/>
    <w:rPr>
      <w:color w:val="0563C1" w:themeColor="hyperlink"/>
      <w:u w:val="single"/>
    </w:rPr>
  </w:style>
  <w:style w:type="character" w:customStyle="1" w:styleId="Heading2Char">
    <w:name w:val="Heading 2 Char"/>
    <w:basedOn w:val="DefaultParagraphFont"/>
    <w:link w:val="Heading2"/>
    <w:uiPriority w:val="9"/>
    <w:rsid w:val="00BB5EC1"/>
    <w:rPr>
      <w:rFonts w:asciiTheme="majorHAnsi" w:eastAsiaTheme="majorEastAsia" w:hAnsiTheme="majorHAnsi" w:cstheme="majorBidi"/>
      <w:color w:val="2F5496" w:themeColor="accent1" w:themeShade="BF"/>
      <w:sz w:val="26"/>
      <w:szCs w:val="26"/>
      <w:lang w:val="en"/>
    </w:rPr>
  </w:style>
  <w:style w:type="paragraph" w:styleId="ListParagraph">
    <w:name w:val="List Paragraph"/>
    <w:basedOn w:val="Normal"/>
    <w:uiPriority w:val="34"/>
    <w:qFormat/>
    <w:rsid w:val="00BB5EC1"/>
    <w:pPr>
      <w:spacing w:line="276" w:lineRule="auto"/>
      <w:ind w:left="720"/>
      <w:contextualSpacing/>
    </w:pPr>
    <w:rPr>
      <w:rFonts w:ascii="Arial" w:eastAsia="Arial" w:hAnsi="Arial" w:cs="Arial"/>
      <w:sz w:val="22"/>
      <w:szCs w:val="22"/>
      <w:lang w:val="en"/>
    </w:rPr>
  </w:style>
  <w:style w:type="paragraph" w:styleId="Caption">
    <w:name w:val="caption"/>
    <w:basedOn w:val="Normal"/>
    <w:next w:val="Normal"/>
    <w:uiPriority w:val="35"/>
    <w:unhideWhenUsed/>
    <w:qFormat/>
    <w:rsid w:val="00BB5EC1"/>
    <w:pPr>
      <w:spacing w:after="200"/>
    </w:pPr>
    <w:rPr>
      <w:rFonts w:ascii="Arial" w:eastAsia="Arial" w:hAnsi="Arial" w:cs="Arial"/>
      <w:i/>
      <w:iCs/>
      <w:color w:val="44546A" w:themeColor="text2"/>
      <w:sz w:val="18"/>
      <w:szCs w:val="18"/>
      <w:lang w:val="en"/>
    </w:rPr>
  </w:style>
  <w:style w:type="character" w:customStyle="1" w:styleId="Heading3Char">
    <w:name w:val="Heading 3 Char"/>
    <w:basedOn w:val="DefaultParagraphFont"/>
    <w:link w:val="Heading3"/>
    <w:uiPriority w:val="9"/>
    <w:rsid w:val="00BB5EC1"/>
    <w:rPr>
      <w:rFonts w:asciiTheme="majorHAnsi" w:eastAsiaTheme="majorEastAsia" w:hAnsiTheme="majorHAnsi" w:cstheme="majorBidi"/>
      <w:color w:val="1F3763" w:themeColor="accent1" w:themeShade="7F"/>
      <w:lang w:val="en"/>
    </w:rPr>
  </w:style>
  <w:style w:type="table" w:styleId="TableGrid">
    <w:name w:val="Table Grid"/>
    <w:basedOn w:val="TableNormal"/>
    <w:uiPriority w:val="39"/>
    <w:rsid w:val="00BB5E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BB5EC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B5EC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BB5EC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2-Accent3">
    <w:name w:val="List Table 2 Accent 3"/>
    <w:basedOn w:val="TableNormal"/>
    <w:uiPriority w:val="47"/>
    <w:rsid w:val="00BB5EC1"/>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3">
    <w:name w:val="List Table 1 Light Accent 3"/>
    <w:basedOn w:val="TableNormal"/>
    <w:uiPriority w:val="46"/>
    <w:rsid w:val="00BB5EC1"/>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
    <w:name w:val="List Table 2"/>
    <w:basedOn w:val="TableNormal"/>
    <w:uiPriority w:val="47"/>
    <w:rsid w:val="00BB5EC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
    <w:name w:val="List Table 1 Light"/>
    <w:basedOn w:val="TableNormal"/>
    <w:uiPriority w:val="46"/>
    <w:rsid w:val="00BB5EC1"/>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2">
    <w:name w:val="List Table 2 Accent 2"/>
    <w:basedOn w:val="TableNormal"/>
    <w:uiPriority w:val="47"/>
    <w:rsid w:val="00BB5EC1"/>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BB5EC1"/>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
    <w:name w:val="List Table 6 Colorful"/>
    <w:basedOn w:val="TableNormal"/>
    <w:uiPriority w:val="51"/>
    <w:rsid w:val="00BB5EC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BB5EC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rsid w:val="00647540"/>
    <w:pPr>
      <w:contextualSpacing/>
    </w:pPr>
    <w:rPr>
      <w:rFonts w:asciiTheme="majorHAnsi" w:eastAsiaTheme="majorEastAsia" w:hAnsiTheme="majorHAnsi" w:cstheme="majorBidi"/>
      <w:spacing w:val="-10"/>
      <w:kern w:val="28"/>
      <w:sz w:val="56"/>
      <w:szCs w:val="56"/>
      <w:lang w:val="en"/>
    </w:rPr>
  </w:style>
  <w:style w:type="character" w:customStyle="1" w:styleId="TitleChar">
    <w:name w:val="Title Char"/>
    <w:basedOn w:val="DefaultParagraphFont"/>
    <w:link w:val="Title"/>
    <w:uiPriority w:val="10"/>
    <w:rsid w:val="00647540"/>
    <w:rPr>
      <w:rFonts w:asciiTheme="majorHAnsi" w:eastAsiaTheme="majorEastAsia" w:hAnsiTheme="majorHAnsi" w:cstheme="majorBidi"/>
      <w:spacing w:val="-10"/>
      <w:kern w:val="28"/>
      <w:sz w:val="56"/>
      <w:szCs w:val="56"/>
      <w:lang w:val="en"/>
    </w:rPr>
  </w:style>
  <w:style w:type="character" w:styleId="Emphasis">
    <w:name w:val="Emphasis"/>
    <w:basedOn w:val="DefaultParagraphFont"/>
    <w:uiPriority w:val="20"/>
    <w:qFormat/>
    <w:rsid w:val="00647540"/>
    <w:rPr>
      <w:i/>
      <w:iCs/>
    </w:rPr>
  </w:style>
  <w:style w:type="paragraph" w:styleId="Subtitle">
    <w:name w:val="Subtitle"/>
    <w:basedOn w:val="Normal"/>
    <w:next w:val="Normal"/>
    <w:link w:val="SubtitleChar"/>
    <w:uiPriority w:val="11"/>
    <w:qFormat/>
    <w:rsid w:val="00647540"/>
    <w:pPr>
      <w:numPr>
        <w:ilvl w:val="1"/>
      </w:numPr>
      <w:spacing w:after="160" w:line="276" w:lineRule="auto"/>
    </w:pPr>
    <w:rPr>
      <w:rFonts w:asciiTheme="minorHAnsi" w:eastAsiaTheme="minorEastAsia" w:hAnsiTheme="minorHAnsi" w:cstheme="minorBidi"/>
      <w:color w:val="5A5A5A" w:themeColor="text1" w:themeTint="A5"/>
      <w:spacing w:val="15"/>
      <w:sz w:val="22"/>
      <w:szCs w:val="22"/>
      <w:lang w:val="en"/>
    </w:rPr>
  </w:style>
  <w:style w:type="character" w:customStyle="1" w:styleId="SubtitleChar">
    <w:name w:val="Subtitle Char"/>
    <w:basedOn w:val="DefaultParagraphFont"/>
    <w:link w:val="Subtitle"/>
    <w:uiPriority w:val="11"/>
    <w:rsid w:val="00647540"/>
    <w:rPr>
      <w:color w:val="5A5A5A" w:themeColor="text1" w:themeTint="A5"/>
      <w:spacing w:val="15"/>
      <w:sz w:val="22"/>
      <w:szCs w:val="22"/>
      <w:lang w:val="en"/>
    </w:rPr>
  </w:style>
  <w:style w:type="paragraph" w:styleId="NoSpacing">
    <w:name w:val="No Spacing"/>
    <w:uiPriority w:val="1"/>
    <w:qFormat/>
    <w:rsid w:val="00647540"/>
    <w:rPr>
      <w:rFonts w:ascii="Arial" w:eastAsia="Arial" w:hAnsi="Arial" w:cs="Arial"/>
      <w:sz w:val="22"/>
      <w:szCs w:val="22"/>
      <w:lang w:val="en"/>
    </w:rPr>
  </w:style>
  <w:style w:type="character" w:styleId="SubtleEmphasis">
    <w:name w:val="Subtle Emphasis"/>
    <w:basedOn w:val="DefaultParagraphFont"/>
    <w:uiPriority w:val="19"/>
    <w:qFormat/>
    <w:rsid w:val="00647540"/>
    <w:rPr>
      <w:i/>
      <w:iCs/>
      <w:color w:val="404040" w:themeColor="text1" w:themeTint="BF"/>
    </w:rPr>
  </w:style>
  <w:style w:type="character" w:styleId="PlaceholderText">
    <w:name w:val="Placeholder Text"/>
    <w:basedOn w:val="DefaultParagraphFont"/>
    <w:uiPriority w:val="99"/>
    <w:semiHidden/>
    <w:rsid w:val="00230E88"/>
    <w:rPr>
      <w:color w:val="808080"/>
    </w:rPr>
  </w:style>
  <w:style w:type="character" w:styleId="UnresolvedMention">
    <w:name w:val="Unresolved Mention"/>
    <w:basedOn w:val="DefaultParagraphFont"/>
    <w:uiPriority w:val="99"/>
    <w:semiHidden/>
    <w:unhideWhenUsed/>
    <w:rsid w:val="00347657"/>
    <w:rPr>
      <w:color w:val="605E5C"/>
      <w:shd w:val="clear" w:color="auto" w:fill="E1DFDD"/>
    </w:rPr>
  </w:style>
  <w:style w:type="character" w:styleId="FollowedHyperlink">
    <w:name w:val="FollowedHyperlink"/>
    <w:basedOn w:val="DefaultParagraphFont"/>
    <w:uiPriority w:val="99"/>
    <w:semiHidden/>
    <w:unhideWhenUsed/>
    <w:rsid w:val="008F44E4"/>
    <w:rPr>
      <w:color w:val="954F72" w:themeColor="followedHyperlink"/>
      <w:u w:val="single"/>
    </w:rPr>
  </w:style>
  <w:style w:type="character" w:styleId="CommentReference">
    <w:name w:val="annotation reference"/>
    <w:basedOn w:val="DefaultParagraphFont"/>
    <w:uiPriority w:val="99"/>
    <w:semiHidden/>
    <w:unhideWhenUsed/>
    <w:rsid w:val="003350FA"/>
    <w:rPr>
      <w:sz w:val="16"/>
      <w:szCs w:val="16"/>
    </w:rPr>
  </w:style>
  <w:style w:type="paragraph" w:styleId="CommentText">
    <w:name w:val="annotation text"/>
    <w:basedOn w:val="Normal"/>
    <w:link w:val="CommentTextChar"/>
    <w:uiPriority w:val="99"/>
    <w:unhideWhenUsed/>
    <w:rsid w:val="003350FA"/>
    <w:rPr>
      <w:rFonts w:ascii="Arial" w:eastAsiaTheme="minorEastAsia" w:hAnsi="Arial" w:cs="Arial"/>
      <w:sz w:val="20"/>
      <w:szCs w:val="20"/>
      <w:lang w:val="en"/>
    </w:rPr>
  </w:style>
  <w:style w:type="character" w:customStyle="1" w:styleId="CommentTextChar">
    <w:name w:val="Comment Text Char"/>
    <w:basedOn w:val="DefaultParagraphFont"/>
    <w:link w:val="CommentText"/>
    <w:uiPriority w:val="99"/>
    <w:rsid w:val="003350FA"/>
    <w:rPr>
      <w:rFonts w:ascii="Arial" w:hAnsi="Arial" w:cs="Arial"/>
      <w:sz w:val="20"/>
      <w:szCs w:val="20"/>
      <w:lang w:val="en"/>
    </w:rPr>
  </w:style>
  <w:style w:type="table" w:styleId="ListTable6Colorful-Accent1">
    <w:name w:val="List Table 6 Colorful Accent 1"/>
    <w:basedOn w:val="TableNormal"/>
    <w:uiPriority w:val="51"/>
    <w:rsid w:val="006A4DE9"/>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
    <w:name w:val="List Table 7 Colorful"/>
    <w:basedOn w:val="TableNormal"/>
    <w:uiPriority w:val="52"/>
    <w:rsid w:val="008E0BAA"/>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8E0BA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6Colorful">
    <w:name w:val="Grid Table 6 Colorful"/>
    <w:basedOn w:val="TableNormal"/>
    <w:uiPriority w:val="51"/>
    <w:rsid w:val="008E0BA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ommentSubject">
    <w:name w:val="annotation subject"/>
    <w:basedOn w:val="CommentText"/>
    <w:next w:val="CommentText"/>
    <w:link w:val="CommentSubjectChar"/>
    <w:uiPriority w:val="99"/>
    <w:semiHidden/>
    <w:unhideWhenUsed/>
    <w:rsid w:val="00E043D3"/>
    <w:rPr>
      <w:rFonts w:eastAsia="Arial"/>
      <w:b/>
      <w:bCs/>
    </w:rPr>
  </w:style>
  <w:style w:type="character" w:customStyle="1" w:styleId="CommentSubjectChar">
    <w:name w:val="Comment Subject Char"/>
    <w:basedOn w:val="CommentTextChar"/>
    <w:link w:val="CommentSubject"/>
    <w:uiPriority w:val="99"/>
    <w:semiHidden/>
    <w:rsid w:val="00E043D3"/>
    <w:rPr>
      <w:rFonts w:ascii="Arial" w:eastAsia="Arial" w:hAnsi="Arial" w:cs="Arial"/>
      <w:b/>
      <w:bCs/>
      <w:sz w:val="20"/>
      <w:szCs w:val="20"/>
      <w:lang w:val="en"/>
    </w:rPr>
  </w:style>
  <w:style w:type="paragraph" w:styleId="Revision">
    <w:name w:val="Revision"/>
    <w:hidden/>
    <w:uiPriority w:val="99"/>
    <w:semiHidden/>
    <w:rsid w:val="00690475"/>
    <w:rPr>
      <w:rFonts w:ascii="Arial" w:eastAsia="Arial" w:hAnsi="Arial" w:cs="Arial"/>
      <w:sz w:val="22"/>
      <w:szCs w:val="22"/>
      <w:lang w:val="en"/>
    </w:rPr>
  </w:style>
  <w:style w:type="table" w:styleId="ListTable2-Accent6">
    <w:name w:val="List Table 2 Accent 6"/>
    <w:basedOn w:val="TableNormal"/>
    <w:uiPriority w:val="47"/>
    <w:rsid w:val="00E55C07"/>
    <w:rPr>
      <w:rFonts w:ascii="Arial" w:hAnsi="Arial" w:cs="Arial"/>
      <w:sz w:val="22"/>
      <w:szCs w:val="22"/>
      <w:lang w:val="en"/>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NormalWeb">
    <w:name w:val="Normal (Web)"/>
    <w:basedOn w:val="Normal"/>
    <w:uiPriority w:val="99"/>
    <w:unhideWhenUsed/>
    <w:rsid w:val="00E55C07"/>
    <w:pPr>
      <w:spacing w:before="100" w:beforeAutospacing="1" w:after="100" w:afterAutospacing="1"/>
    </w:pPr>
  </w:style>
  <w:style w:type="paragraph" w:styleId="Header">
    <w:name w:val="header"/>
    <w:basedOn w:val="Normal"/>
    <w:link w:val="HeaderChar"/>
    <w:uiPriority w:val="99"/>
    <w:unhideWhenUsed/>
    <w:rsid w:val="00D76339"/>
    <w:pPr>
      <w:tabs>
        <w:tab w:val="center" w:pos="4680"/>
        <w:tab w:val="right" w:pos="9360"/>
      </w:tabs>
    </w:pPr>
    <w:rPr>
      <w:rFonts w:ascii="Arial" w:eastAsia="Arial" w:hAnsi="Arial" w:cs="Arial"/>
      <w:sz w:val="22"/>
      <w:szCs w:val="22"/>
      <w:lang w:val="en"/>
    </w:rPr>
  </w:style>
  <w:style w:type="character" w:customStyle="1" w:styleId="HeaderChar">
    <w:name w:val="Header Char"/>
    <w:basedOn w:val="DefaultParagraphFont"/>
    <w:link w:val="Header"/>
    <w:uiPriority w:val="99"/>
    <w:rsid w:val="00D76339"/>
    <w:rPr>
      <w:rFonts w:ascii="Arial" w:eastAsia="Arial" w:hAnsi="Arial" w:cs="Arial"/>
      <w:sz w:val="22"/>
      <w:szCs w:val="22"/>
      <w:lang w:val="en"/>
    </w:rPr>
  </w:style>
  <w:style w:type="table" w:styleId="GridTable2-Accent3">
    <w:name w:val="Grid Table 2 Accent 3"/>
    <w:basedOn w:val="TableNormal"/>
    <w:uiPriority w:val="47"/>
    <w:rsid w:val="00D56566"/>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D56566"/>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6">
    <w:name w:val="Grid Table 2 Accent 6"/>
    <w:basedOn w:val="TableNormal"/>
    <w:uiPriority w:val="47"/>
    <w:rsid w:val="00D56566"/>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GridLight">
    <w:name w:val="Grid Table Light"/>
    <w:basedOn w:val="TableNormal"/>
    <w:uiPriority w:val="40"/>
    <w:rsid w:val="004D017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3">
    <w:name w:val="Grid Table 3"/>
    <w:basedOn w:val="TableNormal"/>
    <w:uiPriority w:val="48"/>
    <w:rsid w:val="000A04A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E368C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3">
    <w:name w:val="Grid Table 5 Dark Accent 3"/>
    <w:basedOn w:val="TableNormal"/>
    <w:uiPriority w:val="50"/>
    <w:rsid w:val="00E368C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PlainTable5">
    <w:name w:val="Plain Table 5"/>
    <w:basedOn w:val="TableNormal"/>
    <w:uiPriority w:val="45"/>
    <w:rsid w:val="00A2683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36629">
      <w:bodyDiv w:val="1"/>
      <w:marLeft w:val="0"/>
      <w:marRight w:val="0"/>
      <w:marTop w:val="0"/>
      <w:marBottom w:val="0"/>
      <w:divBdr>
        <w:top w:val="none" w:sz="0" w:space="0" w:color="auto"/>
        <w:left w:val="none" w:sz="0" w:space="0" w:color="auto"/>
        <w:bottom w:val="none" w:sz="0" w:space="0" w:color="auto"/>
        <w:right w:val="none" w:sz="0" w:space="0" w:color="auto"/>
      </w:divBdr>
      <w:divsChild>
        <w:div w:id="1093285698">
          <w:marLeft w:val="640"/>
          <w:marRight w:val="0"/>
          <w:marTop w:val="0"/>
          <w:marBottom w:val="0"/>
          <w:divBdr>
            <w:top w:val="none" w:sz="0" w:space="0" w:color="auto"/>
            <w:left w:val="none" w:sz="0" w:space="0" w:color="auto"/>
            <w:bottom w:val="none" w:sz="0" w:space="0" w:color="auto"/>
            <w:right w:val="none" w:sz="0" w:space="0" w:color="auto"/>
          </w:divBdr>
        </w:div>
        <w:div w:id="1937321976">
          <w:marLeft w:val="640"/>
          <w:marRight w:val="0"/>
          <w:marTop w:val="0"/>
          <w:marBottom w:val="0"/>
          <w:divBdr>
            <w:top w:val="none" w:sz="0" w:space="0" w:color="auto"/>
            <w:left w:val="none" w:sz="0" w:space="0" w:color="auto"/>
            <w:bottom w:val="none" w:sz="0" w:space="0" w:color="auto"/>
            <w:right w:val="none" w:sz="0" w:space="0" w:color="auto"/>
          </w:divBdr>
        </w:div>
        <w:div w:id="1305156533">
          <w:marLeft w:val="640"/>
          <w:marRight w:val="0"/>
          <w:marTop w:val="0"/>
          <w:marBottom w:val="0"/>
          <w:divBdr>
            <w:top w:val="none" w:sz="0" w:space="0" w:color="auto"/>
            <w:left w:val="none" w:sz="0" w:space="0" w:color="auto"/>
            <w:bottom w:val="none" w:sz="0" w:space="0" w:color="auto"/>
            <w:right w:val="none" w:sz="0" w:space="0" w:color="auto"/>
          </w:divBdr>
        </w:div>
        <w:div w:id="209477">
          <w:marLeft w:val="640"/>
          <w:marRight w:val="0"/>
          <w:marTop w:val="0"/>
          <w:marBottom w:val="0"/>
          <w:divBdr>
            <w:top w:val="none" w:sz="0" w:space="0" w:color="auto"/>
            <w:left w:val="none" w:sz="0" w:space="0" w:color="auto"/>
            <w:bottom w:val="none" w:sz="0" w:space="0" w:color="auto"/>
            <w:right w:val="none" w:sz="0" w:space="0" w:color="auto"/>
          </w:divBdr>
        </w:div>
        <w:div w:id="669648410">
          <w:marLeft w:val="640"/>
          <w:marRight w:val="0"/>
          <w:marTop w:val="0"/>
          <w:marBottom w:val="0"/>
          <w:divBdr>
            <w:top w:val="none" w:sz="0" w:space="0" w:color="auto"/>
            <w:left w:val="none" w:sz="0" w:space="0" w:color="auto"/>
            <w:bottom w:val="none" w:sz="0" w:space="0" w:color="auto"/>
            <w:right w:val="none" w:sz="0" w:space="0" w:color="auto"/>
          </w:divBdr>
        </w:div>
        <w:div w:id="808740532">
          <w:marLeft w:val="640"/>
          <w:marRight w:val="0"/>
          <w:marTop w:val="0"/>
          <w:marBottom w:val="0"/>
          <w:divBdr>
            <w:top w:val="none" w:sz="0" w:space="0" w:color="auto"/>
            <w:left w:val="none" w:sz="0" w:space="0" w:color="auto"/>
            <w:bottom w:val="none" w:sz="0" w:space="0" w:color="auto"/>
            <w:right w:val="none" w:sz="0" w:space="0" w:color="auto"/>
          </w:divBdr>
        </w:div>
        <w:div w:id="601183512">
          <w:marLeft w:val="640"/>
          <w:marRight w:val="0"/>
          <w:marTop w:val="0"/>
          <w:marBottom w:val="0"/>
          <w:divBdr>
            <w:top w:val="none" w:sz="0" w:space="0" w:color="auto"/>
            <w:left w:val="none" w:sz="0" w:space="0" w:color="auto"/>
            <w:bottom w:val="none" w:sz="0" w:space="0" w:color="auto"/>
            <w:right w:val="none" w:sz="0" w:space="0" w:color="auto"/>
          </w:divBdr>
        </w:div>
        <w:div w:id="207843311">
          <w:marLeft w:val="640"/>
          <w:marRight w:val="0"/>
          <w:marTop w:val="0"/>
          <w:marBottom w:val="0"/>
          <w:divBdr>
            <w:top w:val="none" w:sz="0" w:space="0" w:color="auto"/>
            <w:left w:val="none" w:sz="0" w:space="0" w:color="auto"/>
            <w:bottom w:val="none" w:sz="0" w:space="0" w:color="auto"/>
            <w:right w:val="none" w:sz="0" w:space="0" w:color="auto"/>
          </w:divBdr>
        </w:div>
        <w:div w:id="1474911411">
          <w:marLeft w:val="640"/>
          <w:marRight w:val="0"/>
          <w:marTop w:val="0"/>
          <w:marBottom w:val="0"/>
          <w:divBdr>
            <w:top w:val="none" w:sz="0" w:space="0" w:color="auto"/>
            <w:left w:val="none" w:sz="0" w:space="0" w:color="auto"/>
            <w:bottom w:val="none" w:sz="0" w:space="0" w:color="auto"/>
            <w:right w:val="none" w:sz="0" w:space="0" w:color="auto"/>
          </w:divBdr>
        </w:div>
        <w:div w:id="1758479793">
          <w:marLeft w:val="640"/>
          <w:marRight w:val="0"/>
          <w:marTop w:val="0"/>
          <w:marBottom w:val="0"/>
          <w:divBdr>
            <w:top w:val="none" w:sz="0" w:space="0" w:color="auto"/>
            <w:left w:val="none" w:sz="0" w:space="0" w:color="auto"/>
            <w:bottom w:val="none" w:sz="0" w:space="0" w:color="auto"/>
            <w:right w:val="none" w:sz="0" w:space="0" w:color="auto"/>
          </w:divBdr>
        </w:div>
        <w:div w:id="719593823">
          <w:marLeft w:val="640"/>
          <w:marRight w:val="0"/>
          <w:marTop w:val="0"/>
          <w:marBottom w:val="0"/>
          <w:divBdr>
            <w:top w:val="none" w:sz="0" w:space="0" w:color="auto"/>
            <w:left w:val="none" w:sz="0" w:space="0" w:color="auto"/>
            <w:bottom w:val="none" w:sz="0" w:space="0" w:color="auto"/>
            <w:right w:val="none" w:sz="0" w:space="0" w:color="auto"/>
          </w:divBdr>
        </w:div>
        <w:div w:id="1413577378">
          <w:marLeft w:val="640"/>
          <w:marRight w:val="0"/>
          <w:marTop w:val="0"/>
          <w:marBottom w:val="0"/>
          <w:divBdr>
            <w:top w:val="none" w:sz="0" w:space="0" w:color="auto"/>
            <w:left w:val="none" w:sz="0" w:space="0" w:color="auto"/>
            <w:bottom w:val="none" w:sz="0" w:space="0" w:color="auto"/>
            <w:right w:val="none" w:sz="0" w:space="0" w:color="auto"/>
          </w:divBdr>
        </w:div>
        <w:div w:id="1027219352">
          <w:marLeft w:val="640"/>
          <w:marRight w:val="0"/>
          <w:marTop w:val="0"/>
          <w:marBottom w:val="0"/>
          <w:divBdr>
            <w:top w:val="none" w:sz="0" w:space="0" w:color="auto"/>
            <w:left w:val="none" w:sz="0" w:space="0" w:color="auto"/>
            <w:bottom w:val="none" w:sz="0" w:space="0" w:color="auto"/>
            <w:right w:val="none" w:sz="0" w:space="0" w:color="auto"/>
          </w:divBdr>
        </w:div>
        <w:div w:id="706417895">
          <w:marLeft w:val="640"/>
          <w:marRight w:val="0"/>
          <w:marTop w:val="0"/>
          <w:marBottom w:val="0"/>
          <w:divBdr>
            <w:top w:val="none" w:sz="0" w:space="0" w:color="auto"/>
            <w:left w:val="none" w:sz="0" w:space="0" w:color="auto"/>
            <w:bottom w:val="none" w:sz="0" w:space="0" w:color="auto"/>
            <w:right w:val="none" w:sz="0" w:space="0" w:color="auto"/>
          </w:divBdr>
        </w:div>
        <w:div w:id="2079935686">
          <w:marLeft w:val="640"/>
          <w:marRight w:val="0"/>
          <w:marTop w:val="0"/>
          <w:marBottom w:val="0"/>
          <w:divBdr>
            <w:top w:val="none" w:sz="0" w:space="0" w:color="auto"/>
            <w:left w:val="none" w:sz="0" w:space="0" w:color="auto"/>
            <w:bottom w:val="none" w:sz="0" w:space="0" w:color="auto"/>
            <w:right w:val="none" w:sz="0" w:space="0" w:color="auto"/>
          </w:divBdr>
        </w:div>
        <w:div w:id="1889141053">
          <w:marLeft w:val="640"/>
          <w:marRight w:val="0"/>
          <w:marTop w:val="0"/>
          <w:marBottom w:val="0"/>
          <w:divBdr>
            <w:top w:val="none" w:sz="0" w:space="0" w:color="auto"/>
            <w:left w:val="none" w:sz="0" w:space="0" w:color="auto"/>
            <w:bottom w:val="none" w:sz="0" w:space="0" w:color="auto"/>
            <w:right w:val="none" w:sz="0" w:space="0" w:color="auto"/>
          </w:divBdr>
        </w:div>
        <w:div w:id="1994332051">
          <w:marLeft w:val="640"/>
          <w:marRight w:val="0"/>
          <w:marTop w:val="0"/>
          <w:marBottom w:val="0"/>
          <w:divBdr>
            <w:top w:val="none" w:sz="0" w:space="0" w:color="auto"/>
            <w:left w:val="none" w:sz="0" w:space="0" w:color="auto"/>
            <w:bottom w:val="none" w:sz="0" w:space="0" w:color="auto"/>
            <w:right w:val="none" w:sz="0" w:space="0" w:color="auto"/>
          </w:divBdr>
        </w:div>
        <w:div w:id="1676491721">
          <w:marLeft w:val="640"/>
          <w:marRight w:val="0"/>
          <w:marTop w:val="0"/>
          <w:marBottom w:val="0"/>
          <w:divBdr>
            <w:top w:val="none" w:sz="0" w:space="0" w:color="auto"/>
            <w:left w:val="none" w:sz="0" w:space="0" w:color="auto"/>
            <w:bottom w:val="none" w:sz="0" w:space="0" w:color="auto"/>
            <w:right w:val="none" w:sz="0" w:space="0" w:color="auto"/>
          </w:divBdr>
        </w:div>
        <w:div w:id="720520440">
          <w:marLeft w:val="640"/>
          <w:marRight w:val="0"/>
          <w:marTop w:val="0"/>
          <w:marBottom w:val="0"/>
          <w:divBdr>
            <w:top w:val="none" w:sz="0" w:space="0" w:color="auto"/>
            <w:left w:val="none" w:sz="0" w:space="0" w:color="auto"/>
            <w:bottom w:val="none" w:sz="0" w:space="0" w:color="auto"/>
            <w:right w:val="none" w:sz="0" w:space="0" w:color="auto"/>
          </w:divBdr>
        </w:div>
        <w:div w:id="2042240549">
          <w:marLeft w:val="640"/>
          <w:marRight w:val="0"/>
          <w:marTop w:val="0"/>
          <w:marBottom w:val="0"/>
          <w:divBdr>
            <w:top w:val="none" w:sz="0" w:space="0" w:color="auto"/>
            <w:left w:val="none" w:sz="0" w:space="0" w:color="auto"/>
            <w:bottom w:val="none" w:sz="0" w:space="0" w:color="auto"/>
            <w:right w:val="none" w:sz="0" w:space="0" w:color="auto"/>
          </w:divBdr>
        </w:div>
        <w:div w:id="2097286501">
          <w:marLeft w:val="640"/>
          <w:marRight w:val="0"/>
          <w:marTop w:val="0"/>
          <w:marBottom w:val="0"/>
          <w:divBdr>
            <w:top w:val="none" w:sz="0" w:space="0" w:color="auto"/>
            <w:left w:val="none" w:sz="0" w:space="0" w:color="auto"/>
            <w:bottom w:val="none" w:sz="0" w:space="0" w:color="auto"/>
            <w:right w:val="none" w:sz="0" w:space="0" w:color="auto"/>
          </w:divBdr>
        </w:div>
        <w:div w:id="1819035585">
          <w:marLeft w:val="640"/>
          <w:marRight w:val="0"/>
          <w:marTop w:val="0"/>
          <w:marBottom w:val="0"/>
          <w:divBdr>
            <w:top w:val="none" w:sz="0" w:space="0" w:color="auto"/>
            <w:left w:val="none" w:sz="0" w:space="0" w:color="auto"/>
            <w:bottom w:val="none" w:sz="0" w:space="0" w:color="auto"/>
            <w:right w:val="none" w:sz="0" w:space="0" w:color="auto"/>
          </w:divBdr>
        </w:div>
        <w:div w:id="1698238038">
          <w:marLeft w:val="640"/>
          <w:marRight w:val="0"/>
          <w:marTop w:val="0"/>
          <w:marBottom w:val="0"/>
          <w:divBdr>
            <w:top w:val="none" w:sz="0" w:space="0" w:color="auto"/>
            <w:left w:val="none" w:sz="0" w:space="0" w:color="auto"/>
            <w:bottom w:val="none" w:sz="0" w:space="0" w:color="auto"/>
            <w:right w:val="none" w:sz="0" w:space="0" w:color="auto"/>
          </w:divBdr>
        </w:div>
      </w:divsChild>
    </w:div>
    <w:div w:id="20520228">
      <w:bodyDiv w:val="1"/>
      <w:marLeft w:val="0"/>
      <w:marRight w:val="0"/>
      <w:marTop w:val="0"/>
      <w:marBottom w:val="0"/>
      <w:divBdr>
        <w:top w:val="none" w:sz="0" w:space="0" w:color="auto"/>
        <w:left w:val="none" w:sz="0" w:space="0" w:color="auto"/>
        <w:bottom w:val="none" w:sz="0" w:space="0" w:color="auto"/>
        <w:right w:val="none" w:sz="0" w:space="0" w:color="auto"/>
      </w:divBdr>
    </w:div>
    <w:div w:id="54664531">
      <w:bodyDiv w:val="1"/>
      <w:marLeft w:val="0"/>
      <w:marRight w:val="0"/>
      <w:marTop w:val="0"/>
      <w:marBottom w:val="0"/>
      <w:divBdr>
        <w:top w:val="none" w:sz="0" w:space="0" w:color="auto"/>
        <w:left w:val="none" w:sz="0" w:space="0" w:color="auto"/>
        <w:bottom w:val="none" w:sz="0" w:space="0" w:color="auto"/>
        <w:right w:val="none" w:sz="0" w:space="0" w:color="auto"/>
      </w:divBdr>
      <w:divsChild>
        <w:div w:id="512960048">
          <w:marLeft w:val="480"/>
          <w:marRight w:val="0"/>
          <w:marTop w:val="0"/>
          <w:marBottom w:val="0"/>
          <w:divBdr>
            <w:top w:val="none" w:sz="0" w:space="0" w:color="auto"/>
            <w:left w:val="none" w:sz="0" w:space="0" w:color="auto"/>
            <w:bottom w:val="none" w:sz="0" w:space="0" w:color="auto"/>
            <w:right w:val="none" w:sz="0" w:space="0" w:color="auto"/>
          </w:divBdr>
        </w:div>
        <w:div w:id="46268575">
          <w:marLeft w:val="480"/>
          <w:marRight w:val="0"/>
          <w:marTop w:val="0"/>
          <w:marBottom w:val="0"/>
          <w:divBdr>
            <w:top w:val="none" w:sz="0" w:space="0" w:color="auto"/>
            <w:left w:val="none" w:sz="0" w:space="0" w:color="auto"/>
            <w:bottom w:val="none" w:sz="0" w:space="0" w:color="auto"/>
            <w:right w:val="none" w:sz="0" w:space="0" w:color="auto"/>
          </w:divBdr>
        </w:div>
        <w:div w:id="1717775608">
          <w:marLeft w:val="480"/>
          <w:marRight w:val="0"/>
          <w:marTop w:val="0"/>
          <w:marBottom w:val="0"/>
          <w:divBdr>
            <w:top w:val="none" w:sz="0" w:space="0" w:color="auto"/>
            <w:left w:val="none" w:sz="0" w:space="0" w:color="auto"/>
            <w:bottom w:val="none" w:sz="0" w:space="0" w:color="auto"/>
            <w:right w:val="none" w:sz="0" w:space="0" w:color="auto"/>
          </w:divBdr>
        </w:div>
        <w:div w:id="1242326612">
          <w:marLeft w:val="480"/>
          <w:marRight w:val="0"/>
          <w:marTop w:val="0"/>
          <w:marBottom w:val="0"/>
          <w:divBdr>
            <w:top w:val="none" w:sz="0" w:space="0" w:color="auto"/>
            <w:left w:val="none" w:sz="0" w:space="0" w:color="auto"/>
            <w:bottom w:val="none" w:sz="0" w:space="0" w:color="auto"/>
            <w:right w:val="none" w:sz="0" w:space="0" w:color="auto"/>
          </w:divBdr>
        </w:div>
        <w:div w:id="1158769392">
          <w:marLeft w:val="480"/>
          <w:marRight w:val="0"/>
          <w:marTop w:val="0"/>
          <w:marBottom w:val="0"/>
          <w:divBdr>
            <w:top w:val="none" w:sz="0" w:space="0" w:color="auto"/>
            <w:left w:val="none" w:sz="0" w:space="0" w:color="auto"/>
            <w:bottom w:val="none" w:sz="0" w:space="0" w:color="auto"/>
            <w:right w:val="none" w:sz="0" w:space="0" w:color="auto"/>
          </w:divBdr>
        </w:div>
        <w:div w:id="503590827">
          <w:marLeft w:val="480"/>
          <w:marRight w:val="0"/>
          <w:marTop w:val="0"/>
          <w:marBottom w:val="0"/>
          <w:divBdr>
            <w:top w:val="none" w:sz="0" w:space="0" w:color="auto"/>
            <w:left w:val="none" w:sz="0" w:space="0" w:color="auto"/>
            <w:bottom w:val="none" w:sz="0" w:space="0" w:color="auto"/>
            <w:right w:val="none" w:sz="0" w:space="0" w:color="auto"/>
          </w:divBdr>
        </w:div>
        <w:div w:id="1549149464">
          <w:marLeft w:val="480"/>
          <w:marRight w:val="0"/>
          <w:marTop w:val="0"/>
          <w:marBottom w:val="0"/>
          <w:divBdr>
            <w:top w:val="none" w:sz="0" w:space="0" w:color="auto"/>
            <w:left w:val="none" w:sz="0" w:space="0" w:color="auto"/>
            <w:bottom w:val="none" w:sz="0" w:space="0" w:color="auto"/>
            <w:right w:val="none" w:sz="0" w:space="0" w:color="auto"/>
          </w:divBdr>
        </w:div>
        <w:div w:id="702708217">
          <w:marLeft w:val="480"/>
          <w:marRight w:val="0"/>
          <w:marTop w:val="0"/>
          <w:marBottom w:val="0"/>
          <w:divBdr>
            <w:top w:val="none" w:sz="0" w:space="0" w:color="auto"/>
            <w:left w:val="none" w:sz="0" w:space="0" w:color="auto"/>
            <w:bottom w:val="none" w:sz="0" w:space="0" w:color="auto"/>
            <w:right w:val="none" w:sz="0" w:space="0" w:color="auto"/>
          </w:divBdr>
        </w:div>
        <w:div w:id="1881824775">
          <w:marLeft w:val="480"/>
          <w:marRight w:val="0"/>
          <w:marTop w:val="0"/>
          <w:marBottom w:val="0"/>
          <w:divBdr>
            <w:top w:val="none" w:sz="0" w:space="0" w:color="auto"/>
            <w:left w:val="none" w:sz="0" w:space="0" w:color="auto"/>
            <w:bottom w:val="none" w:sz="0" w:space="0" w:color="auto"/>
            <w:right w:val="none" w:sz="0" w:space="0" w:color="auto"/>
          </w:divBdr>
        </w:div>
        <w:div w:id="1766726218">
          <w:marLeft w:val="480"/>
          <w:marRight w:val="0"/>
          <w:marTop w:val="0"/>
          <w:marBottom w:val="0"/>
          <w:divBdr>
            <w:top w:val="none" w:sz="0" w:space="0" w:color="auto"/>
            <w:left w:val="none" w:sz="0" w:space="0" w:color="auto"/>
            <w:bottom w:val="none" w:sz="0" w:space="0" w:color="auto"/>
            <w:right w:val="none" w:sz="0" w:space="0" w:color="auto"/>
          </w:divBdr>
        </w:div>
        <w:div w:id="613679496">
          <w:marLeft w:val="480"/>
          <w:marRight w:val="0"/>
          <w:marTop w:val="0"/>
          <w:marBottom w:val="0"/>
          <w:divBdr>
            <w:top w:val="none" w:sz="0" w:space="0" w:color="auto"/>
            <w:left w:val="none" w:sz="0" w:space="0" w:color="auto"/>
            <w:bottom w:val="none" w:sz="0" w:space="0" w:color="auto"/>
            <w:right w:val="none" w:sz="0" w:space="0" w:color="auto"/>
          </w:divBdr>
        </w:div>
        <w:div w:id="1128740523">
          <w:marLeft w:val="480"/>
          <w:marRight w:val="0"/>
          <w:marTop w:val="0"/>
          <w:marBottom w:val="0"/>
          <w:divBdr>
            <w:top w:val="none" w:sz="0" w:space="0" w:color="auto"/>
            <w:left w:val="none" w:sz="0" w:space="0" w:color="auto"/>
            <w:bottom w:val="none" w:sz="0" w:space="0" w:color="auto"/>
            <w:right w:val="none" w:sz="0" w:space="0" w:color="auto"/>
          </w:divBdr>
        </w:div>
        <w:div w:id="1713188390">
          <w:marLeft w:val="480"/>
          <w:marRight w:val="0"/>
          <w:marTop w:val="0"/>
          <w:marBottom w:val="0"/>
          <w:divBdr>
            <w:top w:val="none" w:sz="0" w:space="0" w:color="auto"/>
            <w:left w:val="none" w:sz="0" w:space="0" w:color="auto"/>
            <w:bottom w:val="none" w:sz="0" w:space="0" w:color="auto"/>
            <w:right w:val="none" w:sz="0" w:space="0" w:color="auto"/>
          </w:divBdr>
        </w:div>
      </w:divsChild>
    </w:div>
    <w:div w:id="88938186">
      <w:bodyDiv w:val="1"/>
      <w:marLeft w:val="0"/>
      <w:marRight w:val="0"/>
      <w:marTop w:val="0"/>
      <w:marBottom w:val="0"/>
      <w:divBdr>
        <w:top w:val="none" w:sz="0" w:space="0" w:color="auto"/>
        <w:left w:val="none" w:sz="0" w:space="0" w:color="auto"/>
        <w:bottom w:val="none" w:sz="0" w:space="0" w:color="auto"/>
        <w:right w:val="none" w:sz="0" w:space="0" w:color="auto"/>
      </w:divBdr>
    </w:div>
    <w:div w:id="105083105">
      <w:bodyDiv w:val="1"/>
      <w:marLeft w:val="0"/>
      <w:marRight w:val="0"/>
      <w:marTop w:val="0"/>
      <w:marBottom w:val="0"/>
      <w:divBdr>
        <w:top w:val="none" w:sz="0" w:space="0" w:color="auto"/>
        <w:left w:val="none" w:sz="0" w:space="0" w:color="auto"/>
        <w:bottom w:val="none" w:sz="0" w:space="0" w:color="auto"/>
        <w:right w:val="none" w:sz="0" w:space="0" w:color="auto"/>
      </w:divBdr>
      <w:divsChild>
        <w:div w:id="1540316582">
          <w:marLeft w:val="480"/>
          <w:marRight w:val="0"/>
          <w:marTop w:val="0"/>
          <w:marBottom w:val="0"/>
          <w:divBdr>
            <w:top w:val="none" w:sz="0" w:space="0" w:color="auto"/>
            <w:left w:val="none" w:sz="0" w:space="0" w:color="auto"/>
            <w:bottom w:val="none" w:sz="0" w:space="0" w:color="auto"/>
            <w:right w:val="none" w:sz="0" w:space="0" w:color="auto"/>
          </w:divBdr>
        </w:div>
        <w:div w:id="1526096623">
          <w:marLeft w:val="480"/>
          <w:marRight w:val="0"/>
          <w:marTop w:val="0"/>
          <w:marBottom w:val="0"/>
          <w:divBdr>
            <w:top w:val="none" w:sz="0" w:space="0" w:color="auto"/>
            <w:left w:val="none" w:sz="0" w:space="0" w:color="auto"/>
            <w:bottom w:val="none" w:sz="0" w:space="0" w:color="auto"/>
            <w:right w:val="none" w:sz="0" w:space="0" w:color="auto"/>
          </w:divBdr>
        </w:div>
        <w:div w:id="491261742">
          <w:marLeft w:val="480"/>
          <w:marRight w:val="0"/>
          <w:marTop w:val="0"/>
          <w:marBottom w:val="0"/>
          <w:divBdr>
            <w:top w:val="none" w:sz="0" w:space="0" w:color="auto"/>
            <w:left w:val="none" w:sz="0" w:space="0" w:color="auto"/>
            <w:bottom w:val="none" w:sz="0" w:space="0" w:color="auto"/>
            <w:right w:val="none" w:sz="0" w:space="0" w:color="auto"/>
          </w:divBdr>
        </w:div>
        <w:div w:id="1661806836">
          <w:marLeft w:val="480"/>
          <w:marRight w:val="0"/>
          <w:marTop w:val="0"/>
          <w:marBottom w:val="0"/>
          <w:divBdr>
            <w:top w:val="none" w:sz="0" w:space="0" w:color="auto"/>
            <w:left w:val="none" w:sz="0" w:space="0" w:color="auto"/>
            <w:bottom w:val="none" w:sz="0" w:space="0" w:color="auto"/>
            <w:right w:val="none" w:sz="0" w:space="0" w:color="auto"/>
          </w:divBdr>
        </w:div>
        <w:div w:id="1068772682">
          <w:marLeft w:val="480"/>
          <w:marRight w:val="0"/>
          <w:marTop w:val="0"/>
          <w:marBottom w:val="0"/>
          <w:divBdr>
            <w:top w:val="none" w:sz="0" w:space="0" w:color="auto"/>
            <w:left w:val="none" w:sz="0" w:space="0" w:color="auto"/>
            <w:bottom w:val="none" w:sz="0" w:space="0" w:color="auto"/>
            <w:right w:val="none" w:sz="0" w:space="0" w:color="auto"/>
          </w:divBdr>
        </w:div>
        <w:div w:id="106001693">
          <w:marLeft w:val="480"/>
          <w:marRight w:val="0"/>
          <w:marTop w:val="0"/>
          <w:marBottom w:val="0"/>
          <w:divBdr>
            <w:top w:val="none" w:sz="0" w:space="0" w:color="auto"/>
            <w:left w:val="none" w:sz="0" w:space="0" w:color="auto"/>
            <w:bottom w:val="none" w:sz="0" w:space="0" w:color="auto"/>
            <w:right w:val="none" w:sz="0" w:space="0" w:color="auto"/>
          </w:divBdr>
        </w:div>
        <w:div w:id="2101245635">
          <w:marLeft w:val="480"/>
          <w:marRight w:val="0"/>
          <w:marTop w:val="0"/>
          <w:marBottom w:val="0"/>
          <w:divBdr>
            <w:top w:val="none" w:sz="0" w:space="0" w:color="auto"/>
            <w:left w:val="none" w:sz="0" w:space="0" w:color="auto"/>
            <w:bottom w:val="none" w:sz="0" w:space="0" w:color="auto"/>
            <w:right w:val="none" w:sz="0" w:space="0" w:color="auto"/>
          </w:divBdr>
        </w:div>
        <w:div w:id="1239052652">
          <w:marLeft w:val="480"/>
          <w:marRight w:val="0"/>
          <w:marTop w:val="0"/>
          <w:marBottom w:val="0"/>
          <w:divBdr>
            <w:top w:val="none" w:sz="0" w:space="0" w:color="auto"/>
            <w:left w:val="none" w:sz="0" w:space="0" w:color="auto"/>
            <w:bottom w:val="none" w:sz="0" w:space="0" w:color="auto"/>
            <w:right w:val="none" w:sz="0" w:space="0" w:color="auto"/>
          </w:divBdr>
        </w:div>
        <w:div w:id="1876389208">
          <w:marLeft w:val="480"/>
          <w:marRight w:val="0"/>
          <w:marTop w:val="0"/>
          <w:marBottom w:val="0"/>
          <w:divBdr>
            <w:top w:val="none" w:sz="0" w:space="0" w:color="auto"/>
            <w:left w:val="none" w:sz="0" w:space="0" w:color="auto"/>
            <w:bottom w:val="none" w:sz="0" w:space="0" w:color="auto"/>
            <w:right w:val="none" w:sz="0" w:space="0" w:color="auto"/>
          </w:divBdr>
        </w:div>
        <w:div w:id="1632397715">
          <w:marLeft w:val="480"/>
          <w:marRight w:val="0"/>
          <w:marTop w:val="0"/>
          <w:marBottom w:val="0"/>
          <w:divBdr>
            <w:top w:val="none" w:sz="0" w:space="0" w:color="auto"/>
            <w:left w:val="none" w:sz="0" w:space="0" w:color="auto"/>
            <w:bottom w:val="none" w:sz="0" w:space="0" w:color="auto"/>
            <w:right w:val="none" w:sz="0" w:space="0" w:color="auto"/>
          </w:divBdr>
        </w:div>
        <w:div w:id="1241331217">
          <w:marLeft w:val="480"/>
          <w:marRight w:val="0"/>
          <w:marTop w:val="0"/>
          <w:marBottom w:val="0"/>
          <w:divBdr>
            <w:top w:val="none" w:sz="0" w:space="0" w:color="auto"/>
            <w:left w:val="none" w:sz="0" w:space="0" w:color="auto"/>
            <w:bottom w:val="none" w:sz="0" w:space="0" w:color="auto"/>
            <w:right w:val="none" w:sz="0" w:space="0" w:color="auto"/>
          </w:divBdr>
        </w:div>
        <w:div w:id="1214539269">
          <w:marLeft w:val="480"/>
          <w:marRight w:val="0"/>
          <w:marTop w:val="0"/>
          <w:marBottom w:val="0"/>
          <w:divBdr>
            <w:top w:val="none" w:sz="0" w:space="0" w:color="auto"/>
            <w:left w:val="none" w:sz="0" w:space="0" w:color="auto"/>
            <w:bottom w:val="none" w:sz="0" w:space="0" w:color="auto"/>
            <w:right w:val="none" w:sz="0" w:space="0" w:color="auto"/>
          </w:divBdr>
        </w:div>
        <w:div w:id="1883666384">
          <w:marLeft w:val="480"/>
          <w:marRight w:val="0"/>
          <w:marTop w:val="0"/>
          <w:marBottom w:val="0"/>
          <w:divBdr>
            <w:top w:val="none" w:sz="0" w:space="0" w:color="auto"/>
            <w:left w:val="none" w:sz="0" w:space="0" w:color="auto"/>
            <w:bottom w:val="none" w:sz="0" w:space="0" w:color="auto"/>
            <w:right w:val="none" w:sz="0" w:space="0" w:color="auto"/>
          </w:divBdr>
        </w:div>
      </w:divsChild>
    </w:div>
    <w:div w:id="106970803">
      <w:bodyDiv w:val="1"/>
      <w:marLeft w:val="0"/>
      <w:marRight w:val="0"/>
      <w:marTop w:val="0"/>
      <w:marBottom w:val="0"/>
      <w:divBdr>
        <w:top w:val="none" w:sz="0" w:space="0" w:color="auto"/>
        <w:left w:val="none" w:sz="0" w:space="0" w:color="auto"/>
        <w:bottom w:val="none" w:sz="0" w:space="0" w:color="auto"/>
        <w:right w:val="none" w:sz="0" w:space="0" w:color="auto"/>
      </w:divBdr>
      <w:divsChild>
        <w:div w:id="746345844">
          <w:marLeft w:val="0"/>
          <w:marRight w:val="0"/>
          <w:marTop w:val="0"/>
          <w:marBottom w:val="0"/>
          <w:divBdr>
            <w:top w:val="none" w:sz="0" w:space="0" w:color="auto"/>
            <w:left w:val="none" w:sz="0" w:space="0" w:color="auto"/>
            <w:bottom w:val="none" w:sz="0" w:space="0" w:color="auto"/>
            <w:right w:val="none" w:sz="0" w:space="0" w:color="auto"/>
          </w:divBdr>
        </w:div>
        <w:div w:id="670911106">
          <w:marLeft w:val="0"/>
          <w:marRight w:val="0"/>
          <w:marTop w:val="0"/>
          <w:marBottom w:val="0"/>
          <w:divBdr>
            <w:top w:val="none" w:sz="0" w:space="0" w:color="auto"/>
            <w:left w:val="none" w:sz="0" w:space="0" w:color="auto"/>
            <w:bottom w:val="none" w:sz="0" w:space="0" w:color="auto"/>
            <w:right w:val="none" w:sz="0" w:space="0" w:color="auto"/>
          </w:divBdr>
          <w:divsChild>
            <w:div w:id="128943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10888">
      <w:bodyDiv w:val="1"/>
      <w:marLeft w:val="0"/>
      <w:marRight w:val="0"/>
      <w:marTop w:val="0"/>
      <w:marBottom w:val="0"/>
      <w:divBdr>
        <w:top w:val="none" w:sz="0" w:space="0" w:color="auto"/>
        <w:left w:val="none" w:sz="0" w:space="0" w:color="auto"/>
        <w:bottom w:val="none" w:sz="0" w:space="0" w:color="auto"/>
        <w:right w:val="none" w:sz="0" w:space="0" w:color="auto"/>
      </w:divBdr>
    </w:div>
    <w:div w:id="108476654">
      <w:bodyDiv w:val="1"/>
      <w:marLeft w:val="0"/>
      <w:marRight w:val="0"/>
      <w:marTop w:val="0"/>
      <w:marBottom w:val="0"/>
      <w:divBdr>
        <w:top w:val="none" w:sz="0" w:space="0" w:color="auto"/>
        <w:left w:val="none" w:sz="0" w:space="0" w:color="auto"/>
        <w:bottom w:val="none" w:sz="0" w:space="0" w:color="auto"/>
        <w:right w:val="none" w:sz="0" w:space="0" w:color="auto"/>
      </w:divBdr>
    </w:div>
    <w:div w:id="108744028">
      <w:bodyDiv w:val="1"/>
      <w:marLeft w:val="0"/>
      <w:marRight w:val="0"/>
      <w:marTop w:val="0"/>
      <w:marBottom w:val="0"/>
      <w:divBdr>
        <w:top w:val="none" w:sz="0" w:space="0" w:color="auto"/>
        <w:left w:val="none" w:sz="0" w:space="0" w:color="auto"/>
        <w:bottom w:val="none" w:sz="0" w:space="0" w:color="auto"/>
        <w:right w:val="none" w:sz="0" w:space="0" w:color="auto"/>
      </w:divBdr>
    </w:div>
    <w:div w:id="121458169">
      <w:bodyDiv w:val="1"/>
      <w:marLeft w:val="0"/>
      <w:marRight w:val="0"/>
      <w:marTop w:val="0"/>
      <w:marBottom w:val="0"/>
      <w:divBdr>
        <w:top w:val="none" w:sz="0" w:space="0" w:color="auto"/>
        <w:left w:val="none" w:sz="0" w:space="0" w:color="auto"/>
        <w:bottom w:val="none" w:sz="0" w:space="0" w:color="auto"/>
        <w:right w:val="none" w:sz="0" w:space="0" w:color="auto"/>
      </w:divBdr>
    </w:div>
    <w:div w:id="126439131">
      <w:bodyDiv w:val="1"/>
      <w:marLeft w:val="0"/>
      <w:marRight w:val="0"/>
      <w:marTop w:val="0"/>
      <w:marBottom w:val="0"/>
      <w:divBdr>
        <w:top w:val="none" w:sz="0" w:space="0" w:color="auto"/>
        <w:left w:val="none" w:sz="0" w:space="0" w:color="auto"/>
        <w:bottom w:val="none" w:sz="0" w:space="0" w:color="auto"/>
        <w:right w:val="none" w:sz="0" w:space="0" w:color="auto"/>
      </w:divBdr>
      <w:divsChild>
        <w:div w:id="981694064">
          <w:marLeft w:val="640"/>
          <w:marRight w:val="0"/>
          <w:marTop w:val="0"/>
          <w:marBottom w:val="0"/>
          <w:divBdr>
            <w:top w:val="none" w:sz="0" w:space="0" w:color="auto"/>
            <w:left w:val="none" w:sz="0" w:space="0" w:color="auto"/>
            <w:bottom w:val="none" w:sz="0" w:space="0" w:color="auto"/>
            <w:right w:val="none" w:sz="0" w:space="0" w:color="auto"/>
          </w:divBdr>
        </w:div>
        <w:div w:id="1250232625">
          <w:marLeft w:val="640"/>
          <w:marRight w:val="0"/>
          <w:marTop w:val="0"/>
          <w:marBottom w:val="0"/>
          <w:divBdr>
            <w:top w:val="none" w:sz="0" w:space="0" w:color="auto"/>
            <w:left w:val="none" w:sz="0" w:space="0" w:color="auto"/>
            <w:bottom w:val="none" w:sz="0" w:space="0" w:color="auto"/>
            <w:right w:val="none" w:sz="0" w:space="0" w:color="auto"/>
          </w:divBdr>
        </w:div>
        <w:div w:id="846335865">
          <w:marLeft w:val="640"/>
          <w:marRight w:val="0"/>
          <w:marTop w:val="0"/>
          <w:marBottom w:val="0"/>
          <w:divBdr>
            <w:top w:val="none" w:sz="0" w:space="0" w:color="auto"/>
            <w:left w:val="none" w:sz="0" w:space="0" w:color="auto"/>
            <w:bottom w:val="none" w:sz="0" w:space="0" w:color="auto"/>
            <w:right w:val="none" w:sz="0" w:space="0" w:color="auto"/>
          </w:divBdr>
        </w:div>
        <w:div w:id="245921117">
          <w:marLeft w:val="640"/>
          <w:marRight w:val="0"/>
          <w:marTop w:val="0"/>
          <w:marBottom w:val="0"/>
          <w:divBdr>
            <w:top w:val="none" w:sz="0" w:space="0" w:color="auto"/>
            <w:left w:val="none" w:sz="0" w:space="0" w:color="auto"/>
            <w:bottom w:val="none" w:sz="0" w:space="0" w:color="auto"/>
            <w:right w:val="none" w:sz="0" w:space="0" w:color="auto"/>
          </w:divBdr>
        </w:div>
        <w:div w:id="191115587">
          <w:marLeft w:val="640"/>
          <w:marRight w:val="0"/>
          <w:marTop w:val="0"/>
          <w:marBottom w:val="0"/>
          <w:divBdr>
            <w:top w:val="none" w:sz="0" w:space="0" w:color="auto"/>
            <w:left w:val="none" w:sz="0" w:space="0" w:color="auto"/>
            <w:bottom w:val="none" w:sz="0" w:space="0" w:color="auto"/>
            <w:right w:val="none" w:sz="0" w:space="0" w:color="auto"/>
          </w:divBdr>
        </w:div>
        <w:div w:id="1785536405">
          <w:marLeft w:val="640"/>
          <w:marRight w:val="0"/>
          <w:marTop w:val="0"/>
          <w:marBottom w:val="0"/>
          <w:divBdr>
            <w:top w:val="none" w:sz="0" w:space="0" w:color="auto"/>
            <w:left w:val="none" w:sz="0" w:space="0" w:color="auto"/>
            <w:bottom w:val="none" w:sz="0" w:space="0" w:color="auto"/>
            <w:right w:val="none" w:sz="0" w:space="0" w:color="auto"/>
          </w:divBdr>
        </w:div>
        <w:div w:id="855191674">
          <w:marLeft w:val="640"/>
          <w:marRight w:val="0"/>
          <w:marTop w:val="0"/>
          <w:marBottom w:val="0"/>
          <w:divBdr>
            <w:top w:val="none" w:sz="0" w:space="0" w:color="auto"/>
            <w:left w:val="none" w:sz="0" w:space="0" w:color="auto"/>
            <w:bottom w:val="none" w:sz="0" w:space="0" w:color="auto"/>
            <w:right w:val="none" w:sz="0" w:space="0" w:color="auto"/>
          </w:divBdr>
        </w:div>
        <w:div w:id="1332685470">
          <w:marLeft w:val="640"/>
          <w:marRight w:val="0"/>
          <w:marTop w:val="0"/>
          <w:marBottom w:val="0"/>
          <w:divBdr>
            <w:top w:val="none" w:sz="0" w:space="0" w:color="auto"/>
            <w:left w:val="none" w:sz="0" w:space="0" w:color="auto"/>
            <w:bottom w:val="none" w:sz="0" w:space="0" w:color="auto"/>
            <w:right w:val="none" w:sz="0" w:space="0" w:color="auto"/>
          </w:divBdr>
        </w:div>
        <w:div w:id="1949971484">
          <w:marLeft w:val="640"/>
          <w:marRight w:val="0"/>
          <w:marTop w:val="0"/>
          <w:marBottom w:val="0"/>
          <w:divBdr>
            <w:top w:val="none" w:sz="0" w:space="0" w:color="auto"/>
            <w:left w:val="none" w:sz="0" w:space="0" w:color="auto"/>
            <w:bottom w:val="none" w:sz="0" w:space="0" w:color="auto"/>
            <w:right w:val="none" w:sz="0" w:space="0" w:color="auto"/>
          </w:divBdr>
        </w:div>
        <w:div w:id="900676250">
          <w:marLeft w:val="640"/>
          <w:marRight w:val="0"/>
          <w:marTop w:val="0"/>
          <w:marBottom w:val="0"/>
          <w:divBdr>
            <w:top w:val="none" w:sz="0" w:space="0" w:color="auto"/>
            <w:left w:val="none" w:sz="0" w:space="0" w:color="auto"/>
            <w:bottom w:val="none" w:sz="0" w:space="0" w:color="auto"/>
            <w:right w:val="none" w:sz="0" w:space="0" w:color="auto"/>
          </w:divBdr>
        </w:div>
        <w:div w:id="1002008939">
          <w:marLeft w:val="640"/>
          <w:marRight w:val="0"/>
          <w:marTop w:val="0"/>
          <w:marBottom w:val="0"/>
          <w:divBdr>
            <w:top w:val="none" w:sz="0" w:space="0" w:color="auto"/>
            <w:left w:val="none" w:sz="0" w:space="0" w:color="auto"/>
            <w:bottom w:val="none" w:sz="0" w:space="0" w:color="auto"/>
            <w:right w:val="none" w:sz="0" w:space="0" w:color="auto"/>
          </w:divBdr>
        </w:div>
        <w:div w:id="1065108196">
          <w:marLeft w:val="640"/>
          <w:marRight w:val="0"/>
          <w:marTop w:val="0"/>
          <w:marBottom w:val="0"/>
          <w:divBdr>
            <w:top w:val="none" w:sz="0" w:space="0" w:color="auto"/>
            <w:left w:val="none" w:sz="0" w:space="0" w:color="auto"/>
            <w:bottom w:val="none" w:sz="0" w:space="0" w:color="auto"/>
            <w:right w:val="none" w:sz="0" w:space="0" w:color="auto"/>
          </w:divBdr>
        </w:div>
        <w:div w:id="1362782773">
          <w:marLeft w:val="640"/>
          <w:marRight w:val="0"/>
          <w:marTop w:val="0"/>
          <w:marBottom w:val="0"/>
          <w:divBdr>
            <w:top w:val="none" w:sz="0" w:space="0" w:color="auto"/>
            <w:left w:val="none" w:sz="0" w:space="0" w:color="auto"/>
            <w:bottom w:val="none" w:sz="0" w:space="0" w:color="auto"/>
            <w:right w:val="none" w:sz="0" w:space="0" w:color="auto"/>
          </w:divBdr>
        </w:div>
        <w:div w:id="165484903">
          <w:marLeft w:val="640"/>
          <w:marRight w:val="0"/>
          <w:marTop w:val="0"/>
          <w:marBottom w:val="0"/>
          <w:divBdr>
            <w:top w:val="none" w:sz="0" w:space="0" w:color="auto"/>
            <w:left w:val="none" w:sz="0" w:space="0" w:color="auto"/>
            <w:bottom w:val="none" w:sz="0" w:space="0" w:color="auto"/>
            <w:right w:val="none" w:sz="0" w:space="0" w:color="auto"/>
          </w:divBdr>
        </w:div>
        <w:div w:id="30418073">
          <w:marLeft w:val="640"/>
          <w:marRight w:val="0"/>
          <w:marTop w:val="0"/>
          <w:marBottom w:val="0"/>
          <w:divBdr>
            <w:top w:val="none" w:sz="0" w:space="0" w:color="auto"/>
            <w:left w:val="none" w:sz="0" w:space="0" w:color="auto"/>
            <w:bottom w:val="none" w:sz="0" w:space="0" w:color="auto"/>
            <w:right w:val="none" w:sz="0" w:space="0" w:color="auto"/>
          </w:divBdr>
        </w:div>
      </w:divsChild>
    </w:div>
    <w:div w:id="136538377">
      <w:bodyDiv w:val="1"/>
      <w:marLeft w:val="0"/>
      <w:marRight w:val="0"/>
      <w:marTop w:val="0"/>
      <w:marBottom w:val="0"/>
      <w:divBdr>
        <w:top w:val="none" w:sz="0" w:space="0" w:color="auto"/>
        <w:left w:val="none" w:sz="0" w:space="0" w:color="auto"/>
        <w:bottom w:val="none" w:sz="0" w:space="0" w:color="auto"/>
        <w:right w:val="none" w:sz="0" w:space="0" w:color="auto"/>
      </w:divBdr>
      <w:divsChild>
        <w:div w:id="2092462801">
          <w:marLeft w:val="640"/>
          <w:marRight w:val="0"/>
          <w:marTop w:val="0"/>
          <w:marBottom w:val="0"/>
          <w:divBdr>
            <w:top w:val="none" w:sz="0" w:space="0" w:color="auto"/>
            <w:left w:val="none" w:sz="0" w:space="0" w:color="auto"/>
            <w:bottom w:val="none" w:sz="0" w:space="0" w:color="auto"/>
            <w:right w:val="none" w:sz="0" w:space="0" w:color="auto"/>
          </w:divBdr>
        </w:div>
        <w:div w:id="1408572504">
          <w:marLeft w:val="640"/>
          <w:marRight w:val="0"/>
          <w:marTop w:val="0"/>
          <w:marBottom w:val="0"/>
          <w:divBdr>
            <w:top w:val="none" w:sz="0" w:space="0" w:color="auto"/>
            <w:left w:val="none" w:sz="0" w:space="0" w:color="auto"/>
            <w:bottom w:val="none" w:sz="0" w:space="0" w:color="auto"/>
            <w:right w:val="none" w:sz="0" w:space="0" w:color="auto"/>
          </w:divBdr>
        </w:div>
        <w:div w:id="1816487403">
          <w:marLeft w:val="640"/>
          <w:marRight w:val="0"/>
          <w:marTop w:val="0"/>
          <w:marBottom w:val="0"/>
          <w:divBdr>
            <w:top w:val="none" w:sz="0" w:space="0" w:color="auto"/>
            <w:left w:val="none" w:sz="0" w:space="0" w:color="auto"/>
            <w:bottom w:val="none" w:sz="0" w:space="0" w:color="auto"/>
            <w:right w:val="none" w:sz="0" w:space="0" w:color="auto"/>
          </w:divBdr>
        </w:div>
        <w:div w:id="486283467">
          <w:marLeft w:val="640"/>
          <w:marRight w:val="0"/>
          <w:marTop w:val="0"/>
          <w:marBottom w:val="0"/>
          <w:divBdr>
            <w:top w:val="none" w:sz="0" w:space="0" w:color="auto"/>
            <w:left w:val="none" w:sz="0" w:space="0" w:color="auto"/>
            <w:bottom w:val="none" w:sz="0" w:space="0" w:color="auto"/>
            <w:right w:val="none" w:sz="0" w:space="0" w:color="auto"/>
          </w:divBdr>
        </w:div>
        <w:div w:id="610086546">
          <w:marLeft w:val="640"/>
          <w:marRight w:val="0"/>
          <w:marTop w:val="0"/>
          <w:marBottom w:val="0"/>
          <w:divBdr>
            <w:top w:val="none" w:sz="0" w:space="0" w:color="auto"/>
            <w:left w:val="none" w:sz="0" w:space="0" w:color="auto"/>
            <w:bottom w:val="none" w:sz="0" w:space="0" w:color="auto"/>
            <w:right w:val="none" w:sz="0" w:space="0" w:color="auto"/>
          </w:divBdr>
        </w:div>
        <w:div w:id="657147849">
          <w:marLeft w:val="640"/>
          <w:marRight w:val="0"/>
          <w:marTop w:val="0"/>
          <w:marBottom w:val="0"/>
          <w:divBdr>
            <w:top w:val="none" w:sz="0" w:space="0" w:color="auto"/>
            <w:left w:val="none" w:sz="0" w:space="0" w:color="auto"/>
            <w:bottom w:val="none" w:sz="0" w:space="0" w:color="auto"/>
            <w:right w:val="none" w:sz="0" w:space="0" w:color="auto"/>
          </w:divBdr>
        </w:div>
        <w:div w:id="420219433">
          <w:marLeft w:val="640"/>
          <w:marRight w:val="0"/>
          <w:marTop w:val="0"/>
          <w:marBottom w:val="0"/>
          <w:divBdr>
            <w:top w:val="none" w:sz="0" w:space="0" w:color="auto"/>
            <w:left w:val="none" w:sz="0" w:space="0" w:color="auto"/>
            <w:bottom w:val="none" w:sz="0" w:space="0" w:color="auto"/>
            <w:right w:val="none" w:sz="0" w:space="0" w:color="auto"/>
          </w:divBdr>
        </w:div>
        <w:div w:id="1485009988">
          <w:marLeft w:val="640"/>
          <w:marRight w:val="0"/>
          <w:marTop w:val="0"/>
          <w:marBottom w:val="0"/>
          <w:divBdr>
            <w:top w:val="none" w:sz="0" w:space="0" w:color="auto"/>
            <w:left w:val="none" w:sz="0" w:space="0" w:color="auto"/>
            <w:bottom w:val="none" w:sz="0" w:space="0" w:color="auto"/>
            <w:right w:val="none" w:sz="0" w:space="0" w:color="auto"/>
          </w:divBdr>
        </w:div>
        <w:div w:id="2054452569">
          <w:marLeft w:val="640"/>
          <w:marRight w:val="0"/>
          <w:marTop w:val="0"/>
          <w:marBottom w:val="0"/>
          <w:divBdr>
            <w:top w:val="none" w:sz="0" w:space="0" w:color="auto"/>
            <w:left w:val="none" w:sz="0" w:space="0" w:color="auto"/>
            <w:bottom w:val="none" w:sz="0" w:space="0" w:color="auto"/>
            <w:right w:val="none" w:sz="0" w:space="0" w:color="auto"/>
          </w:divBdr>
        </w:div>
        <w:div w:id="25915240">
          <w:marLeft w:val="640"/>
          <w:marRight w:val="0"/>
          <w:marTop w:val="0"/>
          <w:marBottom w:val="0"/>
          <w:divBdr>
            <w:top w:val="none" w:sz="0" w:space="0" w:color="auto"/>
            <w:left w:val="none" w:sz="0" w:space="0" w:color="auto"/>
            <w:bottom w:val="none" w:sz="0" w:space="0" w:color="auto"/>
            <w:right w:val="none" w:sz="0" w:space="0" w:color="auto"/>
          </w:divBdr>
        </w:div>
        <w:div w:id="358357573">
          <w:marLeft w:val="640"/>
          <w:marRight w:val="0"/>
          <w:marTop w:val="0"/>
          <w:marBottom w:val="0"/>
          <w:divBdr>
            <w:top w:val="none" w:sz="0" w:space="0" w:color="auto"/>
            <w:left w:val="none" w:sz="0" w:space="0" w:color="auto"/>
            <w:bottom w:val="none" w:sz="0" w:space="0" w:color="auto"/>
            <w:right w:val="none" w:sz="0" w:space="0" w:color="auto"/>
          </w:divBdr>
        </w:div>
        <w:div w:id="1233269431">
          <w:marLeft w:val="640"/>
          <w:marRight w:val="0"/>
          <w:marTop w:val="0"/>
          <w:marBottom w:val="0"/>
          <w:divBdr>
            <w:top w:val="none" w:sz="0" w:space="0" w:color="auto"/>
            <w:left w:val="none" w:sz="0" w:space="0" w:color="auto"/>
            <w:bottom w:val="none" w:sz="0" w:space="0" w:color="auto"/>
            <w:right w:val="none" w:sz="0" w:space="0" w:color="auto"/>
          </w:divBdr>
        </w:div>
        <w:div w:id="614410263">
          <w:marLeft w:val="640"/>
          <w:marRight w:val="0"/>
          <w:marTop w:val="0"/>
          <w:marBottom w:val="0"/>
          <w:divBdr>
            <w:top w:val="none" w:sz="0" w:space="0" w:color="auto"/>
            <w:left w:val="none" w:sz="0" w:space="0" w:color="auto"/>
            <w:bottom w:val="none" w:sz="0" w:space="0" w:color="auto"/>
            <w:right w:val="none" w:sz="0" w:space="0" w:color="auto"/>
          </w:divBdr>
        </w:div>
        <w:div w:id="182325650">
          <w:marLeft w:val="640"/>
          <w:marRight w:val="0"/>
          <w:marTop w:val="0"/>
          <w:marBottom w:val="0"/>
          <w:divBdr>
            <w:top w:val="none" w:sz="0" w:space="0" w:color="auto"/>
            <w:left w:val="none" w:sz="0" w:space="0" w:color="auto"/>
            <w:bottom w:val="none" w:sz="0" w:space="0" w:color="auto"/>
            <w:right w:val="none" w:sz="0" w:space="0" w:color="auto"/>
          </w:divBdr>
        </w:div>
        <w:div w:id="534388406">
          <w:marLeft w:val="640"/>
          <w:marRight w:val="0"/>
          <w:marTop w:val="0"/>
          <w:marBottom w:val="0"/>
          <w:divBdr>
            <w:top w:val="none" w:sz="0" w:space="0" w:color="auto"/>
            <w:left w:val="none" w:sz="0" w:space="0" w:color="auto"/>
            <w:bottom w:val="none" w:sz="0" w:space="0" w:color="auto"/>
            <w:right w:val="none" w:sz="0" w:space="0" w:color="auto"/>
          </w:divBdr>
        </w:div>
        <w:div w:id="872888046">
          <w:marLeft w:val="640"/>
          <w:marRight w:val="0"/>
          <w:marTop w:val="0"/>
          <w:marBottom w:val="0"/>
          <w:divBdr>
            <w:top w:val="none" w:sz="0" w:space="0" w:color="auto"/>
            <w:left w:val="none" w:sz="0" w:space="0" w:color="auto"/>
            <w:bottom w:val="none" w:sz="0" w:space="0" w:color="auto"/>
            <w:right w:val="none" w:sz="0" w:space="0" w:color="auto"/>
          </w:divBdr>
        </w:div>
        <w:div w:id="1454052836">
          <w:marLeft w:val="640"/>
          <w:marRight w:val="0"/>
          <w:marTop w:val="0"/>
          <w:marBottom w:val="0"/>
          <w:divBdr>
            <w:top w:val="none" w:sz="0" w:space="0" w:color="auto"/>
            <w:left w:val="none" w:sz="0" w:space="0" w:color="auto"/>
            <w:bottom w:val="none" w:sz="0" w:space="0" w:color="auto"/>
            <w:right w:val="none" w:sz="0" w:space="0" w:color="auto"/>
          </w:divBdr>
        </w:div>
        <w:div w:id="1576934015">
          <w:marLeft w:val="640"/>
          <w:marRight w:val="0"/>
          <w:marTop w:val="0"/>
          <w:marBottom w:val="0"/>
          <w:divBdr>
            <w:top w:val="none" w:sz="0" w:space="0" w:color="auto"/>
            <w:left w:val="none" w:sz="0" w:space="0" w:color="auto"/>
            <w:bottom w:val="none" w:sz="0" w:space="0" w:color="auto"/>
            <w:right w:val="none" w:sz="0" w:space="0" w:color="auto"/>
          </w:divBdr>
        </w:div>
      </w:divsChild>
    </w:div>
    <w:div w:id="185752795">
      <w:bodyDiv w:val="1"/>
      <w:marLeft w:val="0"/>
      <w:marRight w:val="0"/>
      <w:marTop w:val="0"/>
      <w:marBottom w:val="0"/>
      <w:divBdr>
        <w:top w:val="none" w:sz="0" w:space="0" w:color="auto"/>
        <w:left w:val="none" w:sz="0" w:space="0" w:color="auto"/>
        <w:bottom w:val="none" w:sz="0" w:space="0" w:color="auto"/>
        <w:right w:val="none" w:sz="0" w:space="0" w:color="auto"/>
      </w:divBdr>
    </w:div>
    <w:div w:id="189030463">
      <w:bodyDiv w:val="1"/>
      <w:marLeft w:val="0"/>
      <w:marRight w:val="0"/>
      <w:marTop w:val="0"/>
      <w:marBottom w:val="0"/>
      <w:divBdr>
        <w:top w:val="none" w:sz="0" w:space="0" w:color="auto"/>
        <w:left w:val="none" w:sz="0" w:space="0" w:color="auto"/>
        <w:bottom w:val="none" w:sz="0" w:space="0" w:color="auto"/>
        <w:right w:val="none" w:sz="0" w:space="0" w:color="auto"/>
      </w:divBdr>
    </w:div>
    <w:div w:id="198130234">
      <w:bodyDiv w:val="1"/>
      <w:marLeft w:val="0"/>
      <w:marRight w:val="0"/>
      <w:marTop w:val="0"/>
      <w:marBottom w:val="0"/>
      <w:divBdr>
        <w:top w:val="none" w:sz="0" w:space="0" w:color="auto"/>
        <w:left w:val="none" w:sz="0" w:space="0" w:color="auto"/>
        <w:bottom w:val="none" w:sz="0" w:space="0" w:color="auto"/>
        <w:right w:val="none" w:sz="0" w:space="0" w:color="auto"/>
      </w:divBdr>
    </w:div>
    <w:div w:id="217058430">
      <w:bodyDiv w:val="1"/>
      <w:marLeft w:val="0"/>
      <w:marRight w:val="0"/>
      <w:marTop w:val="0"/>
      <w:marBottom w:val="0"/>
      <w:divBdr>
        <w:top w:val="none" w:sz="0" w:space="0" w:color="auto"/>
        <w:left w:val="none" w:sz="0" w:space="0" w:color="auto"/>
        <w:bottom w:val="none" w:sz="0" w:space="0" w:color="auto"/>
        <w:right w:val="none" w:sz="0" w:space="0" w:color="auto"/>
      </w:divBdr>
      <w:divsChild>
        <w:div w:id="562104620">
          <w:marLeft w:val="640"/>
          <w:marRight w:val="0"/>
          <w:marTop w:val="0"/>
          <w:marBottom w:val="0"/>
          <w:divBdr>
            <w:top w:val="none" w:sz="0" w:space="0" w:color="auto"/>
            <w:left w:val="none" w:sz="0" w:space="0" w:color="auto"/>
            <w:bottom w:val="none" w:sz="0" w:space="0" w:color="auto"/>
            <w:right w:val="none" w:sz="0" w:space="0" w:color="auto"/>
          </w:divBdr>
        </w:div>
        <w:div w:id="1909729887">
          <w:marLeft w:val="640"/>
          <w:marRight w:val="0"/>
          <w:marTop w:val="0"/>
          <w:marBottom w:val="0"/>
          <w:divBdr>
            <w:top w:val="none" w:sz="0" w:space="0" w:color="auto"/>
            <w:left w:val="none" w:sz="0" w:space="0" w:color="auto"/>
            <w:bottom w:val="none" w:sz="0" w:space="0" w:color="auto"/>
            <w:right w:val="none" w:sz="0" w:space="0" w:color="auto"/>
          </w:divBdr>
        </w:div>
        <w:div w:id="162596172">
          <w:marLeft w:val="640"/>
          <w:marRight w:val="0"/>
          <w:marTop w:val="0"/>
          <w:marBottom w:val="0"/>
          <w:divBdr>
            <w:top w:val="none" w:sz="0" w:space="0" w:color="auto"/>
            <w:left w:val="none" w:sz="0" w:space="0" w:color="auto"/>
            <w:bottom w:val="none" w:sz="0" w:space="0" w:color="auto"/>
            <w:right w:val="none" w:sz="0" w:space="0" w:color="auto"/>
          </w:divBdr>
        </w:div>
        <w:div w:id="1136682342">
          <w:marLeft w:val="640"/>
          <w:marRight w:val="0"/>
          <w:marTop w:val="0"/>
          <w:marBottom w:val="0"/>
          <w:divBdr>
            <w:top w:val="none" w:sz="0" w:space="0" w:color="auto"/>
            <w:left w:val="none" w:sz="0" w:space="0" w:color="auto"/>
            <w:bottom w:val="none" w:sz="0" w:space="0" w:color="auto"/>
            <w:right w:val="none" w:sz="0" w:space="0" w:color="auto"/>
          </w:divBdr>
        </w:div>
        <w:div w:id="753747512">
          <w:marLeft w:val="640"/>
          <w:marRight w:val="0"/>
          <w:marTop w:val="0"/>
          <w:marBottom w:val="0"/>
          <w:divBdr>
            <w:top w:val="none" w:sz="0" w:space="0" w:color="auto"/>
            <w:left w:val="none" w:sz="0" w:space="0" w:color="auto"/>
            <w:bottom w:val="none" w:sz="0" w:space="0" w:color="auto"/>
            <w:right w:val="none" w:sz="0" w:space="0" w:color="auto"/>
          </w:divBdr>
        </w:div>
        <w:div w:id="1710254478">
          <w:marLeft w:val="640"/>
          <w:marRight w:val="0"/>
          <w:marTop w:val="0"/>
          <w:marBottom w:val="0"/>
          <w:divBdr>
            <w:top w:val="none" w:sz="0" w:space="0" w:color="auto"/>
            <w:left w:val="none" w:sz="0" w:space="0" w:color="auto"/>
            <w:bottom w:val="none" w:sz="0" w:space="0" w:color="auto"/>
            <w:right w:val="none" w:sz="0" w:space="0" w:color="auto"/>
          </w:divBdr>
        </w:div>
        <w:div w:id="651982305">
          <w:marLeft w:val="640"/>
          <w:marRight w:val="0"/>
          <w:marTop w:val="0"/>
          <w:marBottom w:val="0"/>
          <w:divBdr>
            <w:top w:val="none" w:sz="0" w:space="0" w:color="auto"/>
            <w:left w:val="none" w:sz="0" w:space="0" w:color="auto"/>
            <w:bottom w:val="none" w:sz="0" w:space="0" w:color="auto"/>
            <w:right w:val="none" w:sz="0" w:space="0" w:color="auto"/>
          </w:divBdr>
        </w:div>
        <w:div w:id="1754280425">
          <w:marLeft w:val="640"/>
          <w:marRight w:val="0"/>
          <w:marTop w:val="0"/>
          <w:marBottom w:val="0"/>
          <w:divBdr>
            <w:top w:val="none" w:sz="0" w:space="0" w:color="auto"/>
            <w:left w:val="none" w:sz="0" w:space="0" w:color="auto"/>
            <w:bottom w:val="none" w:sz="0" w:space="0" w:color="auto"/>
            <w:right w:val="none" w:sz="0" w:space="0" w:color="auto"/>
          </w:divBdr>
        </w:div>
        <w:div w:id="1153137724">
          <w:marLeft w:val="640"/>
          <w:marRight w:val="0"/>
          <w:marTop w:val="0"/>
          <w:marBottom w:val="0"/>
          <w:divBdr>
            <w:top w:val="none" w:sz="0" w:space="0" w:color="auto"/>
            <w:left w:val="none" w:sz="0" w:space="0" w:color="auto"/>
            <w:bottom w:val="none" w:sz="0" w:space="0" w:color="auto"/>
            <w:right w:val="none" w:sz="0" w:space="0" w:color="auto"/>
          </w:divBdr>
        </w:div>
        <w:div w:id="1200703253">
          <w:marLeft w:val="640"/>
          <w:marRight w:val="0"/>
          <w:marTop w:val="0"/>
          <w:marBottom w:val="0"/>
          <w:divBdr>
            <w:top w:val="none" w:sz="0" w:space="0" w:color="auto"/>
            <w:left w:val="none" w:sz="0" w:space="0" w:color="auto"/>
            <w:bottom w:val="none" w:sz="0" w:space="0" w:color="auto"/>
            <w:right w:val="none" w:sz="0" w:space="0" w:color="auto"/>
          </w:divBdr>
        </w:div>
        <w:div w:id="2096198579">
          <w:marLeft w:val="640"/>
          <w:marRight w:val="0"/>
          <w:marTop w:val="0"/>
          <w:marBottom w:val="0"/>
          <w:divBdr>
            <w:top w:val="none" w:sz="0" w:space="0" w:color="auto"/>
            <w:left w:val="none" w:sz="0" w:space="0" w:color="auto"/>
            <w:bottom w:val="none" w:sz="0" w:space="0" w:color="auto"/>
            <w:right w:val="none" w:sz="0" w:space="0" w:color="auto"/>
          </w:divBdr>
        </w:div>
        <w:div w:id="1404793964">
          <w:marLeft w:val="640"/>
          <w:marRight w:val="0"/>
          <w:marTop w:val="0"/>
          <w:marBottom w:val="0"/>
          <w:divBdr>
            <w:top w:val="none" w:sz="0" w:space="0" w:color="auto"/>
            <w:left w:val="none" w:sz="0" w:space="0" w:color="auto"/>
            <w:bottom w:val="none" w:sz="0" w:space="0" w:color="auto"/>
            <w:right w:val="none" w:sz="0" w:space="0" w:color="auto"/>
          </w:divBdr>
        </w:div>
        <w:div w:id="10836319">
          <w:marLeft w:val="640"/>
          <w:marRight w:val="0"/>
          <w:marTop w:val="0"/>
          <w:marBottom w:val="0"/>
          <w:divBdr>
            <w:top w:val="none" w:sz="0" w:space="0" w:color="auto"/>
            <w:left w:val="none" w:sz="0" w:space="0" w:color="auto"/>
            <w:bottom w:val="none" w:sz="0" w:space="0" w:color="auto"/>
            <w:right w:val="none" w:sz="0" w:space="0" w:color="auto"/>
          </w:divBdr>
        </w:div>
        <w:div w:id="820268039">
          <w:marLeft w:val="640"/>
          <w:marRight w:val="0"/>
          <w:marTop w:val="0"/>
          <w:marBottom w:val="0"/>
          <w:divBdr>
            <w:top w:val="none" w:sz="0" w:space="0" w:color="auto"/>
            <w:left w:val="none" w:sz="0" w:space="0" w:color="auto"/>
            <w:bottom w:val="none" w:sz="0" w:space="0" w:color="auto"/>
            <w:right w:val="none" w:sz="0" w:space="0" w:color="auto"/>
          </w:divBdr>
        </w:div>
        <w:div w:id="1058940177">
          <w:marLeft w:val="640"/>
          <w:marRight w:val="0"/>
          <w:marTop w:val="0"/>
          <w:marBottom w:val="0"/>
          <w:divBdr>
            <w:top w:val="none" w:sz="0" w:space="0" w:color="auto"/>
            <w:left w:val="none" w:sz="0" w:space="0" w:color="auto"/>
            <w:bottom w:val="none" w:sz="0" w:space="0" w:color="auto"/>
            <w:right w:val="none" w:sz="0" w:space="0" w:color="auto"/>
          </w:divBdr>
        </w:div>
        <w:div w:id="115954225">
          <w:marLeft w:val="640"/>
          <w:marRight w:val="0"/>
          <w:marTop w:val="0"/>
          <w:marBottom w:val="0"/>
          <w:divBdr>
            <w:top w:val="none" w:sz="0" w:space="0" w:color="auto"/>
            <w:left w:val="none" w:sz="0" w:space="0" w:color="auto"/>
            <w:bottom w:val="none" w:sz="0" w:space="0" w:color="auto"/>
            <w:right w:val="none" w:sz="0" w:space="0" w:color="auto"/>
          </w:divBdr>
        </w:div>
        <w:div w:id="1071151510">
          <w:marLeft w:val="640"/>
          <w:marRight w:val="0"/>
          <w:marTop w:val="0"/>
          <w:marBottom w:val="0"/>
          <w:divBdr>
            <w:top w:val="none" w:sz="0" w:space="0" w:color="auto"/>
            <w:left w:val="none" w:sz="0" w:space="0" w:color="auto"/>
            <w:bottom w:val="none" w:sz="0" w:space="0" w:color="auto"/>
            <w:right w:val="none" w:sz="0" w:space="0" w:color="auto"/>
          </w:divBdr>
        </w:div>
        <w:div w:id="461772152">
          <w:marLeft w:val="640"/>
          <w:marRight w:val="0"/>
          <w:marTop w:val="0"/>
          <w:marBottom w:val="0"/>
          <w:divBdr>
            <w:top w:val="none" w:sz="0" w:space="0" w:color="auto"/>
            <w:left w:val="none" w:sz="0" w:space="0" w:color="auto"/>
            <w:bottom w:val="none" w:sz="0" w:space="0" w:color="auto"/>
            <w:right w:val="none" w:sz="0" w:space="0" w:color="auto"/>
          </w:divBdr>
        </w:div>
        <w:div w:id="733118194">
          <w:marLeft w:val="640"/>
          <w:marRight w:val="0"/>
          <w:marTop w:val="0"/>
          <w:marBottom w:val="0"/>
          <w:divBdr>
            <w:top w:val="none" w:sz="0" w:space="0" w:color="auto"/>
            <w:left w:val="none" w:sz="0" w:space="0" w:color="auto"/>
            <w:bottom w:val="none" w:sz="0" w:space="0" w:color="auto"/>
            <w:right w:val="none" w:sz="0" w:space="0" w:color="auto"/>
          </w:divBdr>
        </w:div>
        <w:div w:id="920944387">
          <w:marLeft w:val="640"/>
          <w:marRight w:val="0"/>
          <w:marTop w:val="0"/>
          <w:marBottom w:val="0"/>
          <w:divBdr>
            <w:top w:val="none" w:sz="0" w:space="0" w:color="auto"/>
            <w:left w:val="none" w:sz="0" w:space="0" w:color="auto"/>
            <w:bottom w:val="none" w:sz="0" w:space="0" w:color="auto"/>
            <w:right w:val="none" w:sz="0" w:space="0" w:color="auto"/>
          </w:divBdr>
        </w:div>
        <w:div w:id="1258556874">
          <w:marLeft w:val="640"/>
          <w:marRight w:val="0"/>
          <w:marTop w:val="0"/>
          <w:marBottom w:val="0"/>
          <w:divBdr>
            <w:top w:val="none" w:sz="0" w:space="0" w:color="auto"/>
            <w:left w:val="none" w:sz="0" w:space="0" w:color="auto"/>
            <w:bottom w:val="none" w:sz="0" w:space="0" w:color="auto"/>
            <w:right w:val="none" w:sz="0" w:space="0" w:color="auto"/>
          </w:divBdr>
        </w:div>
        <w:div w:id="467166851">
          <w:marLeft w:val="640"/>
          <w:marRight w:val="0"/>
          <w:marTop w:val="0"/>
          <w:marBottom w:val="0"/>
          <w:divBdr>
            <w:top w:val="none" w:sz="0" w:space="0" w:color="auto"/>
            <w:left w:val="none" w:sz="0" w:space="0" w:color="auto"/>
            <w:bottom w:val="none" w:sz="0" w:space="0" w:color="auto"/>
            <w:right w:val="none" w:sz="0" w:space="0" w:color="auto"/>
          </w:divBdr>
        </w:div>
        <w:div w:id="1541430726">
          <w:marLeft w:val="640"/>
          <w:marRight w:val="0"/>
          <w:marTop w:val="0"/>
          <w:marBottom w:val="0"/>
          <w:divBdr>
            <w:top w:val="none" w:sz="0" w:space="0" w:color="auto"/>
            <w:left w:val="none" w:sz="0" w:space="0" w:color="auto"/>
            <w:bottom w:val="none" w:sz="0" w:space="0" w:color="auto"/>
            <w:right w:val="none" w:sz="0" w:space="0" w:color="auto"/>
          </w:divBdr>
        </w:div>
        <w:div w:id="172376545">
          <w:marLeft w:val="640"/>
          <w:marRight w:val="0"/>
          <w:marTop w:val="0"/>
          <w:marBottom w:val="0"/>
          <w:divBdr>
            <w:top w:val="none" w:sz="0" w:space="0" w:color="auto"/>
            <w:left w:val="none" w:sz="0" w:space="0" w:color="auto"/>
            <w:bottom w:val="none" w:sz="0" w:space="0" w:color="auto"/>
            <w:right w:val="none" w:sz="0" w:space="0" w:color="auto"/>
          </w:divBdr>
        </w:div>
        <w:div w:id="1607882725">
          <w:marLeft w:val="640"/>
          <w:marRight w:val="0"/>
          <w:marTop w:val="0"/>
          <w:marBottom w:val="0"/>
          <w:divBdr>
            <w:top w:val="none" w:sz="0" w:space="0" w:color="auto"/>
            <w:left w:val="none" w:sz="0" w:space="0" w:color="auto"/>
            <w:bottom w:val="none" w:sz="0" w:space="0" w:color="auto"/>
            <w:right w:val="none" w:sz="0" w:space="0" w:color="auto"/>
          </w:divBdr>
        </w:div>
      </w:divsChild>
    </w:div>
    <w:div w:id="240526754">
      <w:bodyDiv w:val="1"/>
      <w:marLeft w:val="0"/>
      <w:marRight w:val="0"/>
      <w:marTop w:val="0"/>
      <w:marBottom w:val="0"/>
      <w:divBdr>
        <w:top w:val="none" w:sz="0" w:space="0" w:color="auto"/>
        <w:left w:val="none" w:sz="0" w:space="0" w:color="auto"/>
        <w:bottom w:val="none" w:sz="0" w:space="0" w:color="auto"/>
        <w:right w:val="none" w:sz="0" w:space="0" w:color="auto"/>
      </w:divBdr>
    </w:div>
    <w:div w:id="253825233">
      <w:bodyDiv w:val="1"/>
      <w:marLeft w:val="0"/>
      <w:marRight w:val="0"/>
      <w:marTop w:val="0"/>
      <w:marBottom w:val="0"/>
      <w:divBdr>
        <w:top w:val="none" w:sz="0" w:space="0" w:color="auto"/>
        <w:left w:val="none" w:sz="0" w:space="0" w:color="auto"/>
        <w:bottom w:val="none" w:sz="0" w:space="0" w:color="auto"/>
        <w:right w:val="none" w:sz="0" w:space="0" w:color="auto"/>
      </w:divBdr>
      <w:divsChild>
        <w:div w:id="1015231469">
          <w:marLeft w:val="640"/>
          <w:marRight w:val="0"/>
          <w:marTop w:val="0"/>
          <w:marBottom w:val="0"/>
          <w:divBdr>
            <w:top w:val="none" w:sz="0" w:space="0" w:color="auto"/>
            <w:left w:val="none" w:sz="0" w:space="0" w:color="auto"/>
            <w:bottom w:val="none" w:sz="0" w:space="0" w:color="auto"/>
            <w:right w:val="none" w:sz="0" w:space="0" w:color="auto"/>
          </w:divBdr>
        </w:div>
        <w:div w:id="576330045">
          <w:marLeft w:val="640"/>
          <w:marRight w:val="0"/>
          <w:marTop w:val="0"/>
          <w:marBottom w:val="0"/>
          <w:divBdr>
            <w:top w:val="none" w:sz="0" w:space="0" w:color="auto"/>
            <w:left w:val="none" w:sz="0" w:space="0" w:color="auto"/>
            <w:bottom w:val="none" w:sz="0" w:space="0" w:color="auto"/>
            <w:right w:val="none" w:sz="0" w:space="0" w:color="auto"/>
          </w:divBdr>
        </w:div>
        <w:div w:id="1495491002">
          <w:marLeft w:val="640"/>
          <w:marRight w:val="0"/>
          <w:marTop w:val="0"/>
          <w:marBottom w:val="0"/>
          <w:divBdr>
            <w:top w:val="none" w:sz="0" w:space="0" w:color="auto"/>
            <w:left w:val="none" w:sz="0" w:space="0" w:color="auto"/>
            <w:bottom w:val="none" w:sz="0" w:space="0" w:color="auto"/>
            <w:right w:val="none" w:sz="0" w:space="0" w:color="auto"/>
          </w:divBdr>
        </w:div>
        <w:div w:id="1071469135">
          <w:marLeft w:val="640"/>
          <w:marRight w:val="0"/>
          <w:marTop w:val="0"/>
          <w:marBottom w:val="0"/>
          <w:divBdr>
            <w:top w:val="none" w:sz="0" w:space="0" w:color="auto"/>
            <w:left w:val="none" w:sz="0" w:space="0" w:color="auto"/>
            <w:bottom w:val="none" w:sz="0" w:space="0" w:color="auto"/>
            <w:right w:val="none" w:sz="0" w:space="0" w:color="auto"/>
          </w:divBdr>
        </w:div>
        <w:div w:id="1298101924">
          <w:marLeft w:val="640"/>
          <w:marRight w:val="0"/>
          <w:marTop w:val="0"/>
          <w:marBottom w:val="0"/>
          <w:divBdr>
            <w:top w:val="none" w:sz="0" w:space="0" w:color="auto"/>
            <w:left w:val="none" w:sz="0" w:space="0" w:color="auto"/>
            <w:bottom w:val="none" w:sz="0" w:space="0" w:color="auto"/>
            <w:right w:val="none" w:sz="0" w:space="0" w:color="auto"/>
          </w:divBdr>
        </w:div>
        <w:div w:id="732973190">
          <w:marLeft w:val="640"/>
          <w:marRight w:val="0"/>
          <w:marTop w:val="0"/>
          <w:marBottom w:val="0"/>
          <w:divBdr>
            <w:top w:val="none" w:sz="0" w:space="0" w:color="auto"/>
            <w:left w:val="none" w:sz="0" w:space="0" w:color="auto"/>
            <w:bottom w:val="none" w:sz="0" w:space="0" w:color="auto"/>
            <w:right w:val="none" w:sz="0" w:space="0" w:color="auto"/>
          </w:divBdr>
        </w:div>
        <w:div w:id="1314483673">
          <w:marLeft w:val="640"/>
          <w:marRight w:val="0"/>
          <w:marTop w:val="0"/>
          <w:marBottom w:val="0"/>
          <w:divBdr>
            <w:top w:val="none" w:sz="0" w:space="0" w:color="auto"/>
            <w:left w:val="none" w:sz="0" w:space="0" w:color="auto"/>
            <w:bottom w:val="none" w:sz="0" w:space="0" w:color="auto"/>
            <w:right w:val="none" w:sz="0" w:space="0" w:color="auto"/>
          </w:divBdr>
        </w:div>
        <w:div w:id="1017389976">
          <w:marLeft w:val="640"/>
          <w:marRight w:val="0"/>
          <w:marTop w:val="0"/>
          <w:marBottom w:val="0"/>
          <w:divBdr>
            <w:top w:val="none" w:sz="0" w:space="0" w:color="auto"/>
            <w:left w:val="none" w:sz="0" w:space="0" w:color="auto"/>
            <w:bottom w:val="none" w:sz="0" w:space="0" w:color="auto"/>
            <w:right w:val="none" w:sz="0" w:space="0" w:color="auto"/>
          </w:divBdr>
        </w:div>
        <w:div w:id="94056285">
          <w:marLeft w:val="640"/>
          <w:marRight w:val="0"/>
          <w:marTop w:val="0"/>
          <w:marBottom w:val="0"/>
          <w:divBdr>
            <w:top w:val="none" w:sz="0" w:space="0" w:color="auto"/>
            <w:left w:val="none" w:sz="0" w:space="0" w:color="auto"/>
            <w:bottom w:val="none" w:sz="0" w:space="0" w:color="auto"/>
            <w:right w:val="none" w:sz="0" w:space="0" w:color="auto"/>
          </w:divBdr>
        </w:div>
        <w:div w:id="335306247">
          <w:marLeft w:val="640"/>
          <w:marRight w:val="0"/>
          <w:marTop w:val="0"/>
          <w:marBottom w:val="0"/>
          <w:divBdr>
            <w:top w:val="none" w:sz="0" w:space="0" w:color="auto"/>
            <w:left w:val="none" w:sz="0" w:space="0" w:color="auto"/>
            <w:bottom w:val="none" w:sz="0" w:space="0" w:color="auto"/>
            <w:right w:val="none" w:sz="0" w:space="0" w:color="auto"/>
          </w:divBdr>
        </w:div>
        <w:div w:id="1365474655">
          <w:marLeft w:val="640"/>
          <w:marRight w:val="0"/>
          <w:marTop w:val="0"/>
          <w:marBottom w:val="0"/>
          <w:divBdr>
            <w:top w:val="none" w:sz="0" w:space="0" w:color="auto"/>
            <w:left w:val="none" w:sz="0" w:space="0" w:color="auto"/>
            <w:bottom w:val="none" w:sz="0" w:space="0" w:color="auto"/>
            <w:right w:val="none" w:sz="0" w:space="0" w:color="auto"/>
          </w:divBdr>
        </w:div>
        <w:div w:id="1492215880">
          <w:marLeft w:val="640"/>
          <w:marRight w:val="0"/>
          <w:marTop w:val="0"/>
          <w:marBottom w:val="0"/>
          <w:divBdr>
            <w:top w:val="none" w:sz="0" w:space="0" w:color="auto"/>
            <w:left w:val="none" w:sz="0" w:space="0" w:color="auto"/>
            <w:bottom w:val="none" w:sz="0" w:space="0" w:color="auto"/>
            <w:right w:val="none" w:sz="0" w:space="0" w:color="auto"/>
          </w:divBdr>
        </w:div>
        <w:div w:id="948897774">
          <w:marLeft w:val="640"/>
          <w:marRight w:val="0"/>
          <w:marTop w:val="0"/>
          <w:marBottom w:val="0"/>
          <w:divBdr>
            <w:top w:val="none" w:sz="0" w:space="0" w:color="auto"/>
            <w:left w:val="none" w:sz="0" w:space="0" w:color="auto"/>
            <w:bottom w:val="none" w:sz="0" w:space="0" w:color="auto"/>
            <w:right w:val="none" w:sz="0" w:space="0" w:color="auto"/>
          </w:divBdr>
        </w:div>
        <w:div w:id="1346831049">
          <w:marLeft w:val="640"/>
          <w:marRight w:val="0"/>
          <w:marTop w:val="0"/>
          <w:marBottom w:val="0"/>
          <w:divBdr>
            <w:top w:val="none" w:sz="0" w:space="0" w:color="auto"/>
            <w:left w:val="none" w:sz="0" w:space="0" w:color="auto"/>
            <w:bottom w:val="none" w:sz="0" w:space="0" w:color="auto"/>
            <w:right w:val="none" w:sz="0" w:space="0" w:color="auto"/>
          </w:divBdr>
        </w:div>
        <w:div w:id="1600219597">
          <w:marLeft w:val="640"/>
          <w:marRight w:val="0"/>
          <w:marTop w:val="0"/>
          <w:marBottom w:val="0"/>
          <w:divBdr>
            <w:top w:val="none" w:sz="0" w:space="0" w:color="auto"/>
            <w:left w:val="none" w:sz="0" w:space="0" w:color="auto"/>
            <w:bottom w:val="none" w:sz="0" w:space="0" w:color="auto"/>
            <w:right w:val="none" w:sz="0" w:space="0" w:color="auto"/>
          </w:divBdr>
        </w:div>
        <w:div w:id="255943909">
          <w:marLeft w:val="640"/>
          <w:marRight w:val="0"/>
          <w:marTop w:val="0"/>
          <w:marBottom w:val="0"/>
          <w:divBdr>
            <w:top w:val="none" w:sz="0" w:space="0" w:color="auto"/>
            <w:left w:val="none" w:sz="0" w:space="0" w:color="auto"/>
            <w:bottom w:val="none" w:sz="0" w:space="0" w:color="auto"/>
            <w:right w:val="none" w:sz="0" w:space="0" w:color="auto"/>
          </w:divBdr>
        </w:div>
        <w:div w:id="1503088628">
          <w:marLeft w:val="640"/>
          <w:marRight w:val="0"/>
          <w:marTop w:val="0"/>
          <w:marBottom w:val="0"/>
          <w:divBdr>
            <w:top w:val="none" w:sz="0" w:space="0" w:color="auto"/>
            <w:left w:val="none" w:sz="0" w:space="0" w:color="auto"/>
            <w:bottom w:val="none" w:sz="0" w:space="0" w:color="auto"/>
            <w:right w:val="none" w:sz="0" w:space="0" w:color="auto"/>
          </w:divBdr>
        </w:div>
        <w:div w:id="1776947472">
          <w:marLeft w:val="640"/>
          <w:marRight w:val="0"/>
          <w:marTop w:val="0"/>
          <w:marBottom w:val="0"/>
          <w:divBdr>
            <w:top w:val="none" w:sz="0" w:space="0" w:color="auto"/>
            <w:left w:val="none" w:sz="0" w:space="0" w:color="auto"/>
            <w:bottom w:val="none" w:sz="0" w:space="0" w:color="auto"/>
            <w:right w:val="none" w:sz="0" w:space="0" w:color="auto"/>
          </w:divBdr>
        </w:div>
      </w:divsChild>
    </w:div>
    <w:div w:id="311106267">
      <w:bodyDiv w:val="1"/>
      <w:marLeft w:val="0"/>
      <w:marRight w:val="0"/>
      <w:marTop w:val="0"/>
      <w:marBottom w:val="0"/>
      <w:divBdr>
        <w:top w:val="none" w:sz="0" w:space="0" w:color="auto"/>
        <w:left w:val="none" w:sz="0" w:space="0" w:color="auto"/>
        <w:bottom w:val="none" w:sz="0" w:space="0" w:color="auto"/>
        <w:right w:val="none" w:sz="0" w:space="0" w:color="auto"/>
      </w:divBdr>
    </w:div>
    <w:div w:id="332690059">
      <w:bodyDiv w:val="1"/>
      <w:marLeft w:val="0"/>
      <w:marRight w:val="0"/>
      <w:marTop w:val="0"/>
      <w:marBottom w:val="0"/>
      <w:divBdr>
        <w:top w:val="none" w:sz="0" w:space="0" w:color="auto"/>
        <w:left w:val="none" w:sz="0" w:space="0" w:color="auto"/>
        <w:bottom w:val="none" w:sz="0" w:space="0" w:color="auto"/>
        <w:right w:val="none" w:sz="0" w:space="0" w:color="auto"/>
      </w:divBdr>
    </w:div>
    <w:div w:id="341779070">
      <w:bodyDiv w:val="1"/>
      <w:marLeft w:val="0"/>
      <w:marRight w:val="0"/>
      <w:marTop w:val="0"/>
      <w:marBottom w:val="0"/>
      <w:divBdr>
        <w:top w:val="none" w:sz="0" w:space="0" w:color="auto"/>
        <w:left w:val="none" w:sz="0" w:space="0" w:color="auto"/>
        <w:bottom w:val="none" w:sz="0" w:space="0" w:color="auto"/>
        <w:right w:val="none" w:sz="0" w:space="0" w:color="auto"/>
      </w:divBdr>
    </w:div>
    <w:div w:id="345447800">
      <w:bodyDiv w:val="1"/>
      <w:marLeft w:val="0"/>
      <w:marRight w:val="0"/>
      <w:marTop w:val="0"/>
      <w:marBottom w:val="0"/>
      <w:divBdr>
        <w:top w:val="none" w:sz="0" w:space="0" w:color="auto"/>
        <w:left w:val="none" w:sz="0" w:space="0" w:color="auto"/>
        <w:bottom w:val="none" w:sz="0" w:space="0" w:color="auto"/>
        <w:right w:val="none" w:sz="0" w:space="0" w:color="auto"/>
      </w:divBdr>
    </w:div>
    <w:div w:id="350189200">
      <w:bodyDiv w:val="1"/>
      <w:marLeft w:val="0"/>
      <w:marRight w:val="0"/>
      <w:marTop w:val="0"/>
      <w:marBottom w:val="0"/>
      <w:divBdr>
        <w:top w:val="none" w:sz="0" w:space="0" w:color="auto"/>
        <w:left w:val="none" w:sz="0" w:space="0" w:color="auto"/>
        <w:bottom w:val="none" w:sz="0" w:space="0" w:color="auto"/>
        <w:right w:val="none" w:sz="0" w:space="0" w:color="auto"/>
      </w:divBdr>
    </w:div>
    <w:div w:id="351810010">
      <w:bodyDiv w:val="1"/>
      <w:marLeft w:val="0"/>
      <w:marRight w:val="0"/>
      <w:marTop w:val="0"/>
      <w:marBottom w:val="0"/>
      <w:divBdr>
        <w:top w:val="none" w:sz="0" w:space="0" w:color="auto"/>
        <w:left w:val="none" w:sz="0" w:space="0" w:color="auto"/>
        <w:bottom w:val="none" w:sz="0" w:space="0" w:color="auto"/>
        <w:right w:val="none" w:sz="0" w:space="0" w:color="auto"/>
      </w:divBdr>
    </w:div>
    <w:div w:id="362480323">
      <w:bodyDiv w:val="1"/>
      <w:marLeft w:val="0"/>
      <w:marRight w:val="0"/>
      <w:marTop w:val="0"/>
      <w:marBottom w:val="0"/>
      <w:divBdr>
        <w:top w:val="none" w:sz="0" w:space="0" w:color="auto"/>
        <w:left w:val="none" w:sz="0" w:space="0" w:color="auto"/>
        <w:bottom w:val="none" w:sz="0" w:space="0" w:color="auto"/>
        <w:right w:val="none" w:sz="0" w:space="0" w:color="auto"/>
      </w:divBdr>
    </w:div>
    <w:div w:id="401877683">
      <w:bodyDiv w:val="1"/>
      <w:marLeft w:val="0"/>
      <w:marRight w:val="0"/>
      <w:marTop w:val="0"/>
      <w:marBottom w:val="0"/>
      <w:divBdr>
        <w:top w:val="none" w:sz="0" w:space="0" w:color="auto"/>
        <w:left w:val="none" w:sz="0" w:space="0" w:color="auto"/>
        <w:bottom w:val="none" w:sz="0" w:space="0" w:color="auto"/>
        <w:right w:val="none" w:sz="0" w:space="0" w:color="auto"/>
      </w:divBdr>
      <w:divsChild>
        <w:div w:id="445124228">
          <w:marLeft w:val="640"/>
          <w:marRight w:val="0"/>
          <w:marTop w:val="0"/>
          <w:marBottom w:val="0"/>
          <w:divBdr>
            <w:top w:val="none" w:sz="0" w:space="0" w:color="auto"/>
            <w:left w:val="none" w:sz="0" w:space="0" w:color="auto"/>
            <w:bottom w:val="none" w:sz="0" w:space="0" w:color="auto"/>
            <w:right w:val="none" w:sz="0" w:space="0" w:color="auto"/>
          </w:divBdr>
        </w:div>
        <w:div w:id="1999262774">
          <w:marLeft w:val="640"/>
          <w:marRight w:val="0"/>
          <w:marTop w:val="0"/>
          <w:marBottom w:val="0"/>
          <w:divBdr>
            <w:top w:val="none" w:sz="0" w:space="0" w:color="auto"/>
            <w:left w:val="none" w:sz="0" w:space="0" w:color="auto"/>
            <w:bottom w:val="none" w:sz="0" w:space="0" w:color="auto"/>
            <w:right w:val="none" w:sz="0" w:space="0" w:color="auto"/>
          </w:divBdr>
        </w:div>
        <w:div w:id="1088623271">
          <w:marLeft w:val="640"/>
          <w:marRight w:val="0"/>
          <w:marTop w:val="0"/>
          <w:marBottom w:val="0"/>
          <w:divBdr>
            <w:top w:val="none" w:sz="0" w:space="0" w:color="auto"/>
            <w:left w:val="none" w:sz="0" w:space="0" w:color="auto"/>
            <w:bottom w:val="none" w:sz="0" w:space="0" w:color="auto"/>
            <w:right w:val="none" w:sz="0" w:space="0" w:color="auto"/>
          </w:divBdr>
        </w:div>
        <w:div w:id="642320553">
          <w:marLeft w:val="640"/>
          <w:marRight w:val="0"/>
          <w:marTop w:val="0"/>
          <w:marBottom w:val="0"/>
          <w:divBdr>
            <w:top w:val="none" w:sz="0" w:space="0" w:color="auto"/>
            <w:left w:val="none" w:sz="0" w:space="0" w:color="auto"/>
            <w:bottom w:val="none" w:sz="0" w:space="0" w:color="auto"/>
            <w:right w:val="none" w:sz="0" w:space="0" w:color="auto"/>
          </w:divBdr>
        </w:div>
        <w:div w:id="1356153157">
          <w:marLeft w:val="640"/>
          <w:marRight w:val="0"/>
          <w:marTop w:val="0"/>
          <w:marBottom w:val="0"/>
          <w:divBdr>
            <w:top w:val="none" w:sz="0" w:space="0" w:color="auto"/>
            <w:left w:val="none" w:sz="0" w:space="0" w:color="auto"/>
            <w:bottom w:val="none" w:sz="0" w:space="0" w:color="auto"/>
            <w:right w:val="none" w:sz="0" w:space="0" w:color="auto"/>
          </w:divBdr>
        </w:div>
        <w:div w:id="376324563">
          <w:marLeft w:val="640"/>
          <w:marRight w:val="0"/>
          <w:marTop w:val="0"/>
          <w:marBottom w:val="0"/>
          <w:divBdr>
            <w:top w:val="none" w:sz="0" w:space="0" w:color="auto"/>
            <w:left w:val="none" w:sz="0" w:space="0" w:color="auto"/>
            <w:bottom w:val="none" w:sz="0" w:space="0" w:color="auto"/>
            <w:right w:val="none" w:sz="0" w:space="0" w:color="auto"/>
          </w:divBdr>
        </w:div>
        <w:div w:id="1154376842">
          <w:marLeft w:val="640"/>
          <w:marRight w:val="0"/>
          <w:marTop w:val="0"/>
          <w:marBottom w:val="0"/>
          <w:divBdr>
            <w:top w:val="none" w:sz="0" w:space="0" w:color="auto"/>
            <w:left w:val="none" w:sz="0" w:space="0" w:color="auto"/>
            <w:bottom w:val="none" w:sz="0" w:space="0" w:color="auto"/>
            <w:right w:val="none" w:sz="0" w:space="0" w:color="auto"/>
          </w:divBdr>
        </w:div>
        <w:div w:id="756366114">
          <w:marLeft w:val="640"/>
          <w:marRight w:val="0"/>
          <w:marTop w:val="0"/>
          <w:marBottom w:val="0"/>
          <w:divBdr>
            <w:top w:val="none" w:sz="0" w:space="0" w:color="auto"/>
            <w:left w:val="none" w:sz="0" w:space="0" w:color="auto"/>
            <w:bottom w:val="none" w:sz="0" w:space="0" w:color="auto"/>
            <w:right w:val="none" w:sz="0" w:space="0" w:color="auto"/>
          </w:divBdr>
        </w:div>
        <w:div w:id="452867624">
          <w:marLeft w:val="640"/>
          <w:marRight w:val="0"/>
          <w:marTop w:val="0"/>
          <w:marBottom w:val="0"/>
          <w:divBdr>
            <w:top w:val="none" w:sz="0" w:space="0" w:color="auto"/>
            <w:left w:val="none" w:sz="0" w:space="0" w:color="auto"/>
            <w:bottom w:val="none" w:sz="0" w:space="0" w:color="auto"/>
            <w:right w:val="none" w:sz="0" w:space="0" w:color="auto"/>
          </w:divBdr>
        </w:div>
        <w:div w:id="905922728">
          <w:marLeft w:val="640"/>
          <w:marRight w:val="0"/>
          <w:marTop w:val="0"/>
          <w:marBottom w:val="0"/>
          <w:divBdr>
            <w:top w:val="none" w:sz="0" w:space="0" w:color="auto"/>
            <w:left w:val="none" w:sz="0" w:space="0" w:color="auto"/>
            <w:bottom w:val="none" w:sz="0" w:space="0" w:color="auto"/>
            <w:right w:val="none" w:sz="0" w:space="0" w:color="auto"/>
          </w:divBdr>
        </w:div>
        <w:div w:id="1841038952">
          <w:marLeft w:val="640"/>
          <w:marRight w:val="0"/>
          <w:marTop w:val="0"/>
          <w:marBottom w:val="0"/>
          <w:divBdr>
            <w:top w:val="none" w:sz="0" w:space="0" w:color="auto"/>
            <w:left w:val="none" w:sz="0" w:space="0" w:color="auto"/>
            <w:bottom w:val="none" w:sz="0" w:space="0" w:color="auto"/>
            <w:right w:val="none" w:sz="0" w:space="0" w:color="auto"/>
          </w:divBdr>
        </w:div>
        <w:div w:id="1574050830">
          <w:marLeft w:val="640"/>
          <w:marRight w:val="0"/>
          <w:marTop w:val="0"/>
          <w:marBottom w:val="0"/>
          <w:divBdr>
            <w:top w:val="none" w:sz="0" w:space="0" w:color="auto"/>
            <w:left w:val="none" w:sz="0" w:space="0" w:color="auto"/>
            <w:bottom w:val="none" w:sz="0" w:space="0" w:color="auto"/>
            <w:right w:val="none" w:sz="0" w:space="0" w:color="auto"/>
          </w:divBdr>
        </w:div>
        <w:div w:id="1148939915">
          <w:marLeft w:val="640"/>
          <w:marRight w:val="0"/>
          <w:marTop w:val="0"/>
          <w:marBottom w:val="0"/>
          <w:divBdr>
            <w:top w:val="none" w:sz="0" w:space="0" w:color="auto"/>
            <w:left w:val="none" w:sz="0" w:space="0" w:color="auto"/>
            <w:bottom w:val="none" w:sz="0" w:space="0" w:color="auto"/>
            <w:right w:val="none" w:sz="0" w:space="0" w:color="auto"/>
          </w:divBdr>
        </w:div>
        <w:div w:id="15473926">
          <w:marLeft w:val="640"/>
          <w:marRight w:val="0"/>
          <w:marTop w:val="0"/>
          <w:marBottom w:val="0"/>
          <w:divBdr>
            <w:top w:val="none" w:sz="0" w:space="0" w:color="auto"/>
            <w:left w:val="none" w:sz="0" w:space="0" w:color="auto"/>
            <w:bottom w:val="none" w:sz="0" w:space="0" w:color="auto"/>
            <w:right w:val="none" w:sz="0" w:space="0" w:color="auto"/>
          </w:divBdr>
        </w:div>
        <w:div w:id="305207182">
          <w:marLeft w:val="640"/>
          <w:marRight w:val="0"/>
          <w:marTop w:val="0"/>
          <w:marBottom w:val="0"/>
          <w:divBdr>
            <w:top w:val="none" w:sz="0" w:space="0" w:color="auto"/>
            <w:left w:val="none" w:sz="0" w:space="0" w:color="auto"/>
            <w:bottom w:val="none" w:sz="0" w:space="0" w:color="auto"/>
            <w:right w:val="none" w:sz="0" w:space="0" w:color="auto"/>
          </w:divBdr>
        </w:div>
        <w:div w:id="1035932676">
          <w:marLeft w:val="640"/>
          <w:marRight w:val="0"/>
          <w:marTop w:val="0"/>
          <w:marBottom w:val="0"/>
          <w:divBdr>
            <w:top w:val="none" w:sz="0" w:space="0" w:color="auto"/>
            <w:left w:val="none" w:sz="0" w:space="0" w:color="auto"/>
            <w:bottom w:val="none" w:sz="0" w:space="0" w:color="auto"/>
            <w:right w:val="none" w:sz="0" w:space="0" w:color="auto"/>
          </w:divBdr>
        </w:div>
        <w:div w:id="2045405526">
          <w:marLeft w:val="640"/>
          <w:marRight w:val="0"/>
          <w:marTop w:val="0"/>
          <w:marBottom w:val="0"/>
          <w:divBdr>
            <w:top w:val="none" w:sz="0" w:space="0" w:color="auto"/>
            <w:left w:val="none" w:sz="0" w:space="0" w:color="auto"/>
            <w:bottom w:val="none" w:sz="0" w:space="0" w:color="auto"/>
            <w:right w:val="none" w:sz="0" w:space="0" w:color="auto"/>
          </w:divBdr>
        </w:div>
        <w:div w:id="528876458">
          <w:marLeft w:val="640"/>
          <w:marRight w:val="0"/>
          <w:marTop w:val="0"/>
          <w:marBottom w:val="0"/>
          <w:divBdr>
            <w:top w:val="none" w:sz="0" w:space="0" w:color="auto"/>
            <w:left w:val="none" w:sz="0" w:space="0" w:color="auto"/>
            <w:bottom w:val="none" w:sz="0" w:space="0" w:color="auto"/>
            <w:right w:val="none" w:sz="0" w:space="0" w:color="auto"/>
          </w:divBdr>
        </w:div>
        <w:div w:id="533231334">
          <w:marLeft w:val="640"/>
          <w:marRight w:val="0"/>
          <w:marTop w:val="0"/>
          <w:marBottom w:val="0"/>
          <w:divBdr>
            <w:top w:val="none" w:sz="0" w:space="0" w:color="auto"/>
            <w:left w:val="none" w:sz="0" w:space="0" w:color="auto"/>
            <w:bottom w:val="none" w:sz="0" w:space="0" w:color="auto"/>
            <w:right w:val="none" w:sz="0" w:space="0" w:color="auto"/>
          </w:divBdr>
        </w:div>
        <w:div w:id="66150528">
          <w:marLeft w:val="640"/>
          <w:marRight w:val="0"/>
          <w:marTop w:val="0"/>
          <w:marBottom w:val="0"/>
          <w:divBdr>
            <w:top w:val="none" w:sz="0" w:space="0" w:color="auto"/>
            <w:left w:val="none" w:sz="0" w:space="0" w:color="auto"/>
            <w:bottom w:val="none" w:sz="0" w:space="0" w:color="auto"/>
            <w:right w:val="none" w:sz="0" w:space="0" w:color="auto"/>
          </w:divBdr>
        </w:div>
        <w:div w:id="649552479">
          <w:marLeft w:val="640"/>
          <w:marRight w:val="0"/>
          <w:marTop w:val="0"/>
          <w:marBottom w:val="0"/>
          <w:divBdr>
            <w:top w:val="none" w:sz="0" w:space="0" w:color="auto"/>
            <w:left w:val="none" w:sz="0" w:space="0" w:color="auto"/>
            <w:bottom w:val="none" w:sz="0" w:space="0" w:color="auto"/>
            <w:right w:val="none" w:sz="0" w:space="0" w:color="auto"/>
          </w:divBdr>
        </w:div>
        <w:div w:id="1894151250">
          <w:marLeft w:val="640"/>
          <w:marRight w:val="0"/>
          <w:marTop w:val="0"/>
          <w:marBottom w:val="0"/>
          <w:divBdr>
            <w:top w:val="none" w:sz="0" w:space="0" w:color="auto"/>
            <w:left w:val="none" w:sz="0" w:space="0" w:color="auto"/>
            <w:bottom w:val="none" w:sz="0" w:space="0" w:color="auto"/>
            <w:right w:val="none" w:sz="0" w:space="0" w:color="auto"/>
          </w:divBdr>
        </w:div>
        <w:div w:id="418796228">
          <w:marLeft w:val="640"/>
          <w:marRight w:val="0"/>
          <w:marTop w:val="0"/>
          <w:marBottom w:val="0"/>
          <w:divBdr>
            <w:top w:val="none" w:sz="0" w:space="0" w:color="auto"/>
            <w:left w:val="none" w:sz="0" w:space="0" w:color="auto"/>
            <w:bottom w:val="none" w:sz="0" w:space="0" w:color="auto"/>
            <w:right w:val="none" w:sz="0" w:space="0" w:color="auto"/>
          </w:divBdr>
        </w:div>
        <w:div w:id="1232042523">
          <w:marLeft w:val="640"/>
          <w:marRight w:val="0"/>
          <w:marTop w:val="0"/>
          <w:marBottom w:val="0"/>
          <w:divBdr>
            <w:top w:val="none" w:sz="0" w:space="0" w:color="auto"/>
            <w:left w:val="none" w:sz="0" w:space="0" w:color="auto"/>
            <w:bottom w:val="none" w:sz="0" w:space="0" w:color="auto"/>
            <w:right w:val="none" w:sz="0" w:space="0" w:color="auto"/>
          </w:divBdr>
        </w:div>
      </w:divsChild>
    </w:div>
    <w:div w:id="434012056">
      <w:bodyDiv w:val="1"/>
      <w:marLeft w:val="0"/>
      <w:marRight w:val="0"/>
      <w:marTop w:val="0"/>
      <w:marBottom w:val="0"/>
      <w:divBdr>
        <w:top w:val="none" w:sz="0" w:space="0" w:color="auto"/>
        <w:left w:val="none" w:sz="0" w:space="0" w:color="auto"/>
        <w:bottom w:val="none" w:sz="0" w:space="0" w:color="auto"/>
        <w:right w:val="none" w:sz="0" w:space="0" w:color="auto"/>
      </w:divBdr>
    </w:div>
    <w:div w:id="440882603">
      <w:bodyDiv w:val="1"/>
      <w:marLeft w:val="0"/>
      <w:marRight w:val="0"/>
      <w:marTop w:val="0"/>
      <w:marBottom w:val="0"/>
      <w:divBdr>
        <w:top w:val="none" w:sz="0" w:space="0" w:color="auto"/>
        <w:left w:val="none" w:sz="0" w:space="0" w:color="auto"/>
        <w:bottom w:val="none" w:sz="0" w:space="0" w:color="auto"/>
        <w:right w:val="none" w:sz="0" w:space="0" w:color="auto"/>
      </w:divBdr>
      <w:divsChild>
        <w:div w:id="1659384923">
          <w:marLeft w:val="640"/>
          <w:marRight w:val="0"/>
          <w:marTop w:val="0"/>
          <w:marBottom w:val="0"/>
          <w:divBdr>
            <w:top w:val="none" w:sz="0" w:space="0" w:color="auto"/>
            <w:left w:val="none" w:sz="0" w:space="0" w:color="auto"/>
            <w:bottom w:val="none" w:sz="0" w:space="0" w:color="auto"/>
            <w:right w:val="none" w:sz="0" w:space="0" w:color="auto"/>
          </w:divBdr>
        </w:div>
        <w:div w:id="611671215">
          <w:marLeft w:val="640"/>
          <w:marRight w:val="0"/>
          <w:marTop w:val="0"/>
          <w:marBottom w:val="0"/>
          <w:divBdr>
            <w:top w:val="none" w:sz="0" w:space="0" w:color="auto"/>
            <w:left w:val="none" w:sz="0" w:space="0" w:color="auto"/>
            <w:bottom w:val="none" w:sz="0" w:space="0" w:color="auto"/>
            <w:right w:val="none" w:sz="0" w:space="0" w:color="auto"/>
          </w:divBdr>
        </w:div>
        <w:div w:id="1402215648">
          <w:marLeft w:val="640"/>
          <w:marRight w:val="0"/>
          <w:marTop w:val="0"/>
          <w:marBottom w:val="0"/>
          <w:divBdr>
            <w:top w:val="none" w:sz="0" w:space="0" w:color="auto"/>
            <w:left w:val="none" w:sz="0" w:space="0" w:color="auto"/>
            <w:bottom w:val="none" w:sz="0" w:space="0" w:color="auto"/>
            <w:right w:val="none" w:sz="0" w:space="0" w:color="auto"/>
          </w:divBdr>
        </w:div>
        <w:div w:id="1278416717">
          <w:marLeft w:val="640"/>
          <w:marRight w:val="0"/>
          <w:marTop w:val="0"/>
          <w:marBottom w:val="0"/>
          <w:divBdr>
            <w:top w:val="none" w:sz="0" w:space="0" w:color="auto"/>
            <w:left w:val="none" w:sz="0" w:space="0" w:color="auto"/>
            <w:bottom w:val="none" w:sz="0" w:space="0" w:color="auto"/>
            <w:right w:val="none" w:sz="0" w:space="0" w:color="auto"/>
          </w:divBdr>
        </w:div>
        <w:div w:id="1933077172">
          <w:marLeft w:val="640"/>
          <w:marRight w:val="0"/>
          <w:marTop w:val="0"/>
          <w:marBottom w:val="0"/>
          <w:divBdr>
            <w:top w:val="none" w:sz="0" w:space="0" w:color="auto"/>
            <w:left w:val="none" w:sz="0" w:space="0" w:color="auto"/>
            <w:bottom w:val="none" w:sz="0" w:space="0" w:color="auto"/>
            <w:right w:val="none" w:sz="0" w:space="0" w:color="auto"/>
          </w:divBdr>
        </w:div>
        <w:div w:id="323051884">
          <w:marLeft w:val="640"/>
          <w:marRight w:val="0"/>
          <w:marTop w:val="0"/>
          <w:marBottom w:val="0"/>
          <w:divBdr>
            <w:top w:val="none" w:sz="0" w:space="0" w:color="auto"/>
            <w:left w:val="none" w:sz="0" w:space="0" w:color="auto"/>
            <w:bottom w:val="none" w:sz="0" w:space="0" w:color="auto"/>
            <w:right w:val="none" w:sz="0" w:space="0" w:color="auto"/>
          </w:divBdr>
        </w:div>
        <w:div w:id="287126411">
          <w:marLeft w:val="640"/>
          <w:marRight w:val="0"/>
          <w:marTop w:val="0"/>
          <w:marBottom w:val="0"/>
          <w:divBdr>
            <w:top w:val="none" w:sz="0" w:space="0" w:color="auto"/>
            <w:left w:val="none" w:sz="0" w:space="0" w:color="auto"/>
            <w:bottom w:val="none" w:sz="0" w:space="0" w:color="auto"/>
            <w:right w:val="none" w:sz="0" w:space="0" w:color="auto"/>
          </w:divBdr>
        </w:div>
        <w:div w:id="1767338741">
          <w:marLeft w:val="640"/>
          <w:marRight w:val="0"/>
          <w:marTop w:val="0"/>
          <w:marBottom w:val="0"/>
          <w:divBdr>
            <w:top w:val="none" w:sz="0" w:space="0" w:color="auto"/>
            <w:left w:val="none" w:sz="0" w:space="0" w:color="auto"/>
            <w:bottom w:val="none" w:sz="0" w:space="0" w:color="auto"/>
            <w:right w:val="none" w:sz="0" w:space="0" w:color="auto"/>
          </w:divBdr>
        </w:div>
        <w:div w:id="1390306236">
          <w:marLeft w:val="640"/>
          <w:marRight w:val="0"/>
          <w:marTop w:val="0"/>
          <w:marBottom w:val="0"/>
          <w:divBdr>
            <w:top w:val="none" w:sz="0" w:space="0" w:color="auto"/>
            <w:left w:val="none" w:sz="0" w:space="0" w:color="auto"/>
            <w:bottom w:val="none" w:sz="0" w:space="0" w:color="auto"/>
            <w:right w:val="none" w:sz="0" w:space="0" w:color="auto"/>
          </w:divBdr>
        </w:div>
        <w:div w:id="1167936748">
          <w:marLeft w:val="640"/>
          <w:marRight w:val="0"/>
          <w:marTop w:val="0"/>
          <w:marBottom w:val="0"/>
          <w:divBdr>
            <w:top w:val="none" w:sz="0" w:space="0" w:color="auto"/>
            <w:left w:val="none" w:sz="0" w:space="0" w:color="auto"/>
            <w:bottom w:val="none" w:sz="0" w:space="0" w:color="auto"/>
            <w:right w:val="none" w:sz="0" w:space="0" w:color="auto"/>
          </w:divBdr>
        </w:div>
        <w:div w:id="492990503">
          <w:marLeft w:val="640"/>
          <w:marRight w:val="0"/>
          <w:marTop w:val="0"/>
          <w:marBottom w:val="0"/>
          <w:divBdr>
            <w:top w:val="none" w:sz="0" w:space="0" w:color="auto"/>
            <w:left w:val="none" w:sz="0" w:space="0" w:color="auto"/>
            <w:bottom w:val="none" w:sz="0" w:space="0" w:color="auto"/>
            <w:right w:val="none" w:sz="0" w:space="0" w:color="auto"/>
          </w:divBdr>
        </w:div>
        <w:div w:id="777413702">
          <w:marLeft w:val="640"/>
          <w:marRight w:val="0"/>
          <w:marTop w:val="0"/>
          <w:marBottom w:val="0"/>
          <w:divBdr>
            <w:top w:val="none" w:sz="0" w:space="0" w:color="auto"/>
            <w:left w:val="none" w:sz="0" w:space="0" w:color="auto"/>
            <w:bottom w:val="none" w:sz="0" w:space="0" w:color="auto"/>
            <w:right w:val="none" w:sz="0" w:space="0" w:color="auto"/>
          </w:divBdr>
        </w:div>
        <w:div w:id="1753352717">
          <w:marLeft w:val="640"/>
          <w:marRight w:val="0"/>
          <w:marTop w:val="0"/>
          <w:marBottom w:val="0"/>
          <w:divBdr>
            <w:top w:val="none" w:sz="0" w:space="0" w:color="auto"/>
            <w:left w:val="none" w:sz="0" w:space="0" w:color="auto"/>
            <w:bottom w:val="none" w:sz="0" w:space="0" w:color="auto"/>
            <w:right w:val="none" w:sz="0" w:space="0" w:color="auto"/>
          </w:divBdr>
        </w:div>
        <w:div w:id="386879787">
          <w:marLeft w:val="640"/>
          <w:marRight w:val="0"/>
          <w:marTop w:val="0"/>
          <w:marBottom w:val="0"/>
          <w:divBdr>
            <w:top w:val="none" w:sz="0" w:space="0" w:color="auto"/>
            <w:left w:val="none" w:sz="0" w:space="0" w:color="auto"/>
            <w:bottom w:val="none" w:sz="0" w:space="0" w:color="auto"/>
            <w:right w:val="none" w:sz="0" w:space="0" w:color="auto"/>
          </w:divBdr>
        </w:div>
        <w:div w:id="1954634666">
          <w:marLeft w:val="640"/>
          <w:marRight w:val="0"/>
          <w:marTop w:val="0"/>
          <w:marBottom w:val="0"/>
          <w:divBdr>
            <w:top w:val="none" w:sz="0" w:space="0" w:color="auto"/>
            <w:left w:val="none" w:sz="0" w:space="0" w:color="auto"/>
            <w:bottom w:val="none" w:sz="0" w:space="0" w:color="auto"/>
            <w:right w:val="none" w:sz="0" w:space="0" w:color="auto"/>
          </w:divBdr>
        </w:div>
      </w:divsChild>
    </w:div>
    <w:div w:id="449328042">
      <w:bodyDiv w:val="1"/>
      <w:marLeft w:val="0"/>
      <w:marRight w:val="0"/>
      <w:marTop w:val="0"/>
      <w:marBottom w:val="0"/>
      <w:divBdr>
        <w:top w:val="none" w:sz="0" w:space="0" w:color="auto"/>
        <w:left w:val="none" w:sz="0" w:space="0" w:color="auto"/>
        <w:bottom w:val="none" w:sz="0" w:space="0" w:color="auto"/>
        <w:right w:val="none" w:sz="0" w:space="0" w:color="auto"/>
      </w:divBdr>
      <w:divsChild>
        <w:div w:id="1857840346">
          <w:marLeft w:val="480"/>
          <w:marRight w:val="0"/>
          <w:marTop w:val="0"/>
          <w:marBottom w:val="0"/>
          <w:divBdr>
            <w:top w:val="none" w:sz="0" w:space="0" w:color="auto"/>
            <w:left w:val="none" w:sz="0" w:space="0" w:color="auto"/>
            <w:bottom w:val="none" w:sz="0" w:space="0" w:color="auto"/>
            <w:right w:val="none" w:sz="0" w:space="0" w:color="auto"/>
          </w:divBdr>
        </w:div>
        <w:div w:id="409693533">
          <w:marLeft w:val="480"/>
          <w:marRight w:val="0"/>
          <w:marTop w:val="0"/>
          <w:marBottom w:val="0"/>
          <w:divBdr>
            <w:top w:val="none" w:sz="0" w:space="0" w:color="auto"/>
            <w:left w:val="none" w:sz="0" w:space="0" w:color="auto"/>
            <w:bottom w:val="none" w:sz="0" w:space="0" w:color="auto"/>
            <w:right w:val="none" w:sz="0" w:space="0" w:color="auto"/>
          </w:divBdr>
        </w:div>
        <w:div w:id="1144279562">
          <w:marLeft w:val="480"/>
          <w:marRight w:val="0"/>
          <w:marTop w:val="0"/>
          <w:marBottom w:val="0"/>
          <w:divBdr>
            <w:top w:val="none" w:sz="0" w:space="0" w:color="auto"/>
            <w:left w:val="none" w:sz="0" w:space="0" w:color="auto"/>
            <w:bottom w:val="none" w:sz="0" w:space="0" w:color="auto"/>
            <w:right w:val="none" w:sz="0" w:space="0" w:color="auto"/>
          </w:divBdr>
        </w:div>
        <w:div w:id="2005814629">
          <w:marLeft w:val="480"/>
          <w:marRight w:val="0"/>
          <w:marTop w:val="0"/>
          <w:marBottom w:val="0"/>
          <w:divBdr>
            <w:top w:val="none" w:sz="0" w:space="0" w:color="auto"/>
            <w:left w:val="none" w:sz="0" w:space="0" w:color="auto"/>
            <w:bottom w:val="none" w:sz="0" w:space="0" w:color="auto"/>
            <w:right w:val="none" w:sz="0" w:space="0" w:color="auto"/>
          </w:divBdr>
        </w:div>
        <w:div w:id="1115177768">
          <w:marLeft w:val="480"/>
          <w:marRight w:val="0"/>
          <w:marTop w:val="0"/>
          <w:marBottom w:val="0"/>
          <w:divBdr>
            <w:top w:val="none" w:sz="0" w:space="0" w:color="auto"/>
            <w:left w:val="none" w:sz="0" w:space="0" w:color="auto"/>
            <w:bottom w:val="none" w:sz="0" w:space="0" w:color="auto"/>
            <w:right w:val="none" w:sz="0" w:space="0" w:color="auto"/>
          </w:divBdr>
        </w:div>
        <w:div w:id="1665015659">
          <w:marLeft w:val="480"/>
          <w:marRight w:val="0"/>
          <w:marTop w:val="0"/>
          <w:marBottom w:val="0"/>
          <w:divBdr>
            <w:top w:val="none" w:sz="0" w:space="0" w:color="auto"/>
            <w:left w:val="none" w:sz="0" w:space="0" w:color="auto"/>
            <w:bottom w:val="none" w:sz="0" w:space="0" w:color="auto"/>
            <w:right w:val="none" w:sz="0" w:space="0" w:color="auto"/>
          </w:divBdr>
        </w:div>
        <w:div w:id="1327368561">
          <w:marLeft w:val="480"/>
          <w:marRight w:val="0"/>
          <w:marTop w:val="0"/>
          <w:marBottom w:val="0"/>
          <w:divBdr>
            <w:top w:val="none" w:sz="0" w:space="0" w:color="auto"/>
            <w:left w:val="none" w:sz="0" w:space="0" w:color="auto"/>
            <w:bottom w:val="none" w:sz="0" w:space="0" w:color="auto"/>
            <w:right w:val="none" w:sz="0" w:space="0" w:color="auto"/>
          </w:divBdr>
        </w:div>
        <w:div w:id="913125033">
          <w:marLeft w:val="480"/>
          <w:marRight w:val="0"/>
          <w:marTop w:val="0"/>
          <w:marBottom w:val="0"/>
          <w:divBdr>
            <w:top w:val="none" w:sz="0" w:space="0" w:color="auto"/>
            <w:left w:val="none" w:sz="0" w:space="0" w:color="auto"/>
            <w:bottom w:val="none" w:sz="0" w:space="0" w:color="auto"/>
            <w:right w:val="none" w:sz="0" w:space="0" w:color="auto"/>
          </w:divBdr>
        </w:div>
        <w:div w:id="794836867">
          <w:marLeft w:val="480"/>
          <w:marRight w:val="0"/>
          <w:marTop w:val="0"/>
          <w:marBottom w:val="0"/>
          <w:divBdr>
            <w:top w:val="none" w:sz="0" w:space="0" w:color="auto"/>
            <w:left w:val="none" w:sz="0" w:space="0" w:color="auto"/>
            <w:bottom w:val="none" w:sz="0" w:space="0" w:color="auto"/>
            <w:right w:val="none" w:sz="0" w:space="0" w:color="auto"/>
          </w:divBdr>
        </w:div>
        <w:div w:id="487094504">
          <w:marLeft w:val="480"/>
          <w:marRight w:val="0"/>
          <w:marTop w:val="0"/>
          <w:marBottom w:val="0"/>
          <w:divBdr>
            <w:top w:val="none" w:sz="0" w:space="0" w:color="auto"/>
            <w:left w:val="none" w:sz="0" w:space="0" w:color="auto"/>
            <w:bottom w:val="none" w:sz="0" w:space="0" w:color="auto"/>
            <w:right w:val="none" w:sz="0" w:space="0" w:color="auto"/>
          </w:divBdr>
        </w:div>
        <w:div w:id="208759897">
          <w:marLeft w:val="480"/>
          <w:marRight w:val="0"/>
          <w:marTop w:val="0"/>
          <w:marBottom w:val="0"/>
          <w:divBdr>
            <w:top w:val="none" w:sz="0" w:space="0" w:color="auto"/>
            <w:left w:val="none" w:sz="0" w:space="0" w:color="auto"/>
            <w:bottom w:val="none" w:sz="0" w:space="0" w:color="auto"/>
            <w:right w:val="none" w:sz="0" w:space="0" w:color="auto"/>
          </w:divBdr>
        </w:div>
        <w:div w:id="956642607">
          <w:marLeft w:val="480"/>
          <w:marRight w:val="0"/>
          <w:marTop w:val="0"/>
          <w:marBottom w:val="0"/>
          <w:divBdr>
            <w:top w:val="none" w:sz="0" w:space="0" w:color="auto"/>
            <w:left w:val="none" w:sz="0" w:space="0" w:color="auto"/>
            <w:bottom w:val="none" w:sz="0" w:space="0" w:color="auto"/>
            <w:right w:val="none" w:sz="0" w:space="0" w:color="auto"/>
          </w:divBdr>
        </w:div>
        <w:div w:id="1452673576">
          <w:marLeft w:val="480"/>
          <w:marRight w:val="0"/>
          <w:marTop w:val="0"/>
          <w:marBottom w:val="0"/>
          <w:divBdr>
            <w:top w:val="none" w:sz="0" w:space="0" w:color="auto"/>
            <w:left w:val="none" w:sz="0" w:space="0" w:color="auto"/>
            <w:bottom w:val="none" w:sz="0" w:space="0" w:color="auto"/>
            <w:right w:val="none" w:sz="0" w:space="0" w:color="auto"/>
          </w:divBdr>
        </w:div>
      </w:divsChild>
    </w:div>
    <w:div w:id="464856230">
      <w:bodyDiv w:val="1"/>
      <w:marLeft w:val="0"/>
      <w:marRight w:val="0"/>
      <w:marTop w:val="0"/>
      <w:marBottom w:val="0"/>
      <w:divBdr>
        <w:top w:val="none" w:sz="0" w:space="0" w:color="auto"/>
        <w:left w:val="none" w:sz="0" w:space="0" w:color="auto"/>
        <w:bottom w:val="none" w:sz="0" w:space="0" w:color="auto"/>
        <w:right w:val="none" w:sz="0" w:space="0" w:color="auto"/>
      </w:divBdr>
      <w:divsChild>
        <w:div w:id="1567371900">
          <w:marLeft w:val="640"/>
          <w:marRight w:val="0"/>
          <w:marTop w:val="0"/>
          <w:marBottom w:val="0"/>
          <w:divBdr>
            <w:top w:val="none" w:sz="0" w:space="0" w:color="auto"/>
            <w:left w:val="none" w:sz="0" w:space="0" w:color="auto"/>
            <w:bottom w:val="none" w:sz="0" w:space="0" w:color="auto"/>
            <w:right w:val="none" w:sz="0" w:space="0" w:color="auto"/>
          </w:divBdr>
        </w:div>
        <w:div w:id="1574197953">
          <w:marLeft w:val="640"/>
          <w:marRight w:val="0"/>
          <w:marTop w:val="0"/>
          <w:marBottom w:val="0"/>
          <w:divBdr>
            <w:top w:val="none" w:sz="0" w:space="0" w:color="auto"/>
            <w:left w:val="none" w:sz="0" w:space="0" w:color="auto"/>
            <w:bottom w:val="none" w:sz="0" w:space="0" w:color="auto"/>
            <w:right w:val="none" w:sz="0" w:space="0" w:color="auto"/>
          </w:divBdr>
        </w:div>
        <w:div w:id="1314140859">
          <w:marLeft w:val="640"/>
          <w:marRight w:val="0"/>
          <w:marTop w:val="0"/>
          <w:marBottom w:val="0"/>
          <w:divBdr>
            <w:top w:val="none" w:sz="0" w:space="0" w:color="auto"/>
            <w:left w:val="none" w:sz="0" w:space="0" w:color="auto"/>
            <w:bottom w:val="none" w:sz="0" w:space="0" w:color="auto"/>
            <w:right w:val="none" w:sz="0" w:space="0" w:color="auto"/>
          </w:divBdr>
        </w:div>
        <w:div w:id="922226401">
          <w:marLeft w:val="640"/>
          <w:marRight w:val="0"/>
          <w:marTop w:val="0"/>
          <w:marBottom w:val="0"/>
          <w:divBdr>
            <w:top w:val="none" w:sz="0" w:space="0" w:color="auto"/>
            <w:left w:val="none" w:sz="0" w:space="0" w:color="auto"/>
            <w:bottom w:val="none" w:sz="0" w:space="0" w:color="auto"/>
            <w:right w:val="none" w:sz="0" w:space="0" w:color="auto"/>
          </w:divBdr>
        </w:div>
        <w:div w:id="1529685512">
          <w:marLeft w:val="640"/>
          <w:marRight w:val="0"/>
          <w:marTop w:val="0"/>
          <w:marBottom w:val="0"/>
          <w:divBdr>
            <w:top w:val="none" w:sz="0" w:space="0" w:color="auto"/>
            <w:left w:val="none" w:sz="0" w:space="0" w:color="auto"/>
            <w:bottom w:val="none" w:sz="0" w:space="0" w:color="auto"/>
            <w:right w:val="none" w:sz="0" w:space="0" w:color="auto"/>
          </w:divBdr>
        </w:div>
        <w:div w:id="265430081">
          <w:marLeft w:val="640"/>
          <w:marRight w:val="0"/>
          <w:marTop w:val="0"/>
          <w:marBottom w:val="0"/>
          <w:divBdr>
            <w:top w:val="none" w:sz="0" w:space="0" w:color="auto"/>
            <w:left w:val="none" w:sz="0" w:space="0" w:color="auto"/>
            <w:bottom w:val="none" w:sz="0" w:space="0" w:color="auto"/>
            <w:right w:val="none" w:sz="0" w:space="0" w:color="auto"/>
          </w:divBdr>
        </w:div>
        <w:div w:id="1459104539">
          <w:marLeft w:val="640"/>
          <w:marRight w:val="0"/>
          <w:marTop w:val="0"/>
          <w:marBottom w:val="0"/>
          <w:divBdr>
            <w:top w:val="none" w:sz="0" w:space="0" w:color="auto"/>
            <w:left w:val="none" w:sz="0" w:space="0" w:color="auto"/>
            <w:bottom w:val="none" w:sz="0" w:space="0" w:color="auto"/>
            <w:right w:val="none" w:sz="0" w:space="0" w:color="auto"/>
          </w:divBdr>
        </w:div>
        <w:div w:id="1328363519">
          <w:marLeft w:val="640"/>
          <w:marRight w:val="0"/>
          <w:marTop w:val="0"/>
          <w:marBottom w:val="0"/>
          <w:divBdr>
            <w:top w:val="none" w:sz="0" w:space="0" w:color="auto"/>
            <w:left w:val="none" w:sz="0" w:space="0" w:color="auto"/>
            <w:bottom w:val="none" w:sz="0" w:space="0" w:color="auto"/>
            <w:right w:val="none" w:sz="0" w:space="0" w:color="auto"/>
          </w:divBdr>
        </w:div>
        <w:div w:id="1384716439">
          <w:marLeft w:val="640"/>
          <w:marRight w:val="0"/>
          <w:marTop w:val="0"/>
          <w:marBottom w:val="0"/>
          <w:divBdr>
            <w:top w:val="none" w:sz="0" w:space="0" w:color="auto"/>
            <w:left w:val="none" w:sz="0" w:space="0" w:color="auto"/>
            <w:bottom w:val="none" w:sz="0" w:space="0" w:color="auto"/>
            <w:right w:val="none" w:sz="0" w:space="0" w:color="auto"/>
          </w:divBdr>
        </w:div>
        <w:div w:id="1673408266">
          <w:marLeft w:val="640"/>
          <w:marRight w:val="0"/>
          <w:marTop w:val="0"/>
          <w:marBottom w:val="0"/>
          <w:divBdr>
            <w:top w:val="none" w:sz="0" w:space="0" w:color="auto"/>
            <w:left w:val="none" w:sz="0" w:space="0" w:color="auto"/>
            <w:bottom w:val="none" w:sz="0" w:space="0" w:color="auto"/>
            <w:right w:val="none" w:sz="0" w:space="0" w:color="auto"/>
          </w:divBdr>
        </w:div>
        <w:div w:id="549808651">
          <w:marLeft w:val="640"/>
          <w:marRight w:val="0"/>
          <w:marTop w:val="0"/>
          <w:marBottom w:val="0"/>
          <w:divBdr>
            <w:top w:val="none" w:sz="0" w:space="0" w:color="auto"/>
            <w:left w:val="none" w:sz="0" w:space="0" w:color="auto"/>
            <w:bottom w:val="none" w:sz="0" w:space="0" w:color="auto"/>
            <w:right w:val="none" w:sz="0" w:space="0" w:color="auto"/>
          </w:divBdr>
        </w:div>
        <w:div w:id="1214657798">
          <w:marLeft w:val="640"/>
          <w:marRight w:val="0"/>
          <w:marTop w:val="0"/>
          <w:marBottom w:val="0"/>
          <w:divBdr>
            <w:top w:val="none" w:sz="0" w:space="0" w:color="auto"/>
            <w:left w:val="none" w:sz="0" w:space="0" w:color="auto"/>
            <w:bottom w:val="none" w:sz="0" w:space="0" w:color="auto"/>
            <w:right w:val="none" w:sz="0" w:space="0" w:color="auto"/>
          </w:divBdr>
        </w:div>
        <w:div w:id="1213036970">
          <w:marLeft w:val="640"/>
          <w:marRight w:val="0"/>
          <w:marTop w:val="0"/>
          <w:marBottom w:val="0"/>
          <w:divBdr>
            <w:top w:val="none" w:sz="0" w:space="0" w:color="auto"/>
            <w:left w:val="none" w:sz="0" w:space="0" w:color="auto"/>
            <w:bottom w:val="none" w:sz="0" w:space="0" w:color="auto"/>
            <w:right w:val="none" w:sz="0" w:space="0" w:color="auto"/>
          </w:divBdr>
        </w:div>
        <w:div w:id="266012558">
          <w:marLeft w:val="640"/>
          <w:marRight w:val="0"/>
          <w:marTop w:val="0"/>
          <w:marBottom w:val="0"/>
          <w:divBdr>
            <w:top w:val="none" w:sz="0" w:space="0" w:color="auto"/>
            <w:left w:val="none" w:sz="0" w:space="0" w:color="auto"/>
            <w:bottom w:val="none" w:sz="0" w:space="0" w:color="auto"/>
            <w:right w:val="none" w:sz="0" w:space="0" w:color="auto"/>
          </w:divBdr>
        </w:div>
        <w:div w:id="1501658646">
          <w:marLeft w:val="640"/>
          <w:marRight w:val="0"/>
          <w:marTop w:val="0"/>
          <w:marBottom w:val="0"/>
          <w:divBdr>
            <w:top w:val="none" w:sz="0" w:space="0" w:color="auto"/>
            <w:left w:val="none" w:sz="0" w:space="0" w:color="auto"/>
            <w:bottom w:val="none" w:sz="0" w:space="0" w:color="auto"/>
            <w:right w:val="none" w:sz="0" w:space="0" w:color="auto"/>
          </w:divBdr>
        </w:div>
        <w:div w:id="1042364054">
          <w:marLeft w:val="640"/>
          <w:marRight w:val="0"/>
          <w:marTop w:val="0"/>
          <w:marBottom w:val="0"/>
          <w:divBdr>
            <w:top w:val="none" w:sz="0" w:space="0" w:color="auto"/>
            <w:left w:val="none" w:sz="0" w:space="0" w:color="auto"/>
            <w:bottom w:val="none" w:sz="0" w:space="0" w:color="auto"/>
            <w:right w:val="none" w:sz="0" w:space="0" w:color="auto"/>
          </w:divBdr>
        </w:div>
        <w:div w:id="790782802">
          <w:marLeft w:val="640"/>
          <w:marRight w:val="0"/>
          <w:marTop w:val="0"/>
          <w:marBottom w:val="0"/>
          <w:divBdr>
            <w:top w:val="none" w:sz="0" w:space="0" w:color="auto"/>
            <w:left w:val="none" w:sz="0" w:space="0" w:color="auto"/>
            <w:bottom w:val="none" w:sz="0" w:space="0" w:color="auto"/>
            <w:right w:val="none" w:sz="0" w:space="0" w:color="auto"/>
          </w:divBdr>
        </w:div>
        <w:div w:id="1595820520">
          <w:marLeft w:val="640"/>
          <w:marRight w:val="0"/>
          <w:marTop w:val="0"/>
          <w:marBottom w:val="0"/>
          <w:divBdr>
            <w:top w:val="none" w:sz="0" w:space="0" w:color="auto"/>
            <w:left w:val="none" w:sz="0" w:space="0" w:color="auto"/>
            <w:bottom w:val="none" w:sz="0" w:space="0" w:color="auto"/>
            <w:right w:val="none" w:sz="0" w:space="0" w:color="auto"/>
          </w:divBdr>
        </w:div>
        <w:div w:id="1911770275">
          <w:marLeft w:val="640"/>
          <w:marRight w:val="0"/>
          <w:marTop w:val="0"/>
          <w:marBottom w:val="0"/>
          <w:divBdr>
            <w:top w:val="none" w:sz="0" w:space="0" w:color="auto"/>
            <w:left w:val="none" w:sz="0" w:space="0" w:color="auto"/>
            <w:bottom w:val="none" w:sz="0" w:space="0" w:color="auto"/>
            <w:right w:val="none" w:sz="0" w:space="0" w:color="auto"/>
          </w:divBdr>
        </w:div>
        <w:div w:id="476383197">
          <w:marLeft w:val="640"/>
          <w:marRight w:val="0"/>
          <w:marTop w:val="0"/>
          <w:marBottom w:val="0"/>
          <w:divBdr>
            <w:top w:val="none" w:sz="0" w:space="0" w:color="auto"/>
            <w:left w:val="none" w:sz="0" w:space="0" w:color="auto"/>
            <w:bottom w:val="none" w:sz="0" w:space="0" w:color="auto"/>
            <w:right w:val="none" w:sz="0" w:space="0" w:color="auto"/>
          </w:divBdr>
        </w:div>
        <w:div w:id="752816426">
          <w:marLeft w:val="640"/>
          <w:marRight w:val="0"/>
          <w:marTop w:val="0"/>
          <w:marBottom w:val="0"/>
          <w:divBdr>
            <w:top w:val="none" w:sz="0" w:space="0" w:color="auto"/>
            <w:left w:val="none" w:sz="0" w:space="0" w:color="auto"/>
            <w:bottom w:val="none" w:sz="0" w:space="0" w:color="auto"/>
            <w:right w:val="none" w:sz="0" w:space="0" w:color="auto"/>
          </w:divBdr>
        </w:div>
        <w:div w:id="315765477">
          <w:marLeft w:val="640"/>
          <w:marRight w:val="0"/>
          <w:marTop w:val="0"/>
          <w:marBottom w:val="0"/>
          <w:divBdr>
            <w:top w:val="none" w:sz="0" w:space="0" w:color="auto"/>
            <w:left w:val="none" w:sz="0" w:space="0" w:color="auto"/>
            <w:bottom w:val="none" w:sz="0" w:space="0" w:color="auto"/>
            <w:right w:val="none" w:sz="0" w:space="0" w:color="auto"/>
          </w:divBdr>
        </w:div>
      </w:divsChild>
    </w:div>
    <w:div w:id="475689066">
      <w:bodyDiv w:val="1"/>
      <w:marLeft w:val="0"/>
      <w:marRight w:val="0"/>
      <w:marTop w:val="0"/>
      <w:marBottom w:val="0"/>
      <w:divBdr>
        <w:top w:val="none" w:sz="0" w:space="0" w:color="auto"/>
        <w:left w:val="none" w:sz="0" w:space="0" w:color="auto"/>
        <w:bottom w:val="none" w:sz="0" w:space="0" w:color="auto"/>
        <w:right w:val="none" w:sz="0" w:space="0" w:color="auto"/>
      </w:divBdr>
    </w:div>
    <w:div w:id="494147105">
      <w:bodyDiv w:val="1"/>
      <w:marLeft w:val="0"/>
      <w:marRight w:val="0"/>
      <w:marTop w:val="0"/>
      <w:marBottom w:val="0"/>
      <w:divBdr>
        <w:top w:val="none" w:sz="0" w:space="0" w:color="auto"/>
        <w:left w:val="none" w:sz="0" w:space="0" w:color="auto"/>
        <w:bottom w:val="none" w:sz="0" w:space="0" w:color="auto"/>
        <w:right w:val="none" w:sz="0" w:space="0" w:color="auto"/>
      </w:divBdr>
      <w:divsChild>
        <w:div w:id="1939218853">
          <w:marLeft w:val="640"/>
          <w:marRight w:val="0"/>
          <w:marTop w:val="0"/>
          <w:marBottom w:val="0"/>
          <w:divBdr>
            <w:top w:val="none" w:sz="0" w:space="0" w:color="auto"/>
            <w:left w:val="none" w:sz="0" w:space="0" w:color="auto"/>
            <w:bottom w:val="none" w:sz="0" w:space="0" w:color="auto"/>
            <w:right w:val="none" w:sz="0" w:space="0" w:color="auto"/>
          </w:divBdr>
        </w:div>
        <w:div w:id="1361928192">
          <w:marLeft w:val="640"/>
          <w:marRight w:val="0"/>
          <w:marTop w:val="0"/>
          <w:marBottom w:val="0"/>
          <w:divBdr>
            <w:top w:val="none" w:sz="0" w:space="0" w:color="auto"/>
            <w:left w:val="none" w:sz="0" w:space="0" w:color="auto"/>
            <w:bottom w:val="none" w:sz="0" w:space="0" w:color="auto"/>
            <w:right w:val="none" w:sz="0" w:space="0" w:color="auto"/>
          </w:divBdr>
        </w:div>
        <w:div w:id="41833169">
          <w:marLeft w:val="640"/>
          <w:marRight w:val="0"/>
          <w:marTop w:val="0"/>
          <w:marBottom w:val="0"/>
          <w:divBdr>
            <w:top w:val="none" w:sz="0" w:space="0" w:color="auto"/>
            <w:left w:val="none" w:sz="0" w:space="0" w:color="auto"/>
            <w:bottom w:val="none" w:sz="0" w:space="0" w:color="auto"/>
            <w:right w:val="none" w:sz="0" w:space="0" w:color="auto"/>
          </w:divBdr>
        </w:div>
        <w:div w:id="975337907">
          <w:marLeft w:val="640"/>
          <w:marRight w:val="0"/>
          <w:marTop w:val="0"/>
          <w:marBottom w:val="0"/>
          <w:divBdr>
            <w:top w:val="none" w:sz="0" w:space="0" w:color="auto"/>
            <w:left w:val="none" w:sz="0" w:space="0" w:color="auto"/>
            <w:bottom w:val="none" w:sz="0" w:space="0" w:color="auto"/>
            <w:right w:val="none" w:sz="0" w:space="0" w:color="auto"/>
          </w:divBdr>
        </w:div>
        <w:div w:id="1820266902">
          <w:marLeft w:val="640"/>
          <w:marRight w:val="0"/>
          <w:marTop w:val="0"/>
          <w:marBottom w:val="0"/>
          <w:divBdr>
            <w:top w:val="none" w:sz="0" w:space="0" w:color="auto"/>
            <w:left w:val="none" w:sz="0" w:space="0" w:color="auto"/>
            <w:bottom w:val="none" w:sz="0" w:space="0" w:color="auto"/>
            <w:right w:val="none" w:sz="0" w:space="0" w:color="auto"/>
          </w:divBdr>
        </w:div>
        <w:div w:id="695346882">
          <w:marLeft w:val="640"/>
          <w:marRight w:val="0"/>
          <w:marTop w:val="0"/>
          <w:marBottom w:val="0"/>
          <w:divBdr>
            <w:top w:val="none" w:sz="0" w:space="0" w:color="auto"/>
            <w:left w:val="none" w:sz="0" w:space="0" w:color="auto"/>
            <w:bottom w:val="none" w:sz="0" w:space="0" w:color="auto"/>
            <w:right w:val="none" w:sz="0" w:space="0" w:color="auto"/>
          </w:divBdr>
        </w:div>
        <w:div w:id="1657148811">
          <w:marLeft w:val="640"/>
          <w:marRight w:val="0"/>
          <w:marTop w:val="0"/>
          <w:marBottom w:val="0"/>
          <w:divBdr>
            <w:top w:val="none" w:sz="0" w:space="0" w:color="auto"/>
            <w:left w:val="none" w:sz="0" w:space="0" w:color="auto"/>
            <w:bottom w:val="none" w:sz="0" w:space="0" w:color="auto"/>
            <w:right w:val="none" w:sz="0" w:space="0" w:color="auto"/>
          </w:divBdr>
        </w:div>
        <w:div w:id="39715706">
          <w:marLeft w:val="640"/>
          <w:marRight w:val="0"/>
          <w:marTop w:val="0"/>
          <w:marBottom w:val="0"/>
          <w:divBdr>
            <w:top w:val="none" w:sz="0" w:space="0" w:color="auto"/>
            <w:left w:val="none" w:sz="0" w:space="0" w:color="auto"/>
            <w:bottom w:val="none" w:sz="0" w:space="0" w:color="auto"/>
            <w:right w:val="none" w:sz="0" w:space="0" w:color="auto"/>
          </w:divBdr>
        </w:div>
        <w:div w:id="1656303881">
          <w:marLeft w:val="640"/>
          <w:marRight w:val="0"/>
          <w:marTop w:val="0"/>
          <w:marBottom w:val="0"/>
          <w:divBdr>
            <w:top w:val="none" w:sz="0" w:space="0" w:color="auto"/>
            <w:left w:val="none" w:sz="0" w:space="0" w:color="auto"/>
            <w:bottom w:val="none" w:sz="0" w:space="0" w:color="auto"/>
            <w:right w:val="none" w:sz="0" w:space="0" w:color="auto"/>
          </w:divBdr>
        </w:div>
        <w:div w:id="1175650756">
          <w:marLeft w:val="640"/>
          <w:marRight w:val="0"/>
          <w:marTop w:val="0"/>
          <w:marBottom w:val="0"/>
          <w:divBdr>
            <w:top w:val="none" w:sz="0" w:space="0" w:color="auto"/>
            <w:left w:val="none" w:sz="0" w:space="0" w:color="auto"/>
            <w:bottom w:val="none" w:sz="0" w:space="0" w:color="auto"/>
            <w:right w:val="none" w:sz="0" w:space="0" w:color="auto"/>
          </w:divBdr>
        </w:div>
        <w:div w:id="1155145244">
          <w:marLeft w:val="640"/>
          <w:marRight w:val="0"/>
          <w:marTop w:val="0"/>
          <w:marBottom w:val="0"/>
          <w:divBdr>
            <w:top w:val="none" w:sz="0" w:space="0" w:color="auto"/>
            <w:left w:val="none" w:sz="0" w:space="0" w:color="auto"/>
            <w:bottom w:val="none" w:sz="0" w:space="0" w:color="auto"/>
            <w:right w:val="none" w:sz="0" w:space="0" w:color="auto"/>
          </w:divBdr>
        </w:div>
        <w:div w:id="723136756">
          <w:marLeft w:val="640"/>
          <w:marRight w:val="0"/>
          <w:marTop w:val="0"/>
          <w:marBottom w:val="0"/>
          <w:divBdr>
            <w:top w:val="none" w:sz="0" w:space="0" w:color="auto"/>
            <w:left w:val="none" w:sz="0" w:space="0" w:color="auto"/>
            <w:bottom w:val="none" w:sz="0" w:space="0" w:color="auto"/>
            <w:right w:val="none" w:sz="0" w:space="0" w:color="auto"/>
          </w:divBdr>
        </w:div>
        <w:div w:id="575089361">
          <w:marLeft w:val="640"/>
          <w:marRight w:val="0"/>
          <w:marTop w:val="0"/>
          <w:marBottom w:val="0"/>
          <w:divBdr>
            <w:top w:val="none" w:sz="0" w:space="0" w:color="auto"/>
            <w:left w:val="none" w:sz="0" w:space="0" w:color="auto"/>
            <w:bottom w:val="none" w:sz="0" w:space="0" w:color="auto"/>
            <w:right w:val="none" w:sz="0" w:space="0" w:color="auto"/>
          </w:divBdr>
        </w:div>
        <w:div w:id="483201728">
          <w:marLeft w:val="640"/>
          <w:marRight w:val="0"/>
          <w:marTop w:val="0"/>
          <w:marBottom w:val="0"/>
          <w:divBdr>
            <w:top w:val="none" w:sz="0" w:space="0" w:color="auto"/>
            <w:left w:val="none" w:sz="0" w:space="0" w:color="auto"/>
            <w:bottom w:val="none" w:sz="0" w:space="0" w:color="auto"/>
            <w:right w:val="none" w:sz="0" w:space="0" w:color="auto"/>
          </w:divBdr>
        </w:div>
        <w:div w:id="1343901053">
          <w:marLeft w:val="640"/>
          <w:marRight w:val="0"/>
          <w:marTop w:val="0"/>
          <w:marBottom w:val="0"/>
          <w:divBdr>
            <w:top w:val="none" w:sz="0" w:space="0" w:color="auto"/>
            <w:left w:val="none" w:sz="0" w:space="0" w:color="auto"/>
            <w:bottom w:val="none" w:sz="0" w:space="0" w:color="auto"/>
            <w:right w:val="none" w:sz="0" w:space="0" w:color="auto"/>
          </w:divBdr>
        </w:div>
        <w:div w:id="1524053619">
          <w:marLeft w:val="640"/>
          <w:marRight w:val="0"/>
          <w:marTop w:val="0"/>
          <w:marBottom w:val="0"/>
          <w:divBdr>
            <w:top w:val="none" w:sz="0" w:space="0" w:color="auto"/>
            <w:left w:val="none" w:sz="0" w:space="0" w:color="auto"/>
            <w:bottom w:val="none" w:sz="0" w:space="0" w:color="auto"/>
            <w:right w:val="none" w:sz="0" w:space="0" w:color="auto"/>
          </w:divBdr>
        </w:div>
        <w:div w:id="1683781511">
          <w:marLeft w:val="640"/>
          <w:marRight w:val="0"/>
          <w:marTop w:val="0"/>
          <w:marBottom w:val="0"/>
          <w:divBdr>
            <w:top w:val="none" w:sz="0" w:space="0" w:color="auto"/>
            <w:left w:val="none" w:sz="0" w:space="0" w:color="auto"/>
            <w:bottom w:val="none" w:sz="0" w:space="0" w:color="auto"/>
            <w:right w:val="none" w:sz="0" w:space="0" w:color="auto"/>
          </w:divBdr>
        </w:div>
      </w:divsChild>
    </w:div>
    <w:div w:id="516433056">
      <w:bodyDiv w:val="1"/>
      <w:marLeft w:val="0"/>
      <w:marRight w:val="0"/>
      <w:marTop w:val="0"/>
      <w:marBottom w:val="0"/>
      <w:divBdr>
        <w:top w:val="none" w:sz="0" w:space="0" w:color="auto"/>
        <w:left w:val="none" w:sz="0" w:space="0" w:color="auto"/>
        <w:bottom w:val="none" w:sz="0" w:space="0" w:color="auto"/>
        <w:right w:val="none" w:sz="0" w:space="0" w:color="auto"/>
      </w:divBdr>
      <w:divsChild>
        <w:div w:id="1104768267">
          <w:marLeft w:val="640"/>
          <w:marRight w:val="0"/>
          <w:marTop w:val="0"/>
          <w:marBottom w:val="0"/>
          <w:divBdr>
            <w:top w:val="none" w:sz="0" w:space="0" w:color="auto"/>
            <w:left w:val="none" w:sz="0" w:space="0" w:color="auto"/>
            <w:bottom w:val="none" w:sz="0" w:space="0" w:color="auto"/>
            <w:right w:val="none" w:sz="0" w:space="0" w:color="auto"/>
          </w:divBdr>
        </w:div>
        <w:div w:id="1820026575">
          <w:marLeft w:val="640"/>
          <w:marRight w:val="0"/>
          <w:marTop w:val="0"/>
          <w:marBottom w:val="0"/>
          <w:divBdr>
            <w:top w:val="none" w:sz="0" w:space="0" w:color="auto"/>
            <w:left w:val="none" w:sz="0" w:space="0" w:color="auto"/>
            <w:bottom w:val="none" w:sz="0" w:space="0" w:color="auto"/>
            <w:right w:val="none" w:sz="0" w:space="0" w:color="auto"/>
          </w:divBdr>
        </w:div>
        <w:div w:id="874539813">
          <w:marLeft w:val="640"/>
          <w:marRight w:val="0"/>
          <w:marTop w:val="0"/>
          <w:marBottom w:val="0"/>
          <w:divBdr>
            <w:top w:val="none" w:sz="0" w:space="0" w:color="auto"/>
            <w:left w:val="none" w:sz="0" w:space="0" w:color="auto"/>
            <w:bottom w:val="none" w:sz="0" w:space="0" w:color="auto"/>
            <w:right w:val="none" w:sz="0" w:space="0" w:color="auto"/>
          </w:divBdr>
        </w:div>
        <w:div w:id="256327243">
          <w:marLeft w:val="640"/>
          <w:marRight w:val="0"/>
          <w:marTop w:val="0"/>
          <w:marBottom w:val="0"/>
          <w:divBdr>
            <w:top w:val="none" w:sz="0" w:space="0" w:color="auto"/>
            <w:left w:val="none" w:sz="0" w:space="0" w:color="auto"/>
            <w:bottom w:val="none" w:sz="0" w:space="0" w:color="auto"/>
            <w:right w:val="none" w:sz="0" w:space="0" w:color="auto"/>
          </w:divBdr>
        </w:div>
        <w:div w:id="1700928057">
          <w:marLeft w:val="640"/>
          <w:marRight w:val="0"/>
          <w:marTop w:val="0"/>
          <w:marBottom w:val="0"/>
          <w:divBdr>
            <w:top w:val="none" w:sz="0" w:space="0" w:color="auto"/>
            <w:left w:val="none" w:sz="0" w:space="0" w:color="auto"/>
            <w:bottom w:val="none" w:sz="0" w:space="0" w:color="auto"/>
            <w:right w:val="none" w:sz="0" w:space="0" w:color="auto"/>
          </w:divBdr>
        </w:div>
        <w:div w:id="499585357">
          <w:marLeft w:val="640"/>
          <w:marRight w:val="0"/>
          <w:marTop w:val="0"/>
          <w:marBottom w:val="0"/>
          <w:divBdr>
            <w:top w:val="none" w:sz="0" w:space="0" w:color="auto"/>
            <w:left w:val="none" w:sz="0" w:space="0" w:color="auto"/>
            <w:bottom w:val="none" w:sz="0" w:space="0" w:color="auto"/>
            <w:right w:val="none" w:sz="0" w:space="0" w:color="auto"/>
          </w:divBdr>
        </w:div>
        <w:div w:id="903948372">
          <w:marLeft w:val="640"/>
          <w:marRight w:val="0"/>
          <w:marTop w:val="0"/>
          <w:marBottom w:val="0"/>
          <w:divBdr>
            <w:top w:val="none" w:sz="0" w:space="0" w:color="auto"/>
            <w:left w:val="none" w:sz="0" w:space="0" w:color="auto"/>
            <w:bottom w:val="none" w:sz="0" w:space="0" w:color="auto"/>
            <w:right w:val="none" w:sz="0" w:space="0" w:color="auto"/>
          </w:divBdr>
        </w:div>
        <w:div w:id="875701837">
          <w:marLeft w:val="640"/>
          <w:marRight w:val="0"/>
          <w:marTop w:val="0"/>
          <w:marBottom w:val="0"/>
          <w:divBdr>
            <w:top w:val="none" w:sz="0" w:space="0" w:color="auto"/>
            <w:left w:val="none" w:sz="0" w:space="0" w:color="auto"/>
            <w:bottom w:val="none" w:sz="0" w:space="0" w:color="auto"/>
            <w:right w:val="none" w:sz="0" w:space="0" w:color="auto"/>
          </w:divBdr>
        </w:div>
        <w:div w:id="2015260645">
          <w:marLeft w:val="640"/>
          <w:marRight w:val="0"/>
          <w:marTop w:val="0"/>
          <w:marBottom w:val="0"/>
          <w:divBdr>
            <w:top w:val="none" w:sz="0" w:space="0" w:color="auto"/>
            <w:left w:val="none" w:sz="0" w:space="0" w:color="auto"/>
            <w:bottom w:val="none" w:sz="0" w:space="0" w:color="auto"/>
            <w:right w:val="none" w:sz="0" w:space="0" w:color="auto"/>
          </w:divBdr>
        </w:div>
        <w:div w:id="1062944464">
          <w:marLeft w:val="640"/>
          <w:marRight w:val="0"/>
          <w:marTop w:val="0"/>
          <w:marBottom w:val="0"/>
          <w:divBdr>
            <w:top w:val="none" w:sz="0" w:space="0" w:color="auto"/>
            <w:left w:val="none" w:sz="0" w:space="0" w:color="auto"/>
            <w:bottom w:val="none" w:sz="0" w:space="0" w:color="auto"/>
            <w:right w:val="none" w:sz="0" w:space="0" w:color="auto"/>
          </w:divBdr>
        </w:div>
        <w:div w:id="1107039100">
          <w:marLeft w:val="640"/>
          <w:marRight w:val="0"/>
          <w:marTop w:val="0"/>
          <w:marBottom w:val="0"/>
          <w:divBdr>
            <w:top w:val="none" w:sz="0" w:space="0" w:color="auto"/>
            <w:left w:val="none" w:sz="0" w:space="0" w:color="auto"/>
            <w:bottom w:val="none" w:sz="0" w:space="0" w:color="auto"/>
            <w:right w:val="none" w:sz="0" w:space="0" w:color="auto"/>
          </w:divBdr>
        </w:div>
        <w:div w:id="127822435">
          <w:marLeft w:val="640"/>
          <w:marRight w:val="0"/>
          <w:marTop w:val="0"/>
          <w:marBottom w:val="0"/>
          <w:divBdr>
            <w:top w:val="none" w:sz="0" w:space="0" w:color="auto"/>
            <w:left w:val="none" w:sz="0" w:space="0" w:color="auto"/>
            <w:bottom w:val="none" w:sz="0" w:space="0" w:color="auto"/>
            <w:right w:val="none" w:sz="0" w:space="0" w:color="auto"/>
          </w:divBdr>
        </w:div>
        <w:div w:id="1978097143">
          <w:marLeft w:val="640"/>
          <w:marRight w:val="0"/>
          <w:marTop w:val="0"/>
          <w:marBottom w:val="0"/>
          <w:divBdr>
            <w:top w:val="none" w:sz="0" w:space="0" w:color="auto"/>
            <w:left w:val="none" w:sz="0" w:space="0" w:color="auto"/>
            <w:bottom w:val="none" w:sz="0" w:space="0" w:color="auto"/>
            <w:right w:val="none" w:sz="0" w:space="0" w:color="auto"/>
          </w:divBdr>
        </w:div>
        <w:div w:id="2132243509">
          <w:marLeft w:val="640"/>
          <w:marRight w:val="0"/>
          <w:marTop w:val="0"/>
          <w:marBottom w:val="0"/>
          <w:divBdr>
            <w:top w:val="none" w:sz="0" w:space="0" w:color="auto"/>
            <w:left w:val="none" w:sz="0" w:space="0" w:color="auto"/>
            <w:bottom w:val="none" w:sz="0" w:space="0" w:color="auto"/>
            <w:right w:val="none" w:sz="0" w:space="0" w:color="auto"/>
          </w:divBdr>
        </w:div>
        <w:div w:id="1002397204">
          <w:marLeft w:val="640"/>
          <w:marRight w:val="0"/>
          <w:marTop w:val="0"/>
          <w:marBottom w:val="0"/>
          <w:divBdr>
            <w:top w:val="none" w:sz="0" w:space="0" w:color="auto"/>
            <w:left w:val="none" w:sz="0" w:space="0" w:color="auto"/>
            <w:bottom w:val="none" w:sz="0" w:space="0" w:color="auto"/>
            <w:right w:val="none" w:sz="0" w:space="0" w:color="auto"/>
          </w:divBdr>
        </w:div>
        <w:div w:id="1274947258">
          <w:marLeft w:val="640"/>
          <w:marRight w:val="0"/>
          <w:marTop w:val="0"/>
          <w:marBottom w:val="0"/>
          <w:divBdr>
            <w:top w:val="none" w:sz="0" w:space="0" w:color="auto"/>
            <w:left w:val="none" w:sz="0" w:space="0" w:color="auto"/>
            <w:bottom w:val="none" w:sz="0" w:space="0" w:color="auto"/>
            <w:right w:val="none" w:sz="0" w:space="0" w:color="auto"/>
          </w:divBdr>
        </w:div>
        <w:div w:id="909658254">
          <w:marLeft w:val="640"/>
          <w:marRight w:val="0"/>
          <w:marTop w:val="0"/>
          <w:marBottom w:val="0"/>
          <w:divBdr>
            <w:top w:val="none" w:sz="0" w:space="0" w:color="auto"/>
            <w:left w:val="none" w:sz="0" w:space="0" w:color="auto"/>
            <w:bottom w:val="none" w:sz="0" w:space="0" w:color="auto"/>
            <w:right w:val="none" w:sz="0" w:space="0" w:color="auto"/>
          </w:divBdr>
        </w:div>
        <w:div w:id="313603099">
          <w:marLeft w:val="640"/>
          <w:marRight w:val="0"/>
          <w:marTop w:val="0"/>
          <w:marBottom w:val="0"/>
          <w:divBdr>
            <w:top w:val="none" w:sz="0" w:space="0" w:color="auto"/>
            <w:left w:val="none" w:sz="0" w:space="0" w:color="auto"/>
            <w:bottom w:val="none" w:sz="0" w:space="0" w:color="auto"/>
            <w:right w:val="none" w:sz="0" w:space="0" w:color="auto"/>
          </w:divBdr>
        </w:div>
        <w:div w:id="402064889">
          <w:marLeft w:val="640"/>
          <w:marRight w:val="0"/>
          <w:marTop w:val="0"/>
          <w:marBottom w:val="0"/>
          <w:divBdr>
            <w:top w:val="none" w:sz="0" w:space="0" w:color="auto"/>
            <w:left w:val="none" w:sz="0" w:space="0" w:color="auto"/>
            <w:bottom w:val="none" w:sz="0" w:space="0" w:color="auto"/>
            <w:right w:val="none" w:sz="0" w:space="0" w:color="auto"/>
          </w:divBdr>
        </w:div>
      </w:divsChild>
    </w:div>
    <w:div w:id="531236647">
      <w:bodyDiv w:val="1"/>
      <w:marLeft w:val="0"/>
      <w:marRight w:val="0"/>
      <w:marTop w:val="0"/>
      <w:marBottom w:val="0"/>
      <w:divBdr>
        <w:top w:val="none" w:sz="0" w:space="0" w:color="auto"/>
        <w:left w:val="none" w:sz="0" w:space="0" w:color="auto"/>
        <w:bottom w:val="none" w:sz="0" w:space="0" w:color="auto"/>
        <w:right w:val="none" w:sz="0" w:space="0" w:color="auto"/>
      </w:divBdr>
    </w:div>
    <w:div w:id="541987374">
      <w:bodyDiv w:val="1"/>
      <w:marLeft w:val="0"/>
      <w:marRight w:val="0"/>
      <w:marTop w:val="0"/>
      <w:marBottom w:val="0"/>
      <w:divBdr>
        <w:top w:val="none" w:sz="0" w:space="0" w:color="auto"/>
        <w:left w:val="none" w:sz="0" w:space="0" w:color="auto"/>
        <w:bottom w:val="none" w:sz="0" w:space="0" w:color="auto"/>
        <w:right w:val="none" w:sz="0" w:space="0" w:color="auto"/>
      </w:divBdr>
      <w:divsChild>
        <w:div w:id="1649943048">
          <w:marLeft w:val="0"/>
          <w:marRight w:val="0"/>
          <w:marTop w:val="0"/>
          <w:marBottom w:val="0"/>
          <w:divBdr>
            <w:top w:val="none" w:sz="0" w:space="0" w:color="auto"/>
            <w:left w:val="none" w:sz="0" w:space="0" w:color="auto"/>
            <w:bottom w:val="none" w:sz="0" w:space="0" w:color="auto"/>
            <w:right w:val="none" w:sz="0" w:space="0" w:color="auto"/>
          </w:divBdr>
          <w:divsChild>
            <w:div w:id="1680161572">
              <w:marLeft w:val="0"/>
              <w:marRight w:val="0"/>
              <w:marTop w:val="0"/>
              <w:marBottom w:val="0"/>
              <w:divBdr>
                <w:top w:val="none" w:sz="0" w:space="0" w:color="auto"/>
                <w:left w:val="none" w:sz="0" w:space="0" w:color="auto"/>
                <w:bottom w:val="none" w:sz="0" w:space="0" w:color="auto"/>
                <w:right w:val="none" w:sz="0" w:space="0" w:color="auto"/>
              </w:divBdr>
              <w:divsChild>
                <w:div w:id="98293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261257">
      <w:bodyDiv w:val="1"/>
      <w:marLeft w:val="0"/>
      <w:marRight w:val="0"/>
      <w:marTop w:val="0"/>
      <w:marBottom w:val="0"/>
      <w:divBdr>
        <w:top w:val="none" w:sz="0" w:space="0" w:color="auto"/>
        <w:left w:val="none" w:sz="0" w:space="0" w:color="auto"/>
        <w:bottom w:val="none" w:sz="0" w:space="0" w:color="auto"/>
        <w:right w:val="none" w:sz="0" w:space="0" w:color="auto"/>
      </w:divBdr>
      <w:divsChild>
        <w:div w:id="332268409">
          <w:marLeft w:val="480"/>
          <w:marRight w:val="0"/>
          <w:marTop w:val="0"/>
          <w:marBottom w:val="0"/>
          <w:divBdr>
            <w:top w:val="none" w:sz="0" w:space="0" w:color="auto"/>
            <w:left w:val="none" w:sz="0" w:space="0" w:color="auto"/>
            <w:bottom w:val="none" w:sz="0" w:space="0" w:color="auto"/>
            <w:right w:val="none" w:sz="0" w:space="0" w:color="auto"/>
          </w:divBdr>
        </w:div>
        <w:div w:id="1187258788">
          <w:marLeft w:val="480"/>
          <w:marRight w:val="0"/>
          <w:marTop w:val="0"/>
          <w:marBottom w:val="0"/>
          <w:divBdr>
            <w:top w:val="none" w:sz="0" w:space="0" w:color="auto"/>
            <w:left w:val="none" w:sz="0" w:space="0" w:color="auto"/>
            <w:bottom w:val="none" w:sz="0" w:space="0" w:color="auto"/>
            <w:right w:val="none" w:sz="0" w:space="0" w:color="auto"/>
          </w:divBdr>
        </w:div>
        <w:div w:id="751318189">
          <w:marLeft w:val="480"/>
          <w:marRight w:val="0"/>
          <w:marTop w:val="0"/>
          <w:marBottom w:val="0"/>
          <w:divBdr>
            <w:top w:val="none" w:sz="0" w:space="0" w:color="auto"/>
            <w:left w:val="none" w:sz="0" w:space="0" w:color="auto"/>
            <w:bottom w:val="none" w:sz="0" w:space="0" w:color="auto"/>
            <w:right w:val="none" w:sz="0" w:space="0" w:color="auto"/>
          </w:divBdr>
        </w:div>
        <w:div w:id="2071422455">
          <w:marLeft w:val="480"/>
          <w:marRight w:val="0"/>
          <w:marTop w:val="0"/>
          <w:marBottom w:val="0"/>
          <w:divBdr>
            <w:top w:val="none" w:sz="0" w:space="0" w:color="auto"/>
            <w:left w:val="none" w:sz="0" w:space="0" w:color="auto"/>
            <w:bottom w:val="none" w:sz="0" w:space="0" w:color="auto"/>
            <w:right w:val="none" w:sz="0" w:space="0" w:color="auto"/>
          </w:divBdr>
        </w:div>
        <w:div w:id="1799488530">
          <w:marLeft w:val="480"/>
          <w:marRight w:val="0"/>
          <w:marTop w:val="0"/>
          <w:marBottom w:val="0"/>
          <w:divBdr>
            <w:top w:val="none" w:sz="0" w:space="0" w:color="auto"/>
            <w:left w:val="none" w:sz="0" w:space="0" w:color="auto"/>
            <w:bottom w:val="none" w:sz="0" w:space="0" w:color="auto"/>
            <w:right w:val="none" w:sz="0" w:space="0" w:color="auto"/>
          </w:divBdr>
        </w:div>
        <w:div w:id="617880802">
          <w:marLeft w:val="480"/>
          <w:marRight w:val="0"/>
          <w:marTop w:val="0"/>
          <w:marBottom w:val="0"/>
          <w:divBdr>
            <w:top w:val="none" w:sz="0" w:space="0" w:color="auto"/>
            <w:left w:val="none" w:sz="0" w:space="0" w:color="auto"/>
            <w:bottom w:val="none" w:sz="0" w:space="0" w:color="auto"/>
            <w:right w:val="none" w:sz="0" w:space="0" w:color="auto"/>
          </w:divBdr>
        </w:div>
        <w:div w:id="481704682">
          <w:marLeft w:val="480"/>
          <w:marRight w:val="0"/>
          <w:marTop w:val="0"/>
          <w:marBottom w:val="0"/>
          <w:divBdr>
            <w:top w:val="none" w:sz="0" w:space="0" w:color="auto"/>
            <w:left w:val="none" w:sz="0" w:space="0" w:color="auto"/>
            <w:bottom w:val="none" w:sz="0" w:space="0" w:color="auto"/>
            <w:right w:val="none" w:sz="0" w:space="0" w:color="auto"/>
          </w:divBdr>
        </w:div>
        <w:div w:id="835611063">
          <w:marLeft w:val="480"/>
          <w:marRight w:val="0"/>
          <w:marTop w:val="0"/>
          <w:marBottom w:val="0"/>
          <w:divBdr>
            <w:top w:val="none" w:sz="0" w:space="0" w:color="auto"/>
            <w:left w:val="none" w:sz="0" w:space="0" w:color="auto"/>
            <w:bottom w:val="none" w:sz="0" w:space="0" w:color="auto"/>
            <w:right w:val="none" w:sz="0" w:space="0" w:color="auto"/>
          </w:divBdr>
        </w:div>
        <w:div w:id="1064454567">
          <w:marLeft w:val="480"/>
          <w:marRight w:val="0"/>
          <w:marTop w:val="0"/>
          <w:marBottom w:val="0"/>
          <w:divBdr>
            <w:top w:val="none" w:sz="0" w:space="0" w:color="auto"/>
            <w:left w:val="none" w:sz="0" w:space="0" w:color="auto"/>
            <w:bottom w:val="none" w:sz="0" w:space="0" w:color="auto"/>
            <w:right w:val="none" w:sz="0" w:space="0" w:color="auto"/>
          </w:divBdr>
        </w:div>
        <w:div w:id="427966807">
          <w:marLeft w:val="480"/>
          <w:marRight w:val="0"/>
          <w:marTop w:val="0"/>
          <w:marBottom w:val="0"/>
          <w:divBdr>
            <w:top w:val="none" w:sz="0" w:space="0" w:color="auto"/>
            <w:left w:val="none" w:sz="0" w:space="0" w:color="auto"/>
            <w:bottom w:val="none" w:sz="0" w:space="0" w:color="auto"/>
            <w:right w:val="none" w:sz="0" w:space="0" w:color="auto"/>
          </w:divBdr>
        </w:div>
        <w:div w:id="1382292825">
          <w:marLeft w:val="480"/>
          <w:marRight w:val="0"/>
          <w:marTop w:val="0"/>
          <w:marBottom w:val="0"/>
          <w:divBdr>
            <w:top w:val="none" w:sz="0" w:space="0" w:color="auto"/>
            <w:left w:val="none" w:sz="0" w:space="0" w:color="auto"/>
            <w:bottom w:val="none" w:sz="0" w:space="0" w:color="auto"/>
            <w:right w:val="none" w:sz="0" w:space="0" w:color="auto"/>
          </w:divBdr>
        </w:div>
        <w:div w:id="2053797417">
          <w:marLeft w:val="480"/>
          <w:marRight w:val="0"/>
          <w:marTop w:val="0"/>
          <w:marBottom w:val="0"/>
          <w:divBdr>
            <w:top w:val="none" w:sz="0" w:space="0" w:color="auto"/>
            <w:left w:val="none" w:sz="0" w:space="0" w:color="auto"/>
            <w:bottom w:val="none" w:sz="0" w:space="0" w:color="auto"/>
            <w:right w:val="none" w:sz="0" w:space="0" w:color="auto"/>
          </w:divBdr>
        </w:div>
      </w:divsChild>
    </w:div>
    <w:div w:id="552741809">
      <w:bodyDiv w:val="1"/>
      <w:marLeft w:val="0"/>
      <w:marRight w:val="0"/>
      <w:marTop w:val="0"/>
      <w:marBottom w:val="0"/>
      <w:divBdr>
        <w:top w:val="none" w:sz="0" w:space="0" w:color="auto"/>
        <w:left w:val="none" w:sz="0" w:space="0" w:color="auto"/>
        <w:bottom w:val="none" w:sz="0" w:space="0" w:color="auto"/>
        <w:right w:val="none" w:sz="0" w:space="0" w:color="auto"/>
      </w:divBdr>
    </w:div>
    <w:div w:id="553009701">
      <w:bodyDiv w:val="1"/>
      <w:marLeft w:val="0"/>
      <w:marRight w:val="0"/>
      <w:marTop w:val="0"/>
      <w:marBottom w:val="0"/>
      <w:divBdr>
        <w:top w:val="none" w:sz="0" w:space="0" w:color="auto"/>
        <w:left w:val="none" w:sz="0" w:space="0" w:color="auto"/>
        <w:bottom w:val="none" w:sz="0" w:space="0" w:color="auto"/>
        <w:right w:val="none" w:sz="0" w:space="0" w:color="auto"/>
      </w:divBdr>
      <w:divsChild>
        <w:div w:id="829905120">
          <w:marLeft w:val="480"/>
          <w:marRight w:val="0"/>
          <w:marTop w:val="0"/>
          <w:marBottom w:val="0"/>
          <w:divBdr>
            <w:top w:val="none" w:sz="0" w:space="0" w:color="auto"/>
            <w:left w:val="none" w:sz="0" w:space="0" w:color="auto"/>
            <w:bottom w:val="none" w:sz="0" w:space="0" w:color="auto"/>
            <w:right w:val="none" w:sz="0" w:space="0" w:color="auto"/>
          </w:divBdr>
        </w:div>
      </w:divsChild>
    </w:div>
    <w:div w:id="568468961">
      <w:bodyDiv w:val="1"/>
      <w:marLeft w:val="0"/>
      <w:marRight w:val="0"/>
      <w:marTop w:val="0"/>
      <w:marBottom w:val="0"/>
      <w:divBdr>
        <w:top w:val="none" w:sz="0" w:space="0" w:color="auto"/>
        <w:left w:val="none" w:sz="0" w:space="0" w:color="auto"/>
        <w:bottom w:val="none" w:sz="0" w:space="0" w:color="auto"/>
        <w:right w:val="none" w:sz="0" w:space="0" w:color="auto"/>
      </w:divBdr>
    </w:div>
    <w:div w:id="573321907">
      <w:bodyDiv w:val="1"/>
      <w:marLeft w:val="0"/>
      <w:marRight w:val="0"/>
      <w:marTop w:val="0"/>
      <w:marBottom w:val="0"/>
      <w:divBdr>
        <w:top w:val="none" w:sz="0" w:space="0" w:color="auto"/>
        <w:left w:val="none" w:sz="0" w:space="0" w:color="auto"/>
        <w:bottom w:val="none" w:sz="0" w:space="0" w:color="auto"/>
        <w:right w:val="none" w:sz="0" w:space="0" w:color="auto"/>
      </w:divBdr>
      <w:divsChild>
        <w:div w:id="889340912">
          <w:marLeft w:val="640"/>
          <w:marRight w:val="0"/>
          <w:marTop w:val="0"/>
          <w:marBottom w:val="0"/>
          <w:divBdr>
            <w:top w:val="none" w:sz="0" w:space="0" w:color="auto"/>
            <w:left w:val="none" w:sz="0" w:space="0" w:color="auto"/>
            <w:bottom w:val="none" w:sz="0" w:space="0" w:color="auto"/>
            <w:right w:val="none" w:sz="0" w:space="0" w:color="auto"/>
          </w:divBdr>
        </w:div>
        <w:div w:id="1869025749">
          <w:marLeft w:val="640"/>
          <w:marRight w:val="0"/>
          <w:marTop w:val="0"/>
          <w:marBottom w:val="0"/>
          <w:divBdr>
            <w:top w:val="none" w:sz="0" w:space="0" w:color="auto"/>
            <w:left w:val="none" w:sz="0" w:space="0" w:color="auto"/>
            <w:bottom w:val="none" w:sz="0" w:space="0" w:color="auto"/>
            <w:right w:val="none" w:sz="0" w:space="0" w:color="auto"/>
          </w:divBdr>
        </w:div>
        <w:div w:id="628825393">
          <w:marLeft w:val="640"/>
          <w:marRight w:val="0"/>
          <w:marTop w:val="0"/>
          <w:marBottom w:val="0"/>
          <w:divBdr>
            <w:top w:val="none" w:sz="0" w:space="0" w:color="auto"/>
            <w:left w:val="none" w:sz="0" w:space="0" w:color="auto"/>
            <w:bottom w:val="none" w:sz="0" w:space="0" w:color="auto"/>
            <w:right w:val="none" w:sz="0" w:space="0" w:color="auto"/>
          </w:divBdr>
        </w:div>
        <w:div w:id="1654331977">
          <w:marLeft w:val="640"/>
          <w:marRight w:val="0"/>
          <w:marTop w:val="0"/>
          <w:marBottom w:val="0"/>
          <w:divBdr>
            <w:top w:val="none" w:sz="0" w:space="0" w:color="auto"/>
            <w:left w:val="none" w:sz="0" w:space="0" w:color="auto"/>
            <w:bottom w:val="none" w:sz="0" w:space="0" w:color="auto"/>
            <w:right w:val="none" w:sz="0" w:space="0" w:color="auto"/>
          </w:divBdr>
        </w:div>
        <w:div w:id="1649357358">
          <w:marLeft w:val="640"/>
          <w:marRight w:val="0"/>
          <w:marTop w:val="0"/>
          <w:marBottom w:val="0"/>
          <w:divBdr>
            <w:top w:val="none" w:sz="0" w:space="0" w:color="auto"/>
            <w:left w:val="none" w:sz="0" w:space="0" w:color="auto"/>
            <w:bottom w:val="none" w:sz="0" w:space="0" w:color="auto"/>
            <w:right w:val="none" w:sz="0" w:space="0" w:color="auto"/>
          </w:divBdr>
        </w:div>
        <w:div w:id="607465341">
          <w:marLeft w:val="640"/>
          <w:marRight w:val="0"/>
          <w:marTop w:val="0"/>
          <w:marBottom w:val="0"/>
          <w:divBdr>
            <w:top w:val="none" w:sz="0" w:space="0" w:color="auto"/>
            <w:left w:val="none" w:sz="0" w:space="0" w:color="auto"/>
            <w:bottom w:val="none" w:sz="0" w:space="0" w:color="auto"/>
            <w:right w:val="none" w:sz="0" w:space="0" w:color="auto"/>
          </w:divBdr>
        </w:div>
        <w:div w:id="1959145332">
          <w:marLeft w:val="640"/>
          <w:marRight w:val="0"/>
          <w:marTop w:val="0"/>
          <w:marBottom w:val="0"/>
          <w:divBdr>
            <w:top w:val="none" w:sz="0" w:space="0" w:color="auto"/>
            <w:left w:val="none" w:sz="0" w:space="0" w:color="auto"/>
            <w:bottom w:val="none" w:sz="0" w:space="0" w:color="auto"/>
            <w:right w:val="none" w:sz="0" w:space="0" w:color="auto"/>
          </w:divBdr>
        </w:div>
        <w:div w:id="142815874">
          <w:marLeft w:val="640"/>
          <w:marRight w:val="0"/>
          <w:marTop w:val="0"/>
          <w:marBottom w:val="0"/>
          <w:divBdr>
            <w:top w:val="none" w:sz="0" w:space="0" w:color="auto"/>
            <w:left w:val="none" w:sz="0" w:space="0" w:color="auto"/>
            <w:bottom w:val="none" w:sz="0" w:space="0" w:color="auto"/>
            <w:right w:val="none" w:sz="0" w:space="0" w:color="auto"/>
          </w:divBdr>
        </w:div>
        <w:div w:id="946929935">
          <w:marLeft w:val="640"/>
          <w:marRight w:val="0"/>
          <w:marTop w:val="0"/>
          <w:marBottom w:val="0"/>
          <w:divBdr>
            <w:top w:val="none" w:sz="0" w:space="0" w:color="auto"/>
            <w:left w:val="none" w:sz="0" w:space="0" w:color="auto"/>
            <w:bottom w:val="none" w:sz="0" w:space="0" w:color="auto"/>
            <w:right w:val="none" w:sz="0" w:space="0" w:color="auto"/>
          </w:divBdr>
        </w:div>
        <w:div w:id="813109714">
          <w:marLeft w:val="640"/>
          <w:marRight w:val="0"/>
          <w:marTop w:val="0"/>
          <w:marBottom w:val="0"/>
          <w:divBdr>
            <w:top w:val="none" w:sz="0" w:space="0" w:color="auto"/>
            <w:left w:val="none" w:sz="0" w:space="0" w:color="auto"/>
            <w:bottom w:val="none" w:sz="0" w:space="0" w:color="auto"/>
            <w:right w:val="none" w:sz="0" w:space="0" w:color="auto"/>
          </w:divBdr>
        </w:div>
        <w:div w:id="1016082509">
          <w:marLeft w:val="640"/>
          <w:marRight w:val="0"/>
          <w:marTop w:val="0"/>
          <w:marBottom w:val="0"/>
          <w:divBdr>
            <w:top w:val="none" w:sz="0" w:space="0" w:color="auto"/>
            <w:left w:val="none" w:sz="0" w:space="0" w:color="auto"/>
            <w:bottom w:val="none" w:sz="0" w:space="0" w:color="auto"/>
            <w:right w:val="none" w:sz="0" w:space="0" w:color="auto"/>
          </w:divBdr>
        </w:div>
        <w:div w:id="565800853">
          <w:marLeft w:val="640"/>
          <w:marRight w:val="0"/>
          <w:marTop w:val="0"/>
          <w:marBottom w:val="0"/>
          <w:divBdr>
            <w:top w:val="none" w:sz="0" w:space="0" w:color="auto"/>
            <w:left w:val="none" w:sz="0" w:space="0" w:color="auto"/>
            <w:bottom w:val="none" w:sz="0" w:space="0" w:color="auto"/>
            <w:right w:val="none" w:sz="0" w:space="0" w:color="auto"/>
          </w:divBdr>
        </w:div>
        <w:div w:id="1617181087">
          <w:marLeft w:val="640"/>
          <w:marRight w:val="0"/>
          <w:marTop w:val="0"/>
          <w:marBottom w:val="0"/>
          <w:divBdr>
            <w:top w:val="none" w:sz="0" w:space="0" w:color="auto"/>
            <w:left w:val="none" w:sz="0" w:space="0" w:color="auto"/>
            <w:bottom w:val="none" w:sz="0" w:space="0" w:color="auto"/>
            <w:right w:val="none" w:sz="0" w:space="0" w:color="auto"/>
          </w:divBdr>
        </w:div>
        <w:div w:id="784272127">
          <w:marLeft w:val="640"/>
          <w:marRight w:val="0"/>
          <w:marTop w:val="0"/>
          <w:marBottom w:val="0"/>
          <w:divBdr>
            <w:top w:val="none" w:sz="0" w:space="0" w:color="auto"/>
            <w:left w:val="none" w:sz="0" w:space="0" w:color="auto"/>
            <w:bottom w:val="none" w:sz="0" w:space="0" w:color="auto"/>
            <w:right w:val="none" w:sz="0" w:space="0" w:color="auto"/>
          </w:divBdr>
        </w:div>
        <w:div w:id="1929342858">
          <w:marLeft w:val="640"/>
          <w:marRight w:val="0"/>
          <w:marTop w:val="0"/>
          <w:marBottom w:val="0"/>
          <w:divBdr>
            <w:top w:val="none" w:sz="0" w:space="0" w:color="auto"/>
            <w:left w:val="none" w:sz="0" w:space="0" w:color="auto"/>
            <w:bottom w:val="none" w:sz="0" w:space="0" w:color="auto"/>
            <w:right w:val="none" w:sz="0" w:space="0" w:color="auto"/>
          </w:divBdr>
        </w:div>
      </w:divsChild>
    </w:div>
    <w:div w:id="581305037">
      <w:bodyDiv w:val="1"/>
      <w:marLeft w:val="0"/>
      <w:marRight w:val="0"/>
      <w:marTop w:val="0"/>
      <w:marBottom w:val="0"/>
      <w:divBdr>
        <w:top w:val="none" w:sz="0" w:space="0" w:color="auto"/>
        <w:left w:val="none" w:sz="0" w:space="0" w:color="auto"/>
        <w:bottom w:val="none" w:sz="0" w:space="0" w:color="auto"/>
        <w:right w:val="none" w:sz="0" w:space="0" w:color="auto"/>
      </w:divBdr>
    </w:div>
    <w:div w:id="585310499">
      <w:bodyDiv w:val="1"/>
      <w:marLeft w:val="0"/>
      <w:marRight w:val="0"/>
      <w:marTop w:val="0"/>
      <w:marBottom w:val="0"/>
      <w:divBdr>
        <w:top w:val="none" w:sz="0" w:space="0" w:color="auto"/>
        <w:left w:val="none" w:sz="0" w:space="0" w:color="auto"/>
        <w:bottom w:val="none" w:sz="0" w:space="0" w:color="auto"/>
        <w:right w:val="none" w:sz="0" w:space="0" w:color="auto"/>
      </w:divBdr>
    </w:div>
    <w:div w:id="621881315">
      <w:bodyDiv w:val="1"/>
      <w:marLeft w:val="0"/>
      <w:marRight w:val="0"/>
      <w:marTop w:val="0"/>
      <w:marBottom w:val="0"/>
      <w:divBdr>
        <w:top w:val="none" w:sz="0" w:space="0" w:color="auto"/>
        <w:left w:val="none" w:sz="0" w:space="0" w:color="auto"/>
        <w:bottom w:val="none" w:sz="0" w:space="0" w:color="auto"/>
        <w:right w:val="none" w:sz="0" w:space="0" w:color="auto"/>
      </w:divBdr>
    </w:div>
    <w:div w:id="622492995">
      <w:bodyDiv w:val="1"/>
      <w:marLeft w:val="0"/>
      <w:marRight w:val="0"/>
      <w:marTop w:val="0"/>
      <w:marBottom w:val="0"/>
      <w:divBdr>
        <w:top w:val="none" w:sz="0" w:space="0" w:color="auto"/>
        <w:left w:val="none" w:sz="0" w:space="0" w:color="auto"/>
        <w:bottom w:val="none" w:sz="0" w:space="0" w:color="auto"/>
        <w:right w:val="none" w:sz="0" w:space="0" w:color="auto"/>
      </w:divBdr>
    </w:div>
    <w:div w:id="636884076">
      <w:bodyDiv w:val="1"/>
      <w:marLeft w:val="0"/>
      <w:marRight w:val="0"/>
      <w:marTop w:val="0"/>
      <w:marBottom w:val="0"/>
      <w:divBdr>
        <w:top w:val="none" w:sz="0" w:space="0" w:color="auto"/>
        <w:left w:val="none" w:sz="0" w:space="0" w:color="auto"/>
        <w:bottom w:val="none" w:sz="0" w:space="0" w:color="auto"/>
        <w:right w:val="none" w:sz="0" w:space="0" w:color="auto"/>
      </w:divBdr>
    </w:div>
    <w:div w:id="665523254">
      <w:bodyDiv w:val="1"/>
      <w:marLeft w:val="0"/>
      <w:marRight w:val="0"/>
      <w:marTop w:val="0"/>
      <w:marBottom w:val="0"/>
      <w:divBdr>
        <w:top w:val="none" w:sz="0" w:space="0" w:color="auto"/>
        <w:left w:val="none" w:sz="0" w:space="0" w:color="auto"/>
        <w:bottom w:val="none" w:sz="0" w:space="0" w:color="auto"/>
        <w:right w:val="none" w:sz="0" w:space="0" w:color="auto"/>
      </w:divBdr>
    </w:div>
    <w:div w:id="687176911">
      <w:bodyDiv w:val="1"/>
      <w:marLeft w:val="0"/>
      <w:marRight w:val="0"/>
      <w:marTop w:val="0"/>
      <w:marBottom w:val="0"/>
      <w:divBdr>
        <w:top w:val="none" w:sz="0" w:space="0" w:color="auto"/>
        <w:left w:val="none" w:sz="0" w:space="0" w:color="auto"/>
        <w:bottom w:val="none" w:sz="0" w:space="0" w:color="auto"/>
        <w:right w:val="none" w:sz="0" w:space="0" w:color="auto"/>
      </w:divBdr>
      <w:divsChild>
        <w:div w:id="1892495689">
          <w:marLeft w:val="640"/>
          <w:marRight w:val="0"/>
          <w:marTop w:val="0"/>
          <w:marBottom w:val="0"/>
          <w:divBdr>
            <w:top w:val="none" w:sz="0" w:space="0" w:color="auto"/>
            <w:left w:val="none" w:sz="0" w:space="0" w:color="auto"/>
            <w:bottom w:val="none" w:sz="0" w:space="0" w:color="auto"/>
            <w:right w:val="none" w:sz="0" w:space="0" w:color="auto"/>
          </w:divBdr>
        </w:div>
        <w:div w:id="1682121151">
          <w:marLeft w:val="640"/>
          <w:marRight w:val="0"/>
          <w:marTop w:val="0"/>
          <w:marBottom w:val="0"/>
          <w:divBdr>
            <w:top w:val="none" w:sz="0" w:space="0" w:color="auto"/>
            <w:left w:val="none" w:sz="0" w:space="0" w:color="auto"/>
            <w:bottom w:val="none" w:sz="0" w:space="0" w:color="auto"/>
            <w:right w:val="none" w:sz="0" w:space="0" w:color="auto"/>
          </w:divBdr>
        </w:div>
        <w:div w:id="539630218">
          <w:marLeft w:val="640"/>
          <w:marRight w:val="0"/>
          <w:marTop w:val="0"/>
          <w:marBottom w:val="0"/>
          <w:divBdr>
            <w:top w:val="none" w:sz="0" w:space="0" w:color="auto"/>
            <w:left w:val="none" w:sz="0" w:space="0" w:color="auto"/>
            <w:bottom w:val="none" w:sz="0" w:space="0" w:color="auto"/>
            <w:right w:val="none" w:sz="0" w:space="0" w:color="auto"/>
          </w:divBdr>
        </w:div>
        <w:div w:id="627930687">
          <w:marLeft w:val="640"/>
          <w:marRight w:val="0"/>
          <w:marTop w:val="0"/>
          <w:marBottom w:val="0"/>
          <w:divBdr>
            <w:top w:val="none" w:sz="0" w:space="0" w:color="auto"/>
            <w:left w:val="none" w:sz="0" w:space="0" w:color="auto"/>
            <w:bottom w:val="none" w:sz="0" w:space="0" w:color="auto"/>
            <w:right w:val="none" w:sz="0" w:space="0" w:color="auto"/>
          </w:divBdr>
        </w:div>
        <w:div w:id="2086218958">
          <w:marLeft w:val="640"/>
          <w:marRight w:val="0"/>
          <w:marTop w:val="0"/>
          <w:marBottom w:val="0"/>
          <w:divBdr>
            <w:top w:val="none" w:sz="0" w:space="0" w:color="auto"/>
            <w:left w:val="none" w:sz="0" w:space="0" w:color="auto"/>
            <w:bottom w:val="none" w:sz="0" w:space="0" w:color="auto"/>
            <w:right w:val="none" w:sz="0" w:space="0" w:color="auto"/>
          </w:divBdr>
        </w:div>
        <w:div w:id="1729181323">
          <w:marLeft w:val="640"/>
          <w:marRight w:val="0"/>
          <w:marTop w:val="0"/>
          <w:marBottom w:val="0"/>
          <w:divBdr>
            <w:top w:val="none" w:sz="0" w:space="0" w:color="auto"/>
            <w:left w:val="none" w:sz="0" w:space="0" w:color="auto"/>
            <w:bottom w:val="none" w:sz="0" w:space="0" w:color="auto"/>
            <w:right w:val="none" w:sz="0" w:space="0" w:color="auto"/>
          </w:divBdr>
        </w:div>
        <w:div w:id="327103996">
          <w:marLeft w:val="640"/>
          <w:marRight w:val="0"/>
          <w:marTop w:val="0"/>
          <w:marBottom w:val="0"/>
          <w:divBdr>
            <w:top w:val="none" w:sz="0" w:space="0" w:color="auto"/>
            <w:left w:val="none" w:sz="0" w:space="0" w:color="auto"/>
            <w:bottom w:val="none" w:sz="0" w:space="0" w:color="auto"/>
            <w:right w:val="none" w:sz="0" w:space="0" w:color="auto"/>
          </w:divBdr>
        </w:div>
        <w:div w:id="177162917">
          <w:marLeft w:val="640"/>
          <w:marRight w:val="0"/>
          <w:marTop w:val="0"/>
          <w:marBottom w:val="0"/>
          <w:divBdr>
            <w:top w:val="none" w:sz="0" w:space="0" w:color="auto"/>
            <w:left w:val="none" w:sz="0" w:space="0" w:color="auto"/>
            <w:bottom w:val="none" w:sz="0" w:space="0" w:color="auto"/>
            <w:right w:val="none" w:sz="0" w:space="0" w:color="auto"/>
          </w:divBdr>
        </w:div>
        <w:div w:id="697316148">
          <w:marLeft w:val="640"/>
          <w:marRight w:val="0"/>
          <w:marTop w:val="0"/>
          <w:marBottom w:val="0"/>
          <w:divBdr>
            <w:top w:val="none" w:sz="0" w:space="0" w:color="auto"/>
            <w:left w:val="none" w:sz="0" w:space="0" w:color="auto"/>
            <w:bottom w:val="none" w:sz="0" w:space="0" w:color="auto"/>
            <w:right w:val="none" w:sz="0" w:space="0" w:color="auto"/>
          </w:divBdr>
        </w:div>
        <w:div w:id="1954627734">
          <w:marLeft w:val="640"/>
          <w:marRight w:val="0"/>
          <w:marTop w:val="0"/>
          <w:marBottom w:val="0"/>
          <w:divBdr>
            <w:top w:val="none" w:sz="0" w:space="0" w:color="auto"/>
            <w:left w:val="none" w:sz="0" w:space="0" w:color="auto"/>
            <w:bottom w:val="none" w:sz="0" w:space="0" w:color="auto"/>
            <w:right w:val="none" w:sz="0" w:space="0" w:color="auto"/>
          </w:divBdr>
        </w:div>
        <w:div w:id="1323268854">
          <w:marLeft w:val="640"/>
          <w:marRight w:val="0"/>
          <w:marTop w:val="0"/>
          <w:marBottom w:val="0"/>
          <w:divBdr>
            <w:top w:val="none" w:sz="0" w:space="0" w:color="auto"/>
            <w:left w:val="none" w:sz="0" w:space="0" w:color="auto"/>
            <w:bottom w:val="none" w:sz="0" w:space="0" w:color="auto"/>
            <w:right w:val="none" w:sz="0" w:space="0" w:color="auto"/>
          </w:divBdr>
        </w:div>
        <w:div w:id="1713572110">
          <w:marLeft w:val="640"/>
          <w:marRight w:val="0"/>
          <w:marTop w:val="0"/>
          <w:marBottom w:val="0"/>
          <w:divBdr>
            <w:top w:val="none" w:sz="0" w:space="0" w:color="auto"/>
            <w:left w:val="none" w:sz="0" w:space="0" w:color="auto"/>
            <w:bottom w:val="none" w:sz="0" w:space="0" w:color="auto"/>
            <w:right w:val="none" w:sz="0" w:space="0" w:color="auto"/>
          </w:divBdr>
        </w:div>
        <w:div w:id="1840995889">
          <w:marLeft w:val="640"/>
          <w:marRight w:val="0"/>
          <w:marTop w:val="0"/>
          <w:marBottom w:val="0"/>
          <w:divBdr>
            <w:top w:val="none" w:sz="0" w:space="0" w:color="auto"/>
            <w:left w:val="none" w:sz="0" w:space="0" w:color="auto"/>
            <w:bottom w:val="none" w:sz="0" w:space="0" w:color="auto"/>
            <w:right w:val="none" w:sz="0" w:space="0" w:color="auto"/>
          </w:divBdr>
        </w:div>
        <w:div w:id="587614147">
          <w:marLeft w:val="640"/>
          <w:marRight w:val="0"/>
          <w:marTop w:val="0"/>
          <w:marBottom w:val="0"/>
          <w:divBdr>
            <w:top w:val="none" w:sz="0" w:space="0" w:color="auto"/>
            <w:left w:val="none" w:sz="0" w:space="0" w:color="auto"/>
            <w:bottom w:val="none" w:sz="0" w:space="0" w:color="auto"/>
            <w:right w:val="none" w:sz="0" w:space="0" w:color="auto"/>
          </w:divBdr>
        </w:div>
        <w:div w:id="789978766">
          <w:marLeft w:val="640"/>
          <w:marRight w:val="0"/>
          <w:marTop w:val="0"/>
          <w:marBottom w:val="0"/>
          <w:divBdr>
            <w:top w:val="none" w:sz="0" w:space="0" w:color="auto"/>
            <w:left w:val="none" w:sz="0" w:space="0" w:color="auto"/>
            <w:bottom w:val="none" w:sz="0" w:space="0" w:color="auto"/>
            <w:right w:val="none" w:sz="0" w:space="0" w:color="auto"/>
          </w:divBdr>
        </w:div>
        <w:div w:id="1053650612">
          <w:marLeft w:val="640"/>
          <w:marRight w:val="0"/>
          <w:marTop w:val="0"/>
          <w:marBottom w:val="0"/>
          <w:divBdr>
            <w:top w:val="none" w:sz="0" w:space="0" w:color="auto"/>
            <w:left w:val="none" w:sz="0" w:space="0" w:color="auto"/>
            <w:bottom w:val="none" w:sz="0" w:space="0" w:color="auto"/>
            <w:right w:val="none" w:sz="0" w:space="0" w:color="auto"/>
          </w:divBdr>
        </w:div>
        <w:div w:id="314266123">
          <w:marLeft w:val="640"/>
          <w:marRight w:val="0"/>
          <w:marTop w:val="0"/>
          <w:marBottom w:val="0"/>
          <w:divBdr>
            <w:top w:val="none" w:sz="0" w:space="0" w:color="auto"/>
            <w:left w:val="none" w:sz="0" w:space="0" w:color="auto"/>
            <w:bottom w:val="none" w:sz="0" w:space="0" w:color="auto"/>
            <w:right w:val="none" w:sz="0" w:space="0" w:color="auto"/>
          </w:divBdr>
        </w:div>
        <w:div w:id="535243238">
          <w:marLeft w:val="640"/>
          <w:marRight w:val="0"/>
          <w:marTop w:val="0"/>
          <w:marBottom w:val="0"/>
          <w:divBdr>
            <w:top w:val="none" w:sz="0" w:space="0" w:color="auto"/>
            <w:left w:val="none" w:sz="0" w:space="0" w:color="auto"/>
            <w:bottom w:val="none" w:sz="0" w:space="0" w:color="auto"/>
            <w:right w:val="none" w:sz="0" w:space="0" w:color="auto"/>
          </w:divBdr>
        </w:div>
        <w:div w:id="1898779259">
          <w:marLeft w:val="640"/>
          <w:marRight w:val="0"/>
          <w:marTop w:val="0"/>
          <w:marBottom w:val="0"/>
          <w:divBdr>
            <w:top w:val="none" w:sz="0" w:space="0" w:color="auto"/>
            <w:left w:val="none" w:sz="0" w:space="0" w:color="auto"/>
            <w:bottom w:val="none" w:sz="0" w:space="0" w:color="auto"/>
            <w:right w:val="none" w:sz="0" w:space="0" w:color="auto"/>
          </w:divBdr>
        </w:div>
        <w:div w:id="165633105">
          <w:marLeft w:val="640"/>
          <w:marRight w:val="0"/>
          <w:marTop w:val="0"/>
          <w:marBottom w:val="0"/>
          <w:divBdr>
            <w:top w:val="none" w:sz="0" w:space="0" w:color="auto"/>
            <w:left w:val="none" w:sz="0" w:space="0" w:color="auto"/>
            <w:bottom w:val="none" w:sz="0" w:space="0" w:color="auto"/>
            <w:right w:val="none" w:sz="0" w:space="0" w:color="auto"/>
          </w:divBdr>
        </w:div>
        <w:div w:id="535507422">
          <w:marLeft w:val="640"/>
          <w:marRight w:val="0"/>
          <w:marTop w:val="0"/>
          <w:marBottom w:val="0"/>
          <w:divBdr>
            <w:top w:val="none" w:sz="0" w:space="0" w:color="auto"/>
            <w:left w:val="none" w:sz="0" w:space="0" w:color="auto"/>
            <w:bottom w:val="none" w:sz="0" w:space="0" w:color="auto"/>
            <w:right w:val="none" w:sz="0" w:space="0" w:color="auto"/>
          </w:divBdr>
        </w:div>
        <w:div w:id="877621378">
          <w:marLeft w:val="640"/>
          <w:marRight w:val="0"/>
          <w:marTop w:val="0"/>
          <w:marBottom w:val="0"/>
          <w:divBdr>
            <w:top w:val="none" w:sz="0" w:space="0" w:color="auto"/>
            <w:left w:val="none" w:sz="0" w:space="0" w:color="auto"/>
            <w:bottom w:val="none" w:sz="0" w:space="0" w:color="auto"/>
            <w:right w:val="none" w:sz="0" w:space="0" w:color="auto"/>
          </w:divBdr>
        </w:div>
        <w:div w:id="1449422857">
          <w:marLeft w:val="640"/>
          <w:marRight w:val="0"/>
          <w:marTop w:val="0"/>
          <w:marBottom w:val="0"/>
          <w:divBdr>
            <w:top w:val="none" w:sz="0" w:space="0" w:color="auto"/>
            <w:left w:val="none" w:sz="0" w:space="0" w:color="auto"/>
            <w:bottom w:val="none" w:sz="0" w:space="0" w:color="auto"/>
            <w:right w:val="none" w:sz="0" w:space="0" w:color="auto"/>
          </w:divBdr>
        </w:div>
        <w:div w:id="1048990256">
          <w:marLeft w:val="640"/>
          <w:marRight w:val="0"/>
          <w:marTop w:val="0"/>
          <w:marBottom w:val="0"/>
          <w:divBdr>
            <w:top w:val="none" w:sz="0" w:space="0" w:color="auto"/>
            <w:left w:val="none" w:sz="0" w:space="0" w:color="auto"/>
            <w:bottom w:val="none" w:sz="0" w:space="0" w:color="auto"/>
            <w:right w:val="none" w:sz="0" w:space="0" w:color="auto"/>
          </w:divBdr>
        </w:div>
      </w:divsChild>
    </w:div>
    <w:div w:id="746658987">
      <w:bodyDiv w:val="1"/>
      <w:marLeft w:val="0"/>
      <w:marRight w:val="0"/>
      <w:marTop w:val="0"/>
      <w:marBottom w:val="0"/>
      <w:divBdr>
        <w:top w:val="none" w:sz="0" w:space="0" w:color="auto"/>
        <w:left w:val="none" w:sz="0" w:space="0" w:color="auto"/>
        <w:bottom w:val="none" w:sz="0" w:space="0" w:color="auto"/>
        <w:right w:val="none" w:sz="0" w:space="0" w:color="auto"/>
      </w:divBdr>
      <w:divsChild>
        <w:div w:id="1434544850">
          <w:marLeft w:val="640"/>
          <w:marRight w:val="0"/>
          <w:marTop w:val="0"/>
          <w:marBottom w:val="0"/>
          <w:divBdr>
            <w:top w:val="none" w:sz="0" w:space="0" w:color="auto"/>
            <w:left w:val="none" w:sz="0" w:space="0" w:color="auto"/>
            <w:bottom w:val="none" w:sz="0" w:space="0" w:color="auto"/>
            <w:right w:val="none" w:sz="0" w:space="0" w:color="auto"/>
          </w:divBdr>
        </w:div>
        <w:div w:id="352540784">
          <w:marLeft w:val="640"/>
          <w:marRight w:val="0"/>
          <w:marTop w:val="0"/>
          <w:marBottom w:val="0"/>
          <w:divBdr>
            <w:top w:val="none" w:sz="0" w:space="0" w:color="auto"/>
            <w:left w:val="none" w:sz="0" w:space="0" w:color="auto"/>
            <w:bottom w:val="none" w:sz="0" w:space="0" w:color="auto"/>
            <w:right w:val="none" w:sz="0" w:space="0" w:color="auto"/>
          </w:divBdr>
        </w:div>
        <w:div w:id="1933854167">
          <w:marLeft w:val="640"/>
          <w:marRight w:val="0"/>
          <w:marTop w:val="0"/>
          <w:marBottom w:val="0"/>
          <w:divBdr>
            <w:top w:val="none" w:sz="0" w:space="0" w:color="auto"/>
            <w:left w:val="none" w:sz="0" w:space="0" w:color="auto"/>
            <w:bottom w:val="none" w:sz="0" w:space="0" w:color="auto"/>
            <w:right w:val="none" w:sz="0" w:space="0" w:color="auto"/>
          </w:divBdr>
        </w:div>
        <w:div w:id="1853836352">
          <w:marLeft w:val="640"/>
          <w:marRight w:val="0"/>
          <w:marTop w:val="0"/>
          <w:marBottom w:val="0"/>
          <w:divBdr>
            <w:top w:val="none" w:sz="0" w:space="0" w:color="auto"/>
            <w:left w:val="none" w:sz="0" w:space="0" w:color="auto"/>
            <w:bottom w:val="none" w:sz="0" w:space="0" w:color="auto"/>
            <w:right w:val="none" w:sz="0" w:space="0" w:color="auto"/>
          </w:divBdr>
        </w:div>
        <w:div w:id="1220870950">
          <w:marLeft w:val="640"/>
          <w:marRight w:val="0"/>
          <w:marTop w:val="0"/>
          <w:marBottom w:val="0"/>
          <w:divBdr>
            <w:top w:val="none" w:sz="0" w:space="0" w:color="auto"/>
            <w:left w:val="none" w:sz="0" w:space="0" w:color="auto"/>
            <w:bottom w:val="none" w:sz="0" w:space="0" w:color="auto"/>
            <w:right w:val="none" w:sz="0" w:space="0" w:color="auto"/>
          </w:divBdr>
        </w:div>
        <w:div w:id="1668090838">
          <w:marLeft w:val="640"/>
          <w:marRight w:val="0"/>
          <w:marTop w:val="0"/>
          <w:marBottom w:val="0"/>
          <w:divBdr>
            <w:top w:val="none" w:sz="0" w:space="0" w:color="auto"/>
            <w:left w:val="none" w:sz="0" w:space="0" w:color="auto"/>
            <w:bottom w:val="none" w:sz="0" w:space="0" w:color="auto"/>
            <w:right w:val="none" w:sz="0" w:space="0" w:color="auto"/>
          </w:divBdr>
        </w:div>
        <w:div w:id="473572485">
          <w:marLeft w:val="640"/>
          <w:marRight w:val="0"/>
          <w:marTop w:val="0"/>
          <w:marBottom w:val="0"/>
          <w:divBdr>
            <w:top w:val="none" w:sz="0" w:space="0" w:color="auto"/>
            <w:left w:val="none" w:sz="0" w:space="0" w:color="auto"/>
            <w:bottom w:val="none" w:sz="0" w:space="0" w:color="auto"/>
            <w:right w:val="none" w:sz="0" w:space="0" w:color="auto"/>
          </w:divBdr>
        </w:div>
        <w:div w:id="384374404">
          <w:marLeft w:val="640"/>
          <w:marRight w:val="0"/>
          <w:marTop w:val="0"/>
          <w:marBottom w:val="0"/>
          <w:divBdr>
            <w:top w:val="none" w:sz="0" w:space="0" w:color="auto"/>
            <w:left w:val="none" w:sz="0" w:space="0" w:color="auto"/>
            <w:bottom w:val="none" w:sz="0" w:space="0" w:color="auto"/>
            <w:right w:val="none" w:sz="0" w:space="0" w:color="auto"/>
          </w:divBdr>
        </w:div>
        <w:div w:id="1441683215">
          <w:marLeft w:val="640"/>
          <w:marRight w:val="0"/>
          <w:marTop w:val="0"/>
          <w:marBottom w:val="0"/>
          <w:divBdr>
            <w:top w:val="none" w:sz="0" w:space="0" w:color="auto"/>
            <w:left w:val="none" w:sz="0" w:space="0" w:color="auto"/>
            <w:bottom w:val="none" w:sz="0" w:space="0" w:color="auto"/>
            <w:right w:val="none" w:sz="0" w:space="0" w:color="auto"/>
          </w:divBdr>
        </w:div>
        <w:div w:id="2132431838">
          <w:marLeft w:val="640"/>
          <w:marRight w:val="0"/>
          <w:marTop w:val="0"/>
          <w:marBottom w:val="0"/>
          <w:divBdr>
            <w:top w:val="none" w:sz="0" w:space="0" w:color="auto"/>
            <w:left w:val="none" w:sz="0" w:space="0" w:color="auto"/>
            <w:bottom w:val="none" w:sz="0" w:space="0" w:color="auto"/>
            <w:right w:val="none" w:sz="0" w:space="0" w:color="auto"/>
          </w:divBdr>
        </w:div>
        <w:div w:id="315185641">
          <w:marLeft w:val="640"/>
          <w:marRight w:val="0"/>
          <w:marTop w:val="0"/>
          <w:marBottom w:val="0"/>
          <w:divBdr>
            <w:top w:val="none" w:sz="0" w:space="0" w:color="auto"/>
            <w:left w:val="none" w:sz="0" w:space="0" w:color="auto"/>
            <w:bottom w:val="none" w:sz="0" w:space="0" w:color="auto"/>
            <w:right w:val="none" w:sz="0" w:space="0" w:color="auto"/>
          </w:divBdr>
        </w:div>
        <w:div w:id="1779449000">
          <w:marLeft w:val="640"/>
          <w:marRight w:val="0"/>
          <w:marTop w:val="0"/>
          <w:marBottom w:val="0"/>
          <w:divBdr>
            <w:top w:val="none" w:sz="0" w:space="0" w:color="auto"/>
            <w:left w:val="none" w:sz="0" w:space="0" w:color="auto"/>
            <w:bottom w:val="none" w:sz="0" w:space="0" w:color="auto"/>
            <w:right w:val="none" w:sz="0" w:space="0" w:color="auto"/>
          </w:divBdr>
        </w:div>
        <w:div w:id="142043136">
          <w:marLeft w:val="640"/>
          <w:marRight w:val="0"/>
          <w:marTop w:val="0"/>
          <w:marBottom w:val="0"/>
          <w:divBdr>
            <w:top w:val="none" w:sz="0" w:space="0" w:color="auto"/>
            <w:left w:val="none" w:sz="0" w:space="0" w:color="auto"/>
            <w:bottom w:val="none" w:sz="0" w:space="0" w:color="auto"/>
            <w:right w:val="none" w:sz="0" w:space="0" w:color="auto"/>
          </w:divBdr>
        </w:div>
        <w:div w:id="1993635177">
          <w:marLeft w:val="640"/>
          <w:marRight w:val="0"/>
          <w:marTop w:val="0"/>
          <w:marBottom w:val="0"/>
          <w:divBdr>
            <w:top w:val="none" w:sz="0" w:space="0" w:color="auto"/>
            <w:left w:val="none" w:sz="0" w:space="0" w:color="auto"/>
            <w:bottom w:val="none" w:sz="0" w:space="0" w:color="auto"/>
            <w:right w:val="none" w:sz="0" w:space="0" w:color="auto"/>
          </w:divBdr>
        </w:div>
        <w:div w:id="1903444430">
          <w:marLeft w:val="640"/>
          <w:marRight w:val="0"/>
          <w:marTop w:val="0"/>
          <w:marBottom w:val="0"/>
          <w:divBdr>
            <w:top w:val="none" w:sz="0" w:space="0" w:color="auto"/>
            <w:left w:val="none" w:sz="0" w:space="0" w:color="auto"/>
            <w:bottom w:val="none" w:sz="0" w:space="0" w:color="auto"/>
            <w:right w:val="none" w:sz="0" w:space="0" w:color="auto"/>
          </w:divBdr>
        </w:div>
        <w:div w:id="271592594">
          <w:marLeft w:val="640"/>
          <w:marRight w:val="0"/>
          <w:marTop w:val="0"/>
          <w:marBottom w:val="0"/>
          <w:divBdr>
            <w:top w:val="none" w:sz="0" w:space="0" w:color="auto"/>
            <w:left w:val="none" w:sz="0" w:space="0" w:color="auto"/>
            <w:bottom w:val="none" w:sz="0" w:space="0" w:color="auto"/>
            <w:right w:val="none" w:sz="0" w:space="0" w:color="auto"/>
          </w:divBdr>
        </w:div>
        <w:div w:id="1996255475">
          <w:marLeft w:val="640"/>
          <w:marRight w:val="0"/>
          <w:marTop w:val="0"/>
          <w:marBottom w:val="0"/>
          <w:divBdr>
            <w:top w:val="none" w:sz="0" w:space="0" w:color="auto"/>
            <w:left w:val="none" w:sz="0" w:space="0" w:color="auto"/>
            <w:bottom w:val="none" w:sz="0" w:space="0" w:color="auto"/>
            <w:right w:val="none" w:sz="0" w:space="0" w:color="auto"/>
          </w:divBdr>
        </w:div>
        <w:div w:id="1193348520">
          <w:marLeft w:val="640"/>
          <w:marRight w:val="0"/>
          <w:marTop w:val="0"/>
          <w:marBottom w:val="0"/>
          <w:divBdr>
            <w:top w:val="none" w:sz="0" w:space="0" w:color="auto"/>
            <w:left w:val="none" w:sz="0" w:space="0" w:color="auto"/>
            <w:bottom w:val="none" w:sz="0" w:space="0" w:color="auto"/>
            <w:right w:val="none" w:sz="0" w:space="0" w:color="auto"/>
          </w:divBdr>
        </w:div>
        <w:div w:id="1740983900">
          <w:marLeft w:val="640"/>
          <w:marRight w:val="0"/>
          <w:marTop w:val="0"/>
          <w:marBottom w:val="0"/>
          <w:divBdr>
            <w:top w:val="none" w:sz="0" w:space="0" w:color="auto"/>
            <w:left w:val="none" w:sz="0" w:space="0" w:color="auto"/>
            <w:bottom w:val="none" w:sz="0" w:space="0" w:color="auto"/>
            <w:right w:val="none" w:sz="0" w:space="0" w:color="auto"/>
          </w:divBdr>
        </w:div>
        <w:div w:id="778137452">
          <w:marLeft w:val="640"/>
          <w:marRight w:val="0"/>
          <w:marTop w:val="0"/>
          <w:marBottom w:val="0"/>
          <w:divBdr>
            <w:top w:val="none" w:sz="0" w:space="0" w:color="auto"/>
            <w:left w:val="none" w:sz="0" w:space="0" w:color="auto"/>
            <w:bottom w:val="none" w:sz="0" w:space="0" w:color="auto"/>
            <w:right w:val="none" w:sz="0" w:space="0" w:color="auto"/>
          </w:divBdr>
        </w:div>
        <w:div w:id="953680133">
          <w:marLeft w:val="640"/>
          <w:marRight w:val="0"/>
          <w:marTop w:val="0"/>
          <w:marBottom w:val="0"/>
          <w:divBdr>
            <w:top w:val="none" w:sz="0" w:space="0" w:color="auto"/>
            <w:left w:val="none" w:sz="0" w:space="0" w:color="auto"/>
            <w:bottom w:val="none" w:sz="0" w:space="0" w:color="auto"/>
            <w:right w:val="none" w:sz="0" w:space="0" w:color="auto"/>
          </w:divBdr>
        </w:div>
      </w:divsChild>
    </w:div>
    <w:div w:id="835148285">
      <w:bodyDiv w:val="1"/>
      <w:marLeft w:val="0"/>
      <w:marRight w:val="0"/>
      <w:marTop w:val="0"/>
      <w:marBottom w:val="0"/>
      <w:divBdr>
        <w:top w:val="none" w:sz="0" w:space="0" w:color="auto"/>
        <w:left w:val="none" w:sz="0" w:space="0" w:color="auto"/>
        <w:bottom w:val="none" w:sz="0" w:space="0" w:color="auto"/>
        <w:right w:val="none" w:sz="0" w:space="0" w:color="auto"/>
      </w:divBdr>
      <w:divsChild>
        <w:div w:id="645207748">
          <w:marLeft w:val="640"/>
          <w:marRight w:val="0"/>
          <w:marTop w:val="0"/>
          <w:marBottom w:val="0"/>
          <w:divBdr>
            <w:top w:val="none" w:sz="0" w:space="0" w:color="auto"/>
            <w:left w:val="none" w:sz="0" w:space="0" w:color="auto"/>
            <w:bottom w:val="none" w:sz="0" w:space="0" w:color="auto"/>
            <w:right w:val="none" w:sz="0" w:space="0" w:color="auto"/>
          </w:divBdr>
        </w:div>
        <w:div w:id="2129470147">
          <w:marLeft w:val="640"/>
          <w:marRight w:val="0"/>
          <w:marTop w:val="0"/>
          <w:marBottom w:val="0"/>
          <w:divBdr>
            <w:top w:val="none" w:sz="0" w:space="0" w:color="auto"/>
            <w:left w:val="none" w:sz="0" w:space="0" w:color="auto"/>
            <w:bottom w:val="none" w:sz="0" w:space="0" w:color="auto"/>
            <w:right w:val="none" w:sz="0" w:space="0" w:color="auto"/>
          </w:divBdr>
        </w:div>
        <w:div w:id="828330718">
          <w:marLeft w:val="640"/>
          <w:marRight w:val="0"/>
          <w:marTop w:val="0"/>
          <w:marBottom w:val="0"/>
          <w:divBdr>
            <w:top w:val="none" w:sz="0" w:space="0" w:color="auto"/>
            <w:left w:val="none" w:sz="0" w:space="0" w:color="auto"/>
            <w:bottom w:val="none" w:sz="0" w:space="0" w:color="auto"/>
            <w:right w:val="none" w:sz="0" w:space="0" w:color="auto"/>
          </w:divBdr>
        </w:div>
        <w:div w:id="485783753">
          <w:marLeft w:val="640"/>
          <w:marRight w:val="0"/>
          <w:marTop w:val="0"/>
          <w:marBottom w:val="0"/>
          <w:divBdr>
            <w:top w:val="none" w:sz="0" w:space="0" w:color="auto"/>
            <w:left w:val="none" w:sz="0" w:space="0" w:color="auto"/>
            <w:bottom w:val="none" w:sz="0" w:space="0" w:color="auto"/>
            <w:right w:val="none" w:sz="0" w:space="0" w:color="auto"/>
          </w:divBdr>
        </w:div>
        <w:div w:id="1889561292">
          <w:marLeft w:val="640"/>
          <w:marRight w:val="0"/>
          <w:marTop w:val="0"/>
          <w:marBottom w:val="0"/>
          <w:divBdr>
            <w:top w:val="none" w:sz="0" w:space="0" w:color="auto"/>
            <w:left w:val="none" w:sz="0" w:space="0" w:color="auto"/>
            <w:bottom w:val="none" w:sz="0" w:space="0" w:color="auto"/>
            <w:right w:val="none" w:sz="0" w:space="0" w:color="auto"/>
          </w:divBdr>
        </w:div>
        <w:div w:id="1232084298">
          <w:marLeft w:val="640"/>
          <w:marRight w:val="0"/>
          <w:marTop w:val="0"/>
          <w:marBottom w:val="0"/>
          <w:divBdr>
            <w:top w:val="none" w:sz="0" w:space="0" w:color="auto"/>
            <w:left w:val="none" w:sz="0" w:space="0" w:color="auto"/>
            <w:bottom w:val="none" w:sz="0" w:space="0" w:color="auto"/>
            <w:right w:val="none" w:sz="0" w:space="0" w:color="auto"/>
          </w:divBdr>
        </w:div>
        <w:div w:id="974795402">
          <w:marLeft w:val="640"/>
          <w:marRight w:val="0"/>
          <w:marTop w:val="0"/>
          <w:marBottom w:val="0"/>
          <w:divBdr>
            <w:top w:val="none" w:sz="0" w:space="0" w:color="auto"/>
            <w:left w:val="none" w:sz="0" w:space="0" w:color="auto"/>
            <w:bottom w:val="none" w:sz="0" w:space="0" w:color="auto"/>
            <w:right w:val="none" w:sz="0" w:space="0" w:color="auto"/>
          </w:divBdr>
        </w:div>
        <w:div w:id="1567717764">
          <w:marLeft w:val="640"/>
          <w:marRight w:val="0"/>
          <w:marTop w:val="0"/>
          <w:marBottom w:val="0"/>
          <w:divBdr>
            <w:top w:val="none" w:sz="0" w:space="0" w:color="auto"/>
            <w:left w:val="none" w:sz="0" w:space="0" w:color="auto"/>
            <w:bottom w:val="none" w:sz="0" w:space="0" w:color="auto"/>
            <w:right w:val="none" w:sz="0" w:space="0" w:color="auto"/>
          </w:divBdr>
        </w:div>
        <w:div w:id="1572619956">
          <w:marLeft w:val="640"/>
          <w:marRight w:val="0"/>
          <w:marTop w:val="0"/>
          <w:marBottom w:val="0"/>
          <w:divBdr>
            <w:top w:val="none" w:sz="0" w:space="0" w:color="auto"/>
            <w:left w:val="none" w:sz="0" w:space="0" w:color="auto"/>
            <w:bottom w:val="none" w:sz="0" w:space="0" w:color="auto"/>
            <w:right w:val="none" w:sz="0" w:space="0" w:color="auto"/>
          </w:divBdr>
        </w:div>
        <w:div w:id="206525746">
          <w:marLeft w:val="640"/>
          <w:marRight w:val="0"/>
          <w:marTop w:val="0"/>
          <w:marBottom w:val="0"/>
          <w:divBdr>
            <w:top w:val="none" w:sz="0" w:space="0" w:color="auto"/>
            <w:left w:val="none" w:sz="0" w:space="0" w:color="auto"/>
            <w:bottom w:val="none" w:sz="0" w:space="0" w:color="auto"/>
            <w:right w:val="none" w:sz="0" w:space="0" w:color="auto"/>
          </w:divBdr>
        </w:div>
        <w:div w:id="88740105">
          <w:marLeft w:val="640"/>
          <w:marRight w:val="0"/>
          <w:marTop w:val="0"/>
          <w:marBottom w:val="0"/>
          <w:divBdr>
            <w:top w:val="none" w:sz="0" w:space="0" w:color="auto"/>
            <w:left w:val="none" w:sz="0" w:space="0" w:color="auto"/>
            <w:bottom w:val="none" w:sz="0" w:space="0" w:color="auto"/>
            <w:right w:val="none" w:sz="0" w:space="0" w:color="auto"/>
          </w:divBdr>
        </w:div>
        <w:div w:id="177235511">
          <w:marLeft w:val="640"/>
          <w:marRight w:val="0"/>
          <w:marTop w:val="0"/>
          <w:marBottom w:val="0"/>
          <w:divBdr>
            <w:top w:val="none" w:sz="0" w:space="0" w:color="auto"/>
            <w:left w:val="none" w:sz="0" w:space="0" w:color="auto"/>
            <w:bottom w:val="none" w:sz="0" w:space="0" w:color="auto"/>
            <w:right w:val="none" w:sz="0" w:space="0" w:color="auto"/>
          </w:divBdr>
        </w:div>
        <w:div w:id="30541115">
          <w:marLeft w:val="640"/>
          <w:marRight w:val="0"/>
          <w:marTop w:val="0"/>
          <w:marBottom w:val="0"/>
          <w:divBdr>
            <w:top w:val="none" w:sz="0" w:space="0" w:color="auto"/>
            <w:left w:val="none" w:sz="0" w:space="0" w:color="auto"/>
            <w:bottom w:val="none" w:sz="0" w:space="0" w:color="auto"/>
            <w:right w:val="none" w:sz="0" w:space="0" w:color="auto"/>
          </w:divBdr>
        </w:div>
        <w:div w:id="1082028428">
          <w:marLeft w:val="640"/>
          <w:marRight w:val="0"/>
          <w:marTop w:val="0"/>
          <w:marBottom w:val="0"/>
          <w:divBdr>
            <w:top w:val="none" w:sz="0" w:space="0" w:color="auto"/>
            <w:left w:val="none" w:sz="0" w:space="0" w:color="auto"/>
            <w:bottom w:val="none" w:sz="0" w:space="0" w:color="auto"/>
            <w:right w:val="none" w:sz="0" w:space="0" w:color="auto"/>
          </w:divBdr>
        </w:div>
        <w:div w:id="790396162">
          <w:marLeft w:val="640"/>
          <w:marRight w:val="0"/>
          <w:marTop w:val="0"/>
          <w:marBottom w:val="0"/>
          <w:divBdr>
            <w:top w:val="none" w:sz="0" w:space="0" w:color="auto"/>
            <w:left w:val="none" w:sz="0" w:space="0" w:color="auto"/>
            <w:bottom w:val="none" w:sz="0" w:space="0" w:color="auto"/>
            <w:right w:val="none" w:sz="0" w:space="0" w:color="auto"/>
          </w:divBdr>
        </w:div>
        <w:div w:id="1699306607">
          <w:marLeft w:val="640"/>
          <w:marRight w:val="0"/>
          <w:marTop w:val="0"/>
          <w:marBottom w:val="0"/>
          <w:divBdr>
            <w:top w:val="none" w:sz="0" w:space="0" w:color="auto"/>
            <w:left w:val="none" w:sz="0" w:space="0" w:color="auto"/>
            <w:bottom w:val="none" w:sz="0" w:space="0" w:color="auto"/>
            <w:right w:val="none" w:sz="0" w:space="0" w:color="auto"/>
          </w:divBdr>
        </w:div>
        <w:div w:id="905799328">
          <w:marLeft w:val="640"/>
          <w:marRight w:val="0"/>
          <w:marTop w:val="0"/>
          <w:marBottom w:val="0"/>
          <w:divBdr>
            <w:top w:val="none" w:sz="0" w:space="0" w:color="auto"/>
            <w:left w:val="none" w:sz="0" w:space="0" w:color="auto"/>
            <w:bottom w:val="none" w:sz="0" w:space="0" w:color="auto"/>
            <w:right w:val="none" w:sz="0" w:space="0" w:color="auto"/>
          </w:divBdr>
        </w:div>
        <w:div w:id="769933258">
          <w:marLeft w:val="640"/>
          <w:marRight w:val="0"/>
          <w:marTop w:val="0"/>
          <w:marBottom w:val="0"/>
          <w:divBdr>
            <w:top w:val="none" w:sz="0" w:space="0" w:color="auto"/>
            <w:left w:val="none" w:sz="0" w:space="0" w:color="auto"/>
            <w:bottom w:val="none" w:sz="0" w:space="0" w:color="auto"/>
            <w:right w:val="none" w:sz="0" w:space="0" w:color="auto"/>
          </w:divBdr>
        </w:div>
        <w:div w:id="1036152278">
          <w:marLeft w:val="640"/>
          <w:marRight w:val="0"/>
          <w:marTop w:val="0"/>
          <w:marBottom w:val="0"/>
          <w:divBdr>
            <w:top w:val="none" w:sz="0" w:space="0" w:color="auto"/>
            <w:left w:val="none" w:sz="0" w:space="0" w:color="auto"/>
            <w:bottom w:val="none" w:sz="0" w:space="0" w:color="auto"/>
            <w:right w:val="none" w:sz="0" w:space="0" w:color="auto"/>
          </w:divBdr>
        </w:div>
        <w:div w:id="1370643840">
          <w:marLeft w:val="640"/>
          <w:marRight w:val="0"/>
          <w:marTop w:val="0"/>
          <w:marBottom w:val="0"/>
          <w:divBdr>
            <w:top w:val="none" w:sz="0" w:space="0" w:color="auto"/>
            <w:left w:val="none" w:sz="0" w:space="0" w:color="auto"/>
            <w:bottom w:val="none" w:sz="0" w:space="0" w:color="auto"/>
            <w:right w:val="none" w:sz="0" w:space="0" w:color="auto"/>
          </w:divBdr>
        </w:div>
        <w:div w:id="501164880">
          <w:marLeft w:val="640"/>
          <w:marRight w:val="0"/>
          <w:marTop w:val="0"/>
          <w:marBottom w:val="0"/>
          <w:divBdr>
            <w:top w:val="none" w:sz="0" w:space="0" w:color="auto"/>
            <w:left w:val="none" w:sz="0" w:space="0" w:color="auto"/>
            <w:bottom w:val="none" w:sz="0" w:space="0" w:color="auto"/>
            <w:right w:val="none" w:sz="0" w:space="0" w:color="auto"/>
          </w:divBdr>
        </w:div>
        <w:div w:id="784620051">
          <w:marLeft w:val="640"/>
          <w:marRight w:val="0"/>
          <w:marTop w:val="0"/>
          <w:marBottom w:val="0"/>
          <w:divBdr>
            <w:top w:val="none" w:sz="0" w:space="0" w:color="auto"/>
            <w:left w:val="none" w:sz="0" w:space="0" w:color="auto"/>
            <w:bottom w:val="none" w:sz="0" w:space="0" w:color="auto"/>
            <w:right w:val="none" w:sz="0" w:space="0" w:color="auto"/>
          </w:divBdr>
        </w:div>
      </w:divsChild>
    </w:div>
    <w:div w:id="860510924">
      <w:bodyDiv w:val="1"/>
      <w:marLeft w:val="0"/>
      <w:marRight w:val="0"/>
      <w:marTop w:val="0"/>
      <w:marBottom w:val="0"/>
      <w:divBdr>
        <w:top w:val="none" w:sz="0" w:space="0" w:color="auto"/>
        <w:left w:val="none" w:sz="0" w:space="0" w:color="auto"/>
        <w:bottom w:val="none" w:sz="0" w:space="0" w:color="auto"/>
        <w:right w:val="none" w:sz="0" w:space="0" w:color="auto"/>
      </w:divBdr>
    </w:div>
    <w:div w:id="874541272">
      <w:bodyDiv w:val="1"/>
      <w:marLeft w:val="0"/>
      <w:marRight w:val="0"/>
      <w:marTop w:val="0"/>
      <w:marBottom w:val="0"/>
      <w:divBdr>
        <w:top w:val="none" w:sz="0" w:space="0" w:color="auto"/>
        <w:left w:val="none" w:sz="0" w:space="0" w:color="auto"/>
        <w:bottom w:val="none" w:sz="0" w:space="0" w:color="auto"/>
        <w:right w:val="none" w:sz="0" w:space="0" w:color="auto"/>
      </w:divBdr>
      <w:divsChild>
        <w:div w:id="497308917">
          <w:marLeft w:val="640"/>
          <w:marRight w:val="0"/>
          <w:marTop w:val="0"/>
          <w:marBottom w:val="0"/>
          <w:divBdr>
            <w:top w:val="none" w:sz="0" w:space="0" w:color="auto"/>
            <w:left w:val="none" w:sz="0" w:space="0" w:color="auto"/>
            <w:bottom w:val="none" w:sz="0" w:space="0" w:color="auto"/>
            <w:right w:val="none" w:sz="0" w:space="0" w:color="auto"/>
          </w:divBdr>
        </w:div>
        <w:div w:id="1303196768">
          <w:marLeft w:val="640"/>
          <w:marRight w:val="0"/>
          <w:marTop w:val="0"/>
          <w:marBottom w:val="0"/>
          <w:divBdr>
            <w:top w:val="none" w:sz="0" w:space="0" w:color="auto"/>
            <w:left w:val="none" w:sz="0" w:space="0" w:color="auto"/>
            <w:bottom w:val="none" w:sz="0" w:space="0" w:color="auto"/>
            <w:right w:val="none" w:sz="0" w:space="0" w:color="auto"/>
          </w:divBdr>
        </w:div>
        <w:div w:id="1518546465">
          <w:marLeft w:val="640"/>
          <w:marRight w:val="0"/>
          <w:marTop w:val="0"/>
          <w:marBottom w:val="0"/>
          <w:divBdr>
            <w:top w:val="none" w:sz="0" w:space="0" w:color="auto"/>
            <w:left w:val="none" w:sz="0" w:space="0" w:color="auto"/>
            <w:bottom w:val="none" w:sz="0" w:space="0" w:color="auto"/>
            <w:right w:val="none" w:sz="0" w:space="0" w:color="auto"/>
          </w:divBdr>
        </w:div>
        <w:div w:id="928779270">
          <w:marLeft w:val="640"/>
          <w:marRight w:val="0"/>
          <w:marTop w:val="0"/>
          <w:marBottom w:val="0"/>
          <w:divBdr>
            <w:top w:val="none" w:sz="0" w:space="0" w:color="auto"/>
            <w:left w:val="none" w:sz="0" w:space="0" w:color="auto"/>
            <w:bottom w:val="none" w:sz="0" w:space="0" w:color="auto"/>
            <w:right w:val="none" w:sz="0" w:space="0" w:color="auto"/>
          </w:divBdr>
        </w:div>
        <w:div w:id="1618483161">
          <w:marLeft w:val="640"/>
          <w:marRight w:val="0"/>
          <w:marTop w:val="0"/>
          <w:marBottom w:val="0"/>
          <w:divBdr>
            <w:top w:val="none" w:sz="0" w:space="0" w:color="auto"/>
            <w:left w:val="none" w:sz="0" w:space="0" w:color="auto"/>
            <w:bottom w:val="none" w:sz="0" w:space="0" w:color="auto"/>
            <w:right w:val="none" w:sz="0" w:space="0" w:color="auto"/>
          </w:divBdr>
        </w:div>
        <w:div w:id="1912884131">
          <w:marLeft w:val="640"/>
          <w:marRight w:val="0"/>
          <w:marTop w:val="0"/>
          <w:marBottom w:val="0"/>
          <w:divBdr>
            <w:top w:val="none" w:sz="0" w:space="0" w:color="auto"/>
            <w:left w:val="none" w:sz="0" w:space="0" w:color="auto"/>
            <w:bottom w:val="none" w:sz="0" w:space="0" w:color="auto"/>
            <w:right w:val="none" w:sz="0" w:space="0" w:color="auto"/>
          </w:divBdr>
        </w:div>
        <w:div w:id="1093740365">
          <w:marLeft w:val="640"/>
          <w:marRight w:val="0"/>
          <w:marTop w:val="0"/>
          <w:marBottom w:val="0"/>
          <w:divBdr>
            <w:top w:val="none" w:sz="0" w:space="0" w:color="auto"/>
            <w:left w:val="none" w:sz="0" w:space="0" w:color="auto"/>
            <w:bottom w:val="none" w:sz="0" w:space="0" w:color="auto"/>
            <w:right w:val="none" w:sz="0" w:space="0" w:color="auto"/>
          </w:divBdr>
        </w:div>
        <w:div w:id="1008290789">
          <w:marLeft w:val="640"/>
          <w:marRight w:val="0"/>
          <w:marTop w:val="0"/>
          <w:marBottom w:val="0"/>
          <w:divBdr>
            <w:top w:val="none" w:sz="0" w:space="0" w:color="auto"/>
            <w:left w:val="none" w:sz="0" w:space="0" w:color="auto"/>
            <w:bottom w:val="none" w:sz="0" w:space="0" w:color="auto"/>
            <w:right w:val="none" w:sz="0" w:space="0" w:color="auto"/>
          </w:divBdr>
        </w:div>
        <w:div w:id="703600598">
          <w:marLeft w:val="640"/>
          <w:marRight w:val="0"/>
          <w:marTop w:val="0"/>
          <w:marBottom w:val="0"/>
          <w:divBdr>
            <w:top w:val="none" w:sz="0" w:space="0" w:color="auto"/>
            <w:left w:val="none" w:sz="0" w:space="0" w:color="auto"/>
            <w:bottom w:val="none" w:sz="0" w:space="0" w:color="auto"/>
            <w:right w:val="none" w:sz="0" w:space="0" w:color="auto"/>
          </w:divBdr>
        </w:div>
        <w:div w:id="213516350">
          <w:marLeft w:val="640"/>
          <w:marRight w:val="0"/>
          <w:marTop w:val="0"/>
          <w:marBottom w:val="0"/>
          <w:divBdr>
            <w:top w:val="none" w:sz="0" w:space="0" w:color="auto"/>
            <w:left w:val="none" w:sz="0" w:space="0" w:color="auto"/>
            <w:bottom w:val="none" w:sz="0" w:space="0" w:color="auto"/>
            <w:right w:val="none" w:sz="0" w:space="0" w:color="auto"/>
          </w:divBdr>
        </w:div>
        <w:div w:id="1098058781">
          <w:marLeft w:val="640"/>
          <w:marRight w:val="0"/>
          <w:marTop w:val="0"/>
          <w:marBottom w:val="0"/>
          <w:divBdr>
            <w:top w:val="none" w:sz="0" w:space="0" w:color="auto"/>
            <w:left w:val="none" w:sz="0" w:space="0" w:color="auto"/>
            <w:bottom w:val="none" w:sz="0" w:space="0" w:color="auto"/>
            <w:right w:val="none" w:sz="0" w:space="0" w:color="auto"/>
          </w:divBdr>
        </w:div>
        <w:div w:id="1029524196">
          <w:marLeft w:val="640"/>
          <w:marRight w:val="0"/>
          <w:marTop w:val="0"/>
          <w:marBottom w:val="0"/>
          <w:divBdr>
            <w:top w:val="none" w:sz="0" w:space="0" w:color="auto"/>
            <w:left w:val="none" w:sz="0" w:space="0" w:color="auto"/>
            <w:bottom w:val="none" w:sz="0" w:space="0" w:color="auto"/>
            <w:right w:val="none" w:sz="0" w:space="0" w:color="auto"/>
          </w:divBdr>
        </w:div>
        <w:div w:id="729350768">
          <w:marLeft w:val="640"/>
          <w:marRight w:val="0"/>
          <w:marTop w:val="0"/>
          <w:marBottom w:val="0"/>
          <w:divBdr>
            <w:top w:val="none" w:sz="0" w:space="0" w:color="auto"/>
            <w:left w:val="none" w:sz="0" w:space="0" w:color="auto"/>
            <w:bottom w:val="none" w:sz="0" w:space="0" w:color="auto"/>
            <w:right w:val="none" w:sz="0" w:space="0" w:color="auto"/>
          </w:divBdr>
        </w:div>
        <w:div w:id="156726704">
          <w:marLeft w:val="640"/>
          <w:marRight w:val="0"/>
          <w:marTop w:val="0"/>
          <w:marBottom w:val="0"/>
          <w:divBdr>
            <w:top w:val="none" w:sz="0" w:space="0" w:color="auto"/>
            <w:left w:val="none" w:sz="0" w:space="0" w:color="auto"/>
            <w:bottom w:val="none" w:sz="0" w:space="0" w:color="auto"/>
            <w:right w:val="none" w:sz="0" w:space="0" w:color="auto"/>
          </w:divBdr>
        </w:div>
        <w:div w:id="234556464">
          <w:marLeft w:val="640"/>
          <w:marRight w:val="0"/>
          <w:marTop w:val="0"/>
          <w:marBottom w:val="0"/>
          <w:divBdr>
            <w:top w:val="none" w:sz="0" w:space="0" w:color="auto"/>
            <w:left w:val="none" w:sz="0" w:space="0" w:color="auto"/>
            <w:bottom w:val="none" w:sz="0" w:space="0" w:color="auto"/>
            <w:right w:val="none" w:sz="0" w:space="0" w:color="auto"/>
          </w:divBdr>
        </w:div>
        <w:div w:id="506333836">
          <w:marLeft w:val="640"/>
          <w:marRight w:val="0"/>
          <w:marTop w:val="0"/>
          <w:marBottom w:val="0"/>
          <w:divBdr>
            <w:top w:val="none" w:sz="0" w:space="0" w:color="auto"/>
            <w:left w:val="none" w:sz="0" w:space="0" w:color="auto"/>
            <w:bottom w:val="none" w:sz="0" w:space="0" w:color="auto"/>
            <w:right w:val="none" w:sz="0" w:space="0" w:color="auto"/>
          </w:divBdr>
        </w:div>
        <w:div w:id="767189487">
          <w:marLeft w:val="640"/>
          <w:marRight w:val="0"/>
          <w:marTop w:val="0"/>
          <w:marBottom w:val="0"/>
          <w:divBdr>
            <w:top w:val="none" w:sz="0" w:space="0" w:color="auto"/>
            <w:left w:val="none" w:sz="0" w:space="0" w:color="auto"/>
            <w:bottom w:val="none" w:sz="0" w:space="0" w:color="auto"/>
            <w:right w:val="none" w:sz="0" w:space="0" w:color="auto"/>
          </w:divBdr>
        </w:div>
        <w:div w:id="855461885">
          <w:marLeft w:val="640"/>
          <w:marRight w:val="0"/>
          <w:marTop w:val="0"/>
          <w:marBottom w:val="0"/>
          <w:divBdr>
            <w:top w:val="none" w:sz="0" w:space="0" w:color="auto"/>
            <w:left w:val="none" w:sz="0" w:space="0" w:color="auto"/>
            <w:bottom w:val="none" w:sz="0" w:space="0" w:color="auto"/>
            <w:right w:val="none" w:sz="0" w:space="0" w:color="auto"/>
          </w:divBdr>
        </w:div>
      </w:divsChild>
    </w:div>
    <w:div w:id="888030326">
      <w:bodyDiv w:val="1"/>
      <w:marLeft w:val="0"/>
      <w:marRight w:val="0"/>
      <w:marTop w:val="0"/>
      <w:marBottom w:val="0"/>
      <w:divBdr>
        <w:top w:val="none" w:sz="0" w:space="0" w:color="auto"/>
        <w:left w:val="none" w:sz="0" w:space="0" w:color="auto"/>
        <w:bottom w:val="none" w:sz="0" w:space="0" w:color="auto"/>
        <w:right w:val="none" w:sz="0" w:space="0" w:color="auto"/>
      </w:divBdr>
    </w:div>
    <w:div w:id="889994910">
      <w:bodyDiv w:val="1"/>
      <w:marLeft w:val="0"/>
      <w:marRight w:val="0"/>
      <w:marTop w:val="0"/>
      <w:marBottom w:val="0"/>
      <w:divBdr>
        <w:top w:val="none" w:sz="0" w:space="0" w:color="auto"/>
        <w:left w:val="none" w:sz="0" w:space="0" w:color="auto"/>
        <w:bottom w:val="none" w:sz="0" w:space="0" w:color="auto"/>
        <w:right w:val="none" w:sz="0" w:space="0" w:color="auto"/>
      </w:divBdr>
      <w:divsChild>
        <w:div w:id="1954284619">
          <w:marLeft w:val="720"/>
          <w:marRight w:val="0"/>
          <w:marTop w:val="0"/>
          <w:marBottom w:val="0"/>
          <w:divBdr>
            <w:top w:val="none" w:sz="0" w:space="0" w:color="auto"/>
            <w:left w:val="none" w:sz="0" w:space="0" w:color="auto"/>
            <w:bottom w:val="none" w:sz="0" w:space="0" w:color="auto"/>
            <w:right w:val="none" w:sz="0" w:space="0" w:color="auto"/>
          </w:divBdr>
        </w:div>
      </w:divsChild>
    </w:div>
    <w:div w:id="898441514">
      <w:bodyDiv w:val="1"/>
      <w:marLeft w:val="0"/>
      <w:marRight w:val="0"/>
      <w:marTop w:val="0"/>
      <w:marBottom w:val="0"/>
      <w:divBdr>
        <w:top w:val="none" w:sz="0" w:space="0" w:color="auto"/>
        <w:left w:val="none" w:sz="0" w:space="0" w:color="auto"/>
        <w:bottom w:val="none" w:sz="0" w:space="0" w:color="auto"/>
        <w:right w:val="none" w:sz="0" w:space="0" w:color="auto"/>
      </w:divBdr>
    </w:div>
    <w:div w:id="916943069">
      <w:bodyDiv w:val="1"/>
      <w:marLeft w:val="0"/>
      <w:marRight w:val="0"/>
      <w:marTop w:val="0"/>
      <w:marBottom w:val="0"/>
      <w:divBdr>
        <w:top w:val="none" w:sz="0" w:space="0" w:color="auto"/>
        <w:left w:val="none" w:sz="0" w:space="0" w:color="auto"/>
        <w:bottom w:val="none" w:sz="0" w:space="0" w:color="auto"/>
        <w:right w:val="none" w:sz="0" w:space="0" w:color="auto"/>
      </w:divBdr>
    </w:div>
    <w:div w:id="919172224">
      <w:bodyDiv w:val="1"/>
      <w:marLeft w:val="0"/>
      <w:marRight w:val="0"/>
      <w:marTop w:val="0"/>
      <w:marBottom w:val="0"/>
      <w:divBdr>
        <w:top w:val="none" w:sz="0" w:space="0" w:color="auto"/>
        <w:left w:val="none" w:sz="0" w:space="0" w:color="auto"/>
        <w:bottom w:val="none" w:sz="0" w:space="0" w:color="auto"/>
        <w:right w:val="none" w:sz="0" w:space="0" w:color="auto"/>
      </w:divBdr>
    </w:div>
    <w:div w:id="936642693">
      <w:bodyDiv w:val="1"/>
      <w:marLeft w:val="0"/>
      <w:marRight w:val="0"/>
      <w:marTop w:val="0"/>
      <w:marBottom w:val="0"/>
      <w:divBdr>
        <w:top w:val="none" w:sz="0" w:space="0" w:color="auto"/>
        <w:left w:val="none" w:sz="0" w:space="0" w:color="auto"/>
        <w:bottom w:val="none" w:sz="0" w:space="0" w:color="auto"/>
        <w:right w:val="none" w:sz="0" w:space="0" w:color="auto"/>
      </w:divBdr>
    </w:div>
    <w:div w:id="941035230">
      <w:bodyDiv w:val="1"/>
      <w:marLeft w:val="0"/>
      <w:marRight w:val="0"/>
      <w:marTop w:val="0"/>
      <w:marBottom w:val="0"/>
      <w:divBdr>
        <w:top w:val="none" w:sz="0" w:space="0" w:color="auto"/>
        <w:left w:val="none" w:sz="0" w:space="0" w:color="auto"/>
        <w:bottom w:val="none" w:sz="0" w:space="0" w:color="auto"/>
        <w:right w:val="none" w:sz="0" w:space="0" w:color="auto"/>
      </w:divBdr>
    </w:div>
    <w:div w:id="970405284">
      <w:bodyDiv w:val="1"/>
      <w:marLeft w:val="0"/>
      <w:marRight w:val="0"/>
      <w:marTop w:val="0"/>
      <w:marBottom w:val="0"/>
      <w:divBdr>
        <w:top w:val="none" w:sz="0" w:space="0" w:color="auto"/>
        <w:left w:val="none" w:sz="0" w:space="0" w:color="auto"/>
        <w:bottom w:val="none" w:sz="0" w:space="0" w:color="auto"/>
        <w:right w:val="none" w:sz="0" w:space="0" w:color="auto"/>
      </w:divBdr>
    </w:div>
    <w:div w:id="971442118">
      <w:bodyDiv w:val="1"/>
      <w:marLeft w:val="0"/>
      <w:marRight w:val="0"/>
      <w:marTop w:val="0"/>
      <w:marBottom w:val="0"/>
      <w:divBdr>
        <w:top w:val="none" w:sz="0" w:space="0" w:color="auto"/>
        <w:left w:val="none" w:sz="0" w:space="0" w:color="auto"/>
        <w:bottom w:val="none" w:sz="0" w:space="0" w:color="auto"/>
        <w:right w:val="none" w:sz="0" w:space="0" w:color="auto"/>
      </w:divBdr>
      <w:divsChild>
        <w:div w:id="1378701415">
          <w:marLeft w:val="480"/>
          <w:marRight w:val="0"/>
          <w:marTop w:val="0"/>
          <w:marBottom w:val="0"/>
          <w:divBdr>
            <w:top w:val="none" w:sz="0" w:space="0" w:color="auto"/>
            <w:left w:val="none" w:sz="0" w:space="0" w:color="auto"/>
            <w:bottom w:val="none" w:sz="0" w:space="0" w:color="auto"/>
            <w:right w:val="none" w:sz="0" w:space="0" w:color="auto"/>
          </w:divBdr>
        </w:div>
        <w:div w:id="835338364">
          <w:marLeft w:val="480"/>
          <w:marRight w:val="0"/>
          <w:marTop w:val="0"/>
          <w:marBottom w:val="0"/>
          <w:divBdr>
            <w:top w:val="none" w:sz="0" w:space="0" w:color="auto"/>
            <w:left w:val="none" w:sz="0" w:space="0" w:color="auto"/>
            <w:bottom w:val="none" w:sz="0" w:space="0" w:color="auto"/>
            <w:right w:val="none" w:sz="0" w:space="0" w:color="auto"/>
          </w:divBdr>
        </w:div>
        <w:div w:id="1760786607">
          <w:marLeft w:val="480"/>
          <w:marRight w:val="0"/>
          <w:marTop w:val="0"/>
          <w:marBottom w:val="0"/>
          <w:divBdr>
            <w:top w:val="none" w:sz="0" w:space="0" w:color="auto"/>
            <w:left w:val="none" w:sz="0" w:space="0" w:color="auto"/>
            <w:bottom w:val="none" w:sz="0" w:space="0" w:color="auto"/>
            <w:right w:val="none" w:sz="0" w:space="0" w:color="auto"/>
          </w:divBdr>
        </w:div>
        <w:div w:id="1972780387">
          <w:marLeft w:val="480"/>
          <w:marRight w:val="0"/>
          <w:marTop w:val="0"/>
          <w:marBottom w:val="0"/>
          <w:divBdr>
            <w:top w:val="none" w:sz="0" w:space="0" w:color="auto"/>
            <w:left w:val="none" w:sz="0" w:space="0" w:color="auto"/>
            <w:bottom w:val="none" w:sz="0" w:space="0" w:color="auto"/>
            <w:right w:val="none" w:sz="0" w:space="0" w:color="auto"/>
          </w:divBdr>
        </w:div>
        <w:div w:id="553741929">
          <w:marLeft w:val="480"/>
          <w:marRight w:val="0"/>
          <w:marTop w:val="0"/>
          <w:marBottom w:val="0"/>
          <w:divBdr>
            <w:top w:val="none" w:sz="0" w:space="0" w:color="auto"/>
            <w:left w:val="none" w:sz="0" w:space="0" w:color="auto"/>
            <w:bottom w:val="none" w:sz="0" w:space="0" w:color="auto"/>
            <w:right w:val="none" w:sz="0" w:space="0" w:color="auto"/>
          </w:divBdr>
        </w:div>
        <w:div w:id="1551109999">
          <w:marLeft w:val="480"/>
          <w:marRight w:val="0"/>
          <w:marTop w:val="0"/>
          <w:marBottom w:val="0"/>
          <w:divBdr>
            <w:top w:val="none" w:sz="0" w:space="0" w:color="auto"/>
            <w:left w:val="none" w:sz="0" w:space="0" w:color="auto"/>
            <w:bottom w:val="none" w:sz="0" w:space="0" w:color="auto"/>
            <w:right w:val="none" w:sz="0" w:space="0" w:color="auto"/>
          </w:divBdr>
        </w:div>
        <w:div w:id="589507627">
          <w:marLeft w:val="480"/>
          <w:marRight w:val="0"/>
          <w:marTop w:val="0"/>
          <w:marBottom w:val="0"/>
          <w:divBdr>
            <w:top w:val="none" w:sz="0" w:space="0" w:color="auto"/>
            <w:left w:val="none" w:sz="0" w:space="0" w:color="auto"/>
            <w:bottom w:val="none" w:sz="0" w:space="0" w:color="auto"/>
            <w:right w:val="none" w:sz="0" w:space="0" w:color="auto"/>
          </w:divBdr>
        </w:div>
        <w:div w:id="1908805350">
          <w:marLeft w:val="480"/>
          <w:marRight w:val="0"/>
          <w:marTop w:val="0"/>
          <w:marBottom w:val="0"/>
          <w:divBdr>
            <w:top w:val="none" w:sz="0" w:space="0" w:color="auto"/>
            <w:left w:val="none" w:sz="0" w:space="0" w:color="auto"/>
            <w:bottom w:val="none" w:sz="0" w:space="0" w:color="auto"/>
            <w:right w:val="none" w:sz="0" w:space="0" w:color="auto"/>
          </w:divBdr>
        </w:div>
        <w:div w:id="116026111">
          <w:marLeft w:val="480"/>
          <w:marRight w:val="0"/>
          <w:marTop w:val="0"/>
          <w:marBottom w:val="0"/>
          <w:divBdr>
            <w:top w:val="none" w:sz="0" w:space="0" w:color="auto"/>
            <w:left w:val="none" w:sz="0" w:space="0" w:color="auto"/>
            <w:bottom w:val="none" w:sz="0" w:space="0" w:color="auto"/>
            <w:right w:val="none" w:sz="0" w:space="0" w:color="auto"/>
          </w:divBdr>
        </w:div>
        <w:div w:id="1764645054">
          <w:marLeft w:val="480"/>
          <w:marRight w:val="0"/>
          <w:marTop w:val="0"/>
          <w:marBottom w:val="0"/>
          <w:divBdr>
            <w:top w:val="none" w:sz="0" w:space="0" w:color="auto"/>
            <w:left w:val="none" w:sz="0" w:space="0" w:color="auto"/>
            <w:bottom w:val="none" w:sz="0" w:space="0" w:color="auto"/>
            <w:right w:val="none" w:sz="0" w:space="0" w:color="auto"/>
          </w:divBdr>
        </w:div>
        <w:div w:id="587544740">
          <w:marLeft w:val="480"/>
          <w:marRight w:val="0"/>
          <w:marTop w:val="0"/>
          <w:marBottom w:val="0"/>
          <w:divBdr>
            <w:top w:val="none" w:sz="0" w:space="0" w:color="auto"/>
            <w:left w:val="none" w:sz="0" w:space="0" w:color="auto"/>
            <w:bottom w:val="none" w:sz="0" w:space="0" w:color="auto"/>
            <w:right w:val="none" w:sz="0" w:space="0" w:color="auto"/>
          </w:divBdr>
        </w:div>
        <w:div w:id="270094043">
          <w:marLeft w:val="480"/>
          <w:marRight w:val="0"/>
          <w:marTop w:val="0"/>
          <w:marBottom w:val="0"/>
          <w:divBdr>
            <w:top w:val="none" w:sz="0" w:space="0" w:color="auto"/>
            <w:left w:val="none" w:sz="0" w:space="0" w:color="auto"/>
            <w:bottom w:val="none" w:sz="0" w:space="0" w:color="auto"/>
            <w:right w:val="none" w:sz="0" w:space="0" w:color="auto"/>
          </w:divBdr>
        </w:div>
      </w:divsChild>
    </w:div>
    <w:div w:id="975259440">
      <w:bodyDiv w:val="1"/>
      <w:marLeft w:val="0"/>
      <w:marRight w:val="0"/>
      <w:marTop w:val="0"/>
      <w:marBottom w:val="0"/>
      <w:divBdr>
        <w:top w:val="none" w:sz="0" w:space="0" w:color="auto"/>
        <w:left w:val="none" w:sz="0" w:space="0" w:color="auto"/>
        <w:bottom w:val="none" w:sz="0" w:space="0" w:color="auto"/>
        <w:right w:val="none" w:sz="0" w:space="0" w:color="auto"/>
      </w:divBdr>
      <w:divsChild>
        <w:div w:id="1535656980">
          <w:marLeft w:val="640"/>
          <w:marRight w:val="0"/>
          <w:marTop w:val="0"/>
          <w:marBottom w:val="0"/>
          <w:divBdr>
            <w:top w:val="none" w:sz="0" w:space="0" w:color="auto"/>
            <w:left w:val="none" w:sz="0" w:space="0" w:color="auto"/>
            <w:bottom w:val="none" w:sz="0" w:space="0" w:color="auto"/>
            <w:right w:val="none" w:sz="0" w:space="0" w:color="auto"/>
          </w:divBdr>
        </w:div>
        <w:div w:id="1173295736">
          <w:marLeft w:val="640"/>
          <w:marRight w:val="0"/>
          <w:marTop w:val="0"/>
          <w:marBottom w:val="0"/>
          <w:divBdr>
            <w:top w:val="none" w:sz="0" w:space="0" w:color="auto"/>
            <w:left w:val="none" w:sz="0" w:space="0" w:color="auto"/>
            <w:bottom w:val="none" w:sz="0" w:space="0" w:color="auto"/>
            <w:right w:val="none" w:sz="0" w:space="0" w:color="auto"/>
          </w:divBdr>
        </w:div>
        <w:div w:id="307827096">
          <w:marLeft w:val="640"/>
          <w:marRight w:val="0"/>
          <w:marTop w:val="0"/>
          <w:marBottom w:val="0"/>
          <w:divBdr>
            <w:top w:val="none" w:sz="0" w:space="0" w:color="auto"/>
            <w:left w:val="none" w:sz="0" w:space="0" w:color="auto"/>
            <w:bottom w:val="none" w:sz="0" w:space="0" w:color="auto"/>
            <w:right w:val="none" w:sz="0" w:space="0" w:color="auto"/>
          </w:divBdr>
        </w:div>
        <w:div w:id="2085956133">
          <w:marLeft w:val="640"/>
          <w:marRight w:val="0"/>
          <w:marTop w:val="0"/>
          <w:marBottom w:val="0"/>
          <w:divBdr>
            <w:top w:val="none" w:sz="0" w:space="0" w:color="auto"/>
            <w:left w:val="none" w:sz="0" w:space="0" w:color="auto"/>
            <w:bottom w:val="none" w:sz="0" w:space="0" w:color="auto"/>
            <w:right w:val="none" w:sz="0" w:space="0" w:color="auto"/>
          </w:divBdr>
        </w:div>
        <w:div w:id="1482228786">
          <w:marLeft w:val="640"/>
          <w:marRight w:val="0"/>
          <w:marTop w:val="0"/>
          <w:marBottom w:val="0"/>
          <w:divBdr>
            <w:top w:val="none" w:sz="0" w:space="0" w:color="auto"/>
            <w:left w:val="none" w:sz="0" w:space="0" w:color="auto"/>
            <w:bottom w:val="none" w:sz="0" w:space="0" w:color="auto"/>
            <w:right w:val="none" w:sz="0" w:space="0" w:color="auto"/>
          </w:divBdr>
        </w:div>
        <w:div w:id="186480241">
          <w:marLeft w:val="640"/>
          <w:marRight w:val="0"/>
          <w:marTop w:val="0"/>
          <w:marBottom w:val="0"/>
          <w:divBdr>
            <w:top w:val="none" w:sz="0" w:space="0" w:color="auto"/>
            <w:left w:val="none" w:sz="0" w:space="0" w:color="auto"/>
            <w:bottom w:val="none" w:sz="0" w:space="0" w:color="auto"/>
            <w:right w:val="none" w:sz="0" w:space="0" w:color="auto"/>
          </w:divBdr>
        </w:div>
        <w:div w:id="97717832">
          <w:marLeft w:val="640"/>
          <w:marRight w:val="0"/>
          <w:marTop w:val="0"/>
          <w:marBottom w:val="0"/>
          <w:divBdr>
            <w:top w:val="none" w:sz="0" w:space="0" w:color="auto"/>
            <w:left w:val="none" w:sz="0" w:space="0" w:color="auto"/>
            <w:bottom w:val="none" w:sz="0" w:space="0" w:color="auto"/>
            <w:right w:val="none" w:sz="0" w:space="0" w:color="auto"/>
          </w:divBdr>
        </w:div>
        <w:div w:id="1972906591">
          <w:marLeft w:val="640"/>
          <w:marRight w:val="0"/>
          <w:marTop w:val="0"/>
          <w:marBottom w:val="0"/>
          <w:divBdr>
            <w:top w:val="none" w:sz="0" w:space="0" w:color="auto"/>
            <w:left w:val="none" w:sz="0" w:space="0" w:color="auto"/>
            <w:bottom w:val="none" w:sz="0" w:space="0" w:color="auto"/>
            <w:right w:val="none" w:sz="0" w:space="0" w:color="auto"/>
          </w:divBdr>
        </w:div>
        <w:div w:id="618217205">
          <w:marLeft w:val="640"/>
          <w:marRight w:val="0"/>
          <w:marTop w:val="0"/>
          <w:marBottom w:val="0"/>
          <w:divBdr>
            <w:top w:val="none" w:sz="0" w:space="0" w:color="auto"/>
            <w:left w:val="none" w:sz="0" w:space="0" w:color="auto"/>
            <w:bottom w:val="none" w:sz="0" w:space="0" w:color="auto"/>
            <w:right w:val="none" w:sz="0" w:space="0" w:color="auto"/>
          </w:divBdr>
        </w:div>
        <w:div w:id="1454209485">
          <w:marLeft w:val="640"/>
          <w:marRight w:val="0"/>
          <w:marTop w:val="0"/>
          <w:marBottom w:val="0"/>
          <w:divBdr>
            <w:top w:val="none" w:sz="0" w:space="0" w:color="auto"/>
            <w:left w:val="none" w:sz="0" w:space="0" w:color="auto"/>
            <w:bottom w:val="none" w:sz="0" w:space="0" w:color="auto"/>
            <w:right w:val="none" w:sz="0" w:space="0" w:color="auto"/>
          </w:divBdr>
        </w:div>
        <w:div w:id="1573270950">
          <w:marLeft w:val="640"/>
          <w:marRight w:val="0"/>
          <w:marTop w:val="0"/>
          <w:marBottom w:val="0"/>
          <w:divBdr>
            <w:top w:val="none" w:sz="0" w:space="0" w:color="auto"/>
            <w:left w:val="none" w:sz="0" w:space="0" w:color="auto"/>
            <w:bottom w:val="none" w:sz="0" w:space="0" w:color="auto"/>
            <w:right w:val="none" w:sz="0" w:space="0" w:color="auto"/>
          </w:divBdr>
        </w:div>
        <w:div w:id="1175993030">
          <w:marLeft w:val="640"/>
          <w:marRight w:val="0"/>
          <w:marTop w:val="0"/>
          <w:marBottom w:val="0"/>
          <w:divBdr>
            <w:top w:val="none" w:sz="0" w:space="0" w:color="auto"/>
            <w:left w:val="none" w:sz="0" w:space="0" w:color="auto"/>
            <w:bottom w:val="none" w:sz="0" w:space="0" w:color="auto"/>
            <w:right w:val="none" w:sz="0" w:space="0" w:color="auto"/>
          </w:divBdr>
        </w:div>
        <w:div w:id="1786583754">
          <w:marLeft w:val="640"/>
          <w:marRight w:val="0"/>
          <w:marTop w:val="0"/>
          <w:marBottom w:val="0"/>
          <w:divBdr>
            <w:top w:val="none" w:sz="0" w:space="0" w:color="auto"/>
            <w:left w:val="none" w:sz="0" w:space="0" w:color="auto"/>
            <w:bottom w:val="none" w:sz="0" w:space="0" w:color="auto"/>
            <w:right w:val="none" w:sz="0" w:space="0" w:color="auto"/>
          </w:divBdr>
        </w:div>
        <w:div w:id="959995511">
          <w:marLeft w:val="640"/>
          <w:marRight w:val="0"/>
          <w:marTop w:val="0"/>
          <w:marBottom w:val="0"/>
          <w:divBdr>
            <w:top w:val="none" w:sz="0" w:space="0" w:color="auto"/>
            <w:left w:val="none" w:sz="0" w:space="0" w:color="auto"/>
            <w:bottom w:val="none" w:sz="0" w:space="0" w:color="auto"/>
            <w:right w:val="none" w:sz="0" w:space="0" w:color="auto"/>
          </w:divBdr>
        </w:div>
        <w:div w:id="627929950">
          <w:marLeft w:val="640"/>
          <w:marRight w:val="0"/>
          <w:marTop w:val="0"/>
          <w:marBottom w:val="0"/>
          <w:divBdr>
            <w:top w:val="none" w:sz="0" w:space="0" w:color="auto"/>
            <w:left w:val="none" w:sz="0" w:space="0" w:color="auto"/>
            <w:bottom w:val="none" w:sz="0" w:space="0" w:color="auto"/>
            <w:right w:val="none" w:sz="0" w:space="0" w:color="auto"/>
          </w:divBdr>
        </w:div>
        <w:div w:id="34427768">
          <w:marLeft w:val="640"/>
          <w:marRight w:val="0"/>
          <w:marTop w:val="0"/>
          <w:marBottom w:val="0"/>
          <w:divBdr>
            <w:top w:val="none" w:sz="0" w:space="0" w:color="auto"/>
            <w:left w:val="none" w:sz="0" w:space="0" w:color="auto"/>
            <w:bottom w:val="none" w:sz="0" w:space="0" w:color="auto"/>
            <w:right w:val="none" w:sz="0" w:space="0" w:color="auto"/>
          </w:divBdr>
        </w:div>
        <w:div w:id="1035156655">
          <w:marLeft w:val="640"/>
          <w:marRight w:val="0"/>
          <w:marTop w:val="0"/>
          <w:marBottom w:val="0"/>
          <w:divBdr>
            <w:top w:val="none" w:sz="0" w:space="0" w:color="auto"/>
            <w:left w:val="none" w:sz="0" w:space="0" w:color="auto"/>
            <w:bottom w:val="none" w:sz="0" w:space="0" w:color="auto"/>
            <w:right w:val="none" w:sz="0" w:space="0" w:color="auto"/>
          </w:divBdr>
        </w:div>
        <w:div w:id="850994498">
          <w:marLeft w:val="640"/>
          <w:marRight w:val="0"/>
          <w:marTop w:val="0"/>
          <w:marBottom w:val="0"/>
          <w:divBdr>
            <w:top w:val="none" w:sz="0" w:space="0" w:color="auto"/>
            <w:left w:val="none" w:sz="0" w:space="0" w:color="auto"/>
            <w:bottom w:val="none" w:sz="0" w:space="0" w:color="auto"/>
            <w:right w:val="none" w:sz="0" w:space="0" w:color="auto"/>
          </w:divBdr>
        </w:div>
        <w:div w:id="1764841823">
          <w:marLeft w:val="640"/>
          <w:marRight w:val="0"/>
          <w:marTop w:val="0"/>
          <w:marBottom w:val="0"/>
          <w:divBdr>
            <w:top w:val="none" w:sz="0" w:space="0" w:color="auto"/>
            <w:left w:val="none" w:sz="0" w:space="0" w:color="auto"/>
            <w:bottom w:val="none" w:sz="0" w:space="0" w:color="auto"/>
            <w:right w:val="none" w:sz="0" w:space="0" w:color="auto"/>
          </w:divBdr>
        </w:div>
        <w:div w:id="1009480251">
          <w:marLeft w:val="640"/>
          <w:marRight w:val="0"/>
          <w:marTop w:val="0"/>
          <w:marBottom w:val="0"/>
          <w:divBdr>
            <w:top w:val="none" w:sz="0" w:space="0" w:color="auto"/>
            <w:left w:val="none" w:sz="0" w:space="0" w:color="auto"/>
            <w:bottom w:val="none" w:sz="0" w:space="0" w:color="auto"/>
            <w:right w:val="none" w:sz="0" w:space="0" w:color="auto"/>
          </w:divBdr>
        </w:div>
        <w:div w:id="1623489321">
          <w:marLeft w:val="640"/>
          <w:marRight w:val="0"/>
          <w:marTop w:val="0"/>
          <w:marBottom w:val="0"/>
          <w:divBdr>
            <w:top w:val="none" w:sz="0" w:space="0" w:color="auto"/>
            <w:left w:val="none" w:sz="0" w:space="0" w:color="auto"/>
            <w:bottom w:val="none" w:sz="0" w:space="0" w:color="auto"/>
            <w:right w:val="none" w:sz="0" w:space="0" w:color="auto"/>
          </w:divBdr>
        </w:div>
        <w:div w:id="1984700337">
          <w:marLeft w:val="640"/>
          <w:marRight w:val="0"/>
          <w:marTop w:val="0"/>
          <w:marBottom w:val="0"/>
          <w:divBdr>
            <w:top w:val="none" w:sz="0" w:space="0" w:color="auto"/>
            <w:left w:val="none" w:sz="0" w:space="0" w:color="auto"/>
            <w:bottom w:val="none" w:sz="0" w:space="0" w:color="auto"/>
            <w:right w:val="none" w:sz="0" w:space="0" w:color="auto"/>
          </w:divBdr>
        </w:div>
        <w:div w:id="1779371386">
          <w:marLeft w:val="640"/>
          <w:marRight w:val="0"/>
          <w:marTop w:val="0"/>
          <w:marBottom w:val="0"/>
          <w:divBdr>
            <w:top w:val="none" w:sz="0" w:space="0" w:color="auto"/>
            <w:left w:val="none" w:sz="0" w:space="0" w:color="auto"/>
            <w:bottom w:val="none" w:sz="0" w:space="0" w:color="auto"/>
            <w:right w:val="none" w:sz="0" w:space="0" w:color="auto"/>
          </w:divBdr>
        </w:div>
        <w:div w:id="2128040991">
          <w:marLeft w:val="640"/>
          <w:marRight w:val="0"/>
          <w:marTop w:val="0"/>
          <w:marBottom w:val="0"/>
          <w:divBdr>
            <w:top w:val="none" w:sz="0" w:space="0" w:color="auto"/>
            <w:left w:val="none" w:sz="0" w:space="0" w:color="auto"/>
            <w:bottom w:val="none" w:sz="0" w:space="0" w:color="auto"/>
            <w:right w:val="none" w:sz="0" w:space="0" w:color="auto"/>
          </w:divBdr>
        </w:div>
      </w:divsChild>
    </w:div>
    <w:div w:id="987830884">
      <w:bodyDiv w:val="1"/>
      <w:marLeft w:val="0"/>
      <w:marRight w:val="0"/>
      <w:marTop w:val="0"/>
      <w:marBottom w:val="0"/>
      <w:divBdr>
        <w:top w:val="none" w:sz="0" w:space="0" w:color="auto"/>
        <w:left w:val="none" w:sz="0" w:space="0" w:color="auto"/>
        <w:bottom w:val="none" w:sz="0" w:space="0" w:color="auto"/>
        <w:right w:val="none" w:sz="0" w:space="0" w:color="auto"/>
      </w:divBdr>
    </w:div>
    <w:div w:id="1035161125">
      <w:bodyDiv w:val="1"/>
      <w:marLeft w:val="0"/>
      <w:marRight w:val="0"/>
      <w:marTop w:val="0"/>
      <w:marBottom w:val="0"/>
      <w:divBdr>
        <w:top w:val="none" w:sz="0" w:space="0" w:color="auto"/>
        <w:left w:val="none" w:sz="0" w:space="0" w:color="auto"/>
        <w:bottom w:val="none" w:sz="0" w:space="0" w:color="auto"/>
        <w:right w:val="none" w:sz="0" w:space="0" w:color="auto"/>
      </w:divBdr>
    </w:div>
    <w:div w:id="1036084626">
      <w:bodyDiv w:val="1"/>
      <w:marLeft w:val="0"/>
      <w:marRight w:val="0"/>
      <w:marTop w:val="0"/>
      <w:marBottom w:val="0"/>
      <w:divBdr>
        <w:top w:val="none" w:sz="0" w:space="0" w:color="auto"/>
        <w:left w:val="none" w:sz="0" w:space="0" w:color="auto"/>
        <w:bottom w:val="none" w:sz="0" w:space="0" w:color="auto"/>
        <w:right w:val="none" w:sz="0" w:space="0" w:color="auto"/>
      </w:divBdr>
      <w:divsChild>
        <w:div w:id="1451121591">
          <w:marLeft w:val="640"/>
          <w:marRight w:val="0"/>
          <w:marTop w:val="0"/>
          <w:marBottom w:val="0"/>
          <w:divBdr>
            <w:top w:val="none" w:sz="0" w:space="0" w:color="auto"/>
            <w:left w:val="none" w:sz="0" w:space="0" w:color="auto"/>
            <w:bottom w:val="none" w:sz="0" w:space="0" w:color="auto"/>
            <w:right w:val="none" w:sz="0" w:space="0" w:color="auto"/>
          </w:divBdr>
        </w:div>
        <w:div w:id="325524620">
          <w:marLeft w:val="640"/>
          <w:marRight w:val="0"/>
          <w:marTop w:val="0"/>
          <w:marBottom w:val="0"/>
          <w:divBdr>
            <w:top w:val="none" w:sz="0" w:space="0" w:color="auto"/>
            <w:left w:val="none" w:sz="0" w:space="0" w:color="auto"/>
            <w:bottom w:val="none" w:sz="0" w:space="0" w:color="auto"/>
            <w:right w:val="none" w:sz="0" w:space="0" w:color="auto"/>
          </w:divBdr>
        </w:div>
        <w:div w:id="1152064942">
          <w:marLeft w:val="640"/>
          <w:marRight w:val="0"/>
          <w:marTop w:val="0"/>
          <w:marBottom w:val="0"/>
          <w:divBdr>
            <w:top w:val="none" w:sz="0" w:space="0" w:color="auto"/>
            <w:left w:val="none" w:sz="0" w:space="0" w:color="auto"/>
            <w:bottom w:val="none" w:sz="0" w:space="0" w:color="auto"/>
            <w:right w:val="none" w:sz="0" w:space="0" w:color="auto"/>
          </w:divBdr>
        </w:div>
        <w:div w:id="665085861">
          <w:marLeft w:val="640"/>
          <w:marRight w:val="0"/>
          <w:marTop w:val="0"/>
          <w:marBottom w:val="0"/>
          <w:divBdr>
            <w:top w:val="none" w:sz="0" w:space="0" w:color="auto"/>
            <w:left w:val="none" w:sz="0" w:space="0" w:color="auto"/>
            <w:bottom w:val="none" w:sz="0" w:space="0" w:color="auto"/>
            <w:right w:val="none" w:sz="0" w:space="0" w:color="auto"/>
          </w:divBdr>
        </w:div>
        <w:div w:id="1467775114">
          <w:marLeft w:val="640"/>
          <w:marRight w:val="0"/>
          <w:marTop w:val="0"/>
          <w:marBottom w:val="0"/>
          <w:divBdr>
            <w:top w:val="none" w:sz="0" w:space="0" w:color="auto"/>
            <w:left w:val="none" w:sz="0" w:space="0" w:color="auto"/>
            <w:bottom w:val="none" w:sz="0" w:space="0" w:color="auto"/>
            <w:right w:val="none" w:sz="0" w:space="0" w:color="auto"/>
          </w:divBdr>
        </w:div>
        <w:div w:id="1989241171">
          <w:marLeft w:val="640"/>
          <w:marRight w:val="0"/>
          <w:marTop w:val="0"/>
          <w:marBottom w:val="0"/>
          <w:divBdr>
            <w:top w:val="none" w:sz="0" w:space="0" w:color="auto"/>
            <w:left w:val="none" w:sz="0" w:space="0" w:color="auto"/>
            <w:bottom w:val="none" w:sz="0" w:space="0" w:color="auto"/>
            <w:right w:val="none" w:sz="0" w:space="0" w:color="auto"/>
          </w:divBdr>
        </w:div>
        <w:div w:id="794568746">
          <w:marLeft w:val="640"/>
          <w:marRight w:val="0"/>
          <w:marTop w:val="0"/>
          <w:marBottom w:val="0"/>
          <w:divBdr>
            <w:top w:val="none" w:sz="0" w:space="0" w:color="auto"/>
            <w:left w:val="none" w:sz="0" w:space="0" w:color="auto"/>
            <w:bottom w:val="none" w:sz="0" w:space="0" w:color="auto"/>
            <w:right w:val="none" w:sz="0" w:space="0" w:color="auto"/>
          </w:divBdr>
        </w:div>
        <w:div w:id="1681471855">
          <w:marLeft w:val="640"/>
          <w:marRight w:val="0"/>
          <w:marTop w:val="0"/>
          <w:marBottom w:val="0"/>
          <w:divBdr>
            <w:top w:val="none" w:sz="0" w:space="0" w:color="auto"/>
            <w:left w:val="none" w:sz="0" w:space="0" w:color="auto"/>
            <w:bottom w:val="none" w:sz="0" w:space="0" w:color="auto"/>
            <w:right w:val="none" w:sz="0" w:space="0" w:color="auto"/>
          </w:divBdr>
        </w:div>
        <w:div w:id="1608654216">
          <w:marLeft w:val="640"/>
          <w:marRight w:val="0"/>
          <w:marTop w:val="0"/>
          <w:marBottom w:val="0"/>
          <w:divBdr>
            <w:top w:val="none" w:sz="0" w:space="0" w:color="auto"/>
            <w:left w:val="none" w:sz="0" w:space="0" w:color="auto"/>
            <w:bottom w:val="none" w:sz="0" w:space="0" w:color="auto"/>
            <w:right w:val="none" w:sz="0" w:space="0" w:color="auto"/>
          </w:divBdr>
        </w:div>
        <w:div w:id="74133768">
          <w:marLeft w:val="640"/>
          <w:marRight w:val="0"/>
          <w:marTop w:val="0"/>
          <w:marBottom w:val="0"/>
          <w:divBdr>
            <w:top w:val="none" w:sz="0" w:space="0" w:color="auto"/>
            <w:left w:val="none" w:sz="0" w:space="0" w:color="auto"/>
            <w:bottom w:val="none" w:sz="0" w:space="0" w:color="auto"/>
            <w:right w:val="none" w:sz="0" w:space="0" w:color="auto"/>
          </w:divBdr>
        </w:div>
        <w:div w:id="676153210">
          <w:marLeft w:val="640"/>
          <w:marRight w:val="0"/>
          <w:marTop w:val="0"/>
          <w:marBottom w:val="0"/>
          <w:divBdr>
            <w:top w:val="none" w:sz="0" w:space="0" w:color="auto"/>
            <w:left w:val="none" w:sz="0" w:space="0" w:color="auto"/>
            <w:bottom w:val="none" w:sz="0" w:space="0" w:color="auto"/>
            <w:right w:val="none" w:sz="0" w:space="0" w:color="auto"/>
          </w:divBdr>
        </w:div>
        <w:div w:id="728260701">
          <w:marLeft w:val="640"/>
          <w:marRight w:val="0"/>
          <w:marTop w:val="0"/>
          <w:marBottom w:val="0"/>
          <w:divBdr>
            <w:top w:val="none" w:sz="0" w:space="0" w:color="auto"/>
            <w:left w:val="none" w:sz="0" w:space="0" w:color="auto"/>
            <w:bottom w:val="none" w:sz="0" w:space="0" w:color="auto"/>
            <w:right w:val="none" w:sz="0" w:space="0" w:color="auto"/>
          </w:divBdr>
        </w:div>
        <w:div w:id="1888570228">
          <w:marLeft w:val="640"/>
          <w:marRight w:val="0"/>
          <w:marTop w:val="0"/>
          <w:marBottom w:val="0"/>
          <w:divBdr>
            <w:top w:val="none" w:sz="0" w:space="0" w:color="auto"/>
            <w:left w:val="none" w:sz="0" w:space="0" w:color="auto"/>
            <w:bottom w:val="none" w:sz="0" w:space="0" w:color="auto"/>
            <w:right w:val="none" w:sz="0" w:space="0" w:color="auto"/>
          </w:divBdr>
        </w:div>
        <w:div w:id="1293368948">
          <w:marLeft w:val="640"/>
          <w:marRight w:val="0"/>
          <w:marTop w:val="0"/>
          <w:marBottom w:val="0"/>
          <w:divBdr>
            <w:top w:val="none" w:sz="0" w:space="0" w:color="auto"/>
            <w:left w:val="none" w:sz="0" w:space="0" w:color="auto"/>
            <w:bottom w:val="none" w:sz="0" w:space="0" w:color="auto"/>
            <w:right w:val="none" w:sz="0" w:space="0" w:color="auto"/>
          </w:divBdr>
        </w:div>
        <w:div w:id="172955414">
          <w:marLeft w:val="640"/>
          <w:marRight w:val="0"/>
          <w:marTop w:val="0"/>
          <w:marBottom w:val="0"/>
          <w:divBdr>
            <w:top w:val="none" w:sz="0" w:space="0" w:color="auto"/>
            <w:left w:val="none" w:sz="0" w:space="0" w:color="auto"/>
            <w:bottom w:val="none" w:sz="0" w:space="0" w:color="auto"/>
            <w:right w:val="none" w:sz="0" w:space="0" w:color="auto"/>
          </w:divBdr>
        </w:div>
        <w:div w:id="592712581">
          <w:marLeft w:val="640"/>
          <w:marRight w:val="0"/>
          <w:marTop w:val="0"/>
          <w:marBottom w:val="0"/>
          <w:divBdr>
            <w:top w:val="none" w:sz="0" w:space="0" w:color="auto"/>
            <w:left w:val="none" w:sz="0" w:space="0" w:color="auto"/>
            <w:bottom w:val="none" w:sz="0" w:space="0" w:color="auto"/>
            <w:right w:val="none" w:sz="0" w:space="0" w:color="auto"/>
          </w:divBdr>
        </w:div>
        <w:div w:id="1519350180">
          <w:marLeft w:val="640"/>
          <w:marRight w:val="0"/>
          <w:marTop w:val="0"/>
          <w:marBottom w:val="0"/>
          <w:divBdr>
            <w:top w:val="none" w:sz="0" w:space="0" w:color="auto"/>
            <w:left w:val="none" w:sz="0" w:space="0" w:color="auto"/>
            <w:bottom w:val="none" w:sz="0" w:space="0" w:color="auto"/>
            <w:right w:val="none" w:sz="0" w:space="0" w:color="auto"/>
          </w:divBdr>
        </w:div>
        <w:div w:id="1249003059">
          <w:marLeft w:val="640"/>
          <w:marRight w:val="0"/>
          <w:marTop w:val="0"/>
          <w:marBottom w:val="0"/>
          <w:divBdr>
            <w:top w:val="none" w:sz="0" w:space="0" w:color="auto"/>
            <w:left w:val="none" w:sz="0" w:space="0" w:color="auto"/>
            <w:bottom w:val="none" w:sz="0" w:space="0" w:color="auto"/>
            <w:right w:val="none" w:sz="0" w:space="0" w:color="auto"/>
          </w:divBdr>
        </w:div>
        <w:div w:id="980427740">
          <w:marLeft w:val="640"/>
          <w:marRight w:val="0"/>
          <w:marTop w:val="0"/>
          <w:marBottom w:val="0"/>
          <w:divBdr>
            <w:top w:val="none" w:sz="0" w:space="0" w:color="auto"/>
            <w:left w:val="none" w:sz="0" w:space="0" w:color="auto"/>
            <w:bottom w:val="none" w:sz="0" w:space="0" w:color="auto"/>
            <w:right w:val="none" w:sz="0" w:space="0" w:color="auto"/>
          </w:divBdr>
        </w:div>
        <w:div w:id="878277248">
          <w:marLeft w:val="640"/>
          <w:marRight w:val="0"/>
          <w:marTop w:val="0"/>
          <w:marBottom w:val="0"/>
          <w:divBdr>
            <w:top w:val="none" w:sz="0" w:space="0" w:color="auto"/>
            <w:left w:val="none" w:sz="0" w:space="0" w:color="auto"/>
            <w:bottom w:val="none" w:sz="0" w:space="0" w:color="auto"/>
            <w:right w:val="none" w:sz="0" w:space="0" w:color="auto"/>
          </w:divBdr>
        </w:div>
        <w:div w:id="889265755">
          <w:marLeft w:val="640"/>
          <w:marRight w:val="0"/>
          <w:marTop w:val="0"/>
          <w:marBottom w:val="0"/>
          <w:divBdr>
            <w:top w:val="none" w:sz="0" w:space="0" w:color="auto"/>
            <w:left w:val="none" w:sz="0" w:space="0" w:color="auto"/>
            <w:bottom w:val="none" w:sz="0" w:space="0" w:color="auto"/>
            <w:right w:val="none" w:sz="0" w:space="0" w:color="auto"/>
          </w:divBdr>
        </w:div>
        <w:div w:id="387341092">
          <w:marLeft w:val="640"/>
          <w:marRight w:val="0"/>
          <w:marTop w:val="0"/>
          <w:marBottom w:val="0"/>
          <w:divBdr>
            <w:top w:val="none" w:sz="0" w:space="0" w:color="auto"/>
            <w:left w:val="none" w:sz="0" w:space="0" w:color="auto"/>
            <w:bottom w:val="none" w:sz="0" w:space="0" w:color="auto"/>
            <w:right w:val="none" w:sz="0" w:space="0" w:color="auto"/>
          </w:divBdr>
        </w:div>
        <w:div w:id="303462680">
          <w:marLeft w:val="640"/>
          <w:marRight w:val="0"/>
          <w:marTop w:val="0"/>
          <w:marBottom w:val="0"/>
          <w:divBdr>
            <w:top w:val="none" w:sz="0" w:space="0" w:color="auto"/>
            <w:left w:val="none" w:sz="0" w:space="0" w:color="auto"/>
            <w:bottom w:val="none" w:sz="0" w:space="0" w:color="auto"/>
            <w:right w:val="none" w:sz="0" w:space="0" w:color="auto"/>
          </w:divBdr>
        </w:div>
      </w:divsChild>
    </w:div>
    <w:div w:id="1040395659">
      <w:bodyDiv w:val="1"/>
      <w:marLeft w:val="0"/>
      <w:marRight w:val="0"/>
      <w:marTop w:val="0"/>
      <w:marBottom w:val="0"/>
      <w:divBdr>
        <w:top w:val="none" w:sz="0" w:space="0" w:color="auto"/>
        <w:left w:val="none" w:sz="0" w:space="0" w:color="auto"/>
        <w:bottom w:val="none" w:sz="0" w:space="0" w:color="auto"/>
        <w:right w:val="none" w:sz="0" w:space="0" w:color="auto"/>
      </w:divBdr>
      <w:divsChild>
        <w:div w:id="1074086893">
          <w:marLeft w:val="640"/>
          <w:marRight w:val="0"/>
          <w:marTop w:val="0"/>
          <w:marBottom w:val="0"/>
          <w:divBdr>
            <w:top w:val="none" w:sz="0" w:space="0" w:color="auto"/>
            <w:left w:val="none" w:sz="0" w:space="0" w:color="auto"/>
            <w:bottom w:val="none" w:sz="0" w:space="0" w:color="auto"/>
            <w:right w:val="none" w:sz="0" w:space="0" w:color="auto"/>
          </w:divBdr>
        </w:div>
        <w:div w:id="1721637266">
          <w:marLeft w:val="640"/>
          <w:marRight w:val="0"/>
          <w:marTop w:val="0"/>
          <w:marBottom w:val="0"/>
          <w:divBdr>
            <w:top w:val="none" w:sz="0" w:space="0" w:color="auto"/>
            <w:left w:val="none" w:sz="0" w:space="0" w:color="auto"/>
            <w:bottom w:val="none" w:sz="0" w:space="0" w:color="auto"/>
            <w:right w:val="none" w:sz="0" w:space="0" w:color="auto"/>
          </w:divBdr>
        </w:div>
        <w:div w:id="61758178">
          <w:marLeft w:val="640"/>
          <w:marRight w:val="0"/>
          <w:marTop w:val="0"/>
          <w:marBottom w:val="0"/>
          <w:divBdr>
            <w:top w:val="none" w:sz="0" w:space="0" w:color="auto"/>
            <w:left w:val="none" w:sz="0" w:space="0" w:color="auto"/>
            <w:bottom w:val="none" w:sz="0" w:space="0" w:color="auto"/>
            <w:right w:val="none" w:sz="0" w:space="0" w:color="auto"/>
          </w:divBdr>
        </w:div>
        <w:div w:id="873270466">
          <w:marLeft w:val="640"/>
          <w:marRight w:val="0"/>
          <w:marTop w:val="0"/>
          <w:marBottom w:val="0"/>
          <w:divBdr>
            <w:top w:val="none" w:sz="0" w:space="0" w:color="auto"/>
            <w:left w:val="none" w:sz="0" w:space="0" w:color="auto"/>
            <w:bottom w:val="none" w:sz="0" w:space="0" w:color="auto"/>
            <w:right w:val="none" w:sz="0" w:space="0" w:color="auto"/>
          </w:divBdr>
        </w:div>
        <w:div w:id="2037927962">
          <w:marLeft w:val="640"/>
          <w:marRight w:val="0"/>
          <w:marTop w:val="0"/>
          <w:marBottom w:val="0"/>
          <w:divBdr>
            <w:top w:val="none" w:sz="0" w:space="0" w:color="auto"/>
            <w:left w:val="none" w:sz="0" w:space="0" w:color="auto"/>
            <w:bottom w:val="none" w:sz="0" w:space="0" w:color="auto"/>
            <w:right w:val="none" w:sz="0" w:space="0" w:color="auto"/>
          </w:divBdr>
        </w:div>
        <w:div w:id="180046301">
          <w:marLeft w:val="640"/>
          <w:marRight w:val="0"/>
          <w:marTop w:val="0"/>
          <w:marBottom w:val="0"/>
          <w:divBdr>
            <w:top w:val="none" w:sz="0" w:space="0" w:color="auto"/>
            <w:left w:val="none" w:sz="0" w:space="0" w:color="auto"/>
            <w:bottom w:val="none" w:sz="0" w:space="0" w:color="auto"/>
            <w:right w:val="none" w:sz="0" w:space="0" w:color="auto"/>
          </w:divBdr>
        </w:div>
        <w:div w:id="1285497471">
          <w:marLeft w:val="640"/>
          <w:marRight w:val="0"/>
          <w:marTop w:val="0"/>
          <w:marBottom w:val="0"/>
          <w:divBdr>
            <w:top w:val="none" w:sz="0" w:space="0" w:color="auto"/>
            <w:left w:val="none" w:sz="0" w:space="0" w:color="auto"/>
            <w:bottom w:val="none" w:sz="0" w:space="0" w:color="auto"/>
            <w:right w:val="none" w:sz="0" w:space="0" w:color="auto"/>
          </w:divBdr>
        </w:div>
        <w:div w:id="1992438906">
          <w:marLeft w:val="640"/>
          <w:marRight w:val="0"/>
          <w:marTop w:val="0"/>
          <w:marBottom w:val="0"/>
          <w:divBdr>
            <w:top w:val="none" w:sz="0" w:space="0" w:color="auto"/>
            <w:left w:val="none" w:sz="0" w:space="0" w:color="auto"/>
            <w:bottom w:val="none" w:sz="0" w:space="0" w:color="auto"/>
            <w:right w:val="none" w:sz="0" w:space="0" w:color="auto"/>
          </w:divBdr>
        </w:div>
        <w:div w:id="1042171915">
          <w:marLeft w:val="640"/>
          <w:marRight w:val="0"/>
          <w:marTop w:val="0"/>
          <w:marBottom w:val="0"/>
          <w:divBdr>
            <w:top w:val="none" w:sz="0" w:space="0" w:color="auto"/>
            <w:left w:val="none" w:sz="0" w:space="0" w:color="auto"/>
            <w:bottom w:val="none" w:sz="0" w:space="0" w:color="auto"/>
            <w:right w:val="none" w:sz="0" w:space="0" w:color="auto"/>
          </w:divBdr>
        </w:div>
        <w:div w:id="2046713360">
          <w:marLeft w:val="640"/>
          <w:marRight w:val="0"/>
          <w:marTop w:val="0"/>
          <w:marBottom w:val="0"/>
          <w:divBdr>
            <w:top w:val="none" w:sz="0" w:space="0" w:color="auto"/>
            <w:left w:val="none" w:sz="0" w:space="0" w:color="auto"/>
            <w:bottom w:val="none" w:sz="0" w:space="0" w:color="auto"/>
            <w:right w:val="none" w:sz="0" w:space="0" w:color="auto"/>
          </w:divBdr>
        </w:div>
        <w:div w:id="631130688">
          <w:marLeft w:val="640"/>
          <w:marRight w:val="0"/>
          <w:marTop w:val="0"/>
          <w:marBottom w:val="0"/>
          <w:divBdr>
            <w:top w:val="none" w:sz="0" w:space="0" w:color="auto"/>
            <w:left w:val="none" w:sz="0" w:space="0" w:color="auto"/>
            <w:bottom w:val="none" w:sz="0" w:space="0" w:color="auto"/>
            <w:right w:val="none" w:sz="0" w:space="0" w:color="auto"/>
          </w:divBdr>
        </w:div>
        <w:div w:id="147210799">
          <w:marLeft w:val="640"/>
          <w:marRight w:val="0"/>
          <w:marTop w:val="0"/>
          <w:marBottom w:val="0"/>
          <w:divBdr>
            <w:top w:val="none" w:sz="0" w:space="0" w:color="auto"/>
            <w:left w:val="none" w:sz="0" w:space="0" w:color="auto"/>
            <w:bottom w:val="none" w:sz="0" w:space="0" w:color="auto"/>
            <w:right w:val="none" w:sz="0" w:space="0" w:color="auto"/>
          </w:divBdr>
        </w:div>
        <w:div w:id="642586654">
          <w:marLeft w:val="640"/>
          <w:marRight w:val="0"/>
          <w:marTop w:val="0"/>
          <w:marBottom w:val="0"/>
          <w:divBdr>
            <w:top w:val="none" w:sz="0" w:space="0" w:color="auto"/>
            <w:left w:val="none" w:sz="0" w:space="0" w:color="auto"/>
            <w:bottom w:val="none" w:sz="0" w:space="0" w:color="auto"/>
            <w:right w:val="none" w:sz="0" w:space="0" w:color="auto"/>
          </w:divBdr>
        </w:div>
        <w:div w:id="1307512761">
          <w:marLeft w:val="640"/>
          <w:marRight w:val="0"/>
          <w:marTop w:val="0"/>
          <w:marBottom w:val="0"/>
          <w:divBdr>
            <w:top w:val="none" w:sz="0" w:space="0" w:color="auto"/>
            <w:left w:val="none" w:sz="0" w:space="0" w:color="auto"/>
            <w:bottom w:val="none" w:sz="0" w:space="0" w:color="auto"/>
            <w:right w:val="none" w:sz="0" w:space="0" w:color="auto"/>
          </w:divBdr>
        </w:div>
        <w:div w:id="879054239">
          <w:marLeft w:val="640"/>
          <w:marRight w:val="0"/>
          <w:marTop w:val="0"/>
          <w:marBottom w:val="0"/>
          <w:divBdr>
            <w:top w:val="none" w:sz="0" w:space="0" w:color="auto"/>
            <w:left w:val="none" w:sz="0" w:space="0" w:color="auto"/>
            <w:bottom w:val="none" w:sz="0" w:space="0" w:color="auto"/>
            <w:right w:val="none" w:sz="0" w:space="0" w:color="auto"/>
          </w:divBdr>
        </w:div>
        <w:div w:id="1561550376">
          <w:marLeft w:val="640"/>
          <w:marRight w:val="0"/>
          <w:marTop w:val="0"/>
          <w:marBottom w:val="0"/>
          <w:divBdr>
            <w:top w:val="none" w:sz="0" w:space="0" w:color="auto"/>
            <w:left w:val="none" w:sz="0" w:space="0" w:color="auto"/>
            <w:bottom w:val="none" w:sz="0" w:space="0" w:color="auto"/>
            <w:right w:val="none" w:sz="0" w:space="0" w:color="auto"/>
          </w:divBdr>
        </w:div>
        <w:div w:id="989594415">
          <w:marLeft w:val="640"/>
          <w:marRight w:val="0"/>
          <w:marTop w:val="0"/>
          <w:marBottom w:val="0"/>
          <w:divBdr>
            <w:top w:val="none" w:sz="0" w:space="0" w:color="auto"/>
            <w:left w:val="none" w:sz="0" w:space="0" w:color="auto"/>
            <w:bottom w:val="none" w:sz="0" w:space="0" w:color="auto"/>
            <w:right w:val="none" w:sz="0" w:space="0" w:color="auto"/>
          </w:divBdr>
        </w:div>
      </w:divsChild>
    </w:div>
    <w:div w:id="1071850027">
      <w:bodyDiv w:val="1"/>
      <w:marLeft w:val="0"/>
      <w:marRight w:val="0"/>
      <w:marTop w:val="0"/>
      <w:marBottom w:val="0"/>
      <w:divBdr>
        <w:top w:val="none" w:sz="0" w:space="0" w:color="auto"/>
        <w:left w:val="none" w:sz="0" w:space="0" w:color="auto"/>
        <w:bottom w:val="none" w:sz="0" w:space="0" w:color="auto"/>
        <w:right w:val="none" w:sz="0" w:space="0" w:color="auto"/>
      </w:divBdr>
    </w:div>
    <w:div w:id="1094982415">
      <w:bodyDiv w:val="1"/>
      <w:marLeft w:val="0"/>
      <w:marRight w:val="0"/>
      <w:marTop w:val="0"/>
      <w:marBottom w:val="0"/>
      <w:divBdr>
        <w:top w:val="none" w:sz="0" w:space="0" w:color="auto"/>
        <w:left w:val="none" w:sz="0" w:space="0" w:color="auto"/>
        <w:bottom w:val="none" w:sz="0" w:space="0" w:color="auto"/>
        <w:right w:val="none" w:sz="0" w:space="0" w:color="auto"/>
      </w:divBdr>
    </w:div>
    <w:div w:id="1109815665">
      <w:bodyDiv w:val="1"/>
      <w:marLeft w:val="0"/>
      <w:marRight w:val="0"/>
      <w:marTop w:val="0"/>
      <w:marBottom w:val="0"/>
      <w:divBdr>
        <w:top w:val="none" w:sz="0" w:space="0" w:color="auto"/>
        <w:left w:val="none" w:sz="0" w:space="0" w:color="auto"/>
        <w:bottom w:val="none" w:sz="0" w:space="0" w:color="auto"/>
        <w:right w:val="none" w:sz="0" w:space="0" w:color="auto"/>
      </w:divBdr>
    </w:div>
    <w:div w:id="1129588776">
      <w:bodyDiv w:val="1"/>
      <w:marLeft w:val="0"/>
      <w:marRight w:val="0"/>
      <w:marTop w:val="0"/>
      <w:marBottom w:val="0"/>
      <w:divBdr>
        <w:top w:val="none" w:sz="0" w:space="0" w:color="auto"/>
        <w:left w:val="none" w:sz="0" w:space="0" w:color="auto"/>
        <w:bottom w:val="none" w:sz="0" w:space="0" w:color="auto"/>
        <w:right w:val="none" w:sz="0" w:space="0" w:color="auto"/>
      </w:divBdr>
      <w:divsChild>
        <w:div w:id="899905422">
          <w:marLeft w:val="480"/>
          <w:marRight w:val="0"/>
          <w:marTop w:val="0"/>
          <w:marBottom w:val="0"/>
          <w:divBdr>
            <w:top w:val="none" w:sz="0" w:space="0" w:color="auto"/>
            <w:left w:val="none" w:sz="0" w:space="0" w:color="auto"/>
            <w:bottom w:val="none" w:sz="0" w:space="0" w:color="auto"/>
            <w:right w:val="none" w:sz="0" w:space="0" w:color="auto"/>
          </w:divBdr>
        </w:div>
        <w:div w:id="633678992">
          <w:marLeft w:val="480"/>
          <w:marRight w:val="0"/>
          <w:marTop w:val="0"/>
          <w:marBottom w:val="0"/>
          <w:divBdr>
            <w:top w:val="none" w:sz="0" w:space="0" w:color="auto"/>
            <w:left w:val="none" w:sz="0" w:space="0" w:color="auto"/>
            <w:bottom w:val="none" w:sz="0" w:space="0" w:color="auto"/>
            <w:right w:val="none" w:sz="0" w:space="0" w:color="auto"/>
          </w:divBdr>
        </w:div>
        <w:div w:id="730035744">
          <w:marLeft w:val="480"/>
          <w:marRight w:val="0"/>
          <w:marTop w:val="0"/>
          <w:marBottom w:val="0"/>
          <w:divBdr>
            <w:top w:val="none" w:sz="0" w:space="0" w:color="auto"/>
            <w:left w:val="none" w:sz="0" w:space="0" w:color="auto"/>
            <w:bottom w:val="none" w:sz="0" w:space="0" w:color="auto"/>
            <w:right w:val="none" w:sz="0" w:space="0" w:color="auto"/>
          </w:divBdr>
        </w:div>
        <w:div w:id="1447194572">
          <w:marLeft w:val="480"/>
          <w:marRight w:val="0"/>
          <w:marTop w:val="0"/>
          <w:marBottom w:val="0"/>
          <w:divBdr>
            <w:top w:val="none" w:sz="0" w:space="0" w:color="auto"/>
            <w:left w:val="none" w:sz="0" w:space="0" w:color="auto"/>
            <w:bottom w:val="none" w:sz="0" w:space="0" w:color="auto"/>
            <w:right w:val="none" w:sz="0" w:space="0" w:color="auto"/>
          </w:divBdr>
        </w:div>
        <w:div w:id="1900841">
          <w:marLeft w:val="480"/>
          <w:marRight w:val="0"/>
          <w:marTop w:val="0"/>
          <w:marBottom w:val="0"/>
          <w:divBdr>
            <w:top w:val="none" w:sz="0" w:space="0" w:color="auto"/>
            <w:left w:val="none" w:sz="0" w:space="0" w:color="auto"/>
            <w:bottom w:val="none" w:sz="0" w:space="0" w:color="auto"/>
            <w:right w:val="none" w:sz="0" w:space="0" w:color="auto"/>
          </w:divBdr>
        </w:div>
        <w:div w:id="382414157">
          <w:marLeft w:val="480"/>
          <w:marRight w:val="0"/>
          <w:marTop w:val="0"/>
          <w:marBottom w:val="0"/>
          <w:divBdr>
            <w:top w:val="none" w:sz="0" w:space="0" w:color="auto"/>
            <w:left w:val="none" w:sz="0" w:space="0" w:color="auto"/>
            <w:bottom w:val="none" w:sz="0" w:space="0" w:color="auto"/>
            <w:right w:val="none" w:sz="0" w:space="0" w:color="auto"/>
          </w:divBdr>
        </w:div>
        <w:div w:id="2059159110">
          <w:marLeft w:val="480"/>
          <w:marRight w:val="0"/>
          <w:marTop w:val="0"/>
          <w:marBottom w:val="0"/>
          <w:divBdr>
            <w:top w:val="none" w:sz="0" w:space="0" w:color="auto"/>
            <w:left w:val="none" w:sz="0" w:space="0" w:color="auto"/>
            <w:bottom w:val="none" w:sz="0" w:space="0" w:color="auto"/>
            <w:right w:val="none" w:sz="0" w:space="0" w:color="auto"/>
          </w:divBdr>
        </w:div>
        <w:div w:id="272564828">
          <w:marLeft w:val="480"/>
          <w:marRight w:val="0"/>
          <w:marTop w:val="0"/>
          <w:marBottom w:val="0"/>
          <w:divBdr>
            <w:top w:val="none" w:sz="0" w:space="0" w:color="auto"/>
            <w:left w:val="none" w:sz="0" w:space="0" w:color="auto"/>
            <w:bottom w:val="none" w:sz="0" w:space="0" w:color="auto"/>
            <w:right w:val="none" w:sz="0" w:space="0" w:color="auto"/>
          </w:divBdr>
        </w:div>
        <w:div w:id="444272633">
          <w:marLeft w:val="480"/>
          <w:marRight w:val="0"/>
          <w:marTop w:val="0"/>
          <w:marBottom w:val="0"/>
          <w:divBdr>
            <w:top w:val="none" w:sz="0" w:space="0" w:color="auto"/>
            <w:left w:val="none" w:sz="0" w:space="0" w:color="auto"/>
            <w:bottom w:val="none" w:sz="0" w:space="0" w:color="auto"/>
            <w:right w:val="none" w:sz="0" w:space="0" w:color="auto"/>
          </w:divBdr>
        </w:div>
        <w:div w:id="1212033111">
          <w:marLeft w:val="480"/>
          <w:marRight w:val="0"/>
          <w:marTop w:val="0"/>
          <w:marBottom w:val="0"/>
          <w:divBdr>
            <w:top w:val="none" w:sz="0" w:space="0" w:color="auto"/>
            <w:left w:val="none" w:sz="0" w:space="0" w:color="auto"/>
            <w:bottom w:val="none" w:sz="0" w:space="0" w:color="auto"/>
            <w:right w:val="none" w:sz="0" w:space="0" w:color="auto"/>
          </w:divBdr>
        </w:div>
        <w:div w:id="560601886">
          <w:marLeft w:val="480"/>
          <w:marRight w:val="0"/>
          <w:marTop w:val="0"/>
          <w:marBottom w:val="0"/>
          <w:divBdr>
            <w:top w:val="none" w:sz="0" w:space="0" w:color="auto"/>
            <w:left w:val="none" w:sz="0" w:space="0" w:color="auto"/>
            <w:bottom w:val="none" w:sz="0" w:space="0" w:color="auto"/>
            <w:right w:val="none" w:sz="0" w:space="0" w:color="auto"/>
          </w:divBdr>
        </w:div>
        <w:div w:id="1398748352">
          <w:marLeft w:val="480"/>
          <w:marRight w:val="0"/>
          <w:marTop w:val="0"/>
          <w:marBottom w:val="0"/>
          <w:divBdr>
            <w:top w:val="none" w:sz="0" w:space="0" w:color="auto"/>
            <w:left w:val="none" w:sz="0" w:space="0" w:color="auto"/>
            <w:bottom w:val="none" w:sz="0" w:space="0" w:color="auto"/>
            <w:right w:val="none" w:sz="0" w:space="0" w:color="auto"/>
          </w:divBdr>
        </w:div>
        <w:div w:id="1281687717">
          <w:marLeft w:val="480"/>
          <w:marRight w:val="0"/>
          <w:marTop w:val="0"/>
          <w:marBottom w:val="0"/>
          <w:divBdr>
            <w:top w:val="none" w:sz="0" w:space="0" w:color="auto"/>
            <w:left w:val="none" w:sz="0" w:space="0" w:color="auto"/>
            <w:bottom w:val="none" w:sz="0" w:space="0" w:color="auto"/>
            <w:right w:val="none" w:sz="0" w:space="0" w:color="auto"/>
          </w:divBdr>
        </w:div>
        <w:div w:id="1363285497">
          <w:marLeft w:val="480"/>
          <w:marRight w:val="0"/>
          <w:marTop w:val="0"/>
          <w:marBottom w:val="0"/>
          <w:divBdr>
            <w:top w:val="none" w:sz="0" w:space="0" w:color="auto"/>
            <w:left w:val="none" w:sz="0" w:space="0" w:color="auto"/>
            <w:bottom w:val="none" w:sz="0" w:space="0" w:color="auto"/>
            <w:right w:val="none" w:sz="0" w:space="0" w:color="auto"/>
          </w:divBdr>
        </w:div>
        <w:div w:id="146940549">
          <w:marLeft w:val="480"/>
          <w:marRight w:val="0"/>
          <w:marTop w:val="0"/>
          <w:marBottom w:val="0"/>
          <w:divBdr>
            <w:top w:val="none" w:sz="0" w:space="0" w:color="auto"/>
            <w:left w:val="none" w:sz="0" w:space="0" w:color="auto"/>
            <w:bottom w:val="none" w:sz="0" w:space="0" w:color="auto"/>
            <w:right w:val="none" w:sz="0" w:space="0" w:color="auto"/>
          </w:divBdr>
        </w:div>
        <w:div w:id="1495796932">
          <w:marLeft w:val="480"/>
          <w:marRight w:val="0"/>
          <w:marTop w:val="0"/>
          <w:marBottom w:val="0"/>
          <w:divBdr>
            <w:top w:val="none" w:sz="0" w:space="0" w:color="auto"/>
            <w:left w:val="none" w:sz="0" w:space="0" w:color="auto"/>
            <w:bottom w:val="none" w:sz="0" w:space="0" w:color="auto"/>
            <w:right w:val="none" w:sz="0" w:space="0" w:color="auto"/>
          </w:divBdr>
        </w:div>
      </w:divsChild>
    </w:div>
    <w:div w:id="1134719322">
      <w:bodyDiv w:val="1"/>
      <w:marLeft w:val="0"/>
      <w:marRight w:val="0"/>
      <w:marTop w:val="0"/>
      <w:marBottom w:val="0"/>
      <w:divBdr>
        <w:top w:val="none" w:sz="0" w:space="0" w:color="auto"/>
        <w:left w:val="none" w:sz="0" w:space="0" w:color="auto"/>
        <w:bottom w:val="none" w:sz="0" w:space="0" w:color="auto"/>
        <w:right w:val="none" w:sz="0" w:space="0" w:color="auto"/>
      </w:divBdr>
    </w:div>
    <w:div w:id="1172448012">
      <w:bodyDiv w:val="1"/>
      <w:marLeft w:val="0"/>
      <w:marRight w:val="0"/>
      <w:marTop w:val="0"/>
      <w:marBottom w:val="0"/>
      <w:divBdr>
        <w:top w:val="none" w:sz="0" w:space="0" w:color="auto"/>
        <w:left w:val="none" w:sz="0" w:space="0" w:color="auto"/>
        <w:bottom w:val="none" w:sz="0" w:space="0" w:color="auto"/>
        <w:right w:val="none" w:sz="0" w:space="0" w:color="auto"/>
      </w:divBdr>
    </w:div>
    <w:div w:id="1205212465">
      <w:bodyDiv w:val="1"/>
      <w:marLeft w:val="0"/>
      <w:marRight w:val="0"/>
      <w:marTop w:val="0"/>
      <w:marBottom w:val="0"/>
      <w:divBdr>
        <w:top w:val="none" w:sz="0" w:space="0" w:color="auto"/>
        <w:left w:val="none" w:sz="0" w:space="0" w:color="auto"/>
        <w:bottom w:val="none" w:sz="0" w:space="0" w:color="auto"/>
        <w:right w:val="none" w:sz="0" w:space="0" w:color="auto"/>
      </w:divBdr>
    </w:div>
    <w:div w:id="1235047268">
      <w:bodyDiv w:val="1"/>
      <w:marLeft w:val="0"/>
      <w:marRight w:val="0"/>
      <w:marTop w:val="0"/>
      <w:marBottom w:val="0"/>
      <w:divBdr>
        <w:top w:val="none" w:sz="0" w:space="0" w:color="auto"/>
        <w:left w:val="none" w:sz="0" w:space="0" w:color="auto"/>
        <w:bottom w:val="none" w:sz="0" w:space="0" w:color="auto"/>
        <w:right w:val="none" w:sz="0" w:space="0" w:color="auto"/>
      </w:divBdr>
    </w:div>
    <w:div w:id="1245070857">
      <w:bodyDiv w:val="1"/>
      <w:marLeft w:val="0"/>
      <w:marRight w:val="0"/>
      <w:marTop w:val="0"/>
      <w:marBottom w:val="0"/>
      <w:divBdr>
        <w:top w:val="none" w:sz="0" w:space="0" w:color="auto"/>
        <w:left w:val="none" w:sz="0" w:space="0" w:color="auto"/>
        <w:bottom w:val="none" w:sz="0" w:space="0" w:color="auto"/>
        <w:right w:val="none" w:sz="0" w:space="0" w:color="auto"/>
      </w:divBdr>
    </w:div>
    <w:div w:id="1252004112">
      <w:bodyDiv w:val="1"/>
      <w:marLeft w:val="0"/>
      <w:marRight w:val="0"/>
      <w:marTop w:val="0"/>
      <w:marBottom w:val="0"/>
      <w:divBdr>
        <w:top w:val="none" w:sz="0" w:space="0" w:color="auto"/>
        <w:left w:val="none" w:sz="0" w:space="0" w:color="auto"/>
        <w:bottom w:val="none" w:sz="0" w:space="0" w:color="auto"/>
        <w:right w:val="none" w:sz="0" w:space="0" w:color="auto"/>
      </w:divBdr>
    </w:div>
    <w:div w:id="1291597061">
      <w:bodyDiv w:val="1"/>
      <w:marLeft w:val="0"/>
      <w:marRight w:val="0"/>
      <w:marTop w:val="0"/>
      <w:marBottom w:val="0"/>
      <w:divBdr>
        <w:top w:val="none" w:sz="0" w:space="0" w:color="auto"/>
        <w:left w:val="none" w:sz="0" w:space="0" w:color="auto"/>
        <w:bottom w:val="none" w:sz="0" w:space="0" w:color="auto"/>
        <w:right w:val="none" w:sz="0" w:space="0" w:color="auto"/>
      </w:divBdr>
      <w:divsChild>
        <w:div w:id="1176769048">
          <w:marLeft w:val="640"/>
          <w:marRight w:val="0"/>
          <w:marTop w:val="0"/>
          <w:marBottom w:val="0"/>
          <w:divBdr>
            <w:top w:val="none" w:sz="0" w:space="0" w:color="auto"/>
            <w:left w:val="none" w:sz="0" w:space="0" w:color="auto"/>
            <w:bottom w:val="none" w:sz="0" w:space="0" w:color="auto"/>
            <w:right w:val="none" w:sz="0" w:space="0" w:color="auto"/>
          </w:divBdr>
        </w:div>
        <w:div w:id="992221692">
          <w:marLeft w:val="640"/>
          <w:marRight w:val="0"/>
          <w:marTop w:val="0"/>
          <w:marBottom w:val="0"/>
          <w:divBdr>
            <w:top w:val="none" w:sz="0" w:space="0" w:color="auto"/>
            <w:left w:val="none" w:sz="0" w:space="0" w:color="auto"/>
            <w:bottom w:val="none" w:sz="0" w:space="0" w:color="auto"/>
            <w:right w:val="none" w:sz="0" w:space="0" w:color="auto"/>
          </w:divBdr>
        </w:div>
        <w:div w:id="1958440182">
          <w:marLeft w:val="640"/>
          <w:marRight w:val="0"/>
          <w:marTop w:val="0"/>
          <w:marBottom w:val="0"/>
          <w:divBdr>
            <w:top w:val="none" w:sz="0" w:space="0" w:color="auto"/>
            <w:left w:val="none" w:sz="0" w:space="0" w:color="auto"/>
            <w:bottom w:val="none" w:sz="0" w:space="0" w:color="auto"/>
            <w:right w:val="none" w:sz="0" w:space="0" w:color="auto"/>
          </w:divBdr>
        </w:div>
        <w:div w:id="1378511943">
          <w:marLeft w:val="640"/>
          <w:marRight w:val="0"/>
          <w:marTop w:val="0"/>
          <w:marBottom w:val="0"/>
          <w:divBdr>
            <w:top w:val="none" w:sz="0" w:space="0" w:color="auto"/>
            <w:left w:val="none" w:sz="0" w:space="0" w:color="auto"/>
            <w:bottom w:val="none" w:sz="0" w:space="0" w:color="auto"/>
            <w:right w:val="none" w:sz="0" w:space="0" w:color="auto"/>
          </w:divBdr>
        </w:div>
        <w:div w:id="370884104">
          <w:marLeft w:val="640"/>
          <w:marRight w:val="0"/>
          <w:marTop w:val="0"/>
          <w:marBottom w:val="0"/>
          <w:divBdr>
            <w:top w:val="none" w:sz="0" w:space="0" w:color="auto"/>
            <w:left w:val="none" w:sz="0" w:space="0" w:color="auto"/>
            <w:bottom w:val="none" w:sz="0" w:space="0" w:color="auto"/>
            <w:right w:val="none" w:sz="0" w:space="0" w:color="auto"/>
          </w:divBdr>
        </w:div>
        <w:div w:id="1494762729">
          <w:marLeft w:val="640"/>
          <w:marRight w:val="0"/>
          <w:marTop w:val="0"/>
          <w:marBottom w:val="0"/>
          <w:divBdr>
            <w:top w:val="none" w:sz="0" w:space="0" w:color="auto"/>
            <w:left w:val="none" w:sz="0" w:space="0" w:color="auto"/>
            <w:bottom w:val="none" w:sz="0" w:space="0" w:color="auto"/>
            <w:right w:val="none" w:sz="0" w:space="0" w:color="auto"/>
          </w:divBdr>
        </w:div>
        <w:div w:id="1192065259">
          <w:marLeft w:val="640"/>
          <w:marRight w:val="0"/>
          <w:marTop w:val="0"/>
          <w:marBottom w:val="0"/>
          <w:divBdr>
            <w:top w:val="none" w:sz="0" w:space="0" w:color="auto"/>
            <w:left w:val="none" w:sz="0" w:space="0" w:color="auto"/>
            <w:bottom w:val="none" w:sz="0" w:space="0" w:color="auto"/>
            <w:right w:val="none" w:sz="0" w:space="0" w:color="auto"/>
          </w:divBdr>
        </w:div>
        <w:div w:id="193738676">
          <w:marLeft w:val="640"/>
          <w:marRight w:val="0"/>
          <w:marTop w:val="0"/>
          <w:marBottom w:val="0"/>
          <w:divBdr>
            <w:top w:val="none" w:sz="0" w:space="0" w:color="auto"/>
            <w:left w:val="none" w:sz="0" w:space="0" w:color="auto"/>
            <w:bottom w:val="none" w:sz="0" w:space="0" w:color="auto"/>
            <w:right w:val="none" w:sz="0" w:space="0" w:color="auto"/>
          </w:divBdr>
        </w:div>
        <w:div w:id="408501607">
          <w:marLeft w:val="640"/>
          <w:marRight w:val="0"/>
          <w:marTop w:val="0"/>
          <w:marBottom w:val="0"/>
          <w:divBdr>
            <w:top w:val="none" w:sz="0" w:space="0" w:color="auto"/>
            <w:left w:val="none" w:sz="0" w:space="0" w:color="auto"/>
            <w:bottom w:val="none" w:sz="0" w:space="0" w:color="auto"/>
            <w:right w:val="none" w:sz="0" w:space="0" w:color="auto"/>
          </w:divBdr>
        </w:div>
        <w:div w:id="746266787">
          <w:marLeft w:val="640"/>
          <w:marRight w:val="0"/>
          <w:marTop w:val="0"/>
          <w:marBottom w:val="0"/>
          <w:divBdr>
            <w:top w:val="none" w:sz="0" w:space="0" w:color="auto"/>
            <w:left w:val="none" w:sz="0" w:space="0" w:color="auto"/>
            <w:bottom w:val="none" w:sz="0" w:space="0" w:color="auto"/>
            <w:right w:val="none" w:sz="0" w:space="0" w:color="auto"/>
          </w:divBdr>
        </w:div>
        <w:div w:id="246354998">
          <w:marLeft w:val="640"/>
          <w:marRight w:val="0"/>
          <w:marTop w:val="0"/>
          <w:marBottom w:val="0"/>
          <w:divBdr>
            <w:top w:val="none" w:sz="0" w:space="0" w:color="auto"/>
            <w:left w:val="none" w:sz="0" w:space="0" w:color="auto"/>
            <w:bottom w:val="none" w:sz="0" w:space="0" w:color="auto"/>
            <w:right w:val="none" w:sz="0" w:space="0" w:color="auto"/>
          </w:divBdr>
        </w:div>
        <w:div w:id="1450468864">
          <w:marLeft w:val="640"/>
          <w:marRight w:val="0"/>
          <w:marTop w:val="0"/>
          <w:marBottom w:val="0"/>
          <w:divBdr>
            <w:top w:val="none" w:sz="0" w:space="0" w:color="auto"/>
            <w:left w:val="none" w:sz="0" w:space="0" w:color="auto"/>
            <w:bottom w:val="none" w:sz="0" w:space="0" w:color="auto"/>
            <w:right w:val="none" w:sz="0" w:space="0" w:color="auto"/>
          </w:divBdr>
        </w:div>
        <w:div w:id="1071735301">
          <w:marLeft w:val="640"/>
          <w:marRight w:val="0"/>
          <w:marTop w:val="0"/>
          <w:marBottom w:val="0"/>
          <w:divBdr>
            <w:top w:val="none" w:sz="0" w:space="0" w:color="auto"/>
            <w:left w:val="none" w:sz="0" w:space="0" w:color="auto"/>
            <w:bottom w:val="none" w:sz="0" w:space="0" w:color="auto"/>
            <w:right w:val="none" w:sz="0" w:space="0" w:color="auto"/>
          </w:divBdr>
        </w:div>
        <w:div w:id="2141680149">
          <w:marLeft w:val="640"/>
          <w:marRight w:val="0"/>
          <w:marTop w:val="0"/>
          <w:marBottom w:val="0"/>
          <w:divBdr>
            <w:top w:val="none" w:sz="0" w:space="0" w:color="auto"/>
            <w:left w:val="none" w:sz="0" w:space="0" w:color="auto"/>
            <w:bottom w:val="none" w:sz="0" w:space="0" w:color="auto"/>
            <w:right w:val="none" w:sz="0" w:space="0" w:color="auto"/>
          </w:divBdr>
        </w:div>
        <w:div w:id="860120492">
          <w:marLeft w:val="640"/>
          <w:marRight w:val="0"/>
          <w:marTop w:val="0"/>
          <w:marBottom w:val="0"/>
          <w:divBdr>
            <w:top w:val="none" w:sz="0" w:space="0" w:color="auto"/>
            <w:left w:val="none" w:sz="0" w:space="0" w:color="auto"/>
            <w:bottom w:val="none" w:sz="0" w:space="0" w:color="auto"/>
            <w:right w:val="none" w:sz="0" w:space="0" w:color="auto"/>
          </w:divBdr>
        </w:div>
        <w:div w:id="809246011">
          <w:marLeft w:val="640"/>
          <w:marRight w:val="0"/>
          <w:marTop w:val="0"/>
          <w:marBottom w:val="0"/>
          <w:divBdr>
            <w:top w:val="none" w:sz="0" w:space="0" w:color="auto"/>
            <w:left w:val="none" w:sz="0" w:space="0" w:color="auto"/>
            <w:bottom w:val="none" w:sz="0" w:space="0" w:color="auto"/>
            <w:right w:val="none" w:sz="0" w:space="0" w:color="auto"/>
          </w:divBdr>
        </w:div>
        <w:div w:id="1961260670">
          <w:marLeft w:val="640"/>
          <w:marRight w:val="0"/>
          <w:marTop w:val="0"/>
          <w:marBottom w:val="0"/>
          <w:divBdr>
            <w:top w:val="none" w:sz="0" w:space="0" w:color="auto"/>
            <w:left w:val="none" w:sz="0" w:space="0" w:color="auto"/>
            <w:bottom w:val="none" w:sz="0" w:space="0" w:color="auto"/>
            <w:right w:val="none" w:sz="0" w:space="0" w:color="auto"/>
          </w:divBdr>
        </w:div>
        <w:div w:id="1775781423">
          <w:marLeft w:val="640"/>
          <w:marRight w:val="0"/>
          <w:marTop w:val="0"/>
          <w:marBottom w:val="0"/>
          <w:divBdr>
            <w:top w:val="none" w:sz="0" w:space="0" w:color="auto"/>
            <w:left w:val="none" w:sz="0" w:space="0" w:color="auto"/>
            <w:bottom w:val="none" w:sz="0" w:space="0" w:color="auto"/>
            <w:right w:val="none" w:sz="0" w:space="0" w:color="auto"/>
          </w:divBdr>
        </w:div>
        <w:div w:id="97408129">
          <w:marLeft w:val="640"/>
          <w:marRight w:val="0"/>
          <w:marTop w:val="0"/>
          <w:marBottom w:val="0"/>
          <w:divBdr>
            <w:top w:val="none" w:sz="0" w:space="0" w:color="auto"/>
            <w:left w:val="none" w:sz="0" w:space="0" w:color="auto"/>
            <w:bottom w:val="none" w:sz="0" w:space="0" w:color="auto"/>
            <w:right w:val="none" w:sz="0" w:space="0" w:color="auto"/>
          </w:divBdr>
        </w:div>
        <w:div w:id="1979414361">
          <w:marLeft w:val="640"/>
          <w:marRight w:val="0"/>
          <w:marTop w:val="0"/>
          <w:marBottom w:val="0"/>
          <w:divBdr>
            <w:top w:val="none" w:sz="0" w:space="0" w:color="auto"/>
            <w:left w:val="none" w:sz="0" w:space="0" w:color="auto"/>
            <w:bottom w:val="none" w:sz="0" w:space="0" w:color="auto"/>
            <w:right w:val="none" w:sz="0" w:space="0" w:color="auto"/>
          </w:divBdr>
        </w:div>
        <w:div w:id="1318460510">
          <w:marLeft w:val="640"/>
          <w:marRight w:val="0"/>
          <w:marTop w:val="0"/>
          <w:marBottom w:val="0"/>
          <w:divBdr>
            <w:top w:val="none" w:sz="0" w:space="0" w:color="auto"/>
            <w:left w:val="none" w:sz="0" w:space="0" w:color="auto"/>
            <w:bottom w:val="none" w:sz="0" w:space="0" w:color="auto"/>
            <w:right w:val="none" w:sz="0" w:space="0" w:color="auto"/>
          </w:divBdr>
        </w:div>
        <w:div w:id="1146313883">
          <w:marLeft w:val="640"/>
          <w:marRight w:val="0"/>
          <w:marTop w:val="0"/>
          <w:marBottom w:val="0"/>
          <w:divBdr>
            <w:top w:val="none" w:sz="0" w:space="0" w:color="auto"/>
            <w:left w:val="none" w:sz="0" w:space="0" w:color="auto"/>
            <w:bottom w:val="none" w:sz="0" w:space="0" w:color="auto"/>
            <w:right w:val="none" w:sz="0" w:space="0" w:color="auto"/>
          </w:divBdr>
        </w:div>
      </w:divsChild>
    </w:div>
    <w:div w:id="1297680706">
      <w:bodyDiv w:val="1"/>
      <w:marLeft w:val="0"/>
      <w:marRight w:val="0"/>
      <w:marTop w:val="0"/>
      <w:marBottom w:val="0"/>
      <w:divBdr>
        <w:top w:val="none" w:sz="0" w:space="0" w:color="auto"/>
        <w:left w:val="none" w:sz="0" w:space="0" w:color="auto"/>
        <w:bottom w:val="none" w:sz="0" w:space="0" w:color="auto"/>
        <w:right w:val="none" w:sz="0" w:space="0" w:color="auto"/>
      </w:divBdr>
    </w:div>
    <w:div w:id="1298873371">
      <w:bodyDiv w:val="1"/>
      <w:marLeft w:val="0"/>
      <w:marRight w:val="0"/>
      <w:marTop w:val="0"/>
      <w:marBottom w:val="0"/>
      <w:divBdr>
        <w:top w:val="none" w:sz="0" w:space="0" w:color="auto"/>
        <w:left w:val="none" w:sz="0" w:space="0" w:color="auto"/>
        <w:bottom w:val="none" w:sz="0" w:space="0" w:color="auto"/>
        <w:right w:val="none" w:sz="0" w:space="0" w:color="auto"/>
      </w:divBdr>
    </w:div>
    <w:div w:id="1307589114">
      <w:bodyDiv w:val="1"/>
      <w:marLeft w:val="0"/>
      <w:marRight w:val="0"/>
      <w:marTop w:val="0"/>
      <w:marBottom w:val="0"/>
      <w:divBdr>
        <w:top w:val="none" w:sz="0" w:space="0" w:color="auto"/>
        <w:left w:val="none" w:sz="0" w:space="0" w:color="auto"/>
        <w:bottom w:val="none" w:sz="0" w:space="0" w:color="auto"/>
        <w:right w:val="none" w:sz="0" w:space="0" w:color="auto"/>
      </w:divBdr>
    </w:div>
    <w:div w:id="1314286886">
      <w:bodyDiv w:val="1"/>
      <w:marLeft w:val="0"/>
      <w:marRight w:val="0"/>
      <w:marTop w:val="0"/>
      <w:marBottom w:val="0"/>
      <w:divBdr>
        <w:top w:val="none" w:sz="0" w:space="0" w:color="auto"/>
        <w:left w:val="none" w:sz="0" w:space="0" w:color="auto"/>
        <w:bottom w:val="none" w:sz="0" w:space="0" w:color="auto"/>
        <w:right w:val="none" w:sz="0" w:space="0" w:color="auto"/>
      </w:divBdr>
      <w:divsChild>
        <w:div w:id="1911883164">
          <w:marLeft w:val="480"/>
          <w:marRight w:val="0"/>
          <w:marTop w:val="0"/>
          <w:marBottom w:val="0"/>
          <w:divBdr>
            <w:top w:val="none" w:sz="0" w:space="0" w:color="auto"/>
            <w:left w:val="none" w:sz="0" w:space="0" w:color="auto"/>
            <w:bottom w:val="none" w:sz="0" w:space="0" w:color="auto"/>
            <w:right w:val="none" w:sz="0" w:space="0" w:color="auto"/>
          </w:divBdr>
        </w:div>
        <w:div w:id="901596341">
          <w:marLeft w:val="480"/>
          <w:marRight w:val="0"/>
          <w:marTop w:val="0"/>
          <w:marBottom w:val="0"/>
          <w:divBdr>
            <w:top w:val="none" w:sz="0" w:space="0" w:color="auto"/>
            <w:left w:val="none" w:sz="0" w:space="0" w:color="auto"/>
            <w:bottom w:val="none" w:sz="0" w:space="0" w:color="auto"/>
            <w:right w:val="none" w:sz="0" w:space="0" w:color="auto"/>
          </w:divBdr>
        </w:div>
        <w:div w:id="2103258495">
          <w:marLeft w:val="480"/>
          <w:marRight w:val="0"/>
          <w:marTop w:val="0"/>
          <w:marBottom w:val="0"/>
          <w:divBdr>
            <w:top w:val="none" w:sz="0" w:space="0" w:color="auto"/>
            <w:left w:val="none" w:sz="0" w:space="0" w:color="auto"/>
            <w:bottom w:val="none" w:sz="0" w:space="0" w:color="auto"/>
            <w:right w:val="none" w:sz="0" w:space="0" w:color="auto"/>
          </w:divBdr>
        </w:div>
        <w:div w:id="2073235142">
          <w:marLeft w:val="480"/>
          <w:marRight w:val="0"/>
          <w:marTop w:val="0"/>
          <w:marBottom w:val="0"/>
          <w:divBdr>
            <w:top w:val="none" w:sz="0" w:space="0" w:color="auto"/>
            <w:left w:val="none" w:sz="0" w:space="0" w:color="auto"/>
            <w:bottom w:val="none" w:sz="0" w:space="0" w:color="auto"/>
            <w:right w:val="none" w:sz="0" w:space="0" w:color="auto"/>
          </w:divBdr>
        </w:div>
        <w:div w:id="1132138290">
          <w:marLeft w:val="480"/>
          <w:marRight w:val="0"/>
          <w:marTop w:val="0"/>
          <w:marBottom w:val="0"/>
          <w:divBdr>
            <w:top w:val="none" w:sz="0" w:space="0" w:color="auto"/>
            <w:left w:val="none" w:sz="0" w:space="0" w:color="auto"/>
            <w:bottom w:val="none" w:sz="0" w:space="0" w:color="auto"/>
            <w:right w:val="none" w:sz="0" w:space="0" w:color="auto"/>
          </w:divBdr>
        </w:div>
        <w:div w:id="89086014">
          <w:marLeft w:val="480"/>
          <w:marRight w:val="0"/>
          <w:marTop w:val="0"/>
          <w:marBottom w:val="0"/>
          <w:divBdr>
            <w:top w:val="none" w:sz="0" w:space="0" w:color="auto"/>
            <w:left w:val="none" w:sz="0" w:space="0" w:color="auto"/>
            <w:bottom w:val="none" w:sz="0" w:space="0" w:color="auto"/>
            <w:right w:val="none" w:sz="0" w:space="0" w:color="auto"/>
          </w:divBdr>
        </w:div>
        <w:div w:id="1541287308">
          <w:marLeft w:val="480"/>
          <w:marRight w:val="0"/>
          <w:marTop w:val="0"/>
          <w:marBottom w:val="0"/>
          <w:divBdr>
            <w:top w:val="none" w:sz="0" w:space="0" w:color="auto"/>
            <w:left w:val="none" w:sz="0" w:space="0" w:color="auto"/>
            <w:bottom w:val="none" w:sz="0" w:space="0" w:color="auto"/>
            <w:right w:val="none" w:sz="0" w:space="0" w:color="auto"/>
          </w:divBdr>
        </w:div>
        <w:div w:id="1568104199">
          <w:marLeft w:val="480"/>
          <w:marRight w:val="0"/>
          <w:marTop w:val="0"/>
          <w:marBottom w:val="0"/>
          <w:divBdr>
            <w:top w:val="none" w:sz="0" w:space="0" w:color="auto"/>
            <w:left w:val="none" w:sz="0" w:space="0" w:color="auto"/>
            <w:bottom w:val="none" w:sz="0" w:space="0" w:color="auto"/>
            <w:right w:val="none" w:sz="0" w:space="0" w:color="auto"/>
          </w:divBdr>
        </w:div>
        <w:div w:id="1010378633">
          <w:marLeft w:val="480"/>
          <w:marRight w:val="0"/>
          <w:marTop w:val="0"/>
          <w:marBottom w:val="0"/>
          <w:divBdr>
            <w:top w:val="none" w:sz="0" w:space="0" w:color="auto"/>
            <w:left w:val="none" w:sz="0" w:space="0" w:color="auto"/>
            <w:bottom w:val="none" w:sz="0" w:space="0" w:color="auto"/>
            <w:right w:val="none" w:sz="0" w:space="0" w:color="auto"/>
          </w:divBdr>
        </w:div>
        <w:div w:id="1161772388">
          <w:marLeft w:val="480"/>
          <w:marRight w:val="0"/>
          <w:marTop w:val="0"/>
          <w:marBottom w:val="0"/>
          <w:divBdr>
            <w:top w:val="none" w:sz="0" w:space="0" w:color="auto"/>
            <w:left w:val="none" w:sz="0" w:space="0" w:color="auto"/>
            <w:bottom w:val="none" w:sz="0" w:space="0" w:color="auto"/>
            <w:right w:val="none" w:sz="0" w:space="0" w:color="auto"/>
          </w:divBdr>
        </w:div>
        <w:div w:id="1377663938">
          <w:marLeft w:val="480"/>
          <w:marRight w:val="0"/>
          <w:marTop w:val="0"/>
          <w:marBottom w:val="0"/>
          <w:divBdr>
            <w:top w:val="none" w:sz="0" w:space="0" w:color="auto"/>
            <w:left w:val="none" w:sz="0" w:space="0" w:color="auto"/>
            <w:bottom w:val="none" w:sz="0" w:space="0" w:color="auto"/>
            <w:right w:val="none" w:sz="0" w:space="0" w:color="auto"/>
          </w:divBdr>
        </w:div>
        <w:div w:id="1743407184">
          <w:marLeft w:val="480"/>
          <w:marRight w:val="0"/>
          <w:marTop w:val="0"/>
          <w:marBottom w:val="0"/>
          <w:divBdr>
            <w:top w:val="none" w:sz="0" w:space="0" w:color="auto"/>
            <w:left w:val="none" w:sz="0" w:space="0" w:color="auto"/>
            <w:bottom w:val="none" w:sz="0" w:space="0" w:color="auto"/>
            <w:right w:val="none" w:sz="0" w:space="0" w:color="auto"/>
          </w:divBdr>
        </w:div>
      </w:divsChild>
    </w:div>
    <w:div w:id="1343750631">
      <w:bodyDiv w:val="1"/>
      <w:marLeft w:val="0"/>
      <w:marRight w:val="0"/>
      <w:marTop w:val="0"/>
      <w:marBottom w:val="0"/>
      <w:divBdr>
        <w:top w:val="none" w:sz="0" w:space="0" w:color="auto"/>
        <w:left w:val="none" w:sz="0" w:space="0" w:color="auto"/>
        <w:bottom w:val="none" w:sz="0" w:space="0" w:color="auto"/>
        <w:right w:val="none" w:sz="0" w:space="0" w:color="auto"/>
      </w:divBdr>
    </w:div>
    <w:div w:id="1356926188">
      <w:bodyDiv w:val="1"/>
      <w:marLeft w:val="0"/>
      <w:marRight w:val="0"/>
      <w:marTop w:val="0"/>
      <w:marBottom w:val="0"/>
      <w:divBdr>
        <w:top w:val="none" w:sz="0" w:space="0" w:color="auto"/>
        <w:left w:val="none" w:sz="0" w:space="0" w:color="auto"/>
        <w:bottom w:val="none" w:sz="0" w:space="0" w:color="auto"/>
        <w:right w:val="none" w:sz="0" w:space="0" w:color="auto"/>
      </w:divBdr>
    </w:div>
    <w:div w:id="1407799970">
      <w:bodyDiv w:val="1"/>
      <w:marLeft w:val="0"/>
      <w:marRight w:val="0"/>
      <w:marTop w:val="0"/>
      <w:marBottom w:val="0"/>
      <w:divBdr>
        <w:top w:val="none" w:sz="0" w:space="0" w:color="auto"/>
        <w:left w:val="none" w:sz="0" w:space="0" w:color="auto"/>
        <w:bottom w:val="none" w:sz="0" w:space="0" w:color="auto"/>
        <w:right w:val="none" w:sz="0" w:space="0" w:color="auto"/>
      </w:divBdr>
    </w:div>
    <w:div w:id="1428118266">
      <w:bodyDiv w:val="1"/>
      <w:marLeft w:val="0"/>
      <w:marRight w:val="0"/>
      <w:marTop w:val="0"/>
      <w:marBottom w:val="0"/>
      <w:divBdr>
        <w:top w:val="none" w:sz="0" w:space="0" w:color="auto"/>
        <w:left w:val="none" w:sz="0" w:space="0" w:color="auto"/>
        <w:bottom w:val="none" w:sz="0" w:space="0" w:color="auto"/>
        <w:right w:val="none" w:sz="0" w:space="0" w:color="auto"/>
      </w:divBdr>
    </w:div>
    <w:div w:id="1449351036">
      <w:bodyDiv w:val="1"/>
      <w:marLeft w:val="0"/>
      <w:marRight w:val="0"/>
      <w:marTop w:val="0"/>
      <w:marBottom w:val="0"/>
      <w:divBdr>
        <w:top w:val="none" w:sz="0" w:space="0" w:color="auto"/>
        <w:left w:val="none" w:sz="0" w:space="0" w:color="auto"/>
        <w:bottom w:val="none" w:sz="0" w:space="0" w:color="auto"/>
        <w:right w:val="none" w:sz="0" w:space="0" w:color="auto"/>
      </w:divBdr>
    </w:div>
    <w:div w:id="1461533158">
      <w:bodyDiv w:val="1"/>
      <w:marLeft w:val="0"/>
      <w:marRight w:val="0"/>
      <w:marTop w:val="0"/>
      <w:marBottom w:val="0"/>
      <w:divBdr>
        <w:top w:val="none" w:sz="0" w:space="0" w:color="auto"/>
        <w:left w:val="none" w:sz="0" w:space="0" w:color="auto"/>
        <w:bottom w:val="none" w:sz="0" w:space="0" w:color="auto"/>
        <w:right w:val="none" w:sz="0" w:space="0" w:color="auto"/>
      </w:divBdr>
      <w:divsChild>
        <w:div w:id="1389258541">
          <w:marLeft w:val="0"/>
          <w:marRight w:val="0"/>
          <w:marTop w:val="0"/>
          <w:marBottom w:val="0"/>
          <w:divBdr>
            <w:top w:val="none" w:sz="0" w:space="0" w:color="auto"/>
            <w:left w:val="none" w:sz="0" w:space="0" w:color="auto"/>
            <w:bottom w:val="none" w:sz="0" w:space="0" w:color="auto"/>
            <w:right w:val="none" w:sz="0" w:space="0" w:color="auto"/>
          </w:divBdr>
          <w:divsChild>
            <w:div w:id="303513229">
              <w:marLeft w:val="0"/>
              <w:marRight w:val="0"/>
              <w:marTop w:val="0"/>
              <w:marBottom w:val="0"/>
              <w:divBdr>
                <w:top w:val="none" w:sz="0" w:space="0" w:color="auto"/>
                <w:left w:val="none" w:sz="0" w:space="0" w:color="auto"/>
                <w:bottom w:val="none" w:sz="0" w:space="0" w:color="auto"/>
                <w:right w:val="none" w:sz="0" w:space="0" w:color="auto"/>
              </w:divBdr>
              <w:divsChild>
                <w:div w:id="30061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382747">
      <w:bodyDiv w:val="1"/>
      <w:marLeft w:val="0"/>
      <w:marRight w:val="0"/>
      <w:marTop w:val="0"/>
      <w:marBottom w:val="0"/>
      <w:divBdr>
        <w:top w:val="none" w:sz="0" w:space="0" w:color="auto"/>
        <w:left w:val="none" w:sz="0" w:space="0" w:color="auto"/>
        <w:bottom w:val="none" w:sz="0" w:space="0" w:color="auto"/>
        <w:right w:val="none" w:sz="0" w:space="0" w:color="auto"/>
      </w:divBdr>
    </w:div>
    <w:div w:id="1567181306">
      <w:bodyDiv w:val="1"/>
      <w:marLeft w:val="0"/>
      <w:marRight w:val="0"/>
      <w:marTop w:val="0"/>
      <w:marBottom w:val="0"/>
      <w:divBdr>
        <w:top w:val="none" w:sz="0" w:space="0" w:color="auto"/>
        <w:left w:val="none" w:sz="0" w:space="0" w:color="auto"/>
        <w:bottom w:val="none" w:sz="0" w:space="0" w:color="auto"/>
        <w:right w:val="none" w:sz="0" w:space="0" w:color="auto"/>
      </w:divBdr>
    </w:div>
    <w:div w:id="1584531200">
      <w:bodyDiv w:val="1"/>
      <w:marLeft w:val="0"/>
      <w:marRight w:val="0"/>
      <w:marTop w:val="0"/>
      <w:marBottom w:val="0"/>
      <w:divBdr>
        <w:top w:val="none" w:sz="0" w:space="0" w:color="auto"/>
        <w:left w:val="none" w:sz="0" w:space="0" w:color="auto"/>
        <w:bottom w:val="none" w:sz="0" w:space="0" w:color="auto"/>
        <w:right w:val="none" w:sz="0" w:space="0" w:color="auto"/>
      </w:divBdr>
      <w:divsChild>
        <w:div w:id="1205751122">
          <w:marLeft w:val="640"/>
          <w:marRight w:val="0"/>
          <w:marTop w:val="0"/>
          <w:marBottom w:val="0"/>
          <w:divBdr>
            <w:top w:val="none" w:sz="0" w:space="0" w:color="auto"/>
            <w:left w:val="none" w:sz="0" w:space="0" w:color="auto"/>
            <w:bottom w:val="none" w:sz="0" w:space="0" w:color="auto"/>
            <w:right w:val="none" w:sz="0" w:space="0" w:color="auto"/>
          </w:divBdr>
        </w:div>
        <w:div w:id="1820076237">
          <w:marLeft w:val="640"/>
          <w:marRight w:val="0"/>
          <w:marTop w:val="0"/>
          <w:marBottom w:val="0"/>
          <w:divBdr>
            <w:top w:val="none" w:sz="0" w:space="0" w:color="auto"/>
            <w:left w:val="none" w:sz="0" w:space="0" w:color="auto"/>
            <w:bottom w:val="none" w:sz="0" w:space="0" w:color="auto"/>
            <w:right w:val="none" w:sz="0" w:space="0" w:color="auto"/>
          </w:divBdr>
        </w:div>
        <w:div w:id="1133518164">
          <w:marLeft w:val="640"/>
          <w:marRight w:val="0"/>
          <w:marTop w:val="0"/>
          <w:marBottom w:val="0"/>
          <w:divBdr>
            <w:top w:val="none" w:sz="0" w:space="0" w:color="auto"/>
            <w:left w:val="none" w:sz="0" w:space="0" w:color="auto"/>
            <w:bottom w:val="none" w:sz="0" w:space="0" w:color="auto"/>
            <w:right w:val="none" w:sz="0" w:space="0" w:color="auto"/>
          </w:divBdr>
        </w:div>
        <w:div w:id="876284941">
          <w:marLeft w:val="640"/>
          <w:marRight w:val="0"/>
          <w:marTop w:val="0"/>
          <w:marBottom w:val="0"/>
          <w:divBdr>
            <w:top w:val="none" w:sz="0" w:space="0" w:color="auto"/>
            <w:left w:val="none" w:sz="0" w:space="0" w:color="auto"/>
            <w:bottom w:val="none" w:sz="0" w:space="0" w:color="auto"/>
            <w:right w:val="none" w:sz="0" w:space="0" w:color="auto"/>
          </w:divBdr>
        </w:div>
        <w:div w:id="1463886722">
          <w:marLeft w:val="640"/>
          <w:marRight w:val="0"/>
          <w:marTop w:val="0"/>
          <w:marBottom w:val="0"/>
          <w:divBdr>
            <w:top w:val="none" w:sz="0" w:space="0" w:color="auto"/>
            <w:left w:val="none" w:sz="0" w:space="0" w:color="auto"/>
            <w:bottom w:val="none" w:sz="0" w:space="0" w:color="auto"/>
            <w:right w:val="none" w:sz="0" w:space="0" w:color="auto"/>
          </w:divBdr>
        </w:div>
        <w:div w:id="1234776229">
          <w:marLeft w:val="640"/>
          <w:marRight w:val="0"/>
          <w:marTop w:val="0"/>
          <w:marBottom w:val="0"/>
          <w:divBdr>
            <w:top w:val="none" w:sz="0" w:space="0" w:color="auto"/>
            <w:left w:val="none" w:sz="0" w:space="0" w:color="auto"/>
            <w:bottom w:val="none" w:sz="0" w:space="0" w:color="auto"/>
            <w:right w:val="none" w:sz="0" w:space="0" w:color="auto"/>
          </w:divBdr>
        </w:div>
        <w:div w:id="1270237686">
          <w:marLeft w:val="640"/>
          <w:marRight w:val="0"/>
          <w:marTop w:val="0"/>
          <w:marBottom w:val="0"/>
          <w:divBdr>
            <w:top w:val="none" w:sz="0" w:space="0" w:color="auto"/>
            <w:left w:val="none" w:sz="0" w:space="0" w:color="auto"/>
            <w:bottom w:val="none" w:sz="0" w:space="0" w:color="auto"/>
            <w:right w:val="none" w:sz="0" w:space="0" w:color="auto"/>
          </w:divBdr>
        </w:div>
        <w:div w:id="2117365802">
          <w:marLeft w:val="640"/>
          <w:marRight w:val="0"/>
          <w:marTop w:val="0"/>
          <w:marBottom w:val="0"/>
          <w:divBdr>
            <w:top w:val="none" w:sz="0" w:space="0" w:color="auto"/>
            <w:left w:val="none" w:sz="0" w:space="0" w:color="auto"/>
            <w:bottom w:val="none" w:sz="0" w:space="0" w:color="auto"/>
            <w:right w:val="none" w:sz="0" w:space="0" w:color="auto"/>
          </w:divBdr>
        </w:div>
        <w:div w:id="611325981">
          <w:marLeft w:val="640"/>
          <w:marRight w:val="0"/>
          <w:marTop w:val="0"/>
          <w:marBottom w:val="0"/>
          <w:divBdr>
            <w:top w:val="none" w:sz="0" w:space="0" w:color="auto"/>
            <w:left w:val="none" w:sz="0" w:space="0" w:color="auto"/>
            <w:bottom w:val="none" w:sz="0" w:space="0" w:color="auto"/>
            <w:right w:val="none" w:sz="0" w:space="0" w:color="auto"/>
          </w:divBdr>
        </w:div>
        <w:div w:id="558444536">
          <w:marLeft w:val="640"/>
          <w:marRight w:val="0"/>
          <w:marTop w:val="0"/>
          <w:marBottom w:val="0"/>
          <w:divBdr>
            <w:top w:val="none" w:sz="0" w:space="0" w:color="auto"/>
            <w:left w:val="none" w:sz="0" w:space="0" w:color="auto"/>
            <w:bottom w:val="none" w:sz="0" w:space="0" w:color="auto"/>
            <w:right w:val="none" w:sz="0" w:space="0" w:color="auto"/>
          </w:divBdr>
        </w:div>
        <w:div w:id="1424032202">
          <w:marLeft w:val="640"/>
          <w:marRight w:val="0"/>
          <w:marTop w:val="0"/>
          <w:marBottom w:val="0"/>
          <w:divBdr>
            <w:top w:val="none" w:sz="0" w:space="0" w:color="auto"/>
            <w:left w:val="none" w:sz="0" w:space="0" w:color="auto"/>
            <w:bottom w:val="none" w:sz="0" w:space="0" w:color="auto"/>
            <w:right w:val="none" w:sz="0" w:space="0" w:color="auto"/>
          </w:divBdr>
        </w:div>
        <w:div w:id="1021206708">
          <w:marLeft w:val="640"/>
          <w:marRight w:val="0"/>
          <w:marTop w:val="0"/>
          <w:marBottom w:val="0"/>
          <w:divBdr>
            <w:top w:val="none" w:sz="0" w:space="0" w:color="auto"/>
            <w:left w:val="none" w:sz="0" w:space="0" w:color="auto"/>
            <w:bottom w:val="none" w:sz="0" w:space="0" w:color="auto"/>
            <w:right w:val="none" w:sz="0" w:space="0" w:color="auto"/>
          </w:divBdr>
        </w:div>
        <w:div w:id="206650114">
          <w:marLeft w:val="640"/>
          <w:marRight w:val="0"/>
          <w:marTop w:val="0"/>
          <w:marBottom w:val="0"/>
          <w:divBdr>
            <w:top w:val="none" w:sz="0" w:space="0" w:color="auto"/>
            <w:left w:val="none" w:sz="0" w:space="0" w:color="auto"/>
            <w:bottom w:val="none" w:sz="0" w:space="0" w:color="auto"/>
            <w:right w:val="none" w:sz="0" w:space="0" w:color="auto"/>
          </w:divBdr>
        </w:div>
        <w:div w:id="1691294537">
          <w:marLeft w:val="640"/>
          <w:marRight w:val="0"/>
          <w:marTop w:val="0"/>
          <w:marBottom w:val="0"/>
          <w:divBdr>
            <w:top w:val="none" w:sz="0" w:space="0" w:color="auto"/>
            <w:left w:val="none" w:sz="0" w:space="0" w:color="auto"/>
            <w:bottom w:val="none" w:sz="0" w:space="0" w:color="auto"/>
            <w:right w:val="none" w:sz="0" w:space="0" w:color="auto"/>
          </w:divBdr>
        </w:div>
        <w:div w:id="1089305779">
          <w:marLeft w:val="640"/>
          <w:marRight w:val="0"/>
          <w:marTop w:val="0"/>
          <w:marBottom w:val="0"/>
          <w:divBdr>
            <w:top w:val="none" w:sz="0" w:space="0" w:color="auto"/>
            <w:left w:val="none" w:sz="0" w:space="0" w:color="auto"/>
            <w:bottom w:val="none" w:sz="0" w:space="0" w:color="auto"/>
            <w:right w:val="none" w:sz="0" w:space="0" w:color="auto"/>
          </w:divBdr>
        </w:div>
        <w:div w:id="185483109">
          <w:marLeft w:val="640"/>
          <w:marRight w:val="0"/>
          <w:marTop w:val="0"/>
          <w:marBottom w:val="0"/>
          <w:divBdr>
            <w:top w:val="none" w:sz="0" w:space="0" w:color="auto"/>
            <w:left w:val="none" w:sz="0" w:space="0" w:color="auto"/>
            <w:bottom w:val="none" w:sz="0" w:space="0" w:color="auto"/>
            <w:right w:val="none" w:sz="0" w:space="0" w:color="auto"/>
          </w:divBdr>
        </w:div>
        <w:div w:id="315107813">
          <w:marLeft w:val="640"/>
          <w:marRight w:val="0"/>
          <w:marTop w:val="0"/>
          <w:marBottom w:val="0"/>
          <w:divBdr>
            <w:top w:val="none" w:sz="0" w:space="0" w:color="auto"/>
            <w:left w:val="none" w:sz="0" w:space="0" w:color="auto"/>
            <w:bottom w:val="none" w:sz="0" w:space="0" w:color="auto"/>
            <w:right w:val="none" w:sz="0" w:space="0" w:color="auto"/>
          </w:divBdr>
        </w:div>
        <w:div w:id="1135682356">
          <w:marLeft w:val="640"/>
          <w:marRight w:val="0"/>
          <w:marTop w:val="0"/>
          <w:marBottom w:val="0"/>
          <w:divBdr>
            <w:top w:val="none" w:sz="0" w:space="0" w:color="auto"/>
            <w:left w:val="none" w:sz="0" w:space="0" w:color="auto"/>
            <w:bottom w:val="none" w:sz="0" w:space="0" w:color="auto"/>
            <w:right w:val="none" w:sz="0" w:space="0" w:color="auto"/>
          </w:divBdr>
        </w:div>
        <w:div w:id="348915371">
          <w:marLeft w:val="640"/>
          <w:marRight w:val="0"/>
          <w:marTop w:val="0"/>
          <w:marBottom w:val="0"/>
          <w:divBdr>
            <w:top w:val="none" w:sz="0" w:space="0" w:color="auto"/>
            <w:left w:val="none" w:sz="0" w:space="0" w:color="auto"/>
            <w:bottom w:val="none" w:sz="0" w:space="0" w:color="auto"/>
            <w:right w:val="none" w:sz="0" w:space="0" w:color="auto"/>
          </w:divBdr>
        </w:div>
      </w:divsChild>
    </w:div>
    <w:div w:id="1587835814">
      <w:bodyDiv w:val="1"/>
      <w:marLeft w:val="0"/>
      <w:marRight w:val="0"/>
      <w:marTop w:val="0"/>
      <w:marBottom w:val="0"/>
      <w:divBdr>
        <w:top w:val="none" w:sz="0" w:space="0" w:color="auto"/>
        <w:left w:val="none" w:sz="0" w:space="0" w:color="auto"/>
        <w:bottom w:val="none" w:sz="0" w:space="0" w:color="auto"/>
        <w:right w:val="none" w:sz="0" w:space="0" w:color="auto"/>
      </w:divBdr>
    </w:div>
    <w:div w:id="1590768412">
      <w:bodyDiv w:val="1"/>
      <w:marLeft w:val="0"/>
      <w:marRight w:val="0"/>
      <w:marTop w:val="0"/>
      <w:marBottom w:val="0"/>
      <w:divBdr>
        <w:top w:val="none" w:sz="0" w:space="0" w:color="auto"/>
        <w:left w:val="none" w:sz="0" w:space="0" w:color="auto"/>
        <w:bottom w:val="none" w:sz="0" w:space="0" w:color="auto"/>
        <w:right w:val="none" w:sz="0" w:space="0" w:color="auto"/>
      </w:divBdr>
      <w:divsChild>
        <w:div w:id="1712656391">
          <w:marLeft w:val="480"/>
          <w:marRight w:val="0"/>
          <w:marTop w:val="0"/>
          <w:marBottom w:val="0"/>
          <w:divBdr>
            <w:top w:val="none" w:sz="0" w:space="0" w:color="auto"/>
            <w:left w:val="none" w:sz="0" w:space="0" w:color="auto"/>
            <w:bottom w:val="none" w:sz="0" w:space="0" w:color="auto"/>
            <w:right w:val="none" w:sz="0" w:space="0" w:color="auto"/>
          </w:divBdr>
        </w:div>
        <w:div w:id="1972009796">
          <w:marLeft w:val="480"/>
          <w:marRight w:val="0"/>
          <w:marTop w:val="0"/>
          <w:marBottom w:val="0"/>
          <w:divBdr>
            <w:top w:val="none" w:sz="0" w:space="0" w:color="auto"/>
            <w:left w:val="none" w:sz="0" w:space="0" w:color="auto"/>
            <w:bottom w:val="none" w:sz="0" w:space="0" w:color="auto"/>
            <w:right w:val="none" w:sz="0" w:space="0" w:color="auto"/>
          </w:divBdr>
        </w:div>
        <w:div w:id="332267951">
          <w:marLeft w:val="480"/>
          <w:marRight w:val="0"/>
          <w:marTop w:val="0"/>
          <w:marBottom w:val="0"/>
          <w:divBdr>
            <w:top w:val="none" w:sz="0" w:space="0" w:color="auto"/>
            <w:left w:val="none" w:sz="0" w:space="0" w:color="auto"/>
            <w:bottom w:val="none" w:sz="0" w:space="0" w:color="auto"/>
            <w:right w:val="none" w:sz="0" w:space="0" w:color="auto"/>
          </w:divBdr>
        </w:div>
        <w:div w:id="401178594">
          <w:marLeft w:val="480"/>
          <w:marRight w:val="0"/>
          <w:marTop w:val="0"/>
          <w:marBottom w:val="0"/>
          <w:divBdr>
            <w:top w:val="none" w:sz="0" w:space="0" w:color="auto"/>
            <w:left w:val="none" w:sz="0" w:space="0" w:color="auto"/>
            <w:bottom w:val="none" w:sz="0" w:space="0" w:color="auto"/>
            <w:right w:val="none" w:sz="0" w:space="0" w:color="auto"/>
          </w:divBdr>
        </w:div>
        <w:div w:id="833911259">
          <w:marLeft w:val="480"/>
          <w:marRight w:val="0"/>
          <w:marTop w:val="0"/>
          <w:marBottom w:val="0"/>
          <w:divBdr>
            <w:top w:val="none" w:sz="0" w:space="0" w:color="auto"/>
            <w:left w:val="none" w:sz="0" w:space="0" w:color="auto"/>
            <w:bottom w:val="none" w:sz="0" w:space="0" w:color="auto"/>
            <w:right w:val="none" w:sz="0" w:space="0" w:color="auto"/>
          </w:divBdr>
        </w:div>
        <w:div w:id="2087074406">
          <w:marLeft w:val="480"/>
          <w:marRight w:val="0"/>
          <w:marTop w:val="0"/>
          <w:marBottom w:val="0"/>
          <w:divBdr>
            <w:top w:val="none" w:sz="0" w:space="0" w:color="auto"/>
            <w:left w:val="none" w:sz="0" w:space="0" w:color="auto"/>
            <w:bottom w:val="none" w:sz="0" w:space="0" w:color="auto"/>
            <w:right w:val="none" w:sz="0" w:space="0" w:color="auto"/>
          </w:divBdr>
        </w:div>
        <w:div w:id="1994332354">
          <w:marLeft w:val="480"/>
          <w:marRight w:val="0"/>
          <w:marTop w:val="0"/>
          <w:marBottom w:val="0"/>
          <w:divBdr>
            <w:top w:val="none" w:sz="0" w:space="0" w:color="auto"/>
            <w:left w:val="none" w:sz="0" w:space="0" w:color="auto"/>
            <w:bottom w:val="none" w:sz="0" w:space="0" w:color="auto"/>
            <w:right w:val="none" w:sz="0" w:space="0" w:color="auto"/>
          </w:divBdr>
        </w:div>
        <w:div w:id="1669139682">
          <w:marLeft w:val="480"/>
          <w:marRight w:val="0"/>
          <w:marTop w:val="0"/>
          <w:marBottom w:val="0"/>
          <w:divBdr>
            <w:top w:val="none" w:sz="0" w:space="0" w:color="auto"/>
            <w:left w:val="none" w:sz="0" w:space="0" w:color="auto"/>
            <w:bottom w:val="none" w:sz="0" w:space="0" w:color="auto"/>
            <w:right w:val="none" w:sz="0" w:space="0" w:color="auto"/>
          </w:divBdr>
        </w:div>
        <w:div w:id="932471508">
          <w:marLeft w:val="480"/>
          <w:marRight w:val="0"/>
          <w:marTop w:val="0"/>
          <w:marBottom w:val="0"/>
          <w:divBdr>
            <w:top w:val="none" w:sz="0" w:space="0" w:color="auto"/>
            <w:left w:val="none" w:sz="0" w:space="0" w:color="auto"/>
            <w:bottom w:val="none" w:sz="0" w:space="0" w:color="auto"/>
            <w:right w:val="none" w:sz="0" w:space="0" w:color="auto"/>
          </w:divBdr>
        </w:div>
        <w:div w:id="2033803694">
          <w:marLeft w:val="480"/>
          <w:marRight w:val="0"/>
          <w:marTop w:val="0"/>
          <w:marBottom w:val="0"/>
          <w:divBdr>
            <w:top w:val="none" w:sz="0" w:space="0" w:color="auto"/>
            <w:left w:val="none" w:sz="0" w:space="0" w:color="auto"/>
            <w:bottom w:val="none" w:sz="0" w:space="0" w:color="auto"/>
            <w:right w:val="none" w:sz="0" w:space="0" w:color="auto"/>
          </w:divBdr>
        </w:div>
        <w:div w:id="1952011521">
          <w:marLeft w:val="480"/>
          <w:marRight w:val="0"/>
          <w:marTop w:val="0"/>
          <w:marBottom w:val="0"/>
          <w:divBdr>
            <w:top w:val="none" w:sz="0" w:space="0" w:color="auto"/>
            <w:left w:val="none" w:sz="0" w:space="0" w:color="auto"/>
            <w:bottom w:val="none" w:sz="0" w:space="0" w:color="auto"/>
            <w:right w:val="none" w:sz="0" w:space="0" w:color="auto"/>
          </w:divBdr>
        </w:div>
        <w:div w:id="954026157">
          <w:marLeft w:val="480"/>
          <w:marRight w:val="0"/>
          <w:marTop w:val="0"/>
          <w:marBottom w:val="0"/>
          <w:divBdr>
            <w:top w:val="none" w:sz="0" w:space="0" w:color="auto"/>
            <w:left w:val="none" w:sz="0" w:space="0" w:color="auto"/>
            <w:bottom w:val="none" w:sz="0" w:space="0" w:color="auto"/>
            <w:right w:val="none" w:sz="0" w:space="0" w:color="auto"/>
          </w:divBdr>
        </w:div>
        <w:div w:id="692918220">
          <w:marLeft w:val="480"/>
          <w:marRight w:val="0"/>
          <w:marTop w:val="0"/>
          <w:marBottom w:val="0"/>
          <w:divBdr>
            <w:top w:val="none" w:sz="0" w:space="0" w:color="auto"/>
            <w:left w:val="none" w:sz="0" w:space="0" w:color="auto"/>
            <w:bottom w:val="none" w:sz="0" w:space="0" w:color="auto"/>
            <w:right w:val="none" w:sz="0" w:space="0" w:color="auto"/>
          </w:divBdr>
        </w:div>
        <w:div w:id="104271697">
          <w:marLeft w:val="480"/>
          <w:marRight w:val="0"/>
          <w:marTop w:val="0"/>
          <w:marBottom w:val="0"/>
          <w:divBdr>
            <w:top w:val="none" w:sz="0" w:space="0" w:color="auto"/>
            <w:left w:val="none" w:sz="0" w:space="0" w:color="auto"/>
            <w:bottom w:val="none" w:sz="0" w:space="0" w:color="auto"/>
            <w:right w:val="none" w:sz="0" w:space="0" w:color="auto"/>
          </w:divBdr>
        </w:div>
        <w:div w:id="370426837">
          <w:marLeft w:val="480"/>
          <w:marRight w:val="0"/>
          <w:marTop w:val="0"/>
          <w:marBottom w:val="0"/>
          <w:divBdr>
            <w:top w:val="none" w:sz="0" w:space="0" w:color="auto"/>
            <w:left w:val="none" w:sz="0" w:space="0" w:color="auto"/>
            <w:bottom w:val="none" w:sz="0" w:space="0" w:color="auto"/>
            <w:right w:val="none" w:sz="0" w:space="0" w:color="auto"/>
          </w:divBdr>
        </w:div>
      </w:divsChild>
    </w:div>
    <w:div w:id="1598833645">
      <w:bodyDiv w:val="1"/>
      <w:marLeft w:val="0"/>
      <w:marRight w:val="0"/>
      <w:marTop w:val="0"/>
      <w:marBottom w:val="0"/>
      <w:divBdr>
        <w:top w:val="none" w:sz="0" w:space="0" w:color="auto"/>
        <w:left w:val="none" w:sz="0" w:space="0" w:color="auto"/>
        <w:bottom w:val="none" w:sz="0" w:space="0" w:color="auto"/>
        <w:right w:val="none" w:sz="0" w:space="0" w:color="auto"/>
      </w:divBdr>
      <w:divsChild>
        <w:div w:id="1052844976">
          <w:marLeft w:val="0"/>
          <w:marRight w:val="0"/>
          <w:marTop w:val="0"/>
          <w:marBottom w:val="0"/>
          <w:divBdr>
            <w:top w:val="none" w:sz="0" w:space="0" w:color="auto"/>
            <w:left w:val="none" w:sz="0" w:space="0" w:color="auto"/>
            <w:bottom w:val="none" w:sz="0" w:space="0" w:color="auto"/>
            <w:right w:val="none" w:sz="0" w:space="0" w:color="auto"/>
          </w:divBdr>
        </w:div>
        <w:div w:id="1624312688">
          <w:marLeft w:val="0"/>
          <w:marRight w:val="0"/>
          <w:marTop w:val="0"/>
          <w:marBottom w:val="0"/>
          <w:divBdr>
            <w:top w:val="none" w:sz="0" w:space="0" w:color="auto"/>
            <w:left w:val="none" w:sz="0" w:space="0" w:color="auto"/>
            <w:bottom w:val="none" w:sz="0" w:space="0" w:color="auto"/>
            <w:right w:val="none" w:sz="0" w:space="0" w:color="auto"/>
          </w:divBdr>
          <w:divsChild>
            <w:div w:id="37034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4669">
      <w:bodyDiv w:val="1"/>
      <w:marLeft w:val="0"/>
      <w:marRight w:val="0"/>
      <w:marTop w:val="0"/>
      <w:marBottom w:val="0"/>
      <w:divBdr>
        <w:top w:val="none" w:sz="0" w:space="0" w:color="auto"/>
        <w:left w:val="none" w:sz="0" w:space="0" w:color="auto"/>
        <w:bottom w:val="none" w:sz="0" w:space="0" w:color="auto"/>
        <w:right w:val="none" w:sz="0" w:space="0" w:color="auto"/>
      </w:divBdr>
    </w:div>
    <w:div w:id="1602373835">
      <w:bodyDiv w:val="1"/>
      <w:marLeft w:val="0"/>
      <w:marRight w:val="0"/>
      <w:marTop w:val="0"/>
      <w:marBottom w:val="0"/>
      <w:divBdr>
        <w:top w:val="none" w:sz="0" w:space="0" w:color="auto"/>
        <w:left w:val="none" w:sz="0" w:space="0" w:color="auto"/>
        <w:bottom w:val="none" w:sz="0" w:space="0" w:color="auto"/>
        <w:right w:val="none" w:sz="0" w:space="0" w:color="auto"/>
      </w:divBdr>
      <w:divsChild>
        <w:div w:id="802046152">
          <w:marLeft w:val="480"/>
          <w:marRight w:val="0"/>
          <w:marTop w:val="0"/>
          <w:marBottom w:val="0"/>
          <w:divBdr>
            <w:top w:val="none" w:sz="0" w:space="0" w:color="auto"/>
            <w:left w:val="none" w:sz="0" w:space="0" w:color="auto"/>
            <w:bottom w:val="none" w:sz="0" w:space="0" w:color="auto"/>
            <w:right w:val="none" w:sz="0" w:space="0" w:color="auto"/>
          </w:divBdr>
        </w:div>
        <w:div w:id="1408042159">
          <w:marLeft w:val="480"/>
          <w:marRight w:val="0"/>
          <w:marTop w:val="0"/>
          <w:marBottom w:val="0"/>
          <w:divBdr>
            <w:top w:val="none" w:sz="0" w:space="0" w:color="auto"/>
            <w:left w:val="none" w:sz="0" w:space="0" w:color="auto"/>
            <w:bottom w:val="none" w:sz="0" w:space="0" w:color="auto"/>
            <w:right w:val="none" w:sz="0" w:space="0" w:color="auto"/>
          </w:divBdr>
        </w:div>
        <w:div w:id="667296305">
          <w:marLeft w:val="480"/>
          <w:marRight w:val="0"/>
          <w:marTop w:val="0"/>
          <w:marBottom w:val="0"/>
          <w:divBdr>
            <w:top w:val="none" w:sz="0" w:space="0" w:color="auto"/>
            <w:left w:val="none" w:sz="0" w:space="0" w:color="auto"/>
            <w:bottom w:val="none" w:sz="0" w:space="0" w:color="auto"/>
            <w:right w:val="none" w:sz="0" w:space="0" w:color="auto"/>
          </w:divBdr>
        </w:div>
        <w:div w:id="1169906479">
          <w:marLeft w:val="480"/>
          <w:marRight w:val="0"/>
          <w:marTop w:val="0"/>
          <w:marBottom w:val="0"/>
          <w:divBdr>
            <w:top w:val="none" w:sz="0" w:space="0" w:color="auto"/>
            <w:left w:val="none" w:sz="0" w:space="0" w:color="auto"/>
            <w:bottom w:val="none" w:sz="0" w:space="0" w:color="auto"/>
            <w:right w:val="none" w:sz="0" w:space="0" w:color="auto"/>
          </w:divBdr>
        </w:div>
        <w:div w:id="729577792">
          <w:marLeft w:val="480"/>
          <w:marRight w:val="0"/>
          <w:marTop w:val="0"/>
          <w:marBottom w:val="0"/>
          <w:divBdr>
            <w:top w:val="none" w:sz="0" w:space="0" w:color="auto"/>
            <w:left w:val="none" w:sz="0" w:space="0" w:color="auto"/>
            <w:bottom w:val="none" w:sz="0" w:space="0" w:color="auto"/>
            <w:right w:val="none" w:sz="0" w:space="0" w:color="auto"/>
          </w:divBdr>
        </w:div>
        <w:div w:id="1124499341">
          <w:marLeft w:val="480"/>
          <w:marRight w:val="0"/>
          <w:marTop w:val="0"/>
          <w:marBottom w:val="0"/>
          <w:divBdr>
            <w:top w:val="none" w:sz="0" w:space="0" w:color="auto"/>
            <w:left w:val="none" w:sz="0" w:space="0" w:color="auto"/>
            <w:bottom w:val="none" w:sz="0" w:space="0" w:color="auto"/>
            <w:right w:val="none" w:sz="0" w:space="0" w:color="auto"/>
          </w:divBdr>
        </w:div>
        <w:div w:id="1891381066">
          <w:marLeft w:val="480"/>
          <w:marRight w:val="0"/>
          <w:marTop w:val="0"/>
          <w:marBottom w:val="0"/>
          <w:divBdr>
            <w:top w:val="none" w:sz="0" w:space="0" w:color="auto"/>
            <w:left w:val="none" w:sz="0" w:space="0" w:color="auto"/>
            <w:bottom w:val="none" w:sz="0" w:space="0" w:color="auto"/>
            <w:right w:val="none" w:sz="0" w:space="0" w:color="auto"/>
          </w:divBdr>
        </w:div>
        <w:div w:id="1171019007">
          <w:marLeft w:val="480"/>
          <w:marRight w:val="0"/>
          <w:marTop w:val="0"/>
          <w:marBottom w:val="0"/>
          <w:divBdr>
            <w:top w:val="none" w:sz="0" w:space="0" w:color="auto"/>
            <w:left w:val="none" w:sz="0" w:space="0" w:color="auto"/>
            <w:bottom w:val="none" w:sz="0" w:space="0" w:color="auto"/>
            <w:right w:val="none" w:sz="0" w:space="0" w:color="auto"/>
          </w:divBdr>
        </w:div>
        <w:div w:id="1849712758">
          <w:marLeft w:val="480"/>
          <w:marRight w:val="0"/>
          <w:marTop w:val="0"/>
          <w:marBottom w:val="0"/>
          <w:divBdr>
            <w:top w:val="none" w:sz="0" w:space="0" w:color="auto"/>
            <w:left w:val="none" w:sz="0" w:space="0" w:color="auto"/>
            <w:bottom w:val="none" w:sz="0" w:space="0" w:color="auto"/>
            <w:right w:val="none" w:sz="0" w:space="0" w:color="auto"/>
          </w:divBdr>
        </w:div>
        <w:div w:id="881870868">
          <w:marLeft w:val="480"/>
          <w:marRight w:val="0"/>
          <w:marTop w:val="0"/>
          <w:marBottom w:val="0"/>
          <w:divBdr>
            <w:top w:val="none" w:sz="0" w:space="0" w:color="auto"/>
            <w:left w:val="none" w:sz="0" w:space="0" w:color="auto"/>
            <w:bottom w:val="none" w:sz="0" w:space="0" w:color="auto"/>
            <w:right w:val="none" w:sz="0" w:space="0" w:color="auto"/>
          </w:divBdr>
        </w:div>
        <w:div w:id="1050766237">
          <w:marLeft w:val="480"/>
          <w:marRight w:val="0"/>
          <w:marTop w:val="0"/>
          <w:marBottom w:val="0"/>
          <w:divBdr>
            <w:top w:val="none" w:sz="0" w:space="0" w:color="auto"/>
            <w:left w:val="none" w:sz="0" w:space="0" w:color="auto"/>
            <w:bottom w:val="none" w:sz="0" w:space="0" w:color="auto"/>
            <w:right w:val="none" w:sz="0" w:space="0" w:color="auto"/>
          </w:divBdr>
        </w:div>
        <w:div w:id="539129280">
          <w:marLeft w:val="480"/>
          <w:marRight w:val="0"/>
          <w:marTop w:val="0"/>
          <w:marBottom w:val="0"/>
          <w:divBdr>
            <w:top w:val="none" w:sz="0" w:space="0" w:color="auto"/>
            <w:left w:val="none" w:sz="0" w:space="0" w:color="auto"/>
            <w:bottom w:val="none" w:sz="0" w:space="0" w:color="auto"/>
            <w:right w:val="none" w:sz="0" w:space="0" w:color="auto"/>
          </w:divBdr>
        </w:div>
        <w:div w:id="1870529142">
          <w:marLeft w:val="480"/>
          <w:marRight w:val="0"/>
          <w:marTop w:val="0"/>
          <w:marBottom w:val="0"/>
          <w:divBdr>
            <w:top w:val="none" w:sz="0" w:space="0" w:color="auto"/>
            <w:left w:val="none" w:sz="0" w:space="0" w:color="auto"/>
            <w:bottom w:val="none" w:sz="0" w:space="0" w:color="auto"/>
            <w:right w:val="none" w:sz="0" w:space="0" w:color="auto"/>
          </w:divBdr>
        </w:div>
        <w:div w:id="1792744253">
          <w:marLeft w:val="480"/>
          <w:marRight w:val="0"/>
          <w:marTop w:val="0"/>
          <w:marBottom w:val="0"/>
          <w:divBdr>
            <w:top w:val="none" w:sz="0" w:space="0" w:color="auto"/>
            <w:left w:val="none" w:sz="0" w:space="0" w:color="auto"/>
            <w:bottom w:val="none" w:sz="0" w:space="0" w:color="auto"/>
            <w:right w:val="none" w:sz="0" w:space="0" w:color="auto"/>
          </w:divBdr>
        </w:div>
        <w:div w:id="2122605564">
          <w:marLeft w:val="480"/>
          <w:marRight w:val="0"/>
          <w:marTop w:val="0"/>
          <w:marBottom w:val="0"/>
          <w:divBdr>
            <w:top w:val="none" w:sz="0" w:space="0" w:color="auto"/>
            <w:left w:val="none" w:sz="0" w:space="0" w:color="auto"/>
            <w:bottom w:val="none" w:sz="0" w:space="0" w:color="auto"/>
            <w:right w:val="none" w:sz="0" w:space="0" w:color="auto"/>
          </w:divBdr>
        </w:div>
      </w:divsChild>
    </w:div>
    <w:div w:id="1616209399">
      <w:bodyDiv w:val="1"/>
      <w:marLeft w:val="0"/>
      <w:marRight w:val="0"/>
      <w:marTop w:val="0"/>
      <w:marBottom w:val="0"/>
      <w:divBdr>
        <w:top w:val="none" w:sz="0" w:space="0" w:color="auto"/>
        <w:left w:val="none" w:sz="0" w:space="0" w:color="auto"/>
        <w:bottom w:val="none" w:sz="0" w:space="0" w:color="auto"/>
        <w:right w:val="none" w:sz="0" w:space="0" w:color="auto"/>
      </w:divBdr>
      <w:divsChild>
        <w:div w:id="1627659755">
          <w:marLeft w:val="720"/>
          <w:marRight w:val="0"/>
          <w:marTop w:val="0"/>
          <w:marBottom w:val="0"/>
          <w:divBdr>
            <w:top w:val="none" w:sz="0" w:space="0" w:color="auto"/>
            <w:left w:val="none" w:sz="0" w:space="0" w:color="auto"/>
            <w:bottom w:val="none" w:sz="0" w:space="0" w:color="auto"/>
            <w:right w:val="none" w:sz="0" w:space="0" w:color="auto"/>
          </w:divBdr>
        </w:div>
      </w:divsChild>
    </w:div>
    <w:div w:id="1630745335">
      <w:bodyDiv w:val="1"/>
      <w:marLeft w:val="0"/>
      <w:marRight w:val="0"/>
      <w:marTop w:val="0"/>
      <w:marBottom w:val="0"/>
      <w:divBdr>
        <w:top w:val="none" w:sz="0" w:space="0" w:color="auto"/>
        <w:left w:val="none" w:sz="0" w:space="0" w:color="auto"/>
        <w:bottom w:val="none" w:sz="0" w:space="0" w:color="auto"/>
        <w:right w:val="none" w:sz="0" w:space="0" w:color="auto"/>
      </w:divBdr>
      <w:divsChild>
        <w:div w:id="592474577">
          <w:marLeft w:val="640"/>
          <w:marRight w:val="0"/>
          <w:marTop w:val="0"/>
          <w:marBottom w:val="0"/>
          <w:divBdr>
            <w:top w:val="none" w:sz="0" w:space="0" w:color="auto"/>
            <w:left w:val="none" w:sz="0" w:space="0" w:color="auto"/>
            <w:bottom w:val="none" w:sz="0" w:space="0" w:color="auto"/>
            <w:right w:val="none" w:sz="0" w:space="0" w:color="auto"/>
          </w:divBdr>
        </w:div>
        <w:div w:id="59064236">
          <w:marLeft w:val="640"/>
          <w:marRight w:val="0"/>
          <w:marTop w:val="0"/>
          <w:marBottom w:val="0"/>
          <w:divBdr>
            <w:top w:val="none" w:sz="0" w:space="0" w:color="auto"/>
            <w:left w:val="none" w:sz="0" w:space="0" w:color="auto"/>
            <w:bottom w:val="none" w:sz="0" w:space="0" w:color="auto"/>
            <w:right w:val="none" w:sz="0" w:space="0" w:color="auto"/>
          </w:divBdr>
        </w:div>
        <w:div w:id="1212963119">
          <w:marLeft w:val="640"/>
          <w:marRight w:val="0"/>
          <w:marTop w:val="0"/>
          <w:marBottom w:val="0"/>
          <w:divBdr>
            <w:top w:val="none" w:sz="0" w:space="0" w:color="auto"/>
            <w:left w:val="none" w:sz="0" w:space="0" w:color="auto"/>
            <w:bottom w:val="none" w:sz="0" w:space="0" w:color="auto"/>
            <w:right w:val="none" w:sz="0" w:space="0" w:color="auto"/>
          </w:divBdr>
        </w:div>
        <w:div w:id="1957060073">
          <w:marLeft w:val="640"/>
          <w:marRight w:val="0"/>
          <w:marTop w:val="0"/>
          <w:marBottom w:val="0"/>
          <w:divBdr>
            <w:top w:val="none" w:sz="0" w:space="0" w:color="auto"/>
            <w:left w:val="none" w:sz="0" w:space="0" w:color="auto"/>
            <w:bottom w:val="none" w:sz="0" w:space="0" w:color="auto"/>
            <w:right w:val="none" w:sz="0" w:space="0" w:color="auto"/>
          </w:divBdr>
        </w:div>
        <w:div w:id="1238979720">
          <w:marLeft w:val="640"/>
          <w:marRight w:val="0"/>
          <w:marTop w:val="0"/>
          <w:marBottom w:val="0"/>
          <w:divBdr>
            <w:top w:val="none" w:sz="0" w:space="0" w:color="auto"/>
            <w:left w:val="none" w:sz="0" w:space="0" w:color="auto"/>
            <w:bottom w:val="none" w:sz="0" w:space="0" w:color="auto"/>
            <w:right w:val="none" w:sz="0" w:space="0" w:color="auto"/>
          </w:divBdr>
        </w:div>
        <w:div w:id="283928502">
          <w:marLeft w:val="640"/>
          <w:marRight w:val="0"/>
          <w:marTop w:val="0"/>
          <w:marBottom w:val="0"/>
          <w:divBdr>
            <w:top w:val="none" w:sz="0" w:space="0" w:color="auto"/>
            <w:left w:val="none" w:sz="0" w:space="0" w:color="auto"/>
            <w:bottom w:val="none" w:sz="0" w:space="0" w:color="auto"/>
            <w:right w:val="none" w:sz="0" w:space="0" w:color="auto"/>
          </w:divBdr>
        </w:div>
        <w:div w:id="1214274990">
          <w:marLeft w:val="640"/>
          <w:marRight w:val="0"/>
          <w:marTop w:val="0"/>
          <w:marBottom w:val="0"/>
          <w:divBdr>
            <w:top w:val="none" w:sz="0" w:space="0" w:color="auto"/>
            <w:left w:val="none" w:sz="0" w:space="0" w:color="auto"/>
            <w:bottom w:val="none" w:sz="0" w:space="0" w:color="auto"/>
            <w:right w:val="none" w:sz="0" w:space="0" w:color="auto"/>
          </w:divBdr>
        </w:div>
        <w:div w:id="204682515">
          <w:marLeft w:val="640"/>
          <w:marRight w:val="0"/>
          <w:marTop w:val="0"/>
          <w:marBottom w:val="0"/>
          <w:divBdr>
            <w:top w:val="none" w:sz="0" w:space="0" w:color="auto"/>
            <w:left w:val="none" w:sz="0" w:space="0" w:color="auto"/>
            <w:bottom w:val="none" w:sz="0" w:space="0" w:color="auto"/>
            <w:right w:val="none" w:sz="0" w:space="0" w:color="auto"/>
          </w:divBdr>
        </w:div>
        <w:div w:id="1133449294">
          <w:marLeft w:val="640"/>
          <w:marRight w:val="0"/>
          <w:marTop w:val="0"/>
          <w:marBottom w:val="0"/>
          <w:divBdr>
            <w:top w:val="none" w:sz="0" w:space="0" w:color="auto"/>
            <w:left w:val="none" w:sz="0" w:space="0" w:color="auto"/>
            <w:bottom w:val="none" w:sz="0" w:space="0" w:color="auto"/>
            <w:right w:val="none" w:sz="0" w:space="0" w:color="auto"/>
          </w:divBdr>
        </w:div>
        <w:div w:id="422843635">
          <w:marLeft w:val="640"/>
          <w:marRight w:val="0"/>
          <w:marTop w:val="0"/>
          <w:marBottom w:val="0"/>
          <w:divBdr>
            <w:top w:val="none" w:sz="0" w:space="0" w:color="auto"/>
            <w:left w:val="none" w:sz="0" w:space="0" w:color="auto"/>
            <w:bottom w:val="none" w:sz="0" w:space="0" w:color="auto"/>
            <w:right w:val="none" w:sz="0" w:space="0" w:color="auto"/>
          </w:divBdr>
        </w:div>
        <w:div w:id="1245725952">
          <w:marLeft w:val="640"/>
          <w:marRight w:val="0"/>
          <w:marTop w:val="0"/>
          <w:marBottom w:val="0"/>
          <w:divBdr>
            <w:top w:val="none" w:sz="0" w:space="0" w:color="auto"/>
            <w:left w:val="none" w:sz="0" w:space="0" w:color="auto"/>
            <w:bottom w:val="none" w:sz="0" w:space="0" w:color="auto"/>
            <w:right w:val="none" w:sz="0" w:space="0" w:color="auto"/>
          </w:divBdr>
        </w:div>
        <w:div w:id="473254457">
          <w:marLeft w:val="640"/>
          <w:marRight w:val="0"/>
          <w:marTop w:val="0"/>
          <w:marBottom w:val="0"/>
          <w:divBdr>
            <w:top w:val="none" w:sz="0" w:space="0" w:color="auto"/>
            <w:left w:val="none" w:sz="0" w:space="0" w:color="auto"/>
            <w:bottom w:val="none" w:sz="0" w:space="0" w:color="auto"/>
            <w:right w:val="none" w:sz="0" w:space="0" w:color="auto"/>
          </w:divBdr>
        </w:div>
        <w:div w:id="2080445793">
          <w:marLeft w:val="640"/>
          <w:marRight w:val="0"/>
          <w:marTop w:val="0"/>
          <w:marBottom w:val="0"/>
          <w:divBdr>
            <w:top w:val="none" w:sz="0" w:space="0" w:color="auto"/>
            <w:left w:val="none" w:sz="0" w:space="0" w:color="auto"/>
            <w:bottom w:val="none" w:sz="0" w:space="0" w:color="auto"/>
            <w:right w:val="none" w:sz="0" w:space="0" w:color="auto"/>
          </w:divBdr>
        </w:div>
        <w:div w:id="1094865412">
          <w:marLeft w:val="640"/>
          <w:marRight w:val="0"/>
          <w:marTop w:val="0"/>
          <w:marBottom w:val="0"/>
          <w:divBdr>
            <w:top w:val="none" w:sz="0" w:space="0" w:color="auto"/>
            <w:left w:val="none" w:sz="0" w:space="0" w:color="auto"/>
            <w:bottom w:val="none" w:sz="0" w:space="0" w:color="auto"/>
            <w:right w:val="none" w:sz="0" w:space="0" w:color="auto"/>
          </w:divBdr>
        </w:div>
        <w:div w:id="78528055">
          <w:marLeft w:val="640"/>
          <w:marRight w:val="0"/>
          <w:marTop w:val="0"/>
          <w:marBottom w:val="0"/>
          <w:divBdr>
            <w:top w:val="none" w:sz="0" w:space="0" w:color="auto"/>
            <w:left w:val="none" w:sz="0" w:space="0" w:color="auto"/>
            <w:bottom w:val="none" w:sz="0" w:space="0" w:color="auto"/>
            <w:right w:val="none" w:sz="0" w:space="0" w:color="auto"/>
          </w:divBdr>
        </w:div>
      </w:divsChild>
    </w:div>
    <w:div w:id="1642079148">
      <w:bodyDiv w:val="1"/>
      <w:marLeft w:val="0"/>
      <w:marRight w:val="0"/>
      <w:marTop w:val="0"/>
      <w:marBottom w:val="0"/>
      <w:divBdr>
        <w:top w:val="none" w:sz="0" w:space="0" w:color="auto"/>
        <w:left w:val="none" w:sz="0" w:space="0" w:color="auto"/>
        <w:bottom w:val="none" w:sz="0" w:space="0" w:color="auto"/>
        <w:right w:val="none" w:sz="0" w:space="0" w:color="auto"/>
      </w:divBdr>
    </w:div>
    <w:div w:id="1658457779">
      <w:bodyDiv w:val="1"/>
      <w:marLeft w:val="0"/>
      <w:marRight w:val="0"/>
      <w:marTop w:val="0"/>
      <w:marBottom w:val="0"/>
      <w:divBdr>
        <w:top w:val="none" w:sz="0" w:space="0" w:color="auto"/>
        <w:left w:val="none" w:sz="0" w:space="0" w:color="auto"/>
        <w:bottom w:val="none" w:sz="0" w:space="0" w:color="auto"/>
        <w:right w:val="none" w:sz="0" w:space="0" w:color="auto"/>
      </w:divBdr>
      <w:divsChild>
        <w:div w:id="1129128861">
          <w:marLeft w:val="0"/>
          <w:marRight w:val="0"/>
          <w:marTop w:val="0"/>
          <w:marBottom w:val="0"/>
          <w:divBdr>
            <w:top w:val="none" w:sz="0" w:space="0" w:color="auto"/>
            <w:left w:val="none" w:sz="0" w:space="0" w:color="auto"/>
            <w:bottom w:val="none" w:sz="0" w:space="0" w:color="auto"/>
            <w:right w:val="none" w:sz="0" w:space="0" w:color="auto"/>
          </w:divBdr>
          <w:divsChild>
            <w:div w:id="438792071">
              <w:marLeft w:val="0"/>
              <w:marRight w:val="0"/>
              <w:marTop w:val="0"/>
              <w:marBottom w:val="0"/>
              <w:divBdr>
                <w:top w:val="none" w:sz="0" w:space="0" w:color="auto"/>
                <w:left w:val="none" w:sz="0" w:space="0" w:color="auto"/>
                <w:bottom w:val="none" w:sz="0" w:space="0" w:color="auto"/>
                <w:right w:val="none" w:sz="0" w:space="0" w:color="auto"/>
              </w:divBdr>
              <w:divsChild>
                <w:div w:id="954167398">
                  <w:marLeft w:val="0"/>
                  <w:marRight w:val="0"/>
                  <w:marTop w:val="0"/>
                  <w:marBottom w:val="0"/>
                  <w:divBdr>
                    <w:top w:val="none" w:sz="0" w:space="0" w:color="auto"/>
                    <w:left w:val="none" w:sz="0" w:space="0" w:color="auto"/>
                    <w:bottom w:val="none" w:sz="0" w:space="0" w:color="auto"/>
                    <w:right w:val="none" w:sz="0" w:space="0" w:color="auto"/>
                  </w:divBdr>
                  <w:divsChild>
                    <w:div w:id="59016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643864">
      <w:bodyDiv w:val="1"/>
      <w:marLeft w:val="0"/>
      <w:marRight w:val="0"/>
      <w:marTop w:val="0"/>
      <w:marBottom w:val="0"/>
      <w:divBdr>
        <w:top w:val="none" w:sz="0" w:space="0" w:color="auto"/>
        <w:left w:val="none" w:sz="0" w:space="0" w:color="auto"/>
        <w:bottom w:val="none" w:sz="0" w:space="0" w:color="auto"/>
        <w:right w:val="none" w:sz="0" w:space="0" w:color="auto"/>
      </w:divBdr>
    </w:div>
    <w:div w:id="1678994347">
      <w:bodyDiv w:val="1"/>
      <w:marLeft w:val="0"/>
      <w:marRight w:val="0"/>
      <w:marTop w:val="0"/>
      <w:marBottom w:val="0"/>
      <w:divBdr>
        <w:top w:val="none" w:sz="0" w:space="0" w:color="auto"/>
        <w:left w:val="none" w:sz="0" w:space="0" w:color="auto"/>
        <w:bottom w:val="none" w:sz="0" w:space="0" w:color="auto"/>
        <w:right w:val="none" w:sz="0" w:space="0" w:color="auto"/>
      </w:divBdr>
    </w:div>
    <w:div w:id="1701974352">
      <w:bodyDiv w:val="1"/>
      <w:marLeft w:val="0"/>
      <w:marRight w:val="0"/>
      <w:marTop w:val="0"/>
      <w:marBottom w:val="0"/>
      <w:divBdr>
        <w:top w:val="none" w:sz="0" w:space="0" w:color="auto"/>
        <w:left w:val="none" w:sz="0" w:space="0" w:color="auto"/>
        <w:bottom w:val="none" w:sz="0" w:space="0" w:color="auto"/>
        <w:right w:val="none" w:sz="0" w:space="0" w:color="auto"/>
      </w:divBdr>
    </w:div>
    <w:div w:id="1722513645">
      <w:bodyDiv w:val="1"/>
      <w:marLeft w:val="0"/>
      <w:marRight w:val="0"/>
      <w:marTop w:val="0"/>
      <w:marBottom w:val="0"/>
      <w:divBdr>
        <w:top w:val="none" w:sz="0" w:space="0" w:color="auto"/>
        <w:left w:val="none" w:sz="0" w:space="0" w:color="auto"/>
        <w:bottom w:val="none" w:sz="0" w:space="0" w:color="auto"/>
        <w:right w:val="none" w:sz="0" w:space="0" w:color="auto"/>
      </w:divBdr>
    </w:div>
    <w:div w:id="1736706699">
      <w:bodyDiv w:val="1"/>
      <w:marLeft w:val="0"/>
      <w:marRight w:val="0"/>
      <w:marTop w:val="0"/>
      <w:marBottom w:val="0"/>
      <w:divBdr>
        <w:top w:val="none" w:sz="0" w:space="0" w:color="auto"/>
        <w:left w:val="none" w:sz="0" w:space="0" w:color="auto"/>
        <w:bottom w:val="none" w:sz="0" w:space="0" w:color="auto"/>
        <w:right w:val="none" w:sz="0" w:space="0" w:color="auto"/>
      </w:divBdr>
    </w:div>
    <w:div w:id="1746877207">
      <w:bodyDiv w:val="1"/>
      <w:marLeft w:val="0"/>
      <w:marRight w:val="0"/>
      <w:marTop w:val="0"/>
      <w:marBottom w:val="0"/>
      <w:divBdr>
        <w:top w:val="none" w:sz="0" w:space="0" w:color="auto"/>
        <w:left w:val="none" w:sz="0" w:space="0" w:color="auto"/>
        <w:bottom w:val="none" w:sz="0" w:space="0" w:color="auto"/>
        <w:right w:val="none" w:sz="0" w:space="0" w:color="auto"/>
      </w:divBdr>
    </w:div>
    <w:div w:id="1782148070">
      <w:bodyDiv w:val="1"/>
      <w:marLeft w:val="0"/>
      <w:marRight w:val="0"/>
      <w:marTop w:val="0"/>
      <w:marBottom w:val="0"/>
      <w:divBdr>
        <w:top w:val="none" w:sz="0" w:space="0" w:color="auto"/>
        <w:left w:val="none" w:sz="0" w:space="0" w:color="auto"/>
        <w:bottom w:val="none" w:sz="0" w:space="0" w:color="auto"/>
        <w:right w:val="none" w:sz="0" w:space="0" w:color="auto"/>
      </w:divBdr>
      <w:divsChild>
        <w:div w:id="1638028841">
          <w:marLeft w:val="640"/>
          <w:marRight w:val="0"/>
          <w:marTop w:val="0"/>
          <w:marBottom w:val="0"/>
          <w:divBdr>
            <w:top w:val="none" w:sz="0" w:space="0" w:color="auto"/>
            <w:left w:val="none" w:sz="0" w:space="0" w:color="auto"/>
            <w:bottom w:val="none" w:sz="0" w:space="0" w:color="auto"/>
            <w:right w:val="none" w:sz="0" w:space="0" w:color="auto"/>
          </w:divBdr>
        </w:div>
        <w:div w:id="13770494">
          <w:marLeft w:val="640"/>
          <w:marRight w:val="0"/>
          <w:marTop w:val="0"/>
          <w:marBottom w:val="0"/>
          <w:divBdr>
            <w:top w:val="none" w:sz="0" w:space="0" w:color="auto"/>
            <w:left w:val="none" w:sz="0" w:space="0" w:color="auto"/>
            <w:bottom w:val="none" w:sz="0" w:space="0" w:color="auto"/>
            <w:right w:val="none" w:sz="0" w:space="0" w:color="auto"/>
          </w:divBdr>
        </w:div>
        <w:div w:id="375004942">
          <w:marLeft w:val="640"/>
          <w:marRight w:val="0"/>
          <w:marTop w:val="0"/>
          <w:marBottom w:val="0"/>
          <w:divBdr>
            <w:top w:val="none" w:sz="0" w:space="0" w:color="auto"/>
            <w:left w:val="none" w:sz="0" w:space="0" w:color="auto"/>
            <w:bottom w:val="none" w:sz="0" w:space="0" w:color="auto"/>
            <w:right w:val="none" w:sz="0" w:space="0" w:color="auto"/>
          </w:divBdr>
        </w:div>
        <w:div w:id="2003922909">
          <w:marLeft w:val="640"/>
          <w:marRight w:val="0"/>
          <w:marTop w:val="0"/>
          <w:marBottom w:val="0"/>
          <w:divBdr>
            <w:top w:val="none" w:sz="0" w:space="0" w:color="auto"/>
            <w:left w:val="none" w:sz="0" w:space="0" w:color="auto"/>
            <w:bottom w:val="none" w:sz="0" w:space="0" w:color="auto"/>
            <w:right w:val="none" w:sz="0" w:space="0" w:color="auto"/>
          </w:divBdr>
        </w:div>
        <w:div w:id="206189217">
          <w:marLeft w:val="640"/>
          <w:marRight w:val="0"/>
          <w:marTop w:val="0"/>
          <w:marBottom w:val="0"/>
          <w:divBdr>
            <w:top w:val="none" w:sz="0" w:space="0" w:color="auto"/>
            <w:left w:val="none" w:sz="0" w:space="0" w:color="auto"/>
            <w:bottom w:val="none" w:sz="0" w:space="0" w:color="auto"/>
            <w:right w:val="none" w:sz="0" w:space="0" w:color="auto"/>
          </w:divBdr>
        </w:div>
        <w:div w:id="1332947633">
          <w:marLeft w:val="640"/>
          <w:marRight w:val="0"/>
          <w:marTop w:val="0"/>
          <w:marBottom w:val="0"/>
          <w:divBdr>
            <w:top w:val="none" w:sz="0" w:space="0" w:color="auto"/>
            <w:left w:val="none" w:sz="0" w:space="0" w:color="auto"/>
            <w:bottom w:val="none" w:sz="0" w:space="0" w:color="auto"/>
            <w:right w:val="none" w:sz="0" w:space="0" w:color="auto"/>
          </w:divBdr>
        </w:div>
        <w:div w:id="1353334255">
          <w:marLeft w:val="640"/>
          <w:marRight w:val="0"/>
          <w:marTop w:val="0"/>
          <w:marBottom w:val="0"/>
          <w:divBdr>
            <w:top w:val="none" w:sz="0" w:space="0" w:color="auto"/>
            <w:left w:val="none" w:sz="0" w:space="0" w:color="auto"/>
            <w:bottom w:val="none" w:sz="0" w:space="0" w:color="auto"/>
            <w:right w:val="none" w:sz="0" w:space="0" w:color="auto"/>
          </w:divBdr>
        </w:div>
        <w:div w:id="523397016">
          <w:marLeft w:val="640"/>
          <w:marRight w:val="0"/>
          <w:marTop w:val="0"/>
          <w:marBottom w:val="0"/>
          <w:divBdr>
            <w:top w:val="none" w:sz="0" w:space="0" w:color="auto"/>
            <w:left w:val="none" w:sz="0" w:space="0" w:color="auto"/>
            <w:bottom w:val="none" w:sz="0" w:space="0" w:color="auto"/>
            <w:right w:val="none" w:sz="0" w:space="0" w:color="auto"/>
          </w:divBdr>
        </w:div>
        <w:div w:id="1551309271">
          <w:marLeft w:val="640"/>
          <w:marRight w:val="0"/>
          <w:marTop w:val="0"/>
          <w:marBottom w:val="0"/>
          <w:divBdr>
            <w:top w:val="none" w:sz="0" w:space="0" w:color="auto"/>
            <w:left w:val="none" w:sz="0" w:space="0" w:color="auto"/>
            <w:bottom w:val="none" w:sz="0" w:space="0" w:color="auto"/>
            <w:right w:val="none" w:sz="0" w:space="0" w:color="auto"/>
          </w:divBdr>
        </w:div>
        <w:div w:id="1648628364">
          <w:marLeft w:val="640"/>
          <w:marRight w:val="0"/>
          <w:marTop w:val="0"/>
          <w:marBottom w:val="0"/>
          <w:divBdr>
            <w:top w:val="none" w:sz="0" w:space="0" w:color="auto"/>
            <w:left w:val="none" w:sz="0" w:space="0" w:color="auto"/>
            <w:bottom w:val="none" w:sz="0" w:space="0" w:color="auto"/>
            <w:right w:val="none" w:sz="0" w:space="0" w:color="auto"/>
          </w:divBdr>
        </w:div>
        <w:div w:id="67851965">
          <w:marLeft w:val="640"/>
          <w:marRight w:val="0"/>
          <w:marTop w:val="0"/>
          <w:marBottom w:val="0"/>
          <w:divBdr>
            <w:top w:val="none" w:sz="0" w:space="0" w:color="auto"/>
            <w:left w:val="none" w:sz="0" w:space="0" w:color="auto"/>
            <w:bottom w:val="none" w:sz="0" w:space="0" w:color="auto"/>
            <w:right w:val="none" w:sz="0" w:space="0" w:color="auto"/>
          </w:divBdr>
        </w:div>
        <w:div w:id="715737937">
          <w:marLeft w:val="640"/>
          <w:marRight w:val="0"/>
          <w:marTop w:val="0"/>
          <w:marBottom w:val="0"/>
          <w:divBdr>
            <w:top w:val="none" w:sz="0" w:space="0" w:color="auto"/>
            <w:left w:val="none" w:sz="0" w:space="0" w:color="auto"/>
            <w:bottom w:val="none" w:sz="0" w:space="0" w:color="auto"/>
            <w:right w:val="none" w:sz="0" w:space="0" w:color="auto"/>
          </w:divBdr>
        </w:div>
        <w:div w:id="3753737">
          <w:marLeft w:val="640"/>
          <w:marRight w:val="0"/>
          <w:marTop w:val="0"/>
          <w:marBottom w:val="0"/>
          <w:divBdr>
            <w:top w:val="none" w:sz="0" w:space="0" w:color="auto"/>
            <w:left w:val="none" w:sz="0" w:space="0" w:color="auto"/>
            <w:bottom w:val="none" w:sz="0" w:space="0" w:color="auto"/>
            <w:right w:val="none" w:sz="0" w:space="0" w:color="auto"/>
          </w:divBdr>
        </w:div>
        <w:div w:id="976035535">
          <w:marLeft w:val="640"/>
          <w:marRight w:val="0"/>
          <w:marTop w:val="0"/>
          <w:marBottom w:val="0"/>
          <w:divBdr>
            <w:top w:val="none" w:sz="0" w:space="0" w:color="auto"/>
            <w:left w:val="none" w:sz="0" w:space="0" w:color="auto"/>
            <w:bottom w:val="none" w:sz="0" w:space="0" w:color="auto"/>
            <w:right w:val="none" w:sz="0" w:space="0" w:color="auto"/>
          </w:divBdr>
        </w:div>
        <w:div w:id="1844926868">
          <w:marLeft w:val="640"/>
          <w:marRight w:val="0"/>
          <w:marTop w:val="0"/>
          <w:marBottom w:val="0"/>
          <w:divBdr>
            <w:top w:val="none" w:sz="0" w:space="0" w:color="auto"/>
            <w:left w:val="none" w:sz="0" w:space="0" w:color="auto"/>
            <w:bottom w:val="none" w:sz="0" w:space="0" w:color="auto"/>
            <w:right w:val="none" w:sz="0" w:space="0" w:color="auto"/>
          </w:divBdr>
        </w:div>
        <w:div w:id="648363033">
          <w:marLeft w:val="640"/>
          <w:marRight w:val="0"/>
          <w:marTop w:val="0"/>
          <w:marBottom w:val="0"/>
          <w:divBdr>
            <w:top w:val="none" w:sz="0" w:space="0" w:color="auto"/>
            <w:left w:val="none" w:sz="0" w:space="0" w:color="auto"/>
            <w:bottom w:val="none" w:sz="0" w:space="0" w:color="auto"/>
            <w:right w:val="none" w:sz="0" w:space="0" w:color="auto"/>
          </w:divBdr>
        </w:div>
        <w:div w:id="629434588">
          <w:marLeft w:val="640"/>
          <w:marRight w:val="0"/>
          <w:marTop w:val="0"/>
          <w:marBottom w:val="0"/>
          <w:divBdr>
            <w:top w:val="none" w:sz="0" w:space="0" w:color="auto"/>
            <w:left w:val="none" w:sz="0" w:space="0" w:color="auto"/>
            <w:bottom w:val="none" w:sz="0" w:space="0" w:color="auto"/>
            <w:right w:val="none" w:sz="0" w:space="0" w:color="auto"/>
          </w:divBdr>
        </w:div>
        <w:div w:id="1771896895">
          <w:marLeft w:val="640"/>
          <w:marRight w:val="0"/>
          <w:marTop w:val="0"/>
          <w:marBottom w:val="0"/>
          <w:divBdr>
            <w:top w:val="none" w:sz="0" w:space="0" w:color="auto"/>
            <w:left w:val="none" w:sz="0" w:space="0" w:color="auto"/>
            <w:bottom w:val="none" w:sz="0" w:space="0" w:color="auto"/>
            <w:right w:val="none" w:sz="0" w:space="0" w:color="auto"/>
          </w:divBdr>
        </w:div>
        <w:div w:id="46271101">
          <w:marLeft w:val="640"/>
          <w:marRight w:val="0"/>
          <w:marTop w:val="0"/>
          <w:marBottom w:val="0"/>
          <w:divBdr>
            <w:top w:val="none" w:sz="0" w:space="0" w:color="auto"/>
            <w:left w:val="none" w:sz="0" w:space="0" w:color="auto"/>
            <w:bottom w:val="none" w:sz="0" w:space="0" w:color="auto"/>
            <w:right w:val="none" w:sz="0" w:space="0" w:color="auto"/>
          </w:divBdr>
        </w:div>
      </w:divsChild>
    </w:div>
    <w:div w:id="1805152719">
      <w:bodyDiv w:val="1"/>
      <w:marLeft w:val="0"/>
      <w:marRight w:val="0"/>
      <w:marTop w:val="0"/>
      <w:marBottom w:val="0"/>
      <w:divBdr>
        <w:top w:val="none" w:sz="0" w:space="0" w:color="auto"/>
        <w:left w:val="none" w:sz="0" w:space="0" w:color="auto"/>
        <w:bottom w:val="none" w:sz="0" w:space="0" w:color="auto"/>
        <w:right w:val="none" w:sz="0" w:space="0" w:color="auto"/>
      </w:divBdr>
      <w:divsChild>
        <w:div w:id="1813790845">
          <w:marLeft w:val="640"/>
          <w:marRight w:val="0"/>
          <w:marTop w:val="0"/>
          <w:marBottom w:val="0"/>
          <w:divBdr>
            <w:top w:val="none" w:sz="0" w:space="0" w:color="auto"/>
            <w:left w:val="none" w:sz="0" w:space="0" w:color="auto"/>
            <w:bottom w:val="none" w:sz="0" w:space="0" w:color="auto"/>
            <w:right w:val="none" w:sz="0" w:space="0" w:color="auto"/>
          </w:divBdr>
        </w:div>
        <w:div w:id="851190680">
          <w:marLeft w:val="640"/>
          <w:marRight w:val="0"/>
          <w:marTop w:val="0"/>
          <w:marBottom w:val="0"/>
          <w:divBdr>
            <w:top w:val="none" w:sz="0" w:space="0" w:color="auto"/>
            <w:left w:val="none" w:sz="0" w:space="0" w:color="auto"/>
            <w:bottom w:val="none" w:sz="0" w:space="0" w:color="auto"/>
            <w:right w:val="none" w:sz="0" w:space="0" w:color="auto"/>
          </w:divBdr>
        </w:div>
      </w:divsChild>
    </w:div>
    <w:div w:id="1819112013">
      <w:bodyDiv w:val="1"/>
      <w:marLeft w:val="0"/>
      <w:marRight w:val="0"/>
      <w:marTop w:val="0"/>
      <w:marBottom w:val="0"/>
      <w:divBdr>
        <w:top w:val="none" w:sz="0" w:space="0" w:color="auto"/>
        <w:left w:val="none" w:sz="0" w:space="0" w:color="auto"/>
        <w:bottom w:val="none" w:sz="0" w:space="0" w:color="auto"/>
        <w:right w:val="none" w:sz="0" w:space="0" w:color="auto"/>
      </w:divBdr>
      <w:divsChild>
        <w:div w:id="463080524">
          <w:marLeft w:val="640"/>
          <w:marRight w:val="0"/>
          <w:marTop w:val="0"/>
          <w:marBottom w:val="0"/>
          <w:divBdr>
            <w:top w:val="none" w:sz="0" w:space="0" w:color="auto"/>
            <w:left w:val="none" w:sz="0" w:space="0" w:color="auto"/>
            <w:bottom w:val="none" w:sz="0" w:space="0" w:color="auto"/>
            <w:right w:val="none" w:sz="0" w:space="0" w:color="auto"/>
          </w:divBdr>
        </w:div>
        <w:div w:id="1550653364">
          <w:marLeft w:val="640"/>
          <w:marRight w:val="0"/>
          <w:marTop w:val="0"/>
          <w:marBottom w:val="0"/>
          <w:divBdr>
            <w:top w:val="none" w:sz="0" w:space="0" w:color="auto"/>
            <w:left w:val="none" w:sz="0" w:space="0" w:color="auto"/>
            <w:bottom w:val="none" w:sz="0" w:space="0" w:color="auto"/>
            <w:right w:val="none" w:sz="0" w:space="0" w:color="auto"/>
          </w:divBdr>
        </w:div>
        <w:div w:id="1744832632">
          <w:marLeft w:val="640"/>
          <w:marRight w:val="0"/>
          <w:marTop w:val="0"/>
          <w:marBottom w:val="0"/>
          <w:divBdr>
            <w:top w:val="none" w:sz="0" w:space="0" w:color="auto"/>
            <w:left w:val="none" w:sz="0" w:space="0" w:color="auto"/>
            <w:bottom w:val="none" w:sz="0" w:space="0" w:color="auto"/>
            <w:right w:val="none" w:sz="0" w:space="0" w:color="auto"/>
          </w:divBdr>
        </w:div>
        <w:div w:id="1931962390">
          <w:marLeft w:val="640"/>
          <w:marRight w:val="0"/>
          <w:marTop w:val="0"/>
          <w:marBottom w:val="0"/>
          <w:divBdr>
            <w:top w:val="none" w:sz="0" w:space="0" w:color="auto"/>
            <w:left w:val="none" w:sz="0" w:space="0" w:color="auto"/>
            <w:bottom w:val="none" w:sz="0" w:space="0" w:color="auto"/>
            <w:right w:val="none" w:sz="0" w:space="0" w:color="auto"/>
          </w:divBdr>
        </w:div>
        <w:div w:id="742533648">
          <w:marLeft w:val="640"/>
          <w:marRight w:val="0"/>
          <w:marTop w:val="0"/>
          <w:marBottom w:val="0"/>
          <w:divBdr>
            <w:top w:val="none" w:sz="0" w:space="0" w:color="auto"/>
            <w:left w:val="none" w:sz="0" w:space="0" w:color="auto"/>
            <w:bottom w:val="none" w:sz="0" w:space="0" w:color="auto"/>
            <w:right w:val="none" w:sz="0" w:space="0" w:color="auto"/>
          </w:divBdr>
        </w:div>
        <w:div w:id="723677913">
          <w:marLeft w:val="640"/>
          <w:marRight w:val="0"/>
          <w:marTop w:val="0"/>
          <w:marBottom w:val="0"/>
          <w:divBdr>
            <w:top w:val="none" w:sz="0" w:space="0" w:color="auto"/>
            <w:left w:val="none" w:sz="0" w:space="0" w:color="auto"/>
            <w:bottom w:val="none" w:sz="0" w:space="0" w:color="auto"/>
            <w:right w:val="none" w:sz="0" w:space="0" w:color="auto"/>
          </w:divBdr>
        </w:div>
        <w:div w:id="535586585">
          <w:marLeft w:val="640"/>
          <w:marRight w:val="0"/>
          <w:marTop w:val="0"/>
          <w:marBottom w:val="0"/>
          <w:divBdr>
            <w:top w:val="none" w:sz="0" w:space="0" w:color="auto"/>
            <w:left w:val="none" w:sz="0" w:space="0" w:color="auto"/>
            <w:bottom w:val="none" w:sz="0" w:space="0" w:color="auto"/>
            <w:right w:val="none" w:sz="0" w:space="0" w:color="auto"/>
          </w:divBdr>
        </w:div>
        <w:div w:id="1384332620">
          <w:marLeft w:val="640"/>
          <w:marRight w:val="0"/>
          <w:marTop w:val="0"/>
          <w:marBottom w:val="0"/>
          <w:divBdr>
            <w:top w:val="none" w:sz="0" w:space="0" w:color="auto"/>
            <w:left w:val="none" w:sz="0" w:space="0" w:color="auto"/>
            <w:bottom w:val="none" w:sz="0" w:space="0" w:color="auto"/>
            <w:right w:val="none" w:sz="0" w:space="0" w:color="auto"/>
          </w:divBdr>
        </w:div>
        <w:div w:id="340352334">
          <w:marLeft w:val="640"/>
          <w:marRight w:val="0"/>
          <w:marTop w:val="0"/>
          <w:marBottom w:val="0"/>
          <w:divBdr>
            <w:top w:val="none" w:sz="0" w:space="0" w:color="auto"/>
            <w:left w:val="none" w:sz="0" w:space="0" w:color="auto"/>
            <w:bottom w:val="none" w:sz="0" w:space="0" w:color="auto"/>
            <w:right w:val="none" w:sz="0" w:space="0" w:color="auto"/>
          </w:divBdr>
        </w:div>
        <w:div w:id="700281216">
          <w:marLeft w:val="640"/>
          <w:marRight w:val="0"/>
          <w:marTop w:val="0"/>
          <w:marBottom w:val="0"/>
          <w:divBdr>
            <w:top w:val="none" w:sz="0" w:space="0" w:color="auto"/>
            <w:left w:val="none" w:sz="0" w:space="0" w:color="auto"/>
            <w:bottom w:val="none" w:sz="0" w:space="0" w:color="auto"/>
            <w:right w:val="none" w:sz="0" w:space="0" w:color="auto"/>
          </w:divBdr>
        </w:div>
        <w:div w:id="1652980427">
          <w:marLeft w:val="640"/>
          <w:marRight w:val="0"/>
          <w:marTop w:val="0"/>
          <w:marBottom w:val="0"/>
          <w:divBdr>
            <w:top w:val="none" w:sz="0" w:space="0" w:color="auto"/>
            <w:left w:val="none" w:sz="0" w:space="0" w:color="auto"/>
            <w:bottom w:val="none" w:sz="0" w:space="0" w:color="auto"/>
            <w:right w:val="none" w:sz="0" w:space="0" w:color="auto"/>
          </w:divBdr>
        </w:div>
        <w:div w:id="1718049684">
          <w:marLeft w:val="640"/>
          <w:marRight w:val="0"/>
          <w:marTop w:val="0"/>
          <w:marBottom w:val="0"/>
          <w:divBdr>
            <w:top w:val="none" w:sz="0" w:space="0" w:color="auto"/>
            <w:left w:val="none" w:sz="0" w:space="0" w:color="auto"/>
            <w:bottom w:val="none" w:sz="0" w:space="0" w:color="auto"/>
            <w:right w:val="none" w:sz="0" w:space="0" w:color="auto"/>
          </w:divBdr>
        </w:div>
        <w:div w:id="1361859167">
          <w:marLeft w:val="640"/>
          <w:marRight w:val="0"/>
          <w:marTop w:val="0"/>
          <w:marBottom w:val="0"/>
          <w:divBdr>
            <w:top w:val="none" w:sz="0" w:space="0" w:color="auto"/>
            <w:left w:val="none" w:sz="0" w:space="0" w:color="auto"/>
            <w:bottom w:val="none" w:sz="0" w:space="0" w:color="auto"/>
            <w:right w:val="none" w:sz="0" w:space="0" w:color="auto"/>
          </w:divBdr>
        </w:div>
        <w:div w:id="493104835">
          <w:marLeft w:val="640"/>
          <w:marRight w:val="0"/>
          <w:marTop w:val="0"/>
          <w:marBottom w:val="0"/>
          <w:divBdr>
            <w:top w:val="none" w:sz="0" w:space="0" w:color="auto"/>
            <w:left w:val="none" w:sz="0" w:space="0" w:color="auto"/>
            <w:bottom w:val="none" w:sz="0" w:space="0" w:color="auto"/>
            <w:right w:val="none" w:sz="0" w:space="0" w:color="auto"/>
          </w:divBdr>
        </w:div>
        <w:div w:id="2122723234">
          <w:marLeft w:val="640"/>
          <w:marRight w:val="0"/>
          <w:marTop w:val="0"/>
          <w:marBottom w:val="0"/>
          <w:divBdr>
            <w:top w:val="none" w:sz="0" w:space="0" w:color="auto"/>
            <w:left w:val="none" w:sz="0" w:space="0" w:color="auto"/>
            <w:bottom w:val="none" w:sz="0" w:space="0" w:color="auto"/>
            <w:right w:val="none" w:sz="0" w:space="0" w:color="auto"/>
          </w:divBdr>
        </w:div>
      </w:divsChild>
    </w:div>
    <w:div w:id="1896355806">
      <w:bodyDiv w:val="1"/>
      <w:marLeft w:val="0"/>
      <w:marRight w:val="0"/>
      <w:marTop w:val="0"/>
      <w:marBottom w:val="0"/>
      <w:divBdr>
        <w:top w:val="none" w:sz="0" w:space="0" w:color="auto"/>
        <w:left w:val="none" w:sz="0" w:space="0" w:color="auto"/>
        <w:bottom w:val="none" w:sz="0" w:space="0" w:color="auto"/>
        <w:right w:val="none" w:sz="0" w:space="0" w:color="auto"/>
      </w:divBdr>
    </w:div>
    <w:div w:id="1903324009">
      <w:bodyDiv w:val="1"/>
      <w:marLeft w:val="0"/>
      <w:marRight w:val="0"/>
      <w:marTop w:val="0"/>
      <w:marBottom w:val="0"/>
      <w:divBdr>
        <w:top w:val="none" w:sz="0" w:space="0" w:color="auto"/>
        <w:left w:val="none" w:sz="0" w:space="0" w:color="auto"/>
        <w:bottom w:val="none" w:sz="0" w:space="0" w:color="auto"/>
        <w:right w:val="none" w:sz="0" w:space="0" w:color="auto"/>
      </w:divBdr>
      <w:divsChild>
        <w:div w:id="2146728849">
          <w:marLeft w:val="480"/>
          <w:marRight w:val="0"/>
          <w:marTop w:val="0"/>
          <w:marBottom w:val="0"/>
          <w:divBdr>
            <w:top w:val="none" w:sz="0" w:space="0" w:color="auto"/>
            <w:left w:val="none" w:sz="0" w:space="0" w:color="auto"/>
            <w:bottom w:val="none" w:sz="0" w:space="0" w:color="auto"/>
            <w:right w:val="none" w:sz="0" w:space="0" w:color="auto"/>
          </w:divBdr>
        </w:div>
        <w:div w:id="666247541">
          <w:marLeft w:val="480"/>
          <w:marRight w:val="0"/>
          <w:marTop w:val="0"/>
          <w:marBottom w:val="0"/>
          <w:divBdr>
            <w:top w:val="none" w:sz="0" w:space="0" w:color="auto"/>
            <w:left w:val="none" w:sz="0" w:space="0" w:color="auto"/>
            <w:bottom w:val="none" w:sz="0" w:space="0" w:color="auto"/>
            <w:right w:val="none" w:sz="0" w:space="0" w:color="auto"/>
          </w:divBdr>
        </w:div>
        <w:div w:id="476190786">
          <w:marLeft w:val="480"/>
          <w:marRight w:val="0"/>
          <w:marTop w:val="0"/>
          <w:marBottom w:val="0"/>
          <w:divBdr>
            <w:top w:val="none" w:sz="0" w:space="0" w:color="auto"/>
            <w:left w:val="none" w:sz="0" w:space="0" w:color="auto"/>
            <w:bottom w:val="none" w:sz="0" w:space="0" w:color="auto"/>
            <w:right w:val="none" w:sz="0" w:space="0" w:color="auto"/>
          </w:divBdr>
        </w:div>
        <w:div w:id="819538160">
          <w:marLeft w:val="480"/>
          <w:marRight w:val="0"/>
          <w:marTop w:val="0"/>
          <w:marBottom w:val="0"/>
          <w:divBdr>
            <w:top w:val="none" w:sz="0" w:space="0" w:color="auto"/>
            <w:left w:val="none" w:sz="0" w:space="0" w:color="auto"/>
            <w:bottom w:val="none" w:sz="0" w:space="0" w:color="auto"/>
            <w:right w:val="none" w:sz="0" w:space="0" w:color="auto"/>
          </w:divBdr>
        </w:div>
        <w:div w:id="527185744">
          <w:marLeft w:val="480"/>
          <w:marRight w:val="0"/>
          <w:marTop w:val="0"/>
          <w:marBottom w:val="0"/>
          <w:divBdr>
            <w:top w:val="none" w:sz="0" w:space="0" w:color="auto"/>
            <w:left w:val="none" w:sz="0" w:space="0" w:color="auto"/>
            <w:bottom w:val="none" w:sz="0" w:space="0" w:color="auto"/>
            <w:right w:val="none" w:sz="0" w:space="0" w:color="auto"/>
          </w:divBdr>
        </w:div>
        <w:div w:id="450167616">
          <w:marLeft w:val="480"/>
          <w:marRight w:val="0"/>
          <w:marTop w:val="0"/>
          <w:marBottom w:val="0"/>
          <w:divBdr>
            <w:top w:val="none" w:sz="0" w:space="0" w:color="auto"/>
            <w:left w:val="none" w:sz="0" w:space="0" w:color="auto"/>
            <w:bottom w:val="none" w:sz="0" w:space="0" w:color="auto"/>
            <w:right w:val="none" w:sz="0" w:space="0" w:color="auto"/>
          </w:divBdr>
        </w:div>
        <w:div w:id="704867694">
          <w:marLeft w:val="480"/>
          <w:marRight w:val="0"/>
          <w:marTop w:val="0"/>
          <w:marBottom w:val="0"/>
          <w:divBdr>
            <w:top w:val="none" w:sz="0" w:space="0" w:color="auto"/>
            <w:left w:val="none" w:sz="0" w:space="0" w:color="auto"/>
            <w:bottom w:val="none" w:sz="0" w:space="0" w:color="auto"/>
            <w:right w:val="none" w:sz="0" w:space="0" w:color="auto"/>
          </w:divBdr>
        </w:div>
        <w:div w:id="736364148">
          <w:marLeft w:val="480"/>
          <w:marRight w:val="0"/>
          <w:marTop w:val="0"/>
          <w:marBottom w:val="0"/>
          <w:divBdr>
            <w:top w:val="none" w:sz="0" w:space="0" w:color="auto"/>
            <w:left w:val="none" w:sz="0" w:space="0" w:color="auto"/>
            <w:bottom w:val="none" w:sz="0" w:space="0" w:color="auto"/>
            <w:right w:val="none" w:sz="0" w:space="0" w:color="auto"/>
          </w:divBdr>
        </w:div>
        <w:div w:id="581597941">
          <w:marLeft w:val="480"/>
          <w:marRight w:val="0"/>
          <w:marTop w:val="0"/>
          <w:marBottom w:val="0"/>
          <w:divBdr>
            <w:top w:val="none" w:sz="0" w:space="0" w:color="auto"/>
            <w:left w:val="none" w:sz="0" w:space="0" w:color="auto"/>
            <w:bottom w:val="none" w:sz="0" w:space="0" w:color="auto"/>
            <w:right w:val="none" w:sz="0" w:space="0" w:color="auto"/>
          </w:divBdr>
        </w:div>
        <w:div w:id="1112632935">
          <w:marLeft w:val="480"/>
          <w:marRight w:val="0"/>
          <w:marTop w:val="0"/>
          <w:marBottom w:val="0"/>
          <w:divBdr>
            <w:top w:val="none" w:sz="0" w:space="0" w:color="auto"/>
            <w:left w:val="none" w:sz="0" w:space="0" w:color="auto"/>
            <w:bottom w:val="none" w:sz="0" w:space="0" w:color="auto"/>
            <w:right w:val="none" w:sz="0" w:space="0" w:color="auto"/>
          </w:divBdr>
        </w:div>
        <w:div w:id="346716412">
          <w:marLeft w:val="480"/>
          <w:marRight w:val="0"/>
          <w:marTop w:val="0"/>
          <w:marBottom w:val="0"/>
          <w:divBdr>
            <w:top w:val="none" w:sz="0" w:space="0" w:color="auto"/>
            <w:left w:val="none" w:sz="0" w:space="0" w:color="auto"/>
            <w:bottom w:val="none" w:sz="0" w:space="0" w:color="auto"/>
            <w:right w:val="none" w:sz="0" w:space="0" w:color="auto"/>
          </w:divBdr>
        </w:div>
        <w:div w:id="418217787">
          <w:marLeft w:val="480"/>
          <w:marRight w:val="0"/>
          <w:marTop w:val="0"/>
          <w:marBottom w:val="0"/>
          <w:divBdr>
            <w:top w:val="none" w:sz="0" w:space="0" w:color="auto"/>
            <w:left w:val="none" w:sz="0" w:space="0" w:color="auto"/>
            <w:bottom w:val="none" w:sz="0" w:space="0" w:color="auto"/>
            <w:right w:val="none" w:sz="0" w:space="0" w:color="auto"/>
          </w:divBdr>
        </w:div>
        <w:div w:id="610285690">
          <w:marLeft w:val="480"/>
          <w:marRight w:val="0"/>
          <w:marTop w:val="0"/>
          <w:marBottom w:val="0"/>
          <w:divBdr>
            <w:top w:val="none" w:sz="0" w:space="0" w:color="auto"/>
            <w:left w:val="none" w:sz="0" w:space="0" w:color="auto"/>
            <w:bottom w:val="none" w:sz="0" w:space="0" w:color="auto"/>
            <w:right w:val="none" w:sz="0" w:space="0" w:color="auto"/>
          </w:divBdr>
        </w:div>
        <w:div w:id="680663943">
          <w:marLeft w:val="480"/>
          <w:marRight w:val="0"/>
          <w:marTop w:val="0"/>
          <w:marBottom w:val="0"/>
          <w:divBdr>
            <w:top w:val="none" w:sz="0" w:space="0" w:color="auto"/>
            <w:left w:val="none" w:sz="0" w:space="0" w:color="auto"/>
            <w:bottom w:val="none" w:sz="0" w:space="0" w:color="auto"/>
            <w:right w:val="none" w:sz="0" w:space="0" w:color="auto"/>
          </w:divBdr>
        </w:div>
        <w:div w:id="235477697">
          <w:marLeft w:val="480"/>
          <w:marRight w:val="0"/>
          <w:marTop w:val="0"/>
          <w:marBottom w:val="0"/>
          <w:divBdr>
            <w:top w:val="none" w:sz="0" w:space="0" w:color="auto"/>
            <w:left w:val="none" w:sz="0" w:space="0" w:color="auto"/>
            <w:bottom w:val="none" w:sz="0" w:space="0" w:color="auto"/>
            <w:right w:val="none" w:sz="0" w:space="0" w:color="auto"/>
          </w:divBdr>
        </w:div>
      </w:divsChild>
    </w:div>
    <w:div w:id="1917668984">
      <w:bodyDiv w:val="1"/>
      <w:marLeft w:val="0"/>
      <w:marRight w:val="0"/>
      <w:marTop w:val="0"/>
      <w:marBottom w:val="0"/>
      <w:divBdr>
        <w:top w:val="none" w:sz="0" w:space="0" w:color="auto"/>
        <w:left w:val="none" w:sz="0" w:space="0" w:color="auto"/>
        <w:bottom w:val="none" w:sz="0" w:space="0" w:color="auto"/>
        <w:right w:val="none" w:sz="0" w:space="0" w:color="auto"/>
      </w:divBdr>
    </w:div>
    <w:div w:id="1920744777">
      <w:bodyDiv w:val="1"/>
      <w:marLeft w:val="0"/>
      <w:marRight w:val="0"/>
      <w:marTop w:val="0"/>
      <w:marBottom w:val="0"/>
      <w:divBdr>
        <w:top w:val="none" w:sz="0" w:space="0" w:color="auto"/>
        <w:left w:val="none" w:sz="0" w:space="0" w:color="auto"/>
        <w:bottom w:val="none" w:sz="0" w:space="0" w:color="auto"/>
        <w:right w:val="none" w:sz="0" w:space="0" w:color="auto"/>
      </w:divBdr>
    </w:div>
    <w:div w:id="1920796469">
      <w:bodyDiv w:val="1"/>
      <w:marLeft w:val="0"/>
      <w:marRight w:val="0"/>
      <w:marTop w:val="0"/>
      <w:marBottom w:val="0"/>
      <w:divBdr>
        <w:top w:val="none" w:sz="0" w:space="0" w:color="auto"/>
        <w:left w:val="none" w:sz="0" w:space="0" w:color="auto"/>
        <w:bottom w:val="none" w:sz="0" w:space="0" w:color="auto"/>
        <w:right w:val="none" w:sz="0" w:space="0" w:color="auto"/>
      </w:divBdr>
    </w:div>
    <w:div w:id="1927416240">
      <w:bodyDiv w:val="1"/>
      <w:marLeft w:val="0"/>
      <w:marRight w:val="0"/>
      <w:marTop w:val="0"/>
      <w:marBottom w:val="0"/>
      <w:divBdr>
        <w:top w:val="none" w:sz="0" w:space="0" w:color="auto"/>
        <w:left w:val="none" w:sz="0" w:space="0" w:color="auto"/>
        <w:bottom w:val="none" w:sz="0" w:space="0" w:color="auto"/>
        <w:right w:val="none" w:sz="0" w:space="0" w:color="auto"/>
      </w:divBdr>
    </w:div>
    <w:div w:id="1933775221">
      <w:bodyDiv w:val="1"/>
      <w:marLeft w:val="0"/>
      <w:marRight w:val="0"/>
      <w:marTop w:val="0"/>
      <w:marBottom w:val="0"/>
      <w:divBdr>
        <w:top w:val="none" w:sz="0" w:space="0" w:color="auto"/>
        <w:left w:val="none" w:sz="0" w:space="0" w:color="auto"/>
        <w:bottom w:val="none" w:sz="0" w:space="0" w:color="auto"/>
        <w:right w:val="none" w:sz="0" w:space="0" w:color="auto"/>
      </w:divBdr>
      <w:divsChild>
        <w:div w:id="1689331843">
          <w:marLeft w:val="480"/>
          <w:marRight w:val="0"/>
          <w:marTop w:val="0"/>
          <w:marBottom w:val="0"/>
          <w:divBdr>
            <w:top w:val="none" w:sz="0" w:space="0" w:color="auto"/>
            <w:left w:val="none" w:sz="0" w:space="0" w:color="auto"/>
            <w:bottom w:val="none" w:sz="0" w:space="0" w:color="auto"/>
            <w:right w:val="none" w:sz="0" w:space="0" w:color="auto"/>
          </w:divBdr>
        </w:div>
        <w:div w:id="788738912">
          <w:marLeft w:val="480"/>
          <w:marRight w:val="0"/>
          <w:marTop w:val="0"/>
          <w:marBottom w:val="0"/>
          <w:divBdr>
            <w:top w:val="none" w:sz="0" w:space="0" w:color="auto"/>
            <w:left w:val="none" w:sz="0" w:space="0" w:color="auto"/>
            <w:bottom w:val="none" w:sz="0" w:space="0" w:color="auto"/>
            <w:right w:val="none" w:sz="0" w:space="0" w:color="auto"/>
          </w:divBdr>
        </w:div>
        <w:div w:id="1910577724">
          <w:marLeft w:val="480"/>
          <w:marRight w:val="0"/>
          <w:marTop w:val="0"/>
          <w:marBottom w:val="0"/>
          <w:divBdr>
            <w:top w:val="none" w:sz="0" w:space="0" w:color="auto"/>
            <w:left w:val="none" w:sz="0" w:space="0" w:color="auto"/>
            <w:bottom w:val="none" w:sz="0" w:space="0" w:color="auto"/>
            <w:right w:val="none" w:sz="0" w:space="0" w:color="auto"/>
          </w:divBdr>
        </w:div>
        <w:div w:id="2047219568">
          <w:marLeft w:val="480"/>
          <w:marRight w:val="0"/>
          <w:marTop w:val="0"/>
          <w:marBottom w:val="0"/>
          <w:divBdr>
            <w:top w:val="none" w:sz="0" w:space="0" w:color="auto"/>
            <w:left w:val="none" w:sz="0" w:space="0" w:color="auto"/>
            <w:bottom w:val="none" w:sz="0" w:space="0" w:color="auto"/>
            <w:right w:val="none" w:sz="0" w:space="0" w:color="auto"/>
          </w:divBdr>
        </w:div>
        <w:div w:id="831213275">
          <w:marLeft w:val="480"/>
          <w:marRight w:val="0"/>
          <w:marTop w:val="0"/>
          <w:marBottom w:val="0"/>
          <w:divBdr>
            <w:top w:val="none" w:sz="0" w:space="0" w:color="auto"/>
            <w:left w:val="none" w:sz="0" w:space="0" w:color="auto"/>
            <w:bottom w:val="none" w:sz="0" w:space="0" w:color="auto"/>
            <w:right w:val="none" w:sz="0" w:space="0" w:color="auto"/>
          </w:divBdr>
        </w:div>
        <w:div w:id="1247035315">
          <w:marLeft w:val="480"/>
          <w:marRight w:val="0"/>
          <w:marTop w:val="0"/>
          <w:marBottom w:val="0"/>
          <w:divBdr>
            <w:top w:val="none" w:sz="0" w:space="0" w:color="auto"/>
            <w:left w:val="none" w:sz="0" w:space="0" w:color="auto"/>
            <w:bottom w:val="none" w:sz="0" w:space="0" w:color="auto"/>
            <w:right w:val="none" w:sz="0" w:space="0" w:color="auto"/>
          </w:divBdr>
        </w:div>
        <w:div w:id="1238322270">
          <w:marLeft w:val="480"/>
          <w:marRight w:val="0"/>
          <w:marTop w:val="0"/>
          <w:marBottom w:val="0"/>
          <w:divBdr>
            <w:top w:val="none" w:sz="0" w:space="0" w:color="auto"/>
            <w:left w:val="none" w:sz="0" w:space="0" w:color="auto"/>
            <w:bottom w:val="none" w:sz="0" w:space="0" w:color="auto"/>
            <w:right w:val="none" w:sz="0" w:space="0" w:color="auto"/>
          </w:divBdr>
        </w:div>
        <w:div w:id="1572034758">
          <w:marLeft w:val="480"/>
          <w:marRight w:val="0"/>
          <w:marTop w:val="0"/>
          <w:marBottom w:val="0"/>
          <w:divBdr>
            <w:top w:val="none" w:sz="0" w:space="0" w:color="auto"/>
            <w:left w:val="none" w:sz="0" w:space="0" w:color="auto"/>
            <w:bottom w:val="none" w:sz="0" w:space="0" w:color="auto"/>
            <w:right w:val="none" w:sz="0" w:space="0" w:color="auto"/>
          </w:divBdr>
        </w:div>
        <w:div w:id="891035972">
          <w:marLeft w:val="480"/>
          <w:marRight w:val="0"/>
          <w:marTop w:val="0"/>
          <w:marBottom w:val="0"/>
          <w:divBdr>
            <w:top w:val="none" w:sz="0" w:space="0" w:color="auto"/>
            <w:left w:val="none" w:sz="0" w:space="0" w:color="auto"/>
            <w:bottom w:val="none" w:sz="0" w:space="0" w:color="auto"/>
            <w:right w:val="none" w:sz="0" w:space="0" w:color="auto"/>
          </w:divBdr>
        </w:div>
        <w:div w:id="799884950">
          <w:marLeft w:val="480"/>
          <w:marRight w:val="0"/>
          <w:marTop w:val="0"/>
          <w:marBottom w:val="0"/>
          <w:divBdr>
            <w:top w:val="none" w:sz="0" w:space="0" w:color="auto"/>
            <w:left w:val="none" w:sz="0" w:space="0" w:color="auto"/>
            <w:bottom w:val="none" w:sz="0" w:space="0" w:color="auto"/>
            <w:right w:val="none" w:sz="0" w:space="0" w:color="auto"/>
          </w:divBdr>
        </w:div>
        <w:div w:id="244270041">
          <w:marLeft w:val="480"/>
          <w:marRight w:val="0"/>
          <w:marTop w:val="0"/>
          <w:marBottom w:val="0"/>
          <w:divBdr>
            <w:top w:val="none" w:sz="0" w:space="0" w:color="auto"/>
            <w:left w:val="none" w:sz="0" w:space="0" w:color="auto"/>
            <w:bottom w:val="none" w:sz="0" w:space="0" w:color="auto"/>
            <w:right w:val="none" w:sz="0" w:space="0" w:color="auto"/>
          </w:divBdr>
        </w:div>
        <w:div w:id="2089881227">
          <w:marLeft w:val="480"/>
          <w:marRight w:val="0"/>
          <w:marTop w:val="0"/>
          <w:marBottom w:val="0"/>
          <w:divBdr>
            <w:top w:val="none" w:sz="0" w:space="0" w:color="auto"/>
            <w:left w:val="none" w:sz="0" w:space="0" w:color="auto"/>
            <w:bottom w:val="none" w:sz="0" w:space="0" w:color="auto"/>
            <w:right w:val="none" w:sz="0" w:space="0" w:color="auto"/>
          </w:divBdr>
        </w:div>
      </w:divsChild>
    </w:div>
    <w:div w:id="1971277146">
      <w:bodyDiv w:val="1"/>
      <w:marLeft w:val="0"/>
      <w:marRight w:val="0"/>
      <w:marTop w:val="0"/>
      <w:marBottom w:val="0"/>
      <w:divBdr>
        <w:top w:val="none" w:sz="0" w:space="0" w:color="auto"/>
        <w:left w:val="none" w:sz="0" w:space="0" w:color="auto"/>
        <w:bottom w:val="none" w:sz="0" w:space="0" w:color="auto"/>
        <w:right w:val="none" w:sz="0" w:space="0" w:color="auto"/>
      </w:divBdr>
      <w:divsChild>
        <w:div w:id="1642925490">
          <w:marLeft w:val="640"/>
          <w:marRight w:val="0"/>
          <w:marTop w:val="0"/>
          <w:marBottom w:val="0"/>
          <w:divBdr>
            <w:top w:val="none" w:sz="0" w:space="0" w:color="auto"/>
            <w:left w:val="none" w:sz="0" w:space="0" w:color="auto"/>
            <w:bottom w:val="none" w:sz="0" w:space="0" w:color="auto"/>
            <w:right w:val="none" w:sz="0" w:space="0" w:color="auto"/>
          </w:divBdr>
        </w:div>
        <w:div w:id="2089110309">
          <w:marLeft w:val="640"/>
          <w:marRight w:val="0"/>
          <w:marTop w:val="0"/>
          <w:marBottom w:val="0"/>
          <w:divBdr>
            <w:top w:val="none" w:sz="0" w:space="0" w:color="auto"/>
            <w:left w:val="none" w:sz="0" w:space="0" w:color="auto"/>
            <w:bottom w:val="none" w:sz="0" w:space="0" w:color="auto"/>
            <w:right w:val="none" w:sz="0" w:space="0" w:color="auto"/>
          </w:divBdr>
        </w:div>
        <w:div w:id="1807162726">
          <w:marLeft w:val="640"/>
          <w:marRight w:val="0"/>
          <w:marTop w:val="0"/>
          <w:marBottom w:val="0"/>
          <w:divBdr>
            <w:top w:val="none" w:sz="0" w:space="0" w:color="auto"/>
            <w:left w:val="none" w:sz="0" w:space="0" w:color="auto"/>
            <w:bottom w:val="none" w:sz="0" w:space="0" w:color="auto"/>
            <w:right w:val="none" w:sz="0" w:space="0" w:color="auto"/>
          </w:divBdr>
        </w:div>
        <w:div w:id="1594782259">
          <w:marLeft w:val="640"/>
          <w:marRight w:val="0"/>
          <w:marTop w:val="0"/>
          <w:marBottom w:val="0"/>
          <w:divBdr>
            <w:top w:val="none" w:sz="0" w:space="0" w:color="auto"/>
            <w:left w:val="none" w:sz="0" w:space="0" w:color="auto"/>
            <w:bottom w:val="none" w:sz="0" w:space="0" w:color="auto"/>
            <w:right w:val="none" w:sz="0" w:space="0" w:color="auto"/>
          </w:divBdr>
        </w:div>
        <w:div w:id="768814946">
          <w:marLeft w:val="640"/>
          <w:marRight w:val="0"/>
          <w:marTop w:val="0"/>
          <w:marBottom w:val="0"/>
          <w:divBdr>
            <w:top w:val="none" w:sz="0" w:space="0" w:color="auto"/>
            <w:left w:val="none" w:sz="0" w:space="0" w:color="auto"/>
            <w:bottom w:val="none" w:sz="0" w:space="0" w:color="auto"/>
            <w:right w:val="none" w:sz="0" w:space="0" w:color="auto"/>
          </w:divBdr>
        </w:div>
        <w:div w:id="1356226697">
          <w:marLeft w:val="640"/>
          <w:marRight w:val="0"/>
          <w:marTop w:val="0"/>
          <w:marBottom w:val="0"/>
          <w:divBdr>
            <w:top w:val="none" w:sz="0" w:space="0" w:color="auto"/>
            <w:left w:val="none" w:sz="0" w:space="0" w:color="auto"/>
            <w:bottom w:val="none" w:sz="0" w:space="0" w:color="auto"/>
            <w:right w:val="none" w:sz="0" w:space="0" w:color="auto"/>
          </w:divBdr>
        </w:div>
        <w:div w:id="446581539">
          <w:marLeft w:val="640"/>
          <w:marRight w:val="0"/>
          <w:marTop w:val="0"/>
          <w:marBottom w:val="0"/>
          <w:divBdr>
            <w:top w:val="none" w:sz="0" w:space="0" w:color="auto"/>
            <w:left w:val="none" w:sz="0" w:space="0" w:color="auto"/>
            <w:bottom w:val="none" w:sz="0" w:space="0" w:color="auto"/>
            <w:right w:val="none" w:sz="0" w:space="0" w:color="auto"/>
          </w:divBdr>
        </w:div>
        <w:div w:id="720250848">
          <w:marLeft w:val="640"/>
          <w:marRight w:val="0"/>
          <w:marTop w:val="0"/>
          <w:marBottom w:val="0"/>
          <w:divBdr>
            <w:top w:val="none" w:sz="0" w:space="0" w:color="auto"/>
            <w:left w:val="none" w:sz="0" w:space="0" w:color="auto"/>
            <w:bottom w:val="none" w:sz="0" w:space="0" w:color="auto"/>
            <w:right w:val="none" w:sz="0" w:space="0" w:color="auto"/>
          </w:divBdr>
        </w:div>
        <w:div w:id="1082948882">
          <w:marLeft w:val="640"/>
          <w:marRight w:val="0"/>
          <w:marTop w:val="0"/>
          <w:marBottom w:val="0"/>
          <w:divBdr>
            <w:top w:val="none" w:sz="0" w:space="0" w:color="auto"/>
            <w:left w:val="none" w:sz="0" w:space="0" w:color="auto"/>
            <w:bottom w:val="none" w:sz="0" w:space="0" w:color="auto"/>
            <w:right w:val="none" w:sz="0" w:space="0" w:color="auto"/>
          </w:divBdr>
        </w:div>
        <w:div w:id="1482500307">
          <w:marLeft w:val="640"/>
          <w:marRight w:val="0"/>
          <w:marTop w:val="0"/>
          <w:marBottom w:val="0"/>
          <w:divBdr>
            <w:top w:val="none" w:sz="0" w:space="0" w:color="auto"/>
            <w:left w:val="none" w:sz="0" w:space="0" w:color="auto"/>
            <w:bottom w:val="none" w:sz="0" w:space="0" w:color="auto"/>
            <w:right w:val="none" w:sz="0" w:space="0" w:color="auto"/>
          </w:divBdr>
        </w:div>
        <w:div w:id="827671404">
          <w:marLeft w:val="640"/>
          <w:marRight w:val="0"/>
          <w:marTop w:val="0"/>
          <w:marBottom w:val="0"/>
          <w:divBdr>
            <w:top w:val="none" w:sz="0" w:space="0" w:color="auto"/>
            <w:left w:val="none" w:sz="0" w:space="0" w:color="auto"/>
            <w:bottom w:val="none" w:sz="0" w:space="0" w:color="auto"/>
            <w:right w:val="none" w:sz="0" w:space="0" w:color="auto"/>
          </w:divBdr>
        </w:div>
        <w:div w:id="727262496">
          <w:marLeft w:val="640"/>
          <w:marRight w:val="0"/>
          <w:marTop w:val="0"/>
          <w:marBottom w:val="0"/>
          <w:divBdr>
            <w:top w:val="none" w:sz="0" w:space="0" w:color="auto"/>
            <w:left w:val="none" w:sz="0" w:space="0" w:color="auto"/>
            <w:bottom w:val="none" w:sz="0" w:space="0" w:color="auto"/>
            <w:right w:val="none" w:sz="0" w:space="0" w:color="auto"/>
          </w:divBdr>
        </w:div>
        <w:div w:id="1239679596">
          <w:marLeft w:val="640"/>
          <w:marRight w:val="0"/>
          <w:marTop w:val="0"/>
          <w:marBottom w:val="0"/>
          <w:divBdr>
            <w:top w:val="none" w:sz="0" w:space="0" w:color="auto"/>
            <w:left w:val="none" w:sz="0" w:space="0" w:color="auto"/>
            <w:bottom w:val="none" w:sz="0" w:space="0" w:color="auto"/>
            <w:right w:val="none" w:sz="0" w:space="0" w:color="auto"/>
          </w:divBdr>
        </w:div>
        <w:div w:id="1592814752">
          <w:marLeft w:val="640"/>
          <w:marRight w:val="0"/>
          <w:marTop w:val="0"/>
          <w:marBottom w:val="0"/>
          <w:divBdr>
            <w:top w:val="none" w:sz="0" w:space="0" w:color="auto"/>
            <w:left w:val="none" w:sz="0" w:space="0" w:color="auto"/>
            <w:bottom w:val="none" w:sz="0" w:space="0" w:color="auto"/>
            <w:right w:val="none" w:sz="0" w:space="0" w:color="auto"/>
          </w:divBdr>
        </w:div>
        <w:div w:id="1440487224">
          <w:marLeft w:val="640"/>
          <w:marRight w:val="0"/>
          <w:marTop w:val="0"/>
          <w:marBottom w:val="0"/>
          <w:divBdr>
            <w:top w:val="none" w:sz="0" w:space="0" w:color="auto"/>
            <w:left w:val="none" w:sz="0" w:space="0" w:color="auto"/>
            <w:bottom w:val="none" w:sz="0" w:space="0" w:color="auto"/>
            <w:right w:val="none" w:sz="0" w:space="0" w:color="auto"/>
          </w:divBdr>
        </w:div>
        <w:div w:id="1232738074">
          <w:marLeft w:val="640"/>
          <w:marRight w:val="0"/>
          <w:marTop w:val="0"/>
          <w:marBottom w:val="0"/>
          <w:divBdr>
            <w:top w:val="none" w:sz="0" w:space="0" w:color="auto"/>
            <w:left w:val="none" w:sz="0" w:space="0" w:color="auto"/>
            <w:bottom w:val="none" w:sz="0" w:space="0" w:color="auto"/>
            <w:right w:val="none" w:sz="0" w:space="0" w:color="auto"/>
          </w:divBdr>
        </w:div>
        <w:div w:id="1484272083">
          <w:marLeft w:val="640"/>
          <w:marRight w:val="0"/>
          <w:marTop w:val="0"/>
          <w:marBottom w:val="0"/>
          <w:divBdr>
            <w:top w:val="none" w:sz="0" w:space="0" w:color="auto"/>
            <w:left w:val="none" w:sz="0" w:space="0" w:color="auto"/>
            <w:bottom w:val="none" w:sz="0" w:space="0" w:color="auto"/>
            <w:right w:val="none" w:sz="0" w:space="0" w:color="auto"/>
          </w:divBdr>
        </w:div>
      </w:divsChild>
    </w:div>
    <w:div w:id="1998455777">
      <w:bodyDiv w:val="1"/>
      <w:marLeft w:val="0"/>
      <w:marRight w:val="0"/>
      <w:marTop w:val="0"/>
      <w:marBottom w:val="0"/>
      <w:divBdr>
        <w:top w:val="none" w:sz="0" w:space="0" w:color="auto"/>
        <w:left w:val="none" w:sz="0" w:space="0" w:color="auto"/>
        <w:bottom w:val="none" w:sz="0" w:space="0" w:color="auto"/>
        <w:right w:val="none" w:sz="0" w:space="0" w:color="auto"/>
      </w:divBdr>
    </w:div>
    <w:div w:id="2004624457">
      <w:bodyDiv w:val="1"/>
      <w:marLeft w:val="0"/>
      <w:marRight w:val="0"/>
      <w:marTop w:val="0"/>
      <w:marBottom w:val="0"/>
      <w:divBdr>
        <w:top w:val="none" w:sz="0" w:space="0" w:color="auto"/>
        <w:left w:val="none" w:sz="0" w:space="0" w:color="auto"/>
        <w:bottom w:val="none" w:sz="0" w:space="0" w:color="auto"/>
        <w:right w:val="none" w:sz="0" w:space="0" w:color="auto"/>
      </w:divBdr>
    </w:div>
    <w:div w:id="2021197596">
      <w:bodyDiv w:val="1"/>
      <w:marLeft w:val="0"/>
      <w:marRight w:val="0"/>
      <w:marTop w:val="0"/>
      <w:marBottom w:val="0"/>
      <w:divBdr>
        <w:top w:val="none" w:sz="0" w:space="0" w:color="auto"/>
        <w:left w:val="none" w:sz="0" w:space="0" w:color="auto"/>
        <w:bottom w:val="none" w:sz="0" w:space="0" w:color="auto"/>
        <w:right w:val="none" w:sz="0" w:space="0" w:color="auto"/>
      </w:divBdr>
    </w:div>
    <w:div w:id="2040203980">
      <w:bodyDiv w:val="1"/>
      <w:marLeft w:val="0"/>
      <w:marRight w:val="0"/>
      <w:marTop w:val="0"/>
      <w:marBottom w:val="0"/>
      <w:divBdr>
        <w:top w:val="none" w:sz="0" w:space="0" w:color="auto"/>
        <w:left w:val="none" w:sz="0" w:space="0" w:color="auto"/>
        <w:bottom w:val="none" w:sz="0" w:space="0" w:color="auto"/>
        <w:right w:val="none" w:sz="0" w:space="0" w:color="auto"/>
      </w:divBdr>
    </w:div>
    <w:div w:id="2043898497">
      <w:bodyDiv w:val="1"/>
      <w:marLeft w:val="0"/>
      <w:marRight w:val="0"/>
      <w:marTop w:val="0"/>
      <w:marBottom w:val="0"/>
      <w:divBdr>
        <w:top w:val="none" w:sz="0" w:space="0" w:color="auto"/>
        <w:left w:val="none" w:sz="0" w:space="0" w:color="auto"/>
        <w:bottom w:val="none" w:sz="0" w:space="0" w:color="auto"/>
        <w:right w:val="none" w:sz="0" w:space="0" w:color="auto"/>
      </w:divBdr>
      <w:divsChild>
        <w:div w:id="1155685569">
          <w:marLeft w:val="480"/>
          <w:marRight w:val="0"/>
          <w:marTop w:val="0"/>
          <w:marBottom w:val="0"/>
          <w:divBdr>
            <w:top w:val="none" w:sz="0" w:space="0" w:color="auto"/>
            <w:left w:val="none" w:sz="0" w:space="0" w:color="auto"/>
            <w:bottom w:val="none" w:sz="0" w:space="0" w:color="auto"/>
            <w:right w:val="none" w:sz="0" w:space="0" w:color="auto"/>
          </w:divBdr>
        </w:div>
        <w:div w:id="2016225133">
          <w:marLeft w:val="480"/>
          <w:marRight w:val="0"/>
          <w:marTop w:val="0"/>
          <w:marBottom w:val="0"/>
          <w:divBdr>
            <w:top w:val="none" w:sz="0" w:space="0" w:color="auto"/>
            <w:left w:val="none" w:sz="0" w:space="0" w:color="auto"/>
            <w:bottom w:val="none" w:sz="0" w:space="0" w:color="auto"/>
            <w:right w:val="none" w:sz="0" w:space="0" w:color="auto"/>
          </w:divBdr>
        </w:div>
        <w:div w:id="48918288">
          <w:marLeft w:val="480"/>
          <w:marRight w:val="0"/>
          <w:marTop w:val="0"/>
          <w:marBottom w:val="0"/>
          <w:divBdr>
            <w:top w:val="none" w:sz="0" w:space="0" w:color="auto"/>
            <w:left w:val="none" w:sz="0" w:space="0" w:color="auto"/>
            <w:bottom w:val="none" w:sz="0" w:space="0" w:color="auto"/>
            <w:right w:val="none" w:sz="0" w:space="0" w:color="auto"/>
          </w:divBdr>
        </w:div>
        <w:div w:id="1703049261">
          <w:marLeft w:val="480"/>
          <w:marRight w:val="0"/>
          <w:marTop w:val="0"/>
          <w:marBottom w:val="0"/>
          <w:divBdr>
            <w:top w:val="none" w:sz="0" w:space="0" w:color="auto"/>
            <w:left w:val="none" w:sz="0" w:space="0" w:color="auto"/>
            <w:bottom w:val="none" w:sz="0" w:space="0" w:color="auto"/>
            <w:right w:val="none" w:sz="0" w:space="0" w:color="auto"/>
          </w:divBdr>
        </w:div>
        <w:div w:id="2019502752">
          <w:marLeft w:val="480"/>
          <w:marRight w:val="0"/>
          <w:marTop w:val="0"/>
          <w:marBottom w:val="0"/>
          <w:divBdr>
            <w:top w:val="none" w:sz="0" w:space="0" w:color="auto"/>
            <w:left w:val="none" w:sz="0" w:space="0" w:color="auto"/>
            <w:bottom w:val="none" w:sz="0" w:space="0" w:color="auto"/>
            <w:right w:val="none" w:sz="0" w:space="0" w:color="auto"/>
          </w:divBdr>
        </w:div>
        <w:div w:id="1416852778">
          <w:marLeft w:val="480"/>
          <w:marRight w:val="0"/>
          <w:marTop w:val="0"/>
          <w:marBottom w:val="0"/>
          <w:divBdr>
            <w:top w:val="none" w:sz="0" w:space="0" w:color="auto"/>
            <w:left w:val="none" w:sz="0" w:space="0" w:color="auto"/>
            <w:bottom w:val="none" w:sz="0" w:space="0" w:color="auto"/>
            <w:right w:val="none" w:sz="0" w:space="0" w:color="auto"/>
          </w:divBdr>
        </w:div>
        <w:div w:id="18632034">
          <w:marLeft w:val="480"/>
          <w:marRight w:val="0"/>
          <w:marTop w:val="0"/>
          <w:marBottom w:val="0"/>
          <w:divBdr>
            <w:top w:val="none" w:sz="0" w:space="0" w:color="auto"/>
            <w:left w:val="none" w:sz="0" w:space="0" w:color="auto"/>
            <w:bottom w:val="none" w:sz="0" w:space="0" w:color="auto"/>
            <w:right w:val="none" w:sz="0" w:space="0" w:color="auto"/>
          </w:divBdr>
        </w:div>
        <w:div w:id="1187871870">
          <w:marLeft w:val="480"/>
          <w:marRight w:val="0"/>
          <w:marTop w:val="0"/>
          <w:marBottom w:val="0"/>
          <w:divBdr>
            <w:top w:val="none" w:sz="0" w:space="0" w:color="auto"/>
            <w:left w:val="none" w:sz="0" w:space="0" w:color="auto"/>
            <w:bottom w:val="none" w:sz="0" w:space="0" w:color="auto"/>
            <w:right w:val="none" w:sz="0" w:space="0" w:color="auto"/>
          </w:divBdr>
        </w:div>
        <w:div w:id="294339012">
          <w:marLeft w:val="480"/>
          <w:marRight w:val="0"/>
          <w:marTop w:val="0"/>
          <w:marBottom w:val="0"/>
          <w:divBdr>
            <w:top w:val="none" w:sz="0" w:space="0" w:color="auto"/>
            <w:left w:val="none" w:sz="0" w:space="0" w:color="auto"/>
            <w:bottom w:val="none" w:sz="0" w:space="0" w:color="auto"/>
            <w:right w:val="none" w:sz="0" w:space="0" w:color="auto"/>
          </w:divBdr>
        </w:div>
        <w:div w:id="401173555">
          <w:marLeft w:val="480"/>
          <w:marRight w:val="0"/>
          <w:marTop w:val="0"/>
          <w:marBottom w:val="0"/>
          <w:divBdr>
            <w:top w:val="none" w:sz="0" w:space="0" w:color="auto"/>
            <w:left w:val="none" w:sz="0" w:space="0" w:color="auto"/>
            <w:bottom w:val="none" w:sz="0" w:space="0" w:color="auto"/>
            <w:right w:val="none" w:sz="0" w:space="0" w:color="auto"/>
          </w:divBdr>
        </w:div>
        <w:div w:id="410396813">
          <w:marLeft w:val="480"/>
          <w:marRight w:val="0"/>
          <w:marTop w:val="0"/>
          <w:marBottom w:val="0"/>
          <w:divBdr>
            <w:top w:val="none" w:sz="0" w:space="0" w:color="auto"/>
            <w:left w:val="none" w:sz="0" w:space="0" w:color="auto"/>
            <w:bottom w:val="none" w:sz="0" w:space="0" w:color="auto"/>
            <w:right w:val="none" w:sz="0" w:space="0" w:color="auto"/>
          </w:divBdr>
        </w:div>
        <w:div w:id="1300040963">
          <w:marLeft w:val="480"/>
          <w:marRight w:val="0"/>
          <w:marTop w:val="0"/>
          <w:marBottom w:val="0"/>
          <w:divBdr>
            <w:top w:val="none" w:sz="0" w:space="0" w:color="auto"/>
            <w:left w:val="none" w:sz="0" w:space="0" w:color="auto"/>
            <w:bottom w:val="none" w:sz="0" w:space="0" w:color="auto"/>
            <w:right w:val="none" w:sz="0" w:space="0" w:color="auto"/>
          </w:divBdr>
        </w:div>
        <w:div w:id="772475292">
          <w:marLeft w:val="480"/>
          <w:marRight w:val="0"/>
          <w:marTop w:val="0"/>
          <w:marBottom w:val="0"/>
          <w:divBdr>
            <w:top w:val="none" w:sz="0" w:space="0" w:color="auto"/>
            <w:left w:val="none" w:sz="0" w:space="0" w:color="auto"/>
            <w:bottom w:val="none" w:sz="0" w:space="0" w:color="auto"/>
            <w:right w:val="none" w:sz="0" w:space="0" w:color="auto"/>
          </w:divBdr>
        </w:div>
        <w:div w:id="553396535">
          <w:marLeft w:val="480"/>
          <w:marRight w:val="0"/>
          <w:marTop w:val="0"/>
          <w:marBottom w:val="0"/>
          <w:divBdr>
            <w:top w:val="none" w:sz="0" w:space="0" w:color="auto"/>
            <w:left w:val="none" w:sz="0" w:space="0" w:color="auto"/>
            <w:bottom w:val="none" w:sz="0" w:space="0" w:color="auto"/>
            <w:right w:val="none" w:sz="0" w:space="0" w:color="auto"/>
          </w:divBdr>
        </w:div>
        <w:div w:id="1061557826">
          <w:marLeft w:val="480"/>
          <w:marRight w:val="0"/>
          <w:marTop w:val="0"/>
          <w:marBottom w:val="0"/>
          <w:divBdr>
            <w:top w:val="none" w:sz="0" w:space="0" w:color="auto"/>
            <w:left w:val="none" w:sz="0" w:space="0" w:color="auto"/>
            <w:bottom w:val="none" w:sz="0" w:space="0" w:color="auto"/>
            <w:right w:val="none" w:sz="0" w:space="0" w:color="auto"/>
          </w:divBdr>
        </w:div>
      </w:divsChild>
    </w:div>
    <w:div w:id="2045011503">
      <w:bodyDiv w:val="1"/>
      <w:marLeft w:val="0"/>
      <w:marRight w:val="0"/>
      <w:marTop w:val="0"/>
      <w:marBottom w:val="0"/>
      <w:divBdr>
        <w:top w:val="none" w:sz="0" w:space="0" w:color="auto"/>
        <w:left w:val="none" w:sz="0" w:space="0" w:color="auto"/>
        <w:bottom w:val="none" w:sz="0" w:space="0" w:color="auto"/>
        <w:right w:val="none" w:sz="0" w:space="0" w:color="auto"/>
      </w:divBdr>
    </w:div>
    <w:div w:id="2045712168">
      <w:bodyDiv w:val="1"/>
      <w:marLeft w:val="0"/>
      <w:marRight w:val="0"/>
      <w:marTop w:val="0"/>
      <w:marBottom w:val="0"/>
      <w:divBdr>
        <w:top w:val="none" w:sz="0" w:space="0" w:color="auto"/>
        <w:left w:val="none" w:sz="0" w:space="0" w:color="auto"/>
        <w:bottom w:val="none" w:sz="0" w:space="0" w:color="auto"/>
        <w:right w:val="none" w:sz="0" w:space="0" w:color="auto"/>
      </w:divBdr>
    </w:div>
    <w:div w:id="2047098428">
      <w:bodyDiv w:val="1"/>
      <w:marLeft w:val="0"/>
      <w:marRight w:val="0"/>
      <w:marTop w:val="0"/>
      <w:marBottom w:val="0"/>
      <w:divBdr>
        <w:top w:val="none" w:sz="0" w:space="0" w:color="auto"/>
        <w:left w:val="none" w:sz="0" w:space="0" w:color="auto"/>
        <w:bottom w:val="none" w:sz="0" w:space="0" w:color="auto"/>
        <w:right w:val="none" w:sz="0" w:space="0" w:color="auto"/>
      </w:divBdr>
    </w:div>
    <w:div w:id="2084066176">
      <w:bodyDiv w:val="1"/>
      <w:marLeft w:val="0"/>
      <w:marRight w:val="0"/>
      <w:marTop w:val="0"/>
      <w:marBottom w:val="0"/>
      <w:divBdr>
        <w:top w:val="none" w:sz="0" w:space="0" w:color="auto"/>
        <w:left w:val="none" w:sz="0" w:space="0" w:color="auto"/>
        <w:bottom w:val="none" w:sz="0" w:space="0" w:color="auto"/>
        <w:right w:val="none" w:sz="0" w:space="0" w:color="auto"/>
      </w:divBdr>
    </w:div>
    <w:div w:id="2089569851">
      <w:bodyDiv w:val="1"/>
      <w:marLeft w:val="0"/>
      <w:marRight w:val="0"/>
      <w:marTop w:val="0"/>
      <w:marBottom w:val="0"/>
      <w:divBdr>
        <w:top w:val="none" w:sz="0" w:space="0" w:color="auto"/>
        <w:left w:val="none" w:sz="0" w:space="0" w:color="auto"/>
        <w:bottom w:val="none" w:sz="0" w:space="0" w:color="auto"/>
        <w:right w:val="none" w:sz="0" w:space="0" w:color="auto"/>
      </w:divBdr>
    </w:div>
    <w:div w:id="2092198873">
      <w:bodyDiv w:val="1"/>
      <w:marLeft w:val="0"/>
      <w:marRight w:val="0"/>
      <w:marTop w:val="0"/>
      <w:marBottom w:val="0"/>
      <w:divBdr>
        <w:top w:val="none" w:sz="0" w:space="0" w:color="auto"/>
        <w:left w:val="none" w:sz="0" w:space="0" w:color="auto"/>
        <w:bottom w:val="none" w:sz="0" w:space="0" w:color="auto"/>
        <w:right w:val="none" w:sz="0" w:space="0" w:color="auto"/>
      </w:divBdr>
    </w:div>
    <w:div w:id="2092774045">
      <w:bodyDiv w:val="1"/>
      <w:marLeft w:val="0"/>
      <w:marRight w:val="0"/>
      <w:marTop w:val="0"/>
      <w:marBottom w:val="0"/>
      <w:divBdr>
        <w:top w:val="none" w:sz="0" w:space="0" w:color="auto"/>
        <w:left w:val="none" w:sz="0" w:space="0" w:color="auto"/>
        <w:bottom w:val="none" w:sz="0" w:space="0" w:color="auto"/>
        <w:right w:val="none" w:sz="0" w:space="0" w:color="auto"/>
      </w:divBdr>
    </w:div>
    <w:div w:id="2094467891">
      <w:bodyDiv w:val="1"/>
      <w:marLeft w:val="0"/>
      <w:marRight w:val="0"/>
      <w:marTop w:val="0"/>
      <w:marBottom w:val="0"/>
      <w:divBdr>
        <w:top w:val="none" w:sz="0" w:space="0" w:color="auto"/>
        <w:left w:val="none" w:sz="0" w:space="0" w:color="auto"/>
        <w:bottom w:val="none" w:sz="0" w:space="0" w:color="auto"/>
        <w:right w:val="none" w:sz="0" w:space="0" w:color="auto"/>
      </w:divBdr>
    </w:div>
    <w:div w:id="2105686584">
      <w:bodyDiv w:val="1"/>
      <w:marLeft w:val="0"/>
      <w:marRight w:val="0"/>
      <w:marTop w:val="0"/>
      <w:marBottom w:val="0"/>
      <w:divBdr>
        <w:top w:val="none" w:sz="0" w:space="0" w:color="auto"/>
        <w:left w:val="none" w:sz="0" w:space="0" w:color="auto"/>
        <w:bottom w:val="none" w:sz="0" w:space="0" w:color="auto"/>
        <w:right w:val="none" w:sz="0" w:space="0" w:color="auto"/>
      </w:divBdr>
      <w:divsChild>
        <w:div w:id="711656715">
          <w:marLeft w:val="640"/>
          <w:marRight w:val="0"/>
          <w:marTop w:val="0"/>
          <w:marBottom w:val="0"/>
          <w:divBdr>
            <w:top w:val="none" w:sz="0" w:space="0" w:color="auto"/>
            <w:left w:val="none" w:sz="0" w:space="0" w:color="auto"/>
            <w:bottom w:val="none" w:sz="0" w:space="0" w:color="auto"/>
            <w:right w:val="none" w:sz="0" w:space="0" w:color="auto"/>
          </w:divBdr>
        </w:div>
        <w:div w:id="1892691794">
          <w:marLeft w:val="640"/>
          <w:marRight w:val="0"/>
          <w:marTop w:val="0"/>
          <w:marBottom w:val="0"/>
          <w:divBdr>
            <w:top w:val="none" w:sz="0" w:space="0" w:color="auto"/>
            <w:left w:val="none" w:sz="0" w:space="0" w:color="auto"/>
            <w:bottom w:val="none" w:sz="0" w:space="0" w:color="auto"/>
            <w:right w:val="none" w:sz="0" w:space="0" w:color="auto"/>
          </w:divBdr>
        </w:div>
        <w:div w:id="75253357">
          <w:marLeft w:val="640"/>
          <w:marRight w:val="0"/>
          <w:marTop w:val="0"/>
          <w:marBottom w:val="0"/>
          <w:divBdr>
            <w:top w:val="none" w:sz="0" w:space="0" w:color="auto"/>
            <w:left w:val="none" w:sz="0" w:space="0" w:color="auto"/>
            <w:bottom w:val="none" w:sz="0" w:space="0" w:color="auto"/>
            <w:right w:val="none" w:sz="0" w:space="0" w:color="auto"/>
          </w:divBdr>
        </w:div>
        <w:div w:id="1762675498">
          <w:marLeft w:val="640"/>
          <w:marRight w:val="0"/>
          <w:marTop w:val="0"/>
          <w:marBottom w:val="0"/>
          <w:divBdr>
            <w:top w:val="none" w:sz="0" w:space="0" w:color="auto"/>
            <w:left w:val="none" w:sz="0" w:space="0" w:color="auto"/>
            <w:bottom w:val="none" w:sz="0" w:space="0" w:color="auto"/>
            <w:right w:val="none" w:sz="0" w:space="0" w:color="auto"/>
          </w:divBdr>
        </w:div>
        <w:div w:id="903372677">
          <w:marLeft w:val="640"/>
          <w:marRight w:val="0"/>
          <w:marTop w:val="0"/>
          <w:marBottom w:val="0"/>
          <w:divBdr>
            <w:top w:val="none" w:sz="0" w:space="0" w:color="auto"/>
            <w:left w:val="none" w:sz="0" w:space="0" w:color="auto"/>
            <w:bottom w:val="none" w:sz="0" w:space="0" w:color="auto"/>
            <w:right w:val="none" w:sz="0" w:space="0" w:color="auto"/>
          </w:divBdr>
        </w:div>
        <w:div w:id="567880701">
          <w:marLeft w:val="640"/>
          <w:marRight w:val="0"/>
          <w:marTop w:val="0"/>
          <w:marBottom w:val="0"/>
          <w:divBdr>
            <w:top w:val="none" w:sz="0" w:space="0" w:color="auto"/>
            <w:left w:val="none" w:sz="0" w:space="0" w:color="auto"/>
            <w:bottom w:val="none" w:sz="0" w:space="0" w:color="auto"/>
            <w:right w:val="none" w:sz="0" w:space="0" w:color="auto"/>
          </w:divBdr>
        </w:div>
        <w:div w:id="722368843">
          <w:marLeft w:val="640"/>
          <w:marRight w:val="0"/>
          <w:marTop w:val="0"/>
          <w:marBottom w:val="0"/>
          <w:divBdr>
            <w:top w:val="none" w:sz="0" w:space="0" w:color="auto"/>
            <w:left w:val="none" w:sz="0" w:space="0" w:color="auto"/>
            <w:bottom w:val="none" w:sz="0" w:space="0" w:color="auto"/>
            <w:right w:val="none" w:sz="0" w:space="0" w:color="auto"/>
          </w:divBdr>
        </w:div>
        <w:div w:id="1772124938">
          <w:marLeft w:val="640"/>
          <w:marRight w:val="0"/>
          <w:marTop w:val="0"/>
          <w:marBottom w:val="0"/>
          <w:divBdr>
            <w:top w:val="none" w:sz="0" w:space="0" w:color="auto"/>
            <w:left w:val="none" w:sz="0" w:space="0" w:color="auto"/>
            <w:bottom w:val="none" w:sz="0" w:space="0" w:color="auto"/>
            <w:right w:val="none" w:sz="0" w:space="0" w:color="auto"/>
          </w:divBdr>
        </w:div>
        <w:div w:id="1736051845">
          <w:marLeft w:val="640"/>
          <w:marRight w:val="0"/>
          <w:marTop w:val="0"/>
          <w:marBottom w:val="0"/>
          <w:divBdr>
            <w:top w:val="none" w:sz="0" w:space="0" w:color="auto"/>
            <w:left w:val="none" w:sz="0" w:space="0" w:color="auto"/>
            <w:bottom w:val="none" w:sz="0" w:space="0" w:color="auto"/>
            <w:right w:val="none" w:sz="0" w:space="0" w:color="auto"/>
          </w:divBdr>
        </w:div>
        <w:div w:id="1556090028">
          <w:marLeft w:val="640"/>
          <w:marRight w:val="0"/>
          <w:marTop w:val="0"/>
          <w:marBottom w:val="0"/>
          <w:divBdr>
            <w:top w:val="none" w:sz="0" w:space="0" w:color="auto"/>
            <w:left w:val="none" w:sz="0" w:space="0" w:color="auto"/>
            <w:bottom w:val="none" w:sz="0" w:space="0" w:color="auto"/>
            <w:right w:val="none" w:sz="0" w:space="0" w:color="auto"/>
          </w:divBdr>
        </w:div>
        <w:div w:id="491793697">
          <w:marLeft w:val="640"/>
          <w:marRight w:val="0"/>
          <w:marTop w:val="0"/>
          <w:marBottom w:val="0"/>
          <w:divBdr>
            <w:top w:val="none" w:sz="0" w:space="0" w:color="auto"/>
            <w:left w:val="none" w:sz="0" w:space="0" w:color="auto"/>
            <w:bottom w:val="none" w:sz="0" w:space="0" w:color="auto"/>
            <w:right w:val="none" w:sz="0" w:space="0" w:color="auto"/>
          </w:divBdr>
        </w:div>
        <w:div w:id="1346786755">
          <w:marLeft w:val="640"/>
          <w:marRight w:val="0"/>
          <w:marTop w:val="0"/>
          <w:marBottom w:val="0"/>
          <w:divBdr>
            <w:top w:val="none" w:sz="0" w:space="0" w:color="auto"/>
            <w:left w:val="none" w:sz="0" w:space="0" w:color="auto"/>
            <w:bottom w:val="none" w:sz="0" w:space="0" w:color="auto"/>
            <w:right w:val="none" w:sz="0" w:space="0" w:color="auto"/>
          </w:divBdr>
        </w:div>
        <w:div w:id="1013802084">
          <w:marLeft w:val="640"/>
          <w:marRight w:val="0"/>
          <w:marTop w:val="0"/>
          <w:marBottom w:val="0"/>
          <w:divBdr>
            <w:top w:val="none" w:sz="0" w:space="0" w:color="auto"/>
            <w:left w:val="none" w:sz="0" w:space="0" w:color="auto"/>
            <w:bottom w:val="none" w:sz="0" w:space="0" w:color="auto"/>
            <w:right w:val="none" w:sz="0" w:space="0" w:color="auto"/>
          </w:divBdr>
        </w:div>
        <w:div w:id="2126345603">
          <w:marLeft w:val="640"/>
          <w:marRight w:val="0"/>
          <w:marTop w:val="0"/>
          <w:marBottom w:val="0"/>
          <w:divBdr>
            <w:top w:val="none" w:sz="0" w:space="0" w:color="auto"/>
            <w:left w:val="none" w:sz="0" w:space="0" w:color="auto"/>
            <w:bottom w:val="none" w:sz="0" w:space="0" w:color="auto"/>
            <w:right w:val="none" w:sz="0" w:space="0" w:color="auto"/>
          </w:divBdr>
        </w:div>
        <w:div w:id="1352417336">
          <w:marLeft w:val="640"/>
          <w:marRight w:val="0"/>
          <w:marTop w:val="0"/>
          <w:marBottom w:val="0"/>
          <w:divBdr>
            <w:top w:val="none" w:sz="0" w:space="0" w:color="auto"/>
            <w:left w:val="none" w:sz="0" w:space="0" w:color="auto"/>
            <w:bottom w:val="none" w:sz="0" w:space="0" w:color="auto"/>
            <w:right w:val="none" w:sz="0" w:space="0" w:color="auto"/>
          </w:divBdr>
        </w:div>
        <w:div w:id="1268199708">
          <w:marLeft w:val="640"/>
          <w:marRight w:val="0"/>
          <w:marTop w:val="0"/>
          <w:marBottom w:val="0"/>
          <w:divBdr>
            <w:top w:val="none" w:sz="0" w:space="0" w:color="auto"/>
            <w:left w:val="none" w:sz="0" w:space="0" w:color="auto"/>
            <w:bottom w:val="none" w:sz="0" w:space="0" w:color="auto"/>
            <w:right w:val="none" w:sz="0" w:space="0" w:color="auto"/>
          </w:divBdr>
        </w:div>
        <w:div w:id="595526112">
          <w:marLeft w:val="640"/>
          <w:marRight w:val="0"/>
          <w:marTop w:val="0"/>
          <w:marBottom w:val="0"/>
          <w:divBdr>
            <w:top w:val="none" w:sz="0" w:space="0" w:color="auto"/>
            <w:left w:val="none" w:sz="0" w:space="0" w:color="auto"/>
            <w:bottom w:val="none" w:sz="0" w:space="0" w:color="auto"/>
            <w:right w:val="none" w:sz="0" w:space="0" w:color="auto"/>
          </w:divBdr>
        </w:div>
      </w:divsChild>
    </w:div>
    <w:div w:id="2107113803">
      <w:bodyDiv w:val="1"/>
      <w:marLeft w:val="0"/>
      <w:marRight w:val="0"/>
      <w:marTop w:val="0"/>
      <w:marBottom w:val="0"/>
      <w:divBdr>
        <w:top w:val="none" w:sz="0" w:space="0" w:color="auto"/>
        <w:left w:val="none" w:sz="0" w:space="0" w:color="auto"/>
        <w:bottom w:val="none" w:sz="0" w:space="0" w:color="auto"/>
        <w:right w:val="none" w:sz="0" w:space="0" w:color="auto"/>
      </w:divBdr>
      <w:divsChild>
        <w:div w:id="714426760">
          <w:marLeft w:val="640"/>
          <w:marRight w:val="0"/>
          <w:marTop w:val="0"/>
          <w:marBottom w:val="0"/>
          <w:divBdr>
            <w:top w:val="none" w:sz="0" w:space="0" w:color="auto"/>
            <w:left w:val="none" w:sz="0" w:space="0" w:color="auto"/>
            <w:bottom w:val="none" w:sz="0" w:space="0" w:color="auto"/>
            <w:right w:val="none" w:sz="0" w:space="0" w:color="auto"/>
          </w:divBdr>
        </w:div>
        <w:div w:id="159732721">
          <w:marLeft w:val="640"/>
          <w:marRight w:val="0"/>
          <w:marTop w:val="0"/>
          <w:marBottom w:val="0"/>
          <w:divBdr>
            <w:top w:val="none" w:sz="0" w:space="0" w:color="auto"/>
            <w:left w:val="none" w:sz="0" w:space="0" w:color="auto"/>
            <w:bottom w:val="none" w:sz="0" w:space="0" w:color="auto"/>
            <w:right w:val="none" w:sz="0" w:space="0" w:color="auto"/>
          </w:divBdr>
        </w:div>
        <w:div w:id="1785809566">
          <w:marLeft w:val="640"/>
          <w:marRight w:val="0"/>
          <w:marTop w:val="0"/>
          <w:marBottom w:val="0"/>
          <w:divBdr>
            <w:top w:val="none" w:sz="0" w:space="0" w:color="auto"/>
            <w:left w:val="none" w:sz="0" w:space="0" w:color="auto"/>
            <w:bottom w:val="none" w:sz="0" w:space="0" w:color="auto"/>
            <w:right w:val="none" w:sz="0" w:space="0" w:color="auto"/>
          </w:divBdr>
        </w:div>
        <w:div w:id="897664382">
          <w:marLeft w:val="640"/>
          <w:marRight w:val="0"/>
          <w:marTop w:val="0"/>
          <w:marBottom w:val="0"/>
          <w:divBdr>
            <w:top w:val="none" w:sz="0" w:space="0" w:color="auto"/>
            <w:left w:val="none" w:sz="0" w:space="0" w:color="auto"/>
            <w:bottom w:val="none" w:sz="0" w:space="0" w:color="auto"/>
            <w:right w:val="none" w:sz="0" w:space="0" w:color="auto"/>
          </w:divBdr>
        </w:div>
        <w:div w:id="228856057">
          <w:marLeft w:val="640"/>
          <w:marRight w:val="0"/>
          <w:marTop w:val="0"/>
          <w:marBottom w:val="0"/>
          <w:divBdr>
            <w:top w:val="none" w:sz="0" w:space="0" w:color="auto"/>
            <w:left w:val="none" w:sz="0" w:space="0" w:color="auto"/>
            <w:bottom w:val="none" w:sz="0" w:space="0" w:color="auto"/>
            <w:right w:val="none" w:sz="0" w:space="0" w:color="auto"/>
          </w:divBdr>
        </w:div>
        <w:div w:id="676277073">
          <w:marLeft w:val="640"/>
          <w:marRight w:val="0"/>
          <w:marTop w:val="0"/>
          <w:marBottom w:val="0"/>
          <w:divBdr>
            <w:top w:val="none" w:sz="0" w:space="0" w:color="auto"/>
            <w:left w:val="none" w:sz="0" w:space="0" w:color="auto"/>
            <w:bottom w:val="none" w:sz="0" w:space="0" w:color="auto"/>
            <w:right w:val="none" w:sz="0" w:space="0" w:color="auto"/>
          </w:divBdr>
        </w:div>
        <w:div w:id="1584216517">
          <w:marLeft w:val="640"/>
          <w:marRight w:val="0"/>
          <w:marTop w:val="0"/>
          <w:marBottom w:val="0"/>
          <w:divBdr>
            <w:top w:val="none" w:sz="0" w:space="0" w:color="auto"/>
            <w:left w:val="none" w:sz="0" w:space="0" w:color="auto"/>
            <w:bottom w:val="none" w:sz="0" w:space="0" w:color="auto"/>
            <w:right w:val="none" w:sz="0" w:space="0" w:color="auto"/>
          </w:divBdr>
        </w:div>
        <w:div w:id="1269655780">
          <w:marLeft w:val="640"/>
          <w:marRight w:val="0"/>
          <w:marTop w:val="0"/>
          <w:marBottom w:val="0"/>
          <w:divBdr>
            <w:top w:val="none" w:sz="0" w:space="0" w:color="auto"/>
            <w:left w:val="none" w:sz="0" w:space="0" w:color="auto"/>
            <w:bottom w:val="none" w:sz="0" w:space="0" w:color="auto"/>
            <w:right w:val="none" w:sz="0" w:space="0" w:color="auto"/>
          </w:divBdr>
        </w:div>
        <w:div w:id="629631759">
          <w:marLeft w:val="640"/>
          <w:marRight w:val="0"/>
          <w:marTop w:val="0"/>
          <w:marBottom w:val="0"/>
          <w:divBdr>
            <w:top w:val="none" w:sz="0" w:space="0" w:color="auto"/>
            <w:left w:val="none" w:sz="0" w:space="0" w:color="auto"/>
            <w:bottom w:val="none" w:sz="0" w:space="0" w:color="auto"/>
            <w:right w:val="none" w:sz="0" w:space="0" w:color="auto"/>
          </w:divBdr>
        </w:div>
        <w:div w:id="1250431626">
          <w:marLeft w:val="640"/>
          <w:marRight w:val="0"/>
          <w:marTop w:val="0"/>
          <w:marBottom w:val="0"/>
          <w:divBdr>
            <w:top w:val="none" w:sz="0" w:space="0" w:color="auto"/>
            <w:left w:val="none" w:sz="0" w:space="0" w:color="auto"/>
            <w:bottom w:val="none" w:sz="0" w:space="0" w:color="auto"/>
            <w:right w:val="none" w:sz="0" w:space="0" w:color="auto"/>
          </w:divBdr>
        </w:div>
        <w:div w:id="948389311">
          <w:marLeft w:val="640"/>
          <w:marRight w:val="0"/>
          <w:marTop w:val="0"/>
          <w:marBottom w:val="0"/>
          <w:divBdr>
            <w:top w:val="none" w:sz="0" w:space="0" w:color="auto"/>
            <w:left w:val="none" w:sz="0" w:space="0" w:color="auto"/>
            <w:bottom w:val="none" w:sz="0" w:space="0" w:color="auto"/>
            <w:right w:val="none" w:sz="0" w:space="0" w:color="auto"/>
          </w:divBdr>
        </w:div>
        <w:div w:id="1179199317">
          <w:marLeft w:val="640"/>
          <w:marRight w:val="0"/>
          <w:marTop w:val="0"/>
          <w:marBottom w:val="0"/>
          <w:divBdr>
            <w:top w:val="none" w:sz="0" w:space="0" w:color="auto"/>
            <w:left w:val="none" w:sz="0" w:space="0" w:color="auto"/>
            <w:bottom w:val="none" w:sz="0" w:space="0" w:color="auto"/>
            <w:right w:val="none" w:sz="0" w:space="0" w:color="auto"/>
          </w:divBdr>
        </w:div>
        <w:div w:id="59985536">
          <w:marLeft w:val="640"/>
          <w:marRight w:val="0"/>
          <w:marTop w:val="0"/>
          <w:marBottom w:val="0"/>
          <w:divBdr>
            <w:top w:val="none" w:sz="0" w:space="0" w:color="auto"/>
            <w:left w:val="none" w:sz="0" w:space="0" w:color="auto"/>
            <w:bottom w:val="none" w:sz="0" w:space="0" w:color="auto"/>
            <w:right w:val="none" w:sz="0" w:space="0" w:color="auto"/>
          </w:divBdr>
        </w:div>
        <w:div w:id="852185293">
          <w:marLeft w:val="640"/>
          <w:marRight w:val="0"/>
          <w:marTop w:val="0"/>
          <w:marBottom w:val="0"/>
          <w:divBdr>
            <w:top w:val="none" w:sz="0" w:space="0" w:color="auto"/>
            <w:left w:val="none" w:sz="0" w:space="0" w:color="auto"/>
            <w:bottom w:val="none" w:sz="0" w:space="0" w:color="auto"/>
            <w:right w:val="none" w:sz="0" w:space="0" w:color="auto"/>
          </w:divBdr>
        </w:div>
        <w:div w:id="1859542338">
          <w:marLeft w:val="640"/>
          <w:marRight w:val="0"/>
          <w:marTop w:val="0"/>
          <w:marBottom w:val="0"/>
          <w:divBdr>
            <w:top w:val="none" w:sz="0" w:space="0" w:color="auto"/>
            <w:left w:val="none" w:sz="0" w:space="0" w:color="auto"/>
            <w:bottom w:val="none" w:sz="0" w:space="0" w:color="auto"/>
            <w:right w:val="none" w:sz="0" w:space="0" w:color="auto"/>
          </w:divBdr>
        </w:div>
        <w:div w:id="1610619450">
          <w:marLeft w:val="640"/>
          <w:marRight w:val="0"/>
          <w:marTop w:val="0"/>
          <w:marBottom w:val="0"/>
          <w:divBdr>
            <w:top w:val="none" w:sz="0" w:space="0" w:color="auto"/>
            <w:left w:val="none" w:sz="0" w:space="0" w:color="auto"/>
            <w:bottom w:val="none" w:sz="0" w:space="0" w:color="auto"/>
            <w:right w:val="none" w:sz="0" w:space="0" w:color="auto"/>
          </w:divBdr>
        </w:div>
        <w:div w:id="737823040">
          <w:marLeft w:val="640"/>
          <w:marRight w:val="0"/>
          <w:marTop w:val="0"/>
          <w:marBottom w:val="0"/>
          <w:divBdr>
            <w:top w:val="none" w:sz="0" w:space="0" w:color="auto"/>
            <w:left w:val="none" w:sz="0" w:space="0" w:color="auto"/>
            <w:bottom w:val="none" w:sz="0" w:space="0" w:color="auto"/>
            <w:right w:val="none" w:sz="0" w:space="0" w:color="auto"/>
          </w:divBdr>
        </w:div>
        <w:div w:id="1097797114">
          <w:marLeft w:val="640"/>
          <w:marRight w:val="0"/>
          <w:marTop w:val="0"/>
          <w:marBottom w:val="0"/>
          <w:divBdr>
            <w:top w:val="none" w:sz="0" w:space="0" w:color="auto"/>
            <w:left w:val="none" w:sz="0" w:space="0" w:color="auto"/>
            <w:bottom w:val="none" w:sz="0" w:space="0" w:color="auto"/>
            <w:right w:val="none" w:sz="0" w:space="0" w:color="auto"/>
          </w:divBdr>
        </w:div>
        <w:div w:id="811681139">
          <w:marLeft w:val="640"/>
          <w:marRight w:val="0"/>
          <w:marTop w:val="0"/>
          <w:marBottom w:val="0"/>
          <w:divBdr>
            <w:top w:val="none" w:sz="0" w:space="0" w:color="auto"/>
            <w:left w:val="none" w:sz="0" w:space="0" w:color="auto"/>
            <w:bottom w:val="none" w:sz="0" w:space="0" w:color="auto"/>
            <w:right w:val="none" w:sz="0" w:space="0" w:color="auto"/>
          </w:divBdr>
        </w:div>
        <w:div w:id="1807119957">
          <w:marLeft w:val="640"/>
          <w:marRight w:val="0"/>
          <w:marTop w:val="0"/>
          <w:marBottom w:val="0"/>
          <w:divBdr>
            <w:top w:val="none" w:sz="0" w:space="0" w:color="auto"/>
            <w:left w:val="none" w:sz="0" w:space="0" w:color="auto"/>
            <w:bottom w:val="none" w:sz="0" w:space="0" w:color="auto"/>
            <w:right w:val="none" w:sz="0" w:space="0" w:color="auto"/>
          </w:divBdr>
        </w:div>
        <w:div w:id="1089231128">
          <w:marLeft w:val="640"/>
          <w:marRight w:val="0"/>
          <w:marTop w:val="0"/>
          <w:marBottom w:val="0"/>
          <w:divBdr>
            <w:top w:val="none" w:sz="0" w:space="0" w:color="auto"/>
            <w:left w:val="none" w:sz="0" w:space="0" w:color="auto"/>
            <w:bottom w:val="none" w:sz="0" w:space="0" w:color="auto"/>
            <w:right w:val="none" w:sz="0" w:space="0" w:color="auto"/>
          </w:divBdr>
        </w:div>
      </w:divsChild>
    </w:div>
    <w:div w:id="2125954724">
      <w:bodyDiv w:val="1"/>
      <w:marLeft w:val="0"/>
      <w:marRight w:val="0"/>
      <w:marTop w:val="0"/>
      <w:marBottom w:val="0"/>
      <w:divBdr>
        <w:top w:val="none" w:sz="0" w:space="0" w:color="auto"/>
        <w:left w:val="none" w:sz="0" w:space="0" w:color="auto"/>
        <w:bottom w:val="none" w:sz="0" w:space="0" w:color="auto"/>
        <w:right w:val="none" w:sz="0" w:space="0" w:color="auto"/>
      </w:divBdr>
    </w:div>
    <w:div w:id="2140800064">
      <w:bodyDiv w:val="1"/>
      <w:marLeft w:val="0"/>
      <w:marRight w:val="0"/>
      <w:marTop w:val="0"/>
      <w:marBottom w:val="0"/>
      <w:divBdr>
        <w:top w:val="none" w:sz="0" w:space="0" w:color="auto"/>
        <w:left w:val="none" w:sz="0" w:space="0" w:color="auto"/>
        <w:bottom w:val="none" w:sz="0" w:space="0" w:color="auto"/>
        <w:right w:val="none" w:sz="0" w:space="0" w:color="auto"/>
      </w:divBdr>
      <w:divsChild>
        <w:div w:id="1132209650">
          <w:marLeft w:val="640"/>
          <w:marRight w:val="0"/>
          <w:marTop w:val="0"/>
          <w:marBottom w:val="0"/>
          <w:divBdr>
            <w:top w:val="none" w:sz="0" w:space="0" w:color="auto"/>
            <w:left w:val="none" w:sz="0" w:space="0" w:color="auto"/>
            <w:bottom w:val="none" w:sz="0" w:space="0" w:color="auto"/>
            <w:right w:val="none" w:sz="0" w:space="0" w:color="auto"/>
          </w:divBdr>
        </w:div>
        <w:div w:id="1016153403">
          <w:marLeft w:val="640"/>
          <w:marRight w:val="0"/>
          <w:marTop w:val="0"/>
          <w:marBottom w:val="0"/>
          <w:divBdr>
            <w:top w:val="none" w:sz="0" w:space="0" w:color="auto"/>
            <w:left w:val="none" w:sz="0" w:space="0" w:color="auto"/>
            <w:bottom w:val="none" w:sz="0" w:space="0" w:color="auto"/>
            <w:right w:val="none" w:sz="0" w:space="0" w:color="auto"/>
          </w:divBdr>
        </w:div>
        <w:div w:id="95947524">
          <w:marLeft w:val="640"/>
          <w:marRight w:val="0"/>
          <w:marTop w:val="0"/>
          <w:marBottom w:val="0"/>
          <w:divBdr>
            <w:top w:val="none" w:sz="0" w:space="0" w:color="auto"/>
            <w:left w:val="none" w:sz="0" w:space="0" w:color="auto"/>
            <w:bottom w:val="none" w:sz="0" w:space="0" w:color="auto"/>
            <w:right w:val="none" w:sz="0" w:space="0" w:color="auto"/>
          </w:divBdr>
        </w:div>
        <w:div w:id="412439720">
          <w:marLeft w:val="640"/>
          <w:marRight w:val="0"/>
          <w:marTop w:val="0"/>
          <w:marBottom w:val="0"/>
          <w:divBdr>
            <w:top w:val="none" w:sz="0" w:space="0" w:color="auto"/>
            <w:left w:val="none" w:sz="0" w:space="0" w:color="auto"/>
            <w:bottom w:val="none" w:sz="0" w:space="0" w:color="auto"/>
            <w:right w:val="none" w:sz="0" w:space="0" w:color="auto"/>
          </w:divBdr>
        </w:div>
        <w:div w:id="1518731378">
          <w:marLeft w:val="640"/>
          <w:marRight w:val="0"/>
          <w:marTop w:val="0"/>
          <w:marBottom w:val="0"/>
          <w:divBdr>
            <w:top w:val="none" w:sz="0" w:space="0" w:color="auto"/>
            <w:left w:val="none" w:sz="0" w:space="0" w:color="auto"/>
            <w:bottom w:val="none" w:sz="0" w:space="0" w:color="auto"/>
            <w:right w:val="none" w:sz="0" w:space="0" w:color="auto"/>
          </w:divBdr>
        </w:div>
        <w:div w:id="315190576">
          <w:marLeft w:val="640"/>
          <w:marRight w:val="0"/>
          <w:marTop w:val="0"/>
          <w:marBottom w:val="0"/>
          <w:divBdr>
            <w:top w:val="none" w:sz="0" w:space="0" w:color="auto"/>
            <w:left w:val="none" w:sz="0" w:space="0" w:color="auto"/>
            <w:bottom w:val="none" w:sz="0" w:space="0" w:color="auto"/>
            <w:right w:val="none" w:sz="0" w:space="0" w:color="auto"/>
          </w:divBdr>
        </w:div>
        <w:div w:id="2105102653">
          <w:marLeft w:val="640"/>
          <w:marRight w:val="0"/>
          <w:marTop w:val="0"/>
          <w:marBottom w:val="0"/>
          <w:divBdr>
            <w:top w:val="none" w:sz="0" w:space="0" w:color="auto"/>
            <w:left w:val="none" w:sz="0" w:space="0" w:color="auto"/>
            <w:bottom w:val="none" w:sz="0" w:space="0" w:color="auto"/>
            <w:right w:val="none" w:sz="0" w:space="0" w:color="auto"/>
          </w:divBdr>
        </w:div>
        <w:div w:id="657806336">
          <w:marLeft w:val="640"/>
          <w:marRight w:val="0"/>
          <w:marTop w:val="0"/>
          <w:marBottom w:val="0"/>
          <w:divBdr>
            <w:top w:val="none" w:sz="0" w:space="0" w:color="auto"/>
            <w:left w:val="none" w:sz="0" w:space="0" w:color="auto"/>
            <w:bottom w:val="none" w:sz="0" w:space="0" w:color="auto"/>
            <w:right w:val="none" w:sz="0" w:space="0" w:color="auto"/>
          </w:divBdr>
        </w:div>
        <w:div w:id="728068281">
          <w:marLeft w:val="640"/>
          <w:marRight w:val="0"/>
          <w:marTop w:val="0"/>
          <w:marBottom w:val="0"/>
          <w:divBdr>
            <w:top w:val="none" w:sz="0" w:space="0" w:color="auto"/>
            <w:left w:val="none" w:sz="0" w:space="0" w:color="auto"/>
            <w:bottom w:val="none" w:sz="0" w:space="0" w:color="auto"/>
            <w:right w:val="none" w:sz="0" w:space="0" w:color="auto"/>
          </w:divBdr>
        </w:div>
        <w:div w:id="276528899">
          <w:marLeft w:val="640"/>
          <w:marRight w:val="0"/>
          <w:marTop w:val="0"/>
          <w:marBottom w:val="0"/>
          <w:divBdr>
            <w:top w:val="none" w:sz="0" w:space="0" w:color="auto"/>
            <w:left w:val="none" w:sz="0" w:space="0" w:color="auto"/>
            <w:bottom w:val="none" w:sz="0" w:space="0" w:color="auto"/>
            <w:right w:val="none" w:sz="0" w:space="0" w:color="auto"/>
          </w:divBdr>
        </w:div>
        <w:div w:id="1337074576">
          <w:marLeft w:val="640"/>
          <w:marRight w:val="0"/>
          <w:marTop w:val="0"/>
          <w:marBottom w:val="0"/>
          <w:divBdr>
            <w:top w:val="none" w:sz="0" w:space="0" w:color="auto"/>
            <w:left w:val="none" w:sz="0" w:space="0" w:color="auto"/>
            <w:bottom w:val="none" w:sz="0" w:space="0" w:color="auto"/>
            <w:right w:val="none" w:sz="0" w:space="0" w:color="auto"/>
          </w:divBdr>
        </w:div>
        <w:div w:id="1501964662">
          <w:marLeft w:val="640"/>
          <w:marRight w:val="0"/>
          <w:marTop w:val="0"/>
          <w:marBottom w:val="0"/>
          <w:divBdr>
            <w:top w:val="none" w:sz="0" w:space="0" w:color="auto"/>
            <w:left w:val="none" w:sz="0" w:space="0" w:color="auto"/>
            <w:bottom w:val="none" w:sz="0" w:space="0" w:color="auto"/>
            <w:right w:val="none" w:sz="0" w:space="0" w:color="auto"/>
          </w:divBdr>
        </w:div>
        <w:div w:id="421604839">
          <w:marLeft w:val="640"/>
          <w:marRight w:val="0"/>
          <w:marTop w:val="0"/>
          <w:marBottom w:val="0"/>
          <w:divBdr>
            <w:top w:val="none" w:sz="0" w:space="0" w:color="auto"/>
            <w:left w:val="none" w:sz="0" w:space="0" w:color="auto"/>
            <w:bottom w:val="none" w:sz="0" w:space="0" w:color="auto"/>
            <w:right w:val="none" w:sz="0" w:space="0" w:color="auto"/>
          </w:divBdr>
        </w:div>
        <w:div w:id="15738527">
          <w:marLeft w:val="640"/>
          <w:marRight w:val="0"/>
          <w:marTop w:val="0"/>
          <w:marBottom w:val="0"/>
          <w:divBdr>
            <w:top w:val="none" w:sz="0" w:space="0" w:color="auto"/>
            <w:left w:val="none" w:sz="0" w:space="0" w:color="auto"/>
            <w:bottom w:val="none" w:sz="0" w:space="0" w:color="auto"/>
            <w:right w:val="none" w:sz="0" w:space="0" w:color="auto"/>
          </w:divBdr>
        </w:div>
        <w:div w:id="801728545">
          <w:marLeft w:val="640"/>
          <w:marRight w:val="0"/>
          <w:marTop w:val="0"/>
          <w:marBottom w:val="0"/>
          <w:divBdr>
            <w:top w:val="none" w:sz="0" w:space="0" w:color="auto"/>
            <w:left w:val="none" w:sz="0" w:space="0" w:color="auto"/>
            <w:bottom w:val="none" w:sz="0" w:space="0" w:color="auto"/>
            <w:right w:val="none" w:sz="0" w:space="0" w:color="auto"/>
          </w:divBdr>
        </w:div>
        <w:div w:id="1432973157">
          <w:marLeft w:val="640"/>
          <w:marRight w:val="0"/>
          <w:marTop w:val="0"/>
          <w:marBottom w:val="0"/>
          <w:divBdr>
            <w:top w:val="none" w:sz="0" w:space="0" w:color="auto"/>
            <w:left w:val="none" w:sz="0" w:space="0" w:color="auto"/>
            <w:bottom w:val="none" w:sz="0" w:space="0" w:color="auto"/>
            <w:right w:val="none" w:sz="0" w:space="0" w:color="auto"/>
          </w:divBdr>
        </w:div>
        <w:div w:id="504321913">
          <w:marLeft w:val="640"/>
          <w:marRight w:val="0"/>
          <w:marTop w:val="0"/>
          <w:marBottom w:val="0"/>
          <w:divBdr>
            <w:top w:val="none" w:sz="0" w:space="0" w:color="auto"/>
            <w:left w:val="none" w:sz="0" w:space="0" w:color="auto"/>
            <w:bottom w:val="none" w:sz="0" w:space="0" w:color="auto"/>
            <w:right w:val="none" w:sz="0" w:space="0" w:color="auto"/>
          </w:divBdr>
        </w:div>
        <w:div w:id="1741293523">
          <w:marLeft w:val="640"/>
          <w:marRight w:val="0"/>
          <w:marTop w:val="0"/>
          <w:marBottom w:val="0"/>
          <w:divBdr>
            <w:top w:val="none" w:sz="0" w:space="0" w:color="auto"/>
            <w:left w:val="none" w:sz="0" w:space="0" w:color="auto"/>
            <w:bottom w:val="none" w:sz="0" w:space="0" w:color="auto"/>
            <w:right w:val="none" w:sz="0" w:space="0" w:color="auto"/>
          </w:divBdr>
        </w:div>
        <w:div w:id="991566819">
          <w:marLeft w:val="640"/>
          <w:marRight w:val="0"/>
          <w:marTop w:val="0"/>
          <w:marBottom w:val="0"/>
          <w:divBdr>
            <w:top w:val="none" w:sz="0" w:space="0" w:color="auto"/>
            <w:left w:val="none" w:sz="0" w:space="0" w:color="auto"/>
            <w:bottom w:val="none" w:sz="0" w:space="0" w:color="auto"/>
            <w:right w:val="none" w:sz="0" w:space="0" w:color="auto"/>
          </w:divBdr>
        </w:div>
        <w:div w:id="1684940956">
          <w:marLeft w:val="640"/>
          <w:marRight w:val="0"/>
          <w:marTop w:val="0"/>
          <w:marBottom w:val="0"/>
          <w:divBdr>
            <w:top w:val="none" w:sz="0" w:space="0" w:color="auto"/>
            <w:left w:val="none" w:sz="0" w:space="0" w:color="auto"/>
            <w:bottom w:val="none" w:sz="0" w:space="0" w:color="auto"/>
            <w:right w:val="none" w:sz="0" w:space="0" w:color="auto"/>
          </w:divBdr>
        </w:div>
        <w:div w:id="2040276075">
          <w:marLeft w:val="640"/>
          <w:marRight w:val="0"/>
          <w:marTop w:val="0"/>
          <w:marBottom w:val="0"/>
          <w:divBdr>
            <w:top w:val="none" w:sz="0" w:space="0" w:color="auto"/>
            <w:left w:val="none" w:sz="0" w:space="0" w:color="auto"/>
            <w:bottom w:val="none" w:sz="0" w:space="0" w:color="auto"/>
            <w:right w:val="none" w:sz="0" w:space="0" w:color="auto"/>
          </w:divBdr>
        </w:div>
        <w:div w:id="947158069">
          <w:marLeft w:val="640"/>
          <w:marRight w:val="0"/>
          <w:marTop w:val="0"/>
          <w:marBottom w:val="0"/>
          <w:divBdr>
            <w:top w:val="none" w:sz="0" w:space="0" w:color="auto"/>
            <w:left w:val="none" w:sz="0" w:space="0" w:color="auto"/>
            <w:bottom w:val="none" w:sz="0" w:space="0" w:color="auto"/>
            <w:right w:val="none" w:sz="0" w:space="0" w:color="auto"/>
          </w:divBdr>
        </w:div>
        <w:div w:id="968977355">
          <w:marLeft w:val="640"/>
          <w:marRight w:val="0"/>
          <w:marTop w:val="0"/>
          <w:marBottom w:val="0"/>
          <w:divBdr>
            <w:top w:val="none" w:sz="0" w:space="0" w:color="auto"/>
            <w:left w:val="none" w:sz="0" w:space="0" w:color="auto"/>
            <w:bottom w:val="none" w:sz="0" w:space="0" w:color="auto"/>
            <w:right w:val="none" w:sz="0" w:space="0" w:color="auto"/>
          </w:divBdr>
        </w:div>
        <w:div w:id="1883127572">
          <w:marLeft w:val="640"/>
          <w:marRight w:val="0"/>
          <w:marTop w:val="0"/>
          <w:marBottom w:val="0"/>
          <w:divBdr>
            <w:top w:val="none" w:sz="0" w:space="0" w:color="auto"/>
            <w:left w:val="none" w:sz="0" w:space="0" w:color="auto"/>
            <w:bottom w:val="none" w:sz="0" w:space="0" w:color="auto"/>
            <w:right w:val="none" w:sz="0" w:space="0" w:color="auto"/>
          </w:divBdr>
        </w:div>
      </w:divsChild>
    </w:div>
    <w:div w:id="2145005870">
      <w:bodyDiv w:val="1"/>
      <w:marLeft w:val="0"/>
      <w:marRight w:val="0"/>
      <w:marTop w:val="0"/>
      <w:marBottom w:val="0"/>
      <w:divBdr>
        <w:top w:val="none" w:sz="0" w:space="0" w:color="auto"/>
        <w:left w:val="none" w:sz="0" w:space="0" w:color="auto"/>
        <w:bottom w:val="none" w:sz="0" w:space="0" w:color="auto"/>
        <w:right w:val="none" w:sz="0" w:space="0" w:color="auto"/>
      </w:divBdr>
    </w:div>
    <w:div w:id="2146269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4.png"/><Relationship Id="rId11" Type="http://schemas.openxmlformats.org/officeDocument/2006/relationships/hyperlink" Target="https://doi.org/10.1542/peds.2021-055765"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s://data-models-service.research.chop.edu"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s://doi.org/10.1542/peds.2021-055765"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github.com/yiwenluiris/PASC_Mental_Health_Public/blob/main/mhcc_codes_0627v4_v4.csv"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hyperlink" Target="https://github.com/PEDSnet/PASC/tree/main/observation_derivation_recover_ml_phenotype/specs"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EE8B839D-32A2-45EC-9B62-67BE08949031}"/>
      </w:docPartPr>
      <w:docPartBody>
        <w:p w:rsidR="00E73CA0" w:rsidRDefault="00E73CA0">
          <w:r w:rsidRPr="00FB2E9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altName w:val="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CA0"/>
    <w:rsid w:val="000140DA"/>
    <w:rsid w:val="000B68AD"/>
    <w:rsid w:val="00156477"/>
    <w:rsid w:val="001D0DAA"/>
    <w:rsid w:val="002C1DCB"/>
    <w:rsid w:val="004365A2"/>
    <w:rsid w:val="006D4BF8"/>
    <w:rsid w:val="007D6EC0"/>
    <w:rsid w:val="00830414"/>
    <w:rsid w:val="00876A89"/>
    <w:rsid w:val="009843B0"/>
    <w:rsid w:val="00A625A4"/>
    <w:rsid w:val="00C61848"/>
    <w:rsid w:val="00E73CA0"/>
    <w:rsid w:val="00ED1284"/>
    <w:rsid w:val="00F52B8D"/>
    <w:rsid w:val="00FE0A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3CA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D7715FA-30C1-7147-B53B-3DE3ACD2B288}">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fad9b9ce-0de0-4c8e-89ba-76fd1e9e6bcf&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&quot;,&quot;citationItems&quot;:[{&quot;id&quot;:&quot;32752a70-6610-3956-9a52-29cd34211527&quot;,&quot;itemData&quot;:{&quot;type&quot;:&quot;webpage&quot;,&quot;id&quot;:&quot;32752a70-6610-3956-9a52-29cd34211527&quot;,&quot;title&quot;:&quot;Chapter 12 Population-Level Estimation | The Book of OHDSI&quot;,&quot;accessed&quot;:{&quot;date-parts&quot;:[[2024,8,20]]},&quot;URL&quot;:&quot;https://ohdsi.github.io/TheBookOfOhdsi/PopulationLevelEstimation.html&quot;,&quot;container-title-short&quot;:&quot;&quot;},&quot;isTemporary&quot;:false},{&quot;id&quot;:&quot;51fd049d-ef75-30aa-bc49-e297816b4478&quot;,&quot;itemData&quot;:{&quot;type&quot;:&quot;article-journal&quot;,&quot;id&quot;:&quot;51fd049d-ef75-30aa-bc49-e297816b4478&quot;,&quot;title&quot;:&quot;A tool for assessing the feasibility of comparative effectiveness research&quot;,&quot;author&quot;:[{&quot;family&quot;:&quot;Walker&quot;,&quot;given&quot;:&quot;Alexander M&quot;,&quot;parse-names&quot;:false,&quot;dropping-particle&quot;:&quot;&quot;,&quot;non-dropping-particle&quot;:&quot;&quot;},{&quot;family&quot;:&quot;Patrick&quot;,&quot;given&quot;:&quot;Amanda R&quot;,&quot;parse-names&quot;:false,&quot;dropping-particle&quot;:&quot;&quot;,&quot;non-dropping-particle&quot;:&quot;&quot;},{&quot;family&quot;:&quot;Lauer&quot;,&quot;given&quot;:&quot;Michael S&quot;,&quot;parse-names&quot;:false,&quot;dropping-particle&quot;:&quot;&quot;,&quot;non-dropping-particle&quot;:&quot;&quot;},{&quot;family&quot;:&quot;Hornbrook&quot;,&quot;given&quot;:&quot;Mark C&quot;,&quot;parse-names&quot;:false,&quot;dropping-particle&quot;:&quot;&quot;,&quot;non-dropping-particle&quot;:&quot;&quot;},{&quot;family&quot;:&quot;Marin&quot;,&quot;given&quot;:&quot;Matthew G&quot;,&quot;parse-names&quot;:false,&quot;dropping-particle&quot;:&quot;&quot;,&quot;non-dropping-particle&quot;:&quot;&quot;},{&quot;family&quot;:&quot;Platt&quot;,&quot;given&quot;:&quot;Richard&quot;,&quot;parse-names&quot;:false,&quot;dropping-particle&quot;:&quot;&quot;,&quot;non-dropping-particle&quot;:&quot;&quot;},{&quot;family&quot;:&quot;Roger&quot;,&quot;given&quot;:&quot;Véronique L&quot;,&quot;parse-names&quot;:false,&quot;dropping-particle&quot;:&quot;&quot;,&quot;non-dropping-particle&quot;:&quot;&quot;},{&quot;family&quot;:&quot;Stang&quot;,&quot;given&quot;:&quot;Paul&quot;,&quot;parse-names&quot;:false,&quot;dropping-particle&quot;:&quot;&quot;,&quot;non-dropping-particle&quot;:&quot;&quot;},{&quot;family&quot;:&quot;Schneeweiss&quot;,&quot;given&quot;:&quot;Sebastian&quot;,&quot;parse-names&quot;:false,&quot;dropping-particle&quot;:&quot;&quot;,&quot;non-dropping-particle&quot;:&quot;&quot;}],&quot;container-title&quot;:&quot;Comparative Effectiveness Research&quot;,&quot;accessed&quot;:{&quot;date-parts&quot;:[[2024,8,20]]},&quot;DOI&quot;:&quot;10.2147/CER.S40357&quot;,&quot;URL&quot;:&quot;https://www.dovepress.com/a-tool-for-assessing-the-feasibility-of-comparative-effectiveness-rese-peer-reviewed-fulltext-article-CER&quot;,&quot;issued&quot;:{&quot;date-parts&quot;:[[2013,1,30]]},&quot;page&quot;:&quot;11-20&quot;,&quot;abstract&quot;:&quot;Background: Comparative effectiveness research (CER) provides actionable information for health care decision-making. Randomized clinical trials cannot provide the patients, time horizons, or practice settings needed for all required CER. The need for comparative assessments and the infeasibility of conducting randomized clinical trials in all relevant areas is leading researchers and policy makers to non-randomized, retrospective CER. Such studies are possible when rich data exist on large populations receiving alternative therapies that are used as-if interchangeably in clinical practice. This setting we call “empirical equipoise.” Objectives: This study sought to provide a method for the systematic identification of settings it in which it is empirical equipoise that offers promised non-randomized CER. Methods: We used a standardizing transformation of the propensity score called “preference” to assess pairs of common treatments for uncomplicated community-acquired pneumonia and new-onset heart failure in a population of low-income elderly people in Pennsylvania, for whom we had access to de-identified insurance records. Treatment pairs were considered suitable for CER if at least half of the dispensings of each treatment-pair member fell within a preference range of 30% to 70%. Results: Among 3889 community-acquired pneumonia patients, insurance claims histories were sufficiently similar in seven drug pairs to suggest that observational CER might be effective. Relapse appears to have been less common in levofloxacin recipients than in similar patients given other products. In 6035 heart failure patients, metoprolol, carvedilol, and atenolol were employed in patients with similar claims histories, and thus might be suitable for observational CER. The long-acting succinate formulation of metoprolol had lower failure rates in head-to-head comparisons with all other beta-blockers. Both findings are candidates for further investigation. Confounding by unmeasured factors operating in the same manner as the measured covariates would not have produced the apparent superiority of levofloxacin, which was given to people in poorer respiratory health. The baseline covariate distributions of persons starting beta-blockers suggest only that carvedilol recipients were healthier than others. Conclusion: A straightforward algorithm can identify empirical equipoise, in which prescribers as a group seem evenly divided on the merits of alternative therapies. This is the setting in which CER may be most necessary and is likely to be most accurate. The imbalances identified by propensity models can identify situations in which the results of screening analyses may be biased in the direction of the observed effect.&quot;,&quot;publisher&quot;:&quot;Dove Press&quot;,&quot;volume&quot;:&quot;3&quot;,&quot;container-title-short&quot;:&quot;&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630525-D18A-D64B-81CB-5B8B8A9878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172</Pages>
  <Words>24540</Words>
  <Characters>139884</Characters>
  <Application>Microsoft Office Word</Application>
  <DocSecurity>0</DocSecurity>
  <Lines>1165</Lines>
  <Paragraphs>328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 Qiong</dc:creator>
  <cp:keywords/>
  <dc:description/>
  <cp:lastModifiedBy>Yiwen Lu</cp:lastModifiedBy>
  <cp:revision>4</cp:revision>
  <dcterms:created xsi:type="dcterms:W3CDTF">2024-10-09T03:25:00Z</dcterms:created>
  <dcterms:modified xsi:type="dcterms:W3CDTF">2024-12-10T22:48:00Z</dcterms:modified>
</cp:coreProperties>
</file>