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923" w:rsidRPr="00110835" w:rsidRDefault="00CD3923" w:rsidP="008B03E7">
      <w:pPr>
        <w:spacing w:line="480" w:lineRule="auto"/>
        <w:ind w:firstLine="708"/>
        <w:jc w:val="center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S</w:t>
      </w:r>
      <w:r w:rsidRPr="00110835">
        <w:rPr>
          <w:rFonts w:ascii="Times New Roman" w:hAnsi="Times New Roman"/>
          <w:sz w:val="24"/>
          <w:szCs w:val="24"/>
          <w:lang w:val="en-GB"/>
        </w:rPr>
        <w:t xml:space="preserve">upporting </w:t>
      </w:r>
      <w:r w:rsidR="003F4297">
        <w:rPr>
          <w:rFonts w:ascii="Times New Roman" w:hAnsi="Times New Roman"/>
          <w:sz w:val="24"/>
          <w:szCs w:val="24"/>
          <w:lang w:val="en-GB"/>
        </w:rPr>
        <w:t>Information</w:t>
      </w:r>
      <w:r w:rsidRPr="00110835">
        <w:rPr>
          <w:rFonts w:ascii="Times New Roman" w:hAnsi="Times New Roman"/>
          <w:sz w:val="24"/>
          <w:szCs w:val="24"/>
          <w:lang w:val="en-GB"/>
        </w:rPr>
        <w:t xml:space="preserve"> </w:t>
      </w:r>
    </w:p>
    <w:p w:rsidR="006046E3" w:rsidRPr="00DC2703" w:rsidRDefault="006046E3" w:rsidP="006046E3">
      <w:pPr>
        <w:pStyle w:val="heading1"/>
        <w:spacing w:before="0" w:after="0" w:line="480" w:lineRule="auto"/>
        <w:jc w:val="both"/>
        <w:rPr>
          <w:rFonts w:ascii="Times New Roman" w:hAnsi="Times New Roman"/>
          <w:sz w:val="24"/>
          <w:szCs w:val="24"/>
        </w:rPr>
      </w:pPr>
      <w:bookmarkStart w:id="0" w:name="_Hlk50459580"/>
      <w:r>
        <w:rPr>
          <w:rFonts w:ascii="Times New Roman" w:hAnsi="Times New Roman"/>
          <w:sz w:val="24"/>
          <w:szCs w:val="24"/>
        </w:rPr>
        <w:t xml:space="preserve">Evaluation </w:t>
      </w:r>
      <w:r w:rsidRPr="00DC2703">
        <w:rPr>
          <w:rFonts w:ascii="Times New Roman" w:hAnsi="Times New Roman"/>
          <w:sz w:val="24"/>
          <w:szCs w:val="24"/>
        </w:rPr>
        <w:t>of films</w:t>
      </w:r>
      <w:bookmarkEnd w:id="0"/>
      <w:r w:rsidRPr="00DC270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mechanical properties </w:t>
      </w:r>
      <w:r w:rsidRPr="00DC2703">
        <w:rPr>
          <w:rFonts w:ascii="Times New Roman" w:hAnsi="Times New Roman"/>
          <w:sz w:val="24"/>
          <w:szCs w:val="24"/>
        </w:rPr>
        <w:t xml:space="preserve">prepared from </w:t>
      </w:r>
      <w:r w:rsidRPr="00DC2703">
        <w:rPr>
          <w:rFonts w:ascii="Times New Roman" w:hAnsi="Times New Roman"/>
          <w:i/>
          <w:sz w:val="24"/>
          <w:szCs w:val="24"/>
        </w:rPr>
        <w:t>Furcellaria lumbricalis</w:t>
      </w:r>
      <w:r w:rsidRPr="00DC2703">
        <w:rPr>
          <w:rFonts w:ascii="Times New Roman" w:hAnsi="Times New Roman"/>
          <w:sz w:val="24"/>
          <w:szCs w:val="24"/>
        </w:rPr>
        <w:t xml:space="preserve"> and </w:t>
      </w:r>
      <w:r w:rsidRPr="00DC2703">
        <w:rPr>
          <w:rFonts w:ascii="Times New Roman" w:hAnsi="Times New Roman"/>
          <w:i/>
          <w:sz w:val="24"/>
          <w:szCs w:val="24"/>
        </w:rPr>
        <w:t>Gigartina skottsbergii</w:t>
      </w:r>
      <w:r w:rsidRPr="00DC2703">
        <w:rPr>
          <w:rFonts w:ascii="Times New Roman" w:hAnsi="Times New Roman"/>
          <w:sz w:val="24"/>
          <w:szCs w:val="24"/>
        </w:rPr>
        <w:t xml:space="preserve"> seaweeds </w:t>
      </w:r>
      <w:r>
        <w:rPr>
          <w:rFonts w:ascii="Times New Roman" w:hAnsi="Times New Roman"/>
          <w:sz w:val="24"/>
          <w:szCs w:val="24"/>
        </w:rPr>
        <w:t xml:space="preserve">by </w:t>
      </w:r>
      <w:r w:rsidRPr="00856B5E">
        <w:rPr>
          <w:rFonts w:ascii="Times New Roman" w:hAnsi="Times New Roman"/>
          <w:sz w:val="24"/>
          <w:szCs w:val="24"/>
        </w:rPr>
        <w:t>PF-QNM</w:t>
      </w:r>
      <w:r>
        <w:rPr>
          <w:rFonts w:ascii="Times New Roman" w:hAnsi="Times New Roman"/>
          <w:sz w:val="24"/>
          <w:szCs w:val="24"/>
        </w:rPr>
        <w:t xml:space="preserve"> methodology</w:t>
      </w:r>
    </w:p>
    <w:p w:rsidR="00633CE8" w:rsidRPr="00DC2703" w:rsidRDefault="00633CE8" w:rsidP="00633CE8">
      <w:pPr>
        <w:pStyle w:val="heading1"/>
        <w:spacing w:before="0" w:after="0" w:line="480" w:lineRule="auto"/>
        <w:rPr>
          <w:rFonts w:ascii="Times New Roman" w:hAnsi="Times New Roman"/>
          <w:b w:val="0"/>
          <w:sz w:val="24"/>
          <w:szCs w:val="24"/>
        </w:rPr>
      </w:pPr>
      <w:r w:rsidRPr="00DC2703">
        <w:rPr>
          <w:rFonts w:ascii="Times New Roman" w:hAnsi="Times New Roman"/>
          <w:b w:val="0"/>
          <w:sz w:val="24"/>
          <w:szCs w:val="24"/>
        </w:rPr>
        <w:t>Ivan Šimkovic</w:t>
      </w:r>
      <w:r w:rsidRPr="00DC2703">
        <w:rPr>
          <w:rFonts w:ascii="Times New Roman" w:hAnsi="Times New Roman"/>
          <w:b w:val="0"/>
          <w:sz w:val="24"/>
          <w:szCs w:val="24"/>
          <w:vertAlign w:val="superscript"/>
        </w:rPr>
        <w:t>a</w:t>
      </w:r>
      <w:r w:rsidRPr="00DC2703">
        <w:rPr>
          <w:rFonts w:ascii="Times New Roman" w:hAnsi="Times New Roman"/>
          <w:b w:val="0"/>
          <w:sz w:val="24"/>
          <w:szCs w:val="24"/>
        </w:rPr>
        <w:t xml:space="preserve"> </w:t>
      </w:r>
      <w:r w:rsidRPr="00DC2703">
        <w:rPr>
          <w:rFonts w:ascii="Times New Roman" w:hAnsi="Times New Roman"/>
          <w:sz w:val="24"/>
          <w:szCs w:val="24"/>
        </w:rPr>
        <w:t>·</w:t>
      </w:r>
      <w:r w:rsidRPr="00DC2703">
        <w:rPr>
          <w:rFonts w:ascii="Times New Roman" w:hAnsi="Times New Roman"/>
          <w:b w:val="0"/>
          <w:sz w:val="24"/>
          <w:szCs w:val="24"/>
        </w:rPr>
        <w:t xml:space="preserve"> Filip Gucmann</w:t>
      </w:r>
      <w:r w:rsidRPr="00DC2703">
        <w:rPr>
          <w:rFonts w:ascii="Times New Roman" w:hAnsi="Times New Roman"/>
          <w:b w:val="0"/>
          <w:sz w:val="24"/>
          <w:szCs w:val="24"/>
          <w:vertAlign w:val="superscript"/>
        </w:rPr>
        <w:t>b</w:t>
      </w:r>
      <w:r w:rsidRPr="00DC2703">
        <w:rPr>
          <w:rFonts w:ascii="Times New Roman" w:hAnsi="Times New Roman"/>
          <w:b w:val="0"/>
          <w:sz w:val="24"/>
          <w:szCs w:val="24"/>
        </w:rPr>
        <w:t xml:space="preserve"> </w:t>
      </w:r>
      <w:r w:rsidRPr="00DC2703">
        <w:rPr>
          <w:rFonts w:ascii="Times New Roman" w:hAnsi="Times New Roman"/>
          <w:sz w:val="24"/>
          <w:szCs w:val="24"/>
        </w:rPr>
        <w:t>·</w:t>
      </w:r>
      <w:r w:rsidRPr="00DC2703">
        <w:rPr>
          <w:rFonts w:ascii="Times New Roman" w:hAnsi="Times New Roman"/>
          <w:b w:val="0"/>
          <w:sz w:val="24"/>
          <w:szCs w:val="24"/>
        </w:rPr>
        <w:t xml:space="preserve"> Raniero Mendichi</w:t>
      </w:r>
      <w:r w:rsidRPr="00DC2703">
        <w:rPr>
          <w:rFonts w:ascii="Times New Roman" w:hAnsi="Times New Roman"/>
          <w:b w:val="0"/>
          <w:sz w:val="24"/>
          <w:szCs w:val="24"/>
          <w:vertAlign w:val="superscript"/>
        </w:rPr>
        <w:t xml:space="preserve">c </w:t>
      </w:r>
      <w:r w:rsidRPr="00DC2703">
        <w:rPr>
          <w:rFonts w:ascii="Times New Roman" w:hAnsi="Times New Roman"/>
          <w:sz w:val="24"/>
          <w:szCs w:val="24"/>
        </w:rPr>
        <w:t>·</w:t>
      </w:r>
      <w:r w:rsidRPr="00DC2703">
        <w:rPr>
          <w:rFonts w:ascii="Times New Roman" w:hAnsi="Times New Roman"/>
          <w:b w:val="0"/>
          <w:sz w:val="24"/>
          <w:szCs w:val="24"/>
        </w:rPr>
        <w:t xml:space="preserve"> Alberto Giacometti </w:t>
      </w:r>
      <w:r w:rsidRPr="00DC2703">
        <w:rPr>
          <w:rFonts w:ascii="Times New Roman" w:hAnsi="Times New Roman"/>
          <w:b w:val="0"/>
          <w:sz w:val="24"/>
          <w:szCs w:val="24"/>
        </w:rPr>
        <w:t>Schieroni</w:t>
      </w:r>
      <w:r>
        <w:rPr>
          <w:rFonts w:ascii="Times New Roman" w:hAnsi="Times New Roman"/>
          <w:b w:val="0"/>
          <w:sz w:val="24"/>
          <w:szCs w:val="24"/>
          <w:vertAlign w:val="superscript"/>
        </w:rPr>
        <w:t>d</w:t>
      </w:r>
      <w:r w:rsidRPr="00DC2703">
        <w:rPr>
          <w:rFonts w:ascii="Times New Roman" w:hAnsi="Times New Roman"/>
          <w:b w:val="0"/>
          <w:sz w:val="24"/>
          <w:szCs w:val="24"/>
        </w:rPr>
        <w:t xml:space="preserve"> </w:t>
      </w:r>
      <w:r w:rsidRPr="00DC2703">
        <w:rPr>
          <w:rFonts w:ascii="Times New Roman" w:hAnsi="Times New Roman"/>
          <w:sz w:val="24"/>
          <w:szCs w:val="24"/>
        </w:rPr>
        <w:t>·</w:t>
      </w:r>
      <w:r w:rsidRPr="00A06569">
        <w:t xml:space="preserve"> </w:t>
      </w:r>
      <w:r w:rsidRPr="00A06569">
        <w:rPr>
          <w:rFonts w:ascii="Times New Roman" w:hAnsi="Times New Roman"/>
          <w:b w:val="0"/>
          <w:sz w:val="24"/>
          <w:szCs w:val="24"/>
        </w:rPr>
        <w:t xml:space="preserve">Daniele </w:t>
      </w:r>
      <w:r w:rsidRPr="00A06569">
        <w:rPr>
          <w:rFonts w:ascii="Times New Roman" w:hAnsi="Times New Roman"/>
          <w:b w:val="0"/>
          <w:sz w:val="24"/>
          <w:szCs w:val="24"/>
        </w:rPr>
        <w:t>Piovani</w:t>
      </w:r>
      <w:r>
        <w:rPr>
          <w:rFonts w:ascii="Times New Roman" w:hAnsi="Times New Roman"/>
          <w:b w:val="0"/>
          <w:sz w:val="24"/>
          <w:szCs w:val="24"/>
          <w:vertAlign w:val="superscript"/>
        </w:rPr>
        <w:t>d</w:t>
      </w:r>
      <w:r w:rsidRPr="00A06569">
        <w:rPr>
          <w:rFonts w:ascii="Times New Roman" w:hAnsi="Times New Roman"/>
          <w:b w:val="0"/>
          <w:sz w:val="24"/>
          <w:szCs w:val="24"/>
        </w:rPr>
        <w:t xml:space="preserve"> </w:t>
      </w:r>
      <w:r w:rsidRPr="00DC2703">
        <w:rPr>
          <w:rFonts w:ascii="Times New Roman" w:hAnsi="Times New Roman"/>
          <w:sz w:val="24"/>
          <w:szCs w:val="24"/>
        </w:rPr>
        <w:t>·</w:t>
      </w:r>
      <w:r>
        <w:rPr>
          <w:rFonts w:ascii="Times New Roman" w:hAnsi="Times New Roman"/>
          <w:sz w:val="24"/>
          <w:szCs w:val="24"/>
        </w:rPr>
        <w:t xml:space="preserve"> </w:t>
      </w:r>
      <w:r w:rsidRPr="00DC2703">
        <w:rPr>
          <w:rFonts w:ascii="Times New Roman" w:hAnsi="Times New Roman"/>
          <w:b w:val="0"/>
          <w:sz w:val="24"/>
          <w:szCs w:val="24"/>
        </w:rPr>
        <w:t>Edmund Dobročka</w:t>
      </w:r>
      <w:r w:rsidRPr="00DC2703">
        <w:rPr>
          <w:rFonts w:ascii="Times New Roman" w:hAnsi="Times New Roman"/>
          <w:b w:val="0"/>
          <w:sz w:val="24"/>
          <w:szCs w:val="24"/>
          <w:vertAlign w:val="superscript"/>
        </w:rPr>
        <w:t>b</w:t>
      </w:r>
      <w:r w:rsidRPr="00DC2703">
        <w:rPr>
          <w:rFonts w:ascii="Times New Roman" w:hAnsi="Times New Roman"/>
          <w:sz w:val="24"/>
          <w:szCs w:val="24"/>
        </w:rPr>
        <w:t>·</w:t>
      </w:r>
      <w:r w:rsidRPr="00DC2703">
        <w:rPr>
          <w:rFonts w:ascii="Times New Roman" w:hAnsi="Times New Roman"/>
          <w:b w:val="0"/>
          <w:sz w:val="24"/>
          <w:szCs w:val="24"/>
        </w:rPr>
        <w:t xml:space="preserve"> Miloš Hricovíni</w:t>
      </w:r>
      <w:r w:rsidRPr="00DC2703">
        <w:rPr>
          <w:rFonts w:ascii="Times New Roman" w:hAnsi="Times New Roman"/>
          <w:b w:val="0"/>
          <w:sz w:val="24"/>
          <w:szCs w:val="24"/>
          <w:vertAlign w:val="superscript"/>
        </w:rPr>
        <w:t>a</w:t>
      </w:r>
    </w:p>
    <w:p w:rsidR="00633CE8" w:rsidRPr="00DC2703" w:rsidRDefault="00633CE8" w:rsidP="00633CE8">
      <w:pPr>
        <w:spacing w:after="0" w:line="480" w:lineRule="auto"/>
        <w:rPr>
          <w:rFonts w:ascii="Times New Roman" w:hAnsi="Times New Roman"/>
          <w:sz w:val="24"/>
          <w:szCs w:val="24"/>
          <w:lang w:val="en-US" w:eastAsia="de-DE"/>
        </w:rPr>
      </w:pPr>
      <w:r w:rsidRPr="00DC2703">
        <w:rPr>
          <w:rFonts w:ascii="Times New Roman" w:hAnsi="Times New Roman"/>
          <w:sz w:val="24"/>
          <w:szCs w:val="24"/>
          <w:vertAlign w:val="superscript"/>
          <w:lang w:val="en-US" w:eastAsia="de-DE"/>
        </w:rPr>
        <w:t>a</w:t>
      </w:r>
      <w:r w:rsidRPr="00DC2703">
        <w:rPr>
          <w:rFonts w:ascii="Times New Roman" w:hAnsi="Times New Roman"/>
          <w:sz w:val="24"/>
          <w:szCs w:val="24"/>
          <w:lang w:val="en-US" w:eastAsia="de-DE"/>
        </w:rPr>
        <w:t>Ins</w:t>
      </w:r>
      <w:bookmarkStart w:id="1" w:name="_GoBack"/>
      <w:bookmarkEnd w:id="1"/>
      <w:r w:rsidRPr="00DC2703">
        <w:rPr>
          <w:rFonts w:ascii="Times New Roman" w:hAnsi="Times New Roman"/>
          <w:sz w:val="24"/>
          <w:szCs w:val="24"/>
          <w:lang w:val="en-US" w:eastAsia="de-DE"/>
        </w:rPr>
        <w:t>titute of Chemistry, Slovak Academy of Sciences, 845 38 Bratislava, Slovakia</w:t>
      </w:r>
    </w:p>
    <w:p w:rsidR="00633CE8" w:rsidRDefault="00633CE8" w:rsidP="00633CE8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  <w:r w:rsidRPr="004755D1">
        <w:rPr>
          <w:rFonts w:ascii="Times New Roman" w:hAnsi="Times New Roman"/>
          <w:sz w:val="24"/>
          <w:szCs w:val="24"/>
          <w:vertAlign w:val="superscript"/>
          <w:lang w:val="en-US"/>
        </w:rPr>
        <w:t>b</w:t>
      </w:r>
      <w:r w:rsidRPr="004755D1">
        <w:rPr>
          <w:rFonts w:ascii="Times New Roman" w:hAnsi="Times New Roman"/>
          <w:sz w:val="24"/>
          <w:szCs w:val="24"/>
          <w:lang w:val="en-US"/>
        </w:rPr>
        <w:t>Institute of Electrical Engineering, Slovak Academy of Sciences, Dúbravská cesta 9, 84104 Bratislava, Slovakia</w:t>
      </w:r>
    </w:p>
    <w:p w:rsidR="00633CE8" w:rsidRPr="00A06569" w:rsidRDefault="00633CE8" w:rsidP="00633CE8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313563">
        <w:rPr>
          <w:rFonts w:ascii="Times New Roman" w:hAnsi="Times New Roman"/>
          <w:sz w:val="24"/>
          <w:szCs w:val="24"/>
          <w:vertAlign w:val="superscript"/>
          <w:lang w:val="en-US"/>
        </w:rPr>
        <w:t>c</w:t>
      </w:r>
      <w:r w:rsidRPr="00A06569">
        <w:rPr>
          <w:rFonts w:ascii="Times New Roman" w:eastAsia="Times New Roman" w:hAnsi="Times New Roman"/>
          <w:sz w:val="24"/>
          <w:szCs w:val="24"/>
        </w:rPr>
        <w:t>Problem Solving,</w:t>
      </w:r>
      <w:r>
        <w:rPr>
          <w:rFonts w:ascii="Times New Roman" w:hAnsi="Times New Roman"/>
          <w:sz w:val="24"/>
          <w:szCs w:val="24"/>
        </w:rPr>
        <w:t xml:space="preserve"> </w:t>
      </w:r>
      <w:r w:rsidRPr="00A06569">
        <w:rPr>
          <w:rFonts w:ascii="Times New Roman" w:eastAsia="Times New Roman" w:hAnsi="Times New Roman"/>
          <w:sz w:val="24"/>
          <w:szCs w:val="24"/>
        </w:rPr>
        <w:t xml:space="preserve">Innovation Support Complex Polymeric and Elastomeric Materials </w:t>
      </w:r>
    </w:p>
    <w:p w:rsidR="00633CE8" w:rsidRPr="00A06569" w:rsidRDefault="00633CE8" w:rsidP="00633CE8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A06569">
        <w:rPr>
          <w:rFonts w:ascii="Times New Roman" w:eastAsia="Times New Roman" w:hAnsi="Times New Roman"/>
          <w:sz w:val="24"/>
          <w:szCs w:val="24"/>
        </w:rPr>
        <w:t xml:space="preserve">Analysis, Molecular and Rheological Characterization Complex Polymers </w:t>
      </w:r>
    </w:p>
    <w:p w:rsidR="00633CE8" w:rsidRPr="00A06569" w:rsidRDefault="00633CE8" w:rsidP="00633CE8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  <w:r w:rsidRPr="00A06569">
        <w:rPr>
          <w:rFonts w:ascii="Times New Roman" w:eastAsia="Times New Roman" w:hAnsi="Times New Roman"/>
          <w:sz w:val="24"/>
          <w:szCs w:val="24"/>
        </w:rPr>
        <w:t>Via Roma 7, 20067 Tribiano</w:t>
      </w:r>
      <w:r w:rsidRPr="00A06569">
        <w:rPr>
          <w:rFonts w:ascii="Times New Roman" w:hAnsi="Times New Roman"/>
          <w:sz w:val="24"/>
          <w:szCs w:val="24"/>
        </w:rPr>
        <w:t>, Milan, Italy</w:t>
      </w:r>
    </w:p>
    <w:p w:rsidR="00633CE8" w:rsidRPr="004755D1" w:rsidRDefault="00633CE8" w:rsidP="00633CE8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iCs/>
          <w:vertAlign w:val="superscript"/>
          <w:lang w:val="en-US"/>
        </w:rPr>
        <w:t>d</w:t>
      </w:r>
      <w:r w:rsidRPr="00DC2703">
        <w:rPr>
          <w:rFonts w:ascii="Times New Roman" w:hAnsi="Times New Roman"/>
          <w:lang w:val="en-US"/>
        </w:rPr>
        <w:t xml:space="preserve">Istituto </w:t>
      </w:r>
      <w:r w:rsidRPr="00DC2703">
        <w:rPr>
          <w:rFonts w:ascii="Times New Roman" w:hAnsi="Times New Roman"/>
          <w:lang w:val="en-US"/>
        </w:rPr>
        <w:t xml:space="preserve">di Scienze e Tecnologie Chimiche "G. Natta", </w:t>
      </w:r>
      <w:r w:rsidRPr="00DC2703">
        <w:rPr>
          <w:rFonts w:ascii="Times New Roman" w:hAnsi="Times New Roman"/>
          <w:iCs/>
          <w:lang w:val="en-US"/>
        </w:rPr>
        <w:t>Via A. Corti 12, 20133 Milan, Italy</w:t>
      </w:r>
    </w:p>
    <w:p w:rsidR="006046E3" w:rsidRPr="00DC2703" w:rsidRDefault="006046E3" w:rsidP="006046E3">
      <w:pPr>
        <w:pStyle w:val="BodyTextIndent"/>
        <w:jc w:val="both"/>
        <w:rPr>
          <w:rFonts w:ascii="Times New Roman" w:hAnsi="Times New Roman"/>
          <w:iCs/>
        </w:rPr>
      </w:pPr>
      <w:r w:rsidRPr="00DC2703">
        <w:rPr>
          <w:rFonts w:ascii="Times New Roman" w:hAnsi="Times New Roman"/>
          <w:iCs/>
        </w:rPr>
        <w:t xml:space="preserve">Correspondence: Ivan Šimkovic (e-mail: </w:t>
      </w:r>
      <w:hyperlink r:id="rId6" w:history="1">
        <w:r w:rsidRPr="00DC2703">
          <w:rPr>
            <w:rStyle w:val="Hyperlink"/>
            <w:rFonts w:ascii="Times New Roman" w:hAnsi="Times New Roman"/>
            <w:iCs/>
          </w:rPr>
          <w:t>chemsimk@savba.sk</w:t>
        </w:r>
      </w:hyperlink>
      <w:r w:rsidRPr="00DC2703">
        <w:rPr>
          <w:rFonts w:ascii="Times New Roman" w:hAnsi="Times New Roman"/>
          <w:iCs/>
        </w:rPr>
        <w:t>); ORCID: 0000-0003-4107-1529</w:t>
      </w:r>
    </w:p>
    <w:p w:rsidR="00CD3923" w:rsidRPr="00110835" w:rsidRDefault="00CD3923" w:rsidP="00A57A09">
      <w:pPr>
        <w:spacing w:after="0" w:line="480" w:lineRule="auto"/>
        <w:jc w:val="both"/>
        <w:outlineLvl w:val="0"/>
        <w:rPr>
          <w:rFonts w:ascii="Times New Roman" w:hAnsi="Times New Roman"/>
          <w:iCs/>
          <w:sz w:val="24"/>
          <w:szCs w:val="24"/>
          <w:lang w:val="en-GB"/>
        </w:rPr>
      </w:pPr>
      <w:r w:rsidRPr="00110835">
        <w:rPr>
          <w:rFonts w:ascii="Times New Roman" w:hAnsi="Times New Roman"/>
          <w:b/>
          <w:iCs/>
          <w:sz w:val="24"/>
          <w:szCs w:val="24"/>
          <w:lang w:val="en-GB"/>
        </w:rPr>
        <w:t>Content</w:t>
      </w:r>
    </w:p>
    <w:p w:rsidR="00CD3923" w:rsidRPr="00110835" w:rsidRDefault="00CD3923" w:rsidP="00A57A09">
      <w:pPr>
        <w:spacing w:after="0" w:line="480" w:lineRule="auto"/>
        <w:jc w:val="both"/>
        <w:outlineLvl w:val="0"/>
        <w:rPr>
          <w:rFonts w:ascii="Times New Roman" w:hAnsi="Times New Roman"/>
          <w:iCs/>
          <w:sz w:val="24"/>
          <w:szCs w:val="24"/>
          <w:lang w:val="en-GB"/>
        </w:rPr>
      </w:pPr>
      <w:r w:rsidRPr="00110835">
        <w:rPr>
          <w:rFonts w:ascii="Times New Roman" w:hAnsi="Times New Roman"/>
          <w:iCs/>
          <w:sz w:val="24"/>
          <w:szCs w:val="24"/>
          <w:lang w:val="en-GB"/>
        </w:rPr>
        <w:t>Table S1. NMR data of observed carrageenans [ppm].</w:t>
      </w:r>
    </w:p>
    <w:p w:rsidR="00CD3923" w:rsidRPr="00110835" w:rsidRDefault="00CD3923" w:rsidP="009F384D">
      <w:pPr>
        <w:spacing w:after="0" w:line="480" w:lineRule="auto"/>
        <w:jc w:val="both"/>
        <w:outlineLvl w:val="0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Figure S1.</w:t>
      </w:r>
      <w:r w:rsidRPr="00110835">
        <w:rPr>
          <w:rFonts w:ascii="Times New Roman" w:hAnsi="Times New Roman"/>
          <w:sz w:val="24"/>
          <w:szCs w:val="24"/>
          <w:lang w:val="en-GB" w:eastAsia="de-DE"/>
        </w:rPr>
        <w:t xml:space="preserve"> </w:t>
      </w:r>
      <w:r w:rsidR="005C05F4">
        <w:rPr>
          <w:rFonts w:ascii="Times New Roman" w:hAnsi="Times New Roman"/>
          <w:sz w:val="24"/>
          <w:szCs w:val="24"/>
          <w:lang w:val="en-GB" w:eastAsia="de-DE"/>
        </w:rPr>
        <w:t>Graphical abstract</w:t>
      </w:r>
    </w:p>
    <w:p w:rsidR="00CD3923" w:rsidRPr="00110835" w:rsidRDefault="00CD3923" w:rsidP="00A57A09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  <w:r w:rsidRPr="00110835">
        <w:rPr>
          <w:rFonts w:ascii="Times New Roman" w:hAnsi="Times New Roman"/>
          <w:sz w:val="24"/>
          <w:szCs w:val="24"/>
          <w:lang w:val="en-GB"/>
        </w:rPr>
        <w:br w:type="page"/>
      </w:r>
    </w:p>
    <w:p w:rsidR="00CD3923" w:rsidRPr="00110835" w:rsidRDefault="00CD3923" w:rsidP="00827DD2">
      <w:pPr>
        <w:spacing w:after="0" w:line="480" w:lineRule="auto"/>
        <w:jc w:val="both"/>
        <w:outlineLvl w:val="0"/>
        <w:rPr>
          <w:rFonts w:ascii="Times New Roman" w:hAnsi="Times New Roman"/>
          <w:sz w:val="24"/>
          <w:szCs w:val="24"/>
          <w:lang w:val="en-GB"/>
        </w:rPr>
      </w:pPr>
      <w:r w:rsidRPr="00110835">
        <w:rPr>
          <w:rFonts w:ascii="Times New Roman" w:hAnsi="Times New Roman"/>
          <w:iCs/>
          <w:sz w:val="24"/>
          <w:szCs w:val="24"/>
          <w:lang w:val="en-GB"/>
        </w:rPr>
        <w:lastRenderedPageBreak/>
        <w:t xml:space="preserve">  </w:t>
      </w:r>
      <w:r w:rsidRPr="00110835">
        <w:rPr>
          <w:rFonts w:ascii="Times New Roman" w:hAnsi="Times New Roman"/>
          <w:sz w:val="24"/>
          <w:szCs w:val="24"/>
          <w:lang w:val="en-GB"/>
        </w:rPr>
        <w:t>Table S1. NMR data of observed carrageenans [ppm].</w:t>
      </w:r>
    </w:p>
    <w:p w:rsidR="00CD3923" w:rsidRPr="00305DD1" w:rsidRDefault="00CD3923" w:rsidP="00827DD2">
      <w:pPr>
        <w:pBdr>
          <w:top w:val="single" w:sz="6" w:space="1" w:color="auto"/>
          <w:bottom w:val="single" w:sz="6" w:space="1" w:color="auto"/>
        </w:pBdr>
        <w:tabs>
          <w:tab w:val="left" w:pos="6517"/>
        </w:tabs>
        <w:jc w:val="both"/>
        <w:rPr>
          <w:rFonts w:ascii="Times New Roman" w:hAnsi="Times New Roman"/>
          <w:sz w:val="24"/>
          <w:szCs w:val="24"/>
          <w:lang w:val="pt-BR"/>
        </w:rPr>
      </w:pPr>
      <w:r w:rsidRPr="00110835">
        <w:rPr>
          <w:rFonts w:ascii="Times New Roman" w:hAnsi="Times New Roman"/>
          <w:sz w:val="24"/>
          <w:szCs w:val="24"/>
          <w:lang w:val="en-GB"/>
        </w:rPr>
        <w:t xml:space="preserve">     </w:t>
      </w:r>
      <w:r w:rsidRPr="00305DD1">
        <w:rPr>
          <w:rFonts w:ascii="Times New Roman" w:hAnsi="Times New Roman"/>
          <w:sz w:val="24"/>
          <w:szCs w:val="24"/>
          <w:lang w:val="pt-BR"/>
        </w:rPr>
        <w:t>Unit              H</w:t>
      </w:r>
      <w:r w:rsidRPr="00305DD1">
        <w:rPr>
          <w:rFonts w:ascii="Times New Roman" w:hAnsi="Times New Roman"/>
          <w:sz w:val="24"/>
          <w:szCs w:val="24"/>
          <w:vertAlign w:val="subscript"/>
          <w:lang w:val="pt-BR"/>
        </w:rPr>
        <w:t>1</w:t>
      </w:r>
      <w:r w:rsidRPr="00305DD1">
        <w:rPr>
          <w:rFonts w:ascii="Times New Roman" w:hAnsi="Times New Roman"/>
          <w:sz w:val="24"/>
          <w:szCs w:val="24"/>
          <w:lang w:val="pt-BR"/>
        </w:rPr>
        <w:t>/C</w:t>
      </w:r>
      <w:r w:rsidRPr="00305DD1">
        <w:rPr>
          <w:rFonts w:ascii="Times New Roman" w:hAnsi="Times New Roman"/>
          <w:sz w:val="24"/>
          <w:szCs w:val="24"/>
          <w:vertAlign w:val="subscript"/>
          <w:lang w:val="pt-BR"/>
        </w:rPr>
        <w:t xml:space="preserve">1                   </w:t>
      </w:r>
      <w:r w:rsidRPr="00305DD1">
        <w:rPr>
          <w:rFonts w:ascii="Times New Roman" w:hAnsi="Times New Roman"/>
          <w:sz w:val="24"/>
          <w:szCs w:val="24"/>
          <w:lang w:val="pt-BR"/>
        </w:rPr>
        <w:t>H</w:t>
      </w:r>
      <w:r w:rsidRPr="00305DD1">
        <w:rPr>
          <w:rFonts w:ascii="Times New Roman" w:hAnsi="Times New Roman"/>
          <w:sz w:val="24"/>
          <w:szCs w:val="24"/>
          <w:vertAlign w:val="subscript"/>
          <w:lang w:val="pt-BR"/>
        </w:rPr>
        <w:t>2</w:t>
      </w:r>
      <w:r w:rsidRPr="00305DD1">
        <w:rPr>
          <w:rFonts w:ascii="Times New Roman" w:hAnsi="Times New Roman"/>
          <w:sz w:val="24"/>
          <w:szCs w:val="24"/>
          <w:lang w:val="pt-BR"/>
        </w:rPr>
        <w:t>/C</w:t>
      </w:r>
      <w:r w:rsidRPr="00305DD1">
        <w:rPr>
          <w:rFonts w:ascii="Times New Roman" w:hAnsi="Times New Roman"/>
          <w:sz w:val="24"/>
          <w:szCs w:val="24"/>
          <w:vertAlign w:val="subscript"/>
          <w:lang w:val="pt-BR"/>
        </w:rPr>
        <w:t>2</w:t>
      </w:r>
      <w:r w:rsidRPr="00305DD1">
        <w:rPr>
          <w:rFonts w:ascii="Times New Roman" w:hAnsi="Times New Roman"/>
          <w:sz w:val="24"/>
          <w:szCs w:val="24"/>
          <w:lang w:val="pt-BR"/>
        </w:rPr>
        <w:t xml:space="preserve">          H</w:t>
      </w:r>
      <w:r w:rsidRPr="00305DD1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305DD1">
        <w:rPr>
          <w:rFonts w:ascii="Times New Roman" w:hAnsi="Times New Roman"/>
          <w:sz w:val="24"/>
          <w:szCs w:val="24"/>
          <w:lang w:val="pt-BR"/>
        </w:rPr>
        <w:t>/C</w:t>
      </w:r>
      <w:r w:rsidRPr="00305DD1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305DD1">
        <w:rPr>
          <w:rFonts w:ascii="Times New Roman" w:hAnsi="Times New Roman"/>
          <w:sz w:val="24"/>
          <w:szCs w:val="24"/>
          <w:lang w:val="pt-BR"/>
        </w:rPr>
        <w:t xml:space="preserve">           H</w:t>
      </w:r>
      <w:r w:rsidRPr="00305DD1">
        <w:rPr>
          <w:rFonts w:ascii="Times New Roman" w:hAnsi="Times New Roman"/>
          <w:sz w:val="24"/>
          <w:szCs w:val="24"/>
          <w:vertAlign w:val="subscript"/>
          <w:lang w:val="pt-BR"/>
        </w:rPr>
        <w:t>4</w:t>
      </w:r>
      <w:r w:rsidRPr="00305DD1">
        <w:rPr>
          <w:rFonts w:ascii="Times New Roman" w:hAnsi="Times New Roman"/>
          <w:sz w:val="24"/>
          <w:szCs w:val="24"/>
          <w:lang w:val="pt-BR"/>
        </w:rPr>
        <w:t>/C</w:t>
      </w:r>
      <w:r w:rsidRPr="00305DD1">
        <w:rPr>
          <w:rFonts w:ascii="Times New Roman" w:hAnsi="Times New Roman"/>
          <w:sz w:val="24"/>
          <w:szCs w:val="24"/>
          <w:vertAlign w:val="subscript"/>
          <w:lang w:val="pt-BR"/>
        </w:rPr>
        <w:t>4</w:t>
      </w:r>
      <w:r w:rsidRPr="00305DD1">
        <w:rPr>
          <w:rFonts w:ascii="Times New Roman" w:hAnsi="Times New Roman"/>
          <w:sz w:val="24"/>
          <w:szCs w:val="24"/>
          <w:lang w:val="pt-BR"/>
        </w:rPr>
        <w:t xml:space="preserve">             H</w:t>
      </w:r>
      <w:r w:rsidRPr="00305DD1">
        <w:rPr>
          <w:rFonts w:ascii="Times New Roman" w:hAnsi="Times New Roman"/>
          <w:sz w:val="24"/>
          <w:szCs w:val="24"/>
          <w:vertAlign w:val="subscript"/>
          <w:lang w:val="pt-BR"/>
        </w:rPr>
        <w:t>5</w:t>
      </w:r>
      <w:r w:rsidRPr="00305DD1">
        <w:rPr>
          <w:rFonts w:ascii="Times New Roman" w:hAnsi="Times New Roman"/>
          <w:sz w:val="24"/>
          <w:szCs w:val="24"/>
          <w:lang w:val="pt-BR"/>
        </w:rPr>
        <w:t>/C</w:t>
      </w:r>
      <w:r w:rsidRPr="00305DD1">
        <w:rPr>
          <w:rFonts w:ascii="Times New Roman" w:hAnsi="Times New Roman"/>
          <w:sz w:val="24"/>
          <w:szCs w:val="24"/>
          <w:vertAlign w:val="subscript"/>
          <w:lang w:val="pt-BR"/>
        </w:rPr>
        <w:t>5</w:t>
      </w:r>
      <w:r w:rsidRPr="00305DD1">
        <w:rPr>
          <w:rFonts w:ascii="Times New Roman" w:hAnsi="Times New Roman"/>
          <w:sz w:val="24"/>
          <w:szCs w:val="24"/>
          <w:lang w:val="pt-BR"/>
        </w:rPr>
        <w:t xml:space="preserve">            H</w:t>
      </w:r>
      <w:r w:rsidRPr="00305DD1">
        <w:rPr>
          <w:rFonts w:ascii="Times New Roman" w:hAnsi="Times New Roman"/>
          <w:sz w:val="24"/>
          <w:szCs w:val="24"/>
          <w:vertAlign w:val="subscript"/>
          <w:lang w:val="pt-BR"/>
        </w:rPr>
        <w:t>6</w:t>
      </w:r>
      <w:r w:rsidRPr="00305DD1">
        <w:rPr>
          <w:rFonts w:ascii="Times New Roman" w:hAnsi="Times New Roman"/>
          <w:sz w:val="24"/>
          <w:szCs w:val="24"/>
          <w:lang w:val="pt-BR"/>
        </w:rPr>
        <w:t>/C</w:t>
      </w:r>
      <w:r w:rsidRPr="00305DD1">
        <w:rPr>
          <w:rFonts w:ascii="Times New Roman" w:hAnsi="Times New Roman"/>
          <w:sz w:val="24"/>
          <w:szCs w:val="24"/>
          <w:vertAlign w:val="subscript"/>
          <w:lang w:val="pt-BR"/>
        </w:rPr>
        <w:t>6</w:t>
      </w:r>
      <w:r w:rsidRPr="00305DD1">
        <w:rPr>
          <w:rFonts w:ascii="Times New Roman" w:hAnsi="Times New Roman"/>
          <w:sz w:val="24"/>
          <w:szCs w:val="24"/>
          <w:lang w:val="pt-BR"/>
        </w:rPr>
        <w:t xml:space="preserve">        </w:t>
      </w:r>
    </w:p>
    <w:p w:rsidR="00CD3923" w:rsidRPr="00110835" w:rsidRDefault="00CD3923" w:rsidP="004811E5">
      <w:pPr>
        <w:tabs>
          <w:tab w:val="left" w:pos="6517"/>
        </w:tabs>
        <w:ind w:right="-567"/>
        <w:jc w:val="both"/>
        <w:rPr>
          <w:rFonts w:ascii="Times New Roman" w:hAnsi="Times New Roman"/>
          <w:sz w:val="24"/>
          <w:szCs w:val="24"/>
          <w:lang w:val="en-GB"/>
        </w:rPr>
      </w:pPr>
      <w:r w:rsidRPr="00305DD1">
        <w:rPr>
          <w:rFonts w:ascii="Times New Roman" w:hAnsi="Times New Roman"/>
          <w:sz w:val="24"/>
          <w:szCs w:val="24"/>
          <w:lang w:val="pt-BR"/>
        </w:rPr>
        <w:t xml:space="preserve">       </w:t>
      </w:r>
      <w:r>
        <w:rPr>
          <w:rFonts w:ascii="Times New Roman" w:hAnsi="Times New Roman"/>
          <w:sz w:val="24"/>
          <w:szCs w:val="24"/>
          <w:lang w:val="en-GB"/>
        </w:rPr>
        <w:t xml:space="preserve">αG          </w:t>
      </w:r>
      <w:r w:rsidRPr="00110835">
        <w:rPr>
          <w:rFonts w:ascii="Times New Roman" w:hAnsi="Times New Roman"/>
          <w:sz w:val="24"/>
          <w:szCs w:val="24"/>
          <w:lang w:val="en-GB"/>
        </w:rPr>
        <w:t xml:space="preserve">5.39/102.54  </w:t>
      </w:r>
      <w:r w:rsidR="003138B6">
        <w:rPr>
          <w:rFonts w:ascii="Times New Roman" w:hAnsi="Times New Roman"/>
          <w:sz w:val="24"/>
          <w:szCs w:val="24"/>
          <w:lang w:val="en-GB"/>
        </w:rPr>
        <w:t xml:space="preserve">  3.65/74.41   3.97/76.17    3.84</w:t>
      </w:r>
      <w:r w:rsidRPr="00110835">
        <w:rPr>
          <w:rFonts w:ascii="Times New Roman" w:hAnsi="Times New Roman"/>
          <w:sz w:val="24"/>
          <w:szCs w:val="24"/>
          <w:lang w:val="en-GB"/>
        </w:rPr>
        <w:t>/7</w:t>
      </w:r>
      <w:r w:rsidR="003138B6">
        <w:rPr>
          <w:rFonts w:ascii="Times New Roman" w:hAnsi="Times New Roman"/>
          <w:sz w:val="24"/>
          <w:szCs w:val="24"/>
          <w:lang w:val="en-GB"/>
        </w:rPr>
        <w:t>4</w:t>
      </w:r>
      <w:r w:rsidRPr="00110835">
        <w:rPr>
          <w:rFonts w:ascii="Times New Roman" w:hAnsi="Times New Roman"/>
          <w:sz w:val="24"/>
          <w:szCs w:val="24"/>
          <w:lang w:val="en-GB"/>
        </w:rPr>
        <w:t>.</w:t>
      </w:r>
      <w:r w:rsidR="003138B6">
        <w:rPr>
          <w:rFonts w:ascii="Times New Roman" w:hAnsi="Times New Roman"/>
          <w:sz w:val="24"/>
          <w:szCs w:val="24"/>
          <w:lang w:val="en-GB"/>
        </w:rPr>
        <w:t>11</w:t>
      </w:r>
      <w:r w:rsidRPr="00110835">
        <w:rPr>
          <w:rFonts w:ascii="Times New Roman" w:hAnsi="Times New Roman"/>
          <w:sz w:val="24"/>
          <w:szCs w:val="24"/>
          <w:lang w:val="en-GB"/>
        </w:rPr>
        <w:t xml:space="preserve">     3.84/74.11   3.7</w:t>
      </w:r>
      <w:r w:rsidR="009D7ED3">
        <w:rPr>
          <w:rFonts w:ascii="Times New Roman" w:hAnsi="Times New Roman"/>
          <w:sz w:val="24"/>
          <w:szCs w:val="24"/>
          <w:lang w:val="en-GB"/>
        </w:rPr>
        <w:t>8</w:t>
      </w:r>
      <w:r w:rsidRPr="00110835">
        <w:rPr>
          <w:rFonts w:ascii="Times New Roman" w:hAnsi="Times New Roman"/>
          <w:sz w:val="24"/>
          <w:szCs w:val="24"/>
          <w:lang w:val="en-GB"/>
        </w:rPr>
        <w:t>, 3.</w:t>
      </w:r>
      <w:r w:rsidR="009D7ED3">
        <w:rPr>
          <w:rFonts w:ascii="Times New Roman" w:hAnsi="Times New Roman"/>
          <w:sz w:val="24"/>
          <w:szCs w:val="24"/>
          <w:lang w:val="en-GB"/>
        </w:rPr>
        <w:t>89</w:t>
      </w:r>
      <w:r w:rsidRPr="00110835">
        <w:rPr>
          <w:rFonts w:ascii="Times New Roman" w:hAnsi="Times New Roman"/>
          <w:sz w:val="24"/>
          <w:szCs w:val="24"/>
          <w:lang w:val="en-GB"/>
        </w:rPr>
        <w:t>/63.40</w:t>
      </w:r>
    </w:p>
    <w:p w:rsidR="00CD3923" w:rsidRDefault="00CD3923" w:rsidP="004811E5">
      <w:pPr>
        <w:tabs>
          <w:tab w:val="left" w:pos="6517"/>
        </w:tabs>
        <w:ind w:right="-567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     α</w:t>
      </w:r>
      <w:r w:rsidRPr="00110835">
        <w:rPr>
          <w:rFonts w:ascii="Times New Roman" w:hAnsi="Times New Roman"/>
          <w:sz w:val="24"/>
          <w:szCs w:val="24"/>
          <w:lang w:val="en-GB"/>
        </w:rPr>
        <w:t>G</w:t>
      </w:r>
      <w:r>
        <w:rPr>
          <w:rFonts w:ascii="Times New Roman" w:hAnsi="Times New Roman"/>
          <w:sz w:val="24"/>
          <w:szCs w:val="24"/>
          <w:lang w:val="en-GB"/>
        </w:rPr>
        <w:t>6</w:t>
      </w:r>
      <w:r w:rsidRPr="00110835">
        <w:rPr>
          <w:rFonts w:ascii="Times New Roman" w:hAnsi="Times New Roman"/>
          <w:sz w:val="24"/>
          <w:szCs w:val="24"/>
          <w:lang w:val="en-GB"/>
        </w:rPr>
        <w:t>S</w:t>
      </w:r>
      <w:r>
        <w:rPr>
          <w:rFonts w:ascii="Times New Roman" w:hAnsi="Times New Roman"/>
          <w:sz w:val="24"/>
          <w:szCs w:val="24"/>
          <w:lang w:val="en-GB"/>
        </w:rPr>
        <w:t xml:space="preserve">        </w:t>
      </w:r>
      <w:r w:rsidRPr="00110835">
        <w:rPr>
          <w:rFonts w:ascii="Times New Roman" w:hAnsi="Times New Roman"/>
          <w:sz w:val="24"/>
          <w:szCs w:val="24"/>
          <w:lang w:val="en-GB"/>
        </w:rPr>
        <w:t>5.33/102.60    3.58/74.40   3.93/76.12    3.79/79.14     3.71/75.57   4.32, 4.35/72.08</w:t>
      </w:r>
    </w:p>
    <w:p w:rsidR="00CD3923" w:rsidRPr="00110835" w:rsidRDefault="00CD3923" w:rsidP="005E1270">
      <w:pPr>
        <w:tabs>
          <w:tab w:val="left" w:pos="6517"/>
        </w:tabs>
        <w:ind w:right="-567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       α-G        </w:t>
      </w:r>
      <w:r w:rsidRPr="00110835">
        <w:rPr>
          <w:rFonts w:ascii="Times New Roman" w:hAnsi="Times New Roman"/>
          <w:sz w:val="24"/>
          <w:szCs w:val="24"/>
          <w:lang w:val="en-GB"/>
        </w:rPr>
        <w:t xml:space="preserve">4.65/104.99    </w:t>
      </w:r>
      <w:r w:rsidRPr="00110835">
        <w:rPr>
          <w:rFonts w:ascii="Times New Roman" w:hAnsi="Times New Roman"/>
          <w:bCs/>
          <w:sz w:val="24"/>
          <w:szCs w:val="24"/>
          <w:lang w:val="en-GB"/>
        </w:rPr>
        <w:t>3.63/71.86</w:t>
      </w:r>
      <w:r w:rsidRPr="00110835">
        <w:rPr>
          <w:rFonts w:ascii="Times New Roman" w:hAnsi="Times New Roman"/>
          <w:sz w:val="24"/>
          <w:szCs w:val="24"/>
          <w:lang w:val="en-GB"/>
        </w:rPr>
        <w:t xml:space="preserve">   </w:t>
      </w:r>
      <w:r w:rsidRPr="00110835">
        <w:rPr>
          <w:rFonts w:ascii="Times New Roman" w:hAnsi="Times New Roman"/>
          <w:bCs/>
          <w:sz w:val="24"/>
          <w:szCs w:val="24"/>
          <w:lang w:val="en-GB"/>
        </w:rPr>
        <w:t>3.87/82.70</w:t>
      </w:r>
      <w:r w:rsidRPr="00110835">
        <w:rPr>
          <w:rFonts w:ascii="Times New Roman" w:hAnsi="Times New Roman"/>
          <w:sz w:val="24"/>
          <w:szCs w:val="24"/>
          <w:lang w:val="en-GB"/>
        </w:rPr>
        <w:t xml:space="preserve">    </w:t>
      </w:r>
      <w:r w:rsidRPr="00110835">
        <w:rPr>
          <w:rFonts w:ascii="Times New Roman" w:hAnsi="Times New Roman"/>
          <w:bCs/>
          <w:sz w:val="24"/>
          <w:szCs w:val="24"/>
          <w:lang w:val="en-GB"/>
        </w:rPr>
        <w:t>4.15/68.58</w:t>
      </w:r>
      <w:r w:rsidRPr="00110835">
        <w:rPr>
          <w:rFonts w:ascii="Times New Roman" w:hAnsi="Times New Roman"/>
          <w:sz w:val="24"/>
          <w:szCs w:val="24"/>
          <w:lang w:val="en-GB"/>
        </w:rPr>
        <w:t xml:space="preserve">     </w:t>
      </w:r>
      <w:r w:rsidRPr="00110835">
        <w:rPr>
          <w:rFonts w:ascii="Times New Roman" w:hAnsi="Times New Roman"/>
          <w:bCs/>
          <w:sz w:val="24"/>
          <w:szCs w:val="24"/>
          <w:lang w:val="en-GB"/>
        </w:rPr>
        <w:t>3.71/77.67</w:t>
      </w:r>
      <w:r w:rsidRPr="00110835">
        <w:rPr>
          <w:rFonts w:ascii="Times New Roman" w:hAnsi="Times New Roman"/>
          <w:sz w:val="24"/>
          <w:szCs w:val="24"/>
          <w:lang w:val="en-GB"/>
        </w:rPr>
        <w:t xml:space="preserve">   </w:t>
      </w:r>
      <w:r w:rsidRPr="00110835">
        <w:rPr>
          <w:rFonts w:ascii="Times New Roman" w:hAnsi="Times New Roman"/>
          <w:bCs/>
          <w:sz w:val="24"/>
          <w:szCs w:val="24"/>
          <w:lang w:val="en-GB"/>
        </w:rPr>
        <w:t>3.82/63.63</w:t>
      </w:r>
      <w:r w:rsidRPr="00110835">
        <w:rPr>
          <w:rFonts w:ascii="Times New Roman" w:hAnsi="Times New Roman"/>
          <w:sz w:val="24"/>
          <w:szCs w:val="24"/>
          <w:lang w:val="en-GB"/>
        </w:rPr>
        <w:t xml:space="preserve">    </w:t>
      </w:r>
    </w:p>
    <w:p w:rsidR="00CD3923" w:rsidRPr="00305DD1" w:rsidRDefault="00CD3923" w:rsidP="005E1270">
      <w:pPr>
        <w:tabs>
          <w:tab w:val="left" w:pos="6517"/>
        </w:tabs>
        <w:ind w:right="-567"/>
        <w:jc w:val="both"/>
        <w:rPr>
          <w:rFonts w:ascii="Times New Roman" w:hAnsi="Times New Roman"/>
          <w:sz w:val="24"/>
          <w:szCs w:val="24"/>
          <w:lang w:val="pt-BR"/>
        </w:rPr>
      </w:pPr>
      <w:r w:rsidRPr="00305DD1">
        <w:rPr>
          <w:rFonts w:ascii="Times New Roman" w:hAnsi="Times New Roman"/>
          <w:sz w:val="24"/>
          <w:szCs w:val="24"/>
          <w:lang w:val="pt-BR"/>
        </w:rPr>
        <w:t xml:space="preserve">    </w:t>
      </w:r>
      <w:r>
        <w:rPr>
          <w:rFonts w:ascii="Times New Roman" w:hAnsi="Times New Roman"/>
          <w:sz w:val="24"/>
          <w:szCs w:val="24"/>
          <w:lang w:val="en-GB"/>
        </w:rPr>
        <w:t>α</w:t>
      </w:r>
      <w:r w:rsidRPr="00305DD1">
        <w:rPr>
          <w:rFonts w:ascii="Times New Roman" w:hAnsi="Times New Roman"/>
          <w:sz w:val="24"/>
          <w:szCs w:val="24"/>
          <w:lang w:val="pt-BR"/>
        </w:rPr>
        <w:t>-DA2S    5.24/94.77      3.57/74.54   3.97/76.08    3.62/80.15     3.94/72.95   4.23, 4.30/71.19</w:t>
      </w:r>
    </w:p>
    <w:p w:rsidR="00CD3923" w:rsidRPr="00305DD1" w:rsidRDefault="00CD3923" w:rsidP="00827DD2">
      <w:pPr>
        <w:tabs>
          <w:tab w:val="left" w:pos="6517"/>
        </w:tabs>
        <w:jc w:val="both"/>
        <w:rPr>
          <w:rFonts w:ascii="Times New Roman" w:hAnsi="Times New Roman"/>
          <w:sz w:val="24"/>
          <w:szCs w:val="24"/>
          <w:lang w:val="pt-BR"/>
        </w:rPr>
      </w:pPr>
      <w:r w:rsidRPr="00305DD1">
        <w:rPr>
          <w:rFonts w:ascii="Times New Roman" w:hAnsi="Times New Roman"/>
          <w:sz w:val="24"/>
          <w:szCs w:val="24"/>
          <w:lang w:val="pt-BR"/>
        </w:rPr>
        <w:t xml:space="preserve">      </w:t>
      </w:r>
      <w:r>
        <w:rPr>
          <w:rFonts w:ascii="Times New Roman" w:hAnsi="Times New Roman"/>
          <w:sz w:val="24"/>
          <w:szCs w:val="24"/>
          <w:lang w:val="en-GB"/>
        </w:rPr>
        <w:t>β</w:t>
      </w:r>
      <w:r w:rsidRPr="00305DD1">
        <w:rPr>
          <w:rFonts w:ascii="Times New Roman" w:hAnsi="Times New Roman"/>
          <w:sz w:val="24"/>
          <w:szCs w:val="24"/>
          <w:lang w:val="pt-BR"/>
        </w:rPr>
        <w:t xml:space="preserve">-G         </w:t>
      </w:r>
      <w:r w:rsidRPr="00305DD1">
        <w:rPr>
          <w:rFonts w:ascii="Times New Roman" w:hAnsi="Times New Roman"/>
          <w:bCs/>
          <w:sz w:val="24"/>
          <w:szCs w:val="24"/>
          <w:lang w:val="pt-BR"/>
        </w:rPr>
        <w:t>4.64/104.92</w:t>
      </w:r>
      <w:r w:rsidRPr="00305DD1">
        <w:rPr>
          <w:rFonts w:ascii="Times New Roman" w:hAnsi="Times New Roman"/>
          <w:sz w:val="24"/>
          <w:szCs w:val="24"/>
          <w:lang w:val="pt-BR"/>
        </w:rPr>
        <w:t xml:space="preserve">    </w:t>
      </w:r>
      <w:r w:rsidRPr="00305DD1">
        <w:rPr>
          <w:rFonts w:ascii="Times New Roman" w:hAnsi="Times New Roman"/>
          <w:bCs/>
          <w:sz w:val="24"/>
          <w:szCs w:val="24"/>
          <w:lang w:val="pt-BR"/>
        </w:rPr>
        <w:t>3.63/71.86</w:t>
      </w:r>
      <w:r w:rsidRPr="00305DD1">
        <w:rPr>
          <w:rFonts w:ascii="Times New Roman" w:hAnsi="Times New Roman"/>
          <w:sz w:val="24"/>
          <w:szCs w:val="24"/>
          <w:lang w:val="pt-BR"/>
        </w:rPr>
        <w:t xml:space="preserve">    </w:t>
      </w:r>
      <w:r w:rsidRPr="00305DD1">
        <w:rPr>
          <w:rFonts w:ascii="Times New Roman" w:hAnsi="Times New Roman"/>
          <w:bCs/>
          <w:sz w:val="24"/>
          <w:szCs w:val="24"/>
          <w:lang w:val="pt-BR"/>
        </w:rPr>
        <w:t>3.87/82.70</w:t>
      </w:r>
      <w:r w:rsidRPr="00305DD1">
        <w:rPr>
          <w:rFonts w:ascii="Times New Roman" w:hAnsi="Times New Roman"/>
          <w:sz w:val="24"/>
          <w:szCs w:val="24"/>
          <w:lang w:val="pt-BR"/>
        </w:rPr>
        <w:t xml:space="preserve">    </w:t>
      </w:r>
      <w:r w:rsidRPr="00305DD1">
        <w:rPr>
          <w:rFonts w:ascii="Times New Roman" w:hAnsi="Times New Roman"/>
          <w:bCs/>
          <w:sz w:val="24"/>
          <w:szCs w:val="24"/>
          <w:lang w:val="pt-BR"/>
        </w:rPr>
        <w:t>4.15/68.58</w:t>
      </w:r>
      <w:r w:rsidRPr="00305DD1">
        <w:rPr>
          <w:rFonts w:ascii="Times New Roman" w:hAnsi="Times New Roman"/>
          <w:sz w:val="24"/>
          <w:szCs w:val="24"/>
          <w:lang w:val="pt-BR"/>
        </w:rPr>
        <w:t xml:space="preserve">     </w:t>
      </w:r>
      <w:r w:rsidRPr="00305DD1">
        <w:rPr>
          <w:rFonts w:ascii="Times New Roman" w:hAnsi="Times New Roman"/>
          <w:bCs/>
          <w:sz w:val="24"/>
          <w:szCs w:val="24"/>
          <w:lang w:val="pt-BR"/>
        </w:rPr>
        <w:t>3.71/77.67</w:t>
      </w:r>
      <w:r w:rsidRPr="00305DD1">
        <w:rPr>
          <w:rFonts w:ascii="Times New Roman" w:hAnsi="Times New Roman"/>
          <w:sz w:val="24"/>
          <w:szCs w:val="24"/>
          <w:lang w:val="pt-BR"/>
        </w:rPr>
        <w:t xml:space="preserve">    </w:t>
      </w:r>
      <w:r w:rsidRPr="00305DD1">
        <w:rPr>
          <w:rFonts w:ascii="Times New Roman" w:hAnsi="Times New Roman"/>
          <w:bCs/>
          <w:sz w:val="24"/>
          <w:szCs w:val="24"/>
          <w:lang w:val="pt-BR"/>
        </w:rPr>
        <w:t>3.82/63.63</w:t>
      </w:r>
      <w:r w:rsidRPr="00305DD1">
        <w:rPr>
          <w:rFonts w:ascii="Times New Roman" w:hAnsi="Times New Roman"/>
          <w:sz w:val="24"/>
          <w:szCs w:val="24"/>
          <w:lang w:val="pt-BR"/>
        </w:rPr>
        <w:t xml:space="preserve">   </w:t>
      </w:r>
    </w:p>
    <w:p w:rsidR="00CD3923" w:rsidRPr="00305DD1" w:rsidRDefault="00CD3923" w:rsidP="00827DD2">
      <w:pPr>
        <w:tabs>
          <w:tab w:val="left" w:pos="6517"/>
        </w:tabs>
        <w:ind w:right="-567"/>
        <w:jc w:val="both"/>
        <w:rPr>
          <w:rFonts w:ascii="Times New Roman" w:hAnsi="Times New Roman"/>
          <w:bCs/>
          <w:sz w:val="24"/>
          <w:szCs w:val="24"/>
          <w:lang w:val="pt-BR"/>
        </w:rPr>
      </w:pPr>
      <w:r w:rsidRPr="00305DD1">
        <w:rPr>
          <w:rFonts w:ascii="Times New Roman" w:hAnsi="Times New Roman"/>
          <w:sz w:val="24"/>
          <w:szCs w:val="24"/>
          <w:lang w:val="pt-BR"/>
        </w:rPr>
        <w:t xml:space="preserve">     </w:t>
      </w:r>
      <w:r>
        <w:rPr>
          <w:rFonts w:ascii="Times New Roman" w:hAnsi="Times New Roman"/>
          <w:sz w:val="24"/>
          <w:szCs w:val="24"/>
          <w:lang w:val="en-GB"/>
        </w:rPr>
        <w:t>β</w:t>
      </w:r>
      <w:r w:rsidRPr="00305DD1">
        <w:rPr>
          <w:rFonts w:ascii="Times New Roman" w:hAnsi="Times New Roman"/>
          <w:sz w:val="24"/>
          <w:szCs w:val="24"/>
          <w:lang w:val="pt-BR"/>
        </w:rPr>
        <w:t xml:space="preserve">-DA       </w:t>
      </w:r>
      <w:r w:rsidRPr="00305DD1">
        <w:rPr>
          <w:rFonts w:ascii="Times New Roman" w:hAnsi="Times New Roman"/>
          <w:bCs/>
          <w:sz w:val="24"/>
          <w:szCs w:val="24"/>
          <w:lang w:val="pt-BR"/>
        </w:rPr>
        <w:t>5.10/97.10</w:t>
      </w:r>
      <w:r w:rsidRPr="00305DD1">
        <w:rPr>
          <w:rFonts w:ascii="Times New Roman" w:hAnsi="Times New Roman"/>
          <w:sz w:val="24"/>
          <w:szCs w:val="24"/>
          <w:lang w:val="pt-BR"/>
        </w:rPr>
        <w:t xml:space="preserve">      </w:t>
      </w:r>
      <w:r w:rsidRPr="00305DD1">
        <w:rPr>
          <w:rFonts w:ascii="Times New Roman" w:hAnsi="Times New Roman"/>
          <w:bCs/>
          <w:sz w:val="24"/>
          <w:szCs w:val="24"/>
          <w:lang w:val="pt-BR"/>
        </w:rPr>
        <w:t>4.14/72.21</w:t>
      </w:r>
      <w:r w:rsidRPr="00305DD1">
        <w:rPr>
          <w:rFonts w:ascii="Times New Roman" w:hAnsi="Times New Roman"/>
          <w:sz w:val="24"/>
          <w:szCs w:val="24"/>
          <w:lang w:val="pt-BR"/>
        </w:rPr>
        <w:t xml:space="preserve">   </w:t>
      </w:r>
      <w:r w:rsidRPr="00305DD1">
        <w:rPr>
          <w:rFonts w:ascii="Times New Roman" w:hAnsi="Times New Roman"/>
          <w:bCs/>
          <w:sz w:val="24"/>
          <w:szCs w:val="24"/>
          <w:lang w:val="pt-BR"/>
        </w:rPr>
        <w:t>4.54/81.60</w:t>
      </w:r>
      <w:r w:rsidRPr="00305DD1">
        <w:rPr>
          <w:rFonts w:ascii="Times New Roman" w:hAnsi="Times New Roman"/>
          <w:sz w:val="24"/>
          <w:szCs w:val="24"/>
          <w:lang w:val="pt-BR"/>
        </w:rPr>
        <w:t xml:space="preserve">    </w:t>
      </w:r>
      <w:r w:rsidRPr="00305DD1">
        <w:rPr>
          <w:rFonts w:ascii="Times New Roman" w:hAnsi="Times New Roman"/>
          <w:bCs/>
          <w:sz w:val="24"/>
          <w:szCs w:val="24"/>
          <w:lang w:val="pt-BR"/>
        </w:rPr>
        <w:t>4.63/80.33</w:t>
      </w:r>
      <w:r w:rsidRPr="00305DD1">
        <w:rPr>
          <w:rFonts w:ascii="Times New Roman" w:hAnsi="Times New Roman"/>
          <w:sz w:val="24"/>
          <w:szCs w:val="24"/>
          <w:lang w:val="pt-BR"/>
        </w:rPr>
        <w:t xml:space="preserve">     </w:t>
      </w:r>
      <w:r w:rsidRPr="00305DD1">
        <w:rPr>
          <w:rFonts w:ascii="Times New Roman" w:hAnsi="Times New Roman"/>
          <w:bCs/>
          <w:sz w:val="24"/>
          <w:szCs w:val="24"/>
          <w:lang w:val="pt-BR"/>
        </w:rPr>
        <w:t>4.67/79.13</w:t>
      </w:r>
      <w:r w:rsidRPr="00305DD1">
        <w:rPr>
          <w:rFonts w:ascii="Times New Roman" w:hAnsi="Times New Roman"/>
          <w:sz w:val="24"/>
          <w:szCs w:val="24"/>
          <w:lang w:val="pt-BR"/>
        </w:rPr>
        <w:t xml:space="preserve">     </w:t>
      </w:r>
      <w:r w:rsidRPr="00305DD1">
        <w:rPr>
          <w:rFonts w:ascii="Times New Roman" w:hAnsi="Times New Roman"/>
          <w:bCs/>
          <w:sz w:val="24"/>
          <w:szCs w:val="24"/>
          <w:lang w:val="pt-BR"/>
        </w:rPr>
        <w:t>4.06, 4.22/71.51</w:t>
      </w:r>
    </w:p>
    <w:p w:rsidR="00CD3923" w:rsidRPr="00305DD1" w:rsidRDefault="00CD3923" w:rsidP="00827DD2">
      <w:pPr>
        <w:tabs>
          <w:tab w:val="left" w:pos="6517"/>
        </w:tabs>
        <w:jc w:val="both"/>
        <w:rPr>
          <w:rFonts w:ascii="Times New Roman" w:hAnsi="Times New Roman"/>
          <w:bCs/>
          <w:sz w:val="24"/>
          <w:szCs w:val="24"/>
          <w:lang w:val="pt-BR"/>
        </w:rPr>
      </w:pPr>
      <w:r w:rsidRPr="00305DD1">
        <w:rPr>
          <w:rFonts w:ascii="Times New Roman" w:hAnsi="Times New Roman"/>
          <w:sz w:val="24"/>
          <w:szCs w:val="24"/>
          <w:lang w:val="pt-BR"/>
        </w:rPr>
        <w:t xml:space="preserve">    </w:t>
      </w:r>
      <w:r w:rsidRPr="00110835">
        <w:rPr>
          <w:rFonts w:ascii="Times New Roman" w:hAnsi="Times New Roman"/>
          <w:iCs/>
          <w:sz w:val="24"/>
          <w:szCs w:val="24"/>
          <w:lang w:val="en-GB"/>
        </w:rPr>
        <w:t>κ</w:t>
      </w:r>
      <w:r w:rsidRPr="00305DD1">
        <w:rPr>
          <w:rFonts w:ascii="Times New Roman" w:hAnsi="Times New Roman"/>
          <w:iCs/>
          <w:sz w:val="24"/>
          <w:szCs w:val="24"/>
          <w:lang w:val="pt-BR"/>
        </w:rPr>
        <w:t>-</w:t>
      </w:r>
      <w:r w:rsidRPr="00305DD1">
        <w:rPr>
          <w:rFonts w:ascii="Times New Roman" w:hAnsi="Times New Roman"/>
          <w:bCs/>
          <w:sz w:val="24"/>
          <w:szCs w:val="24"/>
          <w:lang w:val="pt-BR"/>
        </w:rPr>
        <w:t>G4S</w:t>
      </w:r>
      <w:r w:rsidRPr="00305DD1">
        <w:rPr>
          <w:rFonts w:ascii="Times New Roman" w:hAnsi="Times New Roman"/>
          <w:sz w:val="24"/>
          <w:szCs w:val="24"/>
          <w:lang w:val="pt-BR"/>
        </w:rPr>
        <w:t xml:space="preserve">      </w:t>
      </w:r>
      <w:r w:rsidRPr="00305DD1">
        <w:rPr>
          <w:rFonts w:ascii="Times New Roman" w:hAnsi="Times New Roman"/>
          <w:bCs/>
          <w:sz w:val="24"/>
          <w:szCs w:val="24"/>
          <w:lang w:val="pt-BR"/>
        </w:rPr>
        <w:t>4.66/104.80</w:t>
      </w:r>
      <w:r w:rsidRPr="00305DD1">
        <w:rPr>
          <w:rFonts w:ascii="Times New Roman" w:hAnsi="Times New Roman"/>
          <w:sz w:val="24"/>
          <w:szCs w:val="24"/>
          <w:lang w:val="pt-BR"/>
        </w:rPr>
        <w:t xml:space="preserve">     </w:t>
      </w:r>
      <w:r w:rsidRPr="00305DD1">
        <w:rPr>
          <w:rFonts w:ascii="Times New Roman" w:hAnsi="Times New Roman"/>
          <w:bCs/>
          <w:sz w:val="24"/>
          <w:szCs w:val="24"/>
          <w:lang w:val="pt-BR"/>
        </w:rPr>
        <w:t xml:space="preserve">3.63/71.86   3.99/80.74    4.85/76.29     3.71/77.67     3.82/63.63      </w:t>
      </w:r>
    </w:p>
    <w:p w:rsidR="00CD3923" w:rsidRPr="00305DD1" w:rsidRDefault="00CD3923" w:rsidP="00827DD2">
      <w:pPr>
        <w:pBdr>
          <w:bottom w:val="single" w:sz="6" w:space="1" w:color="auto"/>
        </w:pBdr>
        <w:tabs>
          <w:tab w:val="left" w:pos="6517"/>
        </w:tabs>
        <w:jc w:val="both"/>
        <w:rPr>
          <w:rFonts w:ascii="Times New Roman" w:hAnsi="Times New Roman"/>
          <w:bCs/>
          <w:sz w:val="24"/>
          <w:szCs w:val="24"/>
          <w:lang w:val="pt-BR"/>
        </w:rPr>
      </w:pPr>
      <w:r w:rsidRPr="00305DD1">
        <w:rPr>
          <w:rFonts w:ascii="Times New Roman" w:hAnsi="Times New Roman"/>
          <w:bCs/>
          <w:sz w:val="24"/>
          <w:szCs w:val="24"/>
          <w:lang w:val="pt-BR"/>
        </w:rPr>
        <w:t xml:space="preserve">    </w:t>
      </w:r>
      <w:r w:rsidRPr="00110835">
        <w:rPr>
          <w:rFonts w:ascii="Times New Roman" w:hAnsi="Times New Roman"/>
          <w:iCs/>
          <w:sz w:val="24"/>
          <w:szCs w:val="24"/>
          <w:lang w:val="en-GB"/>
        </w:rPr>
        <w:t>κ</w:t>
      </w:r>
      <w:r w:rsidRPr="00305DD1">
        <w:rPr>
          <w:rFonts w:ascii="Times New Roman" w:hAnsi="Times New Roman"/>
          <w:iCs/>
          <w:sz w:val="24"/>
          <w:szCs w:val="24"/>
          <w:lang w:val="pt-BR"/>
        </w:rPr>
        <w:t>-</w:t>
      </w:r>
      <w:r w:rsidRPr="00305DD1">
        <w:rPr>
          <w:rFonts w:ascii="Times New Roman" w:hAnsi="Times New Roman"/>
          <w:bCs/>
          <w:sz w:val="24"/>
          <w:szCs w:val="24"/>
          <w:lang w:val="pt-BR"/>
        </w:rPr>
        <w:t>DA       5.11/97.10       4.09/72.55   4.53/81.60    3.</w:t>
      </w:r>
      <w:r w:rsidR="00A809F8">
        <w:rPr>
          <w:rFonts w:ascii="Times New Roman" w:hAnsi="Times New Roman"/>
          <w:bCs/>
          <w:sz w:val="24"/>
          <w:szCs w:val="24"/>
          <w:lang w:val="pt-BR"/>
        </w:rPr>
        <w:t>63/80.65     4.67/79.13     4.18</w:t>
      </w:r>
      <w:r w:rsidRPr="00305DD1">
        <w:rPr>
          <w:rFonts w:ascii="Times New Roman" w:hAnsi="Times New Roman"/>
          <w:bCs/>
          <w:sz w:val="24"/>
          <w:szCs w:val="24"/>
          <w:lang w:val="pt-BR"/>
        </w:rPr>
        <w:t>/69.60</w:t>
      </w:r>
    </w:p>
    <w:p w:rsidR="00CD3923" w:rsidRPr="00305DD1" w:rsidRDefault="00CD3923" w:rsidP="009C6A8D">
      <w:pPr>
        <w:pBdr>
          <w:bottom w:val="single" w:sz="6" w:space="1" w:color="auto"/>
        </w:pBdr>
        <w:tabs>
          <w:tab w:val="left" w:pos="6517"/>
        </w:tabs>
        <w:jc w:val="both"/>
        <w:rPr>
          <w:rFonts w:ascii="Times New Roman" w:hAnsi="Times New Roman"/>
          <w:sz w:val="24"/>
          <w:szCs w:val="24"/>
          <w:lang w:val="pt-BR"/>
        </w:rPr>
      </w:pPr>
      <w:r w:rsidRPr="00305DD1">
        <w:rPr>
          <w:rFonts w:ascii="Times New Roman" w:hAnsi="Times New Roman"/>
          <w:sz w:val="24"/>
          <w:szCs w:val="24"/>
          <w:lang w:val="pt-BR"/>
        </w:rPr>
        <w:t xml:space="preserve">   </w:t>
      </w:r>
      <w:r w:rsidRPr="00110835">
        <w:rPr>
          <w:rFonts w:ascii="Times New Roman" w:hAnsi="Times New Roman"/>
          <w:sz w:val="24"/>
          <w:szCs w:val="24"/>
          <w:lang w:val="en-GB"/>
        </w:rPr>
        <w:t>ι</w:t>
      </w:r>
      <w:r w:rsidRPr="00305DD1">
        <w:rPr>
          <w:rFonts w:ascii="Times New Roman" w:hAnsi="Times New Roman"/>
          <w:sz w:val="24"/>
          <w:szCs w:val="24"/>
          <w:lang w:val="pt-BR"/>
        </w:rPr>
        <w:t>-G4S        4.61/104.80     3.63/71.68   4.03/79.20     3.84/74.10    3.82/77.19     3.83/63.68</w:t>
      </w:r>
    </w:p>
    <w:p w:rsidR="00CD3923" w:rsidRPr="00305DD1" w:rsidRDefault="00CD3923" w:rsidP="009C6A8D">
      <w:pPr>
        <w:pBdr>
          <w:bottom w:val="single" w:sz="6" w:space="1" w:color="auto"/>
        </w:pBdr>
        <w:tabs>
          <w:tab w:val="left" w:pos="6517"/>
        </w:tabs>
        <w:jc w:val="both"/>
        <w:rPr>
          <w:rFonts w:ascii="Times New Roman" w:hAnsi="Times New Roman"/>
          <w:sz w:val="24"/>
          <w:szCs w:val="24"/>
          <w:lang w:val="pt-BR"/>
        </w:rPr>
      </w:pPr>
      <w:r w:rsidRPr="00305DD1">
        <w:rPr>
          <w:rFonts w:ascii="Times New Roman" w:hAnsi="Times New Roman"/>
          <w:sz w:val="24"/>
          <w:szCs w:val="24"/>
          <w:lang w:val="pt-BR"/>
        </w:rPr>
        <w:t xml:space="preserve">   </w:t>
      </w:r>
      <w:proofErr w:type="gramStart"/>
      <w:r>
        <w:rPr>
          <w:rFonts w:ascii="Times New Roman" w:hAnsi="Times New Roman"/>
          <w:sz w:val="24"/>
          <w:szCs w:val="24"/>
          <w:lang w:val="en-GB"/>
        </w:rPr>
        <w:t>ι</w:t>
      </w:r>
      <w:r w:rsidRPr="00305DD1">
        <w:rPr>
          <w:rFonts w:ascii="Times New Roman" w:hAnsi="Times New Roman"/>
          <w:sz w:val="24"/>
          <w:szCs w:val="24"/>
          <w:lang w:val="pt-BR"/>
        </w:rPr>
        <w:t>-DA2S</w:t>
      </w:r>
      <w:proofErr w:type="gramEnd"/>
      <w:r w:rsidRPr="00305DD1">
        <w:rPr>
          <w:rFonts w:ascii="Times New Roman" w:hAnsi="Times New Roman"/>
          <w:sz w:val="24"/>
          <w:szCs w:val="24"/>
          <w:lang w:val="pt-BR"/>
        </w:rPr>
        <w:t xml:space="preserve">   </w:t>
      </w:r>
      <w:r>
        <w:rPr>
          <w:rFonts w:ascii="Times New Roman" w:hAnsi="Times New Roman"/>
          <w:sz w:val="24"/>
          <w:szCs w:val="24"/>
          <w:lang w:val="pt-BR"/>
        </w:rPr>
        <w:t xml:space="preserve"> 5.22/94.77    </w:t>
      </w:r>
      <w:r w:rsidR="00E23D00">
        <w:rPr>
          <w:rFonts w:ascii="Times New Roman" w:hAnsi="Times New Roman"/>
          <w:sz w:val="24"/>
          <w:szCs w:val="24"/>
          <w:lang w:val="pt-BR"/>
        </w:rPr>
        <w:t xml:space="preserve">   4.70/77.33   4.86/80.09   </w:t>
      </w:r>
      <w:r w:rsidR="00C26A57">
        <w:rPr>
          <w:rFonts w:ascii="Times New Roman" w:hAnsi="Times New Roman"/>
          <w:sz w:val="24"/>
          <w:szCs w:val="24"/>
          <w:lang w:val="pt-BR"/>
        </w:rPr>
        <w:t xml:space="preserve">  4.71/80.72   4.69/79.36  </w:t>
      </w:r>
      <w:r w:rsidRPr="00305DD1">
        <w:rPr>
          <w:rFonts w:ascii="Times New Roman" w:hAnsi="Times New Roman"/>
          <w:sz w:val="24"/>
          <w:szCs w:val="24"/>
          <w:lang w:val="pt-BR"/>
        </w:rPr>
        <w:t>4.27, 4.12/75.00</w:t>
      </w:r>
    </w:p>
    <w:p w:rsidR="00CD3923" w:rsidRPr="00305DD1" w:rsidRDefault="00CD3923" w:rsidP="00C14701">
      <w:pPr>
        <w:pBdr>
          <w:bottom w:val="single" w:sz="6" w:space="1" w:color="auto"/>
        </w:pBdr>
        <w:tabs>
          <w:tab w:val="left" w:pos="6517"/>
        </w:tabs>
        <w:jc w:val="both"/>
        <w:rPr>
          <w:rFonts w:ascii="Times New Roman" w:hAnsi="Times New Roman"/>
          <w:sz w:val="24"/>
          <w:szCs w:val="24"/>
          <w:lang w:val="pt-BR"/>
        </w:rPr>
      </w:pPr>
      <w:r w:rsidRPr="00305DD1">
        <w:rPr>
          <w:rFonts w:ascii="Times New Roman" w:hAnsi="Times New Roman"/>
          <w:sz w:val="24"/>
          <w:szCs w:val="24"/>
          <w:lang w:val="pt-BR"/>
        </w:rPr>
        <w:t xml:space="preserve">    </w:t>
      </w:r>
      <w:proofErr w:type="gramStart"/>
      <w:r w:rsidRPr="00110835">
        <w:rPr>
          <w:rFonts w:ascii="Times New Roman" w:hAnsi="Times New Roman"/>
          <w:sz w:val="24"/>
          <w:szCs w:val="24"/>
          <w:lang w:val="en-GB"/>
        </w:rPr>
        <w:t>θ</w:t>
      </w:r>
      <w:r w:rsidRPr="00305DD1">
        <w:rPr>
          <w:rFonts w:ascii="Times New Roman" w:hAnsi="Times New Roman"/>
          <w:sz w:val="24"/>
          <w:szCs w:val="24"/>
          <w:lang w:val="pt-BR"/>
        </w:rPr>
        <w:t>-G2S</w:t>
      </w:r>
      <w:proofErr w:type="gramEnd"/>
      <w:r w:rsidRPr="00305DD1">
        <w:rPr>
          <w:rFonts w:ascii="Times New Roman" w:hAnsi="Times New Roman"/>
          <w:sz w:val="24"/>
          <w:szCs w:val="24"/>
          <w:lang w:val="pt-BR"/>
        </w:rPr>
        <w:t xml:space="preserve">      5.39/102.55     3.65/80.05  3.77/79.06     4.16/70.28  3.97/76.22    3.87/63.52</w:t>
      </w:r>
    </w:p>
    <w:p w:rsidR="00CD3923" w:rsidRPr="00305DD1" w:rsidRDefault="00CD3923" w:rsidP="00C14701">
      <w:pPr>
        <w:pBdr>
          <w:bottom w:val="single" w:sz="6" w:space="1" w:color="auto"/>
        </w:pBdr>
        <w:tabs>
          <w:tab w:val="left" w:pos="6517"/>
        </w:tabs>
        <w:jc w:val="both"/>
        <w:rPr>
          <w:rFonts w:ascii="Times New Roman" w:hAnsi="Times New Roman"/>
          <w:sz w:val="24"/>
          <w:szCs w:val="24"/>
          <w:lang w:val="pt-BR"/>
        </w:rPr>
      </w:pPr>
      <w:r w:rsidRPr="00305DD1">
        <w:rPr>
          <w:rFonts w:ascii="Times New Roman" w:hAnsi="Times New Roman"/>
          <w:sz w:val="24"/>
          <w:szCs w:val="24"/>
          <w:lang w:val="pt-BR"/>
        </w:rPr>
        <w:t xml:space="preserve">  </w:t>
      </w:r>
      <w:proofErr w:type="gramStart"/>
      <w:r w:rsidRPr="00110835">
        <w:rPr>
          <w:rFonts w:ascii="Times New Roman" w:hAnsi="Times New Roman"/>
          <w:sz w:val="24"/>
          <w:szCs w:val="24"/>
          <w:lang w:val="en-GB"/>
        </w:rPr>
        <w:t>θ</w:t>
      </w:r>
      <w:r w:rsidRPr="00305DD1">
        <w:rPr>
          <w:rFonts w:ascii="Times New Roman" w:hAnsi="Times New Roman"/>
          <w:sz w:val="24"/>
          <w:szCs w:val="24"/>
          <w:lang w:val="pt-BR"/>
        </w:rPr>
        <w:t>-DA2S</w:t>
      </w:r>
      <w:proofErr w:type="gramEnd"/>
      <w:r w:rsidRPr="00305DD1">
        <w:rPr>
          <w:rFonts w:ascii="Times New Roman" w:hAnsi="Times New Roman"/>
          <w:sz w:val="24"/>
          <w:szCs w:val="24"/>
          <w:lang w:val="pt-BR"/>
        </w:rPr>
        <w:t xml:space="preserve">     5.22/98.50       3.52/73.00  3.25/75.00     3.83/80.50  3.77/79.06    4.32/72.00</w:t>
      </w:r>
    </w:p>
    <w:p w:rsidR="00CD3923" w:rsidRPr="00305DD1" w:rsidRDefault="00CD3923" w:rsidP="00C14701">
      <w:pPr>
        <w:pBdr>
          <w:bottom w:val="single" w:sz="6" w:space="1" w:color="auto"/>
        </w:pBdr>
        <w:tabs>
          <w:tab w:val="left" w:pos="6517"/>
        </w:tabs>
        <w:jc w:val="both"/>
        <w:rPr>
          <w:rFonts w:ascii="Times New Roman" w:hAnsi="Times New Roman"/>
          <w:sz w:val="24"/>
          <w:szCs w:val="24"/>
          <w:lang w:val="pt-BR"/>
        </w:rPr>
      </w:pPr>
      <w:r w:rsidRPr="00305DD1">
        <w:rPr>
          <w:rFonts w:ascii="Times New Roman" w:hAnsi="Times New Roman"/>
          <w:sz w:val="24"/>
          <w:szCs w:val="24"/>
          <w:lang w:val="pt-BR"/>
        </w:rPr>
        <w:t xml:space="preserve">   µ-G4S      4.49/106.18     3.42/72.37  3.65/80.05     3.97/76.22  3.28/77.15   3.95, 3.72/68.73</w:t>
      </w:r>
    </w:p>
    <w:p w:rsidR="00CD3923" w:rsidRPr="00110835" w:rsidRDefault="00CD3923" w:rsidP="00C14701">
      <w:pPr>
        <w:pBdr>
          <w:bottom w:val="single" w:sz="6" w:space="1" w:color="auto"/>
        </w:pBdr>
        <w:tabs>
          <w:tab w:val="left" w:pos="6517"/>
        </w:tabs>
        <w:jc w:val="both"/>
        <w:rPr>
          <w:rFonts w:ascii="Times New Roman" w:hAnsi="Times New Roman"/>
          <w:sz w:val="24"/>
          <w:szCs w:val="24"/>
          <w:lang w:val="en-GB"/>
        </w:rPr>
      </w:pPr>
      <w:r w:rsidRPr="00305DD1">
        <w:rPr>
          <w:rFonts w:ascii="Times New Roman" w:hAnsi="Times New Roman"/>
          <w:sz w:val="24"/>
          <w:szCs w:val="24"/>
          <w:lang w:val="pt-BR"/>
        </w:rPr>
        <w:t xml:space="preserve">    </w:t>
      </w:r>
      <w:r w:rsidRPr="00110835">
        <w:rPr>
          <w:rFonts w:ascii="Times New Roman" w:hAnsi="Times New Roman"/>
          <w:sz w:val="24"/>
          <w:szCs w:val="24"/>
          <w:lang w:val="en-GB"/>
        </w:rPr>
        <w:t>µ-D6S     4.98/100.70</w:t>
      </w:r>
      <w:r>
        <w:rPr>
          <w:rFonts w:ascii="Times New Roman" w:hAnsi="Times New Roman"/>
          <w:sz w:val="24"/>
          <w:szCs w:val="24"/>
          <w:lang w:val="en-GB"/>
        </w:rPr>
        <w:t xml:space="preserve">     4.16/</w:t>
      </w:r>
      <w:proofErr w:type="gramStart"/>
      <w:r>
        <w:rPr>
          <w:rFonts w:ascii="Times New Roman" w:hAnsi="Times New Roman"/>
          <w:sz w:val="24"/>
          <w:szCs w:val="24"/>
          <w:lang w:val="en-GB"/>
        </w:rPr>
        <w:t>70.28  3.52</w:t>
      </w:r>
      <w:proofErr w:type="gramEnd"/>
      <w:r>
        <w:rPr>
          <w:rFonts w:ascii="Times New Roman" w:hAnsi="Times New Roman"/>
          <w:sz w:val="24"/>
          <w:szCs w:val="24"/>
          <w:lang w:val="en-GB"/>
        </w:rPr>
        <w:t xml:space="preserve">/72.57     </w:t>
      </w:r>
      <w:r w:rsidRPr="00110835">
        <w:rPr>
          <w:rFonts w:ascii="Times New Roman" w:hAnsi="Times New Roman"/>
          <w:sz w:val="24"/>
          <w:szCs w:val="24"/>
          <w:lang w:val="en-GB"/>
        </w:rPr>
        <w:t xml:space="preserve">3.61/80.90  3.91/73.14  </w:t>
      </w:r>
      <w:r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110835">
        <w:rPr>
          <w:rFonts w:ascii="Times New Roman" w:hAnsi="Times New Roman"/>
          <w:sz w:val="24"/>
          <w:szCs w:val="24"/>
          <w:lang w:val="en-GB"/>
        </w:rPr>
        <w:t>3.</w:t>
      </w:r>
      <w:r>
        <w:rPr>
          <w:rFonts w:ascii="Times New Roman" w:hAnsi="Times New Roman"/>
          <w:sz w:val="24"/>
          <w:szCs w:val="24"/>
          <w:lang w:val="en-GB"/>
        </w:rPr>
        <w:t>76, 3.98</w:t>
      </w:r>
      <w:r w:rsidRPr="00110835">
        <w:rPr>
          <w:rFonts w:ascii="Times New Roman" w:hAnsi="Times New Roman"/>
          <w:sz w:val="24"/>
          <w:szCs w:val="24"/>
          <w:lang w:val="en-GB"/>
        </w:rPr>
        <w:t xml:space="preserve">/68.73     </w:t>
      </w:r>
    </w:p>
    <w:p w:rsidR="00CD3923" w:rsidRPr="00110835" w:rsidRDefault="00CD3923" w:rsidP="00C14701">
      <w:pPr>
        <w:pBdr>
          <w:bottom w:val="single" w:sz="6" w:space="1" w:color="auto"/>
        </w:pBdr>
        <w:tabs>
          <w:tab w:val="left" w:pos="6517"/>
        </w:tabs>
        <w:jc w:val="both"/>
        <w:rPr>
          <w:rFonts w:ascii="Times New Roman" w:hAnsi="Times New Roman"/>
          <w:sz w:val="24"/>
          <w:szCs w:val="24"/>
          <w:lang w:val="en-GB"/>
        </w:rPr>
      </w:pPr>
      <w:r w:rsidRPr="00110835">
        <w:rPr>
          <w:rFonts w:ascii="Times New Roman" w:hAnsi="Times New Roman"/>
          <w:sz w:val="24"/>
          <w:szCs w:val="24"/>
          <w:lang w:val="en-GB"/>
        </w:rPr>
        <w:t xml:space="preserve">   </w:t>
      </w:r>
      <w:r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110835">
        <w:rPr>
          <w:rFonts w:ascii="Times New Roman" w:hAnsi="Times New Roman"/>
          <w:iCs/>
          <w:lang w:val="en-GB"/>
        </w:rPr>
        <w:t>λ</w:t>
      </w:r>
      <w:r>
        <w:rPr>
          <w:rFonts w:ascii="Times New Roman" w:hAnsi="Times New Roman"/>
          <w:sz w:val="24"/>
          <w:szCs w:val="24"/>
          <w:lang w:val="en-GB"/>
        </w:rPr>
        <w:t xml:space="preserve">-G2S     </w:t>
      </w:r>
      <w:r w:rsidRPr="00110835">
        <w:rPr>
          <w:rFonts w:ascii="Times New Roman" w:hAnsi="Times New Roman"/>
          <w:sz w:val="24"/>
          <w:szCs w:val="24"/>
          <w:lang w:val="en-GB"/>
        </w:rPr>
        <w:t>4.72/105.86     4.50/79.88   3.97/76.22    4.28/66.47   3.74/75.27   3.77, 3.87/63.52</w:t>
      </w:r>
    </w:p>
    <w:p w:rsidR="00CD3923" w:rsidRPr="00110835" w:rsidRDefault="00CD3923" w:rsidP="00C14701">
      <w:pPr>
        <w:pBdr>
          <w:bottom w:val="single" w:sz="6" w:space="1" w:color="auto"/>
        </w:pBdr>
        <w:tabs>
          <w:tab w:val="left" w:pos="6517"/>
        </w:tabs>
        <w:jc w:val="both"/>
        <w:rPr>
          <w:rFonts w:ascii="Times New Roman" w:hAnsi="Times New Roman"/>
          <w:sz w:val="24"/>
          <w:szCs w:val="24"/>
          <w:lang w:val="en-GB"/>
        </w:rPr>
      </w:pPr>
      <w:r w:rsidRPr="00110835">
        <w:rPr>
          <w:rFonts w:ascii="Times New Roman" w:hAnsi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sz w:val="24"/>
          <w:szCs w:val="24"/>
          <w:lang w:val="en-GB"/>
        </w:rPr>
        <w:t xml:space="preserve"> </w:t>
      </w:r>
      <w:proofErr w:type="gramStart"/>
      <w:r w:rsidRPr="00110835">
        <w:rPr>
          <w:rFonts w:ascii="Times New Roman" w:hAnsi="Times New Roman"/>
          <w:iCs/>
          <w:lang w:val="en-GB"/>
        </w:rPr>
        <w:t>λ</w:t>
      </w:r>
      <w:r w:rsidRPr="00110835">
        <w:rPr>
          <w:rFonts w:ascii="Times New Roman" w:hAnsi="Times New Roman"/>
          <w:sz w:val="24"/>
          <w:szCs w:val="24"/>
          <w:lang w:val="en-GB"/>
        </w:rPr>
        <w:t>-D2S,</w:t>
      </w:r>
      <w:proofErr w:type="gramEnd"/>
      <w:r w:rsidRPr="00110835">
        <w:rPr>
          <w:rFonts w:ascii="Times New Roman" w:hAnsi="Times New Roman"/>
          <w:sz w:val="24"/>
          <w:szCs w:val="24"/>
          <w:lang w:val="en-GB"/>
        </w:rPr>
        <w:t>6S   5.63/93.87       3.60/77.52  4.15/71.84     4.25/82.99   4.58/71.16  3.72, 4.12/70.34</w:t>
      </w:r>
    </w:p>
    <w:p w:rsidR="00CD3923" w:rsidRPr="00110835" w:rsidRDefault="00CD3923" w:rsidP="00C14701">
      <w:pPr>
        <w:pBdr>
          <w:bottom w:val="single" w:sz="6" w:space="1" w:color="auto"/>
        </w:pBdr>
        <w:tabs>
          <w:tab w:val="left" w:pos="6517"/>
        </w:tabs>
        <w:jc w:val="both"/>
        <w:rPr>
          <w:rFonts w:ascii="Times New Roman" w:hAnsi="Times New Roman"/>
          <w:iCs/>
          <w:sz w:val="24"/>
          <w:szCs w:val="24"/>
          <w:lang w:val="en-GB"/>
        </w:rPr>
      </w:pPr>
      <w:r w:rsidRPr="00110835">
        <w:rPr>
          <w:rFonts w:ascii="Times New Roman" w:hAnsi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110835">
        <w:rPr>
          <w:rFonts w:ascii="Times New Roman" w:hAnsi="Times New Roman"/>
          <w:sz w:val="24"/>
          <w:szCs w:val="24"/>
          <w:lang w:val="en-GB"/>
        </w:rPr>
        <w:t xml:space="preserve">  </w:t>
      </w:r>
      <w:proofErr w:type="gramStart"/>
      <w:r>
        <w:rPr>
          <w:rFonts w:ascii="Times New Roman" w:hAnsi="Times New Roman"/>
          <w:iCs/>
          <w:sz w:val="24"/>
          <w:szCs w:val="24"/>
          <w:lang w:val="en-GB"/>
        </w:rPr>
        <w:t>ν-G4S</w:t>
      </w:r>
      <w:proofErr w:type="gramEnd"/>
      <w:r>
        <w:rPr>
          <w:rFonts w:ascii="Times New Roman" w:hAnsi="Times New Roman"/>
          <w:iCs/>
          <w:sz w:val="24"/>
          <w:szCs w:val="24"/>
          <w:lang w:val="en-GB"/>
        </w:rPr>
        <w:t xml:space="preserve">     </w:t>
      </w:r>
      <w:r w:rsidRPr="00110835">
        <w:rPr>
          <w:rFonts w:ascii="Times New Roman" w:hAnsi="Times New Roman"/>
          <w:iCs/>
          <w:sz w:val="24"/>
          <w:szCs w:val="24"/>
          <w:lang w:val="en-GB"/>
        </w:rPr>
        <w:t>4.49/106.18     3.43/72.37  4.42/82.97     3.91/73.15    3.60/77.52  3.77, 3.87/63.52</w:t>
      </w:r>
    </w:p>
    <w:p w:rsidR="00CD3923" w:rsidRPr="00110835" w:rsidRDefault="00CD3923" w:rsidP="00C14701">
      <w:pPr>
        <w:pBdr>
          <w:bottom w:val="single" w:sz="6" w:space="1" w:color="auto"/>
        </w:pBdr>
        <w:tabs>
          <w:tab w:val="left" w:pos="6517"/>
        </w:tabs>
        <w:jc w:val="both"/>
        <w:rPr>
          <w:rFonts w:ascii="Times New Roman" w:hAnsi="Times New Roman"/>
          <w:iCs/>
          <w:sz w:val="24"/>
          <w:szCs w:val="24"/>
          <w:lang w:val="en-GB"/>
        </w:rPr>
      </w:pPr>
      <w:r w:rsidRPr="00110835">
        <w:rPr>
          <w:rFonts w:ascii="Times New Roman" w:hAnsi="Times New Roman"/>
          <w:iCs/>
          <w:sz w:val="24"/>
          <w:szCs w:val="24"/>
          <w:lang w:val="en-GB"/>
        </w:rPr>
        <w:t xml:space="preserve">  </w:t>
      </w:r>
      <w:proofErr w:type="gramStart"/>
      <w:r w:rsidRPr="00110835">
        <w:rPr>
          <w:rFonts w:ascii="Times New Roman" w:hAnsi="Times New Roman"/>
          <w:iCs/>
          <w:sz w:val="24"/>
          <w:szCs w:val="24"/>
          <w:lang w:val="en-GB"/>
        </w:rPr>
        <w:t>ν-D2S,</w:t>
      </w:r>
      <w:proofErr w:type="gramEnd"/>
      <w:r w:rsidRPr="00110835">
        <w:rPr>
          <w:rFonts w:ascii="Times New Roman" w:hAnsi="Times New Roman"/>
          <w:iCs/>
          <w:sz w:val="24"/>
          <w:szCs w:val="24"/>
          <w:lang w:val="en-GB"/>
        </w:rPr>
        <w:t>6S  4.98/100.70     4.66/78.21  4.16/70.28     4.25/82.99    4.16/70.28  4.1</w:t>
      </w:r>
      <w:r w:rsidR="00254513">
        <w:rPr>
          <w:rFonts w:ascii="Times New Roman" w:hAnsi="Times New Roman"/>
          <w:iCs/>
          <w:sz w:val="24"/>
          <w:szCs w:val="24"/>
          <w:lang w:val="en-GB"/>
        </w:rPr>
        <w:t>2</w:t>
      </w:r>
      <w:r w:rsidRPr="00110835">
        <w:rPr>
          <w:rFonts w:ascii="Times New Roman" w:hAnsi="Times New Roman"/>
          <w:iCs/>
          <w:sz w:val="24"/>
          <w:szCs w:val="24"/>
          <w:lang w:val="en-GB"/>
        </w:rPr>
        <w:t>, 4.</w:t>
      </w:r>
      <w:r w:rsidR="00254513">
        <w:rPr>
          <w:rFonts w:ascii="Times New Roman" w:hAnsi="Times New Roman"/>
          <w:iCs/>
          <w:sz w:val="24"/>
          <w:szCs w:val="24"/>
          <w:lang w:val="en-GB"/>
        </w:rPr>
        <w:t>14</w:t>
      </w:r>
      <w:r w:rsidRPr="00110835">
        <w:rPr>
          <w:rFonts w:ascii="Times New Roman" w:hAnsi="Times New Roman"/>
          <w:iCs/>
          <w:sz w:val="24"/>
          <w:szCs w:val="24"/>
          <w:lang w:val="en-GB"/>
        </w:rPr>
        <w:t>/70.31</w:t>
      </w:r>
    </w:p>
    <w:p w:rsidR="00CD3923" w:rsidRPr="00110835" w:rsidRDefault="00CD3923" w:rsidP="00C14701">
      <w:pPr>
        <w:pBdr>
          <w:bottom w:val="single" w:sz="6" w:space="1" w:color="auto"/>
        </w:pBdr>
        <w:tabs>
          <w:tab w:val="left" w:pos="6517"/>
        </w:tabs>
        <w:jc w:val="both"/>
        <w:rPr>
          <w:rFonts w:ascii="Times New Roman" w:hAnsi="Times New Roman"/>
          <w:bCs/>
          <w:sz w:val="24"/>
          <w:szCs w:val="24"/>
          <w:lang w:val="en-GB"/>
        </w:rPr>
      </w:pPr>
      <w:r w:rsidRPr="00110835">
        <w:rPr>
          <w:rFonts w:ascii="Times New Roman" w:hAnsi="Times New Roman"/>
          <w:sz w:val="24"/>
          <w:szCs w:val="24"/>
          <w:lang w:val="en-GB"/>
        </w:rPr>
        <w:t xml:space="preserve">    </w:t>
      </w:r>
      <w:proofErr w:type="gramStart"/>
      <w:r w:rsidRPr="00110835">
        <w:rPr>
          <w:rFonts w:ascii="Times New Roman" w:hAnsi="Times New Roman"/>
          <w:bCs/>
          <w:sz w:val="24"/>
          <w:szCs w:val="24"/>
          <w:lang w:val="en-GB"/>
        </w:rPr>
        <w:t>ξ-G2S</w:t>
      </w:r>
      <w:proofErr w:type="gramEnd"/>
      <w:r w:rsidRPr="00110835">
        <w:rPr>
          <w:rFonts w:ascii="Times New Roman" w:hAnsi="Times New Roman"/>
          <w:bCs/>
          <w:sz w:val="24"/>
          <w:szCs w:val="24"/>
          <w:lang w:val="en-GB"/>
        </w:rPr>
        <w:t xml:space="preserve">     4.71/105.84     </w:t>
      </w:r>
      <w:r w:rsidRPr="00110835">
        <w:rPr>
          <w:rFonts w:ascii="Times New Roman" w:hAnsi="Times New Roman"/>
          <w:sz w:val="24"/>
          <w:szCs w:val="24"/>
          <w:lang w:val="en-GB"/>
        </w:rPr>
        <w:t>4.50/79.88   3.97/76.22    4.28/66.47    3.74/75.27  3.77, 3.87/63.52</w:t>
      </w:r>
    </w:p>
    <w:p w:rsidR="00CD3923" w:rsidRPr="00110835" w:rsidRDefault="005D2BFA" w:rsidP="00C14701">
      <w:pPr>
        <w:pBdr>
          <w:bottom w:val="single" w:sz="6" w:space="1" w:color="auto"/>
        </w:pBdr>
        <w:tabs>
          <w:tab w:val="left" w:pos="6517"/>
        </w:tabs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bCs/>
          <w:sz w:val="24"/>
          <w:szCs w:val="24"/>
          <w:lang w:val="en-GB"/>
        </w:rPr>
        <w:t xml:space="preserve">  </w:t>
      </w:r>
      <w:r w:rsidR="00CD3923" w:rsidRPr="00110835">
        <w:rPr>
          <w:rFonts w:ascii="Times New Roman" w:hAnsi="Times New Roman"/>
          <w:bCs/>
          <w:sz w:val="24"/>
          <w:szCs w:val="24"/>
          <w:lang w:val="en-GB"/>
        </w:rPr>
        <w:t xml:space="preserve">ξ-D2S       5.23/94.77            -                   -                    -                 -             </w:t>
      </w:r>
      <w:r>
        <w:rPr>
          <w:rFonts w:ascii="Times New Roman" w:hAnsi="Times New Roman"/>
          <w:bCs/>
          <w:sz w:val="24"/>
          <w:szCs w:val="24"/>
          <w:lang w:val="en-GB"/>
        </w:rPr>
        <w:t xml:space="preserve">  </w:t>
      </w:r>
      <w:r w:rsidR="00CD3923" w:rsidRPr="00110835">
        <w:rPr>
          <w:rFonts w:ascii="Times New Roman" w:hAnsi="Times New Roman"/>
          <w:bCs/>
          <w:sz w:val="24"/>
          <w:szCs w:val="24"/>
          <w:lang w:val="en-GB"/>
        </w:rPr>
        <w:t>3.73, 4.26/70.31</w:t>
      </w:r>
    </w:p>
    <w:p w:rsidR="00CD3923" w:rsidRPr="00110835" w:rsidRDefault="00CD3923" w:rsidP="005E7A9C">
      <w:pPr>
        <w:spacing w:line="480" w:lineRule="auto"/>
        <w:jc w:val="both"/>
        <w:rPr>
          <w:lang w:val="en-GB"/>
        </w:rPr>
      </w:pPr>
      <w:r w:rsidRPr="00110835">
        <w:rPr>
          <w:lang w:val="en-GB"/>
        </w:rPr>
        <w:t xml:space="preserve">       </w:t>
      </w:r>
    </w:p>
    <w:p w:rsidR="00CD3923" w:rsidRDefault="00CD3923" w:rsidP="009F384D">
      <w:pPr>
        <w:spacing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  <w:r w:rsidRPr="00110835">
        <w:rPr>
          <w:lang w:val="en-GB"/>
        </w:rPr>
        <w:br w:type="page"/>
      </w:r>
      <w:r w:rsidR="005C05F4">
        <w:rPr>
          <w:rFonts w:ascii="Times New Roman" w:hAnsi="Times New Roman"/>
          <w:b/>
          <w:sz w:val="24"/>
          <w:szCs w:val="24"/>
          <w:lang w:val="en-GB"/>
        </w:rPr>
        <w:lastRenderedPageBreak/>
        <w:t>Graphical abstract</w:t>
      </w:r>
    </w:p>
    <w:p w:rsidR="00C178BC" w:rsidRPr="00C178BC" w:rsidRDefault="00C178BC" w:rsidP="009F384D">
      <w:pPr>
        <w:spacing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p w:rsidR="00C178BC" w:rsidRPr="00110835" w:rsidRDefault="00C178BC" w:rsidP="00C178BC">
      <w:pPr>
        <w:spacing w:line="480" w:lineRule="auto"/>
        <w:jc w:val="center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Quantitative values of four studied quantities determined by AFM and PF-QNM techniques. </w:t>
      </w:r>
    </w:p>
    <w:p w:rsidR="00CD3923" w:rsidRDefault="000C7900" w:rsidP="005C05F4">
      <w:pPr>
        <w:spacing w:line="480" w:lineRule="auto"/>
        <w:jc w:val="center"/>
        <w:rPr>
          <w:noProof/>
          <w:lang w:eastAsia="sk-SK"/>
        </w:rPr>
      </w:pPr>
      <w:r>
        <w:rPr>
          <w:noProof/>
          <w:lang w:eastAsia="sk-SK"/>
        </w:rPr>
        <w:drawing>
          <wp:inline distT="0" distB="0" distL="0" distR="0">
            <wp:extent cx="4572000" cy="3505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D3923" w:rsidSect="00054585">
      <w:footerReference w:type="default" r:id="rId8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5DE7" w:rsidRDefault="00285DE7" w:rsidP="00C00527">
      <w:pPr>
        <w:spacing w:after="0" w:line="240" w:lineRule="auto"/>
      </w:pPr>
      <w:r>
        <w:separator/>
      </w:r>
    </w:p>
  </w:endnote>
  <w:endnote w:type="continuationSeparator" w:id="0">
    <w:p w:rsidR="00285DE7" w:rsidRDefault="00285DE7" w:rsidP="00C005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3923" w:rsidRDefault="00CD3923">
    <w:pPr>
      <w:pStyle w:val="Footer"/>
      <w:jc w:val="center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633CE8">
      <w:rPr>
        <w:noProof/>
      </w:rPr>
      <w:t>1</w:t>
    </w:r>
    <w:r>
      <w:rPr>
        <w:noProof/>
      </w:rPr>
      <w:fldChar w:fldCharType="end"/>
    </w:r>
  </w:p>
  <w:p w:rsidR="00CD3923" w:rsidRDefault="00CD392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5DE7" w:rsidRDefault="00285DE7" w:rsidP="00C00527">
      <w:pPr>
        <w:spacing w:after="0" w:line="240" w:lineRule="auto"/>
      </w:pPr>
      <w:r>
        <w:separator/>
      </w:r>
    </w:p>
  </w:footnote>
  <w:footnote w:type="continuationSeparator" w:id="0">
    <w:p w:rsidR="00285DE7" w:rsidRDefault="00285DE7" w:rsidP="00C005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9E6"/>
    <w:rsid w:val="00011DA2"/>
    <w:rsid w:val="000139D0"/>
    <w:rsid w:val="00014D50"/>
    <w:rsid w:val="00033228"/>
    <w:rsid w:val="000427EB"/>
    <w:rsid w:val="00043589"/>
    <w:rsid w:val="00051F2A"/>
    <w:rsid w:val="00054585"/>
    <w:rsid w:val="0006688C"/>
    <w:rsid w:val="0008358B"/>
    <w:rsid w:val="00085BED"/>
    <w:rsid w:val="000B5E15"/>
    <w:rsid w:val="000B7D02"/>
    <w:rsid w:val="000C7900"/>
    <w:rsid w:val="000D4A0B"/>
    <w:rsid w:val="000E213A"/>
    <w:rsid w:val="000F0F3B"/>
    <w:rsid w:val="00100DEF"/>
    <w:rsid w:val="00110835"/>
    <w:rsid w:val="00114891"/>
    <w:rsid w:val="001155D3"/>
    <w:rsid w:val="001158AA"/>
    <w:rsid w:val="001359AA"/>
    <w:rsid w:val="001406E3"/>
    <w:rsid w:val="0015165C"/>
    <w:rsid w:val="001550C9"/>
    <w:rsid w:val="0016508E"/>
    <w:rsid w:val="00177E92"/>
    <w:rsid w:val="00182F34"/>
    <w:rsid w:val="0018533E"/>
    <w:rsid w:val="00193621"/>
    <w:rsid w:val="00197D99"/>
    <w:rsid w:val="001A7D93"/>
    <w:rsid w:val="001B0442"/>
    <w:rsid w:val="001B093A"/>
    <w:rsid w:val="001B2702"/>
    <w:rsid w:val="001B4A40"/>
    <w:rsid w:val="001B7406"/>
    <w:rsid w:val="001C4920"/>
    <w:rsid w:val="001D7ED9"/>
    <w:rsid w:val="001E3478"/>
    <w:rsid w:val="001E617D"/>
    <w:rsid w:val="001E6396"/>
    <w:rsid w:val="001F3DB9"/>
    <w:rsid w:val="001F539B"/>
    <w:rsid w:val="001F74FA"/>
    <w:rsid w:val="00205DE9"/>
    <w:rsid w:val="00222272"/>
    <w:rsid w:val="0022715B"/>
    <w:rsid w:val="0023311B"/>
    <w:rsid w:val="00243928"/>
    <w:rsid w:val="002441A7"/>
    <w:rsid w:val="00250ED5"/>
    <w:rsid w:val="00251B35"/>
    <w:rsid w:val="00253D03"/>
    <w:rsid w:val="00253D73"/>
    <w:rsid w:val="00254513"/>
    <w:rsid w:val="00255339"/>
    <w:rsid w:val="00256CF7"/>
    <w:rsid w:val="002638B2"/>
    <w:rsid w:val="00265F0C"/>
    <w:rsid w:val="00266451"/>
    <w:rsid w:val="00267C4D"/>
    <w:rsid w:val="00271A8A"/>
    <w:rsid w:val="00275419"/>
    <w:rsid w:val="00277E62"/>
    <w:rsid w:val="002801BD"/>
    <w:rsid w:val="00280EC0"/>
    <w:rsid w:val="00282DF9"/>
    <w:rsid w:val="00282F0F"/>
    <w:rsid w:val="00284CAC"/>
    <w:rsid w:val="00285DE7"/>
    <w:rsid w:val="0029127A"/>
    <w:rsid w:val="002921E9"/>
    <w:rsid w:val="002A1666"/>
    <w:rsid w:val="002B0CDA"/>
    <w:rsid w:val="002B44CE"/>
    <w:rsid w:val="002C005D"/>
    <w:rsid w:val="002C0C34"/>
    <w:rsid w:val="002D14CA"/>
    <w:rsid w:val="002E46AB"/>
    <w:rsid w:val="002F3469"/>
    <w:rsid w:val="002F738C"/>
    <w:rsid w:val="00302F3E"/>
    <w:rsid w:val="0030547D"/>
    <w:rsid w:val="00305DD1"/>
    <w:rsid w:val="00305FC0"/>
    <w:rsid w:val="003074F1"/>
    <w:rsid w:val="003138B6"/>
    <w:rsid w:val="003141E5"/>
    <w:rsid w:val="0032525B"/>
    <w:rsid w:val="0032752B"/>
    <w:rsid w:val="00344ED4"/>
    <w:rsid w:val="00345F85"/>
    <w:rsid w:val="0035265F"/>
    <w:rsid w:val="00352962"/>
    <w:rsid w:val="00361F2F"/>
    <w:rsid w:val="00363DC3"/>
    <w:rsid w:val="00374306"/>
    <w:rsid w:val="00376B93"/>
    <w:rsid w:val="00387EF4"/>
    <w:rsid w:val="00394328"/>
    <w:rsid w:val="003A0E34"/>
    <w:rsid w:val="003B00EC"/>
    <w:rsid w:val="003B50F7"/>
    <w:rsid w:val="003D0A00"/>
    <w:rsid w:val="003D30C7"/>
    <w:rsid w:val="003D7DA2"/>
    <w:rsid w:val="003E1847"/>
    <w:rsid w:val="003F4297"/>
    <w:rsid w:val="004251B2"/>
    <w:rsid w:val="004306FD"/>
    <w:rsid w:val="00430CBC"/>
    <w:rsid w:val="00442549"/>
    <w:rsid w:val="004516E8"/>
    <w:rsid w:val="0045664A"/>
    <w:rsid w:val="004608B6"/>
    <w:rsid w:val="0046409A"/>
    <w:rsid w:val="00471AE3"/>
    <w:rsid w:val="004725A1"/>
    <w:rsid w:val="004811E5"/>
    <w:rsid w:val="00485020"/>
    <w:rsid w:val="00486D49"/>
    <w:rsid w:val="004A45BF"/>
    <w:rsid w:val="004A4C27"/>
    <w:rsid w:val="004A796A"/>
    <w:rsid w:val="004B2CAE"/>
    <w:rsid w:val="004B3102"/>
    <w:rsid w:val="004D4BC2"/>
    <w:rsid w:val="004D7D7E"/>
    <w:rsid w:val="004E28F5"/>
    <w:rsid w:val="004F0BAD"/>
    <w:rsid w:val="00513653"/>
    <w:rsid w:val="005161D1"/>
    <w:rsid w:val="005219EF"/>
    <w:rsid w:val="00522BB6"/>
    <w:rsid w:val="00527C9C"/>
    <w:rsid w:val="00542C67"/>
    <w:rsid w:val="0055360D"/>
    <w:rsid w:val="00553ABB"/>
    <w:rsid w:val="0056246F"/>
    <w:rsid w:val="00563248"/>
    <w:rsid w:val="00566E33"/>
    <w:rsid w:val="005808EF"/>
    <w:rsid w:val="00582596"/>
    <w:rsid w:val="00584286"/>
    <w:rsid w:val="00591D00"/>
    <w:rsid w:val="00592A36"/>
    <w:rsid w:val="005B373F"/>
    <w:rsid w:val="005C05F4"/>
    <w:rsid w:val="005C7BE5"/>
    <w:rsid w:val="005D0516"/>
    <w:rsid w:val="005D2BFA"/>
    <w:rsid w:val="005D6B8C"/>
    <w:rsid w:val="005D792F"/>
    <w:rsid w:val="005E1270"/>
    <w:rsid w:val="005E22DE"/>
    <w:rsid w:val="005E5540"/>
    <w:rsid w:val="005E7A9C"/>
    <w:rsid w:val="005F2A13"/>
    <w:rsid w:val="00601A4B"/>
    <w:rsid w:val="006046E3"/>
    <w:rsid w:val="00610168"/>
    <w:rsid w:val="00615226"/>
    <w:rsid w:val="00616F18"/>
    <w:rsid w:val="00633CE8"/>
    <w:rsid w:val="00634910"/>
    <w:rsid w:val="0065049E"/>
    <w:rsid w:val="006713D5"/>
    <w:rsid w:val="006840D8"/>
    <w:rsid w:val="00685B70"/>
    <w:rsid w:val="0069124E"/>
    <w:rsid w:val="0069240F"/>
    <w:rsid w:val="006A52DE"/>
    <w:rsid w:val="006A6998"/>
    <w:rsid w:val="006B22E9"/>
    <w:rsid w:val="006C3E0D"/>
    <w:rsid w:val="006D2944"/>
    <w:rsid w:val="006F077E"/>
    <w:rsid w:val="00706BB5"/>
    <w:rsid w:val="007130ED"/>
    <w:rsid w:val="0072095C"/>
    <w:rsid w:val="00723993"/>
    <w:rsid w:val="00726E2B"/>
    <w:rsid w:val="00746165"/>
    <w:rsid w:val="0075747C"/>
    <w:rsid w:val="00760260"/>
    <w:rsid w:val="007634BF"/>
    <w:rsid w:val="00784615"/>
    <w:rsid w:val="00791B32"/>
    <w:rsid w:val="0079568D"/>
    <w:rsid w:val="007A1E3D"/>
    <w:rsid w:val="007A556F"/>
    <w:rsid w:val="007D2373"/>
    <w:rsid w:val="007D79FE"/>
    <w:rsid w:val="007E1934"/>
    <w:rsid w:val="007E2BC2"/>
    <w:rsid w:val="007E4D76"/>
    <w:rsid w:val="007F1B5B"/>
    <w:rsid w:val="007F5F32"/>
    <w:rsid w:val="0080264A"/>
    <w:rsid w:val="0080354C"/>
    <w:rsid w:val="00805132"/>
    <w:rsid w:val="00807B44"/>
    <w:rsid w:val="00807F90"/>
    <w:rsid w:val="00813DE4"/>
    <w:rsid w:val="0081532D"/>
    <w:rsid w:val="00827D3E"/>
    <w:rsid w:val="00827DD2"/>
    <w:rsid w:val="0084064E"/>
    <w:rsid w:val="00841E93"/>
    <w:rsid w:val="00844102"/>
    <w:rsid w:val="0086195A"/>
    <w:rsid w:val="00870DAC"/>
    <w:rsid w:val="00871026"/>
    <w:rsid w:val="0087142F"/>
    <w:rsid w:val="00871BA0"/>
    <w:rsid w:val="008753AF"/>
    <w:rsid w:val="00886B4F"/>
    <w:rsid w:val="00891F51"/>
    <w:rsid w:val="0089290F"/>
    <w:rsid w:val="008976F9"/>
    <w:rsid w:val="008A050D"/>
    <w:rsid w:val="008A7755"/>
    <w:rsid w:val="008B03E7"/>
    <w:rsid w:val="008B520E"/>
    <w:rsid w:val="008B6C49"/>
    <w:rsid w:val="008C3164"/>
    <w:rsid w:val="008C3325"/>
    <w:rsid w:val="008C4384"/>
    <w:rsid w:val="008C6137"/>
    <w:rsid w:val="008D4590"/>
    <w:rsid w:val="008E79C7"/>
    <w:rsid w:val="008F01AD"/>
    <w:rsid w:val="008F0369"/>
    <w:rsid w:val="008F29E5"/>
    <w:rsid w:val="00905C0D"/>
    <w:rsid w:val="00907DC8"/>
    <w:rsid w:val="00910901"/>
    <w:rsid w:val="0091259F"/>
    <w:rsid w:val="00912CE2"/>
    <w:rsid w:val="00913A7F"/>
    <w:rsid w:val="00924080"/>
    <w:rsid w:val="00951A9D"/>
    <w:rsid w:val="0095755D"/>
    <w:rsid w:val="00960A9C"/>
    <w:rsid w:val="00961168"/>
    <w:rsid w:val="0096395D"/>
    <w:rsid w:val="00963B80"/>
    <w:rsid w:val="0096764F"/>
    <w:rsid w:val="009758F2"/>
    <w:rsid w:val="009768C5"/>
    <w:rsid w:val="00980C39"/>
    <w:rsid w:val="009812AC"/>
    <w:rsid w:val="009A4E0E"/>
    <w:rsid w:val="009B0FBF"/>
    <w:rsid w:val="009B4EA7"/>
    <w:rsid w:val="009B581A"/>
    <w:rsid w:val="009B6630"/>
    <w:rsid w:val="009C6A8D"/>
    <w:rsid w:val="009D08AF"/>
    <w:rsid w:val="009D19E6"/>
    <w:rsid w:val="009D3FDA"/>
    <w:rsid w:val="009D7ED3"/>
    <w:rsid w:val="009E5B51"/>
    <w:rsid w:val="009F384D"/>
    <w:rsid w:val="00A03873"/>
    <w:rsid w:val="00A045FE"/>
    <w:rsid w:val="00A109AF"/>
    <w:rsid w:val="00A12DFB"/>
    <w:rsid w:val="00A236F0"/>
    <w:rsid w:val="00A34EFD"/>
    <w:rsid w:val="00A35227"/>
    <w:rsid w:val="00A37619"/>
    <w:rsid w:val="00A37E58"/>
    <w:rsid w:val="00A452FE"/>
    <w:rsid w:val="00A46715"/>
    <w:rsid w:val="00A541F1"/>
    <w:rsid w:val="00A56F74"/>
    <w:rsid w:val="00A57A09"/>
    <w:rsid w:val="00A7368A"/>
    <w:rsid w:val="00A75A9C"/>
    <w:rsid w:val="00A77DA7"/>
    <w:rsid w:val="00A77EFD"/>
    <w:rsid w:val="00A809F8"/>
    <w:rsid w:val="00A852B4"/>
    <w:rsid w:val="00A90CFC"/>
    <w:rsid w:val="00A96475"/>
    <w:rsid w:val="00AA332E"/>
    <w:rsid w:val="00AB6142"/>
    <w:rsid w:val="00AC14CB"/>
    <w:rsid w:val="00AC3A2D"/>
    <w:rsid w:val="00AC6C3A"/>
    <w:rsid w:val="00AD15D6"/>
    <w:rsid w:val="00AD188F"/>
    <w:rsid w:val="00AD3D7E"/>
    <w:rsid w:val="00AE210F"/>
    <w:rsid w:val="00AE253C"/>
    <w:rsid w:val="00AE56A9"/>
    <w:rsid w:val="00AE7F35"/>
    <w:rsid w:val="00AF081B"/>
    <w:rsid w:val="00AF106A"/>
    <w:rsid w:val="00AF1606"/>
    <w:rsid w:val="00AF3A2C"/>
    <w:rsid w:val="00AF51A1"/>
    <w:rsid w:val="00B0637C"/>
    <w:rsid w:val="00B127E6"/>
    <w:rsid w:val="00B20089"/>
    <w:rsid w:val="00B30382"/>
    <w:rsid w:val="00B3126D"/>
    <w:rsid w:val="00B34F71"/>
    <w:rsid w:val="00B37494"/>
    <w:rsid w:val="00B47009"/>
    <w:rsid w:val="00B5480C"/>
    <w:rsid w:val="00B66C53"/>
    <w:rsid w:val="00B86C69"/>
    <w:rsid w:val="00B90FB1"/>
    <w:rsid w:val="00BD07DE"/>
    <w:rsid w:val="00BD6FDA"/>
    <w:rsid w:val="00BE3C2C"/>
    <w:rsid w:val="00BE5E80"/>
    <w:rsid w:val="00C00527"/>
    <w:rsid w:val="00C04136"/>
    <w:rsid w:val="00C076D1"/>
    <w:rsid w:val="00C108DC"/>
    <w:rsid w:val="00C14701"/>
    <w:rsid w:val="00C178BC"/>
    <w:rsid w:val="00C25B11"/>
    <w:rsid w:val="00C26A57"/>
    <w:rsid w:val="00C34469"/>
    <w:rsid w:val="00C37B0C"/>
    <w:rsid w:val="00C45564"/>
    <w:rsid w:val="00C5330A"/>
    <w:rsid w:val="00C534A3"/>
    <w:rsid w:val="00C71C13"/>
    <w:rsid w:val="00C72D59"/>
    <w:rsid w:val="00C745EB"/>
    <w:rsid w:val="00C856C9"/>
    <w:rsid w:val="00C85E03"/>
    <w:rsid w:val="00C86A29"/>
    <w:rsid w:val="00C87C22"/>
    <w:rsid w:val="00C91D61"/>
    <w:rsid w:val="00C92EF7"/>
    <w:rsid w:val="00C96660"/>
    <w:rsid w:val="00C977FC"/>
    <w:rsid w:val="00CA4ECF"/>
    <w:rsid w:val="00CB3A14"/>
    <w:rsid w:val="00CB41F4"/>
    <w:rsid w:val="00CC4D40"/>
    <w:rsid w:val="00CD287F"/>
    <w:rsid w:val="00CD29CA"/>
    <w:rsid w:val="00CD3923"/>
    <w:rsid w:val="00CD5688"/>
    <w:rsid w:val="00CE0D0C"/>
    <w:rsid w:val="00CE6E0D"/>
    <w:rsid w:val="00CF455E"/>
    <w:rsid w:val="00CF4E58"/>
    <w:rsid w:val="00D12A7C"/>
    <w:rsid w:val="00D2450A"/>
    <w:rsid w:val="00D52965"/>
    <w:rsid w:val="00D53D0B"/>
    <w:rsid w:val="00D55038"/>
    <w:rsid w:val="00D62011"/>
    <w:rsid w:val="00D6479D"/>
    <w:rsid w:val="00D65FD1"/>
    <w:rsid w:val="00D668DD"/>
    <w:rsid w:val="00D716FF"/>
    <w:rsid w:val="00D73520"/>
    <w:rsid w:val="00D8164A"/>
    <w:rsid w:val="00D86409"/>
    <w:rsid w:val="00D93583"/>
    <w:rsid w:val="00D93F87"/>
    <w:rsid w:val="00D948CC"/>
    <w:rsid w:val="00DA1B76"/>
    <w:rsid w:val="00DA4074"/>
    <w:rsid w:val="00DA6EC7"/>
    <w:rsid w:val="00DB353A"/>
    <w:rsid w:val="00DB4DBA"/>
    <w:rsid w:val="00DC0AAD"/>
    <w:rsid w:val="00DC0F10"/>
    <w:rsid w:val="00DC4101"/>
    <w:rsid w:val="00DE3C8D"/>
    <w:rsid w:val="00DF0A01"/>
    <w:rsid w:val="00DF292A"/>
    <w:rsid w:val="00DF5597"/>
    <w:rsid w:val="00DF5653"/>
    <w:rsid w:val="00DF5ABB"/>
    <w:rsid w:val="00E0189C"/>
    <w:rsid w:val="00E050E7"/>
    <w:rsid w:val="00E0723C"/>
    <w:rsid w:val="00E14FEB"/>
    <w:rsid w:val="00E217C1"/>
    <w:rsid w:val="00E23D00"/>
    <w:rsid w:val="00E34734"/>
    <w:rsid w:val="00E3621C"/>
    <w:rsid w:val="00E412E5"/>
    <w:rsid w:val="00E45F43"/>
    <w:rsid w:val="00E50A64"/>
    <w:rsid w:val="00E53AC0"/>
    <w:rsid w:val="00E548F0"/>
    <w:rsid w:val="00E62410"/>
    <w:rsid w:val="00E7080E"/>
    <w:rsid w:val="00E71F3B"/>
    <w:rsid w:val="00E804E7"/>
    <w:rsid w:val="00E90F98"/>
    <w:rsid w:val="00E96D2A"/>
    <w:rsid w:val="00EA1311"/>
    <w:rsid w:val="00EA2B3B"/>
    <w:rsid w:val="00EA31A2"/>
    <w:rsid w:val="00EA42BA"/>
    <w:rsid w:val="00EA7605"/>
    <w:rsid w:val="00EB10BB"/>
    <w:rsid w:val="00EB698B"/>
    <w:rsid w:val="00EC0D59"/>
    <w:rsid w:val="00EC13CB"/>
    <w:rsid w:val="00EC1EA6"/>
    <w:rsid w:val="00EC1FCA"/>
    <w:rsid w:val="00ED2841"/>
    <w:rsid w:val="00ED30CD"/>
    <w:rsid w:val="00ED71B1"/>
    <w:rsid w:val="00EE4B30"/>
    <w:rsid w:val="00EE7AC7"/>
    <w:rsid w:val="00EF3DE2"/>
    <w:rsid w:val="00F05BA8"/>
    <w:rsid w:val="00F204F6"/>
    <w:rsid w:val="00F2170C"/>
    <w:rsid w:val="00F256F3"/>
    <w:rsid w:val="00F25840"/>
    <w:rsid w:val="00F263B7"/>
    <w:rsid w:val="00F347DA"/>
    <w:rsid w:val="00F5501C"/>
    <w:rsid w:val="00F57C17"/>
    <w:rsid w:val="00F611CE"/>
    <w:rsid w:val="00F775EB"/>
    <w:rsid w:val="00F77B42"/>
    <w:rsid w:val="00F8112A"/>
    <w:rsid w:val="00F87A82"/>
    <w:rsid w:val="00FA0D73"/>
    <w:rsid w:val="00FA2F12"/>
    <w:rsid w:val="00FB39E5"/>
    <w:rsid w:val="00FB40DB"/>
    <w:rsid w:val="00FC31A7"/>
    <w:rsid w:val="00FE0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A5748B6-F3EF-4BC6-B495-12998A47A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34BF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IndentChar">
    <w:name w:val="Body Text Indent Char"/>
    <w:aliases w:val="Char1 Char"/>
    <w:link w:val="BodyTextIndent"/>
    <w:uiPriority w:val="99"/>
    <w:locked/>
    <w:rsid w:val="009D19E6"/>
    <w:rPr>
      <w:sz w:val="24"/>
      <w:lang w:val="en-US" w:eastAsia="ar-SA" w:bidi="ar-SA"/>
    </w:rPr>
  </w:style>
  <w:style w:type="paragraph" w:styleId="BodyTextIndent">
    <w:name w:val="Body Text Indent"/>
    <w:aliases w:val="Char1"/>
    <w:basedOn w:val="Normal"/>
    <w:link w:val="BodyTextIndentChar"/>
    <w:uiPriority w:val="99"/>
    <w:rsid w:val="009D19E6"/>
    <w:pPr>
      <w:suppressAutoHyphens/>
      <w:spacing w:after="0" w:line="480" w:lineRule="auto"/>
      <w:jc w:val="center"/>
    </w:pPr>
    <w:rPr>
      <w:sz w:val="24"/>
      <w:szCs w:val="20"/>
      <w:lang w:val="en-US" w:eastAsia="ar-SA"/>
    </w:rPr>
  </w:style>
  <w:style w:type="character" w:customStyle="1" w:styleId="BodyTextIndentChar1">
    <w:name w:val="Body Text Indent Char1"/>
    <w:aliases w:val="Char1 Char1"/>
    <w:uiPriority w:val="99"/>
    <w:semiHidden/>
    <w:rsid w:val="009D19E6"/>
    <w:rPr>
      <w:rFonts w:cs="Times New Roman"/>
    </w:rPr>
  </w:style>
  <w:style w:type="paragraph" w:customStyle="1" w:styleId="heading1">
    <w:name w:val="heading1"/>
    <w:basedOn w:val="Normal"/>
    <w:next w:val="Normal"/>
    <w:rsid w:val="009D19E6"/>
    <w:pPr>
      <w:keepNext/>
      <w:spacing w:before="240" w:after="180" w:line="360" w:lineRule="auto"/>
    </w:pPr>
    <w:rPr>
      <w:rFonts w:ascii="Arial" w:eastAsia="Times New Roman" w:hAnsi="Arial"/>
      <w:b/>
      <w:sz w:val="32"/>
      <w:szCs w:val="20"/>
      <w:lang w:val="en-US" w:eastAsia="de-DE"/>
    </w:rPr>
  </w:style>
  <w:style w:type="character" w:styleId="Hyperlink">
    <w:name w:val="Hyperlink"/>
    <w:rsid w:val="00EA31A2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C00527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val="en-US" w:eastAsia="sk-SK"/>
    </w:rPr>
  </w:style>
  <w:style w:type="character" w:customStyle="1" w:styleId="HeaderChar">
    <w:name w:val="Header Char"/>
    <w:link w:val="Header"/>
    <w:uiPriority w:val="99"/>
    <w:locked/>
    <w:rsid w:val="00C00527"/>
    <w:rPr>
      <w:rFonts w:cs="Times New Roman"/>
    </w:rPr>
  </w:style>
  <w:style w:type="paragraph" w:styleId="Footer">
    <w:name w:val="footer"/>
    <w:basedOn w:val="Normal"/>
    <w:link w:val="FooterChar"/>
    <w:uiPriority w:val="99"/>
    <w:rsid w:val="00C00527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val="en-US" w:eastAsia="sk-SK"/>
    </w:rPr>
  </w:style>
  <w:style w:type="character" w:customStyle="1" w:styleId="FooterChar">
    <w:name w:val="Footer Char"/>
    <w:link w:val="Footer"/>
    <w:uiPriority w:val="99"/>
    <w:locked/>
    <w:rsid w:val="00C00527"/>
    <w:rPr>
      <w:rFonts w:cs="Times New Roman"/>
    </w:rPr>
  </w:style>
  <w:style w:type="paragraph" w:styleId="NormalWeb">
    <w:name w:val="Normal (Web)"/>
    <w:basedOn w:val="Normal"/>
    <w:uiPriority w:val="99"/>
    <w:semiHidden/>
    <w:rsid w:val="003D30C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emsimk@savba.sk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499</Words>
  <Characters>2846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information</vt:lpstr>
    </vt:vector>
  </TitlesOfParts>
  <Company/>
  <LinksUpToDate>false</LinksUpToDate>
  <CharactersWithSpaces>3339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information</dc:title>
  <dc:subject/>
  <dc:creator>Simkovic</dc:creator>
  <cp:keywords/>
  <dc:description/>
  <cp:lastModifiedBy>Simkovic</cp:lastModifiedBy>
  <cp:revision>3</cp:revision>
  <dcterms:created xsi:type="dcterms:W3CDTF">2021-05-22T06:41:00Z</dcterms:created>
  <dcterms:modified xsi:type="dcterms:W3CDTF">2021-05-22T08:16:00Z</dcterms:modified>
</cp:coreProperties>
</file>