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76144" w14:textId="66E6AAFC" w:rsidR="00A86A3A" w:rsidRPr="00A86A3A" w:rsidRDefault="00A86A3A" w:rsidP="00A86A3A">
      <w:pPr>
        <w:rPr>
          <w:rFonts w:ascii="Times New Roman" w:hAnsi="Times New Roman" w:cs="Times New Roman"/>
          <w:b/>
          <w:sz w:val="28"/>
          <w:szCs w:val="28"/>
        </w:rPr>
      </w:pPr>
      <w:r w:rsidRPr="00A86A3A">
        <w:rPr>
          <w:rFonts w:ascii="Times New Roman" w:hAnsi="Times New Roman" w:cs="Times New Roman"/>
          <w:b/>
          <w:sz w:val="28"/>
          <w:szCs w:val="28"/>
        </w:rPr>
        <w:t>The Composition and Design Principle of Myelopathy-hand Functional Evaluation System (MFES)</w:t>
      </w:r>
    </w:p>
    <w:p w14:paraId="484B5E52" w14:textId="1DCD3BE3" w:rsidR="00A86A3A" w:rsidRDefault="00A86A3A" w:rsidP="00A86A3A">
      <w:pPr>
        <w:rPr>
          <w:rFonts w:ascii="Times New Roman" w:hAnsi="Times New Roman" w:cs="Times New Roman"/>
          <w:sz w:val="28"/>
          <w:szCs w:val="28"/>
        </w:rPr>
      </w:pPr>
      <w:bookmarkStart w:id="0" w:name="_Hlk14538679"/>
      <w:r>
        <w:rPr>
          <w:rFonts w:ascii="Times New Roman" w:hAnsi="Times New Roman" w:cs="Times New Roman"/>
          <w:bCs/>
          <w:sz w:val="28"/>
          <w:szCs w:val="28"/>
        </w:rPr>
        <w:t xml:space="preserve">MFES mainly consists of </w:t>
      </w:r>
      <w:bookmarkStart w:id="1" w:name="OLE_LINK3"/>
      <w:r>
        <w:rPr>
          <w:rFonts w:ascii="Times New Roman" w:hAnsi="Times New Roman" w:cs="Times New Roman"/>
          <w:bCs/>
          <w:sz w:val="28"/>
          <w:szCs w:val="28"/>
        </w:rPr>
        <w:t xml:space="preserve">a pair of </w:t>
      </w:r>
      <w:r w:rsidR="002748E9">
        <w:rPr>
          <w:rFonts w:ascii="Times New Roman" w:hAnsi="Times New Roman" w:cs="Times New Roman"/>
          <w:bCs/>
          <w:sz w:val="28"/>
          <w:szCs w:val="28"/>
        </w:rPr>
        <w:t>wise</w:t>
      </w:r>
      <w:r>
        <w:rPr>
          <w:rFonts w:ascii="Times New Roman" w:hAnsi="Times New Roman" w:cs="Times New Roman"/>
          <w:bCs/>
          <w:sz w:val="28"/>
          <w:szCs w:val="28"/>
        </w:rPr>
        <w:t xml:space="preserve">-gloves, a computer with software, a light, and two </w:t>
      </w:r>
      <w:r w:rsidRPr="00CC6F3C">
        <w:rPr>
          <w:rFonts w:ascii="Times New Roman" w:hAnsi="Times New Roman" w:cs="Times New Roman"/>
          <w:bCs/>
          <w:sz w:val="28"/>
          <w:szCs w:val="28"/>
        </w:rPr>
        <w:t>mutually perpendicular</w:t>
      </w:r>
      <w:r>
        <w:rPr>
          <w:rFonts w:ascii="Times New Roman" w:hAnsi="Times New Roman" w:cs="Times New Roman"/>
          <w:bCs/>
          <w:sz w:val="28"/>
          <w:szCs w:val="28"/>
        </w:rPr>
        <w:t xml:space="preserve"> cameras</w:t>
      </w:r>
      <w:bookmarkEnd w:id="0"/>
      <w:bookmarkEnd w:id="1"/>
      <w:r>
        <w:rPr>
          <w:rFonts w:ascii="Times New Roman" w:hAnsi="Times New Roman" w:cs="Times New Roman"/>
          <w:bCs/>
          <w:sz w:val="28"/>
          <w:szCs w:val="28"/>
        </w:rPr>
        <w:t xml:space="preserve"> (</w:t>
      </w:r>
      <w:r w:rsidRPr="002748E9">
        <w:rPr>
          <w:rFonts w:ascii="Times New Roman" w:hAnsi="Times New Roman" w:cs="Times New Roman"/>
          <w:bCs/>
          <w:i/>
          <w:iCs/>
          <w:sz w:val="28"/>
          <w:szCs w:val="28"/>
        </w:rPr>
        <w:t>Fig.1</w:t>
      </w:r>
      <w:r>
        <w:rPr>
          <w:rFonts w:ascii="Times New Roman" w:hAnsi="Times New Roman" w:cs="Times New Roman"/>
          <w:bCs/>
          <w:sz w:val="28"/>
          <w:szCs w:val="28"/>
        </w:rPr>
        <w:t>)</w:t>
      </w:r>
      <w:r w:rsidR="002748E9">
        <w:rPr>
          <w:rFonts w:ascii="Times New Roman" w:hAnsi="Times New Roman" w:cs="Times New Roman"/>
          <w:bCs/>
          <w:sz w:val="28"/>
          <w:szCs w:val="28"/>
        </w:rPr>
        <w:t>.</w:t>
      </w:r>
    </w:p>
    <w:p w14:paraId="0E6E49EE" w14:textId="08942147" w:rsidR="00A86A3A" w:rsidRPr="00A94464" w:rsidRDefault="002748E9" w:rsidP="00A9446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Wise</w:t>
      </w:r>
      <w:r w:rsidR="00A86A3A">
        <w:rPr>
          <w:rFonts w:ascii="Times New Roman" w:hAnsi="Times New Roman" w:cs="Times New Roman"/>
          <w:sz w:val="28"/>
          <w:szCs w:val="28"/>
        </w:rPr>
        <w:t xml:space="preserve">-gloves: </w:t>
      </w:r>
      <w:r>
        <w:rPr>
          <w:rFonts w:ascii="Times New Roman" w:hAnsi="Times New Roman" w:cs="Times New Roman"/>
          <w:sz w:val="28"/>
          <w:szCs w:val="28"/>
        </w:rPr>
        <w:t>The wise</w:t>
      </w:r>
      <w:r w:rsidR="00A86A3A">
        <w:rPr>
          <w:rFonts w:ascii="Times New Roman" w:hAnsi="Times New Roman" w:cs="Times New Roman"/>
          <w:sz w:val="28"/>
          <w:szCs w:val="28"/>
        </w:rPr>
        <w:t>-</w:t>
      </w:r>
      <w:r w:rsidR="00A86A3A" w:rsidRPr="00944D9A">
        <w:rPr>
          <w:rFonts w:ascii="Times New Roman" w:hAnsi="Times New Roman" w:cs="Times New Roman"/>
          <w:sz w:val="28"/>
          <w:szCs w:val="28"/>
        </w:rPr>
        <w:t>gloves</w:t>
      </w:r>
      <w:r w:rsidR="00A86A3A">
        <w:rPr>
          <w:rFonts w:ascii="Times New Roman" w:hAnsi="Times New Roman" w:cs="Times New Roman"/>
          <w:sz w:val="28"/>
          <w:szCs w:val="28"/>
        </w:rPr>
        <w:t xml:space="preserve"> </w:t>
      </w:r>
      <w:r w:rsidR="00A86A3A">
        <w:rPr>
          <w:rFonts w:ascii="Times New Roman" w:hAnsi="Times New Roman" w:cs="Times New Roman" w:hint="eastAsia"/>
          <w:sz w:val="28"/>
          <w:szCs w:val="28"/>
        </w:rPr>
        <w:t>a</w:t>
      </w:r>
      <w:r w:rsidR="00A86A3A">
        <w:rPr>
          <w:rFonts w:ascii="Times New Roman" w:hAnsi="Times New Roman" w:cs="Times New Roman"/>
          <w:sz w:val="28"/>
          <w:szCs w:val="28"/>
        </w:rPr>
        <w:t>re used</w:t>
      </w:r>
      <w:r w:rsidR="00A86A3A" w:rsidRPr="00944D9A">
        <w:rPr>
          <w:rFonts w:ascii="Times New Roman" w:hAnsi="Times New Roman" w:cs="Times New Roman"/>
          <w:sz w:val="28"/>
          <w:szCs w:val="28"/>
        </w:rPr>
        <w:t xml:space="preserve"> to capture and measure the changes </w:t>
      </w:r>
      <w:r>
        <w:rPr>
          <w:rFonts w:ascii="Times New Roman" w:hAnsi="Times New Roman" w:cs="Times New Roman"/>
          <w:sz w:val="28"/>
          <w:szCs w:val="28"/>
        </w:rPr>
        <w:t>of</w:t>
      </w:r>
      <w:r w:rsidR="00A86A3A" w:rsidRPr="00944D9A">
        <w:rPr>
          <w:rFonts w:ascii="Times New Roman" w:hAnsi="Times New Roman" w:cs="Times New Roman"/>
          <w:sz w:val="28"/>
          <w:szCs w:val="28"/>
        </w:rPr>
        <w:t xml:space="preserve"> the angles of the hand joints in real time</w:t>
      </w:r>
      <w:r w:rsidR="00A86A3A">
        <w:rPr>
          <w:rFonts w:ascii="Times New Roman" w:hAnsi="Times New Roman" w:cs="Times New Roman"/>
          <w:sz w:val="28"/>
          <w:szCs w:val="28"/>
        </w:rPr>
        <w:t xml:space="preserve">. </w:t>
      </w:r>
      <w:r w:rsidR="00A94464">
        <w:rPr>
          <w:rFonts w:ascii="Times New Roman" w:hAnsi="Times New Roman" w:cs="Times New Roman"/>
          <w:sz w:val="28"/>
          <w:szCs w:val="28"/>
        </w:rPr>
        <w:t>Ten</w:t>
      </w:r>
      <w:r w:rsidR="00A94464" w:rsidRPr="00A94464">
        <w:rPr>
          <w:rFonts w:ascii="Times New Roman" w:hAnsi="Times New Roman" w:cs="Times New Roman"/>
          <w:sz w:val="28"/>
          <w:szCs w:val="28"/>
        </w:rPr>
        <w:t xml:space="preserve"> resistance bend sensor</w:t>
      </w:r>
      <w:r w:rsidR="00A94464">
        <w:rPr>
          <w:rFonts w:ascii="Times New Roman" w:hAnsi="Times New Roman" w:cs="Times New Roman"/>
          <w:sz w:val="28"/>
          <w:szCs w:val="28"/>
        </w:rPr>
        <w:t>s</w:t>
      </w:r>
      <w:r w:rsidR="00A94464" w:rsidRPr="00A94464">
        <w:rPr>
          <w:rFonts w:ascii="Times New Roman" w:hAnsi="Times New Roman" w:cs="Times New Roman"/>
          <w:sz w:val="28"/>
          <w:szCs w:val="28"/>
        </w:rPr>
        <w:t xml:space="preserve"> </w:t>
      </w:r>
      <w:r w:rsidR="00A94464">
        <w:rPr>
          <w:rFonts w:ascii="Times New Roman" w:hAnsi="Times New Roman" w:cs="Times New Roman"/>
          <w:sz w:val="28"/>
          <w:szCs w:val="28"/>
        </w:rPr>
        <w:t>are</w:t>
      </w:r>
      <w:r w:rsidR="00A94464" w:rsidRPr="00A94464">
        <w:rPr>
          <w:rFonts w:ascii="Times New Roman" w:hAnsi="Times New Roman" w:cs="Times New Roman"/>
          <w:sz w:val="28"/>
          <w:szCs w:val="28"/>
        </w:rPr>
        <w:t xml:space="preserve"> installed in the interlayer of the </w:t>
      </w:r>
      <w:r w:rsidR="00A94464">
        <w:rPr>
          <w:rFonts w:ascii="Times New Roman" w:hAnsi="Times New Roman" w:cs="Times New Roman"/>
          <w:sz w:val="28"/>
          <w:szCs w:val="28"/>
        </w:rPr>
        <w:t>wise-</w:t>
      </w:r>
      <w:r w:rsidR="00A94464" w:rsidRPr="00A94464">
        <w:rPr>
          <w:rFonts w:ascii="Times New Roman" w:hAnsi="Times New Roman" w:cs="Times New Roman"/>
          <w:sz w:val="28"/>
          <w:szCs w:val="28"/>
        </w:rPr>
        <w:t>glove</w:t>
      </w:r>
      <w:r w:rsidR="00A94464">
        <w:rPr>
          <w:rFonts w:ascii="Times New Roman" w:hAnsi="Times New Roman" w:cs="Times New Roman"/>
          <w:sz w:val="28"/>
          <w:szCs w:val="28"/>
        </w:rPr>
        <w:t>s</w:t>
      </w:r>
      <w:r w:rsidR="00A86A3A">
        <w:rPr>
          <w:rFonts w:ascii="Times New Roman" w:hAnsi="Times New Roman" w:cs="Times New Roman"/>
          <w:sz w:val="28"/>
          <w:szCs w:val="28"/>
        </w:rPr>
        <w:t xml:space="preserve">. </w:t>
      </w:r>
      <w:r w:rsidR="00A94464" w:rsidRPr="00A94464">
        <w:rPr>
          <w:rFonts w:ascii="Times New Roman" w:hAnsi="Times New Roman" w:cs="Times New Roman"/>
          <w:sz w:val="28"/>
          <w:szCs w:val="28"/>
        </w:rPr>
        <w:t>The sensor is composed of a flexible circuit board, a force-sensitive component and an elastic packaging material, which is connected to a signal processing circuit through a wire</w:t>
      </w:r>
      <w:r w:rsidR="00A94464">
        <w:rPr>
          <w:rFonts w:ascii="Times New Roman" w:hAnsi="Times New Roman" w:cs="Times New Roman"/>
          <w:sz w:val="28"/>
          <w:szCs w:val="28"/>
        </w:rPr>
        <w:t xml:space="preserve">. </w:t>
      </w:r>
      <w:r w:rsidR="00A86A3A" w:rsidRPr="00A94464">
        <w:rPr>
          <w:rFonts w:ascii="Times New Roman" w:hAnsi="Times New Roman" w:cs="Times New Roman"/>
          <w:sz w:val="28"/>
          <w:szCs w:val="28"/>
        </w:rPr>
        <w:t xml:space="preserve">Sensors on the dorsal side of each finger </w:t>
      </w:r>
      <w:r w:rsidR="00CC0277" w:rsidRPr="00A94464">
        <w:rPr>
          <w:rFonts w:ascii="Times New Roman" w:hAnsi="Times New Roman" w:cs="Times New Roman"/>
          <w:sz w:val="28"/>
          <w:szCs w:val="28"/>
        </w:rPr>
        <w:t xml:space="preserve">can </w:t>
      </w:r>
      <w:r w:rsidR="00A86A3A" w:rsidRPr="00A94464">
        <w:rPr>
          <w:rFonts w:ascii="Times New Roman" w:hAnsi="Times New Roman" w:cs="Times New Roman"/>
          <w:sz w:val="28"/>
          <w:szCs w:val="28"/>
        </w:rPr>
        <w:t>measure and simulate the angle of the metacarpophalangeal joint,</w:t>
      </w:r>
      <w:r w:rsidR="00A86A3A" w:rsidRPr="00A94464">
        <w:rPr>
          <w:rFonts w:ascii="Arial" w:hAnsi="Arial" w:cs="Arial"/>
          <w:color w:val="333333"/>
          <w:szCs w:val="21"/>
          <w:shd w:val="clear" w:color="auto" w:fill="F7F8FA"/>
        </w:rPr>
        <w:t xml:space="preserve"> </w:t>
      </w:r>
      <w:r w:rsidR="00A86A3A" w:rsidRPr="00A94464">
        <w:rPr>
          <w:rFonts w:ascii="Times New Roman" w:hAnsi="Times New Roman" w:cs="Times New Roman"/>
          <w:sz w:val="28"/>
          <w:szCs w:val="28"/>
        </w:rPr>
        <w:t>converting analog signals to digital signals using a 12-bit high-precision analog-digital converter</w:t>
      </w:r>
      <w:r w:rsidRPr="00A94464">
        <w:rPr>
          <w:rFonts w:ascii="Times New Roman" w:hAnsi="Times New Roman" w:cs="Times New Roman"/>
          <w:sz w:val="28"/>
          <w:szCs w:val="28"/>
        </w:rPr>
        <w:t>. Then, the digital signals are transmitted to the computer</w:t>
      </w:r>
      <w:r w:rsidR="00A86A3A" w:rsidRPr="00A94464">
        <w:rPr>
          <w:rFonts w:ascii="Times New Roman" w:hAnsi="Times New Roman" w:cs="Times New Roman"/>
          <w:sz w:val="28"/>
          <w:szCs w:val="28"/>
        </w:rPr>
        <w:t>.</w:t>
      </w:r>
      <w:r w:rsidR="00A86A3A" w:rsidRPr="00A94464">
        <w:rPr>
          <w:rFonts w:ascii="Times New Roman" w:hAnsi="Times New Roman" w:cs="Times New Roman"/>
          <w:bCs/>
          <w:sz w:val="28"/>
          <w:szCs w:val="28"/>
        </w:rPr>
        <w:t xml:space="preserve"> Elastic material ensures its comfortability when wears (</w:t>
      </w:r>
      <w:r w:rsidR="00A86A3A" w:rsidRPr="00A94464">
        <w:rPr>
          <w:rFonts w:ascii="Times New Roman" w:hAnsi="Times New Roman" w:cs="Times New Roman"/>
          <w:bCs/>
          <w:i/>
          <w:iCs/>
          <w:sz w:val="28"/>
          <w:szCs w:val="28"/>
        </w:rPr>
        <w:t>Fig</w:t>
      </w:r>
      <w:r w:rsidR="00E02CA5" w:rsidRPr="00A94464">
        <w:rPr>
          <w:rFonts w:ascii="Times New Roman" w:hAnsi="Times New Roman" w:cs="Times New Roman"/>
          <w:bCs/>
          <w:i/>
          <w:iCs/>
          <w:sz w:val="28"/>
          <w:szCs w:val="28"/>
        </w:rPr>
        <w:t>.</w:t>
      </w:r>
      <w:r w:rsidR="00A86A3A" w:rsidRPr="00A94464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2</w:t>
      </w:r>
      <w:r w:rsidR="00A86A3A" w:rsidRPr="00A94464">
        <w:rPr>
          <w:rFonts w:ascii="Times New Roman" w:hAnsi="Times New Roman" w:cs="Times New Roman"/>
          <w:bCs/>
          <w:sz w:val="28"/>
          <w:szCs w:val="28"/>
        </w:rPr>
        <w:t>).</w:t>
      </w:r>
    </w:p>
    <w:p w14:paraId="3816F6A5" w14:textId="3DB1E3B3" w:rsidR="00A86A3A" w:rsidRPr="00543F48" w:rsidRDefault="00A86A3A" w:rsidP="00A86A3A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Software Design: </w:t>
      </w:r>
      <w:r w:rsidRPr="00A525C1">
        <w:rPr>
          <w:rFonts w:ascii="Times New Roman" w:hAnsi="Times New Roman" w:cs="Times New Roman"/>
          <w:sz w:val="28"/>
          <w:szCs w:val="28"/>
        </w:rPr>
        <w:t>This software compilation system chooses Microsoft object-oriented Visual integration programming system Visual C++</w:t>
      </w:r>
      <w:r>
        <w:rPr>
          <w:rFonts w:ascii="Times New Roman" w:hAnsi="Times New Roman" w:cs="Times New Roman"/>
          <w:sz w:val="28"/>
          <w:szCs w:val="28"/>
        </w:rPr>
        <w:t>.</w:t>
      </w:r>
      <w:r w:rsidR="00E02CA5">
        <w:rPr>
          <w:rFonts w:ascii="Times New Roman" w:hAnsi="Times New Roman" w:cs="Times New Roman"/>
          <w:sz w:val="28"/>
          <w:szCs w:val="28"/>
        </w:rPr>
        <w:t xml:space="preserve"> It can convert the digital signals into waveforms.</w:t>
      </w:r>
      <w:r>
        <w:rPr>
          <w:rFonts w:ascii="Times New Roman" w:hAnsi="Times New Roman" w:cs="Times New Roman"/>
          <w:sz w:val="28"/>
          <w:szCs w:val="28"/>
        </w:rPr>
        <w:t xml:space="preserve"> The software interface contains four regions: waveform, real-time video, 3D animation simulation and basic information of subjects (</w:t>
      </w:r>
      <w:r w:rsidRPr="00E02CA5">
        <w:rPr>
          <w:rFonts w:ascii="Times New Roman" w:hAnsi="Times New Roman" w:cs="Times New Roman"/>
          <w:i/>
          <w:iCs/>
          <w:sz w:val="28"/>
          <w:szCs w:val="28"/>
        </w:rPr>
        <w:t>Fig</w:t>
      </w:r>
      <w:r w:rsidR="00E02CA5" w:rsidRPr="00E02CA5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02CA5">
        <w:rPr>
          <w:rFonts w:ascii="Times New Roman" w:hAnsi="Times New Roman" w:cs="Times New Roman"/>
          <w:i/>
          <w:iCs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  <w:r w:rsidRPr="00A525C1">
        <w:rPr>
          <w:rFonts w:ascii="Times New Roman" w:hAnsi="Times New Roman" w:cs="Times New Roman"/>
          <w:sz w:val="28"/>
          <w:szCs w:val="28"/>
        </w:rPr>
        <w:t xml:space="preserve">During the test, the waveform and real-time animation recorded by the bending </w:t>
      </w:r>
      <w:r>
        <w:rPr>
          <w:rFonts w:ascii="Times New Roman" w:hAnsi="Times New Roman" w:cs="Times New Roman" w:hint="eastAsia"/>
          <w:sz w:val="28"/>
          <w:szCs w:val="28"/>
        </w:rPr>
        <w:t>a</w:t>
      </w:r>
      <w:r w:rsidRPr="00543F48">
        <w:rPr>
          <w:rFonts w:ascii="Times New Roman" w:hAnsi="Times New Roman" w:cs="Times New Roman"/>
          <w:sz w:val="28"/>
          <w:szCs w:val="28"/>
        </w:rPr>
        <w:t xml:space="preserve">ngle of each finger are displayed in real time. The operator can visually </w:t>
      </w:r>
      <w:r w:rsidRPr="00543F48">
        <w:rPr>
          <w:rFonts w:ascii="Times New Roman" w:hAnsi="Times New Roman" w:cs="Times New Roman"/>
          <w:sz w:val="28"/>
          <w:szCs w:val="28"/>
        </w:rPr>
        <w:lastRenderedPageBreak/>
        <w:t xml:space="preserve">observe the accuracy of the test through the waveform and animation. </w:t>
      </w:r>
      <w:r w:rsidR="00E02CA5">
        <w:rPr>
          <w:rFonts w:ascii="Times New Roman" w:hAnsi="Times New Roman" w:cs="Times New Roman"/>
          <w:sz w:val="28"/>
          <w:szCs w:val="28"/>
        </w:rPr>
        <w:t>In addition,</w:t>
      </w:r>
      <w:r w:rsidRPr="00543F48">
        <w:rPr>
          <w:rFonts w:ascii="Times New Roman" w:hAnsi="Times New Roman" w:cs="Times New Roman"/>
          <w:sz w:val="28"/>
          <w:szCs w:val="28"/>
        </w:rPr>
        <w:t xml:space="preserve"> it can automatically count the number of grip and release cycles</w:t>
      </w:r>
      <w:r w:rsidR="00E02CA5">
        <w:rPr>
          <w:rFonts w:ascii="Times New Roman" w:hAnsi="Times New Roman" w:cs="Times New Roman"/>
          <w:sz w:val="28"/>
          <w:szCs w:val="28"/>
        </w:rPr>
        <w:t>, calculate the average time per cycle,</w:t>
      </w:r>
      <w:r w:rsidRPr="00543F48">
        <w:rPr>
          <w:rFonts w:ascii="Times New Roman" w:hAnsi="Times New Roman" w:cs="Times New Roman"/>
          <w:sz w:val="28"/>
          <w:szCs w:val="28"/>
        </w:rPr>
        <w:t xml:space="preserve"> and save all data and support playback</w:t>
      </w:r>
      <w:r w:rsidR="00E02CA5" w:rsidRPr="00E02CA5">
        <w:t xml:space="preserve"> </w:t>
      </w:r>
      <w:r w:rsidR="00E02CA5" w:rsidRPr="00E02CA5">
        <w:rPr>
          <w:rFonts w:ascii="Times New Roman" w:hAnsi="Times New Roman" w:cs="Times New Roman"/>
          <w:sz w:val="28"/>
          <w:szCs w:val="28"/>
        </w:rPr>
        <w:t>at different speeds</w:t>
      </w:r>
      <w:r w:rsidRPr="00543F48">
        <w:rPr>
          <w:rFonts w:ascii="Times New Roman" w:hAnsi="Times New Roman" w:cs="Times New Roman"/>
          <w:sz w:val="28"/>
          <w:szCs w:val="28"/>
        </w:rPr>
        <w:t xml:space="preserve">. There </w:t>
      </w:r>
      <w:r>
        <w:rPr>
          <w:rFonts w:ascii="Times New Roman" w:hAnsi="Times New Roman" w:cs="Times New Roman"/>
          <w:sz w:val="28"/>
          <w:szCs w:val="28"/>
        </w:rPr>
        <w:t>are</w:t>
      </w:r>
      <w:r w:rsidRPr="00543F48">
        <w:rPr>
          <w:rFonts w:ascii="Times New Roman" w:hAnsi="Times New Roman" w:cs="Times New Roman"/>
          <w:sz w:val="28"/>
          <w:szCs w:val="28"/>
        </w:rPr>
        <w:t xml:space="preserve"> many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3F48">
        <w:rPr>
          <w:rFonts w:ascii="Times New Roman" w:hAnsi="Times New Roman" w:cs="Times New Roman"/>
          <w:sz w:val="28"/>
          <w:szCs w:val="28"/>
        </w:rPr>
        <w:t>types</w:t>
      </w:r>
      <w:r>
        <w:rPr>
          <w:rFonts w:ascii="Times New Roman" w:hAnsi="Times New Roman" w:cs="Times New Roman"/>
          <w:sz w:val="28"/>
          <w:szCs w:val="28"/>
        </w:rPr>
        <w:t xml:space="preserve"> of test</w:t>
      </w:r>
      <w:r w:rsidRPr="00543F48">
        <w:rPr>
          <w:rFonts w:ascii="Times New Roman" w:hAnsi="Times New Roman" w:cs="Times New Roman"/>
          <w:sz w:val="28"/>
          <w:szCs w:val="28"/>
        </w:rPr>
        <w:t xml:space="preserve"> to choose from, including 10-s grip and release test, 15-s grip and release test and RHF test. The software</w:t>
      </w:r>
      <w:r>
        <w:rPr>
          <w:rFonts w:ascii="Times New Roman" w:hAnsi="Times New Roman" w:cs="Times New Roman"/>
          <w:sz w:val="28"/>
          <w:szCs w:val="28"/>
        </w:rPr>
        <w:t>’s</w:t>
      </w:r>
      <w:r w:rsidRPr="00543F48">
        <w:rPr>
          <w:rFonts w:ascii="Times New Roman" w:hAnsi="Times New Roman" w:cs="Times New Roman"/>
          <w:sz w:val="28"/>
          <w:szCs w:val="28"/>
        </w:rPr>
        <w:t xml:space="preserve"> functionality and logic diagram </w:t>
      </w:r>
      <w:r>
        <w:rPr>
          <w:rFonts w:ascii="Times New Roman" w:hAnsi="Times New Roman" w:cs="Times New Roman" w:hint="eastAsia"/>
          <w:sz w:val="28"/>
          <w:szCs w:val="28"/>
        </w:rPr>
        <w:t>w</w:t>
      </w:r>
      <w:r>
        <w:rPr>
          <w:rFonts w:ascii="Times New Roman" w:hAnsi="Times New Roman" w:cs="Times New Roman"/>
          <w:sz w:val="28"/>
          <w:szCs w:val="28"/>
        </w:rPr>
        <w:t>ere</w:t>
      </w:r>
      <w:r w:rsidRPr="00543F48">
        <w:rPr>
          <w:rFonts w:ascii="Times New Roman" w:hAnsi="Times New Roman" w:cs="Times New Roman"/>
          <w:sz w:val="28"/>
          <w:szCs w:val="28"/>
        </w:rPr>
        <w:t xml:space="preserve"> shown in </w:t>
      </w:r>
      <w:r w:rsidRPr="00E02CA5">
        <w:rPr>
          <w:rFonts w:ascii="Times New Roman" w:hAnsi="Times New Roman" w:cs="Times New Roman"/>
          <w:i/>
          <w:iCs/>
          <w:sz w:val="28"/>
          <w:szCs w:val="28"/>
        </w:rPr>
        <w:t>Fig</w:t>
      </w:r>
      <w:r w:rsidR="00E02CA5" w:rsidRPr="00E02CA5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02CA5">
        <w:rPr>
          <w:rFonts w:ascii="Times New Roman" w:hAnsi="Times New Roman" w:cs="Times New Roman"/>
          <w:i/>
          <w:iCs/>
          <w:sz w:val="28"/>
          <w:szCs w:val="28"/>
        </w:rPr>
        <w:t xml:space="preserve"> 4</w:t>
      </w:r>
      <w:r w:rsidRPr="00543F48">
        <w:rPr>
          <w:rFonts w:ascii="Times New Roman" w:hAnsi="Times New Roman" w:cs="Times New Roman"/>
          <w:sz w:val="28"/>
          <w:szCs w:val="28"/>
        </w:rPr>
        <w:t>.</w:t>
      </w:r>
    </w:p>
    <w:p w14:paraId="2ECC2E30" w14:textId="17BE2255" w:rsidR="00A94464" w:rsidRPr="00A94464" w:rsidRDefault="00A86A3A" w:rsidP="00E02CA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Two M</w:t>
      </w:r>
      <w:r w:rsidRPr="00CC6F3C">
        <w:rPr>
          <w:rFonts w:ascii="Times New Roman" w:hAnsi="Times New Roman" w:cs="Times New Roman"/>
          <w:bCs/>
          <w:sz w:val="28"/>
          <w:szCs w:val="28"/>
        </w:rPr>
        <w:t xml:space="preserve">utually </w:t>
      </w:r>
      <w:r>
        <w:rPr>
          <w:rFonts w:ascii="Times New Roman" w:hAnsi="Times New Roman" w:cs="Times New Roman"/>
          <w:bCs/>
          <w:sz w:val="28"/>
          <w:szCs w:val="28"/>
        </w:rPr>
        <w:t>P</w:t>
      </w:r>
      <w:r w:rsidRPr="00CC6F3C">
        <w:rPr>
          <w:rFonts w:ascii="Times New Roman" w:hAnsi="Times New Roman" w:cs="Times New Roman"/>
          <w:bCs/>
          <w:sz w:val="28"/>
          <w:szCs w:val="28"/>
        </w:rPr>
        <w:t>erpendicular</w:t>
      </w:r>
      <w:r>
        <w:rPr>
          <w:rFonts w:ascii="Times New Roman" w:hAnsi="Times New Roman" w:cs="Times New Roman"/>
          <w:bCs/>
          <w:sz w:val="28"/>
          <w:szCs w:val="28"/>
        </w:rPr>
        <w:t xml:space="preserve"> Cameras:</w:t>
      </w:r>
      <w:r w:rsidRPr="00844A3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The whole motor process of each hand can be recorded by two cameras in real-time from front and side directions and </w:t>
      </w:r>
      <w:r>
        <w:rPr>
          <w:rFonts w:ascii="Times New Roman" w:hAnsi="Times New Roman" w:cs="Times New Roman"/>
          <w:sz w:val="28"/>
          <w:szCs w:val="28"/>
        </w:rPr>
        <w:t>synchronously</w:t>
      </w:r>
      <w:r>
        <w:rPr>
          <w:rFonts w:ascii="Times New Roman" w:hAnsi="Times New Roman" w:cs="Times New Roman"/>
          <w:bCs/>
          <w:sz w:val="28"/>
          <w:szCs w:val="28"/>
        </w:rPr>
        <w:t xml:space="preserve"> shown in c</w:t>
      </w:r>
      <w:r>
        <w:rPr>
          <w:rFonts w:ascii="Times New Roman" w:hAnsi="Times New Roman" w:cs="Times New Roman"/>
          <w:sz w:val="28"/>
          <w:szCs w:val="28"/>
        </w:rPr>
        <w:t xml:space="preserve">omputer. </w:t>
      </w:r>
      <w:r w:rsidRPr="004F71D5">
        <w:rPr>
          <w:rFonts w:ascii="Times New Roman" w:hAnsi="Times New Roman" w:cs="Times New Roman"/>
          <w:sz w:val="28"/>
          <w:szCs w:val="28"/>
        </w:rPr>
        <w:t xml:space="preserve">Further </w:t>
      </w:r>
      <w:r>
        <w:rPr>
          <w:rFonts w:ascii="Times New Roman" w:hAnsi="Times New Roman" w:cs="Times New Roman"/>
          <w:sz w:val="28"/>
          <w:szCs w:val="28"/>
        </w:rPr>
        <w:t>analysis</w:t>
      </w:r>
      <w:r w:rsidRPr="004F71D5">
        <w:rPr>
          <w:rFonts w:ascii="Times New Roman" w:hAnsi="Times New Roman" w:cs="Times New Roman"/>
          <w:sz w:val="28"/>
          <w:szCs w:val="28"/>
        </w:rPr>
        <w:t xml:space="preserve"> can be</w:t>
      </w:r>
      <w:r>
        <w:rPr>
          <w:rFonts w:ascii="Times New Roman" w:hAnsi="Times New Roman" w:cs="Times New Roman"/>
          <w:sz w:val="28"/>
          <w:szCs w:val="28"/>
        </w:rPr>
        <w:t xml:space="preserve"> conducted</w:t>
      </w:r>
      <w:r w:rsidRPr="004F71D5">
        <w:rPr>
          <w:rFonts w:ascii="Times New Roman" w:hAnsi="Times New Roman" w:cs="Times New Roman"/>
          <w:sz w:val="28"/>
          <w:szCs w:val="28"/>
        </w:rPr>
        <w:t xml:space="preserve"> through video playback</w:t>
      </w:r>
      <w:r w:rsidR="00CC287A">
        <w:rPr>
          <w:rFonts w:ascii="Times New Roman" w:hAnsi="Times New Roman" w:cs="Times New Roman"/>
          <w:sz w:val="28"/>
          <w:szCs w:val="28"/>
        </w:rPr>
        <w:t>.</w:t>
      </w:r>
    </w:p>
    <w:p w14:paraId="6133C6CA" w14:textId="1CB9FA43" w:rsidR="00E02CA5" w:rsidRDefault="00E02CA5" w:rsidP="00E02CA5">
      <w:pPr>
        <w:rPr>
          <w:rFonts w:ascii="Times New Roman" w:hAnsi="Times New Roman" w:cs="Times New Roman"/>
          <w:sz w:val="28"/>
          <w:szCs w:val="28"/>
        </w:rPr>
      </w:pPr>
    </w:p>
    <w:p w14:paraId="25C29909" w14:textId="1FB44947" w:rsidR="00E02CA5" w:rsidRDefault="00CC287A" w:rsidP="00E02CA5">
      <w:pPr>
        <w:rPr>
          <w:rFonts w:ascii="Times New Roman" w:hAnsi="Times New Roman" w:cs="Times New Roman"/>
          <w:sz w:val="28"/>
          <w:szCs w:val="28"/>
        </w:rPr>
      </w:pPr>
      <w:r w:rsidRPr="00CC287A">
        <w:rPr>
          <w:rFonts w:ascii="Times New Roman" w:hAnsi="Times New Roman" w:cs="Times New Roman" w:hint="eastAsia"/>
          <w:i/>
          <w:iCs/>
          <w:sz w:val="28"/>
          <w:szCs w:val="28"/>
        </w:rPr>
        <w:t>F</w:t>
      </w:r>
      <w:r w:rsidRPr="00CC287A">
        <w:rPr>
          <w:rFonts w:ascii="Times New Roman" w:hAnsi="Times New Roman" w:cs="Times New Roman"/>
          <w:i/>
          <w:iCs/>
          <w:sz w:val="28"/>
          <w:szCs w:val="28"/>
        </w:rPr>
        <w:t>ig.1</w:t>
      </w:r>
      <w:r>
        <w:rPr>
          <w:rFonts w:ascii="Times New Roman" w:hAnsi="Times New Roman" w:cs="Times New Roman"/>
          <w:sz w:val="28"/>
          <w:szCs w:val="28"/>
        </w:rPr>
        <w:t>: Picture showing MFES and its components.</w:t>
      </w:r>
    </w:p>
    <w:p w14:paraId="265EB551" w14:textId="2DF1006B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1A9CFC2" wp14:editId="77C3DE08">
            <wp:extent cx="3463779" cy="2320724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1271" cy="234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81FB9" w14:textId="77777777" w:rsidR="00CC287A" w:rsidRDefault="00CC287A" w:rsidP="00E02CA5">
      <w:pPr>
        <w:rPr>
          <w:rFonts w:ascii="Times New Roman" w:hAnsi="Times New Roman" w:cs="Times New Roman"/>
          <w:i/>
          <w:iCs/>
          <w:sz w:val="28"/>
          <w:szCs w:val="28"/>
        </w:rPr>
      </w:pPr>
    </w:p>
    <w:p w14:paraId="66344EA8" w14:textId="0A7D8731" w:rsidR="00E02CA5" w:rsidRDefault="00CC287A" w:rsidP="00E02CA5">
      <w:pPr>
        <w:rPr>
          <w:rFonts w:ascii="Times New Roman" w:hAnsi="Times New Roman" w:cs="Times New Roman"/>
          <w:sz w:val="28"/>
          <w:szCs w:val="28"/>
        </w:rPr>
      </w:pPr>
      <w:r w:rsidRPr="00CC287A">
        <w:rPr>
          <w:rFonts w:ascii="Times New Roman" w:hAnsi="Times New Roman" w:cs="Times New Roman" w:hint="eastAsia"/>
          <w:i/>
          <w:iCs/>
          <w:sz w:val="28"/>
          <w:szCs w:val="28"/>
        </w:rPr>
        <w:t>F</w:t>
      </w:r>
      <w:r w:rsidRPr="00CC287A">
        <w:rPr>
          <w:rFonts w:ascii="Times New Roman" w:hAnsi="Times New Roman" w:cs="Times New Roman"/>
          <w:i/>
          <w:iCs/>
          <w:sz w:val="28"/>
          <w:szCs w:val="28"/>
        </w:rPr>
        <w:t>ig. 2</w:t>
      </w:r>
      <w:r>
        <w:rPr>
          <w:rFonts w:ascii="Times New Roman" w:hAnsi="Times New Roman" w:cs="Times New Roman"/>
          <w:sz w:val="28"/>
          <w:szCs w:val="28"/>
        </w:rPr>
        <w:t>: Picture showing a pair of gloves and its components.</w:t>
      </w:r>
    </w:p>
    <w:p w14:paraId="2D30C810" w14:textId="4C8D8D9A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D7E2DAD" wp14:editId="733C7587">
            <wp:extent cx="3455043" cy="1746656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66344" cy="1752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30F8B" w14:textId="0E96234D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</w:p>
    <w:p w14:paraId="30D50ADA" w14:textId="3BF438E5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  <w:r w:rsidRPr="00CC287A">
        <w:rPr>
          <w:rFonts w:ascii="Times New Roman" w:hAnsi="Times New Roman" w:cs="Times New Roman" w:hint="eastAsia"/>
          <w:i/>
          <w:iCs/>
          <w:sz w:val="28"/>
          <w:szCs w:val="28"/>
        </w:rPr>
        <w:t>F</w:t>
      </w:r>
      <w:r w:rsidRPr="00CC287A">
        <w:rPr>
          <w:rFonts w:ascii="Times New Roman" w:hAnsi="Times New Roman" w:cs="Times New Roman"/>
          <w:i/>
          <w:iCs/>
          <w:sz w:val="28"/>
          <w:szCs w:val="28"/>
        </w:rPr>
        <w:t>ig. 3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EC2547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icture showing the interface of software.</w:t>
      </w:r>
    </w:p>
    <w:p w14:paraId="7BDE2719" w14:textId="599F51FF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0199AD9" wp14:editId="43F2C1C0">
            <wp:extent cx="2858947" cy="1825307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4703" cy="182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85C75" w14:textId="342F1429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</w:p>
    <w:p w14:paraId="0D2531A7" w14:textId="3225D7DC" w:rsidR="00CC287A" w:rsidRDefault="00CC287A" w:rsidP="00E02CA5">
      <w:pPr>
        <w:rPr>
          <w:rFonts w:ascii="Times New Roman" w:hAnsi="Times New Roman" w:cs="Times New Roman"/>
          <w:sz w:val="28"/>
          <w:szCs w:val="28"/>
        </w:rPr>
      </w:pPr>
      <w:r w:rsidRPr="00CC287A">
        <w:rPr>
          <w:rFonts w:ascii="Times New Roman" w:hAnsi="Times New Roman" w:cs="Times New Roman" w:hint="eastAsia"/>
          <w:i/>
          <w:iCs/>
          <w:sz w:val="28"/>
          <w:szCs w:val="28"/>
        </w:rPr>
        <w:t>F</w:t>
      </w:r>
      <w:r w:rsidRPr="00CC287A">
        <w:rPr>
          <w:rFonts w:ascii="Times New Roman" w:hAnsi="Times New Roman" w:cs="Times New Roman"/>
          <w:i/>
          <w:iCs/>
          <w:sz w:val="28"/>
          <w:szCs w:val="28"/>
        </w:rPr>
        <w:t>ig. 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543F48">
        <w:rPr>
          <w:rFonts w:ascii="Times New Roman" w:hAnsi="Times New Roman" w:cs="Times New Roman"/>
          <w:sz w:val="28"/>
          <w:szCs w:val="28"/>
        </w:rPr>
        <w:t>The software</w:t>
      </w:r>
      <w:r>
        <w:rPr>
          <w:rFonts w:ascii="Times New Roman" w:hAnsi="Times New Roman" w:cs="Times New Roman"/>
          <w:sz w:val="28"/>
          <w:szCs w:val="28"/>
        </w:rPr>
        <w:t>’s</w:t>
      </w:r>
      <w:r w:rsidRPr="00543F48">
        <w:rPr>
          <w:rFonts w:ascii="Times New Roman" w:hAnsi="Times New Roman" w:cs="Times New Roman"/>
          <w:sz w:val="28"/>
          <w:szCs w:val="28"/>
        </w:rPr>
        <w:t xml:space="preserve"> functionality and logic diagram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D88087A" w14:textId="056BB4AF" w:rsidR="000B6EDD" w:rsidRPr="00CC0277" w:rsidRDefault="00CC287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657ACF1" wp14:editId="02937A7F">
            <wp:extent cx="4863386" cy="2494344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96446" cy="2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6EDD" w:rsidRPr="00CC0277" w:rsidSect="00A86A3A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A6F8F" w14:textId="77777777" w:rsidR="006722CE" w:rsidRDefault="006722CE" w:rsidP="00A86A3A">
      <w:r>
        <w:separator/>
      </w:r>
    </w:p>
  </w:endnote>
  <w:endnote w:type="continuationSeparator" w:id="0">
    <w:p w14:paraId="7168632D" w14:textId="77777777" w:rsidR="006722CE" w:rsidRDefault="006722CE" w:rsidP="00A86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6724388"/>
      <w:docPartObj>
        <w:docPartGallery w:val="Page Numbers (Bottom of Page)"/>
        <w:docPartUnique/>
      </w:docPartObj>
    </w:sdtPr>
    <w:sdtEndPr/>
    <w:sdtContent>
      <w:p w14:paraId="48745B9D" w14:textId="0AF0CFEA" w:rsidR="00A86A3A" w:rsidRDefault="00A86A3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F054212" w14:textId="77777777" w:rsidR="00A86A3A" w:rsidRDefault="00A86A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2CC841" w14:textId="77777777" w:rsidR="006722CE" w:rsidRDefault="006722CE" w:rsidP="00A86A3A">
      <w:r>
        <w:separator/>
      </w:r>
    </w:p>
  </w:footnote>
  <w:footnote w:type="continuationSeparator" w:id="0">
    <w:p w14:paraId="17ECF28C" w14:textId="77777777" w:rsidR="006722CE" w:rsidRDefault="006722CE" w:rsidP="00A86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CFFB4" w14:textId="1110AFED" w:rsidR="00A86A3A" w:rsidRDefault="00A86A3A" w:rsidP="00A86A3A">
    <w:pPr>
      <w:pStyle w:val="a3"/>
    </w:pPr>
    <w:r>
      <w:ptab w:relativeTo="margin" w:alignment="center" w:leader="none"/>
    </w:r>
    <w:r>
      <w:ptab w:relativeTo="margin" w:alignment="right" w:leader="none"/>
    </w:r>
    <w:r>
      <w:t>Myelopathy-hand Functional Evaluation System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0B38E7"/>
    <w:multiLevelType w:val="hybridMultilevel"/>
    <w:tmpl w:val="37F4D9B6"/>
    <w:lvl w:ilvl="0" w:tplc="0D5CC7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3AF"/>
    <w:rsid w:val="000B6EDD"/>
    <w:rsid w:val="002748E9"/>
    <w:rsid w:val="004913B4"/>
    <w:rsid w:val="0056347F"/>
    <w:rsid w:val="006722CE"/>
    <w:rsid w:val="00A86A3A"/>
    <w:rsid w:val="00A94464"/>
    <w:rsid w:val="00B923AF"/>
    <w:rsid w:val="00CC0277"/>
    <w:rsid w:val="00CC287A"/>
    <w:rsid w:val="00E02CA5"/>
    <w:rsid w:val="00EC2547"/>
    <w:rsid w:val="00EF185A"/>
    <w:rsid w:val="00F2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CD602"/>
  <w15:chartTrackingRefBased/>
  <w15:docId w15:val="{06A232B1-0608-4ED0-99B0-25E1F66AA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6A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A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A3A"/>
    <w:rPr>
      <w:sz w:val="18"/>
      <w:szCs w:val="18"/>
    </w:rPr>
  </w:style>
  <w:style w:type="paragraph" w:styleId="a7">
    <w:name w:val="List Paragraph"/>
    <w:basedOn w:val="a"/>
    <w:uiPriority w:val="34"/>
    <w:qFormat/>
    <w:rsid w:val="00A86A3A"/>
    <w:pPr>
      <w:ind w:firstLineChars="200" w:firstLine="420"/>
    </w:pPr>
  </w:style>
  <w:style w:type="character" w:styleId="a8">
    <w:name w:val="line number"/>
    <w:basedOn w:val="a0"/>
    <w:uiPriority w:val="99"/>
    <w:semiHidden/>
    <w:unhideWhenUsed/>
    <w:rsid w:val="00A86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新锦</dc:creator>
  <cp:keywords/>
  <dc:description/>
  <cp:lastModifiedBy>苏 新锦</cp:lastModifiedBy>
  <cp:revision>6</cp:revision>
  <dcterms:created xsi:type="dcterms:W3CDTF">2020-05-02T12:58:00Z</dcterms:created>
  <dcterms:modified xsi:type="dcterms:W3CDTF">2020-08-03T07:57:00Z</dcterms:modified>
</cp:coreProperties>
</file>