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1F4B60" w14:textId="77777777" w:rsidR="00325E15" w:rsidRDefault="00325E15" w:rsidP="00325E15">
      <w:pPr>
        <w:pStyle w:val="Heading1"/>
      </w:pPr>
      <w:r w:rsidRPr="00853154">
        <w:t xml:space="preserve">Appendix </w:t>
      </w:r>
    </w:p>
    <w:p w14:paraId="569B482A" w14:textId="77777777" w:rsidR="00325E15" w:rsidRDefault="00325E15" w:rsidP="00325E15">
      <w:r w:rsidRPr="000B680D">
        <w:rPr>
          <w:b/>
        </w:rPr>
        <w:t>Table A1</w:t>
      </w:r>
      <w:r>
        <w:t xml:space="preserve"> FarmCoSwiss baseline questionnaire: definitions and categorizations of selected variables included in the present analyses </w:t>
      </w:r>
    </w:p>
    <w:tbl>
      <w:tblPr>
        <w:tblStyle w:val="TableGrid"/>
        <w:tblpPr w:leftFromText="141" w:rightFromText="141" w:vertAnchor="text" w:horzAnchor="margin" w:tblpY="26"/>
        <w:tblW w:w="14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981"/>
        <w:gridCol w:w="2981"/>
        <w:gridCol w:w="2981"/>
        <w:gridCol w:w="2981"/>
      </w:tblGrid>
      <w:tr w:rsidR="00325E15" w:rsidRPr="00C110C7" w14:paraId="47D562DA" w14:textId="77777777" w:rsidTr="0015226D">
        <w:trPr>
          <w:trHeight w:val="554"/>
        </w:trPr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E2C4622" w14:textId="77777777" w:rsidR="00325E15" w:rsidRPr="00C110C7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Variable name</w:t>
            </w:r>
          </w:p>
        </w:tc>
        <w:tc>
          <w:tcPr>
            <w:tcW w:w="298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38B35C9" w14:textId="77777777" w:rsidR="00325E15" w:rsidRPr="00C110C7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Variable definition</w:t>
            </w:r>
          </w:p>
        </w:tc>
        <w:tc>
          <w:tcPr>
            <w:tcW w:w="298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E9B12AC" w14:textId="77777777" w:rsidR="00325E15" w:rsidRPr="00C110C7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Response options</w:t>
            </w:r>
          </w:p>
        </w:tc>
        <w:tc>
          <w:tcPr>
            <w:tcW w:w="298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E28223C" w14:textId="77777777" w:rsidR="00325E15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Categorization</w:t>
            </w:r>
          </w:p>
        </w:tc>
        <w:tc>
          <w:tcPr>
            <w:tcW w:w="298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4B611CB" w14:textId="77777777" w:rsidR="00325E15" w:rsidRPr="00C110C7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Re-coding*</w:t>
            </w:r>
          </w:p>
        </w:tc>
      </w:tr>
      <w:tr w:rsidR="00325E15" w:rsidRPr="00C110C7" w14:paraId="35AD7875" w14:textId="77777777" w:rsidTr="0015226D">
        <w:trPr>
          <w:trHeight w:val="917"/>
        </w:trPr>
        <w:tc>
          <w:tcPr>
            <w:tcW w:w="2552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03E1152" w14:textId="77777777" w:rsidR="00325E15" w:rsidRPr="00E51789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Production system</w:t>
            </w:r>
          </w:p>
        </w:tc>
        <w:tc>
          <w:tcPr>
            <w:tcW w:w="2981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82B659C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production system employed on participant’s farm</w:t>
            </w:r>
          </w:p>
        </w:tc>
        <w:tc>
          <w:tcPr>
            <w:tcW w:w="2981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3E5DDF3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 xml:space="preserve">arable farming, forestry, </w:t>
            </w:r>
            <w:r w:rsidRPr="003C3849">
              <w:t xml:space="preserve"> </w:t>
            </w:r>
            <w:r w:rsidRPr="003C3849">
              <w:rPr>
                <w:rFonts w:cs="Arial"/>
              </w:rPr>
              <w:t xml:space="preserve">horticulture, </w:t>
            </w:r>
            <w:r w:rsidRPr="003C3849">
              <w:t>grazing l</w:t>
            </w:r>
            <w:r w:rsidRPr="003C3849">
              <w:rPr>
                <w:rFonts w:cs="Arial"/>
              </w:rPr>
              <w:t>ivestock (dairy), grazing livestock (meat), pig husbandry, poultry, special crops (e.g. wine, fruit, vegetables, berries), other (multiple choice)</w:t>
            </w:r>
          </w:p>
        </w:tc>
        <w:tc>
          <w:tcPr>
            <w:tcW w:w="2981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48089AB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Animal husbandry (with or without crops), crop production</w:t>
            </w:r>
          </w:p>
        </w:tc>
        <w:tc>
          <w:tcPr>
            <w:tcW w:w="2981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22E4F8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6AB18997" w14:textId="77777777" w:rsidTr="0015226D">
        <w:trPr>
          <w:trHeight w:val="737"/>
        </w:trPr>
        <w:tc>
          <w:tcPr>
            <w:tcW w:w="2552" w:type="dxa"/>
            <w:shd w:val="clear" w:color="auto" w:fill="auto"/>
            <w:vAlign w:val="center"/>
          </w:tcPr>
          <w:p w14:paraId="5AF303DC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Farming system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7E7E338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farming system employed on participant’s farm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6049C1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conventional, integrated production, organic, transformation to organic, other (multiple choice)</w:t>
            </w:r>
          </w:p>
        </w:tc>
        <w:tc>
          <w:tcPr>
            <w:tcW w:w="2981" w:type="dxa"/>
            <w:vAlign w:val="center"/>
          </w:tcPr>
          <w:p w14:paraId="09E4A913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organic or non-organic</w:t>
            </w:r>
          </w:p>
        </w:tc>
        <w:tc>
          <w:tcPr>
            <w:tcW w:w="2981" w:type="dxa"/>
            <w:vAlign w:val="center"/>
          </w:tcPr>
          <w:p w14:paraId="2436F068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30A3215D" w14:textId="77777777" w:rsidTr="0015226D">
        <w:trPr>
          <w:trHeight w:val="833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37F84E75" w14:textId="77777777" w:rsidR="00325E15" w:rsidRPr="00E51789" w:rsidRDefault="00325E15" w:rsidP="0015226D">
            <w:pPr>
              <w:rPr>
                <w:rFonts w:cs="Arial"/>
                <w:b/>
              </w:rPr>
            </w:pPr>
            <w:r>
              <w:rPr>
                <w:rFonts w:cs="Arial"/>
              </w:rPr>
              <w:t>SF-12 physical and mental component scores (PCS, MCS)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4BE6A7DC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physical health score, mental health score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6AC27617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12-item instrument with different Likert scales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41394206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scale scores aggregated into PCS and MCS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4CA6A8B6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216475A4" w14:textId="77777777" w:rsidTr="0015226D">
        <w:trPr>
          <w:trHeight w:val="737"/>
        </w:trPr>
        <w:tc>
          <w:tcPr>
            <w:tcW w:w="2552" w:type="dxa"/>
            <w:shd w:val="clear" w:color="auto" w:fill="auto"/>
            <w:vAlign w:val="center"/>
          </w:tcPr>
          <w:p w14:paraId="7D43BF0E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Physical activity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B0566DC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physical activity for 30+ minutes, leading to breathlessness and sweating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947D99F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days per week (0-7 days),</w:t>
            </w:r>
          </w:p>
          <w:p w14:paraId="2474581E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 xml:space="preserve">separately for cold and warm season 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E6548F3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days per week, averaged across cold and warm season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EAC41C9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16D9A852" w14:textId="77777777" w:rsidTr="0015226D">
        <w:trPr>
          <w:trHeight w:val="737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601E235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Sitting time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314FC5A0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hours/day spent sitting, separately for work and rest day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5C5D51B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h/d (text field)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03146AA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h/d spent sitting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414BDFE8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less than 4 hours, 4 to 5 hours, 6 to 7 hours, 8 to 9 hours, 10 hours or more</w:t>
            </w:r>
          </w:p>
        </w:tc>
      </w:tr>
      <w:tr w:rsidR="00325E15" w:rsidRPr="00C110C7" w14:paraId="5844CCE7" w14:textId="77777777" w:rsidTr="0015226D">
        <w:trPr>
          <w:trHeight w:val="737"/>
        </w:trPr>
        <w:tc>
          <w:tcPr>
            <w:tcW w:w="2552" w:type="dxa"/>
            <w:shd w:val="clear" w:color="auto" w:fill="auto"/>
            <w:vAlign w:val="center"/>
          </w:tcPr>
          <w:p w14:paraId="371AFE86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Diet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1A31F04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 xml:space="preserve">days per week with consumption of (i) red meat/sausage, (ii) cooked vegetables, (iii) raw </w:t>
            </w:r>
            <w:r w:rsidRPr="003C3849">
              <w:rPr>
                <w:rFonts w:cs="Arial"/>
              </w:rPr>
              <w:lastRenderedPageBreak/>
              <w:t>vegetables/salad, and (iv) fruit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9E9A91C" w14:textId="77777777" w:rsidR="00325E15" w:rsidRPr="003C3849" w:rsidRDefault="00325E15" w:rsidP="0015226D">
            <w:pPr>
              <w:pStyle w:val="BodyText"/>
              <w:rPr>
                <w:rFonts w:cs="Arial"/>
                <w:b/>
              </w:rPr>
            </w:pPr>
            <w:r w:rsidRPr="003C3849">
              <w:rPr>
                <w:rFonts w:cs="Arial"/>
              </w:rPr>
              <w:lastRenderedPageBreak/>
              <w:t>Likert scale: 1 (never), 2 (less than once a week) and 3 (once a week) to 9 (7 days a week)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40943AD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Likert scale value (1-9)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2764001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 xml:space="preserve">meat consumption: </w:t>
            </w:r>
          </w:p>
          <w:p w14:paraId="1D823F61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 xml:space="preserve">1 to 3 days/week or less, </w:t>
            </w:r>
          </w:p>
          <w:p w14:paraId="28C63DFD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4 to 6 days a week, daily</w:t>
            </w:r>
          </w:p>
        </w:tc>
      </w:tr>
      <w:tr w:rsidR="00325E15" w:rsidRPr="00C110C7" w14:paraId="75372559" w14:textId="77777777" w:rsidTr="0015226D">
        <w:trPr>
          <w:trHeight w:val="737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6275AA62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Smoking status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57166417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consumption of cigarettes, e-cigarettes and other tobacco products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110AB52D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never, not anymore, some days, daily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62D54B9F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non-smokers, former smokers, smokers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2BC30F8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381AB993" w14:textId="77777777" w:rsidTr="0015226D">
        <w:trPr>
          <w:trHeight w:val="737"/>
        </w:trPr>
        <w:tc>
          <w:tcPr>
            <w:tcW w:w="2552" w:type="dxa"/>
            <w:shd w:val="clear" w:color="auto" w:fill="auto"/>
            <w:vAlign w:val="center"/>
          </w:tcPr>
          <w:p w14:paraId="5FA0C4D6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Alcohol consumption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5AC292C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consumption of beer/wine/cider and hard liquor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8B45840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Likert scale:1 (never), 2 (1-4 times a month or less), 3 (several times a week), to 4 (daily).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9AA4BDE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never, less than once a week, several times a week, daily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52D5B78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SHS data: 1 to 2 times a week and 3 to 6 times a week were re-coded as several times a week</w:t>
            </w:r>
          </w:p>
        </w:tc>
      </w:tr>
      <w:tr w:rsidR="00325E15" w:rsidRPr="00C110C7" w14:paraId="22BEBC27" w14:textId="77777777" w:rsidTr="0015226D">
        <w:trPr>
          <w:trHeight w:val="737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744E11F8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BMI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72144190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 xml:space="preserve">calculated based on self-reported height and weight 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0E2435DD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height in cm (text field), weight in kg (text field)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1E331F34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underweight (&lt;18.5), healthy weight (18.5-24.9),</w:t>
            </w:r>
          </w:p>
          <w:p w14:paraId="2A40BF0C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overweight (25-29.9),</w:t>
            </w:r>
          </w:p>
          <w:p w14:paraId="10EDE8D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obesity (≥30)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1209F312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2E78CCD7" w14:textId="77777777" w:rsidTr="0015226D">
        <w:trPr>
          <w:trHeight w:val="737"/>
        </w:trPr>
        <w:tc>
          <w:tcPr>
            <w:tcW w:w="2552" w:type="dxa"/>
            <w:shd w:val="clear" w:color="auto" w:fill="auto"/>
            <w:vAlign w:val="center"/>
          </w:tcPr>
          <w:p w14:paraId="0A44EA01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Stress level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0D1E6EE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stress level at work or at home during past 12 months, for cold and warm season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F9505A3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Likert scale : 1 (no stress) to 6 (extreme stress),  separately for cold and warm season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3061B7F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Likert scale value (1-6)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C59DCCF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5C075021" w14:textId="77777777" w:rsidTr="0015226D">
        <w:trPr>
          <w:trHeight w:val="737"/>
        </w:trPr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6B570D33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>Sleep quality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05A2471B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sleep quality during past 12 months, for cold and warm season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3D8E87BD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Likert scale : 1 (very good) to 5 (very bad),  separately for cold and warm season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1FFA2897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Likert scale value (1-5)</w:t>
            </w:r>
          </w:p>
        </w:tc>
        <w:tc>
          <w:tcPr>
            <w:tcW w:w="2981" w:type="dxa"/>
            <w:shd w:val="clear" w:color="auto" w:fill="D9D9D9" w:themeFill="background1" w:themeFillShade="D9"/>
            <w:vAlign w:val="center"/>
          </w:tcPr>
          <w:p w14:paraId="5AF3F4E8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  <w:tr w:rsidR="00325E15" w:rsidRPr="00C110C7" w14:paraId="022FCBC7" w14:textId="77777777" w:rsidTr="0015226D">
        <w:trPr>
          <w:trHeight w:val="737"/>
        </w:trPr>
        <w:tc>
          <w:tcPr>
            <w:tcW w:w="2552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F99F8C0" w14:textId="77777777" w:rsidR="00325E15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 xml:space="preserve">Lifetime prevalence </w:t>
            </w:r>
          </w:p>
          <w:p w14:paraId="70E8B3C4" w14:textId="77777777" w:rsidR="00325E15" w:rsidRPr="00E51789" w:rsidRDefault="00325E15" w:rsidP="0015226D">
            <w:pPr>
              <w:rPr>
                <w:rFonts w:cs="Arial"/>
                <w:b/>
              </w:rPr>
            </w:pPr>
            <w:r w:rsidRPr="00E51789">
              <w:rPr>
                <w:rFonts w:cs="Arial"/>
              </w:rPr>
              <w:t xml:space="preserve">of </w:t>
            </w:r>
            <w:r>
              <w:rPr>
                <w:rFonts w:cs="Arial"/>
              </w:rPr>
              <w:t>11</w:t>
            </w:r>
            <w:r w:rsidRPr="00E51789">
              <w:rPr>
                <w:rFonts w:cs="Arial"/>
              </w:rPr>
              <w:t xml:space="preserve"> diseases</w:t>
            </w:r>
            <w:r>
              <w:rPr>
                <w:rFonts w:cs="Arial"/>
              </w:rPr>
              <w:t xml:space="preserve"> and accidents</w:t>
            </w:r>
          </w:p>
        </w:tc>
        <w:tc>
          <w:tcPr>
            <w:tcW w:w="29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A455420" w14:textId="77777777" w:rsidR="00325E15" w:rsidRPr="003C3849" w:rsidRDefault="00325E15" w:rsidP="0015226D">
            <w:pPr>
              <w:pStyle w:val="BodyText"/>
              <w:spacing w:after="0"/>
              <w:rPr>
                <w:rFonts w:cs="Arial"/>
                <w:b/>
              </w:rPr>
            </w:pPr>
            <w:r w:rsidRPr="003C3849">
              <w:rPr>
                <w:rFonts w:cs="Arial"/>
              </w:rPr>
              <w:t>medically diagnosed disease (ever, up until time of study participation)</w:t>
            </w:r>
          </w:p>
        </w:tc>
        <w:tc>
          <w:tcPr>
            <w:tcW w:w="29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0B9151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yes/no</w:t>
            </w:r>
          </w:p>
        </w:tc>
        <w:tc>
          <w:tcPr>
            <w:tcW w:w="29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76AAF15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yes/no</w:t>
            </w:r>
          </w:p>
        </w:tc>
        <w:tc>
          <w:tcPr>
            <w:tcW w:w="29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2CB740B" w14:textId="77777777" w:rsidR="00325E15" w:rsidRPr="003C3849" w:rsidRDefault="00325E15" w:rsidP="0015226D">
            <w:pPr>
              <w:rPr>
                <w:rFonts w:cs="Arial"/>
                <w:b/>
              </w:rPr>
            </w:pPr>
            <w:r w:rsidRPr="003C3849">
              <w:rPr>
                <w:rFonts w:cs="Arial"/>
              </w:rPr>
              <w:t>-</w:t>
            </w:r>
          </w:p>
        </w:tc>
      </w:tr>
    </w:tbl>
    <w:p w14:paraId="7EA9357B" w14:textId="77777777" w:rsidR="00325E15" w:rsidRDefault="00325E15" w:rsidP="00325E15">
      <w:r>
        <w:t>* Re-coding necessary for comparative analyses with SHS data.</w:t>
      </w:r>
    </w:p>
    <w:p w14:paraId="3C75A5A0" w14:textId="77777777" w:rsidR="00325E15" w:rsidRDefault="00325E15" w:rsidP="00325E15"/>
    <w:p w14:paraId="085FB1F0" w14:textId="77777777" w:rsidR="00325E15" w:rsidRDefault="00325E15" w:rsidP="00325E15"/>
    <w:p w14:paraId="5A39EA40" w14:textId="77777777" w:rsidR="00325E15" w:rsidRDefault="00325E15" w:rsidP="00325E15">
      <w:pPr>
        <w:sectPr w:rsidR="00325E15" w:rsidSect="00325E1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ADC7D93" w14:textId="77777777" w:rsidR="00325E15" w:rsidRPr="00274A8D" w:rsidRDefault="00325E15" w:rsidP="00325E15">
      <w:pPr>
        <w:pStyle w:val="Caption"/>
        <w:keepNext/>
        <w:spacing w:after="0"/>
        <w:jc w:val="both"/>
        <w:rPr>
          <w:i w:val="0"/>
          <w:color w:val="000000" w:themeColor="text1"/>
          <w:sz w:val="22"/>
        </w:rPr>
      </w:pPr>
      <w:r w:rsidRPr="00F622F0">
        <w:rPr>
          <w:b/>
          <w:i w:val="0"/>
          <w:color w:val="000000" w:themeColor="text1"/>
          <w:sz w:val="22"/>
        </w:rPr>
        <w:lastRenderedPageBreak/>
        <w:t xml:space="preserve">Table </w:t>
      </w:r>
      <w:r>
        <w:rPr>
          <w:b/>
          <w:i w:val="0"/>
          <w:color w:val="000000" w:themeColor="text1"/>
          <w:sz w:val="22"/>
        </w:rPr>
        <w:t>A</w:t>
      </w:r>
      <w:r w:rsidRPr="00F622F0">
        <w:rPr>
          <w:b/>
          <w:i w:val="0"/>
          <w:color w:val="000000" w:themeColor="text1"/>
          <w:sz w:val="22"/>
        </w:rPr>
        <w:fldChar w:fldCharType="begin"/>
      </w:r>
      <w:r w:rsidRPr="00F622F0">
        <w:rPr>
          <w:b/>
          <w:i w:val="0"/>
          <w:color w:val="000000" w:themeColor="text1"/>
          <w:sz w:val="22"/>
        </w:rPr>
        <w:instrText xml:space="preserve"> SEQ Table \* ARABIC </w:instrText>
      </w:r>
      <w:r w:rsidRPr="00F622F0">
        <w:rPr>
          <w:b/>
          <w:i w:val="0"/>
          <w:color w:val="000000" w:themeColor="text1"/>
          <w:sz w:val="22"/>
        </w:rPr>
        <w:fldChar w:fldCharType="separate"/>
      </w:r>
      <w:r>
        <w:rPr>
          <w:b/>
          <w:i w:val="0"/>
          <w:noProof/>
          <w:color w:val="000000" w:themeColor="text1"/>
          <w:sz w:val="22"/>
        </w:rPr>
        <w:t>2</w:t>
      </w:r>
      <w:r w:rsidRPr="00F622F0">
        <w:rPr>
          <w:b/>
          <w:i w:val="0"/>
          <w:color w:val="000000" w:themeColor="text1"/>
          <w:sz w:val="22"/>
        </w:rPr>
        <w:fldChar w:fldCharType="end"/>
      </w:r>
      <w:r w:rsidRPr="00F622F0">
        <w:rPr>
          <w:i w:val="0"/>
          <w:color w:val="000000" w:themeColor="text1"/>
          <w:sz w:val="22"/>
        </w:rPr>
        <w:t xml:space="preserve"> Characteristics of individuals </w:t>
      </w:r>
      <w:r>
        <w:rPr>
          <w:i w:val="0"/>
          <w:color w:val="000000" w:themeColor="text1"/>
          <w:sz w:val="22"/>
        </w:rPr>
        <w:t xml:space="preserve">not participating in the FarmCoSwiss cohort at baseline but </w:t>
      </w:r>
      <w:r w:rsidRPr="00F622F0">
        <w:rPr>
          <w:i w:val="0"/>
          <w:color w:val="000000" w:themeColor="text1"/>
          <w:sz w:val="22"/>
        </w:rPr>
        <w:t>answering the non-responder questionnaire (n = 238</w:t>
      </w:r>
      <w:r>
        <w:rPr>
          <w:i w:val="0"/>
          <w:color w:val="000000" w:themeColor="text1"/>
          <w:sz w:val="22"/>
        </w:rPr>
        <w:t>; three of those completed the non-responder survey, i.e. withdrew from the study, after having signed the ICF</w:t>
      </w:r>
      <w:r w:rsidRPr="00F622F0">
        <w:rPr>
          <w:i w:val="0"/>
          <w:color w:val="000000" w:themeColor="text1"/>
          <w:sz w:val="22"/>
        </w:rPr>
        <w:t>).</w:t>
      </w:r>
    </w:p>
    <w:tbl>
      <w:tblPr>
        <w:tblStyle w:val="TableGrid"/>
        <w:tblpPr w:leftFromText="141" w:rightFromText="141" w:vertAnchor="text" w:horzAnchor="margin" w:tblpY="26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2641"/>
        <w:gridCol w:w="1843"/>
        <w:gridCol w:w="1653"/>
        <w:gridCol w:w="2599"/>
      </w:tblGrid>
      <w:tr w:rsidR="00325E15" w:rsidRPr="00C110C7" w14:paraId="47B70A0E" w14:textId="77777777" w:rsidTr="0015226D">
        <w:trPr>
          <w:trHeight w:val="306"/>
        </w:trPr>
        <w:tc>
          <w:tcPr>
            <w:tcW w:w="3686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14:paraId="77CA78EB" w14:textId="77777777" w:rsidR="00325E15" w:rsidRPr="00C110C7" w:rsidRDefault="00325E15" w:rsidP="0015226D">
            <w:pPr>
              <w:jc w:val="both"/>
              <w:rPr>
                <w:rFonts w:cs="Arial"/>
                <w:b/>
              </w:rPr>
            </w:pP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D8DCDC7" w14:textId="77777777" w:rsidR="00325E15" w:rsidRDefault="00325E15" w:rsidP="0015226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</w:rPr>
              <w:t xml:space="preserve">Non-responder </w:t>
            </w:r>
          </w:p>
          <w:p w14:paraId="341C0F41" w14:textId="77777777" w:rsidR="00325E15" w:rsidRPr="00C110C7" w:rsidRDefault="00325E15" w:rsidP="0015226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</w:rPr>
              <w:t>individuals (n)</w:t>
            </w:r>
          </w:p>
        </w:tc>
        <w:tc>
          <w:tcPr>
            <w:tcW w:w="165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38200CA" w14:textId="77777777" w:rsidR="00325E15" w:rsidRPr="00C110C7" w:rsidRDefault="00325E15" w:rsidP="0015226D">
            <w:pPr>
              <w:jc w:val="right"/>
              <w:rPr>
                <w:rFonts w:cs="Arial"/>
                <w:b/>
              </w:rPr>
            </w:pPr>
            <w:r w:rsidRPr="00C110C7">
              <w:rPr>
                <w:rFonts w:cs="Arial"/>
              </w:rPr>
              <w:t xml:space="preserve">Percentage </w:t>
            </w:r>
            <w:r w:rsidRPr="007022D8">
              <w:rPr>
                <w:rFonts w:cs="Arial"/>
                <w:color w:val="000000" w:themeColor="text1"/>
              </w:rPr>
              <w:t>(%)</w:t>
            </w:r>
          </w:p>
        </w:tc>
        <w:tc>
          <w:tcPr>
            <w:tcW w:w="2599" w:type="dxa"/>
            <w:tcBorders>
              <w:top w:val="single" w:sz="18" w:space="0" w:color="auto"/>
              <w:bottom w:val="single" w:sz="18" w:space="0" w:color="auto"/>
            </w:tcBorders>
          </w:tcPr>
          <w:p w14:paraId="1D65067F" w14:textId="77777777" w:rsidR="00325E15" w:rsidRPr="00C110C7" w:rsidRDefault="00325E15" w:rsidP="0015226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</w:rPr>
              <w:t>FarmCoSwiss participants (%)</w:t>
            </w:r>
          </w:p>
        </w:tc>
      </w:tr>
      <w:tr w:rsidR="00325E15" w:rsidRPr="00C110C7" w14:paraId="2FEEB1D8" w14:textId="77777777" w:rsidTr="0015226D">
        <w:trPr>
          <w:trHeight w:val="184"/>
        </w:trPr>
        <w:tc>
          <w:tcPr>
            <w:tcW w:w="3686" w:type="dxa"/>
            <w:gridSpan w:val="2"/>
            <w:tcBorders>
              <w:top w:val="single" w:sz="18" w:space="0" w:color="auto"/>
            </w:tcBorders>
          </w:tcPr>
          <w:p w14:paraId="5409A5B5" w14:textId="77777777" w:rsidR="00325E15" w:rsidRPr="00C110C7" w:rsidRDefault="00325E15" w:rsidP="0015226D">
            <w:pPr>
              <w:jc w:val="both"/>
              <w:rPr>
                <w:rFonts w:cs="Arial"/>
              </w:rPr>
            </w:pPr>
            <w:r w:rsidRPr="00C110C7">
              <w:rPr>
                <w:rFonts w:cs="Arial"/>
              </w:rPr>
              <w:t>Sex</w:t>
            </w: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1126FCCE" w14:textId="77777777" w:rsidR="00325E15" w:rsidRPr="00C110C7" w:rsidRDefault="00325E15" w:rsidP="0015226D">
            <w:pPr>
              <w:jc w:val="right"/>
              <w:rPr>
                <w:rFonts w:cs="Arial"/>
              </w:rPr>
            </w:pPr>
          </w:p>
        </w:tc>
        <w:tc>
          <w:tcPr>
            <w:tcW w:w="1653" w:type="dxa"/>
            <w:tcBorders>
              <w:top w:val="single" w:sz="18" w:space="0" w:color="auto"/>
            </w:tcBorders>
          </w:tcPr>
          <w:p w14:paraId="1FBD1B77" w14:textId="77777777" w:rsidR="00325E15" w:rsidRPr="00C110C7" w:rsidRDefault="00325E15" w:rsidP="0015226D">
            <w:pPr>
              <w:jc w:val="both"/>
              <w:rPr>
                <w:rFonts w:cs="Arial"/>
              </w:rPr>
            </w:pPr>
          </w:p>
        </w:tc>
        <w:tc>
          <w:tcPr>
            <w:tcW w:w="2599" w:type="dxa"/>
            <w:tcBorders>
              <w:top w:val="single" w:sz="18" w:space="0" w:color="auto"/>
            </w:tcBorders>
          </w:tcPr>
          <w:p w14:paraId="34D379A6" w14:textId="77777777" w:rsidR="00325E15" w:rsidRPr="00C110C7" w:rsidRDefault="00325E15" w:rsidP="0015226D">
            <w:pPr>
              <w:jc w:val="both"/>
              <w:rPr>
                <w:rFonts w:cs="Arial"/>
              </w:rPr>
            </w:pPr>
          </w:p>
        </w:tc>
      </w:tr>
      <w:tr w:rsidR="00325E15" w:rsidRPr="00C110C7" w14:paraId="14E088A0" w14:textId="77777777" w:rsidTr="0015226D">
        <w:trPr>
          <w:trHeight w:val="184"/>
        </w:trPr>
        <w:tc>
          <w:tcPr>
            <w:tcW w:w="1045" w:type="dxa"/>
          </w:tcPr>
          <w:p w14:paraId="73296B74" w14:textId="77777777" w:rsidR="00325E15" w:rsidRPr="00C110C7" w:rsidRDefault="00325E15" w:rsidP="0015226D">
            <w:pPr>
              <w:jc w:val="both"/>
              <w:rPr>
                <w:rFonts w:eastAsia="Times New Roman" w:cs="Arial"/>
                <w:bCs/>
                <w:color w:val="000000"/>
                <w:lang w:eastAsia="de-CH"/>
              </w:rPr>
            </w:pPr>
          </w:p>
        </w:tc>
        <w:tc>
          <w:tcPr>
            <w:tcW w:w="2641" w:type="dxa"/>
          </w:tcPr>
          <w:p w14:paraId="170C45FE" w14:textId="77777777" w:rsidR="00325E15" w:rsidRPr="00C110C7" w:rsidRDefault="00325E15" w:rsidP="0015226D">
            <w:pPr>
              <w:jc w:val="both"/>
              <w:rPr>
                <w:rFonts w:eastAsia="Times New Roman" w:cs="Arial"/>
                <w:bCs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 xml:space="preserve">Male </w:t>
            </w:r>
          </w:p>
        </w:tc>
        <w:tc>
          <w:tcPr>
            <w:tcW w:w="1843" w:type="dxa"/>
            <w:vAlign w:val="center"/>
          </w:tcPr>
          <w:p w14:paraId="4CE5D6B2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179</w:t>
            </w:r>
          </w:p>
        </w:tc>
        <w:tc>
          <w:tcPr>
            <w:tcW w:w="1653" w:type="dxa"/>
            <w:vAlign w:val="center"/>
          </w:tcPr>
          <w:p w14:paraId="286A5810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75.2</w:t>
            </w:r>
          </w:p>
        </w:tc>
        <w:tc>
          <w:tcPr>
            <w:tcW w:w="2599" w:type="dxa"/>
          </w:tcPr>
          <w:p w14:paraId="12C118C9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63.3</w:t>
            </w:r>
          </w:p>
        </w:tc>
      </w:tr>
      <w:tr w:rsidR="00325E15" w:rsidRPr="00C110C7" w14:paraId="4941BA87" w14:textId="77777777" w:rsidTr="0015226D">
        <w:trPr>
          <w:trHeight w:val="184"/>
        </w:trPr>
        <w:tc>
          <w:tcPr>
            <w:tcW w:w="1045" w:type="dxa"/>
          </w:tcPr>
          <w:p w14:paraId="04E61F0C" w14:textId="77777777" w:rsidR="00325E15" w:rsidRPr="00C110C7" w:rsidRDefault="00325E15" w:rsidP="0015226D">
            <w:pPr>
              <w:jc w:val="both"/>
              <w:rPr>
                <w:rFonts w:eastAsia="Times New Roman" w:cs="Arial"/>
                <w:bCs/>
                <w:color w:val="000000"/>
                <w:lang w:eastAsia="de-CH"/>
              </w:rPr>
            </w:pPr>
          </w:p>
        </w:tc>
        <w:tc>
          <w:tcPr>
            <w:tcW w:w="2641" w:type="dxa"/>
          </w:tcPr>
          <w:p w14:paraId="0B41B653" w14:textId="77777777" w:rsidR="00325E15" w:rsidRPr="00C110C7" w:rsidRDefault="00325E15" w:rsidP="0015226D">
            <w:pPr>
              <w:jc w:val="both"/>
              <w:rPr>
                <w:rFonts w:eastAsia="Times New Roman" w:cs="Arial"/>
                <w:bCs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Female</w:t>
            </w:r>
          </w:p>
        </w:tc>
        <w:tc>
          <w:tcPr>
            <w:tcW w:w="1843" w:type="dxa"/>
            <w:vAlign w:val="center"/>
          </w:tcPr>
          <w:p w14:paraId="72FC5302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44</w:t>
            </w:r>
          </w:p>
        </w:tc>
        <w:tc>
          <w:tcPr>
            <w:tcW w:w="1653" w:type="dxa"/>
            <w:vAlign w:val="center"/>
          </w:tcPr>
          <w:p w14:paraId="55097128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18.5</w:t>
            </w:r>
          </w:p>
        </w:tc>
        <w:tc>
          <w:tcPr>
            <w:tcW w:w="2599" w:type="dxa"/>
          </w:tcPr>
          <w:p w14:paraId="6646E811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36.7</w:t>
            </w:r>
          </w:p>
        </w:tc>
      </w:tr>
      <w:tr w:rsidR="00325E15" w:rsidRPr="00C110C7" w14:paraId="133DA06F" w14:textId="77777777" w:rsidTr="0015226D">
        <w:trPr>
          <w:trHeight w:val="184"/>
        </w:trPr>
        <w:tc>
          <w:tcPr>
            <w:tcW w:w="1045" w:type="dxa"/>
          </w:tcPr>
          <w:p w14:paraId="799DAB86" w14:textId="77777777" w:rsidR="00325E15" w:rsidRPr="00C110C7" w:rsidRDefault="00325E15" w:rsidP="0015226D">
            <w:pPr>
              <w:jc w:val="both"/>
              <w:rPr>
                <w:rFonts w:eastAsia="Times New Roman" w:cs="Arial"/>
                <w:bCs/>
                <w:color w:val="000000"/>
                <w:lang w:eastAsia="de-CH"/>
              </w:rPr>
            </w:pPr>
          </w:p>
        </w:tc>
        <w:tc>
          <w:tcPr>
            <w:tcW w:w="2641" w:type="dxa"/>
          </w:tcPr>
          <w:p w14:paraId="30CA35C2" w14:textId="77777777" w:rsidR="00325E15" w:rsidRPr="00C110C7" w:rsidRDefault="00325E15" w:rsidP="0015226D">
            <w:pPr>
              <w:jc w:val="both"/>
              <w:rPr>
                <w:rFonts w:eastAsia="Times New Roman" w:cs="Arial"/>
                <w:bCs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vAlign w:val="center"/>
          </w:tcPr>
          <w:p w14:paraId="587D138A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15</w:t>
            </w:r>
          </w:p>
        </w:tc>
        <w:tc>
          <w:tcPr>
            <w:tcW w:w="1653" w:type="dxa"/>
            <w:vAlign w:val="center"/>
          </w:tcPr>
          <w:p w14:paraId="51637A96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6.3</w:t>
            </w:r>
          </w:p>
        </w:tc>
        <w:tc>
          <w:tcPr>
            <w:tcW w:w="2599" w:type="dxa"/>
          </w:tcPr>
          <w:p w14:paraId="7062A415" w14:textId="77777777" w:rsidR="00325E15" w:rsidRPr="003C3849" w:rsidRDefault="00325E15" w:rsidP="0015226D">
            <w:pPr>
              <w:jc w:val="right"/>
              <w:rPr>
                <w:rFonts w:cs="Arial"/>
                <w:b/>
              </w:rPr>
            </w:pPr>
            <w:r w:rsidRPr="003C3849">
              <w:rPr>
                <w:rFonts w:cs="Arial"/>
              </w:rPr>
              <w:t>0.0</w:t>
            </w:r>
          </w:p>
        </w:tc>
      </w:tr>
      <w:tr w:rsidR="00325E15" w:rsidRPr="00C110C7" w14:paraId="0654D1EB" w14:textId="77777777" w:rsidTr="0015226D">
        <w:trPr>
          <w:trHeight w:val="184"/>
        </w:trPr>
        <w:tc>
          <w:tcPr>
            <w:tcW w:w="3686" w:type="dxa"/>
            <w:gridSpan w:val="2"/>
          </w:tcPr>
          <w:p w14:paraId="3E407DE5" w14:textId="77777777" w:rsidR="00325E15" w:rsidRPr="00C110C7" w:rsidRDefault="00325E15" w:rsidP="0015226D">
            <w:pPr>
              <w:jc w:val="both"/>
              <w:rPr>
                <w:rFonts w:cs="Arial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Age</w:t>
            </w:r>
          </w:p>
        </w:tc>
        <w:tc>
          <w:tcPr>
            <w:tcW w:w="1843" w:type="dxa"/>
            <w:vAlign w:val="center"/>
          </w:tcPr>
          <w:p w14:paraId="4B2A7D2D" w14:textId="77777777" w:rsidR="00325E15" w:rsidRPr="00C110C7" w:rsidRDefault="00325E15" w:rsidP="0015226D">
            <w:pPr>
              <w:jc w:val="right"/>
              <w:rPr>
                <w:rFonts w:cs="Arial"/>
              </w:rPr>
            </w:pPr>
          </w:p>
        </w:tc>
        <w:tc>
          <w:tcPr>
            <w:tcW w:w="1653" w:type="dxa"/>
            <w:vAlign w:val="center"/>
          </w:tcPr>
          <w:p w14:paraId="38111006" w14:textId="77777777" w:rsidR="00325E15" w:rsidRPr="00C93530" w:rsidRDefault="00325E15" w:rsidP="0015226D">
            <w:pPr>
              <w:jc w:val="right"/>
              <w:rPr>
                <w:rFonts w:cs="Arial"/>
              </w:rPr>
            </w:pPr>
          </w:p>
        </w:tc>
        <w:tc>
          <w:tcPr>
            <w:tcW w:w="2599" w:type="dxa"/>
          </w:tcPr>
          <w:p w14:paraId="01A08682" w14:textId="77777777" w:rsidR="00325E15" w:rsidRPr="00C93530" w:rsidRDefault="00325E15" w:rsidP="0015226D">
            <w:pPr>
              <w:jc w:val="right"/>
              <w:rPr>
                <w:rFonts w:cs="Arial"/>
              </w:rPr>
            </w:pPr>
          </w:p>
        </w:tc>
      </w:tr>
      <w:tr w:rsidR="00325E15" w:rsidRPr="00C110C7" w14:paraId="70A1FE87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7F05C9AF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1C173572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18-34</w:t>
            </w:r>
          </w:p>
        </w:tc>
        <w:tc>
          <w:tcPr>
            <w:tcW w:w="1843" w:type="dxa"/>
            <w:noWrap/>
            <w:vAlign w:val="center"/>
            <w:hideMark/>
          </w:tcPr>
          <w:p w14:paraId="416A1C2C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23</w:t>
            </w:r>
          </w:p>
        </w:tc>
        <w:tc>
          <w:tcPr>
            <w:tcW w:w="1653" w:type="dxa"/>
            <w:noWrap/>
            <w:vAlign w:val="center"/>
          </w:tcPr>
          <w:p w14:paraId="1EC7A1F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9.7</w:t>
            </w:r>
          </w:p>
        </w:tc>
        <w:tc>
          <w:tcPr>
            <w:tcW w:w="2599" w:type="dxa"/>
          </w:tcPr>
          <w:p w14:paraId="6B9C9235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12.2</w:t>
            </w:r>
          </w:p>
        </w:tc>
      </w:tr>
      <w:tr w:rsidR="00325E15" w:rsidRPr="00C110C7" w14:paraId="64B0445F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11AE63E0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6A3A5254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35-44</w:t>
            </w:r>
          </w:p>
        </w:tc>
        <w:tc>
          <w:tcPr>
            <w:tcW w:w="1843" w:type="dxa"/>
            <w:noWrap/>
            <w:vAlign w:val="center"/>
            <w:hideMark/>
          </w:tcPr>
          <w:p w14:paraId="5A754511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44</w:t>
            </w:r>
          </w:p>
        </w:tc>
        <w:tc>
          <w:tcPr>
            <w:tcW w:w="1653" w:type="dxa"/>
            <w:noWrap/>
            <w:vAlign w:val="center"/>
          </w:tcPr>
          <w:p w14:paraId="5FE7943C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18.5</w:t>
            </w:r>
          </w:p>
        </w:tc>
        <w:tc>
          <w:tcPr>
            <w:tcW w:w="2599" w:type="dxa"/>
          </w:tcPr>
          <w:p w14:paraId="522EB3B0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24.8</w:t>
            </w:r>
          </w:p>
        </w:tc>
      </w:tr>
      <w:tr w:rsidR="00325E15" w:rsidRPr="00C110C7" w14:paraId="04F21319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593BDDC2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68B72EDF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45-54</w:t>
            </w:r>
          </w:p>
        </w:tc>
        <w:tc>
          <w:tcPr>
            <w:tcW w:w="1843" w:type="dxa"/>
            <w:noWrap/>
            <w:vAlign w:val="center"/>
            <w:hideMark/>
          </w:tcPr>
          <w:p w14:paraId="568E0138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54</w:t>
            </w:r>
          </w:p>
        </w:tc>
        <w:tc>
          <w:tcPr>
            <w:tcW w:w="1653" w:type="dxa"/>
            <w:noWrap/>
            <w:vAlign w:val="center"/>
          </w:tcPr>
          <w:p w14:paraId="20D1A3E0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22.7</w:t>
            </w:r>
          </w:p>
        </w:tc>
        <w:tc>
          <w:tcPr>
            <w:tcW w:w="2599" w:type="dxa"/>
          </w:tcPr>
          <w:p w14:paraId="25889CB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30.5</w:t>
            </w:r>
          </w:p>
        </w:tc>
      </w:tr>
      <w:tr w:rsidR="00325E15" w:rsidRPr="00C110C7" w14:paraId="1B3C2589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55D3530A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27257FE0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55-64</w:t>
            </w:r>
          </w:p>
        </w:tc>
        <w:tc>
          <w:tcPr>
            <w:tcW w:w="1843" w:type="dxa"/>
            <w:noWrap/>
            <w:vAlign w:val="center"/>
            <w:hideMark/>
          </w:tcPr>
          <w:p w14:paraId="64A774A9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63</w:t>
            </w:r>
          </w:p>
        </w:tc>
        <w:tc>
          <w:tcPr>
            <w:tcW w:w="1653" w:type="dxa"/>
            <w:noWrap/>
            <w:vAlign w:val="center"/>
          </w:tcPr>
          <w:p w14:paraId="073371C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26.5</w:t>
            </w:r>
          </w:p>
        </w:tc>
        <w:tc>
          <w:tcPr>
            <w:tcW w:w="2599" w:type="dxa"/>
          </w:tcPr>
          <w:p w14:paraId="5B9FC457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25.9</w:t>
            </w:r>
          </w:p>
        </w:tc>
      </w:tr>
      <w:tr w:rsidR="00325E15" w:rsidRPr="00C110C7" w14:paraId="14815F9F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6D78A9C5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4915E2D3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65+</w:t>
            </w:r>
          </w:p>
        </w:tc>
        <w:tc>
          <w:tcPr>
            <w:tcW w:w="1843" w:type="dxa"/>
            <w:noWrap/>
            <w:vAlign w:val="center"/>
            <w:hideMark/>
          </w:tcPr>
          <w:p w14:paraId="67ABA705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30</w:t>
            </w:r>
          </w:p>
        </w:tc>
        <w:tc>
          <w:tcPr>
            <w:tcW w:w="1653" w:type="dxa"/>
            <w:noWrap/>
            <w:vAlign w:val="center"/>
          </w:tcPr>
          <w:p w14:paraId="3F335A0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12.6</w:t>
            </w:r>
          </w:p>
        </w:tc>
        <w:tc>
          <w:tcPr>
            <w:tcW w:w="2599" w:type="dxa"/>
          </w:tcPr>
          <w:p w14:paraId="3010EDD9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6.7</w:t>
            </w:r>
          </w:p>
        </w:tc>
      </w:tr>
      <w:tr w:rsidR="00325E15" w:rsidRPr="00C110C7" w14:paraId="45104634" w14:textId="77777777" w:rsidTr="0015226D">
        <w:trPr>
          <w:trHeight w:val="207"/>
        </w:trPr>
        <w:tc>
          <w:tcPr>
            <w:tcW w:w="1045" w:type="dxa"/>
            <w:noWrap/>
          </w:tcPr>
          <w:p w14:paraId="423E1CAC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63DEB804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noWrap/>
            <w:vAlign w:val="center"/>
          </w:tcPr>
          <w:p w14:paraId="724660D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24</w:t>
            </w:r>
          </w:p>
        </w:tc>
        <w:tc>
          <w:tcPr>
            <w:tcW w:w="1653" w:type="dxa"/>
            <w:noWrap/>
            <w:vAlign w:val="center"/>
          </w:tcPr>
          <w:p w14:paraId="10FF28AD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10.1</w:t>
            </w:r>
          </w:p>
        </w:tc>
        <w:tc>
          <w:tcPr>
            <w:tcW w:w="2599" w:type="dxa"/>
          </w:tcPr>
          <w:p w14:paraId="27C82A6C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0.0</w:t>
            </w:r>
          </w:p>
        </w:tc>
      </w:tr>
      <w:tr w:rsidR="00325E15" w:rsidRPr="00C110C7" w14:paraId="3C894C8C" w14:textId="77777777" w:rsidTr="0015226D">
        <w:trPr>
          <w:trHeight w:val="184"/>
        </w:trPr>
        <w:tc>
          <w:tcPr>
            <w:tcW w:w="3686" w:type="dxa"/>
            <w:gridSpan w:val="2"/>
          </w:tcPr>
          <w:p w14:paraId="1C6211FC" w14:textId="77777777" w:rsidR="00325E15" w:rsidRPr="00F415BE" w:rsidRDefault="00325E15" w:rsidP="0015226D">
            <w:pPr>
              <w:jc w:val="both"/>
              <w:rPr>
                <w:rFonts w:cs="Arial"/>
                <w:vertAlign w:val="superscript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Educat</w:t>
            </w:r>
            <w:r>
              <w:rPr>
                <w:rFonts w:eastAsia="Times New Roman" w:cs="Arial"/>
                <w:color w:val="000000"/>
                <w:lang w:eastAsia="de-CH"/>
              </w:rPr>
              <w:t>ional level</w:t>
            </w:r>
            <w:r w:rsidRPr="00144A47">
              <w:rPr>
                <w:rFonts w:eastAsia="Times New Roman" w:cs="Arial"/>
                <w:color w:val="000000"/>
                <w:vertAlign w:val="superscript"/>
                <w:lang w:eastAsia="de-CH"/>
              </w:rPr>
              <w:t>1</w:t>
            </w:r>
          </w:p>
        </w:tc>
        <w:tc>
          <w:tcPr>
            <w:tcW w:w="1843" w:type="dxa"/>
            <w:vAlign w:val="center"/>
          </w:tcPr>
          <w:p w14:paraId="7958A2E5" w14:textId="77777777" w:rsidR="00325E15" w:rsidRPr="00C110C7" w:rsidRDefault="00325E15" w:rsidP="0015226D">
            <w:pPr>
              <w:jc w:val="right"/>
              <w:rPr>
                <w:rFonts w:cs="Arial"/>
              </w:rPr>
            </w:pPr>
          </w:p>
        </w:tc>
        <w:tc>
          <w:tcPr>
            <w:tcW w:w="1653" w:type="dxa"/>
          </w:tcPr>
          <w:p w14:paraId="586E2DCA" w14:textId="77777777" w:rsidR="00325E15" w:rsidRPr="00C93530" w:rsidRDefault="00325E15" w:rsidP="0015226D">
            <w:pPr>
              <w:rPr>
                <w:rFonts w:cs="Arial"/>
              </w:rPr>
            </w:pPr>
          </w:p>
        </w:tc>
        <w:tc>
          <w:tcPr>
            <w:tcW w:w="2599" w:type="dxa"/>
          </w:tcPr>
          <w:p w14:paraId="15DF8F4D" w14:textId="77777777" w:rsidR="00325E15" w:rsidRPr="00C93530" w:rsidRDefault="00325E15" w:rsidP="0015226D">
            <w:pPr>
              <w:rPr>
                <w:rFonts w:cs="Arial"/>
              </w:rPr>
            </w:pPr>
          </w:p>
        </w:tc>
      </w:tr>
      <w:tr w:rsidR="00325E15" w:rsidRPr="00C110C7" w14:paraId="27BAAD66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7A4A6CF3" w14:textId="77777777" w:rsidR="00325E15" w:rsidRPr="00C110C7" w:rsidRDefault="00325E15" w:rsidP="0015226D">
            <w:pPr>
              <w:rPr>
                <w:rFonts w:eastAsia="Times New Roman" w:cs="Arial"/>
                <w:b/>
                <w:bCs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14429B2B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Low</w:t>
            </w:r>
          </w:p>
        </w:tc>
        <w:tc>
          <w:tcPr>
            <w:tcW w:w="1843" w:type="dxa"/>
            <w:noWrap/>
            <w:vAlign w:val="center"/>
            <w:hideMark/>
          </w:tcPr>
          <w:p w14:paraId="5A4781E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17</w:t>
            </w:r>
          </w:p>
        </w:tc>
        <w:tc>
          <w:tcPr>
            <w:tcW w:w="1653" w:type="dxa"/>
            <w:noWrap/>
            <w:vAlign w:val="center"/>
          </w:tcPr>
          <w:p w14:paraId="044E9CF6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7.1</w:t>
            </w:r>
          </w:p>
        </w:tc>
        <w:tc>
          <w:tcPr>
            <w:tcW w:w="2599" w:type="dxa"/>
          </w:tcPr>
          <w:p w14:paraId="56E8456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3.8</w:t>
            </w:r>
          </w:p>
        </w:tc>
      </w:tr>
      <w:tr w:rsidR="00325E15" w:rsidRPr="00C110C7" w14:paraId="16BED45C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3F9AF201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3642E2EF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Middle</w:t>
            </w:r>
          </w:p>
        </w:tc>
        <w:tc>
          <w:tcPr>
            <w:tcW w:w="1843" w:type="dxa"/>
            <w:noWrap/>
            <w:vAlign w:val="center"/>
            <w:hideMark/>
          </w:tcPr>
          <w:p w14:paraId="3F08CB1C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106</w:t>
            </w:r>
          </w:p>
        </w:tc>
        <w:tc>
          <w:tcPr>
            <w:tcW w:w="1653" w:type="dxa"/>
            <w:noWrap/>
            <w:vAlign w:val="center"/>
          </w:tcPr>
          <w:p w14:paraId="4F64B44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44.5</w:t>
            </w:r>
          </w:p>
        </w:tc>
        <w:tc>
          <w:tcPr>
            <w:tcW w:w="2599" w:type="dxa"/>
          </w:tcPr>
          <w:p w14:paraId="65660AF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49.0</w:t>
            </w:r>
          </w:p>
        </w:tc>
      </w:tr>
      <w:tr w:rsidR="00325E15" w:rsidRPr="00C110C7" w14:paraId="02D5BC51" w14:textId="77777777" w:rsidTr="0015226D">
        <w:trPr>
          <w:trHeight w:val="207"/>
        </w:trPr>
        <w:tc>
          <w:tcPr>
            <w:tcW w:w="1045" w:type="dxa"/>
            <w:noWrap/>
            <w:hideMark/>
          </w:tcPr>
          <w:p w14:paraId="31E59D39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  <w:hideMark/>
          </w:tcPr>
          <w:p w14:paraId="50CD5857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110C7">
              <w:rPr>
                <w:rFonts w:eastAsia="Times New Roman" w:cs="Arial"/>
                <w:color w:val="000000"/>
                <w:lang w:eastAsia="de-CH"/>
              </w:rPr>
              <w:t>High</w:t>
            </w:r>
          </w:p>
        </w:tc>
        <w:tc>
          <w:tcPr>
            <w:tcW w:w="1843" w:type="dxa"/>
            <w:noWrap/>
            <w:vAlign w:val="center"/>
            <w:hideMark/>
          </w:tcPr>
          <w:p w14:paraId="70C2EA21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101</w:t>
            </w:r>
          </w:p>
        </w:tc>
        <w:tc>
          <w:tcPr>
            <w:tcW w:w="1653" w:type="dxa"/>
            <w:noWrap/>
            <w:vAlign w:val="center"/>
          </w:tcPr>
          <w:p w14:paraId="009CDCB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42.4</w:t>
            </w:r>
          </w:p>
        </w:tc>
        <w:tc>
          <w:tcPr>
            <w:tcW w:w="2599" w:type="dxa"/>
          </w:tcPr>
          <w:p w14:paraId="1CCD161B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46.8</w:t>
            </w:r>
          </w:p>
        </w:tc>
      </w:tr>
      <w:tr w:rsidR="00325E15" w:rsidRPr="00C110C7" w14:paraId="69D2A0B1" w14:textId="77777777" w:rsidTr="0015226D">
        <w:trPr>
          <w:trHeight w:val="207"/>
        </w:trPr>
        <w:tc>
          <w:tcPr>
            <w:tcW w:w="1045" w:type="dxa"/>
            <w:noWrap/>
          </w:tcPr>
          <w:p w14:paraId="5CA6185F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6B01EBC3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noWrap/>
            <w:vAlign w:val="center"/>
          </w:tcPr>
          <w:p w14:paraId="43BE789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14</w:t>
            </w:r>
          </w:p>
        </w:tc>
        <w:tc>
          <w:tcPr>
            <w:tcW w:w="1653" w:type="dxa"/>
            <w:noWrap/>
            <w:vAlign w:val="center"/>
          </w:tcPr>
          <w:p w14:paraId="7D24660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5.9</w:t>
            </w:r>
          </w:p>
        </w:tc>
        <w:tc>
          <w:tcPr>
            <w:tcW w:w="2599" w:type="dxa"/>
          </w:tcPr>
          <w:p w14:paraId="786C324D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0.5</w:t>
            </w:r>
          </w:p>
        </w:tc>
      </w:tr>
      <w:tr w:rsidR="00325E15" w:rsidRPr="00C110C7" w14:paraId="7418B25B" w14:textId="77777777" w:rsidTr="0015226D">
        <w:trPr>
          <w:trHeight w:val="207"/>
        </w:trPr>
        <w:tc>
          <w:tcPr>
            <w:tcW w:w="3686" w:type="dxa"/>
            <w:gridSpan w:val="2"/>
            <w:noWrap/>
          </w:tcPr>
          <w:p w14:paraId="506B95B8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Farm owner</w:t>
            </w:r>
          </w:p>
        </w:tc>
        <w:tc>
          <w:tcPr>
            <w:tcW w:w="1843" w:type="dxa"/>
            <w:noWrap/>
            <w:vAlign w:val="center"/>
          </w:tcPr>
          <w:p w14:paraId="4A5B9181" w14:textId="77777777" w:rsidR="00325E15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1653" w:type="dxa"/>
            <w:noWrap/>
            <w:vAlign w:val="center"/>
          </w:tcPr>
          <w:p w14:paraId="35E9DDA7" w14:textId="77777777" w:rsidR="00325E15" w:rsidRPr="00C93530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599" w:type="dxa"/>
          </w:tcPr>
          <w:p w14:paraId="67E916B3" w14:textId="77777777" w:rsidR="00325E15" w:rsidRPr="00C93530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</w:tr>
      <w:tr w:rsidR="00325E15" w:rsidRPr="00C110C7" w14:paraId="5F0F264F" w14:textId="77777777" w:rsidTr="0015226D">
        <w:trPr>
          <w:trHeight w:val="207"/>
        </w:trPr>
        <w:tc>
          <w:tcPr>
            <w:tcW w:w="1045" w:type="dxa"/>
            <w:noWrap/>
          </w:tcPr>
          <w:p w14:paraId="727F4B63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187BF866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 xml:space="preserve">Themselves </w:t>
            </w:r>
          </w:p>
        </w:tc>
        <w:tc>
          <w:tcPr>
            <w:tcW w:w="1843" w:type="dxa"/>
            <w:noWrap/>
            <w:vAlign w:val="center"/>
          </w:tcPr>
          <w:p w14:paraId="66F51607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164</w:t>
            </w:r>
          </w:p>
        </w:tc>
        <w:tc>
          <w:tcPr>
            <w:tcW w:w="1653" w:type="dxa"/>
            <w:noWrap/>
            <w:vAlign w:val="center"/>
          </w:tcPr>
          <w:p w14:paraId="635AF47D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68.9</w:t>
            </w:r>
          </w:p>
        </w:tc>
        <w:tc>
          <w:tcPr>
            <w:tcW w:w="2599" w:type="dxa"/>
          </w:tcPr>
          <w:p w14:paraId="33625978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67.4</w:t>
            </w:r>
          </w:p>
        </w:tc>
      </w:tr>
      <w:tr w:rsidR="00325E15" w:rsidRPr="00C110C7" w14:paraId="54FE2B98" w14:textId="77777777" w:rsidTr="0015226D">
        <w:trPr>
          <w:trHeight w:val="207"/>
        </w:trPr>
        <w:tc>
          <w:tcPr>
            <w:tcW w:w="1045" w:type="dxa"/>
            <w:noWrap/>
          </w:tcPr>
          <w:p w14:paraId="633D9D1B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4DC1110A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Family member/partner</w:t>
            </w:r>
          </w:p>
        </w:tc>
        <w:tc>
          <w:tcPr>
            <w:tcW w:w="1843" w:type="dxa"/>
            <w:noWrap/>
            <w:vAlign w:val="center"/>
          </w:tcPr>
          <w:p w14:paraId="02B78C9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41</w:t>
            </w:r>
          </w:p>
        </w:tc>
        <w:tc>
          <w:tcPr>
            <w:tcW w:w="1653" w:type="dxa"/>
            <w:noWrap/>
            <w:vAlign w:val="center"/>
          </w:tcPr>
          <w:p w14:paraId="569A5706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17.2</w:t>
            </w:r>
          </w:p>
        </w:tc>
        <w:tc>
          <w:tcPr>
            <w:tcW w:w="2599" w:type="dxa"/>
          </w:tcPr>
          <w:p w14:paraId="7A0961E9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27.9</w:t>
            </w:r>
          </w:p>
        </w:tc>
      </w:tr>
      <w:tr w:rsidR="00325E15" w:rsidRPr="00C110C7" w14:paraId="6B360710" w14:textId="77777777" w:rsidTr="0015226D">
        <w:trPr>
          <w:trHeight w:val="207"/>
        </w:trPr>
        <w:tc>
          <w:tcPr>
            <w:tcW w:w="1045" w:type="dxa"/>
            <w:noWrap/>
          </w:tcPr>
          <w:p w14:paraId="35DB3B1D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367799A8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Owner outside of family</w:t>
            </w:r>
          </w:p>
        </w:tc>
        <w:tc>
          <w:tcPr>
            <w:tcW w:w="1843" w:type="dxa"/>
            <w:noWrap/>
            <w:vAlign w:val="center"/>
          </w:tcPr>
          <w:p w14:paraId="254E9ED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9</w:t>
            </w:r>
          </w:p>
        </w:tc>
        <w:tc>
          <w:tcPr>
            <w:tcW w:w="1653" w:type="dxa"/>
            <w:noWrap/>
            <w:vAlign w:val="center"/>
          </w:tcPr>
          <w:p w14:paraId="5431868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3.8</w:t>
            </w:r>
          </w:p>
        </w:tc>
        <w:tc>
          <w:tcPr>
            <w:tcW w:w="2599" w:type="dxa"/>
          </w:tcPr>
          <w:p w14:paraId="0B021D98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4.2</w:t>
            </w:r>
          </w:p>
        </w:tc>
      </w:tr>
      <w:tr w:rsidR="00325E15" w:rsidRPr="00C110C7" w14:paraId="774D1B51" w14:textId="77777777" w:rsidTr="0015226D">
        <w:trPr>
          <w:trHeight w:val="207"/>
        </w:trPr>
        <w:tc>
          <w:tcPr>
            <w:tcW w:w="1045" w:type="dxa"/>
            <w:noWrap/>
          </w:tcPr>
          <w:p w14:paraId="12B9EF85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02267ACA" w14:textId="77777777" w:rsidR="00325E15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noWrap/>
            <w:vAlign w:val="center"/>
          </w:tcPr>
          <w:p w14:paraId="1941571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24</w:t>
            </w:r>
          </w:p>
        </w:tc>
        <w:tc>
          <w:tcPr>
            <w:tcW w:w="1653" w:type="dxa"/>
            <w:noWrap/>
            <w:vAlign w:val="center"/>
          </w:tcPr>
          <w:p w14:paraId="7AB6368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10.1</w:t>
            </w:r>
          </w:p>
        </w:tc>
        <w:tc>
          <w:tcPr>
            <w:tcW w:w="2599" w:type="dxa"/>
          </w:tcPr>
          <w:p w14:paraId="3B5642CA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0.5</w:t>
            </w:r>
          </w:p>
        </w:tc>
      </w:tr>
      <w:tr w:rsidR="00325E15" w:rsidRPr="00C110C7" w14:paraId="7DCDDC4C" w14:textId="77777777" w:rsidTr="0015226D">
        <w:trPr>
          <w:trHeight w:val="207"/>
        </w:trPr>
        <w:tc>
          <w:tcPr>
            <w:tcW w:w="3686" w:type="dxa"/>
            <w:gridSpan w:val="2"/>
            <w:noWrap/>
            <w:hideMark/>
          </w:tcPr>
          <w:p w14:paraId="641DEDC2" w14:textId="77777777" w:rsidR="00325E15" w:rsidRPr="00C110C7" w:rsidRDefault="00325E15" w:rsidP="0015226D">
            <w:pPr>
              <w:rPr>
                <w:rFonts w:eastAsia="Times New Roman" w:cs="Arial"/>
                <w:bCs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Farm orientation</w:t>
            </w:r>
          </w:p>
        </w:tc>
        <w:tc>
          <w:tcPr>
            <w:tcW w:w="1843" w:type="dxa"/>
            <w:noWrap/>
            <w:vAlign w:val="center"/>
            <w:hideMark/>
          </w:tcPr>
          <w:p w14:paraId="6B3704B7" w14:textId="77777777" w:rsidR="00325E15" w:rsidRPr="00C110C7" w:rsidRDefault="00325E15" w:rsidP="0015226D">
            <w:pPr>
              <w:jc w:val="right"/>
              <w:rPr>
                <w:rFonts w:eastAsia="Times New Roman" w:cs="Arial"/>
                <w:sz w:val="20"/>
                <w:szCs w:val="20"/>
                <w:lang w:eastAsia="de-CH"/>
              </w:rPr>
            </w:pPr>
          </w:p>
        </w:tc>
        <w:tc>
          <w:tcPr>
            <w:tcW w:w="1653" w:type="dxa"/>
            <w:noWrap/>
            <w:vAlign w:val="center"/>
            <w:hideMark/>
          </w:tcPr>
          <w:p w14:paraId="38BCC722" w14:textId="77777777" w:rsidR="00325E15" w:rsidRPr="00C93530" w:rsidRDefault="00325E15" w:rsidP="0015226D">
            <w:pPr>
              <w:jc w:val="right"/>
              <w:rPr>
                <w:rFonts w:eastAsia="Times New Roman" w:cs="Arial"/>
                <w:sz w:val="20"/>
                <w:szCs w:val="20"/>
                <w:lang w:eastAsia="de-CH"/>
              </w:rPr>
            </w:pPr>
          </w:p>
        </w:tc>
        <w:tc>
          <w:tcPr>
            <w:tcW w:w="2599" w:type="dxa"/>
          </w:tcPr>
          <w:p w14:paraId="3D30377F" w14:textId="77777777" w:rsidR="00325E15" w:rsidRPr="00C93530" w:rsidRDefault="00325E15" w:rsidP="0015226D">
            <w:pPr>
              <w:jc w:val="right"/>
              <w:rPr>
                <w:rFonts w:eastAsia="Times New Roman" w:cs="Arial"/>
                <w:sz w:val="20"/>
                <w:szCs w:val="20"/>
                <w:lang w:eastAsia="de-CH"/>
              </w:rPr>
            </w:pPr>
          </w:p>
        </w:tc>
      </w:tr>
      <w:tr w:rsidR="00325E15" w:rsidRPr="00C110C7" w14:paraId="7140D2A3" w14:textId="77777777" w:rsidTr="0015226D">
        <w:trPr>
          <w:trHeight w:val="207"/>
        </w:trPr>
        <w:tc>
          <w:tcPr>
            <w:tcW w:w="1045" w:type="dxa"/>
            <w:noWrap/>
          </w:tcPr>
          <w:p w14:paraId="5D8955A8" w14:textId="77777777" w:rsidR="00325E15" w:rsidRPr="00C110C7" w:rsidRDefault="00325E15" w:rsidP="0015226D">
            <w:pPr>
              <w:jc w:val="center"/>
              <w:rPr>
                <w:rFonts w:eastAsia="Times New Roman" w:cs="Arial"/>
                <w:sz w:val="20"/>
                <w:szCs w:val="20"/>
                <w:lang w:eastAsia="de-CH"/>
              </w:rPr>
            </w:pPr>
          </w:p>
        </w:tc>
        <w:tc>
          <w:tcPr>
            <w:tcW w:w="2641" w:type="dxa"/>
            <w:noWrap/>
          </w:tcPr>
          <w:p w14:paraId="78A7E638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Crop production</w:t>
            </w:r>
          </w:p>
        </w:tc>
        <w:tc>
          <w:tcPr>
            <w:tcW w:w="1843" w:type="dxa"/>
            <w:noWrap/>
            <w:vAlign w:val="center"/>
          </w:tcPr>
          <w:p w14:paraId="5C37EA87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30</w:t>
            </w:r>
          </w:p>
        </w:tc>
        <w:tc>
          <w:tcPr>
            <w:tcW w:w="1653" w:type="dxa"/>
            <w:noWrap/>
            <w:vAlign w:val="center"/>
          </w:tcPr>
          <w:p w14:paraId="682D245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12.6</w:t>
            </w:r>
          </w:p>
        </w:tc>
        <w:tc>
          <w:tcPr>
            <w:tcW w:w="2599" w:type="dxa"/>
          </w:tcPr>
          <w:p w14:paraId="26D9167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9.4</w:t>
            </w:r>
          </w:p>
        </w:tc>
      </w:tr>
      <w:tr w:rsidR="00325E15" w:rsidRPr="00C110C7" w14:paraId="4E253FF3" w14:textId="77777777" w:rsidTr="0015226D">
        <w:trPr>
          <w:trHeight w:val="207"/>
        </w:trPr>
        <w:tc>
          <w:tcPr>
            <w:tcW w:w="1045" w:type="dxa"/>
            <w:noWrap/>
          </w:tcPr>
          <w:p w14:paraId="5EDDA283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77B0599F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Animal husbandry</w:t>
            </w:r>
          </w:p>
        </w:tc>
        <w:tc>
          <w:tcPr>
            <w:tcW w:w="1843" w:type="dxa"/>
            <w:noWrap/>
            <w:vAlign w:val="center"/>
          </w:tcPr>
          <w:p w14:paraId="436B2764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181</w:t>
            </w:r>
          </w:p>
        </w:tc>
        <w:tc>
          <w:tcPr>
            <w:tcW w:w="1653" w:type="dxa"/>
            <w:noWrap/>
            <w:vAlign w:val="center"/>
          </w:tcPr>
          <w:p w14:paraId="00D30046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76.1</w:t>
            </w:r>
          </w:p>
        </w:tc>
        <w:tc>
          <w:tcPr>
            <w:tcW w:w="2599" w:type="dxa"/>
          </w:tcPr>
          <w:p w14:paraId="39BE21D8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89.7</w:t>
            </w:r>
          </w:p>
        </w:tc>
      </w:tr>
      <w:tr w:rsidR="00325E15" w:rsidRPr="00C110C7" w14:paraId="3970FF94" w14:textId="77777777" w:rsidTr="0015226D">
        <w:trPr>
          <w:trHeight w:val="207"/>
        </w:trPr>
        <w:tc>
          <w:tcPr>
            <w:tcW w:w="1045" w:type="dxa"/>
            <w:noWrap/>
          </w:tcPr>
          <w:p w14:paraId="0613227A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271E4397" w14:textId="77777777" w:rsidR="00325E15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noWrap/>
            <w:vAlign w:val="center"/>
          </w:tcPr>
          <w:p w14:paraId="4F13C435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27</w:t>
            </w:r>
          </w:p>
        </w:tc>
        <w:tc>
          <w:tcPr>
            <w:tcW w:w="1653" w:type="dxa"/>
            <w:noWrap/>
            <w:vAlign w:val="center"/>
          </w:tcPr>
          <w:p w14:paraId="445B029D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11.3</w:t>
            </w:r>
          </w:p>
        </w:tc>
        <w:tc>
          <w:tcPr>
            <w:tcW w:w="2599" w:type="dxa"/>
          </w:tcPr>
          <w:p w14:paraId="7280274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</w:p>
        </w:tc>
      </w:tr>
      <w:tr w:rsidR="00325E15" w:rsidRPr="00C110C7" w14:paraId="3E0606D4" w14:textId="77777777" w:rsidTr="0015226D">
        <w:trPr>
          <w:trHeight w:val="207"/>
        </w:trPr>
        <w:tc>
          <w:tcPr>
            <w:tcW w:w="7182" w:type="dxa"/>
            <w:gridSpan w:val="4"/>
            <w:noWrap/>
          </w:tcPr>
          <w:p w14:paraId="3F09B099" w14:textId="77777777" w:rsidR="00325E15" w:rsidRPr="00C93530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C93530">
              <w:rPr>
                <w:rFonts w:eastAsia="Times New Roman" w:cs="Arial"/>
                <w:color w:val="000000"/>
                <w:lang w:eastAsia="de-CH"/>
              </w:rPr>
              <w:t>Farming system</w:t>
            </w:r>
          </w:p>
        </w:tc>
        <w:tc>
          <w:tcPr>
            <w:tcW w:w="2599" w:type="dxa"/>
          </w:tcPr>
          <w:p w14:paraId="71C8C3A2" w14:textId="77777777" w:rsidR="00325E15" w:rsidRPr="00C93530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</w:p>
        </w:tc>
      </w:tr>
      <w:tr w:rsidR="00325E15" w:rsidRPr="00C110C7" w14:paraId="3562EAA3" w14:textId="77777777" w:rsidTr="0015226D">
        <w:trPr>
          <w:trHeight w:val="207"/>
        </w:trPr>
        <w:tc>
          <w:tcPr>
            <w:tcW w:w="1045" w:type="dxa"/>
            <w:noWrap/>
          </w:tcPr>
          <w:p w14:paraId="0840B8ED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360321A2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Organic</w:t>
            </w:r>
          </w:p>
        </w:tc>
        <w:tc>
          <w:tcPr>
            <w:tcW w:w="1843" w:type="dxa"/>
            <w:noWrap/>
            <w:vAlign w:val="center"/>
          </w:tcPr>
          <w:p w14:paraId="312E0CE8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42</w:t>
            </w:r>
          </w:p>
        </w:tc>
        <w:tc>
          <w:tcPr>
            <w:tcW w:w="1653" w:type="dxa"/>
            <w:noWrap/>
            <w:vAlign w:val="center"/>
          </w:tcPr>
          <w:p w14:paraId="4EB1FDF1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17.6</w:t>
            </w:r>
          </w:p>
        </w:tc>
        <w:tc>
          <w:tcPr>
            <w:tcW w:w="2599" w:type="dxa"/>
          </w:tcPr>
          <w:p w14:paraId="1D67E257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22.4</w:t>
            </w:r>
          </w:p>
        </w:tc>
      </w:tr>
      <w:tr w:rsidR="00325E15" w:rsidRPr="00C110C7" w14:paraId="274C019D" w14:textId="77777777" w:rsidTr="0015226D">
        <w:trPr>
          <w:trHeight w:val="207"/>
        </w:trPr>
        <w:tc>
          <w:tcPr>
            <w:tcW w:w="1045" w:type="dxa"/>
            <w:noWrap/>
          </w:tcPr>
          <w:p w14:paraId="2ED0508C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08AEE2D4" w14:textId="77777777" w:rsidR="00325E15" w:rsidRPr="00C110C7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Non-organic</w:t>
            </w:r>
          </w:p>
        </w:tc>
        <w:tc>
          <w:tcPr>
            <w:tcW w:w="1843" w:type="dxa"/>
            <w:noWrap/>
            <w:vAlign w:val="center"/>
          </w:tcPr>
          <w:p w14:paraId="38409BE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164</w:t>
            </w:r>
          </w:p>
        </w:tc>
        <w:tc>
          <w:tcPr>
            <w:tcW w:w="1653" w:type="dxa"/>
            <w:noWrap/>
            <w:vAlign w:val="center"/>
          </w:tcPr>
          <w:p w14:paraId="21AAED27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68.9</w:t>
            </w:r>
          </w:p>
        </w:tc>
        <w:tc>
          <w:tcPr>
            <w:tcW w:w="2599" w:type="dxa"/>
          </w:tcPr>
          <w:p w14:paraId="3558B607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77.4</w:t>
            </w:r>
          </w:p>
        </w:tc>
      </w:tr>
      <w:tr w:rsidR="00325E15" w:rsidRPr="00C110C7" w14:paraId="5AB9501A" w14:textId="77777777" w:rsidTr="0015226D">
        <w:trPr>
          <w:trHeight w:val="207"/>
        </w:trPr>
        <w:tc>
          <w:tcPr>
            <w:tcW w:w="1045" w:type="dxa"/>
            <w:noWrap/>
          </w:tcPr>
          <w:p w14:paraId="29E69A0F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0EB109DE" w14:textId="77777777" w:rsidR="00325E15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noWrap/>
            <w:vAlign w:val="center"/>
          </w:tcPr>
          <w:p w14:paraId="38D44A0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32</w:t>
            </w:r>
          </w:p>
        </w:tc>
        <w:tc>
          <w:tcPr>
            <w:tcW w:w="1653" w:type="dxa"/>
            <w:noWrap/>
            <w:vAlign w:val="center"/>
          </w:tcPr>
          <w:p w14:paraId="4328300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13.4</w:t>
            </w:r>
          </w:p>
        </w:tc>
        <w:tc>
          <w:tcPr>
            <w:tcW w:w="2599" w:type="dxa"/>
          </w:tcPr>
          <w:p w14:paraId="77C85031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0.9</w:t>
            </w:r>
          </w:p>
        </w:tc>
      </w:tr>
      <w:tr w:rsidR="00325E15" w:rsidRPr="00C110C7" w14:paraId="3DA29AC7" w14:textId="77777777" w:rsidTr="0015226D">
        <w:trPr>
          <w:trHeight w:val="207"/>
        </w:trPr>
        <w:tc>
          <w:tcPr>
            <w:tcW w:w="3686" w:type="dxa"/>
            <w:gridSpan w:val="2"/>
            <w:noWrap/>
          </w:tcPr>
          <w:p w14:paraId="1242C94B" w14:textId="77777777" w:rsidR="00325E15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General health</w:t>
            </w:r>
          </w:p>
        </w:tc>
        <w:tc>
          <w:tcPr>
            <w:tcW w:w="1843" w:type="dxa"/>
            <w:noWrap/>
            <w:vAlign w:val="center"/>
          </w:tcPr>
          <w:p w14:paraId="2730FF8A" w14:textId="77777777" w:rsidR="00325E15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1653" w:type="dxa"/>
            <w:noWrap/>
            <w:vAlign w:val="center"/>
          </w:tcPr>
          <w:p w14:paraId="1DC81AF1" w14:textId="77777777" w:rsidR="00325E15" w:rsidRPr="00C93530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599" w:type="dxa"/>
          </w:tcPr>
          <w:p w14:paraId="20BE3FCF" w14:textId="77777777" w:rsidR="00325E15" w:rsidRPr="00C93530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</w:tr>
      <w:tr w:rsidR="00325E15" w:rsidRPr="00C110C7" w14:paraId="4718CA49" w14:textId="77777777" w:rsidTr="0015226D">
        <w:trPr>
          <w:trHeight w:val="207"/>
        </w:trPr>
        <w:tc>
          <w:tcPr>
            <w:tcW w:w="1045" w:type="dxa"/>
            <w:noWrap/>
          </w:tcPr>
          <w:p w14:paraId="22188F13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23358A05" w14:textId="77777777" w:rsidR="00325E15" w:rsidRPr="002A104B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Excellent</w:t>
            </w:r>
          </w:p>
        </w:tc>
        <w:tc>
          <w:tcPr>
            <w:tcW w:w="1843" w:type="dxa"/>
            <w:noWrap/>
            <w:vAlign w:val="center"/>
          </w:tcPr>
          <w:p w14:paraId="57FCAB8B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14</w:t>
            </w:r>
          </w:p>
        </w:tc>
        <w:tc>
          <w:tcPr>
            <w:tcW w:w="1653" w:type="dxa"/>
            <w:noWrap/>
            <w:vAlign w:val="center"/>
          </w:tcPr>
          <w:p w14:paraId="134DE98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5.9</w:t>
            </w:r>
          </w:p>
        </w:tc>
        <w:tc>
          <w:tcPr>
            <w:tcW w:w="2599" w:type="dxa"/>
          </w:tcPr>
          <w:p w14:paraId="2F03FD4A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6.4</w:t>
            </w:r>
          </w:p>
        </w:tc>
      </w:tr>
      <w:tr w:rsidR="00325E15" w:rsidRPr="00C110C7" w14:paraId="4C90FB7E" w14:textId="77777777" w:rsidTr="0015226D">
        <w:trPr>
          <w:trHeight w:val="207"/>
        </w:trPr>
        <w:tc>
          <w:tcPr>
            <w:tcW w:w="1045" w:type="dxa"/>
            <w:noWrap/>
          </w:tcPr>
          <w:p w14:paraId="1D153A86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5272DEA6" w14:textId="77777777" w:rsidR="00325E15" w:rsidRPr="007B7898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Very good</w:t>
            </w:r>
          </w:p>
        </w:tc>
        <w:tc>
          <w:tcPr>
            <w:tcW w:w="1843" w:type="dxa"/>
            <w:noWrap/>
            <w:vAlign w:val="center"/>
          </w:tcPr>
          <w:p w14:paraId="1BD47A7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58</w:t>
            </w:r>
          </w:p>
        </w:tc>
        <w:tc>
          <w:tcPr>
            <w:tcW w:w="1653" w:type="dxa"/>
            <w:noWrap/>
            <w:vAlign w:val="center"/>
          </w:tcPr>
          <w:p w14:paraId="416A2FB8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24.4</w:t>
            </w:r>
          </w:p>
        </w:tc>
        <w:tc>
          <w:tcPr>
            <w:tcW w:w="2599" w:type="dxa"/>
          </w:tcPr>
          <w:p w14:paraId="21B58A8D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30.5</w:t>
            </w:r>
          </w:p>
        </w:tc>
      </w:tr>
      <w:tr w:rsidR="00325E15" w:rsidRPr="00C110C7" w14:paraId="05E7E9D1" w14:textId="77777777" w:rsidTr="0015226D">
        <w:trPr>
          <w:trHeight w:val="207"/>
        </w:trPr>
        <w:tc>
          <w:tcPr>
            <w:tcW w:w="1045" w:type="dxa"/>
            <w:noWrap/>
          </w:tcPr>
          <w:p w14:paraId="710CFA6B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19EFDF6C" w14:textId="77777777" w:rsidR="00325E15" w:rsidRPr="007B7898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7B7898">
              <w:rPr>
                <w:rFonts w:eastAsia="Times New Roman" w:cs="Arial"/>
                <w:color w:val="000000"/>
                <w:lang w:eastAsia="de-CH"/>
              </w:rPr>
              <w:t>Good</w:t>
            </w:r>
          </w:p>
        </w:tc>
        <w:tc>
          <w:tcPr>
            <w:tcW w:w="1843" w:type="dxa"/>
            <w:noWrap/>
            <w:vAlign w:val="center"/>
          </w:tcPr>
          <w:p w14:paraId="225AF226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103</w:t>
            </w:r>
          </w:p>
        </w:tc>
        <w:tc>
          <w:tcPr>
            <w:tcW w:w="1653" w:type="dxa"/>
            <w:noWrap/>
            <w:vAlign w:val="center"/>
          </w:tcPr>
          <w:p w14:paraId="1608735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43.3</w:t>
            </w:r>
          </w:p>
        </w:tc>
        <w:tc>
          <w:tcPr>
            <w:tcW w:w="2599" w:type="dxa"/>
          </w:tcPr>
          <w:p w14:paraId="5D3CF09F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48.2</w:t>
            </w:r>
          </w:p>
        </w:tc>
      </w:tr>
      <w:tr w:rsidR="00325E15" w:rsidRPr="00C110C7" w14:paraId="5ABD2576" w14:textId="77777777" w:rsidTr="0015226D">
        <w:trPr>
          <w:trHeight w:val="207"/>
        </w:trPr>
        <w:tc>
          <w:tcPr>
            <w:tcW w:w="1045" w:type="dxa"/>
            <w:noWrap/>
          </w:tcPr>
          <w:p w14:paraId="2D01B98A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3637A8F8" w14:textId="77777777" w:rsidR="00325E15" w:rsidRPr="007B7898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Less good</w:t>
            </w:r>
          </w:p>
        </w:tc>
        <w:tc>
          <w:tcPr>
            <w:tcW w:w="1843" w:type="dxa"/>
            <w:noWrap/>
            <w:vAlign w:val="center"/>
          </w:tcPr>
          <w:p w14:paraId="1059F0AA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42</w:t>
            </w:r>
          </w:p>
        </w:tc>
        <w:tc>
          <w:tcPr>
            <w:tcW w:w="1653" w:type="dxa"/>
            <w:noWrap/>
            <w:vAlign w:val="center"/>
          </w:tcPr>
          <w:p w14:paraId="6572509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17.6</w:t>
            </w:r>
          </w:p>
        </w:tc>
        <w:tc>
          <w:tcPr>
            <w:tcW w:w="2599" w:type="dxa"/>
          </w:tcPr>
          <w:p w14:paraId="6D89CE5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12.5</w:t>
            </w:r>
          </w:p>
        </w:tc>
      </w:tr>
      <w:tr w:rsidR="00325E15" w:rsidRPr="00C110C7" w14:paraId="4070BD37" w14:textId="77777777" w:rsidTr="0015226D">
        <w:trPr>
          <w:trHeight w:val="207"/>
        </w:trPr>
        <w:tc>
          <w:tcPr>
            <w:tcW w:w="1045" w:type="dxa"/>
            <w:noWrap/>
          </w:tcPr>
          <w:p w14:paraId="2552FB82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noWrap/>
          </w:tcPr>
          <w:p w14:paraId="7B876352" w14:textId="77777777" w:rsidR="00325E15" w:rsidRPr="007B7898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 w:rsidRPr="007B7898">
              <w:rPr>
                <w:rFonts w:eastAsia="Times New Roman" w:cs="Arial"/>
                <w:color w:val="000000"/>
                <w:lang w:eastAsia="de-CH"/>
              </w:rPr>
              <w:t>Poor</w:t>
            </w:r>
          </w:p>
        </w:tc>
        <w:tc>
          <w:tcPr>
            <w:tcW w:w="1843" w:type="dxa"/>
            <w:noWrap/>
            <w:vAlign w:val="center"/>
          </w:tcPr>
          <w:p w14:paraId="13FA2A5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9</w:t>
            </w:r>
          </w:p>
        </w:tc>
        <w:tc>
          <w:tcPr>
            <w:tcW w:w="1653" w:type="dxa"/>
            <w:noWrap/>
            <w:vAlign w:val="center"/>
          </w:tcPr>
          <w:p w14:paraId="7F380913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3.8</w:t>
            </w:r>
          </w:p>
        </w:tc>
        <w:tc>
          <w:tcPr>
            <w:tcW w:w="2599" w:type="dxa"/>
          </w:tcPr>
          <w:p w14:paraId="23C10F32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2.2</w:t>
            </w:r>
          </w:p>
        </w:tc>
      </w:tr>
      <w:tr w:rsidR="00325E15" w:rsidRPr="00C110C7" w14:paraId="68628EEC" w14:textId="77777777" w:rsidTr="0015226D">
        <w:trPr>
          <w:trHeight w:val="207"/>
        </w:trPr>
        <w:tc>
          <w:tcPr>
            <w:tcW w:w="1045" w:type="dxa"/>
            <w:tcBorders>
              <w:bottom w:val="single" w:sz="18" w:space="0" w:color="auto"/>
            </w:tcBorders>
            <w:noWrap/>
          </w:tcPr>
          <w:p w14:paraId="4017CED5" w14:textId="77777777" w:rsidR="00325E15" w:rsidRPr="00C110C7" w:rsidRDefault="00325E15" w:rsidP="0015226D">
            <w:pPr>
              <w:jc w:val="right"/>
              <w:rPr>
                <w:rFonts w:eastAsia="Times New Roman" w:cs="Arial"/>
                <w:color w:val="000000"/>
                <w:lang w:eastAsia="de-CH"/>
              </w:rPr>
            </w:pPr>
          </w:p>
        </w:tc>
        <w:tc>
          <w:tcPr>
            <w:tcW w:w="2641" w:type="dxa"/>
            <w:tcBorders>
              <w:bottom w:val="single" w:sz="18" w:space="0" w:color="auto"/>
            </w:tcBorders>
            <w:noWrap/>
          </w:tcPr>
          <w:p w14:paraId="6C6691C6" w14:textId="77777777" w:rsidR="00325E15" w:rsidRPr="007B7898" w:rsidRDefault="00325E15" w:rsidP="0015226D">
            <w:pPr>
              <w:rPr>
                <w:rFonts w:eastAsia="Times New Roman" w:cs="Arial"/>
                <w:color w:val="000000"/>
                <w:lang w:eastAsia="de-CH"/>
              </w:rPr>
            </w:pPr>
            <w:r>
              <w:rPr>
                <w:rFonts w:eastAsia="Times New Roman" w:cs="Arial"/>
                <w:color w:val="000000"/>
                <w:lang w:eastAsia="de-CH"/>
              </w:rPr>
              <w:t>NA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noWrap/>
            <w:vAlign w:val="center"/>
          </w:tcPr>
          <w:p w14:paraId="35F35550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12</w:t>
            </w:r>
          </w:p>
        </w:tc>
        <w:tc>
          <w:tcPr>
            <w:tcW w:w="1653" w:type="dxa"/>
            <w:tcBorders>
              <w:bottom w:val="single" w:sz="18" w:space="0" w:color="auto"/>
            </w:tcBorders>
            <w:noWrap/>
            <w:vAlign w:val="center"/>
          </w:tcPr>
          <w:p w14:paraId="531CA59E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5.0</w:t>
            </w:r>
          </w:p>
        </w:tc>
        <w:tc>
          <w:tcPr>
            <w:tcW w:w="2599" w:type="dxa"/>
            <w:tcBorders>
              <w:bottom w:val="single" w:sz="18" w:space="0" w:color="auto"/>
            </w:tcBorders>
          </w:tcPr>
          <w:p w14:paraId="0D0A8A26" w14:textId="77777777" w:rsidR="00325E15" w:rsidRPr="003C3849" w:rsidRDefault="00325E15" w:rsidP="0015226D">
            <w:pPr>
              <w:jc w:val="right"/>
              <w:rPr>
                <w:rFonts w:eastAsia="Times New Roman" w:cs="Arial"/>
                <w:b/>
                <w:color w:val="000000"/>
                <w:lang w:eastAsia="de-CH"/>
              </w:rPr>
            </w:pPr>
            <w:r w:rsidRPr="003C3849">
              <w:rPr>
                <w:rFonts w:eastAsia="Times New Roman" w:cs="Arial"/>
                <w:color w:val="000000"/>
                <w:lang w:eastAsia="de-CH"/>
              </w:rPr>
              <w:t>0.2</w:t>
            </w:r>
          </w:p>
        </w:tc>
      </w:tr>
    </w:tbl>
    <w:p w14:paraId="2811D9A3" w14:textId="77777777" w:rsidR="00325E15" w:rsidRDefault="00325E15" w:rsidP="00325E15">
      <w:pPr>
        <w:rPr>
          <w:sz w:val="18"/>
          <w:szCs w:val="18"/>
        </w:rPr>
      </w:pPr>
      <w:r w:rsidRPr="00D11A19">
        <w:rPr>
          <w:sz w:val="18"/>
          <w:szCs w:val="18"/>
          <w:vertAlign w:val="superscript"/>
        </w:rPr>
        <w:t>1</w:t>
      </w:r>
      <w:r w:rsidRPr="00D11A19">
        <w:rPr>
          <w:sz w:val="18"/>
          <w:szCs w:val="18"/>
        </w:rPr>
        <w:t>Education: Low = Mandatory primary and secondary education (≤ 9 years), Middle = Vocational training or high school (≤ 12 years), High = Higher technical or vocational school or university (&gt;12 years).</w:t>
      </w:r>
    </w:p>
    <w:p w14:paraId="4FD71D41" w14:textId="77777777" w:rsidR="00325E15" w:rsidRDefault="00325E15" w:rsidP="00325E15">
      <w:pPr>
        <w:rPr>
          <w:sz w:val="18"/>
          <w:szCs w:val="18"/>
        </w:rPr>
      </w:pPr>
    </w:p>
    <w:p w14:paraId="0A8A14B1" w14:textId="77777777" w:rsidR="00325E15" w:rsidRDefault="00325E15" w:rsidP="00325E15">
      <w:pPr>
        <w:rPr>
          <w:sz w:val="18"/>
          <w:szCs w:val="18"/>
        </w:rPr>
      </w:pPr>
    </w:p>
    <w:p w14:paraId="6E48881D" w14:textId="77777777" w:rsidR="00325E15" w:rsidRDefault="00325E15" w:rsidP="00325E15">
      <w:pPr>
        <w:rPr>
          <w:sz w:val="18"/>
          <w:szCs w:val="18"/>
        </w:rPr>
      </w:pPr>
    </w:p>
    <w:p w14:paraId="6F9ABB1E" w14:textId="77777777" w:rsidR="00325E15" w:rsidRDefault="00325E15" w:rsidP="00325E15">
      <w:pPr>
        <w:rPr>
          <w:sz w:val="18"/>
          <w:szCs w:val="18"/>
        </w:rPr>
      </w:pPr>
    </w:p>
    <w:p w14:paraId="1E094E09" w14:textId="77777777" w:rsidR="00325E15" w:rsidRDefault="00325E15" w:rsidP="00325E15">
      <w:pPr>
        <w:rPr>
          <w:sz w:val="18"/>
          <w:szCs w:val="18"/>
        </w:rPr>
      </w:pPr>
    </w:p>
    <w:p w14:paraId="6603648B" w14:textId="77777777" w:rsidR="00325E15" w:rsidRPr="00037ACF" w:rsidRDefault="00325E15" w:rsidP="00325E15">
      <w:pPr>
        <w:rPr>
          <w:sz w:val="18"/>
          <w:szCs w:val="18"/>
        </w:rPr>
      </w:pPr>
      <w:r w:rsidRPr="00EB4064">
        <w:rPr>
          <w:noProof/>
          <w:sz w:val="18"/>
          <w:szCs w:val="18"/>
          <w:lang w:val="de-CH" w:eastAsia="de-CH"/>
        </w:rPr>
        <w:lastRenderedPageBreak/>
        <w:drawing>
          <wp:inline distT="0" distB="0" distL="0" distR="0" wp14:anchorId="0446F67E" wp14:editId="3FB3F592">
            <wp:extent cx="5283248" cy="3683000"/>
            <wp:effectExtent l="0" t="0" r="0" b="0"/>
            <wp:docPr id="19" name="Picture 19" descr="J:\CDE\TRAPEGO\3 FarmCoSwiss\3.6 Project Dissemination\3.5.2 Publications\3 Cohort paper\Figures\prod-system1final_appendix_gi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:\CDE\TRAPEGO\3 FarmCoSwiss\3.6 Project Dissemination\3.5.2 Publications\3 Cohort paper\Figures\prod-system1final_appendix_gimp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766" cy="3686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507F5" w14:textId="77777777" w:rsidR="00325E15" w:rsidRDefault="00325E15" w:rsidP="00325E15">
      <w:r>
        <w:rPr>
          <w:b/>
        </w:rPr>
        <w:t xml:space="preserve">Figure A1 </w:t>
      </w:r>
      <w:r>
        <w:t>Distribution of different production systems in the FarmCoSwiss (n = 872, NA = 8</w:t>
      </w:r>
      <w:r w:rsidRPr="00F40321">
        <w:t xml:space="preserve">) </w:t>
      </w:r>
      <w:r>
        <w:t xml:space="preserve">cohort before categorization. Numbers may add up to more than the total sample size due to multiple choice answer options. </w:t>
      </w:r>
    </w:p>
    <w:p w14:paraId="2C7F0537" w14:textId="77777777" w:rsidR="00325E15" w:rsidRDefault="00325E15" w:rsidP="00325E15">
      <w:r w:rsidRPr="00056541">
        <w:rPr>
          <w:noProof/>
          <w:lang w:val="de-CH" w:eastAsia="de-CH"/>
        </w:rPr>
        <w:drawing>
          <wp:inline distT="0" distB="0" distL="0" distR="0" wp14:anchorId="6D8FE09A" wp14:editId="41FA7053">
            <wp:extent cx="4419600" cy="3795963"/>
            <wp:effectExtent l="0" t="0" r="0" b="0"/>
            <wp:docPr id="16" name="Picture 16" descr="J:\CDE\TRAPEGO\3 FarmCoSwiss\3.6 Project Dissemination\3.5.2 Publications\3 Cohort paper\Figures\prod-system2_appendix_gi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:\CDE\TRAPEGO\3 FarmCoSwiss\3.6 Project Dissemination\3.5.2 Publications\3 Cohort paper\Figures\prod-system2_appendix_gimp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620" cy="383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DF72A" w14:textId="31771F59" w:rsidR="00755780" w:rsidRDefault="00325E15">
      <w:r w:rsidRPr="00056541">
        <w:rPr>
          <w:b/>
        </w:rPr>
        <w:t>Figure A2</w:t>
      </w:r>
      <w:r>
        <w:t xml:space="preserve"> Distribution of different crops in the FarmCoSwiss cohort of participants with crop production with or without animal husbandry (n = 492</w:t>
      </w:r>
      <w:r w:rsidRPr="00F40321">
        <w:t>)</w:t>
      </w:r>
      <w:r>
        <w:t>.</w:t>
      </w:r>
      <w:r w:rsidRPr="00F40321">
        <w:t xml:space="preserve"> </w:t>
      </w:r>
      <w:r>
        <w:t>Numbers may add up to more than the total sample size due to multiple choice answer options.</w:t>
      </w:r>
    </w:p>
    <w:sectPr w:rsidR="00755780" w:rsidSect="00325E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E15"/>
    <w:rsid w:val="00325E15"/>
    <w:rsid w:val="00331A6B"/>
    <w:rsid w:val="00755780"/>
    <w:rsid w:val="00857596"/>
    <w:rsid w:val="00FB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96E9C"/>
  <w15:chartTrackingRefBased/>
  <w15:docId w15:val="{6D124347-0AA5-4746-A8DD-6408AA097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E15"/>
    <w:rPr>
      <w:rFonts w:ascii="Arial" w:hAnsi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E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5E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5E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5E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5E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E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E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E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E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E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5E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5E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5E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5E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E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E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E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E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5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5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E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5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5E15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5E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5E15"/>
    <w:pPr>
      <w:ind w:left="720"/>
      <w:contextualSpacing/>
    </w:pPr>
    <w:rPr>
      <w:rFonts w:asciiTheme="minorHAnsi" w:hAnsi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5E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E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E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5E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5E15"/>
    <w:pPr>
      <w:spacing w:after="0" w:line="240" w:lineRule="auto"/>
    </w:pPr>
    <w:rPr>
      <w:kern w:val="0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325E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25E15"/>
    <w:rPr>
      <w:rFonts w:ascii="Arial" w:hAnsi="Arial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325E1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700</Words>
  <Characters>3994</Characters>
  <Application>Microsoft Office Word</Application>
  <DocSecurity>0</DocSecurity>
  <Lines>33</Lines>
  <Paragraphs>9</Paragraphs>
  <ScaleCrop>false</ScaleCrop>
  <Company>Springer Nature</Company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2024-12-20T13:31:00Z</dcterms:created>
  <dcterms:modified xsi:type="dcterms:W3CDTF">2024-12-20T13:31:00Z</dcterms:modified>
</cp:coreProperties>
</file>