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AE2236">
      <w:pPr>
        <w:pStyle w:val="2"/>
        <w:rPr>
          <w:rFonts w:asciiTheme="minorHAnsi" w:hAnsiTheme="minorHAnsi"/>
          <w:b/>
          <w:i/>
          <w:sz w:val="36"/>
          <w:szCs w:val="36"/>
        </w:rPr>
      </w:pPr>
      <w:r>
        <w:rPr>
          <w:rFonts w:asciiTheme="minorHAnsi" w:hAnsiTheme="minorHAnsi"/>
          <w:b/>
          <w:sz w:val="36"/>
          <w:szCs w:val="36"/>
        </w:rPr>
        <w:t xml:space="preserve">SPIRIT Checklist for </w:t>
      </w:r>
      <w:r>
        <w:rPr>
          <w:rFonts w:asciiTheme="minorHAnsi" w:hAnsiTheme="minorHAnsi"/>
          <w:b/>
          <w:i/>
          <w:sz w:val="36"/>
          <w:szCs w:val="36"/>
        </w:rPr>
        <w:t>Trials</w:t>
      </w:r>
    </w:p>
    <w:p w14:paraId="1BD1D004">
      <w:pPr>
        <w:rPr>
          <w:rFonts w:asciiTheme="minorHAnsi" w:hAnsiTheme="minorHAnsi"/>
          <w:sz w:val="22"/>
          <w:szCs w:val="22"/>
        </w:rPr>
      </w:pPr>
      <w:bookmarkStart w:id="0" w:name="instructions-to-authors"/>
      <w:bookmarkEnd w:id="0"/>
      <w:r>
        <w:rPr>
          <w:rFonts w:asciiTheme="minorHAnsi" w:hAnsiTheme="minorHAnsi"/>
          <w:sz w:val="22"/>
          <w:szCs w:val="22"/>
        </w:rPr>
        <w:t>Complete this checklist by entering the page and line numbers where each of the items listed below can be found in your manuscript.</w:t>
      </w:r>
    </w:p>
    <w:p w14:paraId="0C8A4D21">
      <w:pPr>
        <w:rPr>
          <w:rFonts w:asciiTheme="minorHAnsi" w:hAnsiTheme="minorHAnsi"/>
          <w:sz w:val="22"/>
          <w:szCs w:val="22"/>
        </w:rPr>
      </w:pPr>
      <w:r>
        <w:rPr>
          <w:rFonts w:asciiTheme="minorHAnsi" w:hAnsiTheme="minorHAnsi"/>
          <w:sz w:val="22"/>
          <w:szCs w:val="22"/>
        </w:rPr>
        <w:t xml:space="preserve">Your manuscript may not currently address all the items on the checklist. Please modify your text to include the missing information. If you are certain that an item does not apply, please state "n/a" and provide a short explanation. </w:t>
      </w:r>
      <w:r>
        <w:rPr>
          <w:rFonts w:asciiTheme="minorHAnsi" w:hAnsiTheme="minorHAnsi"/>
          <w:b/>
          <w:color w:val="FF0000"/>
          <w:sz w:val="22"/>
          <w:szCs w:val="22"/>
        </w:rPr>
        <w:t>Leaving an item blank or stating “n/a” without an explanation will lead to your manuscript being returned before review.</w:t>
      </w:r>
    </w:p>
    <w:p w14:paraId="57727A8C">
      <w:pPr>
        <w:rPr>
          <w:rFonts w:asciiTheme="minorHAnsi" w:hAnsiTheme="minorHAnsi"/>
          <w:sz w:val="22"/>
          <w:szCs w:val="22"/>
        </w:rPr>
      </w:pPr>
      <w:r>
        <w:rPr>
          <w:rFonts w:asciiTheme="minorHAnsi" w:hAnsiTheme="minorHAnsi"/>
          <w:sz w:val="22"/>
          <w:szCs w:val="22"/>
        </w:rPr>
        <w:t xml:space="preserve">Upload your completed checklist as an additional file when you submit to </w:t>
      </w:r>
      <w:r>
        <w:rPr>
          <w:rFonts w:asciiTheme="minorHAnsi" w:hAnsiTheme="minorHAnsi"/>
          <w:i/>
          <w:sz w:val="22"/>
          <w:szCs w:val="22"/>
        </w:rPr>
        <w:t>Trials</w:t>
      </w:r>
      <w:r>
        <w:rPr>
          <w:rFonts w:asciiTheme="minorHAnsi" w:hAnsiTheme="minorHAnsi"/>
          <w:sz w:val="22"/>
          <w:szCs w:val="22"/>
        </w:rPr>
        <w:t xml:space="preserve">. You must reference this additional file in the main text of your protocol submission. The completed SPIRIT figure must be included within the main body of the protocol text and can be downloaded here: </w:t>
      </w:r>
      <w:r>
        <w:fldChar w:fldCharType="begin"/>
      </w:r>
      <w:r>
        <w:instrText xml:space="preserve"> HYPERLINK "http://www.spirit-statement.org/schedule-of-enrolment-interventions-and-assessments/" </w:instrText>
      </w:r>
      <w:r>
        <w:fldChar w:fldCharType="separate"/>
      </w:r>
      <w:r>
        <w:rPr>
          <w:rStyle w:val="18"/>
          <w:rFonts w:asciiTheme="minorHAnsi" w:hAnsiTheme="minorHAnsi"/>
          <w:sz w:val="22"/>
          <w:szCs w:val="22"/>
        </w:rPr>
        <w:t>http://www.spirit-statement.org/schedule-of-enrolment-interventions-and-assessments/</w:t>
      </w:r>
      <w:r>
        <w:rPr>
          <w:rStyle w:val="18"/>
          <w:rFonts w:asciiTheme="minorHAnsi" w:hAnsiTheme="minorHAnsi"/>
          <w:sz w:val="22"/>
          <w:szCs w:val="22"/>
        </w:rPr>
        <w:fldChar w:fldCharType="end"/>
      </w:r>
      <w:r>
        <w:rPr>
          <w:rFonts w:asciiTheme="minorHAnsi" w:hAnsiTheme="minorHAnsi"/>
          <w:sz w:val="22"/>
          <w:szCs w:val="22"/>
        </w:rPr>
        <w:t xml:space="preserve"> </w:t>
      </w:r>
    </w:p>
    <w:p w14:paraId="45DEF3C4">
      <w:pPr>
        <w:rPr>
          <w:rFonts w:asciiTheme="minorHAnsi" w:hAnsiTheme="minorHAnsi"/>
          <w:sz w:val="22"/>
          <w:szCs w:val="22"/>
        </w:rPr>
      </w:pPr>
      <w:r>
        <w:rPr>
          <w:rFonts w:asciiTheme="minorHAnsi" w:hAnsiTheme="minorHAnsi"/>
          <w:sz w:val="22"/>
          <w:szCs w:val="22"/>
        </w:rPr>
        <w:t>In your methods section, please state that you used the SPIRIT reporting guidelines, and cite them as:</w:t>
      </w:r>
    </w:p>
    <w:p w14:paraId="6EEACA9D">
      <w:pPr>
        <w:rPr>
          <w:rFonts w:asciiTheme="minorHAnsi" w:hAnsiTheme="minorHAnsi"/>
          <w:sz w:val="22"/>
          <w:szCs w:val="22"/>
        </w:rPr>
      </w:pPr>
      <w:r>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Style w:val="14"/>
        <w:tblW w:w="5000" w:type="pct"/>
        <w:tblInd w:w="0" w:type="dxa"/>
        <w:tblLayout w:type="autofit"/>
        <w:tblCellMar>
          <w:top w:w="0" w:type="dxa"/>
          <w:left w:w="108" w:type="dxa"/>
          <w:bottom w:w="0" w:type="dxa"/>
          <w:right w:w="108" w:type="dxa"/>
        </w:tblCellMar>
      </w:tblPr>
      <w:tblGrid>
        <w:gridCol w:w="2549"/>
        <w:gridCol w:w="751"/>
        <w:gridCol w:w="4756"/>
        <w:gridCol w:w="2447"/>
        <w:gridCol w:w="4113"/>
      </w:tblGrid>
      <w:tr w14:paraId="7C7714B9">
        <w:tblPrEx>
          <w:tblCellMar>
            <w:top w:w="0" w:type="dxa"/>
            <w:left w:w="108" w:type="dxa"/>
            <w:bottom w:w="0" w:type="dxa"/>
            <w:right w:w="108" w:type="dxa"/>
          </w:tblCellMar>
        </w:tblPrEx>
        <w:tc>
          <w:tcPr>
            <w:tcW w:w="872" w:type="pct"/>
            <w:tcBorders>
              <w:bottom w:val="single" w:color="auto" w:sz="4" w:space="0"/>
            </w:tcBorders>
            <w:vAlign w:val="bottom"/>
          </w:tcPr>
          <w:p w14:paraId="5A3590AF">
            <w:pPr>
              <w:rPr>
                <w:rFonts w:asciiTheme="minorHAnsi" w:hAnsiTheme="minorHAnsi"/>
                <w:sz w:val="22"/>
                <w:szCs w:val="22"/>
              </w:rPr>
            </w:pPr>
          </w:p>
        </w:tc>
        <w:tc>
          <w:tcPr>
            <w:tcW w:w="257" w:type="pct"/>
            <w:tcBorders>
              <w:bottom w:val="single" w:color="auto" w:sz="4" w:space="0"/>
            </w:tcBorders>
            <w:vAlign w:val="bottom"/>
          </w:tcPr>
          <w:p w14:paraId="0E7EE313">
            <w:pPr>
              <w:rPr>
                <w:rFonts w:asciiTheme="minorHAnsi" w:hAnsiTheme="minorHAnsi"/>
                <w:sz w:val="22"/>
                <w:szCs w:val="22"/>
              </w:rPr>
            </w:pPr>
          </w:p>
        </w:tc>
        <w:tc>
          <w:tcPr>
            <w:tcW w:w="1627" w:type="pct"/>
            <w:tcBorders>
              <w:bottom w:val="single" w:color="auto" w:sz="4" w:space="0"/>
            </w:tcBorders>
            <w:vAlign w:val="bottom"/>
          </w:tcPr>
          <w:p w14:paraId="3D91CCEF">
            <w:pPr>
              <w:rPr>
                <w:rFonts w:asciiTheme="minorHAnsi" w:hAnsiTheme="minorHAnsi"/>
                <w:b/>
                <w:sz w:val="22"/>
                <w:szCs w:val="22"/>
              </w:rPr>
            </w:pPr>
            <w:r>
              <w:rPr>
                <w:rFonts w:asciiTheme="minorHAnsi" w:hAnsiTheme="minorHAnsi"/>
                <w:b/>
                <w:sz w:val="22"/>
                <w:szCs w:val="22"/>
              </w:rPr>
              <w:t>Reporting Item</w:t>
            </w:r>
          </w:p>
        </w:tc>
        <w:tc>
          <w:tcPr>
            <w:tcW w:w="837" w:type="pct"/>
            <w:vAlign w:val="bottom"/>
          </w:tcPr>
          <w:p w14:paraId="5B473593">
            <w:pPr>
              <w:rPr>
                <w:rFonts w:asciiTheme="minorHAnsi" w:hAnsiTheme="minorHAnsi"/>
                <w:b/>
                <w:sz w:val="22"/>
                <w:szCs w:val="22"/>
              </w:rPr>
            </w:pPr>
            <w:r>
              <w:rPr>
                <w:rFonts w:asciiTheme="minorHAnsi" w:hAnsiTheme="minorHAnsi"/>
                <w:b/>
                <w:sz w:val="22"/>
                <w:szCs w:val="22"/>
              </w:rPr>
              <w:t>Page and Line Number</w:t>
            </w:r>
          </w:p>
        </w:tc>
        <w:tc>
          <w:tcPr>
            <w:tcW w:w="1407" w:type="pct"/>
            <w:tcBorders>
              <w:left w:val="nil"/>
              <w:bottom w:val="single" w:color="auto" w:sz="4" w:space="0"/>
            </w:tcBorders>
          </w:tcPr>
          <w:p w14:paraId="3B47DFFB">
            <w:pPr>
              <w:rPr>
                <w:rFonts w:asciiTheme="minorHAnsi" w:hAnsiTheme="minorHAnsi"/>
                <w:b/>
                <w:sz w:val="22"/>
                <w:szCs w:val="22"/>
              </w:rPr>
            </w:pPr>
            <w:r>
              <w:rPr>
                <w:rFonts w:asciiTheme="minorHAnsi" w:hAnsiTheme="minorHAnsi"/>
                <w:b/>
                <w:sz w:val="22"/>
                <w:szCs w:val="22"/>
              </w:rPr>
              <w:t>Reason if not applicable</w:t>
            </w:r>
          </w:p>
        </w:tc>
      </w:tr>
      <w:tr w14:paraId="70E197FC">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14:paraId="2FF952C5">
            <w:pPr>
              <w:rPr>
                <w:rFonts w:asciiTheme="minorHAnsi" w:hAnsiTheme="minorHAnsi"/>
                <w:sz w:val="22"/>
                <w:szCs w:val="22"/>
              </w:rPr>
            </w:pPr>
            <w:r>
              <w:rPr>
                <w:rFonts w:asciiTheme="minorHAnsi" w:hAnsiTheme="minorHAnsi"/>
                <w:b/>
                <w:sz w:val="22"/>
                <w:szCs w:val="22"/>
              </w:rPr>
              <w:t>Administrative information</w:t>
            </w:r>
          </w:p>
        </w:tc>
      </w:tr>
      <w:tr w14:paraId="68FF42CD">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29A8AA2A">
            <w:pPr>
              <w:rPr>
                <w:rFonts w:asciiTheme="minorHAnsi" w:hAnsiTheme="minorHAnsi"/>
                <w:sz w:val="22"/>
                <w:szCs w:val="22"/>
              </w:rPr>
            </w:pPr>
            <w:permStart w:id="0" w:edGrp="everyone" w:colFirst="3" w:colLast="3"/>
            <w:permStart w:id="1" w:edGrp="everyone" w:colFirst="4" w:colLast="4"/>
            <w:r>
              <w:rPr>
                <w:rFonts w:asciiTheme="minorHAnsi" w:hAnsiTheme="minorHAnsi"/>
                <w:sz w:val="22"/>
                <w:szCs w:val="22"/>
              </w:rPr>
              <w:t>Title</w:t>
            </w:r>
          </w:p>
        </w:tc>
        <w:tc>
          <w:tcPr>
            <w:tcW w:w="257" w:type="pct"/>
            <w:tcBorders>
              <w:top w:val="single" w:color="auto" w:sz="4" w:space="0"/>
              <w:left w:val="single" w:color="auto" w:sz="4" w:space="0"/>
              <w:bottom w:val="single" w:color="auto" w:sz="4" w:space="0"/>
              <w:right w:val="single" w:color="auto" w:sz="4" w:space="0"/>
            </w:tcBorders>
          </w:tcPr>
          <w:p w14:paraId="43D866AF">
            <w:pPr>
              <w:rPr>
                <w:rFonts w:asciiTheme="minorHAnsi" w:hAnsiTheme="minorHAnsi"/>
                <w:sz w:val="22"/>
                <w:szCs w:val="22"/>
              </w:rPr>
            </w:pPr>
            <w:r>
              <w:fldChar w:fldCharType="begin"/>
            </w:r>
            <w:r>
              <w:instrText xml:space="preserve"> HYPERLINK "https://www.goodreports.org/reporting-checklists/spirit/info/" \l "1" \h </w:instrText>
            </w:r>
            <w:r>
              <w:fldChar w:fldCharType="separate"/>
            </w:r>
            <w:r>
              <w:rPr>
                <w:rStyle w:val="18"/>
                <w:rFonts w:asciiTheme="minorHAnsi" w:hAnsiTheme="minorHAnsi"/>
                <w:sz w:val="22"/>
                <w:szCs w:val="22"/>
              </w:rPr>
              <w:t>#1</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0EBAB4A7">
            <w:pPr>
              <w:rPr>
                <w:rFonts w:asciiTheme="minorHAnsi" w:hAnsiTheme="minorHAnsi"/>
                <w:sz w:val="22"/>
                <w:szCs w:val="22"/>
              </w:rPr>
            </w:pPr>
            <w:r>
              <w:rPr>
                <w:rFonts w:asciiTheme="minorHAnsi" w:hAnsiTheme="minorHAnsi"/>
                <w:sz w:val="22"/>
                <w:szCs w:val="22"/>
              </w:rPr>
              <w:t>Descriptive title identifying the study design, population, interventions, and, if applicable, trial acronym</w:t>
            </w:r>
          </w:p>
        </w:tc>
        <w:tc>
          <w:tcPr>
            <w:tcW w:w="837" w:type="pct"/>
            <w:tcBorders>
              <w:top w:val="single" w:color="auto" w:sz="4" w:space="0"/>
              <w:left w:val="single" w:color="auto" w:sz="4" w:space="0"/>
              <w:bottom w:val="single" w:color="auto" w:sz="4" w:space="0"/>
              <w:right w:val="single" w:color="auto" w:sz="4" w:space="0"/>
            </w:tcBorders>
          </w:tcPr>
          <w:p w14:paraId="2A673377">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Page 1, line 1 to 3</w:t>
            </w:r>
          </w:p>
        </w:tc>
        <w:tc>
          <w:tcPr>
            <w:tcW w:w="1407" w:type="pct"/>
            <w:tcBorders>
              <w:top w:val="single" w:color="auto" w:sz="4" w:space="0"/>
              <w:left w:val="single" w:color="auto" w:sz="4" w:space="0"/>
              <w:bottom w:val="single" w:color="auto" w:sz="4" w:space="0"/>
              <w:right w:val="single" w:color="auto" w:sz="4" w:space="0"/>
            </w:tcBorders>
          </w:tcPr>
          <w:p w14:paraId="3DA7E92C">
            <w:pPr>
              <w:rPr>
                <w:rFonts w:asciiTheme="minorHAnsi" w:hAnsiTheme="minorHAnsi"/>
                <w:sz w:val="22"/>
                <w:szCs w:val="22"/>
              </w:rPr>
            </w:pPr>
          </w:p>
        </w:tc>
      </w:tr>
      <w:permEnd w:id="0"/>
      <w:permEnd w:id="1"/>
      <w:tr w14:paraId="250E931B">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4CAC9CF5">
            <w:pPr>
              <w:rPr>
                <w:rFonts w:asciiTheme="minorHAnsi" w:hAnsiTheme="minorHAnsi"/>
                <w:sz w:val="22"/>
                <w:szCs w:val="22"/>
              </w:rPr>
            </w:pPr>
            <w:permStart w:id="2" w:edGrp="everyone" w:colFirst="3" w:colLast="3"/>
            <w:permStart w:id="3" w:edGrp="everyone" w:colFirst="4" w:colLast="4"/>
            <w:r>
              <w:rPr>
                <w:rFonts w:asciiTheme="minorHAnsi" w:hAnsiTheme="minorHAnsi"/>
                <w:sz w:val="22"/>
                <w:szCs w:val="22"/>
              </w:rPr>
              <w:t>Trial registration</w:t>
            </w:r>
          </w:p>
        </w:tc>
        <w:tc>
          <w:tcPr>
            <w:tcW w:w="257" w:type="pct"/>
            <w:tcBorders>
              <w:top w:val="single" w:color="auto" w:sz="4" w:space="0"/>
              <w:left w:val="single" w:color="auto" w:sz="4" w:space="0"/>
              <w:bottom w:val="single" w:color="auto" w:sz="4" w:space="0"/>
              <w:right w:val="single" w:color="auto" w:sz="4" w:space="0"/>
            </w:tcBorders>
          </w:tcPr>
          <w:p w14:paraId="37AC646A">
            <w:pPr>
              <w:rPr>
                <w:rFonts w:asciiTheme="minorHAnsi" w:hAnsiTheme="minorHAnsi"/>
                <w:sz w:val="22"/>
                <w:szCs w:val="22"/>
              </w:rPr>
            </w:pPr>
            <w:r>
              <w:fldChar w:fldCharType="begin"/>
            </w:r>
            <w:r>
              <w:instrText xml:space="preserve"> HYPERLINK "https://www.goodreports.org/reporting-checklists/spirit/info/" \l "2a" \h </w:instrText>
            </w:r>
            <w:r>
              <w:fldChar w:fldCharType="separate"/>
            </w:r>
            <w:r>
              <w:rPr>
                <w:rStyle w:val="18"/>
                <w:rFonts w:asciiTheme="minorHAnsi" w:hAnsiTheme="minorHAnsi"/>
                <w:sz w:val="22"/>
                <w:szCs w:val="22"/>
              </w:rPr>
              <w:t>#2a</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2E106CBA">
            <w:pPr>
              <w:rPr>
                <w:rFonts w:asciiTheme="minorHAnsi" w:hAnsiTheme="minorHAnsi"/>
                <w:sz w:val="22"/>
                <w:szCs w:val="22"/>
              </w:rPr>
            </w:pPr>
            <w:r>
              <w:rPr>
                <w:rFonts w:asciiTheme="minorHAnsi" w:hAnsiTheme="minorHAnsi"/>
                <w:sz w:val="22"/>
                <w:szCs w:val="22"/>
              </w:rPr>
              <w:t>Trial identifier and registry name. If not yet registered, name of intended registry</w:t>
            </w:r>
          </w:p>
        </w:tc>
        <w:tc>
          <w:tcPr>
            <w:tcW w:w="837" w:type="pct"/>
            <w:tcBorders>
              <w:top w:val="single" w:color="auto" w:sz="4" w:space="0"/>
              <w:left w:val="single" w:color="auto" w:sz="4" w:space="0"/>
              <w:bottom w:val="single" w:color="auto" w:sz="4" w:space="0"/>
              <w:right w:val="single" w:color="auto" w:sz="4" w:space="0"/>
            </w:tcBorders>
          </w:tcPr>
          <w:p w14:paraId="612E0719">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Page 3, line 81</w:t>
            </w:r>
          </w:p>
        </w:tc>
        <w:tc>
          <w:tcPr>
            <w:tcW w:w="1407" w:type="pct"/>
            <w:tcBorders>
              <w:top w:val="single" w:color="auto" w:sz="4" w:space="0"/>
              <w:left w:val="single" w:color="auto" w:sz="4" w:space="0"/>
              <w:bottom w:val="single" w:color="auto" w:sz="4" w:space="0"/>
              <w:right w:val="single" w:color="auto" w:sz="4" w:space="0"/>
            </w:tcBorders>
          </w:tcPr>
          <w:p w14:paraId="1A73A915">
            <w:pPr>
              <w:rPr>
                <w:rFonts w:asciiTheme="minorHAnsi" w:hAnsiTheme="minorHAnsi"/>
                <w:sz w:val="22"/>
                <w:szCs w:val="22"/>
              </w:rPr>
            </w:pPr>
          </w:p>
        </w:tc>
      </w:tr>
      <w:permEnd w:id="2"/>
      <w:permEnd w:id="3"/>
      <w:tr w14:paraId="6F7167B6">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354039ED">
            <w:pPr>
              <w:rPr>
                <w:rFonts w:asciiTheme="minorHAnsi" w:hAnsiTheme="minorHAnsi"/>
                <w:sz w:val="22"/>
                <w:szCs w:val="22"/>
              </w:rPr>
            </w:pPr>
            <w:permStart w:id="4" w:edGrp="everyone" w:colFirst="3" w:colLast="3"/>
            <w:permStart w:id="5" w:edGrp="everyone" w:colFirst="4" w:colLast="4"/>
            <w:r>
              <w:rPr>
                <w:rFonts w:asciiTheme="minorHAnsi" w:hAnsiTheme="minorHAnsi"/>
                <w:sz w:val="22"/>
                <w:szCs w:val="22"/>
              </w:rPr>
              <w:t>Trial registration: data set</w:t>
            </w:r>
          </w:p>
        </w:tc>
        <w:tc>
          <w:tcPr>
            <w:tcW w:w="257" w:type="pct"/>
            <w:tcBorders>
              <w:top w:val="single" w:color="auto" w:sz="4" w:space="0"/>
              <w:left w:val="single" w:color="auto" w:sz="4" w:space="0"/>
              <w:bottom w:val="single" w:color="auto" w:sz="4" w:space="0"/>
              <w:right w:val="single" w:color="auto" w:sz="4" w:space="0"/>
            </w:tcBorders>
          </w:tcPr>
          <w:p w14:paraId="113C85C8">
            <w:pPr>
              <w:rPr>
                <w:rFonts w:asciiTheme="minorHAnsi" w:hAnsiTheme="minorHAnsi"/>
                <w:sz w:val="22"/>
                <w:szCs w:val="22"/>
              </w:rPr>
            </w:pPr>
            <w:r>
              <w:fldChar w:fldCharType="begin"/>
            </w:r>
            <w:r>
              <w:instrText xml:space="preserve"> HYPERLINK "https://www.goodreports.org/reporting-checklists/spirit/info/" \l "2b" \h </w:instrText>
            </w:r>
            <w:r>
              <w:fldChar w:fldCharType="separate"/>
            </w:r>
            <w:r>
              <w:rPr>
                <w:rStyle w:val="18"/>
                <w:rFonts w:asciiTheme="minorHAnsi" w:hAnsiTheme="minorHAnsi"/>
                <w:sz w:val="22"/>
                <w:szCs w:val="22"/>
              </w:rPr>
              <w:t>#2b</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10A84AC2">
            <w:pPr>
              <w:rPr>
                <w:rFonts w:asciiTheme="minorHAnsi" w:hAnsiTheme="minorHAnsi"/>
                <w:sz w:val="22"/>
                <w:szCs w:val="22"/>
              </w:rPr>
            </w:pPr>
            <w:r>
              <w:rPr>
                <w:rFonts w:asciiTheme="minorHAnsi" w:hAnsiTheme="minorHAnsi"/>
                <w:sz w:val="22"/>
                <w:szCs w:val="22"/>
              </w:rPr>
              <w:t>All items from the World Health Organization Trial Registration Data Set</w:t>
            </w:r>
          </w:p>
        </w:tc>
        <w:tc>
          <w:tcPr>
            <w:tcW w:w="837" w:type="pct"/>
            <w:tcBorders>
              <w:top w:val="single" w:color="auto" w:sz="4" w:space="0"/>
              <w:left w:val="single" w:color="auto" w:sz="4" w:space="0"/>
              <w:bottom w:val="single" w:color="auto" w:sz="4" w:space="0"/>
              <w:right w:val="single" w:color="auto" w:sz="4" w:space="0"/>
            </w:tcBorders>
          </w:tcPr>
          <w:p w14:paraId="741DDD98">
            <w:pPr>
              <w:rPr>
                <w:rFonts w:asciiTheme="minorHAnsi" w:hAnsiTheme="minorHAnsi"/>
                <w:sz w:val="22"/>
                <w:szCs w:val="22"/>
              </w:rPr>
            </w:pPr>
            <w:r>
              <w:rPr>
                <w:rFonts w:asciiTheme="minorHAnsi" w:hAnsiTheme="minorHAnsi"/>
                <w:sz w:val="22"/>
                <w:szCs w:val="22"/>
              </w:rPr>
              <w:t>n/a</w:t>
            </w:r>
          </w:p>
        </w:tc>
        <w:tc>
          <w:tcPr>
            <w:tcW w:w="1407" w:type="pct"/>
            <w:tcBorders>
              <w:top w:val="single" w:color="auto" w:sz="4" w:space="0"/>
              <w:left w:val="single" w:color="auto" w:sz="4" w:space="0"/>
              <w:bottom w:val="single" w:color="auto" w:sz="4" w:space="0"/>
              <w:right w:val="single" w:color="auto" w:sz="4" w:space="0"/>
            </w:tcBorders>
          </w:tcPr>
          <w:p w14:paraId="2E4F8FC4">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all items can be found in the protocol</w:t>
            </w:r>
          </w:p>
        </w:tc>
      </w:tr>
      <w:permEnd w:id="4"/>
      <w:permEnd w:id="5"/>
      <w:tr w14:paraId="6D48E53F">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77E0A756">
            <w:pPr>
              <w:rPr>
                <w:rFonts w:asciiTheme="minorHAnsi" w:hAnsiTheme="minorHAnsi"/>
                <w:sz w:val="22"/>
                <w:szCs w:val="22"/>
              </w:rPr>
            </w:pPr>
            <w:permStart w:id="6" w:edGrp="everyone" w:colFirst="3" w:colLast="3"/>
            <w:permStart w:id="7" w:edGrp="everyone" w:colFirst="4" w:colLast="4"/>
            <w:r>
              <w:rPr>
                <w:rFonts w:asciiTheme="minorHAnsi" w:hAnsiTheme="minorHAnsi"/>
                <w:sz w:val="22"/>
                <w:szCs w:val="22"/>
              </w:rPr>
              <w:t>Protocol version</w:t>
            </w:r>
          </w:p>
        </w:tc>
        <w:tc>
          <w:tcPr>
            <w:tcW w:w="257" w:type="pct"/>
            <w:tcBorders>
              <w:top w:val="single" w:color="auto" w:sz="4" w:space="0"/>
              <w:left w:val="single" w:color="auto" w:sz="4" w:space="0"/>
              <w:bottom w:val="single" w:color="auto" w:sz="4" w:space="0"/>
              <w:right w:val="single" w:color="auto" w:sz="4" w:space="0"/>
            </w:tcBorders>
          </w:tcPr>
          <w:p w14:paraId="0D2140E6">
            <w:pPr>
              <w:rPr>
                <w:rFonts w:asciiTheme="minorHAnsi" w:hAnsiTheme="minorHAnsi"/>
                <w:sz w:val="22"/>
                <w:szCs w:val="22"/>
              </w:rPr>
            </w:pPr>
            <w:r>
              <w:fldChar w:fldCharType="begin"/>
            </w:r>
            <w:r>
              <w:instrText xml:space="preserve"> HYPERLINK "https://www.goodreports.org/reporting-checklists/spirit/info/" \l "3" \h </w:instrText>
            </w:r>
            <w:r>
              <w:fldChar w:fldCharType="separate"/>
            </w:r>
            <w:r>
              <w:rPr>
                <w:rStyle w:val="18"/>
                <w:rFonts w:asciiTheme="minorHAnsi" w:hAnsiTheme="minorHAnsi"/>
                <w:sz w:val="22"/>
                <w:szCs w:val="22"/>
              </w:rPr>
              <w:t>#3</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2FA073EB">
            <w:pPr>
              <w:rPr>
                <w:rFonts w:asciiTheme="minorHAnsi" w:hAnsiTheme="minorHAnsi"/>
                <w:sz w:val="22"/>
                <w:szCs w:val="22"/>
              </w:rPr>
            </w:pPr>
            <w:r>
              <w:rPr>
                <w:rFonts w:asciiTheme="minorHAnsi" w:hAnsiTheme="minorHAnsi"/>
                <w:sz w:val="22"/>
                <w:szCs w:val="22"/>
              </w:rPr>
              <w:t>Date and version identifier</w:t>
            </w:r>
          </w:p>
        </w:tc>
        <w:tc>
          <w:tcPr>
            <w:tcW w:w="837" w:type="pct"/>
            <w:tcBorders>
              <w:top w:val="single" w:color="auto" w:sz="4" w:space="0"/>
              <w:left w:val="single" w:color="auto" w:sz="4" w:space="0"/>
              <w:bottom w:val="single" w:color="auto" w:sz="4" w:space="0"/>
              <w:right w:val="single" w:color="auto" w:sz="4" w:space="0"/>
            </w:tcBorders>
          </w:tcPr>
          <w:p w14:paraId="1C67828F">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Page 17, line 433 to 434</w:t>
            </w:r>
          </w:p>
        </w:tc>
        <w:tc>
          <w:tcPr>
            <w:tcW w:w="1407" w:type="pct"/>
            <w:tcBorders>
              <w:top w:val="single" w:color="auto" w:sz="4" w:space="0"/>
              <w:left w:val="single" w:color="auto" w:sz="4" w:space="0"/>
              <w:bottom w:val="single" w:color="auto" w:sz="4" w:space="0"/>
              <w:right w:val="single" w:color="auto" w:sz="4" w:space="0"/>
            </w:tcBorders>
          </w:tcPr>
          <w:p w14:paraId="640821CE">
            <w:pPr>
              <w:rPr>
                <w:rFonts w:asciiTheme="minorHAnsi" w:hAnsiTheme="minorHAnsi"/>
                <w:sz w:val="22"/>
                <w:szCs w:val="22"/>
              </w:rPr>
            </w:pPr>
          </w:p>
        </w:tc>
      </w:tr>
      <w:permEnd w:id="6"/>
      <w:permEnd w:id="7"/>
      <w:tr w14:paraId="7F164882">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1294233A">
            <w:pPr>
              <w:rPr>
                <w:rFonts w:asciiTheme="minorHAnsi" w:hAnsiTheme="minorHAnsi"/>
                <w:sz w:val="22"/>
                <w:szCs w:val="22"/>
              </w:rPr>
            </w:pPr>
            <w:permStart w:id="8" w:edGrp="everyone" w:colFirst="3" w:colLast="3"/>
            <w:permStart w:id="9" w:edGrp="everyone" w:colFirst="4" w:colLast="4"/>
            <w:r>
              <w:rPr>
                <w:rFonts w:asciiTheme="minorHAnsi" w:hAnsiTheme="minorHAnsi"/>
                <w:sz w:val="22"/>
                <w:szCs w:val="22"/>
              </w:rPr>
              <w:t>Funding</w:t>
            </w:r>
          </w:p>
        </w:tc>
        <w:tc>
          <w:tcPr>
            <w:tcW w:w="257" w:type="pct"/>
            <w:tcBorders>
              <w:top w:val="single" w:color="auto" w:sz="4" w:space="0"/>
              <w:left w:val="single" w:color="auto" w:sz="4" w:space="0"/>
              <w:bottom w:val="single" w:color="auto" w:sz="4" w:space="0"/>
              <w:right w:val="single" w:color="auto" w:sz="4" w:space="0"/>
            </w:tcBorders>
          </w:tcPr>
          <w:p w14:paraId="7721DAC7">
            <w:pPr>
              <w:rPr>
                <w:rFonts w:asciiTheme="minorHAnsi" w:hAnsiTheme="minorHAnsi"/>
                <w:sz w:val="22"/>
                <w:szCs w:val="22"/>
              </w:rPr>
            </w:pPr>
            <w:r>
              <w:fldChar w:fldCharType="begin"/>
            </w:r>
            <w:r>
              <w:instrText xml:space="preserve"> HYPERLINK "https://www.goodreports.org/reporting-checklists/spirit/info/" \l "4" \h </w:instrText>
            </w:r>
            <w:r>
              <w:fldChar w:fldCharType="separate"/>
            </w:r>
            <w:r>
              <w:rPr>
                <w:rStyle w:val="18"/>
                <w:rFonts w:asciiTheme="minorHAnsi" w:hAnsiTheme="minorHAnsi"/>
                <w:sz w:val="22"/>
                <w:szCs w:val="22"/>
              </w:rPr>
              <w:t>#4</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7930535E">
            <w:pPr>
              <w:rPr>
                <w:rFonts w:asciiTheme="minorHAnsi" w:hAnsiTheme="minorHAnsi"/>
                <w:sz w:val="22"/>
                <w:szCs w:val="22"/>
              </w:rPr>
            </w:pPr>
            <w:r>
              <w:rPr>
                <w:rFonts w:asciiTheme="minorHAnsi" w:hAnsiTheme="minorHAnsi"/>
                <w:sz w:val="22"/>
                <w:szCs w:val="22"/>
              </w:rPr>
              <w:t>Sources and types of financial, material, and other support</w:t>
            </w:r>
          </w:p>
        </w:tc>
        <w:tc>
          <w:tcPr>
            <w:tcW w:w="837" w:type="pct"/>
            <w:tcBorders>
              <w:top w:val="single" w:color="auto" w:sz="4" w:space="0"/>
              <w:left w:val="single" w:color="auto" w:sz="4" w:space="0"/>
              <w:bottom w:val="single" w:color="auto" w:sz="4" w:space="0"/>
              <w:right w:val="single" w:color="auto" w:sz="4" w:space="0"/>
            </w:tcBorders>
          </w:tcPr>
          <w:p w14:paraId="2218A172">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Page 19, line 487 to 490</w:t>
            </w:r>
          </w:p>
        </w:tc>
        <w:tc>
          <w:tcPr>
            <w:tcW w:w="1407" w:type="pct"/>
            <w:tcBorders>
              <w:top w:val="single" w:color="auto" w:sz="4" w:space="0"/>
              <w:left w:val="single" w:color="auto" w:sz="4" w:space="0"/>
              <w:bottom w:val="single" w:color="auto" w:sz="4" w:space="0"/>
              <w:right w:val="single" w:color="auto" w:sz="4" w:space="0"/>
            </w:tcBorders>
          </w:tcPr>
          <w:p w14:paraId="42F03766">
            <w:pPr>
              <w:rPr>
                <w:rFonts w:asciiTheme="minorHAnsi" w:hAnsiTheme="minorHAnsi"/>
                <w:sz w:val="22"/>
                <w:szCs w:val="22"/>
              </w:rPr>
            </w:pPr>
          </w:p>
        </w:tc>
      </w:tr>
      <w:permEnd w:id="8"/>
      <w:permEnd w:id="9"/>
      <w:tr w14:paraId="2017F004">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4992F49F">
            <w:pPr>
              <w:rPr>
                <w:rFonts w:asciiTheme="minorHAnsi" w:hAnsiTheme="minorHAnsi"/>
                <w:sz w:val="22"/>
                <w:szCs w:val="22"/>
              </w:rPr>
            </w:pPr>
            <w:permStart w:id="10" w:edGrp="everyone" w:colFirst="3" w:colLast="3"/>
            <w:permStart w:id="11" w:edGrp="everyone" w:colFirst="4" w:colLast="4"/>
            <w:r>
              <w:rPr>
                <w:rFonts w:asciiTheme="minorHAnsi" w:hAnsiTheme="minorHAnsi"/>
                <w:sz w:val="22"/>
                <w:szCs w:val="22"/>
              </w:rPr>
              <w:t>Roles and responsibilities: contributorship</w:t>
            </w:r>
          </w:p>
        </w:tc>
        <w:tc>
          <w:tcPr>
            <w:tcW w:w="257" w:type="pct"/>
            <w:tcBorders>
              <w:top w:val="single" w:color="auto" w:sz="4" w:space="0"/>
              <w:left w:val="single" w:color="auto" w:sz="4" w:space="0"/>
              <w:bottom w:val="single" w:color="auto" w:sz="4" w:space="0"/>
              <w:right w:val="single" w:color="auto" w:sz="4" w:space="0"/>
            </w:tcBorders>
          </w:tcPr>
          <w:p w14:paraId="60D1BC48">
            <w:pPr>
              <w:rPr>
                <w:rFonts w:asciiTheme="minorHAnsi" w:hAnsiTheme="minorHAnsi"/>
                <w:sz w:val="22"/>
                <w:szCs w:val="22"/>
              </w:rPr>
            </w:pPr>
            <w:r>
              <w:fldChar w:fldCharType="begin"/>
            </w:r>
            <w:r>
              <w:instrText xml:space="preserve"> HYPERLINK "https://www.goodreports.org/reporting-checklists/spirit/info/" \l "5a" \h </w:instrText>
            </w:r>
            <w:r>
              <w:fldChar w:fldCharType="separate"/>
            </w:r>
            <w:r>
              <w:rPr>
                <w:rStyle w:val="18"/>
                <w:rFonts w:asciiTheme="minorHAnsi" w:hAnsiTheme="minorHAnsi"/>
                <w:sz w:val="22"/>
                <w:szCs w:val="22"/>
              </w:rPr>
              <w:t>#5a</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37DF9396">
            <w:pPr>
              <w:rPr>
                <w:rFonts w:asciiTheme="minorHAnsi" w:hAnsiTheme="minorHAnsi"/>
                <w:sz w:val="22"/>
                <w:szCs w:val="22"/>
              </w:rPr>
            </w:pPr>
            <w:r>
              <w:rPr>
                <w:rFonts w:asciiTheme="minorHAnsi" w:hAnsiTheme="minorHAnsi"/>
                <w:sz w:val="22"/>
                <w:szCs w:val="22"/>
              </w:rPr>
              <w:t>Names, affiliations, and roles of protocol contributors</w:t>
            </w:r>
          </w:p>
        </w:tc>
        <w:tc>
          <w:tcPr>
            <w:tcW w:w="837" w:type="pct"/>
            <w:tcBorders>
              <w:top w:val="single" w:color="auto" w:sz="4" w:space="0"/>
              <w:left w:val="single" w:color="auto" w:sz="4" w:space="0"/>
              <w:bottom w:val="single" w:color="auto" w:sz="4" w:space="0"/>
              <w:right w:val="single" w:color="auto" w:sz="4" w:space="0"/>
            </w:tcBorders>
          </w:tcPr>
          <w:p w14:paraId="405BECF3">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Page 1 to 2, line 5 to 50</w:t>
            </w:r>
          </w:p>
        </w:tc>
        <w:tc>
          <w:tcPr>
            <w:tcW w:w="1407" w:type="pct"/>
            <w:tcBorders>
              <w:top w:val="single" w:color="auto" w:sz="4" w:space="0"/>
              <w:left w:val="single" w:color="auto" w:sz="4" w:space="0"/>
              <w:bottom w:val="single" w:color="auto" w:sz="4" w:space="0"/>
              <w:right w:val="single" w:color="auto" w:sz="4" w:space="0"/>
            </w:tcBorders>
          </w:tcPr>
          <w:p w14:paraId="1ACD739D">
            <w:pPr>
              <w:rPr>
                <w:rFonts w:asciiTheme="minorHAnsi" w:hAnsiTheme="minorHAnsi"/>
                <w:sz w:val="22"/>
                <w:szCs w:val="22"/>
              </w:rPr>
            </w:pPr>
          </w:p>
        </w:tc>
      </w:tr>
      <w:permEnd w:id="10"/>
      <w:permEnd w:id="11"/>
      <w:tr w14:paraId="3CFD4497">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69CB84B5">
            <w:pPr>
              <w:rPr>
                <w:rFonts w:asciiTheme="minorHAnsi" w:hAnsiTheme="minorHAnsi"/>
                <w:sz w:val="22"/>
                <w:szCs w:val="22"/>
              </w:rPr>
            </w:pPr>
            <w:permStart w:id="12" w:edGrp="everyone" w:colFirst="3" w:colLast="3"/>
            <w:permStart w:id="13" w:edGrp="everyone" w:colFirst="4" w:colLast="4"/>
            <w:r>
              <w:rPr>
                <w:rFonts w:asciiTheme="minorHAnsi" w:hAnsiTheme="minorHAnsi"/>
                <w:sz w:val="22"/>
                <w:szCs w:val="22"/>
              </w:rPr>
              <w:t>Roles and responsibilities: sponsor contact information</w:t>
            </w:r>
          </w:p>
        </w:tc>
        <w:tc>
          <w:tcPr>
            <w:tcW w:w="257" w:type="pct"/>
            <w:tcBorders>
              <w:top w:val="single" w:color="auto" w:sz="4" w:space="0"/>
              <w:left w:val="single" w:color="auto" w:sz="4" w:space="0"/>
              <w:bottom w:val="single" w:color="auto" w:sz="4" w:space="0"/>
              <w:right w:val="single" w:color="auto" w:sz="4" w:space="0"/>
            </w:tcBorders>
          </w:tcPr>
          <w:p w14:paraId="51FE2D44">
            <w:pPr>
              <w:rPr>
                <w:rFonts w:asciiTheme="minorHAnsi" w:hAnsiTheme="minorHAnsi"/>
                <w:sz w:val="22"/>
                <w:szCs w:val="22"/>
              </w:rPr>
            </w:pPr>
            <w:r>
              <w:fldChar w:fldCharType="begin"/>
            </w:r>
            <w:r>
              <w:instrText xml:space="preserve"> HYPERLINK "https://www.goodreports.org/reporting-checklists/spirit/info/" \l "5b" \h </w:instrText>
            </w:r>
            <w:r>
              <w:fldChar w:fldCharType="separate"/>
            </w:r>
            <w:r>
              <w:rPr>
                <w:rStyle w:val="18"/>
                <w:rFonts w:asciiTheme="minorHAnsi" w:hAnsiTheme="minorHAnsi"/>
                <w:sz w:val="22"/>
                <w:szCs w:val="22"/>
              </w:rPr>
              <w:t>#5b</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3077F231">
            <w:pPr>
              <w:rPr>
                <w:rFonts w:asciiTheme="minorHAnsi" w:hAnsiTheme="minorHAnsi"/>
                <w:sz w:val="22"/>
                <w:szCs w:val="22"/>
              </w:rPr>
            </w:pPr>
            <w:r>
              <w:rPr>
                <w:rFonts w:asciiTheme="minorHAnsi" w:hAnsiTheme="minorHAnsi"/>
                <w:sz w:val="22"/>
                <w:szCs w:val="22"/>
              </w:rPr>
              <w:t>Name and contact information for the trial sponsor</w:t>
            </w:r>
          </w:p>
        </w:tc>
        <w:tc>
          <w:tcPr>
            <w:tcW w:w="837" w:type="pct"/>
            <w:tcBorders>
              <w:top w:val="single" w:color="auto" w:sz="4" w:space="0"/>
              <w:left w:val="single" w:color="auto" w:sz="4" w:space="0"/>
              <w:bottom w:val="single" w:color="auto" w:sz="4" w:space="0"/>
              <w:right w:val="single" w:color="auto" w:sz="4" w:space="0"/>
            </w:tcBorders>
          </w:tcPr>
          <w:p w14:paraId="3763D6C5">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Page 3, line 85 to 91</w:t>
            </w:r>
          </w:p>
        </w:tc>
        <w:tc>
          <w:tcPr>
            <w:tcW w:w="1407" w:type="pct"/>
            <w:tcBorders>
              <w:top w:val="single" w:color="auto" w:sz="4" w:space="0"/>
              <w:left w:val="single" w:color="auto" w:sz="4" w:space="0"/>
              <w:bottom w:val="single" w:color="auto" w:sz="4" w:space="0"/>
              <w:right w:val="single" w:color="auto" w:sz="4" w:space="0"/>
            </w:tcBorders>
          </w:tcPr>
          <w:p w14:paraId="5A8F0C5E">
            <w:pPr>
              <w:rPr>
                <w:rFonts w:asciiTheme="minorHAnsi" w:hAnsiTheme="minorHAnsi"/>
                <w:sz w:val="22"/>
                <w:szCs w:val="22"/>
              </w:rPr>
            </w:pPr>
          </w:p>
        </w:tc>
      </w:tr>
      <w:permEnd w:id="12"/>
      <w:permEnd w:id="13"/>
      <w:tr w14:paraId="0BAF851E">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6451EDC7">
            <w:pPr>
              <w:rPr>
                <w:rFonts w:asciiTheme="minorHAnsi" w:hAnsiTheme="minorHAnsi"/>
                <w:sz w:val="22"/>
                <w:szCs w:val="22"/>
              </w:rPr>
            </w:pPr>
            <w:permStart w:id="14" w:edGrp="everyone" w:colFirst="3" w:colLast="3"/>
            <w:permStart w:id="15" w:edGrp="everyone" w:colFirst="4" w:colLast="4"/>
            <w:r>
              <w:rPr>
                <w:rFonts w:asciiTheme="minorHAnsi" w:hAnsiTheme="minorHAnsi"/>
                <w:sz w:val="22"/>
                <w:szCs w:val="22"/>
              </w:rPr>
              <w:t>Roles and responsibilities: sponsor and funder</w:t>
            </w:r>
          </w:p>
        </w:tc>
        <w:tc>
          <w:tcPr>
            <w:tcW w:w="257" w:type="pct"/>
            <w:tcBorders>
              <w:top w:val="single" w:color="auto" w:sz="4" w:space="0"/>
              <w:left w:val="single" w:color="auto" w:sz="4" w:space="0"/>
              <w:bottom w:val="single" w:color="auto" w:sz="4" w:space="0"/>
              <w:right w:val="single" w:color="auto" w:sz="4" w:space="0"/>
            </w:tcBorders>
          </w:tcPr>
          <w:p w14:paraId="345E4D09">
            <w:pPr>
              <w:rPr>
                <w:rFonts w:asciiTheme="minorHAnsi" w:hAnsiTheme="minorHAnsi"/>
                <w:sz w:val="22"/>
                <w:szCs w:val="22"/>
              </w:rPr>
            </w:pPr>
            <w:r>
              <w:fldChar w:fldCharType="begin"/>
            </w:r>
            <w:r>
              <w:instrText xml:space="preserve"> HYPERLINK "https://www.goodreports.org/reporting-checklists/spirit/info/" \l "5c" \h </w:instrText>
            </w:r>
            <w:r>
              <w:fldChar w:fldCharType="separate"/>
            </w:r>
            <w:r>
              <w:rPr>
                <w:rStyle w:val="18"/>
                <w:rFonts w:asciiTheme="minorHAnsi" w:hAnsiTheme="minorHAnsi"/>
                <w:sz w:val="22"/>
                <w:szCs w:val="22"/>
              </w:rPr>
              <w:t>#5c</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1624F210">
            <w:pPr>
              <w:rPr>
                <w:rFonts w:asciiTheme="minorHAnsi" w:hAnsiTheme="minorHAnsi"/>
                <w:sz w:val="22"/>
                <w:szCs w:val="22"/>
              </w:rPr>
            </w:pPr>
            <w:r>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color="auto" w:sz="4" w:space="0"/>
              <w:left w:val="single" w:color="auto" w:sz="4" w:space="0"/>
              <w:bottom w:val="single" w:color="auto" w:sz="4" w:space="0"/>
              <w:right w:val="single" w:color="auto" w:sz="4" w:space="0"/>
            </w:tcBorders>
          </w:tcPr>
          <w:p w14:paraId="128A39EE">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Page 19, line 488 to 490</w:t>
            </w:r>
          </w:p>
        </w:tc>
        <w:tc>
          <w:tcPr>
            <w:tcW w:w="1407" w:type="pct"/>
            <w:tcBorders>
              <w:top w:val="single" w:color="auto" w:sz="4" w:space="0"/>
              <w:left w:val="single" w:color="auto" w:sz="4" w:space="0"/>
              <w:bottom w:val="single" w:color="auto" w:sz="4" w:space="0"/>
              <w:right w:val="single" w:color="auto" w:sz="4" w:space="0"/>
            </w:tcBorders>
          </w:tcPr>
          <w:p w14:paraId="76EB7168">
            <w:pPr>
              <w:rPr>
                <w:rFonts w:asciiTheme="minorHAnsi" w:hAnsiTheme="minorHAnsi"/>
                <w:sz w:val="22"/>
                <w:szCs w:val="22"/>
              </w:rPr>
            </w:pPr>
          </w:p>
        </w:tc>
      </w:tr>
      <w:permEnd w:id="14"/>
      <w:permEnd w:id="15"/>
      <w:tr w14:paraId="1AD5FAA6">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0AB179F9">
            <w:pPr>
              <w:rPr>
                <w:rFonts w:asciiTheme="minorHAnsi" w:hAnsiTheme="minorHAnsi"/>
                <w:sz w:val="22"/>
                <w:szCs w:val="22"/>
              </w:rPr>
            </w:pPr>
            <w:permStart w:id="16" w:edGrp="everyone" w:colFirst="3" w:colLast="3"/>
            <w:permStart w:id="17" w:edGrp="everyone" w:colFirst="4" w:colLast="4"/>
            <w:r>
              <w:rPr>
                <w:rFonts w:asciiTheme="minorHAnsi" w:hAnsiTheme="minorHAnsi"/>
                <w:sz w:val="22"/>
                <w:szCs w:val="22"/>
              </w:rPr>
              <w:t>Roles and responsibilities: committees</w:t>
            </w:r>
          </w:p>
        </w:tc>
        <w:tc>
          <w:tcPr>
            <w:tcW w:w="257" w:type="pct"/>
            <w:tcBorders>
              <w:top w:val="single" w:color="auto" w:sz="4" w:space="0"/>
              <w:left w:val="single" w:color="auto" w:sz="4" w:space="0"/>
              <w:bottom w:val="single" w:color="auto" w:sz="4" w:space="0"/>
              <w:right w:val="single" w:color="auto" w:sz="4" w:space="0"/>
            </w:tcBorders>
          </w:tcPr>
          <w:p w14:paraId="13B76172">
            <w:pPr>
              <w:rPr>
                <w:rFonts w:asciiTheme="minorHAnsi" w:hAnsiTheme="minorHAnsi"/>
                <w:sz w:val="22"/>
                <w:szCs w:val="22"/>
              </w:rPr>
            </w:pPr>
            <w:r>
              <w:fldChar w:fldCharType="begin"/>
            </w:r>
            <w:r>
              <w:instrText xml:space="preserve"> HYPERLINK "https://www.goodreports.org/reporting-checklists/spirit/info/" \l "5d" \h </w:instrText>
            </w:r>
            <w:r>
              <w:fldChar w:fldCharType="separate"/>
            </w:r>
            <w:r>
              <w:rPr>
                <w:rStyle w:val="18"/>
                <w:rFonts w:asciiTheme="minorHAnsi" w:hAnsiTheme="minorHAnsi"/>
                <w:sz w:val="22"/>
                <w:szCs w:val="22"/>
              </w:rPr>
              <w:t>#5d</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3A18D062">
            <w:pPr>
              <w:rPr>
                <w:rFonts w:asciiTheme="minorHAnsi" w:hAnsiTheme="minorHAnsi"/>
                <w:sz w:val="22"/>
                <w:szCs w:val="22"/>
              </w:rPr>
            </w:pPr>
            <w:r>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color="auto" w:sz="4" w:space="0"/>
              <w:left w:val="single" w:color="auto" w:sz="4" w:space="0"/>
              <w:bottom w:val="single" w:color="auto" w:sz="4" w:space="0"/>
              <w:right w:val="single" w:color="auto" w:sz="4" w:space="0"/>
            </w:tcBorders>
          </w:tcPr>
          <w:p w14:paraId="6CB197E5">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Page 5, line 136 to 140</w:t>
            </w:r>
          </w:p>
        </w:tc>
        <w:tc>
          <w:tcPr>
            <w:tcW w:w="1407" w:type="pct"/>
            <w:tcBorders>
              <w:top w:val="single" w:color="auto" w:sz="4" w:space="0"/>
              <w:left w:val="single" w:color="auto" w:sz="4" w:space="0"/>
              <w:bottom w:val="single" w:color="auto" w:sz="4" w:space="0"/>
              <w:right w:val="single" w:color="auto" w:sz="4" w:space="0"/>
            </w:tcBorders>
          </w:tcPr>
          <w:p w14:paraId="20C8C3BC">
            <w:pPr>
              <w:rPr>
                <w:rFonts w:asciiTheme="minorHAnsi" w:hAnsiTheme="minorHAnsi"/>
                <w:sz w:val="22"/>
                <w:szCs w:val="22"/>
              </w:rPr>
            </w:pPr>
          </w:p>
        </w:tc>
      </w:tr>
      <w:permEnd w:id="16"/>
      <w:permEnd w:id="17"/>
      <w:tr w14:paraId="20283EB3">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tcBorders>
          </w:tcPr>
          <w:p w14:paraId="60B99C25">
            <w:pPr>
              <w:rPr>
                <w:rFonts w:asciiTheme="minorHAnsi" w:hAnsiTheme="minorHAnsi"/>
                <w:sz w:val="22"/>
                <w:szCs w:val="22"/>
              </w:rPr>
            </w:pPr>
            <w:permStart w:id="18" w:edGrp="everyone" w:colFirst="3" w:colLast="3"/>
            <w:permStart w:id="19" w:edGrp="everyone" w:colFirst="4" w:colLast="4"/>
            <w:r>
              <w:rPr>
                <w:rFonts w:asciiTheme="minorHAnsi" w:hAnsiTheme="minorHAnsi"/>
                <w:b/>
                <w:sz w:val="22"/>
                <w:szCs w:val="22"/>
              </w:rPr>
              <w:t>Introduction</w:t>
            </w:r>
          </w:p>
        </w:tc>
        <w:tc>
          <w:tcPr>
            <w:tcW w:w="257" w:type="pct"/>
            <w:tcBorders>
              <w:top w:val="single" w:color="auto" w:sz="4" w:space="0"/>
              <w:bottom w:val="single" w:color="auto" w:sz="4" w:space="0"/>
            </w:tcBorders>
          </w:tcPr>
          <w:p w14:paraId="28C554C7">
            <w:pPr>
              <w:rPr>
                <w:rFonts w:asciiTheme="minorHAnsi" w:hAnsiTheme="minorHAnsi"/>
                <w:sz w:val="22"/>
                <w:szCs w:val="22"/>
              </w:rPr>
            </w:pPr>
          </w:p>
        </w:tc>
        <w:tc>
          <w:tcPr>
            <w:tcW w:w="1627" w:type="pct"/>
            <w:tcBorders>
              <w:top w:val="single" w:color="auto" w:sz="4" w:space="0"/>
              <w:bottom w:val="single" w:color="auto" w:sz="4" w:space="0"/>
            </w:tcBorders>
          </w:tcPr>
          <w:p w14:paraId="1E02A7CA">
            <w:pPr>
              <w:rPr>
                <w:rFonts w:asciiTheme="minorHAnsi" w:hAnsiTheme="minorHAnsi"/>
                <w:sz w:val="22"/>
                <w:szCs w:val="22"/>
              </w:rPr>
            </w:pPr>
          </w:p>
        </w:tc>
        <w:tc>
          <w:tcPr>
            <w:tcW w:w="837" w:type="pct"/>
            <w:tcBorders>
              <w:top w:val="single" w:color="auto" w:sz="4" w:space="0"/>
              <w:bottom w:val="single" w:color="auto" w:sz="4" w:space="0"/>
            </w:tcBorders>
          </w:tcPr>
          <w:p w14:paraId="59938CD6">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Page 4 to 5, line 92 to 125</w:t>
            </w:r>
          </w:p>
        </w:tc>
        <w:tc>
          <w:tcPr>
            <w:tcW w:w="1407" w:type="pct"/>
            <w:tcBorders>
              <w:top w:val="single" w:color="auto" w:sz="4" w:space="0"/>
              <w:bottom w:val="single" w:color="auto" w:sz="4" w:space="0"/>
              <w:right w:val="single" w:color="auto" w:sz="4" w:space="0"/>
            </w:tcBorders>
          </w:tcPr>
          <w:p w14:paraId="68E025E1">
            <w:pPr>
              <w:rPr>
                <w:rFonts w:asciiTheme="minorHAnsi" w:hAnsiTheme="minorHAnsi"/>
                <w:sz w:val="22"/>
                <w:szCs w:val="22"/>
              </w:rPr>
            </w:pPr>
          </w:p>
        </w:tc>
      </w:tr>
      <w:permEnd w:id="18"/>
      <w:permEnd w:id="19"/>
      <w:tr w14:paraId="1D7556BF">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3F232C87">
            <w:pPr>
              <w:rPr>
                <w:rFonts w:asciiTheme="minorHAnsi" w:hAnsiTheme="minorHAnsi"/>
                <w:sz w:val="22"/>
                <w:szCs w:val="22"/>
              </w:rPr>
            </w:pPr>
            <w:permStart w:id="20" w:edGrp="everyone" w:colFirst="3" w:colLast="3"/>
            <w:permStart w:id="21" w:edGrp="everyone" w:colFirst="4" w:colLast="4"/>
            <w:r>
              <w:rPr>
                <w:rFonts w:asciiTheme="minorHAnsi" w:hAnsiTheme="minorHAnsi"/>
                <w:sz w:val="22"/>
                <w:szCs w:val="22"/>
              </w:rPr>
              <w:t>Background and rationale</w:t>
            </w:r>
          </w:p>
        </w:tc>
        <w:tc>
          <w:tcPr>
            <w:tcW w:w="257" w:type="pct"/>
            <w:tcBorders>
              <w:top w:val="single" w:color="auto" w:sz="4" w:space="0"/>
              <w:left w:val="single" w:color="auto" w:sz="4" w:space="0"/>
              <w:bottom w:val="single" w:color="auto" w:sz="4" w:space="0"/>
              <w:right w:val="single" w:color="auto" w:sz="4" w:space="0"/>
            </w:tcBorders>
          </w:tcPr>
          <w:p w14:paraId="2364D188">
            <w:pPr>
              <w:rPr>
                <w:rFonts w:asciiTheme="minorHAnsi" w:hAnsiTheme="minorHAnsi"/>
                <w:sz w:val="22"/>
                <w:szCs w:val="22"/>
              </w:rPr>
            </w:pPr>
            <w:r>
              <w:fldChar w:fldCharType="begin"/>
            </w:r>
            <w:r>
              <w:instrText xml:space="preserve"> HYPERLINK "https://www.goodreports.org/reporting-checklists/spirit/info/" \l "6a" \h </w:instrText>
            </w:r>
            <w:r>
              <w:fldChar w:fldCharType="separate"/>
            </w:r>
            <w:r>
              <w:rPr>
                <w:rStyle w:val="18"/>
                <w:rFonts w:asciiTheme="minorHAnsi" w:hAnsiTheme="minorHAnsi"/>
                <w:sz w:val="22"/>
                <w:szCs w:val="22"/>
              </w:rPr>
              <w:t>#6a</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13AD3643">
            <w:pPr>
              <w:rPr>
                <w:rFonts w:asciiTheme="minorHAnsi" w:hAnsiTheme="minorHAnsi"/>
                <w:sz w:val="22"/>
                <w:szCs w:val="22"/>
              </w:rPr>
            </w:pPr>
            <w:r>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color="auto" w:sz="4" w:space="0"/>
              <w:left w:val="single" w:color="auto" w:sz="4" w:space="0"/>
              <w:bottom w:val="single" w:color="auto" w:sz="4" w:space="0"/>
              <w:right w:val="single" w:color="auto" w:sz="4" w:space="0"/>
            </w:tcBorders>
          </w:tcPr>
          <w:p w14:paraId="209BC960">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Page 4, line 93 to 100</w:t>
            </w:r>
          </w:p>
        </w:tc>
        <w:tc>
          <w:tcPr>
            <w:tcW w:w="1407" w:type="pct"/>
            <w:tcBorders>
              <w:top w:val="single" w:color="auto" w:sz="4" w:space="0"/>
              <w:left w:val="single" w:color="auto" w:sz="4" w:space="0"/>
              <w:bottom w:val="single" w:color="auto" w:sz="4" w:space="0"/>
              <w:right w:val="single" w:color="auto" w:sz="4" w:space="0"/>
            </w:tcBorders>
          </w:tcPr>
          <w:p w14:paraId="6FA5A45C">
            <w:pPr>
              <w:rPr>
                <w:rFonts w:asciiTheme="minorHAnsi" w:hAnsiTheme="minorHAnsi"/>
                <w:sz w:val="22"/>
                <w:szCs w:val="22"/>
              </w:rPr>
            </w:pPr>
          </w:p>
        </w:tc>
      </w:tr>
      <w:permEnd w:id="20"/>
      <w:permEnd w:id="21"/>
      <w:tr w14:paraId="501D7A37">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69FE198E">
            <w:pPr>
              <w:rPr>
                <w:rFonts w:asciiTheme="minorHAnsi" w:hAnsiTheme="minorHAnsi"/>
                <w:sz w:val="22"/>
                <w:szCs w:val="22"/>
              </w:rPr>
            </w:pPr>
            <w:permStart w:id="22" w:edGrp="everyone" w:colFirst="3" w:colLast="3"/>
            <w:permStart w:id="23" w:edGrp="everyone" w:colFirst="4" w:colLast="4"/>
            <w:r>
              <w:rPr>
                <w:rFonts w:asciiTheme="minorHAnsi" w:hAnsiTheme="minorHAnsi"/>
                <w:sz w:val="22"/>
                <w:szCs w:val="22"/>
              </w:rPr>
              <w:t>Background and rationale: choice of comparators</w:t>
            </w:r>
          </w:p>
        </w:tc>
        <w:tc>
          <w:tcPr>
            <w:tcW w:w="257" w:type="pct"/>
            <w:tcBorders>
              <w:top w:val="single" w:color="auto" w:sz="4" w:space="0"/>
              <w:left w:val="single" w:color="auto" w:sz="4" w:space="0"/>
              <w:bottom w:val="single" w:color="auto" w:sz="4" w:space="0"/>
              <w:right w:val="single" w:color="auto" w:sz="4" w:space="0"/>
            </w:tcBorders>
          </w:tcPr>
          <w:p w14:paraId="2CB0A3A0">
            <w:pPr>
              <w:rPr>
                <w:rFonts w:asciiTheme="minorHAnsi" w:hAnsiTheme="minorHAnsi"/>
                <w:sz w:val="22"/>
                <w:szCs w:val="22"/>
              </w:rPr>
            </w:pPr>
            <w:r>
              <w:fldChar w:fldCharType="begin"/>
            </w:r>
            <w:r>
              <w:instrText xml:space="preserve"> HYPERLINK "https://www.goodreports.org/reporting-checklists/spirit/info/" \l "6b" \h </w:instrText>
            </w:r>
            <w:r>
              <w:fldChar w:fldCharType="separate"/>
            </w:r>
            <w:r>
              <w:rPr>
                <w:rStyle w:val="18"/>
                <w:rFonts w:asciiTheme="minorHAnsi" w:hAnsiTheme="minorHAnsi"/>
                <w:sz w:val="22"/>
                <w:szCs w:val="22"/>
              </w:rPr>
              <w:t>#6b</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5FBDCDF9">
            <w:pPr>
              <w:rPr>
                <w:rFonts w:asciiTheme="minorHAnsi" w:hAnsiTheme="minorHAnsi"/>
                <w:sz w:val="22"/>
                <w:szCs w:val="22"/>
              </w:rPr>
            </w:pPr>
            <w:r>
              <w:rPr>
                <w:rFonts w:asciiTheme="minorHAnsi" w:hAnsiTheme="minorHAnsi"/>
                <w:sz w:val="22"/>
                <w:szCs w:val="22"/>
              </w:rPr>
              <w:t>Explanation for choice of comparators</w:t>
            </w:r>
          </w:p>
        </w:tc>
        <w:tc>
          <w:tcPr>
            <w:tcW w:w="837" w:type="pct"/>
            <w:tcBorders>
              <w:top w:val="single" w:color="auto" w:sz="4" w:space="0"/>
              <w:left w:val="single" w:color="auto" w:sz="4" w:space="0"/>
              <w:bottom w:val="single" w:color="auto" w:sz="4" w:space="0"/>
              <w:right w:val="single" w:color="auto" w:sz="4" w:space="0"/>
            </w:tcBorders>
          </w:tcPr>
          <w:p w14:paraId="41A7AD92">
            <w:pPr>
              <w:rPr>
                <w:rFonts w:hint="default" w:asciiTheme="minorHAnsi" w:hAnsiTheme="minorHAnsi"/>
                <w:sz w:val="22"/>
                <w:szCs w:val="22"/>
                <w:lang w:val="en-US"/>
              </w:rPr>
            </w:pPr>
            <w:r>
              <w:rPr>
                <w:rFonts w:hint="eastAsia" w:asciiTheme="minorHAnsi" w:hAnsiTheme="minorHAnsi"/>
                <w:sz w:val="22"/>
                <w:szCs w:val="22"/>
                <w:lang w:val="en-US" w:eastAsia="zh-CN"/>
              </w:rPr>
              <w:t>Page  4, line 101 to 119</w:t>
            </w:r>
          </w:p>
        </w:tc>
        <w:tc>
          <w:tcPr>
            <w:tcW w:w="1407" w:type="pct"/>
            <w:tcBorders>
              <w:top w:val="single" w:color="auto" w:sz="4" w:space="0"/>
              <w:left w:val="single" w:color="auto" w:sz="4" w:space="0"/>
              <w:bottom w:val="single" w:color="auto" w:sz="4" w:space="0"/>
              <w:right w:val="single" w:color="auto" w:sz="4" w:space="0"/>
            </w:tcBorders>
          </w:tcPr>
          <w:p w14:paraId="711ED860">
            <w:pPr>
              <w:rPr>
                <w:rFonts w:asciiTheme="minorHAnsi" w:hAnsiTheme="minorHAnsi"/>
                <w:sz w:val="22"/>
                <w:szCs w:val="22"/>
              </w:rPr>
            </w:pPr>
          </w:p>
        </w:tc>
      </w:tr>
      <w:permEnd w:id="22"/>
      <w:permEnd w:id="23"/>
      <w:tr w14:paraId="53DD6AFD">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09F19D4C">
            <w:pPr>
              <w:rPr>
                <w:rFonts w:asciiTheme="minorHAnsi" w:hAnsiTheme="minorHAnsi"/>
                <w:sz w:val="22"/>
                <w:szCs w:val="22"/>
              </w:rPr>
            </w:pPr>
            <w:permStart w:id="24" w:edGrp="everyone" w:colFirst="3" w:colLast="3"/>
            <w:permStart w:id="25" w:edGrp="everyone" w:colFirst="4" w:colLast="4"/>
            <w:r>
              <w:rPr>
                <w:rFonts w:asciiTheme="minorHAnsi" w:hAnsiTheme="minorHAnsi"/>
                <w:sz w:val="22"/>
                <w:szCs w:val="22"/>
              </w:rPr>
              <w:t>Objectives</w:t>
            </w:r>
          </w:p>
        </w:tc>
        <w:tc>
          <w:tcPr>
            <w:tcW w:w="257" w:type="pct"/>
            <w:tcBorders>
              <w:top w:val="single" w:color="auto" w:sz="4" w:space="0"/>
              <w:left w:val="single" w:color="auto" w:sz="4" w:space="0"/>
              <w:bottom w:val="single" w:color="auto" w:sz="4" w:space="0"/>
              <w:right w:val="single" w:color="auto" w:sz="4" w:space="0"/>
            </w:tcBorders>
          </w:tcPr>
          <w:p w14:paraId="212732E3">
            <w:pPr>
              <w:rPr>
                <w:rFonts w:asciiTheme="minorHAnsi" w:hAnsiTheme="minorHAnsi"/>
                <w:sz w:val="22"/>
                <w:szCs w:val="22"/>
              </w:rPr>
            </w:pPr>
            <w:r>
              <w:fldChar w:fldCharType="begin"/>
            </w:r>
            <w:r>
              <w:instrText xml:space="preserve"> HYPERLINK "https://www.goodreports.org/reporting-checklists/spirit/info/" \l "7" \h </w:instrText>
            </w:r>
            <w:r>
              <w:fldChar w:fldCharType="separate"/>
            </w:r>
            <w:r>
              <w:rPr>
                <w:rStyle w:val="18"/>
                <w:rFonts w:asciiTheme="minorHAnsi" w:hAnsiTheme="minorHAnsi"/>
                <w:sz w:val="22"/>
                <w:szCs w:val="22"/>
              </w:rPr>
              <w:t>#7</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113A7ADA">
            <w:pPr>
              <w:rPr>
                <w:rFonts w:asciiTheme="minorHAnsi" w:hAnsiTheme="minorHAnsi"/>
                <w:sz w:val="22"/>
                <w:szCs w:val="22"/>
              </w:rPr>
            </w:pPr>
            <w:r>
              <w:rPr>
                <w:rFonts w:asciiTheme="minorHAnsi" w:hAnsiTheme="minorHAnsi"/>
                <w:sz w:val="22"/>
                <w:szCs w:val="22"/>
              </w:rPr>
              <w:t>Specific objectives or hypotheses</w:t>
            </w:r>
          </w:p>
        </w:tc>
        <w:tc>
          <w:tcPr>
            <w:tcW w:w="837" w:type="pct"/>
            <w:tcBorders>
              <w:top w:val="single" w:color="auto" w:sz="4" w:space="0"/>
              <w:left w:val="single" w:color="auto" w:sz="4" w:space="0"/>
              <w:bottom w:val="single" w:color="auto" w:sz="4" w:space="0"/>
              <w:right w:val="single" w:color="auto" w:sz="4" w:space="0"/>
            </w:tcBorders>
          </w:tcPr>
          <w:p w14:paraId="52BFFD69">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Page 4, line 120 to 125</w:t>
            </w:r>
          </w:p>
        </w:tc>
        <w:tc>
          <w:tcPr>
            <w:tcW w:w="1407" w:type="pct"/>
            <w:tcBorders>
              <w:top w:val="single" w:color="auto" w:sz="4" w:space="0"/>
              <w:left w:val="single" w:color="auto" w:sz="4" w:space="0"/>
              <w:bottom w:val="single" w:color="auto" w:sz="4" w:space="0"/>
              <w:right w:val="single" w:color="auto" w:sz="4" w:space="0"/>
            </w:tcBorders>
          </w:tcPr>
          <w:p w14:paraId="65E92165">
            <w:pPr>
              <w:rPr>
                <w:rFonts w:asciiTheme="minorHAnsi" w:hAnsiTheme="minorHAnsi"/>
                <w:sz w:val="22"/>
                <w:szCs w:val="22"/>
              </w:rPr>
            </w:pPr>
          </w:p>
        </w:tc>
      </w:tr>
      <w:permEnd w:id="24"/>
      <w:permEnd w:id="25"/>
      <w:tr w14:paraId="7CFF6620">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4CDE0472">
            <w:pPr>
              <w:rPr>
                <w:rFonts w:asciiTheme="minorHAnsi" w:hAnsiTheme="minorHAnsi"/>
                <w:sz w:val="22"/>
                <w:szCs w:val="22"/>
              </w:rPr>
            </w:pPr>
            <w:permStart w:id="26" w:edGrp="everyone" w:colFirst="3" w:colLast="3"/>
            <w:permStart w:id="27" w:edGrp="everyone" w:colFirst="4" w:colLast="4"/>
            <w:r>
              <w:rPr>
                <w:rFonts w:asciiTheme="minorHAnsi" w:hAnsiTheme="minorHAnsi"/>
                <w:sz w:val="22"/>
                <w:szCs w:val="22"/>
              </w:rPr>
              <w:t>Trial design</w:t>
            </w:r>
          </w:p>
        </w:tc>
        <w:tc>
          <w:tcPr>
            <w:tcW w:w="257" w:type="pct"/>
            <w:tcBorders>
              <w:top w:val="single" w:color="auto" w:sz="4" w:space="0"/>
              <w:left w:val="single" w:color="auto" w:sz="4" w:space="0"/>
              <w:bottom w:val="single" w:color="auto" w:sz="4" w:space="0"/>
              <w:right w:val="single" w:color="auto" w:sz="4" w:space="0"/>
            </w:tcBorders>
          </w:tcPr>
          <w:p w14:paraId="6863D89E">
            <w:pPr>
              <w:rPr>
                <w:rFonts w:asciiTheme="minorHAnsi" w:hAnsiTheme="minorHAnsi"/>
                <w:sz w:val="22"/>
                <w:szCs w:val="22"/>
              </w:rPr>
            </w:pPr>
            <w:r>
              <w:fldChar w:fldCharType="begin"/>
            </w:r>
            <w:r>
              <w:instrText xml:space="preserve"> HYPERLINK "https://www.goodreports.org/reporting-checklists/spirit/info/" \l "8" \h </w:instrText>
            </w:r>
            <w:r>
              <w:fldChar w:fldCharType="separate"/>
            </w:r>
            <w:r>
              <w:rPr>
                <w:rStyle w:val="18"/>
                <w:rFonts w:asciiTheme="minorHAnsi" w:hAnsiTheme="minorHAnsi"/>
                <w:sz w:val="22"/>
                <w:szCs w:val="22"/>
              </w:rPr>
              <w:t>#8</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64A045CE">
            <w:pPr>
              <w:rPr>
                <w:rFonts w:asciiTheme="minorHAnsi" w:hAnsiTheme="minorHAnsi"/>
                <w:sz w:val="22"/>
                <w:szCs w:val="22"/>
              </w:rPr>
            </w:pPr>
            <w:r>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color="auto" w:sz="4" w:space="0"/>
              <w:left w:val="single" w:color="auto" w:sz="4" w:space="0"/>
              <w:bottom w:val="single" w:color="auto" w:sz="4" w:space="0"/>
              <w:right w:val="single" w:color="auto" w:sz="4" w:space="0"/>
            </w:tcBorders>
          </w:tcPr>
          <w:p w14:paraId="23AD014A">
            <w:pPr>
              <w:rPr>
                <w:rFonts w:hint="default" w:asciiTheme="minorHAnsi" w:hAnsiTheme="minorHAnsi"/>
                <w:sz w:val="22"/>
                <w:szCs w:val="22"/>
                <w:lang w:val="en-US"/>
              </w:rPr>
            </w:pPr>
            <w:r>
              <w:rPr>
                <w:rFonts w:hint="eastAsia" w:asciiTheme="minorHAnsi" w:hAnsiTheme="minorHAnsi"/>
                <w:sz w:val="22"/>
                <w:szCs w:val="22"/>
                <w:lang w:val="en-US" w:eastAsia="zh-CN"/>
              </w:rPr>
              <w:t>Page 5, line 127 to 128</w:t>
            </w:r>
          </w:p>
        </w:tc>
        <w:tc>
          <w:tcPr>
            <w:tcW w:w="1407" w:type="pct"/>
            <w:tcBorders>
              <w:top w:val="single" w:color="auto" w:sz="4" w:space="0"/>
              <w:left w:val="single" w:color="auto" w:sz="4" w:space="0"/>
              <w:bottom w:val="single" w:color="auto" w:sz="4" w:space="0"/>
              <w:right w:val="single" w:color="auto" w:sz="4" w:space="0"/>
            </w:tcBorders>
          </w:tcPr>
          <w:p w14:paraId="06B07347">
            <w:pPr>
              <w:rPr>
                <w:rFonts w:asciiTheme="minorHAnsi" w:hAnsiTheme="minorHAnsi"/>
                <w:sz w:val="22"/>
                <w:szCs w:val="22"/>
              </w:rPr>
            </w:pPr>
          </w:p>
        </w:tc>
      </w:tr>
      <w:permEnd w:id="26"/>
      <w:permEnd w:id="27"/>
      <w:tr w14:paraId="719F0DB4">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14:paraId="33C1635C">
            <w:pPr>
              <w:rPr>
                <w:rFonts w:asciiTheme="minorHAnsi" w:hAnsiTheme="minorHAnsi"/>
                <w:sz w:val="22"/>
                <w:szCs w:val="22"/>
              </w:rPr>
            </w:pPr>
            <w:r>
              <w:rPr>
                <w:rFonts w:asciiTheme="minorHAnsi" w:hAnsiTheme="minorHAnsi"/>
                <w:b/>
                <w:sz w:val="22"/>
                <w:szCs w:val="22"/>
              </w:rPr>
              <w:t>Methods: Participants, interventions, and outcomes</w:t>
            </w:r>
          </w:p>
        </w:tc>
      </w:tr>
      <w:tr w14:paraId="412ED586">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18BDD474">
            <w:pPr>
              <w:rPr>
                <w:rFonts w:asciiTheme="minorHAnsi" w:hAnsiTheme="minorHAnsi"/>
                <w:sz w:val="22"/>
                <w:szCs w:val="22"/>
              </w:rPr>
            </w:pPr>
            <w:permStart w:id="28" w:edGrp="everyone" w:colFirst="3" w:colLast="3"/>
            <w:permStart w:id="29" w:edGrp="everyone" w:colFirst="4" w:colLast="4"/>
            <w:r>
              <w:rPr>
                <w:rFonts w:asciiTheme="minorHAnsi" w:hAnsiTheme="minorHAnsi"/>
                <w:sz w:val="22"/>
                <w:szCs w:val="22"/>
              </w:rPr>
              <w:t>Study setting</w:t>
            </w:r>
          </w:p>
        </w:tc>
        <w:tc>
          <w:tcPr>
            <w:tcW w:w="257" w:type="pct"/>
            <w:tcBorders>
              <w:top w:val="single" w:color="auto" w:sz="4" w:space="0"/>
              <w:left w:val="single" w:color="auto" w:sz="4" w:space="0"/>
              <w:bottom w:val="single" w:color="auto" w:sz="4" w:space="0"/>
              <w:right w:val="single" w:color="auto" w:sz="4" w:space="0"/>
            </w:tcBorders>
          </w:tcPr>
          <w:p w14:paraId="77B5352F">
            <w:pPr>
              <w:rPr>
                <w:rFonts w:asciiTheme="minorHAnsi" w:hAnsiTheme="minorHAnsi"/>
                <w:sz w:val="22"/>
                <w:szCs w:val="22"/>
              </w:rPr>
            </w:pPr>
            <w:r>
              <w:fldChar w:fldCharType="begin"/>
            </w:r>
            <w:r>
              <w:instrText xml:space="preserve"> HYPERLINK "https://www.goodreports.org/reporting-checklists/spirit/info/" \l "9" \h </w:instrText>
            </w:r>
            <w:r>
              <w:fldChar w:fldCharType="separate"/>
            </w:r>
            <w:r>
              <w:rPr>
                <w:rStyle w:val="18"/>
                <w:rFonts w:asciiTheme="minorHAnsi" w:hAnsiTheme="minorHAnsi"/>
                <w:sz w:val="22"/>
                <w:szCs w:val="22"/>
              </w:rPr>
              <w:t>#9</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743B3B03">
            <w:pPr>
              <w:rPr>
                <w:rFonts w:asciiTheme="minorHAnsi" w:hAnsiTheme="minorHAnsi"/>
                <w:sz w:val="22"/>
                <w:szCs w:val="22"/>
              </w:rPr>
            </w:pPr>
            <w:r>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color="auto" w:sz="4" w:space="0"/>
              <w:left w:val="single" w:color="auto" w:sz="4" w:space="0"/>
              <w:bottom w:val="single" w:color="auto" w:sz="4" w:space="0"/>
              <w:right w:val="single" w:color="auto" w:sz="4" w:space="0"/>
            </w:tcBorders>
          </w:tcPr>
          <w:p w14:paraId="1D2831A5">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Page 5, line 128 to 129</w:t>
            </w:r>
          </w:p>
        </w:tc>
        <w:tc>
          <w:tcPr>
            <w:tcW w:w="1407" w:type="pct"/>
            <w:tcBorders>
              <w:top w:val="single" w:color="auto" w:sz="4" w:space="0"/>
              <w:left w:val="single" w:color="auto" w:sz="4" w:space="0"/>
              <w:bottom w:val="single" w:color="auto" w:sz="4" w:space="0"/>
              <w:right w:val="single" w:color="auto" w:sz="4" w:space="0"/>
            </w:tcBorders>
          </w:tcPr>
          <w:p w14:paraId="2081D1D5">
            <w:pPr>
              <w:rPr>
                <w:rFonts w:asciiTheme="minorHAnsi" w:hAnsiTheme="minorHAnsi"/>
                <w:sz w:val="22"/>
                <w:szCs w:val="22"/>
              </w:rPr>
            </w:pPr>
          </w:p>
        </w:tc>
      </w:tr>
      <w:permEnd w:id="28"/>
      <w:permEnd w:id="29"/>
      <w:tr w14:paraId="39CF71F3">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01146366">
            <w:pPr>
              <w:rPr>
                <w:rFonts w:asciiTheme="minorHAnsi" w:hAnsiTheme="minorHAnsi"/>
                <w:sz w:val="22"/>
                <w:szCs w:val="22"/>
              </w:rPr>
            </w:pPr>
            <w:permStart w:id="30" w:edGrp="everyone" w:colFirst="3" w:colLast="3"/>
            <w:permStart w:id="31" w:edGrp="everyone" w:colFirst="4" w:colLast="4"/>
            <w:r>
              <w:rPr>
                <w:rFonts w:asciiTheme="minorHAnsi" w:hAnsiTheme="minorHAnsi"/>
                <w:sz w:val="22"/>
                <w:szCs w:val="22"/>
              </w:rPr>
              <w:t>Eligibility criteria</w:t>
            </w:r>
          </w:p>
        </w:tc>
        <w:tc>
          <w:tcPr>
            <w:tcW w:w="257" w:type="pct"/>
            <w:tcBorders>
              <w:top w:val="single" w:color="auto" w:sz="4" w:space="0"/>
              <w:left w:val="single" w:color="auto" w:sz="4" w:space="0"/>
              <w:bottom w:val="single" w:color="auto" w:sz="4" w:space="0"/>
              <w:right w:val="single" w:color="auto" w:sz="4" w:space="0"/>
            </w:tcBorders>
          </w:tcPr>
          <w:p w14:paraId="0DF02963">
            <w:pPr>
              <w:rPr>
                <w:rFonts w:asciiTheme="minorHAnsi" w:hAnsiTheme="minorHAnsi"/>
                <w:sz w:val="22"/>
                <w:szCs w:val="22"/>
              </w:rPr>
            </w:pPr>
            <w:r>
              <w:fldChar w:fldCharType="begin"/>
            </w:r>
            <w:r>
              <w:instrText xml:space="preserve"> HYPERLINK "https://www.goodreports.org/reporting-checklists/spirit/info/" \l "10" \h </w:instrText>
            </w:r>
            <w:r>
              <w:fldChar w:fldCharType="separate"/>
            </w:r>
            <w:r>
              <w:rPr>
                <w:rStyle w:val="18"/>
                <w:rFonts w:asciiTheme="minorHAnsi" w:hAnsiTheme="minorHAnsi"/>
                <w:sz w:val="22"/>
                <w:szCs w:val="22"/>
              </w:rPr>
              <w:t>#10</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23CFD05C">
            <w:pPr>
              <w:rPr>
                <w:rFonts w:asciiTheme="minorHAnsi" w:hAnsiTheme="minorHAnsi"/>
                <w:sz w:val="22"/>
                <w:szCs w:val="22"/>
              </w:rPr>
            </w:pPr>
            <w:r>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color="auto" w:sz="4" w:space="0"/>
              <w:left w:val="single" w:color="auto" w:sz="4" w:space="0"/>
              <w:bottom w:val="single" w:color="auto" w:sz="4" w:space="0"/>
              <w:right w:val="single" w:color="auto" w:sz="4" w:space="0"/>
            </w:tcBorders>
          </w:tcPr>
          <w:p w14:paraId="2F476D65">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Page 6 to 7, line 157 to 173</w:t>
            </w:r>
          </w:p>
        </w:tc>
        <w:tc>
          <w:tcPr>
            <w:tcW w:w="1407" w:type="pct"/>
            <w:tcBorders>
              <w:top w:val="single" w:color="auto" w:sz="4" w:space="0"/>
              <w:left w:val="single" w:color="auto" w:sz="4" w:space="0"/>
              <w:bottom w:val="single" w:color="auto" w:sz="4" w:space="0"/>
              <w:right w:val="single" w:color="auto" w:sz="4" w:space="0"/>
            </w:tcBorders>
          </w:tcPr>
          <w:p w14:paraId="5DD103FC">
            <w:pPr>
              <w:rPr>
                <w:rFonts w:asciiTheme="minorHAnsi" w:hAnsiTheme="minorHAnsi"/>
                <w:sz w:val="22"/>
                <w:szCs w:val="22"/>
              </w:rPr>
            </w:pPr>
          </w:p>
        </w:tc>
      </w:tr>
      <w:permEnd w:id="30"/>
      <w:permEnd w:id="31"/>
      <w:tr w14:paraId="5CBBE2E3">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13238F51">
            <w:pPr>
              <w:rPr>
                <w:rFonts w:asciiTheme="minorHAnsi" w:hAnsiTheme="minorHAnsi"/>
                <w:sz w:val="22"/>
                <w:szCs w:val="22"/>
              </w:rPr>
            </w:pPr>
            <w:permStart w:id="32" w:edGrp="everyone" w:colFirst="3" w:colLast="3"/>
            <w:permStart w:id="33" w:edGrp="everyone" w:colFirst="4" w:colLast="4"/>
            <w:r>
              <w:rPr>
                <w:rFonts w:asciiTheme="minorHAnsi" w:hAnsiTheme="minorHAnsi"/>
                <w:sz w:val="22"/>
                <w:szCs w:val="22"/>
              </w:rPr>
              <w:t>Interventions: description</w:t>
            </w:r>
          </w:p>
        </w:tc>
        <w:tc>
          <w:tcPr>
            <w:tcW w:w="257" w:type="pct"/>
            <w:tcBorders>
              <w:top w:val="single" w:color="auto" w:sz="4" w:space="0"/>
              <w:left w:val="single" w:color="auto" w:sz="4" w:space="0"/>
              <w:bottom w:val="single" w:color="auto" w:sz="4" w:space="0"/>
              <w:right w:val="single" w:color="auto" w:sz="4" w:space="0"/>
            </w:tcBorders>
          </w:tcPr>
          <w:p w14:paraId="6C65F8DE">
            <w:pPr>
              <w:rPr>
                <w:rFonts w:asciiTheme="minorHAnsi" w:hAnsiTheme="minorHAnsi"/>
                <w:sz w:val="22"/>
                <w:szCs w:val="22"/>
              </w:rPr>
            </w:pPr>
            <w:r>
              <w:fldChar w:fldCharType="begin"/>
            </w:r>
            <w:r>
              <w:instrText xml:space="preserve"> HYPERLINK "https://www.goodreports.org/reporting-checklists/spirit/info/" \l "11a" \h </w:instrText>
            </w:r>
            <w:r>
              <w:fldChar w:fldCharType="separate"/>
            </w:r>
            <w:r>
              <w:rPr>
                <w:rStyle w:val="18"/>
                <w:rFonts w:asciiTheme="minorHAnsi" w:hAnsiTheme="minorHAnsi"/>
                <w:sz w:val="22"/>
                <w:szCs w:val="22"/>
              </w:rPr>
              <w:t>#11a</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10DEC9CF">
            <w:pPr>
              <w:rPr>
                <w:rFonts w:asciiTheme="minorHAnsi" w:hAnsiTheme="minorHAnsi"/>
                <w:sz w:val="22"/>
                <w:szCs w:val="22"/>
              </w:rPr>
            </w:pPr>
            <w:r>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color="auto" w:sz="4" w:space="0"/>
              <w:left w:val="single" w:color="auto" w:sz="4" w:space="0"/>
              <w:bottom w:val="single" w:color="auto" w:sz="4" w:space="0"/>
              <w:right w:val="single" w:color="auto" w:sz="4" w:space="0"/>
            </w:tcBorders>
          </w:tcPr>
          <w:p w14:paraId="0FEF2009">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Page 8, line 186 to 193</w:t>
            </w:r>
          </w:p>
        </w:tc>
        <w:tc>
          <w:tcPr>
            <w:tcW w:w="1407" w:type="pct"/>
            <w:tcBorders>
              <w:top w:val="single" w:color="auto" w:sz="4" w:space="0"/>
              <w:left w:val="single" w:color="auto" w:sz="4" w:space="0"/>
              <w:bottom w:val="single" w:color="auto" w:sz="4" w:space="0"/>
              <w:right w:val="single" w:color="auto" w:sz="4" w:space="0"/>
            </w:tcBorders>
          </w:tcPr>
          <w:p w14:paraId="719F4A0E">
            <w:pPr>
              <w:rPr>
                <w:rFonts w:asciiTheme="minorHAnsi" w:hAnsiTheme="minorHAnsi"/>
                <w:sz w:val="22"/>
                <w:szCs w:val="22"/>
              </w:rPr>
            </w:pPr>
          </w:p>
        </w:tc>
      </w:tr>
      <w:permEnd w:id="32"/>
      <w:permEnd w:id="33"/>
      <w:tr w14:paraId="0C54F40B">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35DDBD03">
            <w:pPr>
              <w:rPr>
                <w:rFonts w:asciiTheme="minorHAnsi" w:hAnsiTheme="minorHAnsi"/>
                <w:sz w:val="22"/>
                <w:szCs w:val="22"/>
              </w:rPr>
            </w:pPr>
            <w:permStart w:id="34" w:edGrp="everyone" w:colFirst="3" w:colLast="3"/>
            <w:permStart w:id="35" w:edGrp="everyone" w:colFirst="4" w:colLast="4"/>
            <w:r>
              <w:rPr>
                <w:rFonts w:asciiTheme="minorHAnsi" w:hAnsiTheme="minorHAnsi"/>
                <w:sz w:val="22"/>
                <w:szCs w:val="22"/>
              </w:rPr>
              <w:t>Interventions: modifications</w:t>
            </w:r>
          </w:p>
        </w:tc>
        <w:tc>
          <w:tcPr>
            <w:tcW w:w="257" w:type="pct"/>
            <w:tcBorders>
              <w:top w:val="single" w:color="auto" w:sz="4" w:space="0"/>
              <w:left w:val="single" w:color="auto" w:sz="4" w:space="0"/>
              <w:bottom w:val="single" w:color="auto" w:sz="4" w:space="0"/>
              <w:right w:val="single" w:color="auto" w:sz="4" w:space="0"/>
            </w:tcBorders>
          </w:tcPr>
          <w:p w14:paraId="0DD1DA15">
            <w:pPr>
              <w:rPr>
                <w:rFonts w:asciiTheme="minorHAnsi" w:hAnsiTheme="minorHAnsi"/>
                <w:sz w:val="22"/>
                <w:szCs w:val="22"/>
              </w:rPr>
            </w:pPr>
            <w:r>
              <w:fldChar w:fldCharType="begin"/>
            </w:r>
            <w:r>
              <w:instrText xml:space="preserve"> HYPERLINK "https://www.goodreports.org/reporting-checklists/spirit/info/" \l "11b" \h </w:instrText>
            </w:r>
            <w:r>
              <w:fldChar w:fldCharType="separate"/>
            </w:r>
            <w:r>
              <w:rPr>
                <w:rStyle w:val="18"/>
                <w:rFonts w:asciiTheme="minorHAnsi" w:hAnsiTheme="minorHAnsi"/>
                <w:sz w:val="22"/>
                <w:szCs w:val="22"/>
              </w:rPr>
              <w:t>#11b</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1EBA8304">
            <w:pPr>
              <w:rPr>
                <w:rFonts w:asciiTheme="minorHAnsi" w:hAnsiTheme="minorHAnsi"/>
                <w:sz w:val="22"/>
                <w:szCs w:val="22"/>
              </w:rPr>
            </w:pPr>
            <w:r>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color="auto" w:sz="4" w:space="0"/>
              <w:left w:val="single" w:color="auto" w:sz="4" w:space="0"/>
              <w:bottom w:val="single" w:color="auto" w:sz="4" w:space="0"/>
              <w:right w:val="single" w:color="auto" w:sz="4" w:space="0"/>
            </w:tcBorders>
          </w:tcPr>
          <w:p w14:paraId="11AF6C7F">
            <w:pPr>
              <w:rPr>
                <w:rFonts w:hint="default" w:asciiTheme="minorHAnsi" w:hAnsiTheme="minorHAnsi"/>
                <w:sz w:val="22"/>
                <w:szCs w:val="22"/>
                <w:lang w:val="en-US"/>
              </w:rPr>
            </w:pPr>
            <w:r>
              <w:rPr>
                <w:rFonts w:hint="eastAsia" w:asciiTheme="minorHAnsi" w:hAnsiTheme="minorHAnsi"/>
                <w:sz w:val="22"/>
                <w:szCs w:val="22"/>
                <w:lang w:val="en-US" w:eastAsia="zh-CN"/>
              </w:rPr>
              <w:t>Page 8, line 193 to194</w:t>
            </w:r>
          </w:p>
        </w:tc>
        <w:tc>
          <w:tcPr>
            <w:tcW w:w="1407" w:type="pct"/>
            <w:tcBorders>
              <w:top w:val="single" w:color="auto" w:sz="4" w:space="0"/>
              <w:left w:val="single" w:color="auto" w:sz="4" w:space="0"/>
              <w:bottom w:val="single" w:color="auto" w:sz="4" w:space="0"/>
              <w:right w:val="single" w:color="auto" w:sz="4" w:space="0"/>
            </w:tcBorders>
          </w:tcPr>
          <w:p w14:paraId="5613A190">
            <w:pPr>
              <w:rPr>
                <w:rFonts w:asciiTheme="minorHAnsi" w:hAnsiTheme="minorHAnsi"/>
                <w:sz w:val="22"/>
                <w:szCs w:val="22"/>
              </w:rPr>
            </w:pPr>
          </w:p>
        </w:tc>
      </w:tr>
      <w:permEnd w:id="34"/>
      <w:permEnd w:id="35"/>
      <w:tr w14:paraId="06DD93BC">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4F3FD7E5">
            <w:pPr>
              <w:rPr>
                <w:rFonts w:asciiTheme="minorHAnsi" w:hAnsiTheme="minorHAnsi"/>
                <w:sz w:val="22"/>
                <w:szCs w:val="22"/>
              </w:rPr>
            </w:pPr>
            <w:permStart w:id="36" w:edGrp="everyone" w:colFirst="3" w:colLast="3"/>
            <w:permStart w:id="37" w:edGrp="everyone" w:colFirst="4" w:colLast="4"/>
            <w:r>
              <w:rPr>
                <w:rFonts w:asciiTheme="minorHAnsi" w:hAnsiTheme="minorHAnsi"/>
                <w:sz w:val="22"/>
                <w:szCs w:val="22"/>
              </w:rPr>
              <w:t>Interventions: adherance</w:t>
            </w:r>
          </w:p>
        </w:tc>
        <w:tc>
          <w:tcPr>
            <w:tcW w:w="257" w:type="pct"/>
            <w:tcBorders>
              <w:top w:val="single" w:color="auto" w:sz="4" w:space="0"/>
              <w:left w:val="single" w:color="auto" w:sz="4" w:space="0"/>
              <w:bottom w:val="single" w:color="auto" w:sz="4" w:space="0"/>
              <w:right w:val="single" w:color="auto" w:sz="4" w:space="0"/>
            </w:tcBorders>
          </w:tcPr>
          <w:p w14:paraId="7A3C1400">
            <w:pPr>
              <w:rPr>
                <w:rFonts w:asciiTheme="minorHAnsi" w:hAnsiTheme="minorHAnsi"/>
                <w:sz w:val="22"/>
                <w:szCs w:val="22"/>
              </w:rPr>
            </w:pPr>
            <w:r>
              <w:fldChar w:fldCharType="begin"/>
            </w:r>
            <w:r>
              <w:instrText xml:space="preserve"> HYPERLINK "https://www.goodreports.org/reporting-checklists/spirit/info/" \l "11c" \h </w:instrText>
            </w:r>
            <w:r>
              <w:fldChar w:fldCharType="separate"/>
            </w:r>
            <w:r>
              <w:rPr>
                <w:rStyle w:val="18"/>
                <w:rFonts w:asciiTheme="minorHAnsi" w:hAnsiTheme="minorHAnsi"/>
                <w:sz w:val="22"/>
                <w:szCs w:val="22"/>
              </w:rPr>
              <w:t>#11c</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624D2FF7">
            <w:pPr>
              <w:rPr>
                <w:rFonts w:asciiTheme="minorHAnsi" w:hAnsiTheme="minorHAnsi"/>
                <w:sz w:val="22"/>
                <w:szCs w:val="22"/>
              </w:rPr>
            </w:pPr>
            <w:r>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color="auto" w:sz="4" w:space="0"/>
              <w:left w:val="single" w:color="auto" w:sz="4" w:space="0"/>
              <w:bottom w:val="single" w:color="auto" w:sz="4" w:space="0"/>
              <w:right w:val="single" w:color="auto" w:sz="4" w:space="0"/>
            </w:tcBorders>
          </w:tcPr>
          <w:p w14:paraId="47ED97D9">
            <w:pPr>
              <w:rPr>
                <w:rFonts w:hint="default" w:asciiTheme="minorHAnsi" w:hAnsiTheme="minorHAnsi"/>
                <w:sz w:val="22"/>
                <w:szCs w:val="22"/>
                <w:lang w:val="en-US"/>
              </w:rPr>
            </w:pPr>
            <w:r>
              <w:rPr>
                <w:rFonts w:hint="eastAsia" w:asciiTheme="minorHAnsi" w:hAnsiTheme="minorHAnsi"/>
                <w:sz w:val="22"/>
                <w:szCs w:val="22"/>
                <w:lang w:val="en-US" w:eastAsia="zh-CN"/>
              </w:rPr>
              <w:t>Page 8, line 196 to 200</w:t>
            </w:r>
          </w:p>
        </w:tc>
        <w:tc>
          <w:tcPr>
            <w:tcW w:w="1407" w:type="pct"/>
            <w:tcBorders>
              <w:top w:val="single" w:color="auto" w:sz="4" w:space="0"/>
              <w:left w:val="single" w:color="auto" w:sz="4" w:space="0"/>
              <w:bottom w:val="single" w:color="auto" w:sz="4" w:space="0"/>
              <w:right w:val="single" w:color="auto" w:sz="4" w:space="0"/>
            </w:tcBorders>
          </w:tcPr>
          <w:p w14:paraId="257415A3">
            <w:pPr>
              <w:rPr>
                <w:rFonts w:asciiTheme="minorHAnsi" w:hAnsiTheme="minorHAnsi"/>
                <w:sz w:val="22"/>
                <w:szCs w:val="22"/>
              </w:rPr>
            </w:pPr>
          </w:p>
        </w:tc>
      </w:tr>
      <w:permEnd w:id="36"/>
      <w:permEnd w:id="37"/>
      <w:tr w14:paraId="1AB0F0CC">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23A17CC5">
            <w:pPr>
              <w:rPr>
                <w:rFonts w:asciiTheme="minorHAnsi" w:hAnsiTheme="minorHAnsi"/>
                <w:sz w:val="22"/>
                <w:szCs w:val="22"/>
              </w:rPr>
            </w:pPr>
            <w:permStart w:id="38" w:edGrp="everyone" w:colFirst="3" w:colLast="3"/>
            <w:permStart w:id="39" w:edGrp="everyone" w:colFirst="4" w:colLast="4"/>
            <w:r>
              <w:rPr>
                <w:rFonts w:asciiTheme="minorHAnsi" w:hAnsiTheme="minorHAnsi"/>
                <w:sz w:val="22"/>
                <w:szCs w:val="22"/>
              </w:rPr>
              <w:t>Interventions: concomitant care</w:t>
            </w:r>
          </w:p>
        </w:tc>
        <w:tc>
          <w:tcPr>
            <w:tcW w:w="257" w:type="pct"/>
            <w:tcBorders>
              <w:top w:val="single" w:color="auto" w:sz="4" w:space="0"/>
              <w:left w:val="single" w:color="auto" w:sz="4" w:space="0"/>
              <w:bottom w:val="single" w:color="auto" w:sz="4" w:space="0"/>
              <w:right w:val="single" w:color="auto" w:sz="4" w:space="0"/>
            </w:tcBorders>
          </w:tcPr>
          <w:p w14:paraId="7E2AF4C6">
            <w:pPr>
              <w:rPr>
                <w:rFonts w:asciiTheme="minorHAnsi" w:hAnsiTheme="minorHAnsi"/>
                <w:sz w:val="22"/>
                <w:szCs w:val="22"/>
              </w:rPr>
            </w:pPr>
            <w:r>
              <w:fldChar w:fldCharType="begin"/>
            </w:r>
            <w:r>
              <w:instrText xml:space="preserve"> HYPERLINK "https://www.goodreports.org/reporting-checklists/spirit/info/" \l "11d" \h </w:instrText>
            </w:r>
            <w:r>
              <w:fldChar w:fldCharType="separate"/>
            </w:r>
            <w:r>
              <w:rPr>
                <w:rStyle w:val="18"/>
                <w:rFonts w:asciiTheme="minorHAnsi" w:hAnsiTheme="minorHAnsi"/>
                <w:sz w:val="22"/>
                <w:szCs w:val="22"/>
              </w:rPr>
              <w:t>#11d</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574806B0">
            <w:pPr>
              <w:rPr>
                <w:rFonts w:asciiTheme="minorHAnsi" w:hAnsiTheme="minorHAnsi"/>
                <w:sz w:val="22"/>
                <w:szCs w:val="22"/>
              </w:rPr>
            </w:pPr>
            <w:r>
              <w:rPr>
                <w:rFonts w:asciiTheme="minorHAnsi" w:hAnsiTheme="minorHAnsi"/>
                <w:sz w:val="22"/>
                <w:szCs w:val="22"/>
              </w:rPr>
              <w:t>Relevant concomitant care and interventions that are permitted or prohibited during the trial</w:t>
            </w:r>
          </w:p>
        </w:tc>
        <w:tc>
          <w:tcPr>
            <w:tcW w:w="837" w:type="pct"/>
            <w:tcBorders>
              <w:top w:val="single" w:color="auto" w:sz="4" w:space="0"/>
              <w:left w:val="single" w:color="auto" w:sz="4" w:space="0"/>
              <w:bottom w:val="single" w:color="auto" w:sz="4" w:space="0"/>
              <w:right w:val="single" w:color="auto" w:sz="4" w:space="0"/>
            </w:tcBorders>
          </w:tcPr>
          <w:p w14:paraId="01342159">
            <w:pPr>
              <w:rPr>
                <w:rFonts w:hint="default" w:asciiTheme="minorHAnsi" w:hAnsiTheme="minorHAnsi"/>
                <w:sz w:val="22"/>
                <w:szCs w:val="22"/>
                <w:lang w:val="en-US"/>
              </w:rPr>
            </w:pPr>
            <w:r>
              <w:rPr>
                <w:rFonts w:hint="eastAsia" w:asciiTheme="minorHAnsi" w:hAnsiTheme="minorHAnsi"/>
                <w:sz w:val="22"/>
                <w:szCs w:val="22"/>
                <w:lang w:val="en-US" w:eastAsia="zh-CN"/>
              </w:rPr>
              <w:t>Page 8, line 194 to 196</w:t>
            </w:r>
          </w:p>
        </w:tc>
        <w:tc>
          <w:tcPr>
            <w:tcW w:w="1407" w:type="pct"/>
            <w:tcBorders>
              <w:top w:val="single" w:color="auto" w:sz="4" w:space="0"/>
              <w:left w:val="single" w:color="auto" w:sz="4" w:space="0"/>
              <w:bottom w:val="single" w:color="auto" w:sz="4" w:space="0"/>
              <w:right w:val="single" w:color="auto" w:sz="4" w:space="0"/>
            </w:tcBorders>
          </w:tcPr>
          <w:p w14:paraId="14C72AD4">
            <w:pPr>
              <w:rPr>
                <w:rFonts w:asciiTheme="minorHAnsi" w:hAnsiTheme="minorHAnsi"/>
                <w:sz w:val="22"/>
                <w:szCs w:val="22"/>
              </w:rPr>
            </w:pPr>
          </w:p>
        </w:tc>
      </w:tr>
      <w:permEnd w:id="38"/>
      <w:permEnd w:id="39"/>
      <w:tr w14:paraId="0DE9796C">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733C7AD4">
            <w:pPr>
              <w:rPr>
                <w:rFonts w:asciiTheme="minorHAnsi" w:hAnsiTheme="minorHAnsi"/>
                <w:sz w:val="22"/>
                <w:szCs w:val="22"/>
              </w:rPr>
            </w:pPr>
            <w:permStart w:id="40" w:edGrp="everyone" w:colFirst="3" w:colLast="3"/>
            <w:permStart w:id="41" w:edGrp="everyone" w:colFirst="4" w:colLast="4"/>
            <w:r>
              <w:rPr>
                <w:rFonts w:asciiTheme="minorHAnsi" w:hAnsiTheme="minorHAnsi"/>
                <w:sz w:val="22"/>
                <w:szCs w:val="22"/>
              </w:rPr>
              <w:t>Outcomes</w:t>
            </w:r>
          </w:p>
        </w:tc>
        <w:tc>
          <w:tcPr>
            <w:tcW w:w="257" w:type="pct"/>
            <w:tcBorders>
              <w:top w:val="single" w:color="auto" w:sz="4" w:space="0"/>
              <w:left w:val="single" w:color="auto" w:sz="4" w:space="0"/>
              <w:bottom w:val="single" w:color="auto" w:sz="4" w:space="0"/>
              <w:right w:val="single" w:color="auto" w:sz="4" w:space="0"/>
            </w:tcBorders>
          </w:tcPr>
          <w:p w14:paraId="5462AEDF">
            <w:pPr>
              <w:rPr>
                <w:rFonts w:asciiTheme="minorHAnsi" w:hAnsiTheme="minorHAnsi"/>
                <w:sz w:val="22"/>
                <w:szCs w:val="22"/>
              </w:rPr>
            </w:pPr>
            <w:r>
              <w:fldChar w:fldCharType="begin"/>
            </w:r>
            <w:r>
              <w:instrText xml:space="preserve"> HYPERLINK "https://www.goodreports.org/reporting-checklists/spirit/info/" \l "12" \h </w:instrText>
            </w:r>
            <w:r>
              <w:fldChar w:fldCharType="separate"/>
            </w:r>
            <w:r>
              <w:rPr>
                <w:rStyle w:val="18"/>
                <w:rFonts w:asciiTheme="minorHAnsi" w:hAnsiTheme="minorHAnsi"/>
                <w:sz w:val="22"/>
                <w:szCs w:val="22"/>
              </w:rPr>
              <w:t>#12</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5E9B5200">
            <w:pPr>
              <w:rPr>
                <w:rFonts w:asciiTheme="minorHAnsi" w:hAnsiTheme="minorHAnsi"/>
                <w:sz w:val="22"/>
                <w:szCs w:val="22"/>
              </w:rPr>
            </w:pPr>
            <w:r>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color="auto" w:sz="4" w:space="0"/>
              <w:left w:val="single" w:color="auto" w:sz="4" w:space="0"/>
              <w:bottom w:val="single" w:color="auto" w:sz="4" w:space="0"/>
              <w:right w:val="single" w:color="auto" w:sz="4" w:space="0"/>
            </w:tcBorders>
          </w:tcPr>
          <w:p w14:paraId="25048177">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Page 10 to 11, line 226 to259</w:t>
            </w:r>
          </w:p>
        </w:tc>
        <w:tc>
          <w:tcPr>
            <w:tcW w:w="1407" w:type="pct"/>
            <w:tcBorders>
              <w:top w:val="single" w:color="auto" w:sz="4" w:space="0"/>
              <w:left w:val="single" w:color="auto" w:sz="4" w:space="0"/>
              <w:bottom w:val="single" w:color="auto" w:sz="4" w:space="0"/>
              <w:right w:val="single" w:color="auto" w:sz="4" w:space="0"/>
            </w:tcBorders>
          </w:tcPr>
          <w:p w14:paraId="5D539884">
            <w:pPr>
              <w:rPr>
                <w:rFonts w:asciiTheme="minorHAnsi" w:hAnsiTheme="minorHAnsi"/>
                <w:sz w:val="22"/>
                <w:szCs w:val="22"/>
              </w:rPr>
            </w:pPr>
          </w:p>
        </w:tc>
      </w:tr>
      <w:permEnd w:id="40"/>
      <w:permEnd w:id="41"/>
      <w:tr w14:paraId="06B1546C">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62C5D7E5">
            <w:pPr>
              <w:rPr>
                <w:rFonts w:asciiTheme="minorHAnsi" w:hAnsiTheme="minorHAnsi"/>
                <w:sz w:val="22"/>
                <w:szCs w:val="22"/>
              </w:rPr>
            </w:pPr>
            <w:permStart w:id="42" w:edGrp="everyone" w:colFirst="3" w:colLast="3"/>
            <w:permStart w:id="43" w:edGrp="everyone" w:colFirst="4" w:colLast="4"/>
            <w:r>
              <w:rPr>
                <w:rFonts w:asciiTheme="minorHAnsi" w:hAnsiTheme="minorHAnsi"/>
                <w:sz w:val="22"/>
                <w:szCs w:val="22"/>
              </w:rPr>
              <w:t>Participant timeline</w:t>
            </w:r>
          </w:p>
        </w:tc>
        <w:tc>
          <w:tcPr>
            <w:tcW w:w="257" w:type="pct"/>
            <w:tcBorders>
              <w:top w:val="single" w:color="auto" w:sz="4" w:space="0"/>
              <w:left w:val="single" w:color="auto" w:sz="4" w:space="0"/>
              <w:bottom w:val="single" w:color="auto" w:sz="4" w:space="0"/>
              <w:right w:val="single" w:color="auto" w:sz="4" w:space="0"/>
            </w:tcBorders>
          </w:tcPr>
          <w:p w14:paraId="7201B4AF">
            <w:pPr>
              <w:rPr>
                <w:rFonts w:asciiTheme="minorHAnsi" w:hAnsiTheme="minorHAnsi"/>
                <w:sz w:val="22"/>
                <w:szCs w:val="22"/>
              </w:rPr>
            </w:pPr>
            <w:r>
              <w:fldChar w:fldCharType="begin"/>
            </w:r>
            <w:r>
              <w:instrText xml:space="preserve"> HYPERLINK "https://www.goodreports.org/reporting-checklists/spirit/info/" \l "13" \h </w:instrText>
            </w:r>
            <w:r>
              <w:fldChar w:fldCharType="separate"/>
            </w:r>
            <w:r>
              <w:rPr>
                <w:rStyle w:val="18"/>
                <w:rFonts w:asciiTheme="minorHAnsi" w:hAnsiTheme="minorHAnsi"/>
                <w:sz w:val="22"/>
                <w:szCs w:val="22"/>
              </w:rPr>
              <w:t>#13</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64B123BD">
            <w:pPr>
              <w:rPr>
                <w:rFonts w:asciiTheme="minorHAnsi" w:hAnsiTheme="minorHAnsi"/>
                <w:sz w:val="22"/>
                <w:szCs w:val="22"/>
              </w:rPr>
            </w:pPr>
            <w:r>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color="auto" w:sz="4" w:space="0"/>
              <w:left w:val="single" w:color="auto" w:sz="4" w:space="0"/>
              <w:bottom w:val="single" w:color="auto" w:sz="4" w:space="0"/>
              <w:right w:val="single" w:color="auto" w:sz="4" w:space="0"/>
            </w:tcBorders>
          </w:tcPr>
          <w:p w14:paraId="20426706">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Page 5, Figure 1 and Page 9,Figure 2</w:t>
            </w:r>
          </w:p>
        </w:tc>
        <w:tc>
          <w:tcPr>
            <w:tcW w:w="1407" w:type="pct"/>
            <w:tcBorders>
              <w:top w:val="single" w:color="auto" w:sz="4" w:space="0"/>
              <w:left w:val="single" w:color="auto" w:sz="4" w:space="0"/>
              <w:bottom w:val="single" w:color="auto" w:sz="4" w:space="0"/>
              <w:right w:val="single" w:color="auto" w:sz="4" w:space="0"/>
            </w:tcBorders>
          </w:tcPr>
          <w:p w14:paraId="6D285AEE">
            <w:pPr>
              <w:rPr>
                <w:rFonts w:asciiTheme="minorHAnsi" w:hAnsiTheme="minorHAnsi"/>
                <w:sz w:val="22"/>
                <w:szCs w:val="22"/>
              </w:rPr>
            </w:pPr>
          </w:p>
        </w:tc>
      </w:tr>
      <w:permEnd w:id="42"/>
      <w:permEnd w:id="43"/>
      <w:tr w14:paraId="17FF7B5E">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4F9C80F7">
            <w:pPr>
              <w:rPr>
                <w:rFonts w:asciiTheme="minorHAnsi" w:hAnsiTheme="minorHAnsi"/>
                <w:sz w:val="22"/>
                <w:szCs w:val="22"/>
              </w:rPr>
            </w:pPr>
            <w:permStart w:id="44" w:edGrp="everyone" w:colFirst="3" w:colLast="3"/>
            <w:permStart w:id="45" w:edGrp="everyone" w:colFirst="4" w:colLast="4"/>
            <w:r>
              <w:rPr>
                <w:rFonts w:asciiTheme="minorHAnsi" w:hAnsiTheme="minorHAnsi"/>
                <w:sz w:val="22"/>
                <w:szCs w:val="22"/>
              </w:rPr>
              <w:t>Sample size</w:t>
            </w:r>
          </w:p>
        </w:tc>
        <w:tc>
          <w:tcPr>
            <w:tcW w:w="257" w:type="pct"/>
            <w:tcBorders>
              <w:top w:val="single" w:color="auto" w:sz="4" w:space="0"/>
              <w:left w:val="single" w:color="auto" w:sz="4" w:space="0"/>
              <w:bottom w:val="single" w:color="auto" w:sz="4" w:space="0"/>
              <w:right w:val="single" w:color="auto" w:sz="4" w:space="0"/>
            </w:tcBorders>
          </w:tcPr>
          <w:p w14:paraId="345AC8BF">
            <w:pPr>
              <w:rPr>
                <w:rFonts w:asciiTheme="minorHAnsi" w:hAnsiTheme="minorHAnsi"/>
                <w:sz w:val="22"/>
                <w:szCs w:val="22"/>
              </w:rPr>
            </w:pPr>
            <w:r>
              <w:fldChar w:fldCharType="begin"/>
            </w:r>
            <w:r>
              <w:instrText xml:space="preserve"> HYPERLINK "https://www.goodreports.org/reporting-checklists/spirit/info/" \l "14" \h </w:instrText>
            </w:r>
            <w:r>
              <w:fldChar w:fldCharType="separate"/>
            </w:r>
            <w:r>
              <w:rPr>
                <w:rStyle w:val="18"/>
                <w:rFonts w:asciiTheme="minorHAnsi" w:hAnsiTheme="minorHAnsi"/>
                <w:sz w:val="22"/>
                <w:szCs w:val="22"/>
              </w:rPr>
              <w:t>#14</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6E68460F">
            <w:pPr>
              <w:rPr>
                <w:rFonts w:asciiTheme="minorHAnsi" w:hAnsiTheme="minorHAnsi"/>
                <w:sz w:val="22"/>
                <w:szCs w:val="22"/>
              </w:rPr>
            </w:pPr>
            <w:r>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color="auto" w:sz="4" w:space="0"/>
              <w:left w:val="single" w:color="auto" w:sz="4" w:space="0"/>
              <w:bottom w:val="single" w:color="auto" w:sz="4" w:space="0"/>
              <w:right w:val="single" w:color="auto" w:sz="4" w:space="0"/>
            </w:tcBorders>
          </w:tcPr>
          <w:p w14:paraId="6593EDB3">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Page 11, line 266 to 276</w:t>
            </w:r>
          </w:p>
        </w:tc>
        <w:tc>
          <w:tcPr>
            <w:tcW w:w="1407" w:type="pct"/>
            <w:tcBorders>
              <w:top w:val="single" w:color="auto" w:sz="4" w:space="0"/>
              <w:left w:val="single" w:color="auto" w:sz="4" w:space="0"/>
              <w:bottom w:val="single" w:color="auto" w:sz="4" w:space="0"/>
              <w:right w:val="single" w:color="auto" w:sz="4" w:space="0"/>
            </w:tcBorders>
          </w:tcPr>
          <w:p w14:paraId="6A7A4B79">
            <w:pPr>
              <w:rPr>
                <w:rFonts w:asciiTheme="minorHAnsi" w:hAnsiTheme="minorHAnsi"/>
                <w:sz w:val="22"/>
                <w:szCs w:val="22"/>
              </w:rPr>
            </w:pPr>
          </w:p>
        </w:tc>
      </w:tr>
      <w:permEnd w:id="44"/>
      <w:permEnd w:id="45"/>
      <w:tr w14:paraId="0C14A5EC">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09834670">
            <w:pPr>
              <w:rPr>
                <w:rFonts w:asciiTheme="minorHAnsi" w:hAnsiTheme="minorHAnsi"/>
                <w:sz w:val="22"/>
                <w:szCs w:val="22"/>
              </w:rPr>
            </w:pPr>
            <w:permStart w:id="46" w:edGrp="everyone" w:colFirst="3" w:colLast="3"/>
            <w:permStart w:id="47" w:edGrp="everyone" w:colFirst="4" w:colLast="4"/>
            <w:r>
              <w:rPr>
                <w:rFonts w:asciiTheme="minorHAnsi" w:hAnsiTheme="minorHAnsi"/>
                <w:sz w:val="22"/>
                <w:szCs w:val="22"/>
              </w:rPr>
              <w:t>Recruitment</w:t>
            </w:r>
          </w:p>
        </w:tc>
        <w:tc>
          <w:tcPr>
            <w:tcW w:w="257" w:type="pct"/>
            <w:tcBorders>
              <w:top w:val="single" w:color="auto" w:sz="4" w:space="0"/>
              <w:left w:val="single" w:color="auto" w:sz="4" w:space="0"/>
              <w:bottom w:val="single" w:color="auto" w:sz="4" w:space="0"/>
              <w:right w:val="single" w:color="auto" w:sz="4" w:space="0"/>
            </w:tcBorders>
          </w:tcPr>
          <w:p w14:paraId="53E5BF7B">
            <w:pPr>
              <w:rPr>
                <w:rFonts w:asciiTheme="minorHAnsi" w:hAnsiTheme="minorHAnsi"/>
                <w:sz w:val="22"/>
                <w:szCs w:val="22"/>
              </w:rPr>
            </w:pPr>
            <w:r>
              <w:fldChar w:fldCharType="begin"/>
            </w:r>
            <w:r>
              <w:instrText xml:space="preserve"> HYPERLINK "https://www.goodreports.org/reporting-checklists/spirit/info/" \l "15" \h </w:instrText>
            </w:r>
            <w:r>
              <w:fldChar w:fldCharType="separate"/>
            </w:r>
            <w:r>
              <w:rPr>
                <w:rStyle w:val="18"/>
                <w:rFonts w:asciiTheme="minorHAnsi" w:hAnsiTheme="minorHAnsi"/>
                <w:sz w:val="22"/>
                <w:szCs w:val="22"/>
              </w:rPr>
              <w:t>#15</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447E1C20">
            <w:pPr>
              <w:rPr>
                <w:rFonts w:asciiTheme="minorHAnsi" w:hAnsiTheme="minorHAnsi"/>
                <w:sz w:val="22"/>
                <w:szCs w:val="22"/>
              </w:rPr>
            </w:pPr>
            <w:r>
              <w:rPr>
                <w:rFonts w:asciiTheme="minorHAnsi" w:hAnsiTheme="minorHAnsi"/>
                <w:sz w:val="22"/>
                <w:szCs w:val="22"/>
              </w:rPr>
              <w:t>Strategies for achieving adequate participant enrolment to reach target sample size</w:t>
            </w:r>
          </w:p>
        </w:tc>
        <w:tc>
          <w:tcPr>
            <w:tcW w:w="837" w:type="pct"/>
            <w:tcBorders>
              <w:top w:val="single" w:color="auto" w:sz="4" w:space="0"/>
              <w:left w:val="single" w:color="auto" w:sz="4" w:space="0"/>
              <w:bottom w:val="single" w:color="auto" w:sz="4" w:space="0"/>
              <w:right w:val="single" w:color="auto" w:sz="4" w:space="0"/>
            </w:tcBorders>
          </w:tcPr>
          <w:p w14:paraId="4EEC52DB">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Page 12, line 278 to 284</w:t>
            </w:r>
          </w:p>
        </w:tc>
        <w:tc>
          <w:tcPr>
            <w:tcW w:w="1407" w:type="pct"/>
            <w:tcBorders>
              <w:top w:val="single" w:color="auto" w:sz="4" w:space="0"/>
              <w:left w:val="single" w:color="auto" w:sz="4" w:space="0"/>
              <w:bottom w:val="single" w:color="auto" w:sz="4" w:space="0"/>
              <w:right w:val="single" w:color="auto" w:sz="4" w:space="0"/>
            </w:tcBorders>
          </w:tcPr>
          <w:p w14:paraId="22105AF1">
            <w:pPr>
              <w:rPr>
                <w:rFonts w:asciiTheme="minorHAnsi" w:hAnsiTheme="minorHAnsi"/>
                <w:sz w:val="22"/>
                <w:szCs w:val="22"/>
              </w:rPr>
            </w:pPr>
          </w:p>
        </w:tc>
      </w:tr>
      <w:permEnd w:id="46"/>
      <w:permEnd w:id="47"/>
      <w:tr w14:paraId="5B98542B">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14:paraId="676710A4">
            <w:pPr>
              <w:rPr>
                <w:rFonts w:asciiTheme="minorHAnsi" w:hAnsiTheme="minorHAnsi"/>
                <w:sz w:val="22"/>
                <w:szCs w:val="22"/>
              </w:rPr>
            </w:pPr>
            <w:r>
              <w:rPr>
                <w:rFonts w:asciiTheme="minorHAnsi" w:hAnsiTheme="minorHAnsi"/>
                <w:b/>
                <w:sz w:val="22"/>
                <w:szCs w:val="22"/>
              </w:rPr>
              <w:t>Methods: Assignment of interventions (for controlled trials)</w:t>
            </w:r>
          </w:p>
        </w:tc>
      </w:tr>
      <w:tr w14:paraId="1C366063">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55CB6D6D">
            <w:pPr>
              <w:rPr>
                <w:rFonts w:asciiTheme="minorHAnsi" w:hAnsiTheme="minorHAnsi"/>
                <w:sz w:val="22"/>
                <w:szCs w:val="22"/>
              </w:rPr>
            </w:pPr>
            <w:permStart w:id="48" w:edGrp="everyone" w:colFirst="3" w:colLast="3"/>
            <w:permStart w:id="49" w:edGrp="everyone" w:colFirst="4" w:colLast="4"/>
            <w:r>
              <w:rPr>
                <w:rFonts w:asciiTheme="minorHAnsi" w:hAnsiTheme="minorHAnsi"/>
                <w:sz w:val="22"/>
                <w:szCs w:val="22"/>
              </w:rPr>
              <w:t>Allocation: sequence generation</w:t>
            </w:r>
          </w:p>
        </w:tc>
        <w:tc>
          <w:tcPr>
            <w:tcW w:w="257" w:type="pct"/>
            <w:tcBorders>
              <w:top w:val="single" w:color="auto" w:sz="4" w:space="0"/>
              <w:left w:val="single" w:color="auto" w:sz="4" w:space="0"/>
              <w:bottom w:val="single" w:color="auto" w:sz="4" w:space="0"/>
              <w:right w:val="single" w:color="auto" w:sz="4" w:space="0"/>
            </w:tcBorders>
          </w:tcPr>
          <w:p w14:paraId="6ECF5C5A">
            <w:pPr>
              <w:rPr>
                <w:rFonts w:asciiTheme="minorHAnsi" w:hAnsiTheme="minorHAnsi"/>
                <w:sz w:val="22"/>
                <w:szCs w:val="22"/>
              </w:rPr>
            </w:pPr>
            <w:r>
              <w:fldChar w:fldCharType="begin"/>
            </w:r>
            <w:r>
              <w:instrText xml:space="preserve"> HYPERLINK "https://www.goodreports.org/reporting-checklists/spirit/info/" \l "16a" \h </w:instrText>
            </w:r>
            <w:r>
              <w:fldChar w:fldCharType="separate"/>
            </w:r>
            <w:r>
              <w:rPr>
                <w:rStyle w:val="18"/>
                <w:rFonts w:asciiTheme="minorHAnsi" w:hAnsiTheme="minorHAnsi"/>
                <w:sz w:val="22"/>
                <w:szCs w:val="22"/>
              </w:rPr>
              <w:t>#16a</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78CDC79D">
            <w:pPr>
              <w:rPr>
                <w:rFonts w:asciiTheme="minorHAnsi" w:hAnsiTheme="minorHAnsi"/>
                <w:sz w:val="22"/>
                <w:szCs w:val="22"/>
              </w:rPr>
            </w:pPr>
            <w:r>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color="auto" w:sz="4" w:space="0"/>
              <w:left w:val="single" w:color="auto" w:sz="4" w:space="0"/>
              <w:bottom w:val="single" w:color="auto" w:sz="4" w:space="0"/>
              <w:right w:val="single" w:color="auto" w:sz="4" w:space="0"/>
            </w:tcBorders>
          </w:tcPr>
          <w:p w14:paraId="23246550">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Page 9, line 212 to 214</w:t>
            </w:r>
          </w:p>
        </w:tc>
        <w:tc>
          <w:tcPr>
            <w:tcW w:w="1407" w:type="pct"/>
            <w:tcBorders>
              <w:top w:val="single" w:color="auto" w:sz="4" w:space="0"/>
              <w:left w:val="single" w:color="auto" w:sz="4" w:space="0"/>
              <w:bottom w:val="single" w:color="auto" w:sz="4" w:space="0"/>
              <w:right w:val="single" w:color="auto" w:sz="4" w:space="0"/>
            </w:tcBorders>
          </w:tcPr>
          <w:p w14:paraId="3F44DB05">
            <w:pPr>
              <w:rPr>
                <w:rFonts w:asciiTheme="minorHAnsi" w:hAnsiTheme="minorHAnsi"/>
                <w:sz w:val="22"/>
                <w:szCs w:val="22"/>
              </w:rPr>
            </w:pPr>
          </w:p>
        </w:tc>
      </w:tr>
      <w:permEnd w:id="48"/>
      <w:permEnd w:id="49"/>
      <w:tr w14:paraId="2F190A2F">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216E95F9">
            <w:pPr>
              <w:rPr>
                <w:rFonts w:asciiTheme="minorHAnsi" w:hAnsiTheme="minorHAnsi"/>
                <w:sz w:val="22"/>
                <w:szCs w:val="22"/>
              </w:rPr>
            </w:pPr>
            <w:permStart w:id="50" w:edGrp="everyone" w:colFirst="3" w:colLast="3"/>
            <w:permStart w:id="51" w:edGrp="everyone" w:colFirst="4" w:colLast="4"/>
            <w:r>
              <w:rPr>
                <w:rFonts w:asciiTheme="minorHAnsi" w:hAnsiTheme="minorHAnsi"/>
                <w:sz w:val="22"/>
                <w:szCs w:val="22"/>
              </w:rPr>
              <w:t>Allocation concealment mechanism</w:t>
            </w:r>
          </w:p>
        </w:tc>
        <w:tc>
          <w:tcPr>
            <w:tcW w:w="257" w:type="pct"/>
            <w:tcBorders>
              <w:top w:val="single" w:color="auto" w:sz="4" w:space="0"/>
              <w:left w:val="single" w:color="auto" w:sz="4" w:space="0"/>
              <w:bottom w:val="single" w:color="auto" w:sz="4" w:space="0"/>
              <w:right w:val="single" w:color="auto" w:sz="4" w:space="0"/>
            </w:tcBorders>
          </w:tcPr>
          <w:p w14:paraId="6AC2F724">
            <w:pPr>
              <w:rPr>
                <w:rFonts w:asciiTheme="minorHAnsi" w:hAnsiTheme="minorHAnsi"/>
                <w:sz w:val="22"/>
                <w:szCs w:val="22"/>
              </w:rPr>
            </w:pPr>
            <w:r>
              <w:fldChar w:fldCharType="begin"/>
            </w:r>
            <w:r>
              <w:instrText xml:space="preserve"> HYPERLINK "https://www.goodreports.org/reporting-checklists/spirit/info/" \l "16b" \h </w:instrText>
            </w:r>
            <w:r>
              <w:fldChar w:fldCharType="separate"/>
            </w:r>
            <w:r>
              <w:rPr>
                <w:rStyle w:val="18"/>
                <w:rFonts w:asciiTheme="minorHAnsi" w:hAnsiTheme="minorHAnsi"/>
                <w:sz w:val="22"/>
                <w:szCs w:val="22"/>
              </w:rPr>
              <w:t>#16b</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71E52F29">
            <w:pPr>
              <w:rPr>
                <w:rFonts w:asciiTheme="minorHAnsi" w:hAnsiTheme="minorHAnsi"/>
                <w:sz w:val="22"/>
                <w:szCs w:val="22"/>
              </w:rPr>
            </w:pPr>
            <w:r>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color="auto" w:sz="4" w:space="0"/>
              <w:left w:val="single" w:color="auto" w:sz="4" w:space="0"/>
              <w:bottom w:val="single" w:color="auto" w:sz="4" w:space="0"/>
              <w:right w:val="single" w:color="auto" w:sz="4" w:space="0"/>
            </w:tcBorders>
          </w:tcPr>
          <w:p w14:paraId="3470B715">
            <w:pPr>
              <w:rPr>
                <w:rFonts w:hint="default" w:asciiTheme="minorHAnsi" w:hAnsiTheme="minorHAnsi"/>
                <w:sz w:val="22"/>
                <w:szCs w:val="22"/>
                <w:lang w:val="en-US"/>
              </w:rPr>
            </w:pPr>
            <w:r>
              <w:rPr>
                <w:rFonts w:hint="eastAsia" w:asciiTheme="minorHAnsi" w:hAnsiTheme="minorHAnsi"/>
                <w:sz w:val="22"/>
                <w:szCs w:val="22"/>
                <w:lang w:val="en-US" w:eastAsia="zh-CN"/>
              </w:rPr>
              <w:t>Page 9, line 212 to 215</w:t>
            </w:r>
          </w:p>
        </w:tc>
        <w:tc>
          <w:tcPr>
            <w:tcW w:w="1407" w:type="pct"/>
            <w:tcBorders>
              <w:top w:val="single" w:color="auto" w:sz="4" w:space="0"/>
              <w:left w:val="single" w:color="auto" w:sz="4" w:space="0"/>
              <w:bottom w:val="single" w:color="auto" w:sz="4" w:space="0"/>
              <w:right w:val="single" w:color="auto" w:sz="4" w:space="0"/>
            </w:tcBorders>
          </w:tcPr>
          <w:p w14:paraId="5F043A59">
            <w:pPr>
              <w:rPr>
                <w:rFonts w:asciiTheme="minorHAnsi" w:hAnsiTheme="minorHAnsi"/>
                <w:sz w:val="22"/>
                <w:szCs w:val="22"/>
              </w:rPr>
            </w:pPr>
          </w:p>
        </w:tc>
      </w:tr>
      <w:permEnd w:id="50"/>
      <w:permEnd w:id="51"/>
      <w:tr w14:paraId="71813C24">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458D1279">
            <w:pPr>
              <w:rPr>
                <w:rFonts w:asciiTheme="minorHAnsi" w:hAnsiTheme="minorHAnsi"/>
                <w:sz w:val="22"/>
                <w:szCs w:val="22"/>
              </w:rPr>
            </w:pPr>
            <w:permStart w:id="52" w:edGrp="everyone" w:colFirst="3" w:colLast="3"/>
            <w:permStart w:id="53" w:edGrp="everyone" w:colFirst="4" w:colLast="4"/>
            <w:r>
              <w:rPr>
                <w:rFonts w:asciiTheme="minorHAnsi" w:hAnsiTheme="minorHAnsi"/>
                <w:sz w:val="22"/>
                <w:szCs w:val="22"/>
              </w:rPr>
              <w:t>Allocation: implementation</w:t>
            </w:r>
          </w:p>
        </w:tc>
        <w:tc>
          <w:tcPr>
            <w:tcW w:w="257" w:type="pct"/>
            <w:tcBorders>
              <w:top w:val="single" w:color="auto" w:sz="4" w:space="0"/>
              <w:left w:val="single" w:color="auto" w:sz="4" w:space="0"/>
              <w:bottom w:val="single" w:color="auto" w:sz="4" w:space="0"/>
              <w:right w:val="single" w:color="auto" w:sz="4" w:space="0"/>
            </w:tcBorders>
          </w:tcPr>
          <w:p w14:paraId="525024D8">
            <w:pPr>
              <w:rPr>
                <w:rFonts w:asciiTheme="minorHAnsi" w:hAnsiTheme="minorHAnsi"/>
                <w:sz w:val="22"/>
                <w:szCs w:val="22"/>
              </w:rPr>
            </w:pPr>
            <w:r>
              <w:fldChar w:fldCharType="begin"/>
            </w:r>
            <w:r>
              <w:instrText xml:space="preserve"> HYPERLINK "https://www.goodreports.org/reporting-checklists/spirit/info/" \l "16c" \h </w:instrText>
            </w:r>
            <w:r>
              <w:fldChar w:fldCharType="separate"/>
            </w:r>
            <w:r>
              <w:rPr>
                <w:rStyle w:val="18"/>
                <w:rFonts w:asciiTheme="minorHAnsi" w:hAnsiTheme="minorHAnsi"/>
                <w:sz w:val="22"/>
                <w:szCs w:val="22"/>
              </w:rPr>
              <w:t>#16c</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7015D9BF">
            <w:pPr>
              <w:rPr>
                <w:rFonts w:asciiTheme="minorHAnsi" w:hAnsiTheme="minorHAnsi"/>
                <w:sz w:val="22"/>
                <w:szCs w:val="22"/>
              </w:rPr>
            </w:pPr>
            <w:r>
              <w:rPr>
                <w:rFonts w:asciiTheme="minorHAnsi" w:hAnsiTheme="minorHAnsi"/>
                <w:sz w:val="22"/>
                <w:szCs w:val="22"/>
              </w:rPr>
              <w:t>Who will generate the allocation sequence, who will enrol participants, and who will assign participants to interventions</w:t>
            </w:r>
          </w:p>
        </w:tc>
        <w:tc>
          <w:tcPr>
            <w:tcW w:w="837" w:type="pct"/>
            <w:tcBorders>
              <w:top w:val="single" w:color="auto" w:sz="4" w:space="0"/>
              <w:left w:val="single" w:color="auto" w:sz="4" w:space="0"/>
              <w:bottom w:val="single" w:color="auto" w:sz="4" w:space="0"/>
              <w:right w:val="single" w:color="auto" w:sz="4" w:space="0"/>
            </w:tcBorders>
          </w:tcPr>
          <w:p w14:paraId="51AE2FE4">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Page 19, line 494 to 497</w:t>
            </w:r>
          </w:p>
        </w:tc>
        <w:tc>
          <w:tcPr>
            <w:tcW w:w="1407" w:type="pct"/>
            <w:tcBorders>
              <w:top w:val="single" w:color="auto" w:sz="4" w:space="0"/>
              <w:left w:val="single" w:color="auto" w:sz="4" w:space="0"/>
              <w:bottom w:val="single" w:color="auto" w:sz="4" w:space="0"/>
              <w:right w:val="single" w:color="auto" w:sz="4" w:space="0"/>
            </w:tcBorders>
          </w:tcPr>
          <w:p w14:paraId="2FE56F85">
            <w:pPr>
              <w:rPr>
                <w:rFonts w:asciiTheme="minorHAnsi" w:hAnsiTheme="minorHAnsi"/>
                <w:sz w:val="22"/>
                <w:szCs w:val="22"/>
              </w:rPr>
            </w:pPr>
          </w:p>
        </w:tc>
      </w:tr>
      <w:permEnd w:id="52"/>
      <w:permEnd w:id="53"/>
      <w:tr w14:paraId="42E76C64">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57E7B64B">
            <w:pPr>
              <w:rPr>
                <w:rFonts w:asciiTheme="minorHAnsi" w:hAnsiTheme="minorHAnsi"/>
                <w:sz w:val="22"/>
                <w:szCs w:val="22"/>
              </w:rPr>
            </w:pPr>
            <w:permStart w:id="54" w:edGrp="everyone" w:colFirst="3" w:colLast="3"/>
            <w:permStart w:id="55" w:edGrp="everyone" w:colFirst="4" w:colLast="4"/>
            <w:r>
              <w:rPr>
                <w:rFonts w:asciiTheme="minorHAnsi" w:hAnsiTheme="minorHAnsi"/>
                <w:sz w:val="22"/>
                <w:szCs w:val="22"/>
              </w:rPr>
              <w:t>Blinding (masking)</w:t>
            </w:r>
          </w:p>
        </w:tc>
        <w:tc>
          <w:tcPr>
            <w:tcW w:w="257" w:type="pct"/>
            <w:tcBorders>
              <w:top w:val="single" w:color="auto" w:sz="4" w:space="0"/>
              <w:left w:val="single" w:color="auto" w:sz="4" w:space="0"/>
              <w:bottom w:val="single" w:color="auto" w:sz="4" w:space="0"/>
              <w:right w:val="single" w:color="auto" w:sz="4" w:space="0"/>
            </w:tcBorders>
          </w:tcPr>
          <w:p w14:paraId="23A17218">
            <w:pPr>
              <w:rPr>
                <w:rFonts w:asciiTheme="minorHAnsi" w:hAnsiTheme="minorHAnsi"/>
                <w:sz w:val="22"/>
                <w:szCs w:val="22"/>
              </w:rPr>
            </w:pPr>
            <w:r>
              <w:fldChar w:fldCharType="begin"/>
            </w:r>
            <w:r>
              <w:instrText xml:space="preserve"> HYPERLINK "https://www.goodreports.org/reporting-checklists/spirit/info/" \l "17a" \h </w:instrText>
            </w:r>
            <w:r>
              <w:fldChar w:fldCharType="separate"/>
            </w:r>
            <w:r>
              <w:rPr>
                <w:rStyle w:val="18"/>
                <w:rFonts w:asciiTheme="minorHAnsi" w:hAnsiTheme="minorHAnsi"/>
                <w:sz w:val="22"/>
                <w:szCs w:val="22"/>
              </w:rPr>
              <w:t>#17a</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31EBA371">
            <w:pPr>
              <w:rPr>
                <w:rFonts w:asciiTheme="minorHAnsi" w:hAnsiTheme="minorHAnsi"/>
                <w:sz w:val="22"/>
                <w:szCs w:val="22"/>
              </w:rPr>
            </w:pPr>
            <w:r>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color="auto" w:sz="4" w:space="0"/>
              <w:left w:val="single" w:color="auto" w:sz="4" w:space="0"/>
              <w:bottom w:val="single" w:color="auto" w:sz="4" w:space="0"/>
              <w:right w:val="single" w:color="auto" w:sz="4" w:space="0"/>
            </w:tcBorders>
          </w:tcPr>
          <w:p w14:paraId="65564236">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Page 9, line 215 to 217</w:t>
            </w:r>
          </w:p>
        </w:tc>
        <w:tc>
          <w:tcPr>
            <w:tcW w:w="1407" w:type="pct"/>
            <w:tcBorders>
              <w:top w:val="single" w:color="auto" w:sz="4" w:space="0"/>
              <w:left w:val="single" w:color="auto" w:sz="4" w:space="0"/>
              <w:bottom w:val="single" w:color="auto" w:sz="4" w:space="0"/>
              <w:right w:val="single" w:color="auto" w:sz="4" w:space="0"/>
            </w:tcBorders>
          </w:tcPr>
          <w:p w14:paraId="56C4DDFB">
            <w:pPr>
              <w:rPr>
                <w:rFonts w:asciiTheme="minorHAnsi" w:hAnsiTheme="minorHAnsi"/>
                <w:sz w:val="22"/>
                <w:szCs w:val="22"/>
              </w:rPr>
            </w:pPr>
          </w:p>
        </w:tc>
      </w:tr>
      <w:permEnd w:id="54"/>
      <w:permEnd w:id="55"/>
      <w:tr w14:paraId="07961198">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0B5E524A">
            <w:pPr>
              <w:rPr>
                <w:rFonts w:asciiTheme="minorHAnsi" w:hAnsiTheme="minorHAnsi"/>
                <w:sz w:val="22"/>
                <w:szCs w:val="22"/>
              </w:rPr>
            </w:pPr>
            <w:permStart w:id="56" w:edGrp="everyone" w:colFirst="3" w:colLast="3"/>
            <w:permStart w:id="57" w:edGrp="everyone" w:colFirst="4" w:colLast="4"/>
            <w:r>
              <w:rPr>
                <w:rFonts w:asciiTheme="minorHAnsi" w:hAnsiTheme="minorHAnsi"/>
                <w:sz w:val="22"/>
                <w:szCs w:val="22"/>
              </w:rPr>
              <w:t>Blinding (masking): emergency unblinding</w:t>
            </w:r>
          </w:p>
        </w:tc>
        <w:tc>
          <w:tcPr>
            <w:tcW w:w="257" w:type="pct"/>
            <w:tcBorders>
              <w:top w:val="single" w:color="auto" w:sz="4" w:space="0"/>
              <w:left w:val="single" w:color="auto" w:sz="4" w:space="0"/>
              <w:bottom w:val="single" w:color="auto" w:sz="4" w:space="0"/>
              <w:right w:val="single" w:color="auto" w:sz="4" w:space="0"/>
            </w:tcBorders>
          </w:tcPr>
          <w:p w14:paraId="1E2E6076">
            <w:pPr>
              <w:rPr>
                <w:rFonts w:asciiTheme="minorHAnsi" w:hAnsiTheme="minorHAnsi"/>
                <w:sz w:val="22"/>
                <w:szCs w:val="22"/>
              </w:rPr>
            </w:pPr>
            <w:r>
              <w:fldChar w:fldCharType="begin"/>
            </w:r>
            <w:r>
              <w:instrText xml:space="preserve"> HYPERLINK "https://www.goodreports.org/reporting-checklists/spirit/info/" \l "17b" \h </w:instrText>
            </w:r>
            <w:r>
              <w:fldChar w:fldCharType="separate"/>
            </w:r>
            <w:r>
              <w:rPr>
                <w:rStyle w:val="18"/>
                <w:rFonts w:asciiTheme="minorHAnsi" w:hAnsiTheme="minorHAnsi"/>
                <w:sz w:val="22"/>
                <w:szCs w:val="22"/>
              </w:rPr>
              <w:t>#17b</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2CB56259">
            <w:pPr>
              <w:rPr>
                <w:rFonts w:asciiTheme="minorHAnsi" w:hAnsiTheme="minorHAnsi"/>
                <w:sz w:val="22"/>
                <w:szCs w:val="22"/>
              </w:rPr>
            </w:pPr>
            <w:r>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color="auto" w:sz="4" w:space="0"/>
              <w:left w:val="single" w:color="auto" w:sz="4" w:space="0"/>
              <w:bottom w:val="single" w:color="auto" w:sz="4" w:space="0"/>
              <w:right w:val="single" w:color="auto" w:sz="4" w:space="0"/>
            </w:tcBorders>
          </w:tcPr>
          <w:p w14:paraId="581AB8EB">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n/a</w:t>
            </w:r>
          </w:p>
        </w:tc>
        <w:tc>
          <w:tcPr>
            <w:tcW w:w="1407" w:type="pct"/>
            <w:tcBorders>
              <w:top w:val="single" w:color="auto" w:sz="4" w:space="0"/>
              <w:left w:val="single" w:color="auto" w:sz="4" w:space="0"/>
              <w:bottom w:val="single" w:color="auto" w:sz="4" w:space="0"/>
              <w:right w:val="single" w:color="auto" w:sz="4" w:space="0"/>
            </w:tcBorders>
          </w:tcPr>
          <w:p w14:paraId="2CC08A2F">
            <w:pPr>
              <w:rPr>
                <w:rFonts w:asciiTheme="minorHAnsi" w:hAnsiTheme="minorHAnsi"/>
                <w:sz w:val="22"/>
                <w:szCs w:val="22"/>
              </w:rPr>
            </w:pPr>
            <w:r>
              <w:rPr>
                <w:rFonts w:hint="eastAsia" w:ascii="Times New Roman" w:hAnsi="Times New Roman" w:cs="Times New Roman"/>
                <w:b w:val="0"/>
                <w:bCs w:val="0"/>
                <w:sz w:val="24"/>
                <w:szCs w:val="24"/>
                <w:lang w:val="en-US" w:eastAsia="zh-CN"/>
              </w:rPr>
              <w:t>open - label</w:t>
            </w:r>
          </w:p>
        </w:tc>
      </w:tr>
      <w:permEnd w:id="56"/>
      <w:permEnd w:id="57"/>
      <w:tr w14:paraId="362CEC8E">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14:paraId="7718A2A1">
            <w:pPr>
              <w:rPr>
                <w:rFonts w:asciiTheme="minorHAnsi" w:hAnsiTheme="minorHAnsi"/>
                <w:sz w:val="22"/>
                <w:szCs w:val="22"/>
              </w:rPr>
            </w:pPr>
            <w:r>
              <w:rPr>
                <w:rFonts w:asciiTheme="minorHAnsi" w:hAnsiTheme="minorHAnsi"/>
                <w:b/>
                <w:sz w:val="22"/>
                <w:szCs w:val="22"/>
              </w:rPr>
              <w:t>Methods: Data collection, management, and analysis</w:t>
            </w:r>
          </w:p>
        </w:tc>
      </w:tr>
      <w:tr w14:paraId="494354A6">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1944312B">
            <w:pPr>
              <w:rPr>
                <w:rFonts w:asciiTheme="minorHAnsi" w:hAnsiTheme="minorHAnsi"/>
                <w:sz w:val="22"/>
                <w:szCs w:val="22"/>
              </w:rPr>
            </w:pPr>
            <w:permStart w:id="58" w:edGrp="everyone" w:colFirst="3" w:colLast="3"/>
            <w:permStart w:id="59" w:edGrp="everyone" w:colFirst="4" w:colLast="4"/>
            <w:r>
              <w:rPr>
                <w:rFonts w:asciiTheme="minorHAnsi" w:hAnsiTheme="minorHAnsi"/>
                <w:sz w:val="22"/>
                <w:szCs w:val="22"/>
              </w:rPr>
              <w:t>Data collection plan</w:t>
            </w:r>
          </w:p>
        </w:tc>
        <w:tc>
          <w:tcPr>
            <w:tcW w:w="257" w:type="pct"/>
            <w:tcBorders>
              <w:top w:val="single" w:color="auto" w:sz="4" w:space="0"/>
              <w:left w:val="single" w:color="auto" w:sz="4" w:space="0"/>
              <w:bottom w:val="single" w:color="auto" w:sz="4" w:space="0"/>
              <w:right w:val="single" w:color="auto" w:sz="4" w:space="0"/>
            </w:tcBorders>
          </w:tcPr>
          <w:p w14:paraId="19D9E4EC">
            <w:pPr>
              <w:rPr>
                <w:rFonts w:asciiTheme="minorHAnsi" w:hAnsiTheme="minorHAnsi"/>
                <w:sz w:val="22"/>
                <w:szCs w:val="22"/>
              </w:rPr>
            </w:pPr>
            <w:r>
              <w:fldChar w:fldCharType="begin"/>
            </w:r>
            <w:r>
              <w:instrText xml:space="preserve"> HYPERLINK "https://www.goodreports.org/reporting-checklists/spirit/info/" \l "18a" \h </w:instrText>
            </w:r>
            <w:r>
              <w:fldChar w:fldCharType="separate"/>
            </w:r>
            <w:r>
              <w:rPr>
                <w:rStyle w:val="18"/>
                <w:rFonts w:asciiTheme="minorHAnsi" w:hAnsiTheme="minorHAnsi"/>
                <w:sz w:val="22"/>
                <w:szCs w:val="22"/>
              </w:rPr>
              <w:t>#18a</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374CF4E3">
            <w:pPr>
              <w:rPr>
                <w:rFonts w:asciiTheme="minorHAnsi" w:hAnsiTheme="minorHAnsi"/>
                <w:sz w:val="22"/>
                <w:szCs w:val="22"/>
              </w:rPr>
            </w:pPr>
            <w:r>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color="auto" w:sz="4" w:space="0"/>
              <w:left w:val="single" w:color="auto" w:sz="4" w:space="0"/>
              <w:bottom w:val="single" w:color="auto" w:sz="4" w:space="0"/>
              <w:right w:val="single" w:color="auto" w:sz="4" w:space="0"/>
            </w:tcBorders>
          </w:tcPr>
          <w:p w14:paraId="003EE75E">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Page 12, line 287 to 298</w:t>
            </w:r>
          </w:p>
        </w:tc>
        <w:tc>
          <w:tcPr>
            <w:tcW w:w="1407" w:type="pct"/>
            <w:tcBorders>
              <w:top w:val="single" w:color="auto" w:sz="4" w:space="0"/>
              <w:left w:val="single" w:color="auto" w:sz="4" w:space="0"/>
              <w:bottom w:val="single" w:color="auto" w:sz="4" w:space="0"/>
              <w:right w:val="single" w:color="auto" w:sz="4" w:space="0"/>
            </w:tcBorders>
          </w:tcPr>
          <w:p w14:paraId="58143CBD">
            <w:pPr>
              <w:rPr>
                <w:rFonts w:asciiTheme="minorHAnsi" w:hAnsiTheme="minorHAnsi"/>
                <w:sz w:val="22"/>
                <w:szCs w:val="22"/>
              </w:rPr>
            </w:pPr>
          </w:p>
        </w:tc>
      </w:tr>
      <w:permEnd w:id="58"/>
      <w:permEnd w:id="59"/>
      <w:tr w14:paraId="60621CEF">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2D6894A7">
            <w:pPr>
              <w:rPr>
                <w:rFonts w:asciiTheme="minorHAnsi" w:hAnsiTheme="minorHAnsi"/>
                <w:sz w:val="22"/>
                <w:szCs w:val="22"/>
              </w:rPr>
            </w:pPr>
            <w:permStart w:id="60" w:edGrp="everyone" w:colFirst="3" w:colLast="3"/>
            <w:permStart w:id="61" w:edGrp="everyone" w:colFirst="4" w:colLast="4"/>
            <w:r>
              <w:rPr>
                <w:rFonts w:asciiTheme="minorHAnsi" w:hAnsiTheme="minorHAnsi"/>
                <w:sz w:val="22"/>
                <w:szCs w:val="22"/>
              </w:rPr>
              <w:t>Data collection plan: retention</w:t>
            </w:r>
          </w:p>
        </w:tc>
        <w:tc>
          <w:tcPr>
            <w:tcW w:w="257" w:type="pct"/>
            <w:tcBorders>
              <w:top w:val="single" w:color="auto" w:sz="4" w:space="0"/>
              <w:left w:val="single" w:color="auto" w:sz="4" w:space="0"/>
              <w:bottom w:val="single" w:color="auto" w:sz="4" w:space="0"/>
              <w:right w:val="single" w:color="auto" w:sz="4" w:space="0"/>
            </w:tcBorders>
          </w:tcPr>
          <w:p w14:paraId="48137F98">
            <w:pPr>
              <w:rPr>
                <w:rFonts w:asciiTheme="minorHAnsi" w:hAnsiTheme="minorHAnsi"/>
                <w:sz w:val="22"/>
                <w:szCs w:val="22"/>
              </w:rPr>
            </w:pPr>
            <w:r>
              <w:fldChar w:fldCharType="begin"/>
            </w:r>
            <w:r>
              <w:instrText xml:space="preserve"> HYPERLINK "https://www.goodreports.org/reporting-checklists/spirit/info/" \l "18b" \h </w:instrText>
            </w:r>
            <w:r>
              <w:fldChar w:fldCharType="separate"/>
            </w:r>
            <w:r>
              <w:rPr>
                <w:rStyle w:val="18"/>
                <w:rFonts w:asciiTheme="minorHAnsi" w:hAnsiTheme="minorHAnsi"/>
                <w:sz w:val="22"/>
                <w:szCs w:val="22"/>
              </w:rPr>
              <w:t>#18b</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74C2CD37">
            <w:pPr>
              <w:rPr>
                <w:rFonts w:asciiTheme="minorHAnsi" w:hAnsiTheme="minorHAnsi"/>
                <w:sz w:val="22"/>
                <w:szCs w:val="22"/>
              </w:rPr>
            </w:pPr>
            <w:r>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color="auto" w:sz="4" w:space="0"/>
              <w:left w:val="single" w:color="auto" w:sz="4" w:space="0"/>
              <w:bottom w:val="single" w:color="auto" w:sz="4" w:space="0"/>
              <w:right w:val="single" w:color="auto" w:sz="4" w:space="0"/>
            </w:tcBorders>
          </w:tcPr>
          <w:p w14:paraId="5753DE87">
            <w:pPr>
              <w:rPr>
                <w:rFonts w:hint="default" w:asciiTheme="minorHAnsi" w:hAnsiTheme="minorHAnsi"/>
                <w:sz w:val="22"/>
                <w:szCs w:val="22"/>
                <w:lang w:val="en-US"/>
              </w:rPr>
            </w:pPr>
            <w:r>
              <w:rPr>
                <w:rFonts w:hint="eastAsia" w:asciiTheme="minorHAnsi" w:hAnsiTheme="minorHAnsi"/>
                <w:sz w:val="22"/>
                <w:szCs w:val="22"/>
                <w:lang w:val="en-US" w:eastAsia="zh-CN"/>
              </w:rPr>
              <w:t>Page 12, line 298 to 301</w:t>
            </w:r>
          </w:p>
        </w:tc>
        <w:tc>
          <w:tcPr>
            <w:tcW w:w="1407" w:type="pct"/>
            <w:tcBorders>
              <w:top w:val="single" w:color="auto" w:sz="4" w:space="0"/>
              <w:left w:val="single" w:color="auto" w:sz="4" w:space="0"/>
              <w:bottom w:val="single" w:color="auto" w:sz="4" w:space="0"/>
              <w:right w:val="single" w:color="auto" w:sz="4" w:space="0"/>
            </w:tcBorders>
          </w:tcPr>
          <w:p w14:paraId="11B844F8">
            <w:pPr>
              <w:rPr>
                <w:rFonts w:asciiTheme="minorHAnsi" w:hAnsiTheme="minorHAnsi"/>
                <w:sz w:val="22"/>
                <w:szCs w:val="22"/>
              </w:rPr>
            </w:pPr>
          </w:p>
        </w:tc>
      </w:tr>
      <w:permEnd w:id="60"/>
      <w:permEnd w:id="61"/>
      <w:tr w14:paraId="7570A0DC">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022CB795">
            <w:pPr>
              <w:rPr>
                <w:rFonts w:asciiTheme="minorHAnsi" w:hAnsiTheme="minorHAnsi"/>
                <w:sz w:val="22"/>
                <w:szCs w:val="22"/>
              </w:rPr>
            </w:pPr>
            <w:permStart w:id="62" w:edGrp="everyone" w:colFirst="3" w:colLast="3"/>
            <w:permStart w:id="63" w:edGrp="everyone" w:colFirst="4" w:colLast="4"/>
            <w:r>
              <w:rPr>
                <w:rFonts w:asciiTheme="minorHAnsi" w:hAnsiTheme="minorHAnsi"/>
                <w:sz w:val="22"/>
                <w:szCs w:val="22"/>
              </w:rPr>
              <w:t>Data management</w:t>
            </w:r>
          </w:p>
        </w:tc>
        <w:tc>
          <w:tcPr>
            <w:tcW w:w="257" w:type="pct"/>
            <w:tcBorders>
              <w:top w:val="single" w:color="auto" w:sz="4" w:space="0"/>
              <w:left w:val="single" w:color="auto" w:sz="4" w:space="0"/>
              <w:bottom w:val="single" w:color="auto" w:sz="4" w:space="0"/>
              <w:right w:val="single" w:color="auto" w:sz="4" w:space="0"/>
            </w:tcBorders>
          </w:tcPr>
          <w:p w14:paraId="736F12F8">
            <w:pPr>
              <w:rPr>
                <w:rFonts w:asciiTheme="minorHAnsi" w:hAnsiTheme="minorHAnsi"/>
                <w:sz w:val="22"/>
                <w:szCs w:val="22"/>
              </w:rPr>
            </w:pPr>
            <w:r>
              <w:fldChar w:fldCharType="begin"/>
            </w:r>
            <w:r>
              <w:instrText xml:space="preserve"> HYPERLINK "https://www.goodreports.org/reporting-checklists/spirit/info/" \l "19" \h </w:instrText>
            </w:r>
            <w:r>
              <w:fldChar w:fldCharType="separate"/>
            </w:r>
            <w:r>
              <w:rPr>
                <w:rStyle w:val="18"/>
                <w:rFonts w:asciiTheme="minorHAnsi" w:hAnsiTheme="minorHAnsi"/>
                <w:sz w:val="22"/>
                <w:szCs w:val="22"/>
              </w:rPr>
              <w:t>#19</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3064C2FD">
            <w:pPr>
              <w:rPr>
                <w:rFonts w:asciiTheme="minorHAnsi" w:hAnsiTheme="minorHAnsi"/>
                <w:sz w:val="22"/>
                <w:szCs w:val="22"/>
              </w:rPr>
            </w:pPr>
            <w:r>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color="auto" w:sz="4" w:space="0"/>
              <w:left w:val="single" w:color="auto" w:sz="4" w:space="0"/>
              <w:bottom w:val="single" w:color="auto" w:sz="4" w:space="0"/>
              <w:right w:val="single" w:color="auto" w:sz="4" w:space="0"/>
            </w:tcBorders>
          </w:tcPr>
          <w:p w14:paraId="56BB6DB7">
            <w:pPr>
              <w:rPr>
                <w:rFonts w:hint="default" w:asciiTheme="minorHAnsi" w:hAnsiTheme="minorHAnsi"/>
                <w:sz w:val="22"/>
                <w:szCs w:val="22"/>
                <w:lang w:val="en-US"/>
              </w:rPr>
            </w:pPr>
            <w:r>
              <w:rPr>
                <w:rFonts w:hint="eastAsia" w:asciiTheme="minorHAnsi" w:hAnsiTheme="minorHAnsi"/>
                <w:sz w:val="22"/>
                <w:szCs w:val="22"/>
                <w:lang w:val="en-US" w:eastAsia="zh-CN"/>
              </w:rPr>
              <w:t>Page 12, line 301 to 305</w:t>
            </w:r>
          </w:p>
        </w:tc>
        <w:tc>
          <w:tcPr>
            <w:tcW w:w="1407" w:type="pct"/>
            <w:tcBorders>
              <w:top w:val="single" w:color="auto" w:sz="4" w:space="0"/>
              <w:left w:val="single" w:color="auto" w:sz="4" w:space="0"/>
              <w:bottom w:val="single" w:color="auto" w:sz="4" w:space="0"/>
              <w:right w:val="single" w:color="auto" w:sz="4" w:space="0"/>
            </w:tcBorders>
          </w:tcPr>
          <w:p w14:paraId="0367D9DB">
            <w:pPr>
              <w:rPr>
                <w:rFonts w:asciiTheme="minorHAnsi" w:hAnsiTheme="minorHAnsi"/>
                <w:sz w:val="22"/>
                <w:szCs w:val="22"/>
              </w:rPr>
            </w:pPr>
          </w:p>
        </w:tc>
      </w:tr>
      <w:permEnd w:id="62"/>
      <w:permEnd w:id="63"/>
      <w:tr w14:paraId="50EB7275">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7B7CD42D">
            <w:pPr>
              <w:rPr>
                <w:rFonts w:asciiTheme="minorHAnsi" w:hAnsiTheme="minorHAnsi"/>
                <w:sz w:val="22"/>
                <w:szCs w:val="22"/>
              </w:rPr>
            </w:pPr>
            <w:permStart w:id="64" w:edGrp="everyone" w:colFirst="3" w:colLast="3"/>
            <w:permStart w:id="65" w:edGrp="everyone" w:colFirst="4" w:colLast="4"/>
            <w:r>
              <w:rPr>
                <w:rFonts w:asciiTheme="minorHAnsi" w:hAnsiTheme="minorHAnsi"/>
                <w:sz w:val="22"/>
                <w:szCs w:val="22"/>
              </w:rPr>
              <w:t>Statistics: outcomes</w:t>
            </w:r>
          </w:p>
        </w:tc>
        <w:tc>
          <w:tcPr>
            <w:tcW w:w="257" w:type="pct"/>
            <w:tcBorders>
              <w:top w:val="single" w:color="auto" w:sz="4" w:space="0"/>
              <w:left w:val="single" w:color="auto" w:sz="4" w:space="0"/>
              <w:bottom w:val="single" w:color="auto" w:sz="4" w:space="0"/>
              <w:right w:val="single" w:color="auto" w:sz="4" w:space="0"/>
            </w:tcBorders>
          </w:tcPr>
          <w:p w14:paraId="51EFB825">
            <w:pPr>
              <w:rPr>
                <w:rFonts w:asciiTheme="minorHAnsi" w:hAnsiTheme="minorHAnsi"/>
                <w:sz w:val="22"/>
                <w:szCs w:val="22"/>
              </w:rPr>
            </w:pPr>
            <w:r>
              <w:fldChar w:fldCharType="begin"/>
            </w:r>
            <w:r>
              <w:instrText xml:space="preserve"> HYPERLINK "https://www.goodreports.org/reporting-checklists/spirit/info/" \l "20a" \h </w:instrText>
            </w:r>
            <w:r>
              <w:fldChar w:fldCharType="separate"/>
            </w:r>
            <w:r>
              <w:rPr>
                <w:rStyle w:val="18"/>
                <w:rFonts w:asciiTheme="minorHAnsi" w:hAnsiTheme="minorHAnsi"/>
                <w:sz w:val="22"/>
                <w:szCs w:val="22"/>
              </w:rPr>
              <w:t>#20a</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62FC517C">
            <w:pPr>
              <w:rPr>
                <w:rFonts w:asciiTheme="minorHAnsi" w:hAnsiTheme="minorHAnsi"/>
                <w:sz w:val="22"/>
                <w:szCs w:val="22"/>
              </w:rPr>
            </w:pPr>
            <w:r>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color="auto" w:sz="4" w:space="0"/>
              <w:left w:val="single" w:color="auto" w:sz="4" w:space="0"/>
              <w:bottom w:val="single" w:color="auto" w:sz="4" w:space="0"/>
              <w:right w:val="single" w:color="auto" w:sz="4" w:space="0"/>
            </w:tcBorders>
          </w:tcPr>
          <w:p w14:paraId="07D52783">
            <w:pPr>
              <w:rPr>
                <w:rFonts w:hint="default" w:asciiTheme="minorHAnsi" w:hAnsiTheme="minorHAnsi"/>
                <w:sz w:val="22"/>
                <w:szCs w:val="22"/>
                <w:lang w:val="en-US"/>
              </w:rPr>
            </w:pPr>
            <w:r>
              <w:rPr>
                <w:rFonts w:hint="eastAsia" w:asciiTheme="minorHAnsi" w:hAnsiTheme="minorHAnsi"/>
                <w:sz w:val="22"/>
                <w:szCs w:val="22"/>
                <w:lang w:val="en-US" w:eastAsia="zh-CN"/>
              </w:rPr>
              <w:t>Page 13 to 14, 332 to 342</w:t>
            </w:r>
          </w:p>
        </w:tc>
        <w:tc>
          <w:tcPr>
            <w:tcW w:w="1407" w:type="pct"/>
            <w:tcBorders>
              <w:top w:val="single" w:color="auto" w:sz="4" w:space="0"/>
              <w:left w:val="single" w:color="auto" w:sz="4" w:space="0"/>
              <w:bottom w:val="single" w:color="auto" w:sz="4" w:space="0"/>
              <w:right w:val="single" w:color="auto" w:sz="4" w:space="0"/>
            </w:tcBorders>
          </w:tcPr>
          <w:p w14:paraId="458612E3">
            <w:pPr>
              <w:rPr>
                <w:rFonts w:asciiTheme="minorHAnsi" w:hAnsiTheme="minorHAnsi"/>
                <w:sz w:val="22"/>
                <w:szCs w:val="22"/>
              </w:rPr>
            </w:pPr>
          </w:p>
        </w:tc>
      </w:tr>
      <w:permEnd w:id="64"/>
      <w:permEnd w:id="65"/>
      <w:tr w14:paraId="748BE096">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2E91BE45">
            <w:pPr>
              <w:rPr>
                <w:rFonts w:asciiTheme="minorHAnsi" w:hAnsiTheme="minorHAnsi"/>
                <w:sz w:val="22"/>
                <w:szCs w:val="22"/>
              </w:rPr>
            </w:pPr>
            <w:permStart w:id="66" w:edGrp="everyone" w:colFirst="3" w:colLast="3"/>
            <w:permStart w:id="67" w:edGrp="everyone" w:colFirst="4" w:colLast="4"/>
            <w:r>
              <w:rPr>
                <w:rFonts w:asciiTheme="minorHAnsi" w:hAnsiTheme="minorHAnsi"/>
                <w:sz w:val="22"/>
                <w:szCs w:val="22"/>
              </w:rPr>
              <w:t>Statistics: additional analyses</w:t>
            </w:r>
          </w:p>
        </w:tc>
        <w:tc>
          <w:tcPr>
            <w:tcW w:w="257" w:type="pct"/>
            <w:tcBorders>
              <w:top w:val="single" w:color="auto" w:sz="4" w:space="0"/>
              <w:left w:val="single" w:color="auto" w:sz="4" w:space="0"/>
              <w:bottom w:val="single" w:color="auto" w:sz="4" w:space="0"/>
              <w:right w:val="single" w:color="auto" w:sz="4" w:space="0"/>
            </w:tcBorders>
          </w:tcPr>
          <w:p w14:paraId="536DB62A">
            <w:pPr>
              <w:rPr>
                <w:rFonts w:asciiTheme="minorHAnsi" w:hAnsiTheme="minorHAnsi"/>
                <w:sz w:val="22"/>
                <w:szCs w:val="22"/>
              </w:rPr>
            </w:pPr>
            <w:r>
              <w:fldChar w:fldCharType="begin"/>
            </w:r>
            <w:r>
              <w:instrText xml:space="preserve"> HYPERLINK "https://www.goodreports.org/reporting-checklists/spirit/info/" \l "20b" \h </w:instrText>
            </w:r>
            <w:r>
              <w:fldChar w:fldCharType="separate"/>
            </w:r>
            <w:r>
              <w:rPr>
                <w:rStyle w:val="18"/>
                <w:rFonts w:asciiTheme="minorHAnsi" w:hAnsiTheme="minorHAnsi"/>
                <w:sz w:val="22"/>
                <w:szCs w:val="22"/>
              </w:rPr>
              <w:t>#20b</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1789E3AB">
            <w:pPr>
              <w:rPr>
                <w:rFonts w:asciiTheme="minorHAnsi" w:hAnsiTheme="minorHAnsi"/>
                <w:sz w:val="22"/>
                <w:szCs w:val="22"/>
              </w:rPr>
            </w:pPr>
            <w:r>
              <w:rPr>
                <w:rFonts w:asciiTheme="minorHAnsi" w:hAnsiTheme="minorHAnsi"/>
                <w:sz w:val="22"/>
                <w:szCs w:val="22"/>
              </w:rPr>
              <w:t>Methods for any additional analyses (eg, subgroup and adjusted analyses)</w:t>
            </w:r>
          </w:p>
        </w:tc>
        <w:tc>
          <w:tcPr>
            <w:tcW w:w="837" w:type="pct"/>
            <w:tcBorders>
              <w:top w:val="single" w:color="auto" w:sz="4" w:space="0"/>
              <w:left w:val="single" w:color="auto" w:sz="4" w:space="0"/>
              <w:bottom w:val="single" w:color="auto" w:sz="4" w:space="0"/>
              <w:right w:val="single" w:color="auto" w:sz="4" w:space="0"/>
            </w:tcBorders>
          </w:tcPr>
          <w:p w14:paraId="166DA195">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n/a</w:t>
            </w:r>
          </w:p>
        </w:tc>
        <w:tc>
          <w:tcPr>
            <w:tcW w:w="1407" w:type="pct"/>
            <w:tcBorders>
              <w:top w:val="single" w:color="auto" w:sz="4" w:space="0"/>
              <w:left w:val="single" w:color="auto" w:sz="4" w:space="0"/>
              <w:bottom w:val="single" w:color="auto" w:sz="4" w:space="0"/>
              <w:right w:val="single" w:color="auto" w:sz="4" w:space="0"/>
            </w:tcBorders>
          </w:tcPr>
          <w:p w14:paraId="50EA74F2">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 xml:space="preserve">no </w:t>
            </w:r>
            <w:r>
              <w:rPr>
                <w:rFonts w:asciiTheme="minorHAnsi" w:hAnsiTheme="minorHAnsi"/>
                <w:sz w:val="22"/>
                <w:szCs w:val="22"/>
              </w:rPr>
              <w:t xml:space="preserve"> additional analyses</w:t>
            </w:r>
          </w:p>
        </w:tc>
      </w:tr>
      <w:permEnd w:id="66"/>
      <w:permEnd w:id="67"/>
      <w:tr w14:paraId="1DD3FF56">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4702797F">
            <w:pPr>
              <w:rPr>
                <w:rFonts w:asciiTheme="minorHAnsi" w:hAnsiTheme="minorHAnsi"/>
                <w:sz w:val="22"/>
                <w:szCs w:val="22"/>
              </w:rPr>
            </w:pPr>
            <w:permStart w:id="68" w:edGrp="everyone" w:colFirst="3" w:colLast="3"/>
            <w:permStart w:id="69" w:edGrp="everyone" w:colFirst="4" w:colLast="4"/>
            <w:r>
              <w:rPr>
                <w:rFonts w:asciiTheme="minorHAnsi" w:hAnsiTheme="minorHAnsi"/>
                <w:sz w:val="22"/>
                <w:szCs w:val="22"/>
              </w:rPr>
              <w:t>Statistics: analysis population and missing data</w:t>
            </w:r>
          </w:p>
        </w:tc>
        <w:tc>
          <w:tcPr>
            <w:tcW w:w="257" w:type="pct"/>
            <w:tcBorders>
              <w:top w:val="single" w:color="auto" w:sz="4" w:space="0"/>
              <w:left w:val="single" w:color="auto" w:sz="4" w:space="0"/>
              <w:bottom w:val="single" w:color="auto" w:sz="4" w:space="0"/>
              <w:right w:val="single" w:color="auto" w:sz="4" w:space="0"/>
            </w:tcBorders>
          </w:tcPr>
          <w:p w14:paraId="3D85686D">
            <w:pPr>
              <w:rPr>
                <w:rFonts w:asciiTheme="minorHAnsi" w:hAnsiTheme="minorHAnsi"/>
                <w:sz w:val="22"/>
                <w:szCs w:val="22"/>
              </w:rPr>
            </w:pPr>
            <w:r>
              <w:fldChar w:fldCharType="begin"/>
            </w:r>
            <w:r>
              <w:instrText xml:space="preserve"> HYPERLINK "https://www.goodreports.org/reporting-checklists/spirit/info/" \l "20c" \h </w:instrText>
            </w:r>
            <w:r>
              <w:fldChar w:fldCharType="separate"/>
            </w:r>
            <w:r>
              <w:rPr>
                <w:rStyle w:val="18"/>
                <w:rFonts w:asciiTheme="minorHAnsi" w:hAnsiTheme="minorHAnsi"/>
                <w:sz w:val="22"/>
                <w:szCs w:val="22"/>
              </w:rPr>
              <w:t>#20c</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1E96332D">
            <w:pPr>
              <w:rPr>
                <w:rFonts w:asciiTheme="minorHAnsi" w:hAnsiTheme="minorHAnsi"/>
                <w:sz w:val="22"/>
                <w:szCs w:val="22"/>
              </w:rPr>
            </w:pPr>
            <w:r>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color="auto" w:sz="4" w:space="0"/>
              <w:left w:val="single" w:color="auto" w:sz="4" w:space="0"/>
              <w:bottom w:val="single" w:color="auto" w:sz="4" w:space="0"/>
              <w:right w:val="single" w:color="auto" w:sz="4" w:space="0"/>
            </w:tcBorders>
          </w:tcPr>
          <w:p w14:paraId="688C47B4">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Page 12, 342 to 344</w:t>
            </w:r>
          </w:p>
        </w:tc>
        <w:tc>
          <w:tcPr>
            <w:tcW w:w="1407" w:type="pct"/>
            <w:tcBorders>
              <w:top w:val="single" w:color="auto" w:sz="4" w:space="0"/>
              <w:left w:val="single" w:color="auto" w:sz="4" w:space="0"/>
              <w:bottom w:val="single" w:color="auto" w:sz="4" w:space="0"/>
              <w:right w:val="single" w:color="auto" w:sz="4" w:space="0"/>
            </w:tcBorders>
          </w:tcPr>
          <w:p w14:paraId="68A9F860">
            <w:pPr>
              <w:rPr>
                <w:rFonts w:asciiTheme="minorHAnsi" w:hAnsiTheme="minorHAnsi"/>
                <w:sz w:val="22"/>
                <w:szCs w:val="22"/>
              </w:rPr>
            </w:pPr>
          </w:p>
        </w:tc>
      </w:tr>
      <w:permEnd w:id="68"/>
      <w:permEnd w:id="69"/>
      <w:tr w14:paraId="2D1E5AE0">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14:paraId="62F7A574">
            <w:pPr>
              <w:rPr>
                <w:rFonts w:asciiTheme="minorHAnsi" w:hAnsiTheme="minorHAnsi"/>
                <w:sz w:val="22"/>
                <w:szCs w:val="22"/>
              </w:rPr>
            </w:pPr>
            <w:r>
              <w:rPr>
                <w:rFonts w:asciiTheme="minorHAnsi" w:hAnsiTheme="minorHAnsi"/>
                <w:b/>
                <w:sz w:val="22"/>
                <w:szCs w:val="22"/>
              </w:rPr>
              <w:t>Methods: Monitoring</w:t>
            </w:r>
          </w:p>
        </w:tc>
      </w:tr>
      <w:tr w14:paraId="4E85BBA7">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1AB2EDDF">
            <w:pPr>
              <w:rPr>
                <w:rFonts w:asciiTheme="minorHAnsi" w:hAnsiTheme="minorHAnsi"/>
                <w:sz w:val="22"/>
                <w:szCs w:val="22"/>
              </w:rPr>
            </w:pPr>
            <w:permStart w:id="70" w:edGrp="everyone" w:colFirst="3" w:colLast="3"/>
            <w:permStart w:id="71" w:edGrp="everyone" w:colFirst="4" w:colLast="4"/>
            <w:r>
              <w:rPr>
                <w:rFonts w:asciiTheme="minorHAnsi" w:hAnsiTheme="minorHAnsi"/>
                <w:sz w:val="22"/>
                <w:szCs w:val="22"/>
              </w:rPr>
              <w:t>Data monitoring: formal committee</w:t>
            </w:r>
          </w:p>
        </w:tc>
        <w:tc>
          <w:tcPr>
            <w:tcW w:w="257" w:type="pct"/>
            <w:tcBorders>
              <w:top w:val="single" w:color="auto" w:sz="4" w:space="0"/>
              <w:left w:val="single" w:color="auto" w:sz="4" w:space="0"/>
              <w:bottom w:val="single" w:color="auto" w:sz="4" w:space="0"/>
              <w:right w:val="single" w:color="auto" w:sz="4" w:space="0"/>
            </w:tcBorders>
          </w:tcPr>
          <w:p w14:paraId="4E071C52">
            <w:pPr>
              <w:rPr>
                <w:rFonts w:asciiTheme="minorHAnsi" w:hAnsiTheme="minorHAnsi"/>
                <w:sz w:val="22"/>
                <w:szCs w:val="22"/>
              </w:rPr>
            </w:pPr>
            <w:r>
              <w:fldChar w:fldCharType="begin"/>
            </w:r>
            <w:r>
              <w:instrText xml:space="preserve"> HYPERLINK "https://www.goodreports.org/reporting-checklists/spirit/info/" \l "21a" \h </w:instrText>
            </w:r>
            <w:r>
              <w:fldChar w:fldCharType="separate"/>
            </w:r>
            <w:r>
              <w:rPr>
                <w:rStyle w:val="18"/>
                <w:rFonts w:asciiTheme="minorHAnsi" w:hAnsiTheme="minorHAnsi"/>
                <w:sz w:val="22"/>
                <w:szCs w:val="22"/>
              </w:rPr>
              <w:t>#21a</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3430A5F9">
            <w:pPr>
              <w:rPr>
                <w:rFonts w:asciiTheme="minorHAnsi" w:hAnsiTheme="minorHAnsi"/>
                <w:sz w:val="22"/>
                <w:szCs w:val="22"/>
              </w:rPr>
            </w:pPr>
            <w:r>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color="auto" w:sz="4" w:space="0"/>
              <w:left w:val="single" w:color="auto" w:sz="4" w:space="0"/>
              <w:bottom w:val="single" w:color="auto" w:sz="4" w:space="0"/>
              <w:right w:val="single" w:color="auto" w:sz="4" w:space="0"/>
            </w:tcBorders>
          </w:tcPr>
          <w:p w14:paraId="638B1CA7">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Page 13, line308 to 316</w:t>
            </w:r>
          </w:p>
        </w:tc>
        <w:tc>
          <w:tcPr>
            <w:tcW w:w="1407" w:type="pct"/>
            <w:tcBorders>
              <w:top w:val="single" w:color="auto" w:sz="4" w:space="0"/>
              <w:left w:val="single" w:color="auto" w:sz="4" w:space="0"/>
              <w:bottom w:val="single" w:color="auto" w:sz="4" w:space="0"/>
              <w:right w:val="single" w:color="auto" w:sz="4" w:space="0"/>
            </w:tcBorders>
          </w:tcPr>
          <w:p w14:paraId="1F5AAA6B">
            <w:pPr>
              <w:rPr>
                <w:rFonts w:asciiTheme="minorHAnsi" w:hAnsiTheme="minorHAnsi"/>
                <w:sz w:val="22"/>
                <w:szCs w:val="22"/>
              </w:rPr>
            </w:pPr>
          </w:p>
        </w:tc>
      </w:tr>
      <w:permEnd w:id="70"/>
      <w:permEnd w:id="71"/>
      <w:tr w14:paraId="3D6C236B">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5CE46C22">
            <w:pPr>
              <w:rPr>
                <w:rFonts w:asciiTheme="minorHAnsi" w:hAnsiTheme="minorHAnsi"/>
                <w:sz w:val="22"/>
                <w:szCs w:val="22"/>
              </w:rPr>
            </w:pPr>
            <w:permStart w:id="72" w:edGrp="everyone" w:colFirst="3" w:colLast="3"/>
            <w:permStart w:id="73" w:edGrp="everyone" w:colFirst="4" w:colLast="4"/>
            <w:r>
              <w:rPr>
                <w:rFonts w:asciiTheme="minorHAnsi" w:hAnsiTheme="minorHAnsi"/>
                <w:sz w:val="22"/>
                <w:szCs w:val="22"/>
              </w:rPr>
              <w:t>Data monitoring: interim analysis</w:t>
            </w:r>
          </w:p>
        </w:tc>
        <w:tc>
          <w:tcPr>
            <w:tcW w:w="257" w:type="pct"/>
            <w:tcBorders>
              <w:top w:val="single" w:color="auto" w:sz="4" w:space="0"/>
              <w:left w:val="single" w:color="auto" w:sz="4" w:space="0"/>
              <w:bottom w:val="single" w:color="auto" w:sz="4" w:space="0"/>
              <w:right w:val="single" w:color="auto" w:sz="4" w:space="0"/>
            </w:tcBorders>
          </w:tcPr>
          <w:p w14:paraId="36B5FEBF">
            <w:pPr>
              <w:rPr>
                <w:rFonts w:asciiTheme="minorHAnsi" w:hAnsiTheme="minorHAnsi"/>
                <w:sz w:val="22"/>
                <w:szCs w:val="22"/>
              </w:rPr>
            </w:pPr>
            <w:r>
              <w:fldChar w:fldCharType="begin"/>
            </w:r>
            <w:r>
              <w:instrText xml:space="preserve"> HYPERLINK "https://www.goodreports.org/reporting-checklists/spirit/info/" \l "21b" \h </w:instrText>
            </w:r>
            <w:r>
              <w:fldChar w:fldCharType="separate"/>
            </w:r>
            <w:r>
              <w:rPr>
                <w:rStyle w:val="18"/>
                <w:rFonts w:asciiTheme="minorHAnsi" w:hAnsiTheme="minorHAnsi"/>
                <w:sz w:val="22"/>
                <w:szCs w:val="22"/>
              </w:rPr>
              <w:t>#21b</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7E8465D3">
            <w:pPr>
              <w:rPr>
                <w:rFonts w:asciiTheme="minorHAnsi" w:hAnsiTheme="minorHAnsi"/>
                <w:sz w:val="22"/>
                <w:szCs w:val="22"/>
              </w:rPr>
            </w:pPr>
            <w:r>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color="auto" w:sz="4" w:space="0"/>
              <w:left w:val="single" w:color="auto" w:sz="4" w:space="0"/>
              <w:bottom w:val="single" w:color="auto" w:sz="4" w:space="0"/>
              <w:right w:val="single" w:color="auto" w:sz="4" w:space="0"/>
            </w:tcBorders>
          </w:tcPr>
          <w:p w14:paraId="01DA5B89">
            <w:pPr>
              <w:rPr>
                <w:rFonts w:hint="default" w:asciiTheme="minorHAnsi" w:hAnsiTheme="minorHAnsi"/>
                <w:sz w:val="22"/>
                <w:szCs w:val="22"/>
                <w:lang w:val="en-US"/>
              </w:rPr>
            </w:pPr>
            <w:r>
              <w:rPr>
                <w:rFonts w:hint="eastAsia" w:asciiTheme="minorHAnsi" w:hAnsiTheme="minorHAnsi"/>
                <w:sz w:val="22"/>
                <w:szCs w:val="22"/>
                <w:lang w:val="en-US" w:eastAsia="zh-CN"/>
              </w:rPr>
              <w:t>Page 13, line 316 to 319</w:t>
            </w:r>
          </w:p>
        </w:tc>
        <w:tc>
          <w:tcPr>
            <w:tcW w:w="1407" w:type="pct"/>
            <w:tcBorders>
              <w:top w:val="single" w:color="auto" w:sz="4" w:space="0"/>
              <w:left w:val="single" w:color="auto" w:sz="4" w:space="0"/>
              <w:bottom w:val="single" w:color="auto" w:sz="4" w:space="0"/>
              <w:right w:val="single" w:color="auto" w:sz="4" w:space="0"/>
            </w:tcBorders>
          </w:tcPr>
          <w:p w14:paraId="31C6C8B7">
            <w:pPr>
              <w:rPr>
                <w:rFonts w:asciiTheme="minorHAnsi" w:hAnsiTheme="minorHAnsi"/>
                <w:sz w:val="22"/>
                <w:szCs w:val="22"/>
              </w:rPr>
            </w:pPr>
          </w:p>
        </w:tc>
      </w:tr>
      <w:permEnd w:id="72"/>
      <w:permEnd w:id="73"/>
      <w:tr w14:paraId="51BB649A">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35C88D4E">
            <w:pPr>
              <w:rPr>
                <w:rFonts w:asciiTheme="minorHAnsi" w:hAnsiTheme="minorHAnsi"/>
                <w:sz w:val="22"/>
                <w:szCs w:val="22"/>
              </w:rPr>
            </w:pPr>
            <w:permStart w:id="74" w:edGrp="everyone" w:colFirst="3" w:colLast="3"/>
            <w:permStart w:id="75" w:edGrp="everyone" w:colFirst="4" w:colLast="4"/>
            <w:r>
              <w:rPr>
                <w:rFonts w:asciiTheme="minorHAnsi" w:hAnsiTheme="minorHAnsi"/>
                <w:sz w:val="22"/>
                <w:szCs w:val="22"/>
              </w:rPr>
              <w:t>Harms</w:t>
            </w:r>
          </w:p>
        </w:tc>
        <w:tc>
          <w:tcPr>
            <w:tcW w:w="257" w:type="pct"/>
            <w:tcBorders>
              <w:top w:val="single" w:color="auto" w:sz="4" w:space="0"/>
              <w:left w:val="single" w:color="auto" w:sz="4" w:space="0"/>
              <w:bottom w:val="single" w:color="auto" w:sz="4" w:space="0"/>
              <w:right w:val="single" w:color="auto" w:sz="4" w:space="0"/>
            </w:tcBorders>
          </w:tcPr>
          <w:p w14:paraId="223A6BF7">
            <w:pPr>
              <w:rPr>
                <w:rFonts w:asciiTheme="minorHAnsi" w:hAnsiTheme="minorHAnsi"/>
                <w:sz w:val="22"/>
                <w:szCs w:val="22"/>
              </w:rPr>
            </w:pPr>
            <w:r>
              <w:fldChar w:fldCharType="begin"/>
            </w:r>
            <w:r>
              <w:instrText xml:space="preserve"> HYPERLINK "https://www.goodreports.org/reporting-checklists/spirit/info/" \l "22" \h </w:instrText>
            </w:r>
            <w:r>
              <w:fldChar w:fldCharType="separate"/>
            </w:r>
            <w:r>
              <w:rPr>
                <w:rStyle w:val="18"/>
                <w:rFonts w:asciiTheme="minorHAnsi" w:hAnsiTheme="minorHAnsi"/>
                <w:sz w:val="22"/>
                <w:szCs w:val="22"/>
              </w:rPr>
              <w:t>#22</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3F540E9A">
            <w:pPr>
              <w:rPr>
                <w:rFonts w:asciiTheme="minorHAnsi" w:hAnsiTheme="minorHAnsi"/>
                <w:sz w:val="22"/>
                <w:szCs w:val="22"/>
              </w:rPr>
            </w:pPr>
            <w:r>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color="auto" w:sz="4" w:space="0"/>
              <w:left w:val="single" w:color="auto" w:sz="4" w:space="0"/>
              <w:bottom w:val="single" w:color="auto" w:sz="4" w:space="0"/>
              <w:right w:val="single" w:color="auto" w:sz="4" w:space="0"/>
            </w:tcBorders>
          </w:tcPr>
          <w:p w14:paraId="50395BFA">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Page 11, line 261 to 264</w:t>
            </w:r>
          </w:p>
        </w:tc>
        <w:tc>
          <w:tcPr>
            <w:tcW w:w="1407" w:type="pct"/>
            <w:tcBorders>
              <w:top w:val="single" w:color="auto" w:sz="4" w:space="0"/>
              <w:left w:val="single" w:color="auto" w:sz="4" w:space="0"/>
              <w:bottom w:val="single" w:color="auto" w:sz="4" w:space="0"/>
              <w:right w:val="single" w:color="auto" w:sz="4" w:space="0"/>
            </w:tcBorders>
          </w:tcPr>
          <w:p w14:paraId="61EDE4F7">
            <w:pPr>
              <w:rPr>
                <w:rFonts w:asciiTheme="minorHAnsi" w:hAnsiTheme="minorHAnsi"/>
                <w:sz w:val="22"/>
                <w:szCs w:val="22"/>
              </w:rPr>
            </w:pPr>
          </w:p>
        </w:tc>
      </w:tr>
      <w:permEnd w:id="74"/>
      <w:permEnd w:id="75"/>
      <w:tr w14:paraId="74526D9F">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6A6438EE">
            <w:pPr>
              <w:rPr>
                <w:rFonts w:asciiTheme="minorHAnsi" w:hAnsiTheme="minorHAnsi"/>
                <w:sz w:val="22"/>
                <w:szCs w:val="22"/>
              </w:rPr>
            </w:pPr>
            <w:permStart w:id="76" w:edGrp="everyone" w:colFirst="3" w:colLast="3"/>
            <w:permStart w:id="77" w:edGrp="everyone" w:colFirst="4" w:colLast="4"/>
            <w:r>
              <w:rPr>
                <w:rFonts w:asciiTheme="minorHAnsi" w:hAnsiTheme="minorHAnsi"/>
                <w:sz w:val="22"/>
                <w:szCs w:val="22"/>
              </w:rPr>
              <w:t>Auditing</w:t>
            </w:r>
          </w:p>
        </w:tc>
        <w:tc>
          <w:tcPr>
            <w:tcW w:w="257" w:type="pct"/>
            <w:tcBorders>
              <w:top w:val="single" w:color="auto" w:sz="4" w:space="0"/>
              <w:left w:val="single" w:color="auto" w:sz="4" w:space="0"/>
              <w:bottom w:val="single" w:color="auto" w:sz="4" w:space="0"/>
              <w:right w:val="single" w:color="auto" w:sz="4" w:space="0"/>
            </w:tcBorders>
          </w:tcPr>
          <w:p w14:paraId="14D5C316">
            <w:pPr>
              <w:rPr>
                <w:rFonts w:asciiTheme="minorHAnsi" w:hAnsiTheme="minorHAnsi"/>
                <w:sz w:val="22"/>
                <w:szCs w:val="22"/>
              </w:rPr>
            </w:pPr>
            <w:r>
              <w:fldChar w:fldCharType="begin"/>
            </w:r>
            <w:r>
              <w:instrText xml:space="preserve"> HYPERLINK "https://www.goodreports.org/reporting-checklists/spirit/info/" \l "23" \h </w:instrText>
            </w:r>
            <w:r>
              <w:fldChar w:fldCharType="separate"/>
            </w:r>
            <w:r>
              <w:rPr>
                <w:rStyle w:val="18"/>
                <w:rFonts w:asciiTheme="minorHAnsi" w:hAnsiTheme="minorHAnsi"/>
                <w:sz w:val="22"/>
                <w:szCs w:val="22"/>
              </w:rPr>
              <w:t>#23</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1E4D8AB5">
            <w:pPr>
              <w:rPr>
                <w:rFonts w:asciiTheme="minorHAnsi" w:hAnsiTheme="minorHAnsi"/>
                <w:sz w:val="22"/>
                <w:szCs w:val="22"/>
              </w:rPr>
            </w:pPr>
            <w:r>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color="auto" w:sz="4" w:space="0"/>
              <w:left w:val="single" w:color="auto" w:sz="4" w:space="0"/>
              <w:bottom w:val="single" w:color="auto" w:sz="4" w:space="0"/>
              <w:right w:val="single" w:color="auto" w:sz="4" w:space="0"/>
            </w:tcBorders>
          </w:tcPr>
          <w:p w14:paraId="4773488A">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Page 13, line 312 to 319</w:t>
            </w:r>
          </w:p>
        </w:tc>
        <w:tc>
          <w:tcPr>
            <w:tcW w:w="1407" w:type="pct"/>
            <w:tcBorders>
              <w:top w:val="single" w:color="auto" w:sz="4" w:space="0"/>
              <w:left w:val="single" w:color="auto" w:sz="4" w:space="0"/>
              <w:bottom w:val="single" w:color="auto" w:sz="4" w:space="0"/>
              <w:right w:val="single" w:color="auto" w:sz="4" w:space="0"/>
            </w:tcBorders>
          </w:tcPr>
          <w:p w14:paraId="383DB1C8">
            <w:pPr>
              <w:rPr>
                <w:rFonts w:asciiTheme="minorHAnsi" w:hAnsiTheme="minorHAnsi"/>
                <w:sz w:val="22"/>
                <w:szCs w:val="22"/>
              </w:rPr>
            </w:pPr>
          </w:p>
        </w:tc>
      </w:tr>
      <w:permEnd w:id="76"/>
      <w:permEnd w:id="77"/>
      <w:tr w14:paraId="1F8F5B78">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14:paraId="5F0203D3">
            <w:pPr>
              <w:rPr>
                <w:rFonts w:asciiTheme="minorHAnsi" w:hAnsiTheme="minorHAnsi"/>
                <w:sz w:val="22"/>
                <w:szCs w:val="22"/>
              </w:rPr>
            </w:pPr>
            <w:r>
              <w:rPr>
                <w:rFonts w:asciiTheme="minorHAnsi" w:hAnsiTheme="minorHAnsi"/>
                <w:b/>
                <w:sz w:val="22"/>
                <w:szCs w:val="22"/>
              </w:rPr>
              <w:t>Ethics and dissemination</w:t>
            </w:r>
          </w:p>
        </w:tc>
      </w:tr>
      <w:tr w14:paraId="0F19BE08">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48D38BB3">
            <w:pPr>
              <w:rPr>
                <w:rFonts w:asciiTheme="minorHAnsi" w:hAnsiTheme="minorHAnsi"/>
                <w:sz w:val="22"/>
                <w:szCs w:val="22"/>
              </w:rPr>
            </w:pPr>
            <w:permStart w:id="78" w:edGrp="everyone" w:colFirst="3" w:colLast="3"/>
            <w:permStart w:id="79" w:edGrp="everyone" w:colFirst="4" w:colLast="4"/>
            <w:r>
              <w:rPr>
                <w:rFonts w:asciiTheme="minorHAnsi" w:hAnsiTheme="minorHAnsi"/>
                <w:sz w:val="22"/>
                <w:szCs w:val="22"/>
              </w:rPr>
              <w:t>Research ethics approval</w:t>
            </w:r>
          </w:p>
        </w:tc>
        <w:tc>
          <w:tcPr>
            <w:tcW w:w="257" w:type="pct"/>
            <w:tcBorders>
              <w:top w:val="single" w:color="auto" w:sz="4" w:space="0"/>
              <w:left w:val="single" w:color="auto" w:sz="4" w:space="0"/>
              <w:bottom w:val="single" w:color="auto" w:sz="4" w:space="0"/>
              <w:right w:val="single" w:color="auto" w:sz="4" w:space="0"/>
            </w:tcBorders>
          </w:tcPr>
          <w:p w14:paraId="04400166">
            <w:pPr>
              <w:rPr>
                <w:rFonts w:asciiTheme="minorHAnsi" w:hAnsiTheme="minorHAnsi"/>
                <w:sz w:val="22"/>
                <w:szCs w:val="22"/>
              </w:rPr>
            </w:pPr>
            <w:r>
              <w:fldChar w:fldCharType="begin"/>
            </w:r>
            <w:r>
              <w:instrText xml:space="preserve"> HYPERLINK "https://www.goodreports.org/reporting-checklists/spirit/info/" \l "24" \h </w:instrText>
            </w:r>
            <w:r>
              <w:fldChar w:fldCharType="separate"/>
            </w:r>
            <w:r>
              <w:rPr>
                <w:rStyle w:val="18"/>
                <w:rFonts w:asciiTheme="minorHAnsi" w:hAnsiTheme="minorHAnsi"/>
                <w:sz w:val="22"/>
                <w:szCs w:val="22"/>
              </w:rPr>
              <w:t>#24</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6BA0A307">
            <w:pPr>
              <w:rPr>
                <w:rFonts w:asciiTheme="minorHAnsi" w:hAnsiTheme="minorHAnsi"/>
                <w:sz w:val="22"/>
                <w:szCs w:val="22"/>
              </w:rPr>
            </w:pPr>
            <w:r>
              <w:rPr>
                <w:rFonts w:asciiTheme="minorHAnsi" w:hAnsiTheme="minorHAnsi"/>
                <w:sz w:val="22"/>
                <w:szCs w:val="22"/>
              </w:rPr>
              <w:t>Plans for seeking research ethics committee / institutional review board (REC / IRB) approval</w:t>
            </w:r>
          </w:p>
        </w:tc>
        <w:tc>
          <w:tcPr>
            <w:tcW w:w="837" w:type="pct"/>
            <w:tcBorders>
              <w:top w:val="single" w:color="auto" w:sz="4" w:space="0"/>
              <w:left w:val="single" w:color="auto" w:sz="4" w:space="0"/>
              <w:bottom w:val="single" w:color="auto" w:sz="4" w:space="0"/>
              <w:right w:val="single" w:color="auto" w:sz="4" w:space="0"/>
            </w:tcBorders>
          </w:tcPr>
          <w:p w14:paraId="7E218559">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Page 5, line 133 to 135</w:t>
            </w:r>
          </w:p>
        </w:tc>
        <w:tc>
          <w:tcPr>
            <w:tcW w:w="1407" w:type="pct"/>
            <w:tcBorders>
              <w:top w:val="single" w:color="auto" w:sz="4" w:space="0"/>
              <w:left w:val="single" w:color="auto" w:sz="4" w:space="0"/>
              <w:bottom w:val="single" w:color="auto" w:sz="4" w:space="0"/>
              <w:right w:val="single" w:color="auto" w:sz="4" w:space="0"/>
            </w:tcBorders>
          </w:tcPr>
          <w:p w14:paraId="53C5FADE">
            <w:pPr>
              <w:rPr>
                <w:rFonts w:asciiTheme="minorHAnsi" w:hAnsiTheme="minorHAnsi"/>
                <w:sz w:val="22"/>
                <w:szCs w:val="22"/>
              </w:rPr>
            </w:pPr>
          </w:p>
        </w:tc>
      </w:tr>
      <w:permEnd w:id="78"/>
      <w:permEnd w:id="79"/>
      <w:tr w14:paraId="17ACBDDE">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59FB53EE">
            <w:pPr>
              <w:rPr>
                <w:rFonts w:asciiTheme="minorHAnsi" w:hAnsiTheme="minorHAnsi"/>
                <w:sz w:val="22"/>
                <w:szCs w:val="22"/>
              </w:rPr>
            </w:pPr>
            <w:permStart w:id="80" w:edGrp="everyone" w:colFirst="3" w:colLast="3"/>
            <w:permStart w:id="81" w:edGrp="everyone" w:colFirst="4" w:colLast="4"/>
            <w:r>
              <w:rPr>
                <w:rFonts w:asciiTheme="minorHAnsi" w:hAnsiTheme="minorHAnsi"/>
                <w:sz w:val="22"/>
                <w:szCs w:val="22"/>
              </w:rPr>
              <w:t>Protocol amendments</w:t>
            </w:r>
          </w:p>
        </w:tc>
        <w:tc>
          <w:tcPr>
            <w:tcW w:w="257" w:type="pct"/>
            <w:tcBorders>
              <w:top w:val="single" w:color="auto" w:sz="4" w:space="0"/>
              <w:left w:val="single" w:color="auto" w:sz="4" w:space="0"/>
              <w:bottom w:val="single" w:color="auto" w:sz="4" w:space="0"/>
              <w:right w:val="single" w:color="auto" w:sz="4" w:space="0"/>
            </w:tcBorders>
          </w:tcPr>
          <w:p w14:paraId="066DC035">
            <w:pPr>
              <w:rPr>
                <w:rFonts w:asciiTheme="minorHAnsi" w:hAnsiTheme="minorHAnsi"/>
                <w:sz w:val="22"/>
                <w:szCs w:val="22"/>
              </w:rPr>
            </w:pPr>
            <w:r>
              <w:fldChar w:fldCharType="begin"/>
            </w:r>
            <w:r>
              <w:instrText xml:space="preserve"> HYPERLINK "https://www.goodreports.org/reporting-checklists/spirit/info/" \l "25" \h </w:instrText>
            </w:r>
            <w:r>
              <w:fldChar w:fldCharType="separate"/>
            </w:r>
            <w:r>
              <w:rPr>
                <w:rStyle w:val="18"/>
                <w:rFonts w:asciiTheme="minorHAnsi" w:hAnsiTheme="minorHAnsi"/>
                <w:sz w:val="22"/>
                <w:szCs w:val="22"/>
              </w:rPr>
              <w:t>#25</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6D371E0D">
            <w:pPr>
              <w:rPr>
                <w:rFonts w:asciiTheme="minorHAnsi" w:hAnsiTheme="minorHAnsi"/>
                <w:sz w:val="22"/>
                <w:szCs w:val="22"/>
              </w:rPr>
            </w:pPr>
            <w:r>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color="auto" w:sz="4" w:space="0"/>
              <w:left w:val="single" w:color="auto" w:sz="4" w:space="0"/>
              <w:bottom w:val="single" w:color="auto" w:sz="4" w:space="0"/>
              <w:right w:val="single" w:color="auto" w:sz="4" w:space="0"/>
            </w:tcBorders>
          </w:tcPr>
          <w:p w14:paraId="785C4AAD">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Page 13, line 321 to 329</w:t>
            </w:r>
          </w:p>
        </w:tc>
        <w:tc>
          <w:tcPr>
            <w:tcW w:w="1407" w:type="pct"/>
            <w:tcBorders>
              <w:top w:val="single" w:color="auto" w:sz="4" w:space="0"/>
              <w:left w:val="single" w:color="auto" w:sz="4" w:space="0"/>
              <w:bottom w:val="single" w:color="auto" w:sz="4" w:space="0"/>
              <w:right w:val="single" w:color="auto" w:sz="4" w:space="0"/>
            </w:tcBorders>
          </w:tcPr>
          <w:p w14:paraId="14AB4B26">
            <w:pPr>
              <w:rPr>
                <w:rFonts w:asciiTheme="minorHAnsi" w:hAnsiTheme="minorHAnsi"/>
                <w:sz w:val="22"/>
                <w:szCs w:val="22"/>
              </w:rPr>
            </w:pPr>
          </w:p>
        </w:tc>
      </w:tr>
      <w:permEnd w:id="80"/>
      <w:permEnd w:id="81"/>
      <w:tr w14:paraId="5328E8BB">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5D3459C8">
            <w:pPr>
              <w:rPr>
                <w:rFonts w:asciiTheme="minorHAnsi" w:hAnsiTheme="minorHAnsi"/>
                <w:sz w:val="22"/>
                <w:szCs w:val="22"/>
              </w:rPr>
            </w:pPr>
            <w:permStart w:id="82" w:edGrp="everyone" w:colFirst="3" w:colLast="3"/>
            <w:permStart w:id="83" w:edGrp="everyone" w:colFirst="4" w:colLast="4"/>
            <w:r>
              <w:rPr>
                <w:rFonts w:asciiTheme="minorHAnsi" w:hAnsiTheme="minorHAnsi"/>
                <w:sz w:val="22"/>
                <w:szCs w:val="22"/>
              </w:rPr>
              <w:t>Consent or assent</w:t>
            </w:r>
          </w:p>
        </w:tc>
        <w:tc>
          <w:tcPr>
            <w:tcW w:w="257" w:type="pct"/>
            <w:tcBorders>
              <w:top w:val="single" w:color="auto" w:sz="4" w:space="0"/>
              <w:left w:val="single" w:color="auto" w:sz="4" w:space="0"/>
              <w:bottom w:val="single" w:color="auto" w:sz="4" w:space="0"/>
              <w:right w:val="single" w:color="auto" w:sz="4" w:space="0"/>
            </w:tcBorders>
          </w:tcPr>
          <w:p w14:paraId="29546CA8">
            <w:pPr>
              <w:rPr>
                <w:rFonts w:asciiTheme="minorHAnsi" w:hAnsiTheme="minorHAnsi"/>
                <w:sz w:val="22"/>
                <w:szCs w:val="22"/>
              </w:rPr>
            </w:pPr>
            <w:r>
              <w:fldChar w:fldCharType="begin"/>
            </w:r>
            <w:r>
              <w:instrText xml:space="preserve"> HYPERLINK "https://www.goodreports.org/reporting-checklists/spirit/info/" \l "26a" \h </w:instrText>
            </w:r>
            <w:r>
              <w:fldChar w:fldCharType="separate"/>
            </w:r>
            <w:r>
              <w:rPr>
                <w:rStyle w:val="18"/>
                <w:rFonts w:asciiTheme="minorHAnsi" w:hAnsiTheme="minorHAnsi"/>
                <w:sz w:val="22"/>
                <w:szCs w:val="22"/>
              </w:rPr>
              <w:t>#26a</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76E48289">
            <w:pPr>
              <w:rPr>
                <w:rFonts w:asciiTheme="minorHAnsi" w:hAnsiTheme="minorHAnsi"/>
                <w:sz w:val="22"/>
                <w:szCs w:val="22"/>
              </w:rPr>
            </w:pPr>
            <w:r>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color="auto" w:sz="4" w:space="0"/>
              <w:left w:val="single" w:color="auto" w:sz="4" w:space="0"/>
              <w:bottom w:val="single" w:color="auto" w:sz="4" w:space="0"/>
              <w:right w:val="single" w:color="auto" w:sz="4" w:space="0"/>
            </w:tcBorders>
          </w:tcPr>
          <w:p w14:paraId="60F92B6B">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Page 18, line 476 to 477</w:t>
            </w:r>
          </w:p>
        </w:tc>
        <w:tc>
          <w:tcPr>
            <w:tcW w:w="1407" w:type="pct"/>
            <w:tcBorders>
              <w:top w:val="single" w:color="auto" w:sz="4" w:space="0"/>
              <w:left w:val="single" w:color="auto" w:sz="4" w:space="0"/>
              <w:bottom w:val="single" w:color="auto" w:sz="4" w:space="0"/>
              <w:right w:val="single" w:color="auto" w:sz="4" w:space="0"/>
            </w:tcBorders>
          </w:tcPr>
          <w:p w14:paraId="07EFB4CC">
            <w:pPr>
              <w:rPr>
                <w:rFonts w:asciiTheme="minorHAnsi" w:hAnsiTheme="minorHAnsi"/>
                <w:sz w:val="22"/>
                <w:szCs w:val="22"/>
              </w:rPr>
            </w:pPr>
          </w:p>
        </w:tc>
      </w:tr>
      <w:permEnd w:id="82"/>
      <w:permEnd w:id="83"/>
      <w:tr w14:paraId="32293C02">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1D2554B0">
            <w:pPr>
              <w:rPr>
                <w:rFonts w:asciiTheme="minorHAnsi" w:hAnsiTheme="minorHAnsi"/>
                <w:sz w:val="22"/>
                <w:szCs w:val="22"/>
              </w:rPr>
            </w:pPr>
            <w:permStart w:id="84" w:edGrp="everyone" w:colFirst="3" w:colLast="3"/>
            <w:permStart w:id="85" w:edGrp="everyone" w:colFirst="4" w:colLast="4"/>
            <w:r>
              <w:rPr>
                <w:rFonts w:asciiTheme="minorHAnsi" w:hAnsiTheme="minorHAnsi"/>
                <w:sz w:val="22"/>
                <w:szCs w:val="22"/>
              </w:rPr>
              <w:t>Consent or assent: ancillary studies</w:t>
            </w:r>
          </w:p>
        </w:tc>
        <w:tc>
          <w:tcPr>
            <w:tcW w:w="257" w:type="pct"/>
            <w:tcBorders>
              <w:top w:val="single" w:color="auto" w:sz="4" w:space="0"/>
              <w:left w:val="single" w:color="auto" w:sz="4" w:space="0"/>
              <w:bottom w:val="single" w:color="auto" w:sz="4" w:space="0"/>
              <w:right w:val="single" w:color="auto" w:sz="4" w:space="0"/>
            </w:tcBorders>
          </w:tcPr>
          <w:p w14:paraId="4BEF7D98">
            <w:pPr>
              <w:rPr>
                <w:rFonts w:asciiTheme="minorHAnsi" w:hAnsiTheme="minorHAnsi"/>
                <w:sz w:val="22"/>
                <w:szCs w:val="22"/>
              </w:rPr>
            </w:pPr>
            <w:r>
              <w:fldChar w:fldCharType="begin"/>
            </w:r>
            <w:r>
              <w:instrText xml:space="preserve"> HYPERLINK "https://www.goodreports.org/reporting-checklists/spirit/info/" \l "26b" \h </w:instrText>
            </w:r>
            <w:r>
              <w:fldChar w:fldCharType="separate"/>
            </w:r>
            <w:r>
              <w:rPr>
                <w:rStyle w:val="18"/>
                <w:rFonts w:asciiTheme="minorHAnsi" w:hAnsiTheme="minorHAnsi"/>
                <w:sz w:val="22"/>
                <w:szCs w:val="22"/>
              </w:rPr>
              <w:t>#26b</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0851BA8D">
            <w:pPr>
              <w:rPr>
                <w:rFonts w:asciiTheme="minorHAnsi" w:hAnsiTheme="minorHAnsi"/>
                <w:sz w:val="22"/>
                <w:szCs w:val="22"/>
              </w:rPr>
            </w:pPr>
            <w:r>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color="auto" w:sz="4" w:space="0"/>
              <w:left w:val="single" w:color="auto" w:sz="4" w:space="0"/>
              <w:bottom w:val="single" w:color="auto" w:sz="4" w:space="0"/>
              <w:right w:val="single" w:color="auto" w:sz="4" w:space="0"/>
            </w:tcBorders>
          </w:tcPr>
          <w:p w14:paraId="2CF1B975">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n/a</w:t>
            </w:r>
          </w:p>
        </w:tc>
        <w:tc>
          <w:tcPr>
            <w:tcW w:w="1407" w:type="pct"/>
            <w:tcBorders>
              <w:top w:val="single" w:color="auto" w:sz="4" w:space="0"/>
              <w:left w:val="single" w:color="auto" w:sz="4" w:space="0"/>
              <w:bottom w:val="single" w:color="auto" w:sz="4" w:space="0"/>
              <w:right w:val="single" w:color="auto" w:sz="4" w:space="0"/>
            </w:tcBorders>
          </w:tcPr>
          <w:p w14:paraId="0DFD994A">
            <w:pPr>
              <w:rPr>
                <w:rFonts w:asciiTheme="minorHAnsi" w:hAnsiTheme="minorHAnsi"/>
                <w:sz w:val="22"/>
                <w:szCs w:val="22"/>
              </w:rPr>
            </w:pPr>
            <w:r>
              <w:rPr>
                <w:rFonts w:hint="eastAsia" w:asciiTheme="minorHAnsi" w:hAnsiTheme="minorHAnsi"/>
                <w:sz w:val="22"/>
                <w:szCs w:val="22"/>
              </w:rPr>
              <w:t>no ancillary studies</w:t>
            </w:r>
          </w:p>
        </w:tc>
      </w:tr>
      <w:permEnd w:id="84"/>
      <w:permEnd w:id="85"/>
      <w:tr w14:paraId="60A8CA29">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4863A32F">
            <w:pPr>
              <w:rPr>
                <w:rFonts w:asciiTheme="minorHAnsi" w:hAnsiTheme="minorHAnsi"/>
                <w:sz w:val="22"/>
                <w:szCs w:val="22"/>
              </w:rPr>
            </w:pPr>
            <w:permStart w:id="86" w:edGrp="everyone" w:colFirst="3" w:colLast="3"/>
            <w:permStart w:id="87" w:edGrp="everyone" w:colFirst="4" w:colLast="4"/>
            <w:r>
              <w:rPr>
                <w:rFonts w:asciiTheme="minorHAnsi" w:hAnsiTheme="minorHAnsi"/>
                <w:sz w:val="22"/>
                <w:szCs w:val="22"/>
              </w:rPr>
              <w:t>Confidentiality</w:t>
            </w:r>
          </w:p>
        </w:tc>
        <w:tc>
          <w:tcPr>
            <w:tcW w:w="257" w:type="pct"/>
            <w:tcBorders>
              <w:top w:val="single" w:color="auto" w:sz="4" w:space="0"/>
              <w:left w:val="single" w:color="auto" w:sz="4" w:space="0"/>
              <w:bottom w:val="single" w:color="auto" w:sz="4" w:space="0"/>
              <w:right w:val="single" w:color="auto" w:sz="4" w:space="0"/>
            </w:tcBorders>
          </w:tcPr>
          <w:p w14:paraId="285EC319">
            <w:pPr>
              <w:rPr>
                <w:rFonts w:asciiTheme="minorHAnsi" w:hAnsiTheme="minorHAnsi"/>
                <w:sz w:val="22"/>
                <w:szCs w:val="22"/>
              </w:rPr>
            </w:pPr>
            <w:r>
              <w:fldChar w:fldCharType="begin"/>
            </w:r>
            <w:r>
              <w:instrText xml:space="preserve"> HYPERLINK "https://www.goodreports.org/reporting-checklists/spirit/info/" \l "27" \h </w:instrText>
            </w:r>
            <w:r>
              <w:fldChar w:fldCharType="separate"/>
            </w:r>
            <w:r>
              <w:rPr>
                <w:rStyle w:val="18"/>
                <w:rFonts w:asciiTheme="minorHAnsi" w:hAnsiTheme="minorHAnsi"/>
                <w:sz w:val="22"/>
                <w:szCs w:val="22"/>
              </w:rPr>
              <w:t>#27</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3311F081">
            <w:pPr>
              <w:rPr>
                <w:rFonts w:asciiTheme="minorHAnsi" w:hAnsiTheme="minorHAnsi"/>
                <w:sz w:val="22"/>
                <w:szCs w:val="22"/>
              </w:rPr>
            </w:pPr>
            <w:r>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color="auto" w:sz="4" w:space="0"/>
              <w:left w:val="single" w:color="auto" w:sz="4" w:space="0"/>
              <w:bottom w:val="single" w:color="auto" w:sz="4" w:space="0"/>
              <w:right w:val="single" w:color="auto" w:sz="4" w:space="0"/>
            </w:tcBorders>
          </w:tcPr>
          <w:p w14:paraId="7EF45F9B">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Page 12, line 301 to 305</w:t>
            </w:r>
          </w:p>
        </w:tc>
        <w:tc>
          <w:tcPr>
            <w:tcW w:w="1407" w:type="pct"/>
            <w:tcBorders>
              <w:top w:val="single" w:color="auto" w:sz="4" w:space="0"/>
              <w:left w:val="single" w:color="auto" w:sz="4" w:space="0"/>
              <w:bottom w:val="single" w:color="auto" w:sz="4" w:space="0"/>
              <w:right w:val="single" w:color="auto" w:sz="4" w:space="0"/>
            </w:tcBorders>
          </w:tcPr>
          <w:p w14:paraId="15F7AEA9">
            <w:pPr>
              <w:rPr>
                <w:rFonts w:asciiTheme="minorHAnsi" w:hAnsiTheme="minorHAnsi"/>
                <w:sz w:val="22"/>
                <w:szCs w:val="22"/>
              </w:rPr>
            </w:pPr>
          </w:p>
        </w:tc>
      </w:tr>
      <w:permEnd w:id="86"/>
      <w:permEnd w:id="87"/>
      <w:tr w14:paraId="381E75E6">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0EC5C047">
            <w:pPr>
              <w:rPr>
                <w:rFonts w:asciiTheme="minorHAnsi" w:hAnsiTheme="minorHAnsi"/>
                <w:sz w:val="22"/>
                <w:szCs w:val="22"/>
              </w:rPr>
            </w:pPr>
            <w:permStart w:id="88" w:edGrp="everyone" w:colFirst="3" w:colLast="3"/>
            <w:permStart w:id="89" w:edGrp="everyone" w:colFirst="4" w:colLast="4"/>
            <w:r>
              <w:rPr>
                <w:rFonts w:asciiTheme="minorHAnsi" w:hAnsiTheme="minorHAnsi"/>
                <w:sz w:val="22"/>
                <w:szCs w:val="22"/>
              </w:rPr>
              <w:t>Declaration of interests</w:t>
            </w:r>
          </w:p>
        </w:tc>
        <w:tc>
          <w:tcPr>
            <w:tcW w:w="257" w:type="pct"/>
            <w:tcBorders>
              <w:top w:val="single" w:color="auto" w:sz="4" w:space="0"/>
              <w:left w:val="single" w:color="auto" w:sz="4" w:space="0"/>
              <w:bottom w:val="single" w:color="auto" w:sz="4" w:space="0"/>
              <w:right w:val="single" w:color="auto" w:sz="4" w:space="0"/>
            </w:tcBorders>
          </w:tcPr>
          <w:p w14:paraId="29C6EF1F">
            <w:pPr>
              <w:rPr>
                <w:rFonts w:asciiTheme="minorHAnsi" w:hAnsiTheme="minorHAnsi"/>
                <w:sz w:val="22"/>
                <w:szCs w:val="22"/>
              </w:rPr>
            </w:pPr>
            <w:r>
              <w:fldChar w:fldCharType="begin"/>
            </w:r>
            <w:r>
              <w:instrText xml:space="preserve"> HYPERLINK "https://www.goodreports.org/reporting-checklists/spirit/info/" \l "28" \h </w:instrText>
            </w:r>
            <w:r>
              <w:fldChar w:fldCharType="separate"/>
            </w:r>
            <w:r>
              <w:rPr>
                <w:rStyle w:val="18"/>
                <w:rFonts w:asciiTheme="minorHAnsi" w:hAnsiTheme="minorHAnsi"/>
                <w:sz w:val="22"/>
                <w:szCs w:val="22"/>
              </w:rPr>
              <w:t>#28</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1D26B95B">
            <w:pPr>
              <w:rPr>
                <w:rFonts w:asciiTheme="minorHAnsi" w:hAnsiTheme="minorHAnsi"/>
                <w:sz w:val="22"/>
                <w:szCs w:val="22"/>
              </w:rPr>
            </w:pPr>
            <w:r>
              <w:rPr>
                <w:rFonts w:asciiTheme="minorHAnsi" w:hAnsiTheme="minorHAnsi"/>
                <w:sz w:val="22"/>
                <w:szCs w:val="22"/>
              </w:rPr>
              <w:t>Financial and other competing interests for principal investigators for the overall trial and each study site</w:t>
            </w:r>
          </w:p>
        </w:tc>
        <w:tc>
          <w:tcPr>
            <w:tcW w:w="837" w:type="pct"/>
            <w:tcBorders>
              <w:top w:val="single" w:color="auto" w:sz="4" w:space="0"/>
              <w:left w:val="single" w:color="auto" w:sz="4" w:space="0"/>
              <w:bottom w:val="single" w:color="auto" w:sz="4" w:space="0"/>
              <w:right w:val="single" w:color="auto" w:sz="4" w:space="0"/>
            </w:tcBorders>
          </w:tcPr>
          <w:p w14:paraId="58A33CC3">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Page 18, line 484 to 485</w:t>
            </w:r>
          </w:p>
        </w:tc>
        <w:tc>
          <w:tcPr>
            <w:tcW w:w="1407" w:type="pct"/>
            <w:tcBorders>
              <w:top w:val="single" w:color="auto" w:sz="4" w:space="0"/>
              <w:left w:val="single" w:color="auto" w:sz="4" w:space="0"/>
              <w:bottom w:val="single" w:color="auto" w:sz="4" w:space="0"/>
              <w:right w:val="single" w:color="auto" w:sz="4" w:space="0"/>
            </w:tcBorders>
          </w:tcPr>
          <w:p w14:paraId="21AD4DF0">
            <w:pPr>
              <w:rPr>
                <w:rFonts w:asciiTheme="minorHAnsi" w:hAnsiTheme="minorHAnsi"/>
                <w:sz w:val="22"/>
                <w:szCs w:val="22"/>
              </w:rPr>
            </w:pPr>
          </w:p>
        </w:tc>
      </w:tr>
      <w:permEnd w:id="88"/>
      <w:permEnd w:id="89"/>
      <w:tr w14:paraId="4A14A59B">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2A6ECB04">
            <w:pPr>
              <w:rPr>
                <w:rFonts w:asciiTheme="minorHAnsi" w:hAnsiTheme="minorHAnsi"/>
                <w:sz w:val="22"/>
                <w:szCs w:val="22"/>
              </w:rPr>
            </w:pPr>
            <w:permStart w:id="90" w:edGrp="everyone" w:colFirst="3" w:colLast="3"/>
            <w:permStart w:id="91" w:edGrp="everyone" w:colFirst="4" w:colLast="4"/>
            <w:r>
              <w:rPr>
                <w:rFonts w:asciiTheme="minorHAnsi" w:hAnsiTheme="minorHAnsi"/>
                <w:sz w:val="22"/>
                <w:szCs w:val="22"/>
              </w:rPr>
              <w:t>Data access</w:t>
            </w:r>
          </w:p>
        </w:tc>
        <w:tc>
          <w:tcPr>
            <w:tcW w:w="257" w:type="pct"/>
            <w:tcBorders>
              <w:top w:val="single" w:color="auto" w:sz="4" w:space="0"/>
              <w:left w:val="single" w:color="auto" w:sz="4" w:space="0"/>
              <w:bottom w:val="single" w:color="auto" w:sz="4" w:space="0"/>
              <w:right w:val="single" w:color="auto" w:sz="4" w:space="0"/>
            </w:tcBorders>
          </w:tcPr>
          <w:p w14:paraId="4A5C5518">
            <w:pPr>
              <w:rPr>
                <w:rFonts w:asciiTheme="minorHAnsi" w:hAnsiTheme="minorHAnsi"/>
                <w:sz w:val="22"/>
                <w:szCs w:val="22"/>
              </w:rPr>
            </w:pPr>
            <w:r>
              <w:fldChar w:fldCharType="begin"/>
            </w:r>
            <w:r>
              <w:instrText xml:space="preserve"> HYPERLINK "https://www.goodreports.org/reporting-checklists/spirit/info/" \l "29" \h </w:instrText>
            </w:r>
            <w:r>
              <w:fldChar w:fldCharType="separate"/>
            </w:r>
            <w:r>
              <w:rPr>
                <w:rStyle w:val="18"/>
                <w:rFonts w:asciiTheme="minorHAnsi" w:hAnsiTheme="minorHAnsi"/>
                <w:sz w:val="22"/>
                <w:szCs w:val="22"/>
              </w:rPr>
              <w:t>#29</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19C631B4">
            <w:pPr>
              <w:rPr>
                <w:rFonts w:asciiTheme="minorHAnsi" w:hAnsiTheme="minorHAnsi"/>
                <w:sz w:val="22"/>
                <w:szCs w:val="22"/>
              </w:rPr>
            </w:pPr>
            <w:r>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color="auto" w:sz="4" w:space="0"/>
              <w:left w:val="single" w:color="auto" w:sz="4" w:space="0"/>
              <w:bottom w:val="single" w:color="auto" w:sz="4" w:space="0"/>
              <w:right w:val="single" w:color="auto" w:sz="4" w:space="0"/>
            </w:tcBorders>
          </w:tcPr>
          <w:p w14:paraId="0E443A35">
            <w:pPr>
              <w:rPr>
                <w:rFonts w:asciiTheme="minorHAnsi" w:hAnsiTheme="minorHAnsi"/>
                <w:sz w:val="22"/>
                <w:szCs w:val="22"/>
              </w:rPr>
            </w:pPr>
            <w:r>
              <w:rPr>
                <w:rFonts w:hint="eastAsia" w:asciiTheme="minorHAnsi" w:hAnsiTheme="minorHAnsi"/>
                <w:sz w:val="22"/>
                <w:szCs w:val="22"/>
                <w:lang w:val="en-US" w:eastAsia="zh-CN"/>
              </w:rPr>
              <w:t>Page 12, line 303 to 304</w:t>
            </w:r>
          </w:p>
        </w:tc>
        <w:tc>
          <w:tcPr>
            <w:tcW w:w="1407" w:type="pct"/>
            <w:tcBorders>
              <w:top w:val="single" w:color="auto" w:sz="4" w:space="0"/>
              <w:left w:val="single" w:color="auto" w:sz="4" w:space="0"/>
              <w:bottom w:val="single" w:color="auto" w:sz="4" w:space="0"/>
              <w:right w:val="single" w:color="auto" w:sz="4" w:space="0"/>
            </w:tcBorders>
          </w:tcPr>
          <w:p w14:paraId="48F33D5F">
            <w:pPr>
              <w:rPr>
                <w:rFonts w:asciiTheme="minorHAnsi" w:hAnsiTheme="minorHAnsi"/>
                <w:sz w:val="22"/>
                <w:szCs w:val="22"/>
              </w:rPr>
            </w:pPr>
          </w:p>
        </w:tc>
      </w:tr>
      <w:permEnd w:id="90"/>
      <w:permEnd w:id="91"/>
      <w:tr w14:paraId="7F503CF7">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0D5D0161">
            <w:pPr>
              <w:rPr>
                <w:rFonts w:asciiTheme="minorHAnsi" w:hAnsiTheme="minorHAnsi"/>
                <w:sz w:val="22"/>
                <w:szCs w:val="22"/>
              </w:rPr>
            </w:pPr>
            <w:permStart w:id="92" w:edGrp="everyone" w:colFirst="3" w:colLast="3"/>
            <w:permStart w:id="93" w:edGrp="everyone" w:colFirst="4" w:colLast="4"/>
            <w:r>
              <w:rPr>
                <w:rFonts w:asciiTheme="minorHAnsi" w:hAnsiTheme="minorHAnsi"/>
                <w:sz w:val="22"/>
                <w:szCs w:val="22"/>
              </w:rPr>
              <w:t>Ancillary and post trial care</w:t>
            </w:r>
          </w:p>
        </w:tc>
        <w:tc>
          <w:tcPr>
            <w:tcW w:w="257" w:type="pct"/>
            <w:tcBorders>
              <w:top w:val="single" w:color="auto" w:sz="4" w:space="0"/>
              <w:left w:val="single" w:color="auto" w:sz="4" w:space="0"/>
              <w:bottom w:val="single" w:color="auto" w:sz="4" w:space="0"/>
              <w:right w:val="single" w:color="auto" w:sz="4" w:space="0"/>
            </w:tcBorders>
          </w:tcPr>
          <w:p w14:paraId="5A430177">
            <w:pPr>
              <w:rPr>
                <w:rFonts w:asciiTheme="minorHAnsi" w:hAnsiTheme="minorHAnsi"/>
                <w:sz w:val="22"/>
                <w:szCs w:val="22"/>
              </w:rPr>
            </w:pPr>
            <w:r>
              <w:fldChar w:fldCharType="begin"/>
            </w:r>
            <w:r>
              <w:instrText xml:space="preserve"> HYPERLINK "https://www.goodreports.org/reporting-checklists/spirit/info/" \l "30" \h </w:instrText>
            </w:r>
            <w:r>
              <w:fldChar w:fldCharType="separate"/>
            </w:r>
            <w:r>
              <w:rPr>
                <w:rStyle w:val="18"/>
                <w:rFonts w:asciiTheme="minorHAnsi" w:hAnsiTheme="minorHAnsi"/>
                <w:sz w:val="22"/>
                <w:szCs w:val="22"/>
              </w:rPr>
              <w:t>#30</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59901C1E">
            <w:pPr>
              <w:rPr>
                <w:rFonts w:asciiTheme="minorHAnsi" w:hAnsiTheme="minorHAnsi"/>
                <w:sz w:val="22"/>
                <w:szCs w:val="22"/>
              </w:rPr>
            </w:pPr>
            <w:r>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color="auto" w:sz="4" w:space="0"/>
              <w:left w:val="single" w:color="auto" w:sz="4" w:space="0"/>
              <w:bottom w:val="single" w:color="auto" w:sz="4" w:space="0"/>
              <w:right w:val="single" w:color="auto" w:sz="4" w:space="0"/>
            </w:tcBorders>
          </w:tcPr>
          <w:p w14:paraId="699CC06E">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n/a</w:t>
            </w:r>
          </w:p>
        </w:tc>
        <w:tc>
          <w:tcPr>
            <w:tcW w:w="1407" w:type="pct"/>
            <w:tcBorders>
              <w:top w:val="single" w:color="auto" w:sz="4" w:space="0"/>
              <w:left w:val="single" w:color="auto" w:sz="4" w:space="0"/>
              <w:bottom w:val="single" w:color="auto" w:sz="4" w:space="0"/>
              <w:right w:val="single" w:color="auto" w:sz="4" w:space="0"/>
            </w:tcBorders>
          </w:tcPr>
          <w:p w14:paraId="53E7F4DB">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No a</w:t>
            </w:r>
            <w:r>
              <w:rPr>
                <w:rFonts w:asciiTheme="minorHAnsi" w:hAnsiTheme="minorHAnsi"/>
                <w:sz w:val="22"/>
                <w:szCs w:val="22"/>
              </w:rPr>
              <w:t>ncillary and post trial care</w:t>
            </w:r>
            <w:r>
              <w:rPr>
                <w:rFonts w:hint="eastAsia" w:asciiTheme="minorHAnsi" w:hAnsiTheme="minorHAnsi"/>
                <w:sz w:val="22"/>
                <w:szCs w:val="22"/>
                <w:lang w:val="en-US" w:eastAsia="zh-CN"/>
              </w:rPr>
              <w:t xml:space="preserve"> needed in this trial</w:t>
            </w:r>
          </w:p>
        </w:tc>
      </w:tr>
      <w:permEnd w:id="92"/>
      <w:permEnd w:id="93"/>
      <w:tr w14:paraId="72012E06">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2A2A551B">
            <w:pPr>
              <w:rPr>
                <w:rFonts w:asciiTheme="minorHAnsi" w:hAnsiTheme="minorHAnsi"/>
                <w:sz w:val="22"/>
                <w:szCs w:val="22"/>
              </w:rPr>
            </w:pPr>
            <w:permStart w:id="94" w:edGrp="everyone" w:colFirst="3" w:colLast="3"/>
            <w:permStart w:id="95" w:edGrp="everyone" w:colFirst="4" w:colLast="4"/>
            <w:r>
              <w:rPr>
                <w:rFonts w:asciiTheme="minorHAnsi" w:hAnsiTheme="minorHAnsi"/>
                <w:sz w:val="22"/>
                <w:szCs w:val="22"/>
              </w:rPr>
              <w:t>Dissemination policy: trial results</w:t>
            </w:r>
          </w:p>
        </w:tc>
        <w:tc>
          <w:tcPr>
            <w:tcW w:w="257" w:type="pct"/>
            <w:tcBorders>
              <w:top w:val="single" w:color="auto" w:sz="4" w:space="0"/>
              <w:left w:val="single" w:color="auto" w:sz="4" w:space="0"/>
              <w:bottom w:val="single" w:color="auto" w:sz="4" w:space="0"/>
              <w:right w:val="single" w:color="auto" w:sz="4" w:space="0"/>
            </w:tcBorders>
          </w:tcPr>
          <w:p w14:paraId="1AC23229">
            <w:pPr>
              <w:rPr>
                <w:rFonts w:asciiTheme="minorHAnsi" w:hAnsiTheme="minorHAnsi"/>
                <w:sz w:val="22"/>
                <w:szCs w:val="22"/>
              </w:rPr>
            </w:pPr>
            <w:r>
              <w:fldChar w:fldCharType="begin"/>
            </w:r>
            <w:r>
              <w:instrText xml:space="preserve"> HYPERLINK "https://www.goodreports.org/reporting-checklists/spirit/info/" \l "31a" \h </w:instrText>
            </w:r>
            <w:r>
              <w:fldChar w:fldCharType="separate"/>
            </w:r>
            <w:r>
              <w:rPr>
                <w:rStyle w:val="18"/>
                <w:rFonts w:asciiTheme="minorHAnsi" w:hAnsiTheme="minorHAnsi"/>
                <w:sz w:val="22"/>
                <w:szCs w:val="22"/>
              </w:rPr>
              <w:t>#31a</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21C94FBB">
            <w:pPr>
              <w:rPr>
                <w:rFonts w:asciiTheme="minorHAnsi" w:hAnsiTheme="minorHAnsi"/>
                <w:sz w:val="22"/>
                <w:szCs w:val="22"/>
              </w:rPr>
            </w:pPr>
            <w:r>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color="auto" w:sz="4" w:space="0"/>
              <w:left w:val="single" w:color="auto" w:sz="4" w:space="0"/>
              <w:bottom w:val="single" w:color="auto" w:sz="4" w:space="0"/>
              <w:right w:val="single" w:color="auto" w:sz="4" w:space="0"/>
            </w:tcBorders>
          </w:tcPr>
          <w:p w14:paraId="20098D8A">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Page 18, line 481</w:t>
            </w:r>
          </w:p>
        </w:tc>
        <w:tc>
          <w:tcPr>
            <w:tcW w:w="1407" w:type="pct"/>
            <w:tcBorders>
              <w:top w:val="single" w:color="auto" w:sz="4" w:space="0"/>
              <w:left w:val="single" w:color="auto" w:sz="4" w:space="0"/>
              <w:bottom w:val="single" w:color="auto" w:sz="4" w:space="0"/>
              <w:right w:val="single" w:color="auto" w:sz="4" w:space="0"/>
            </w:tcBorders>
          </w:tcPr>
          <w:p w14:paraId="3E717E26">
            <w:pPr>
              <w:rPr>
                <w:rFonts w:asciiTheme="minorHAnsi" w:hAnsiTheme="minorHAnsi"/>
                <w:sz w:val="22"/>
                <w:szCs w:val="22"/>
              </w:rPr>
            </w:pPr>
          </w:p>
        </w:tc>
      </w:tr>
      <w:permEnd w:id="94"/>
      <w:permEnd w:id="95"/>
      <w:tr w14:paraId="62DB891F">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46A8BCA3">
            <w:pPr>
              <w:rPr>
                <w:rFonts w:asciiTheme="minorHAnsi" w:hAnsiTheme="minorHAnsi"/>
                <w:sz w:val="22"/>
                <w:szCs w:val="22"/>
              </w:rPr>
            </w:pPr>
            <w:permStart w:id="96" w:edGrp="everyone" w:colFirst="3" w:colLast="3"/>
            <w:permStart w:id="97" w:edGrp="everyone" w:colFirst="4" w:colLast="4"/>
            <w:r>
              <w:rPr>
                <w:rFonts w:asciiTheme="minorHAnsi" w:hAnsiTheme="minorHAnsi"/>
                <w:sz w:val="22"/>
                <w:szCs w:val="22"/>
              </w:rPr>
              <w:t>Dissemination policy: authorship</w:t>
            </w:r>
          </w:p>
        </w:tc>
        <w:tc>
          <w:tcPr>
            <w:tcW w:w="257" w:type="pct"/>
            <w:tcBorders>
              <w:top w:val="single" w:color="auto" w:sz="4" w:space="0"/>
              <w:left w:val="single" w:color="auto" w:sz="4" w:space="0"/>
              <w:bottom w:val="single" w:color="auto" w:sz="4" w:space="0"/>
              <w:right w:val="single" w:color="auto" w:sz="4" w:space="0"/>
            </w:tcBorders>
          </w:tcPr>
          <w:p w14:paraId="79C10C4C">
            <w:pPr>
              <w:rPr>
                <w:rFonts w:asciiTheme="minorHAnsi" w:hAnsiTheme="minorHAnsi"/>
                <w:sz w:val="22"/>
                <w:szCs w:val="22"/>
              </w:rPr>
            </w:pPr>
            <w:r>
              <w:fldChar w:fldCharType="begin"/>
            </w:r>
            <w:r>
              <w:instrText xml:space="preserve"> HYPERLINK "https://www.goodreports.org/reporting-checklists/spirit/info/" \l "31b" \h </w:instrText>
            </w:r>
            <w:r>
              <w:fldChar w:fldCharType="separate"/>
            </w:r>
            <w:r>
              <w:rPr>
                <w:rStyle w:val="18"/>
                <w:rFonts w:asciiTheme="minorHAnsi" w:hAnsiTheme="minorHAnsi"/>
                <w:sz w:val="22"/>
                <w:szCs w:val="22"/>
              </w:rPr>
              <w:t>#31b</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703A0D47">
            <w:pPr>
              <w:rPr>
                <w:rFonts w:asciiTheme="minorHAnsi" w:hAnsiTheme="minorHAnsi"/>
                <w:sz w:val="22"/>
                <w:szCs w:val="22"/>
              </w:rPr>
            </w:pPr>
            <w:r>
              <w:rPr>
                <w:rFonts w:asciiTheme="minorHAnsi" w:hAnsiTheme="minorHAnsi"/>
                <w:sz w:val="22"/>
                <w:szCs w:val="22"/>
              </w:rPr>
              <w:t>Authorship eligibility guidelines and any intended use of professional writers</w:t>
            </w:r>
          </w:p>
        </w:tc>
        <w:tc>
          <w:tcPr>
            <w:tcW w:w="837" w:type="pct"/>
            <w:tcBorders>
              <w:top w:val="single" w:color="auto" w:sz="4" w:space="0"/>
              <w:left w:val="single" w:color="auto" w:sz="4" w:space="0"/>
              <w:bottom w:val="single" w:color="auto" w:sz="4" w:space="0"/>
              <w:right w:val="single" w:color="auto" w:sz="4" w:space="0"/>
            </w:tcBorders>
          </w:tcPr>
          <w:p w14:paraId="065166BB">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Page 19, line 492 to 500</w:t>
            </w:r>
          </w:p>
        </w:tc>
        <w:tc>
          <w:tcPr>
            <w:tcW w:w="1407" w:type="pct"/>
            <w:tcBorders>
              <w:top w:val="single" w:color="auto" w:sz="4" w:space="0"/>
              <w:left w:val="single" w:color="auto" w:sz="4" w:space="0"/>
              <w:bottom w:val="single" w:color="auto" w:sz="4" w:space="0"/>
              <w:right w:val="single" w:color="auto" w:sz="4" w:space="0"/>
            </w:tcBorders>
          </w:tcPr>
          <w:p w14:paraId="16A577BD">
            <w:pPr>
              <w:rPr>
                <w:rFonts w:asciiTheme="minorHAnsi" w:hAnsiTheme="minorHAnsi"/>
                <w:sz w:val="22"/>
                <w:szCs w:val="22"/>
              </w:rPr>
            </w:pPr>
          </w:p>
        </w:tc>
      </w:tr>
      <w:permEnd w:id="96"/>
      <w:permEnd w:id="97"/>
      <w:tr w14:paraId="35524661">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7114BB90">
            <w:pPr>
              <w:rPr>
                <w:rFonts w:asciiTheme="minorHAnsi" w:hAnsiTheme="minorHAnsi"/>
                <w:sz w:val="22"/>
                <w:szCs w:val="22"/>
              </w:rPr>
            </w:pPr>
            <w:permStart w:id="98" w:edGrp="everyone" w:colFirst="3" w:colLast="3"/>
            <w:permStart w:id="99" w:edGrp="everyone" w:colFirst="4" w:colLast="4"/>
            <w:r>
              <w:rPr>
                <w:rFonts w:asciiTheme="minorHAnsi" w:hAnsiTheme="minorHAnsi"/>
                <w:sz w:val="22"/>
                <w:szCs w:val="22"/>
              </w:rPr>
              <w:t>Dissemination policy: reproducible research</w:t>
            </w:r>
          </w:p>
        </w:tc>
        <w:tc>
          <w:tcPr>
            <w:tcW w:w="257" w:type="pct"/>
            <w:tcBorders>
              <w:top w:val="single" w:color="auto" w:sz="4" w:space="0"/>
              <w:left w:val="single" w:color="auto" w:sz="4" w:space="0"/>
              <w:bottom w:val="single" w:color="auto" w:sz="4" w:space="0"/>
              <w:right w:val="single" w:color="auto" w:sz="4" w:space="0"/>
            </w:tcBorders>
          </w:tcPr>
          <w:p w14:paraId="25754AF2">
            <w:pPr>
              <w:rPr>
                <w:rFonts w:asciiTheme="minorHAnsi" w:hAnsiTheme="minorHAnsi"/>
                <w:sz w:val="22"/>
                <w:szCs w:val="22"/>
              </w:rPr>
            </w:pPr>
            <w:r>
              <w:fldChar w:fldCharType="begin"/>
            </w:r>
            <w:r>
              <w:instrText xml:space="preserve"> HYPERLINK "https://www.goodreports.org/reporting-checklists/spirit/info/" \l "31c" \h </w:instrText>
            </w:r>
            <w:r>
              <w:fldChar w:fldCharType="separate"/>
            </w:r>
            <w:r>
              <w:rPr>
                <w:rStyle w:val="18"/>
                <w:rFonts w:asciiTheme="minorHAnsi" w:hAnsiTheme="minorHAnsi"/>
                <w:sz w:val="22"/>
                <w:szCs w:val="22"/>
              </w:rPr>
              <w:t>#31c</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0CC2AEB8">
            <w:pPr>
              <w:rPr>
                <w:rFonts w:asciiTheme="minorHAnsi" w:hAnsiTheme="minorHAnsi"/>
                <w:sz w:val="22"/>
                <w:szCs w:val="22"/>
              </w:rPr>
            </w:pPr>
            <w:r>
              <w:rPr>
                <w:rFonts w:asciiTheme="minorHAnsi" w:hAnsiTheme="minorHAnsi"/>
                <w:sz w:val="22"/>
                <w:szCs w:val="22"/>
              </w:rPr>
              <w:t>Plans, if any, for granting public access to the full protocol, participant-level dataset, and statistical code</w:t>
            </w:r>
          </w:p>
        </w:tc>
        <w:tc>
          <w:tcPr>
            <w:tcW w:w="837" w:type="pct"/>
            <w:tcBorders>
              <w:top w:val="single" w:color="auto" w:sz="4" w:space="0"/>
              <w:left w:val="single" w:color="auto" w:sz="4" w:space="0"/>
              <w:bottom w:val="single" w:color="auto" w:sz="4" w:space="0"/>
              <w:right w:val="single" w:color="auto" w:sz="4" w:space="0"/>
            </w:tcBorders>
          </w:tcPr>
          <w:p w14:paraId="3BCA4329">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n/a</w:t>
            </w:r>
          </w:p>
        </w:tc>
        <w:tc>
          <w:tcPr>
            <w:tcW w:w="1407" w:type="pct"/>
            <w:tcBorders>
              <w:top w:val="single" w:color="auto" w:sz="4" w:space="0"/>
              <w:left w:val="single" w:color="auto" w:sz="4" w:space="0"/>
              <w:bottom w:val="single" w:color="auto" w:sz="4" w:space="0"/>
              <w:right w:val="single" w:color="auto" w:sz="4" w:space="0"/>
            </w:tcBorders>
          </w:tcPr>
          <w:p w14:paraId="14B7C778">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No such plan</w:t>
            </w:r>
          </w:p>
        </w:tc>
      </w:tr>
      <w:permEnd w:id="98"/>
      <w:permEnd w:id="99"/>
      <w:tr w14:paraId="132D1A6C">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14:paraId="774A4E75">
            <w:pPr>
              <w:rPr>
                <w:rFonts w:asciiTheme="minorHAnsi" w:hAnsiTheme="minorHAnsi"/>
                <w:sz w:val="22"/>
                <w:szCs w:val="22"/>
              </w:rPr>
            </w:pPr>
            <w:r>
              <w:rPr>
                <w:rFonts w:asciiTheme="minorHAnsi" w:hAnsiTheme="minorHAnsi"/>
                <w:b/>
                <w:sz w:val="22"/>
                <w:szCs w:val="22"/>
              </w:rPr>
              <w:t>Appendices</w:t>
            </w:r>
          </w:p>
        </w:tc>
      </w:tr>
      <w:tr w14:paraId="4C1EBE7A">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4E5FA272">
            <w:pPr>
              <w:rPr>
                <w:rFonts w:asciiTheme="minorHAnsi" w:hAnsiTheme="minorHAnsi"/>
                <w:sz w:val="22"/>
                <w:szCs w:val="22"/>
              </w:rPr>
            </w:pPr>
            <w:permStart w:id="100" w:edGrp="everyone" w:colFirst="3" w:colLast="3"/>
            <w:permStart w:id="101" w:edGrp="everyone" w:colFirst="4" w:colLast="4"/>
            <w:bookmarkStart w:id="1" w:name="_GoBack" w:colFirst="2" w:colLast="2"/>
            <w:r>
              <w:rPr>
                <w:rFonts w:asciiTheme="minorHAnsi" w:hAnsiTheme="minorHAnsi"/>
                <w:sz w:val="22"/>
                <w:szCs w:val="22"/>
              </w:rPr>
              <w:t>Informed consent materials</w:t>
            </w:r>
          </w:p>
        </w:tc>
        <w:tc>
          <w:tcPr>
            <w:tcW w:w="257" w:type="pct"/>
            <w:tcBorders>
              <w:top w:val="single" w:color="auto" w:sz="4" w:space="0"/>
              <w:left w:val="single" w:color="auto" w:sz="4" w:space="0"/>
              <w:bottom w:val="single" w:color="auto" w:sz="4" w:space="0"/>
              <w:right w:val="single" w:color="auto" w:sz="4" w:space="0"/>
            </w:tcBorders>
          </w:tcPr>
          <w:p w14:paraId="7BF96C00">
            <w:pPr>
              <w:rPr>
                <w:rFonts w:asciiTheme="minorHAnsi" w:hAnsiTheme="minorHAnsi"/>
                <w:sz w:val="22"/>
                <w:szCs w:val="22"/>
              </w:rPr>
            </w:pPr>
            <w:r>
              <w:fldChar w:fldCharType="begin"/>
            </w:r>
            <w:r>
              <w:instrText xml:space="preserve"> HYPERLINK "https://www.goodreports.org/reporting-checklists/spirit/info/" \l "32" \h </w:instrText>
            </w:r>
            <w:r>
              <w:fldChar w:fldCharType="separate"/>
            </w:r>
            <w:r>
              <w:rPr>
                <w:rStyle w:val="18"/>
                <w:rFonts w:asciiTheme="minorHAnsi" w:hAnsiTheme="minorHAnsi"/>
                <w:sz w:val="22"/>
                <w:szCs w:val="22"/>
              </w:rPr>
              <w:t>#32</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3FE36611">
            <w:pPr>
              <w:rPr>
                <w:rFonts w:asciiTheme="minorHAnsi" w:hAnsiTheme="minorHAnsi"/>
                <w:sz w:val="22"/>
                <w:szCs w:val="22"/>
              </w:rPr>
            </w:pPr>
            <w:r>
              <w:rPr>
                <w:rFonts w:asciiTheme="minorHAnsi" w:hAnsiTheme="minorHAnsi"/>
                <w:sz w:val="22"/>
                <w:szCs w:val="22"/>
              </w:rPr>
              <w:t>Model consent form and other related documentation given to participants and authorised surrogates</w:t>
            </w:r>
          </w:p>
        </w:tc>
        <w:tc>
          <w:tcPr>
            <w:tcW w:w="837" w:type="pct"/>
            <w:tcBorders>
              <w:top w:val="single" w:color="auto" w:sz="4" w:space="0"/>
              <w:left w:val="single" w:color="auto" w:sz="4" w:space="0"/>
              <w:bottom w:val="single" w:color="auto" w:sz="4" w:space="0"/>
              <w:right w:val="single" w:color="auto" w:sz="4" w:space="0"/>
            </w:tcBorders>
          </w:tcPr>
          <w:p w14:paraId="1EDF3900">
            <w:pPr>
              <w:rPr>
                <w:rFonts w:asciiTheme="minorHAnsi" w:hAnsiTheme="minorHAnsi"/>
                <w:sz w:val="22"/>
                <w:szCs w:val="22"/>
              </w:rPr>
            </w:pPr>
            <w:r>
              <w:rPr>
                <w:rFonts w:hint="eastAsia" w:asciiTheme="minorHAnsi" w:hAnsiTheme="minorHAnsi"/>
                <w:sz w:val="22"/>
                <w:szCs w:val="22"/>
                <w:lang w:val="en-US" w:eastAsia="zh-CN"/>
              </w:rPr>
              <w:t>n/a</w:t>
            </w:r>
          </w:p>
        </w:tc>
        <w:tc>
          <w:tcPr>
            <w:tcW w:w="1407" w:type="pct"/>
            <w:tcBorders>
              <w:top w:val="single" w:color="auto" w:sz="4" w:space="0"/>
              <w:left w:val="single" w:color="auto" w:sz="4" w:space="0"/>
              <w:bottom w:val="single" w:color="auto" w:sz="4" w:space="0"/>
              <w:right w:val="single" w:color="auto" w:sz="4" w:space="0"/>
            </w:tcBorders>
          </w:tcPr>
          <w:p w14:paraId="03626D2D">
            <w:pPr>
              <w:rPr>
                <w:rFonts w:asciiTheme="minorHAnsi" w:hAnsiTheme="minorHAnsi"/>
                <w:sz w:val="22"/>
                <w:szCs w:val="22"/>
              </w:rPr>
            </w:pPr>
            <w:r>
              <w:rPr>
                <w:rFonts w:hint="eastAsia" w:asciiTheme="minorHAnsi" w:hAnsiTheme="minorHAnsi"/>
                <w:sz w:val="22"/>
                <w:szCs w:val="22"/>
              </w:rPr>
              <w:t>See supplementary material</w:t>
            </w:r>
          </w:p>
        </w:tc>
      </w:tr>
      <w:bookmarkEnd w:id="1"/>
      <w:permEnd w:id="100"/>
      <w:permEnd w:id="101"/>
      <w:tr w14:paraId="7C4F032F">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5BF093BC">
            <w:pPr>
              <w:rPr>
                <w:rFonts w:asciiTheme="minorHAnsi" w:hAnsiTheme="minorHAnsi"/>
                <w:sz w:val="22"/>
                <w:szCs w:val="22"/>
              </w:rPr>
            </w:pPr>
            <w:permStart w:id="102" w:edGrp="everyone" w:colFirst="3" w:colLast="3"/>
            <w:permStart w:id="103" w:edGrp="everyone" w:colFirst="4" w:colLast="4"/>
            <w:r>
              <w:rPr>
                <w:rFonts w:asciiTheme="minorHAnsi" w:hAnsiTheme="minorHAnsi"/>
                <w:sz w:val="22"/>
                <w:szCs w:val="22"/>
              </w:rPr>
              <w:t>Biological specimens</w:t>
            </w:r>
          </w:p>
        </w:tc>
        <w:tc>
          <w:tcPr>
            <w:tcW w:w="257" w:type="pct"/>
            <w:tcBorders>
              <w:top w:val="single" w:color="auto" w:sz="4" w:space="0"/>
              <w:left w:val="single" w:color="auto" w:sz="4" w:space="0"/>
              <w:bottom w:val="single" w:color="auto" w:sz="4" w:space="0"/>
              <w:right w:val="single" w:color="auto" w:sz="4" w:space="0"/>
            </w:tcBorders>
          </w:tcPr>
          <w:p w14:paraId="62DF29FA">
            <w:pPr>
              <w:rPr>
                <w:rFonts w:asciiTheme="minorHAnsi" w:hAnsiTheme="minorHAnsi"/>
                <w:sz w:val="22"/>
                <w:szCs w:val="22"/>
              </w:rPr>
            </w:pPr>
            <w:r>
              <w:fldChar w:fldCharType="begin"/>
            </w:r>
            <w:r>
              <w:instrText xml:space="preserve"> HYPERLINK "https://www.goodreports.org/reporting-checklists/spirit/info/" \l "33" \h </w:instrText>
            </w:r>
            <w:r>
              <w:fldChar w:fldCharType="separate"/>
            </w:r>
            <w:r>
              <w:rPr>
                <w:rStyle w:val="18"/>
                <w:rFonts w:asciiTheme="minorHAnsi" w:hAnsiTheme="minorHAnsi"/>
                <w:sz w:val="22"/>
                <w:szCs w:val="22"/>
              </w:rPr>
              <w:t>#33</w:t>
            </w:r>
            <w:r>
              <w:rPr>
                <w:rStyle w:val="18"/>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7D2B0DF7">
            <w:pPr>
              <w:rPr>
                <w:rFonts w:asciiTheme="minorHAnsi" w:hAnsiTheme="minorHAnsi"/>
                <w:sz w:val="22"/>
                <w:szCs w:val="22"/>
              </w:rPr>
            </w:pPr>
            <w:r>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color="auto" w:sz="4" w:space="0"/>
              <w:left w:val="single" w:color="auto" w:sz="4" w:space="0"/>
              <w:bottom w:val="single" w:color="auto" w:sz="4" w:space="0"/>
              <w:right w:val="single" w:color="auto" w:sz="4" w:space="0"/>
            </w:tcBorders>
          </w:tcPr>
          <w:p w14:paraId="1CEEDA3F">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n/a</w:t>
            </w:r>
          </w:p>
        </w:tc>
        <w:tc>
          <w:tcPr>
            <w:tcW w:w="1407" w:type="pct"/>
            <w:tcBorders>
              <w:top w:val="single" w:color="auto" w:sz="4" w:space="0"/>
              <w:left w:val="single" w:color="auto" w:sz="4" w:space="0"/>
              <w:bottom w:val="single" w:color="auto" w:sz="4" w:space="0"/>
              <w:right w:val="single" w:color="auto" w:sz="4" w:space="0"/>
            </w:tcBorders>
          </w:tcPr>
          <w:p w14:paraId="3DA12D88">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no samples collected</w:t>
            </w:r>
          </w:p>
        </w:tc>
      </w:tr>
      <w:permEnd w:id="102"/>
      <w:permEnd w:id="103"/>
    </w:tbl>
    <w:p w14:paraId="3A6707C2">
      <w:pPr>
        <w:rPr>
          <w:rFonts w:asciiTheme="minorHAnsi" w:hAnsiTheme="minorHAnsi"/>
          <w:sz w:val="22"/>
          <w:szCs w:val="22"/>
          <w:lang w:val="en-GB"/>
        </w:rPr>
      </w:pPr>
      <w:r>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r>
        <w:fldChar w:fldCharType="begin"/>
      </w:r>
      <w:r>
        <w:instrText xml:space="preserve"> HYPERLINK "http://www.creativecommons.org/licenses/by-nc-nd/3.0/" \t "_blank" </w:instrText>
      </w:r>
      <w:r>
        <w:fldChar w:fldCharType="separate"/>
      </w:r>
      <w:r>
        <w:rPr>
          <w:rStyle w:val="18"/>
          <w:rFonts w:asciiTheme="minorHAnsi" w:hAnsiTheme="minorHAnsi"/>
          <w:sz w:val="22"/>
          <w:szCs w:val="22"/>
          <w:lang w:val="en-GB"/>
        </w:rPr>
        <w:t>Attribution-NonCommercial-NoDerivs 3.0 Unported</w:t>
      </w:r>
      <w:r>
        <w:rPr>
          <w:rStyle w:val="18"/>
          <w:rFonts w:asciiTheme="minorHAnsi" w:hAnsiTheme="minorHAnsi"/>
          <w:sz w:val="22"/>
          <w:szCs w:val="22"/>
          <w:lang w:val="en-GB"/>
        </w:rPr>
        <w:fldChar w:fldCharType="end"/>
      </w:r>
      <w:r>
        <w:rPr>
          <w:rFonts w:asciiTheme="minorHAnsi" w:hAnsiTheme="minorHAnsi"/>
          <w:sz w:val="22"/>
          <w:szCs w:val="22"/>
          <w:lang w:val="en-GB"/>
        </w:rPr>
        <w:t>” license. This checklist can be completed online using https://www.goodreports.org/, a tool made by the EQUATOR Network in collaboration with Penelope.ai</w:t>
      </w:r>
    </w:p>
    <w:p w14:paraId="29942D01">
      <w:pPr>
        <w:rPr>
          <w:rFonts w:asciiTheme="minorHAnsi" w:hAnsiTheme="minorHAnsi"/>
          <w:sz w:val="22"/>
          <w:szCs w:val="22"/>
        </w:rPr>
      </w:pPr>
    </w:p>
    <w:sectPr>
      <w:headerReference r:id="rId5" w:type="first"/>
      <w:pgSz w:w="15840" w:h="12240" w:orient="landscape"/>
      <w:pgMar w:top="720" w:right="720" w:bottom="720" w:left="720" w:header="0" w:footer="720" w:gutter="0"/>
      <w:pgNumType w:start="1"/>
      <w:cols w:space="720" w:num="1"/>
      <w:docGrid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20B0604020202020204"/>
    <w:charset w:val="00"/>
    <w:family w:val="swiss"/>
    <w:pitch w:val="default"/>
    <w:sig w:usb0="00000000" w:usb1="00000000" w:usb2="00000009" w:usb3="00000000" w:csb0="000001FF" w:csb1="00000000"/>
  </w:font>
  <w:font w:name="Proxima Nova">
    <w:altName w:val="宋体"/>
    <w:panose1 w:val="00000000000000000000"/>
    <w:charset w:val="86"/>
    <w:family w:val="auto"/>
    <w:pitch w:val="default"/>
    <w:sig w:usb0="00000000" w:usb1="00000000" w:usb2="00000000" w:usb3="00000000" w:csb0="00000000" w:csb1="00000000"/>
  </w:font>
  <w:font w:name="Trebuchet MS">
    <w:panose1 w:val="020B0603020202020204"/>
    <w:charset w:val="00"/>
    <w:family w:val="swiss"/>
    <w:pitch w:val="default"/>
    <w:sig w:usb0="000006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12" w:lineRule="auto"/>
      </w:pPr>
      <w:r>
        <w:separator/>
      </w:r>
    </w:p>
  </w:footnote>
  <w:footnote w:type="continuationSeparator" w:id="1">
    <w:p>
      <w:pPr>
        <w:spacing w:before="0" w:after="0" w:line="312"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FDBB43">
    <w:pPr>
      <w:pStyle w:val="12"/>
    </w:pPr>
    <w:r>
      <w:rPr>
        <w:lang w:val="en-GB" w:eastAsia="en-GB"/>
      </w:rPr>
      <mc:AlternateContent>
        <mc:Choice Requires="wps">
          <w:drawing>
            <wp:anchor distT="0" distB="0" distL="114300" distR="114300" simplePos="0" relativeHeight="251659264" behindDoc="0" locked="0" layoutInCell="1" allowOverlap="1">
              <wp:simplePos x="0" y="0"/>
              <wp:positionH relativeFrom="column">
                <wp:posOffset>-54610</wp:posOffset>
              </wp:positionH>
              <wp:positionV relativeFrom="paragraph">
                <wp:posOffset>685165</wp:posOffset>
              </wp:positionV>
              <wp:extent cx="6172200" cy="45720"/>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ctangle 4" o:spid="_x0000_s1026" o:spt="1" style="position:absolute;left:0pt;margin-left:-4.3pt;margin-top:53.95pt;height:3.6pt;width:486pt;z-index:251659264;v-text-anchor:middle;mso-width-relative:page;mso-height-relative:page;" fillcolor="#2BB298" filled="t" stroked="f" coordsize="21600,21600" o:gfxdata="UEsDBAoAAAAAAIdO4kAAAAAAAAAAAAAAAAAEAAAAZHJzL1BLAwQUAAAACACHTuJA0hkEd9gAAAAK&#10;AQAADwAAAGRycy9kb3ducmV2LnhtbE2PwU7DMAyG70i8Q2QkbltSCqUrTSeENIkDHLYhuGaNaas1&#10;TtVkXXl7zGkc/fvT78/lena9mHAMnScNyVKBQKq97ajR8LHfLHIQIRqypveEGn4wwLq6vipNYf2Z&#10;tjjtYiO4hEJhNLQxDoWUoW7RmbD0AxLvvv3oTORxbKQdzZnLXS/vlMqkMx3xhdYM+NJifdydnIbt&#10;+2bYf5rnOSdM03F69V9vR6/17U2inkBEnOMFhj99VoeKnQ7+RDaIXsMiz5jkXD2uQDCwytJ7EAdO&#10;kocEZFXK/y9Uv1BLAwQUAAAACACHTuJACP8iI2ACAADNBAAADgAAAGRycy9lMm9Eb2MueG1srVRN&#10;b9swDL0P2H8QdF+dGFk/jDpFmqDDgGIt1g07M7JsC9DXKCVO9+tHyW7TdTv0sBwUUmTeI5/IXF4d&#10;jGZ7iUE5W/P5yYwzaYVrlO1q/v3bzYdzzkIE24B2Vtb8UQZ+tXz/7nLwlSxd73QjkRGIDdXga97H&#10;6KuiCKKXBsKJ89JSsHVoIJKLXdEgDIRudFHOZqfF4LDx6IQMgW43Y5BPiPgWQNe2SsiNEzsjbRxR&#10;UWqI1FLolQ98mattWyniXdsGGZmuOXUa80kkZG/TWSwvoeoQfK/EVAK8pYRXPRlQlkifoTYQge1Q&#10;/QVllEAXXBtPhDPF2EhWhLqYz15p89CDl7kXkjr4Z9HD/4MVX/b3yFRT8wVnFgw9+FcSDWynJVsk&#10;eQYfKsp68Pc4eYHM1OuhRZO+qQt2yJI+PksqD5EJujydn5X06pwJii0+ns0vEmZx/LHHED9JZ1gy&#10;ao5EnoWE/W2IY+pTSuIKTqvmRmmdHey2a41sD/S65fV1eXE+of+Rpi0baNLLs1wH0My2NCtUkvHU&#10;d7AdZ6A7WgYRMXNblxiIHKrEvYHQjxwZNlFAZVSkNdDK1Px8lj4Ts7bUXtJsVClZW9c8ksjoxukL&#10;Xtwogr2FEO8BadxIHlrIeEdHqx3V6iaLs97hr3/dp3yaAopyNtD4Uh8/d4CSM/3Z0nxczBeLNO/Z&#10;Id1LcvBlZPsyYndm7UjDOa2+F9lM+VE/mS0684P2dpVYKQRWEPeo2OSs47hWtPlCrlY5jWbcQ7y1&#10;D14k8KSbdatddK3Kb3tUZxKNpjxPx7SRaY1e+jnr+C+0/A1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SGQR32AAAAAoBAAAPAAAAAAAAAAEAIAAAACIAAABkcnMvZG93bnJldi54bWxQSwECFAAUAAAA&#10;CACHTuJACP8iI2ACAADNBAAADgAAAAAAAAABACAAAAAnAQAAZHJzL2Uyb0RvYy54bWxQSwUGAAAA&#10;AAYABgBZAQAA+QUAAAAA&#10;">
              <v:fill on="t" focussize="0,0"/>
              <v:stroke on="f" weight="1pt" miterlimit="8" joinstyle="miter"/>
              <v:imagedata o:title=""/>
              <o:lock v:ext="edit" aspectratio="f"/>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IwNDdkOWVhNTczYTE4NzJlZDFjMzBlM2NmMDg3ZmUifQ=="/>
  </w:docVars>
  <w:rsids>
    <w:rsidRoot w:val="00590D07"/>
    <w:rsid w:val="00011C8B"/>
    <w:rsid w:val="00263061"/>
    <w:rsid w:val="00382B60"/>
    <w:rsid w:val="004065D1"/>
    <w:rsid w:val="004E29B3"/>
    <w:rsid w:val="0054779D"/>
    <w:rsid w:val="0055539D"/>
    <w:rsid w:val="00590D07"/>
    <w:rsid w:val="00784D58"/>
    <w:rsid w:val="008D6863"/>
    <w:rsid w:val="009139EF"/>
    <w:rsid w:val="009520F3"/>
    <w:rsid w:val="0096627D"/>
    <w:rsid w:val="00B17EF9"/>
    <w:rsid w:val="00B86B75"/>
    <w:rsid w:val="00BC48D5"/>
    <w:rsid w:val="00C36279"/>
    <w:rsid w:val="00E315A3"/>
    <w:rsid w:val="00E93A06"/>
    <w:rsid w:val="00F7703D"/>
    <w:rsid w:val="119F0E14"/>
    <w:rsid w:val="12923FE2"/>
    <w:rsid w:val="1EFF2AF6"/>
    <w:rsid w:val="328B4338"/>
    <w:rsid w:val="4A54394D"/>
    <w:rsid w:val="4B6C7C81"/>
    <w:rsid w:val="52DC0478"/>
    <w:rsid w:val="5A397EC3"/>
    <w:rsid w:val="5CAE3A37"/>
    <w:rsid w:val="5E446CD7"/>
    <w:rsid w:val="62002B04"/>
    <w:rsid w:val="634B0FD4"/>
    <w:rsid w:val="682C254A"/>
    <w:rsid w:val="6AB875AD"/>
    <w:rsid w:val="75BD251C"/>
    <w:rsid w:val="77DF2854"/>
  </w:rsids>
  <m:mathPr>
    <m:mathFont m:val="Cambria Math"/>
    <m:brkBin m:val="before"/>
    <m:brkBinSub m:val="--"/>
    <m:smallFrac m:val="0"/>
    <m:dispDef m:val="0"/>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200" w:line="312" w:lineRule="auto"/>
    </w:pPr>
    <w:rPr>
      <w:rFonts w:ascii="Helvetica" w:hAnsi="Helvetica" w:eastAsia="Proxima Nova" w:cs="Proxima Nova"/>
      <w:color w:val="353744"/>
      <w:sz w:val="24"/>
      <w:szCs w:val="24"/>
      <w:lang w:val="en-US" w:eastAsia="en-US" w:bidi="ar-SA"/>
    </w:rPr>
  </w:style>
  <w:style w:type="paragraph" w:styleId="2">
    <w:name w:val="heading 1"/>
    <w:basedOn w:val="3"/>
    <w:next w:val="1"/>
    <w:qFormat/>
    <w:uiPriority w:val="0"/>
    <w:pPr>
      <w:spacing w:after="400"/>
      <w:contextualSpacing w:val="0"/>
      <w:outlineLvl w:val="0"/>
    </w:pPr>
    <w:rPr>
      <w:color w:val="000000" w:themeColor="text1"/>
      <w:sz w:val="48"/>
      <w:szCs w:val="48"/>
      <w14:textFill>
        <w14:solidFill>
          <w14:schemeClr w14:val="tx1"/>
        </w14:solidFill>
      </w14:textFill>
    </w:rPr>
  </w:style>
  <w:style w:type="paragraph" w:styleId="4">
    <w:name w:val="heading 2"/>
    <w:basedOn w:val="1"/>
    <w:next w:val="1"/>
    <w:qFormat/>
    <w:uiPriority w:val="0"/>
    <w:pPr>
      <w:spacing w:before="300" w:after="200" w:line="240" w:lineRule="auto"/>
      <w:contextualSpacing/>
      <w:outlineLvl w:val="1"/>
    </w:pPr>
    <w:rPr>
      <w:b/>
      <w:color w:val="27A799"/>
      <w:sz w:val="32"/>
      <w:szCs w:val="32"/>
    </w:rPr>
  </w:style>
  <w:style w:type="paragraph" w:styleId="5">
    <w:name w:val="heading 3"/>
    <w:basedOn w:val="1"/>
    <w:next w:val="1"/>
    <w:qFormat/>
    <w:uiPriority w:val="0"/>
    <w:pPr>
      <w:outlineLvl w:val="2"/>
    </w:pPr>
    <w:rPr>
      <w:b/>
      <w:color w:val="auto"/>
    </w:rPr>
  </w:style>
  <w:style w:type="paragraph" w:styleId="6">
    <w:name w:val="heading 4"/>
    <w:basedOn w:val="1"/>
    <w:next w:val="1"/>
    <w:qFormat/>
    <w:uiPriority w:val="0"/>
    <w:pPr>
      <w:spacing w:before="100"/>
      <w:outlineLvl w:val="3"/>
    </w:pPr>
    <w:rPr>
      <w:sz w:val="32"/>
      <w:szCs w:val="32"/>
    </w:rPr>
  </w:style>
  <w:style w:type="paragraph" w:styleId="7">
    <w:name w:val="heading 5"/>
    <w:basedOn w:val="1"/>
    <w:next w:val="1"/>
    <w:qFormat/>
    <w:uiPriority w:val="0"/>
    <w:pPr>
      <w:keepNext/>
      <w:keepLines/>
      <w:spacing w:before="160"/>
      <w:contextualSpacing/>
      <w:outlineLvl w:val="4"/>
    </w:pPr>
    <w:rPr>
      <w:rFonts w:ascii="Trebuchet MS" w:hAnsi="Trebuchet MS" w:eastAsia="Trebuchet MS" w:cs="Trebuchet MS"/>
      <w:color w:val="666666"/>
    </w:rPr>
  </w:style>
  <w:style w:type="paragraph" w:styleId="8">
    <w:name w:val="heading 6"/>
    <w:basedOn w:val="1"/>
    <w:next w:val="1"/>
    <w:qFormat/>
    <w:uiPriority w:val="0"/>
    <w:pPr>
      <w:keepNext/>
      <w:keepLines/>
      <w:spacing w:before="160"/>
      <w:contextualSpacing/>
      <w:outlineLvl w:val="5"/>
    </w:pPr>
    <w:rPr>
      <w:rFonts w:ascii="Trebuchet MS" w:hAnsi="Trebuchet MS" w:eastAsia="Trebuchet MS" w:cs="Trebuchet MS"/>
      <w:i/>
      <w:color w:val="666666"/>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3">
    <w:name w:val="Title"/>
    <w:basedOn w:val="1"/>
    <w:next w:val="1"/>
    <w:qFormat/>
    <w:uiPriority w:val="0"/>
    <w:pPr>
      <w:spacing w:before="320" w:line="240" w:lineRule="auto"/>
      <w:contextualSpacing/>
    </w:pPr>
    <w:rPr>
      <w:sz w:val="72"/>
      <w:szCs w:val="72"/>
    </w:rPr>
  </w:style>
  <w:style w:type="paragraph" w:styleId="9">
    <w:name w:val="annotation text"/>
    <w:basedOn w:val="1"/>
    <w:link w:val="21"/>
    <w:semiHidden/>
    <w:unhideWhenUsed/>
    <w:qFormat/>
    <w:uiPriority w:val="99"/>
    <w:pPr>
      <w:spacing w:line="240" w:lineRule="auto"/>
    </w:pPr>
  </w:style>
  <w:style w:type="paragraph" w:styleId="10">
    <w:name w:val="Balloon Text"/>
    <w:basedOn w:val="1"/>
    <w:link w:val="22"/>
    <w:semiHidden/>
    <w:unhideWhenUsed/>
    <w:qFormat/>
    <w:uiPriority w:val="99"/>
    <w:pPr>
      <w:spacing w:before="0" w:line="240" w:lineRule="auto"/>
    </w:pPr>
    <w:rPr>
      <w:rFonts w:ascii="Times New Roman" w:hAnsi="Times New Roman" w:cs="Times New Roman"/>
      <w:sz w:val="18"/>
      <w:szCs w:val="18"/>
    </w:rPr>
  </w:style>
  <w:style w:type="paragraph" w:styleId="11">
    <w:name w:val="footer"/>
    <w:basedOn w:val="1"/>
    <w:link w:val="24"/>
    <w:unhideWhenUsed/>
    <w:qFormat/>
    <w:uiPriority w:val="99"/>
    <w:pPr>
      <w:tabs>
        <w:tab w:val="center" w:pos="4513"/>
        <w:tab w:val="right" w:pos="9026"/>
      </w:tabs>
      <w:spacing w:before="0" w:line="240" w:lineRule="auto"/>
    </w:pPr>
  </w:style>
  <w:style w:type="paragraph" w:styleId="12">
    <w:name w:val="header"/>
    <w:basedOn w:val="1"/>
    <w:link w:val="23"/>
    <w:unhideWhenUsed/>
    <w:qFormat/>
    <w:uiPriority w:val="99"/>
    <w:pPr>
      <w:tabs>
        <w:tab w:val="center" w:pos="4513"/>
        <w:tab w:val="right" w:pos="9026"/>
      </w:tabs>
      <w:spacing w:before="0" w:line="240" w:lineRule="auto"/>
    </w:pPr>
  </w:style>
  <w:style w:type="paragraph" w:styleId="13">
    <w:name w:val="Subtitle"/>
    <w:basedOn w:val="1"/>
    <w:next w:val="1"/>
    <w:qFormat/>
    <w:uiPriority w:val="0"/>
    <w:pPr>
      <w:spacing w:before="0" w:line="240" w:lineRule="auto"/>
      <w:contextualSpacing/>
    </w:pPr>
    <w:rPr>
      <w:color w:val="666666"/>
      <w:sz w:val="26"/>
      <w:szCs w:val="26"/>
    </w:rPr>
  </w:style>
  <w:style w:type="character" w:styleId="16">
    <w:name w:val="FollowedHyperlink"/>
    <w:basedOn w:val="15"/>
    <w:semiHidden/>
    <w:unhideWhenUsed/>
    <w:qFormat/>
    <w:uiPriority w:val="99"/>
    <w:rPr>
      <w:color w:val="954F72" w:themeColor="followedHyperlink"/>
      <w:u w:val="single"/>
      <w14:textFill>
        <w14:solidFill>
          <w14:schemeClr w14:val="folHlink"/>
        </w14:solidFill>
      </w14:textFill>
    </w:rPr>
  </w:style>
  <w:style w:type="character" w:styleId="17">
    <w:name w:val="Emphasis"/>
    <w:basedOn w:val="15"/>
    <w:qFormat/>
    <w:uiPriority w:val="20"/>
    <w:rPr>
      <w:i/>
    </w:rPr>
  </w:style>
  <w:style w:type="character" w:styleId="18">
    <w:name w:val="Hyperlink"/>
    <w:basedOn w:val="15"/>
    <w:unhideWhenUsed/>
    <w:qFormat/>
    <w:uiPriority w:val="99"/>
    <w:rPr>
      <w:color w:val="0563C1" w:themeColor="hyperlink"/>
      <w:u w:val="single"/>
      <w14:textFill>
        <w14:solidFill>
          <w14:schemeClr w14:val="hlink"/>
        </w14:solidFill>
      </w14:textFill>
    </w:rPr>
  </w:style>
  <w:style w:type="character" w:styleId="19">
    <w:name w:val="annotation reference"/>
    <w:basedOn w:val="15"/>
    <w:semiHidden/>
    <w:unhideWhenUsed/>
    <w:qFormat/>
    <w:uiPriority w:val="99"/>
    <w:rPr>
      <w:sz w:val="18"/>
      <w:szCs w:val="18"/>
    </w:rPr>
  </w:style>
  <w:style w:type="table" w:customStyle="1" w:styleId="20">
    <w:name w:val="1"/>
    <w:basedOn w:val="14"/>
    <w:qFormat/>
    <w:uiPriority w:val="0"/>
  </w:style>
  <w:style w:type="character" w:customStyle="1" w:styleId="21">
    <w:name w:val="Comment Text Char"/>
    <w:basedOn w:val="15"/>
    <w:link w:val="9"/>
    <w:semiHidden/>
    <w:qFormat/>
    <w:uiPriority w:val="99"/>
    <w:rPr>
      <w:sz w:val="24"/>
      <w:szCs w:val="24"/>
    </w:rPr>
  </w:style>
  <w:style w:type="character" w:customStyle="1" w:styleId="22">
    <w:name w:val="Balloon Text Char"/>
    <w:basedOn w:val="15"/>
    <w:link w:val="10"/>
    <w:semiHidden/>
    <w:qFormat/>
    <w:uiPriority w:val="99"/>
    <w:rPr>
      <w:rFonts w:ascii="Times New Roman" w:hAnsi="Times New Roman" w:cs="Times New Roman"/>
      <w:sz w:val="18"/>
      <w:szCs w:val="18"/>
    </w:rPr>
  </w:style>
  <w:style w:type="character" w:customStyle="1" w:styleId="23">
    <w:name w:val="Header Char"/>
    <w:basedOn w:val="15"/>
    <w:link w:val="12"/>
    <w:qFormat/>
    <w:uiPriority w:val="99"/>
  </w:style>
  <w:style w:type="character" w:customStyle="1" w:styleId="24">
    <w:name w:val="Footer Char"/>
    <w:basedOn w:val="15"/>
    <w:link w:val="11"/>
    <w:qFormat/>
    <w:uiPriority w:val="99"/>
  </w:style>
  <w:style w:type="paragraph" w:customStyle="1" w:styleId="25">
    <w:name w:val="Source Code"/>
    <w:basedOn w:val="1"/>
    <w:qFormat/>
    <w:uiPriority w:val="0"/>
    <w:pPr>
      <w:wordWrap w:val="0"/>
    </w:pPr>
  </w:style>
  <w:style w:type="character" w:customStyle="1" w:styleId="26">
    <w:name w:val="KeywordTok"/>
    <w:qFormat/>
    <w:uiPriority w:val="0"/>
    <w:rPr>
      <w:b/>
      <w:color w:val="007020"/>
    </w:rPr>
  </w:style>
  <w:style w:type="character" w:customStyle="1" w:styleId="27">
    <w:name w:val="DataTypeTok"/>
    <w:qFormat/>
    <w:uiPriority w:val="0"/>
    <w:rPr>
      <w:color w:val="902000"/>
    </w:rPr>
  </w:style>
  <w:style w:type="character" w:customStyle="1" w:styleId="28">
    <w:name w:val="DecValTok"/>
    <w:qFormat/>
    <w:uiPriority w:val="0"/>
    <w:rPr>
      <w:color w:val="40A070"/>
    </w:rPr>
  </w:style>
  <w:style w:type="character" w:customStyle="1" w:styleId="29">
    <w:name w:val="BaseNTok"/>
    <w:qFormat/>
    <w:uiPriority w:val="0"/>
    <w:rPr>
      <w:color w:val="40A070"/>
    </w:rPr>
  </w:style>
  <w:style w:type="character" w:customStyle="1" w:styleId="30">
    <w:name w:val="FloatTok"/>
    <w:qFormat/>
    <w:uiPriority w:val="0"/>
    <w:rPr>
      <w:color w:val="40A070"/>
    </w:rPr>
  </w:style>
  <w:style w:type="character" w:customStyle="1" w:styleId="31">
    <w:name w:val="ConstantTok"/>
    <w:qFormat/>
    <w:uiPriority w:val="0"/>
    <w:rPr>
      <w:color w:val="880000"/>
    </w:rPr>
  </w:style>
  <w:style w:type="character" w:customStyle="1" w:styleId="32">
    <w:name w:val="CharTok"/>
    <w:qFormat/>
    <w:uiPriority w:val="0"/>
    <w:rPr>
      <w:color w:val="4070A0"/>
    </w:rPr>
  </w:style>
  <w:style w:type="character" w:customStyle="1" w:styleId="33">
    <w:name w:val="SpecialCharTok"/>
    <w:qFormat/>
    <w:uiPriority w:val="0"/>
    <w:rPr>
      <w:color w:val="4070A0"/>
    </w:rPr>
  </w:style>
  <w:style w:type="character" w:customStyle="1" w:styleId="34">
    <w:name w:val="StringTok"/>
    <w:qFormat/>
    <w:uiPriority w:val="0"/>
    <w:rPr>
      <w:color w:val="4070A0"/>
    </w:rPr>
  </w:style>
  <w:style w:type="character" w:customStyle="1" w:styleId="35">
    <w:name w:val="VerbatimStringTok"/>
    <w:qFormat/>
    <w:uiPriority w:val="0"/>
    <w:rPr>
      <w:color w:val="4070A0"/>
    </w:rPr>
  </w:style>
  <w:style w:type="character" w:customStyle="1" w:styleId="36">
    <w:name w:val="SpecialStringTok"/>
    <w:qFormat/>
    <w:uiPriority w:val="0"/>
    <w:rPr>
      <w:color w:val="BB6688"/>
    </w:rPr>
  </w:style>
  <w:style w:type="character" w:customStyle="1" w:styleId="37">
    <w:name w:val="ImportTok"/>
    <w:qFormat/>
    <w:uiPriority w:val="0"/>
  </w:style>
  <w:style w:type="character" w:customStyle="1" w:styleId="38">
    <w:name w:val="CommentTok"/>
    <w:qFormat/>
    <w:uiPriority w:val="0"/>
    <w:rPr>
      <w:i/>
      <w:color w:val="60A0B0"/>
    </w:rPr>
  </w:style>
  <w:style w:type="character" w:customStyle="1" w:styleId="39">
    <w:name w:val="DocumentationTok"/>
    <w:qFormat/>
    <w:uiPriority w:val="0"/>
    <w:rPr>
      <w:i/>
      <w:color w:val="BA2121"/>
    </w:rPr>
  </w:style>
  <w:style w:type="character" w:customStyle="1" w:styleId="40">
    <w:name w:val="AnnotationTok"/>
    <w:qFormat/>
    <w:uiPriority w:val="0"/>
    <w:rPr>
      <w:b/>
      <w:i/>
      <w:color w:val="60A0B0"/>
    </w:rPr>
  </w:style>
  <w:style w:type="character" w:customStyle="1" w:styleId="41">
    <w:name w:val="CommentVarTok"/>
    <w:qFormat/>
    <w:uiPriority w:val="0"/>
    <w:rPr>
      <w:b/>
      <w:i/>
      <w:color w:val="60A0B0"/>
    </w:rPr>
  </w:style>
  <w:style w:type="character" w:customStyle="1" w:styleId="42">
    <w:name w:val="OtherTok"/>
    <w:qFormat/>
    <w:uiPriority w:val="0"/>
    <w:rPr>
      <w:color w:val="007020"/>
    </w:rPr>
  </w:style>
  <w:style w:type="character" w:customStyle="1" w:styleId="43">
    <w:name w:val="FunctionTok"/>
    <w:qFormat/>
    <w:uiPriority w:val="0"/>
    <w:rPr>
      <w:color w:val="06287E"/>
    </w:rPr>
  </w:style>
  <w:style w:type="character" w:customStyle="1" w:styleId="44">
    <w:name w:val="VariableTok"/>
    <w:qFormat/>
    <w:uiPriority w:val="0"/>
    <w:rPr>
      <w:color w:val="19177C"/>
    </w:rPr>
  </w:style>
  <w:style w:type="character" w:customStyle="1" w:styleId="45">
    <w:name w:val="ControlFlowTok"/>
    <w:qFormat/>
    <w:uiPriority w:val="0"/>
    <w:rPr>
      <w:b/>
      <w:color w:val="007020"/>
    </w:rPr>
  </w:style>
  <w:style w:type="character" w:customStyle="1" w:styleId="46">
    <w:name w:val="OperatorTok"/>
    <w:qFormat/>
    <w:uiPriority w:val="0"/>
    <w:rPr>
      <w:color w:val="666666"/>
    </w:rPr>
  </w:style>
  <w:style w:type="character" w:customStyle="1" w:styleId="47">
    <w:name w:val="BuiltInTok"/>
    <w:qFormat/>
    <w:uiPriority w:val="0"/>
  </w:style>
  <w:style w:type="character" w:customStyle="1" w:styleId="48">
    <w:name w:val="ExtensionTok"/>
    <w:qFormat/>
    <w:uiPriority w:val="0"/>
  </w:style>
  <w:style w:type="character" w:customStyle="1" w:styleId="49">
    <w:name w:val="PreprocessorTok"/>
    <w:qFormat/>
    <w:uiPriority w:val="0"/>
    <w:rPr>
      <w:color w:val="BC7A00"/>
    </w:rPr>
  </w:style>
  <w:style w:type="character" w:customStyle="1" w:styleId="50">
    <w:name w:val="AttributeTok"/>
    <w:qFormat/>
    <w:uiPriority w:val="0"/>
    <w:rPr>
      <w:color w:val="7D9029"/>
    </w:rPr>
  </w:style>
  <w:style w:type="character" w:customStyle="1" w:styleId="51">
    <w:name w:val="RegionMarkerTok"/>
    <w:qFormat/>
    <w:uiPriority w:val="0"/>
  </w:style>
  <w:style w:type="character" w:customStyle="1" w:styleId="52">
    <w:name w:val="InformationTok"/>
    <w:qFormat/>
    <w:uiPriority w:val="0"/>
    <w:rPr>
      <w:b/>
      <w:i/>
      <w:color w:val="60A0B0"/>
    </w:rPr>
  </w:style>
  <w:style w:type="character" w:customStyle="1" w:styleId="53">
    <w:name w:val="WarningTok"/>
    <w:qFormat/>
    <w:uiPriority w:val="0"/>
    <w:rPr>
      <w:b/>
      <w:i/>
      <w:color w:val="60A0B0"/>
    </w:rPr>
  </w:style>
  <w:style w:type="character" w:customStyle="1" w:styleId="54">
    <w:name w:val="AlertTok"/>
    <w:qFormat/>
    <w:uiPriority w:val="0"/>
    <w:rPr>
      <w:b/>
      <w:color w:val="FF0000"/>
    </w:rPr>
  </w:style>
  <w:style w:type="character" w:customStyle="1" w:styleId="55">
    <w:name w:val="ErrorTok"/>
    <w:qFormat/>
    <w:uiPriority w:val="0"/>
    <w:rPr>
      <w:b/>
      <w:color w:val="FF0000"/>
    </w:rPr>
  </w:style>
  <w:style w:type="character" w:customStyle="1" w:styleId="56">
    <w:name w:val="NormalTok"/>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Springer Nature</Company>
  <Pages>9</Pages>
  <Words>1920</Words>
  <Characters>11043</Characters>
  <Lines>117</Lines>
  <Paragraphs>33</Paragraphs>
  <TotalTime>11</TotalTime>
  <ScaleCrop>false</ScaleCrop>
  <LinksUpToDate>false</LinksUpToDate>
  <CharactersWithSpaces>12737</CharactersWithSpaces>
  <Application>WPS Office_12.1.0.18912_F1E327BC-269C-435d-A152-05C5408002CA</Application>
  <DocSecurity>8</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2021-03-09T17:10:00Z</dcterms:created>
  <dc:creator>Jonathan Collin</dc:creator>
  <cp:lastModifiedBy>好人一个</cp:lastModifiedBy>
  <dcterms:modified xsi:type="dcterms:W3CDTF">2024-11-30T12:09:28Z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E76071C63F0942059F3F797C25070908_12</vt:lpwstr>
  </property>
</Properties>
</file>