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XSpec="center" w:tblpY="-719"/>
        <w:tblW w:w="89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1"/>
        <w:gridCol w:w="2410"/>
        <w:gridCol w:w="1984"/>
        <w:gridCol w:w="1984"/>
      </w:tblGrid>
      <w:tr w:rsidR="00D0723D" w:rsidRPr="00327135" w14:paraId="7BA25968" w14:textId="77777777" w:rsidTr="00893E0B">
        <w:trPr>
          <w:cantSplit/>
          <w:trHeight w:val="340"/>
        </w:trPr>
        <w:tc>
          <w:tcPr>
            <w:tcW w:w="4961" w:type="dxa"/>
            <w:gridSpan w:val="2"/>
            <w:vAlign w:val="center"/>
          </w:tcPr>
          <w:p w14:paraId="2772CCA3" w14:textId="3F782FCA" w:rsidR="00D0723D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Additional File </w:t>
            </w:r>
            <w:r w:rsidR="00E01D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327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="007D67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haracteristics of those who believed Government advice was to avoid health services</w:t>
            </w:r>
          </w:p>
          <w:p w14:paraId="7A2154F7" w14:textId="77777777" w:rsidR="00D0723D" w:rsidRPr="00AB263A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B263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N=1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83</w:t>
            </w:r>
          </w:p>
        </w:tc>
        <w:tc>
          <w:tcPr>
            <w:tcW w:w="1984" w:type="dxa"/>
            <w:vAlign w:val="center"/>
          </w:tcPr>
          <w:p w14:paraId="6BC57A12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7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  <w:p w14:paraId="11E8E593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71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 (n)</w:t>
            </w:r>
          </w:p>
        </w:tc>
        <w:tc>
          <w:tcPr>
            <w:tcW w:w="1984" w:type="dxa"/>
            <w:vAlign w:val="center"/>
          </w:tcPr>
          <w:p w14:paraId="2EBBF492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16D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</w:tr>
      <w:tr w:rsidR="00D0723D" w:rsidRPr="00327135" w14:paraId="0C6C4357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1E4CD8DA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271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Gender of parent</w:t>
            </w:r>
          </w:p>
        </w:tc>
        <w:tc>
          <w:tcPr>
            <w:tcW w:w="2410" w:type="dxa"/>
            <w:vAlign w:val="center"/>
          </w:tcPr>
          <w:p w14:paraId="0527F698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Female</w:t>
            </w:r>
          </w:p>
        </w:tc>
        <w:tc>
          <w:tcPr>
            <w:tcW w:w="1984" w:type="dxa"/>
            <w:vAlign w:val="center"/>
          </w:tcPr>
          <w:p w14:paraId="692BDF10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61.8 (113)</w:t>
            </w:r>
          </w:p>
        </w:tc>
        <w:tc>
          <w:tcPr>
            <w:tcW w:w="1984" w:type="dxa"/>
            <w:vAlign w:val="center"/>
          </w:tcPr>
          <w:p w14:paraId="53194B58" w14:textId="77777777" w:rsidR="00D0723D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6EB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p=</w:t>
            </w:r>
            <w:r w:rsidRPr="00BE4862">
              <w:rPr>
                <w:rFonts w:ascii="Times New Roman" w:hAnsi="Times New Roman" w:cs="Times New Roman"/>
                <w:sz w:val="16"/>
                <w:szCs w:val="16"/>
              </w:rPr>
              <w:t xml:space="preserve"> 0.922</w:t>
            </w:r>
          </w:p>
        </w:tc>
      </w:tr>
      <w:tr w:rsidR="00D0723D" w:rsidRPr="00327135" w14:paraId="499F2C6B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30602850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271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 of parent</w:t>
            </w:r>
          </w:p>
        </w:tc>
        <w:tc>
          <w:tcPr>
            <w:tcW w:w="2410" w:type="dxa"/>
            <w:vAlign w:val="center"/>
          </w:tcPr>
          <w:p w14:paraId="73F75861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&lt;29</w:t>
            </w:r>
          </w:p>
        </w:tc>
        <w:tc>
          <w:tcPr>
            <w:tcW w:w="1984" w:type="dxa"/>
            <w:vAlign w:val="center"/>
          </w:tcPr>
          <w:p w14:paraId="730680D7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14.8 (27)</w:t>
            </w:r>
          </w:p>
        </w:tc>
        <w:tc>
          <w:tcPr>
            <w:tcW w:w="1984" w:type="dxa"/>
            <w:vMerge w:val="restart"/>
            <w:vAlign w:val="center"/>
          </w:tcPr>
          <w:p w14:paraId="5B899ED5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760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p=</w:t>
            </w:r>
            <w:r w:rsidRPr="000C06C6">
              <w:rPr>
                <w:rFonts w:ascii="Times New Roman" w:hAnsi="Times New Roman" w:cs="Times New Roman"/>
                <w:sz w:val="16"/>
                <w:szCs w:val="16"/>
              </w:rPr>
              <w:t xml:space="preserve"> 0.339</w:t>
            </w:r>
          </w:p>
        </w:tc>
      </w:tr>
      <w:tr w:rsidR="00D0723D" w:rsidRPr="00327135" w14:paraId="762EB03D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7A77D2F1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61E47217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30- 39</w:t>
            </w:r>
          </w:p>
        </w:tc>
        <w:tc>
          <w:tcPr>
            <w:tcW w:w="1984" w:type="dxa"/>
            <w:vAlign w:val="center"/>
          </w:tcPr>
          <w:p w14:paraId="13F9D704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43.7 (80)</w:t>
            </w:r>
          </w:p>
        </w:tc>
        <w:tc>
          <w:tcPr>
            <w:tcW w:w="1984" w:type="dxa"/>
            <w:vMerge/>
            <w:vAlign w:val="center"/>
          </w:tcPr>
          <w:p w14:paraId="72BA7530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0CAAFB4B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782C1376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4DF38715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40-49</w:t>
            </w:r>
          </w:p>
        </w:tc>
        <w:tc>
          <w:tcPr>
            <w:tcW w:w="1984" w:type="dxa"/>
            <w:vAlign w:val="center"/>
          </w:tcPr>
          <w:p w14:paraId="12921C27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33.9 (62)</w:t>
            </w:r>
          </w:p>
        </w:tc>
        <w:tc>
          <w:tcPr>
            <w:tcW w:w="1984" w:type="dxa"/>
            <w:vMerge/>
            <w:vAlign w:val="center"/>
          </w:tcPr>
          <w:p w14:paraId="0A4ED0C0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179F3AD9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16771FCD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730BADBF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50&gt;</w:t>
            </w:r>
          </w:p>
        </w:tc>
        <w:tc>
          <w:tcPr>
            <w:tcW w:w="1984" w:type="dxa"/>
            <w:vAlign w:val="center"/>
          </w:tcPr>
          <w:p w14:paraId="22157405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7.7 (14)</w:t>
            </w:r>
          </w:p>
        </w:tc>
        <w:tc>
          <w:tcPr>
            <w:tcW w:w="1984" w:type="dxa"/>
            <w:vMerge/>
            <w:vAlign w:val="center"/>
          </w:tcPr>
          <w:p w14:paraId="2C10B291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53D6F6CB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52A145F6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271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Marital Status</w:t>
            </w:r>
          </w:p>
        </w:tc>
        <w:tc>
          <w:tcPr>
            <w:tcW w:w="2410" w:type="dxa"/>
            <w:vAlign w:val="center"/>
          </w:tcPr>
          <w:p w14:paraId="1005D1E0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Single</w:t>
            </w:r>
          </w:p>
        </w:tc>
        <w:tc>
          <w:tcPr>
            <w:tcW w:w="1984" w:type="dxa"/>
            <w:vAlign w:val="center"/>
          </w:tcPr>
          <w:p w14:paraId="4A513A3E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9.8 (18)</w:t>
            </w:r>
          </w:p>
        </w:tc>
        <w:tc>
          <w:tcPr>
            <w:tcW w:w="1984" w:type="dxa"/>
            <w:vMerge w:val="restart"/>
            <w:vAlign w:val="center"/>
          </w:tcPr>
          <w:p w14:paraId="29343B62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6EB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p=</w:t>
            </w:r>
            <w:r w:rsidRPr="000C06C6">
              <w:rPr>
                <w:rFonts w:ascii="Times New Roman" w:hAnsi="Times New Roman" w:cs="Times New Roman"/>
                <w:sz w:val="16"/>
                <w:szCs w:val="16"/>
              </w:rPr>
              <w:t xml:space="preserve"> 0.343</w:t>
            </w:r>
          </w:p>
        </w:tc>
      </w:tr>
      <w:tr w:rsidR="00D0723D" w:rsidRPr="00327135" w14:paraId="1D207B71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78C69B91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764AF100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Married</w:t>
            </w:r>
          </w:p>
        </w:tc>
        <w:tc>
          <w:tcPr>
            <w:tcW w:w="1984" w:type="dxa"/>
            <w:vAlign w:val="center"/>
          </w:tcPr>
          <w:p w14:paraId="340C796C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67.2 (123)</w:t>
            </w:r>
          </w:p>
        </w:tc>
        <w:tc>
          <w:tcPr>
            <w:tcW w:w="1984" w:type="dxa"/>
            <w:vMerge/>
            <w:vAlign w:val="center"/>
          </w:tcPr>
          <w:p w14:paraId="5D9AF7C7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02E7B36D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022C51FB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7951B8F0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Cohabiting</w:t>
            </w:r>
          </w:p>
        </w:tc>
        <w:tc>
          <w:tcPr>
            <w:tcW w:w="1984" w:type="dxa"/>
            <w:vAlign w:val="center"/>
          </w:tcPr>
          <w:p w14:paraId="4F30B637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19.1 (35)</w:t>
            </w:r>
          </w:p>
        </w:tc>
        <w:tc>
          <w:tcPr>
            <w:tcW w:w="1984" w:type="dxa"/>
            <w:vMerge/>
            <w:vAlign w:val="center"/>
          </w:tcPr>
          <w:p w14:paraId="1ACB4376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72B1824C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0DDB20DC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2A885D9C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Divorced/Separated/Widowed</w:t>
            </w:r>
          </w:p>
        </w:tc>
        <w:tc>
          <w:tcPr>
            <w:tcW w:w="1984" w:type="dxa"/>
            <w:vAlign w:val="center"/>
          </w:tcPr>
          <w:p w14:paraId="4C7BF14E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 (7)</w:t>
            </w:r>
          </w:p>
        </w:tc>
        <w:tc>
          <w:tcPr>
            <w:tcW w:w="1984" w:type="dxa"/>
            <w:vMerge/>
            <w:vAlign w:val="center"/>
          </w:tcPr>
          <w:p w14:paraId="49E509B0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651D100A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1EE083E4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271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 of children</w:t>
            </w:r>
          </w:p>
        </w:tc>
        <w:tc>
          <w:tcPr>
            <w:tcW w:w="2410" w:type="dxa"/>
            <w:vAlign w:val="center"/>
          </w:tcPr>
          <w:p w14:paraId="2630730F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One child</w:t>
            </w:r>
          </w:p>
        </w:tc>
        <w:tc>
          <w:tcPr>
            <w:tcW w:w="1984" w:type="dxa"/>
            <w:vAlign w:val="center"/>
          </w:tcPr>
          <w:p w14:paraId="2BBAC6E4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43.7 (80)</w:t>
            </w:r>
          </w:p>
        </w:tc>
        <w:tc>
          <w:tcPr>
            <w:tcW w:w="1984" w:type="dxa"/>
            <w:vMerge w:val="restart"/>
            <w:vAlign w:val="center"/>
          </w:tcPr>
          <w:p w14:paraId="376CD466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760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p=</w:t>
            </w:r>
            <w:r w:rsidRPr="000C06C6">
              <w:rPr>
                <w:rFonts w:ascii="Times New Roman" w:hAnsi="Times New Roman" w:cs="Times New Roman"/>
                <w:sz w:val="16"/>
                <w:szCs w:val="16"/>
              </w:rPr>
              <w:t xml:space="preserve"> 0.418</w:t>
            </w:r>
          </w:p>
        </w:tc>
      </w:tr>
      <w:tr w:rsidR="00D0723D" w:rsidRPr="00327135" w14:paraId="34B96CB2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26FD384F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5B65FF05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Two children</w:t>
            </w:r>
          </w:p>
        </w:tc>
        <w:tc>
          <w:tcPr>
            <w:tcW w:w="1984" w:type="dxa"/>
            <w:vAlign w:val="center"/>
          </w:tcPr>
          <w:p w14:paraId="72F5583A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37.2 (68)</w:t>
            </w:r>
          </w:p>
        </w:tc>
        <w:tc>
          <w:tcPr>
            <w:tcW w:w="1984" w:type="dxa"/>
            <w:vMerge/>
            <w:vAlign w:val="center"/>
          </w:tcPr>
          <w:p w14:paraId="49469B1C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291B18B4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488BB53E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32B4D76D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Three or more children</w:t>
            </w:r>
          </w:p>
        </w:tc>
        <w:tc>
          <w:tcPr>
            <w:tcW w:w="1984" w:type="dxa"/>
            <w:vAlign w:val="center"/>
          </w:tcPr>
          <w:p w14:paraId="5EB94A83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19.1 (35)</w:t>
            </w:r>
          </w:p>
        </w:tc>
        <w:tc>
          <w:tcPr>
            <w:tcW w:w="1984" w:type="dxa"/>
            <w:vMerge/>
            <w:vAlign w:val="center"/>
          </w:tcPr>
          <w:p w14:paraId="056C5C3C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402B85AB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0F8F7FFE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271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Education</w:t>
            </w:r>
          </w:p>
        </w:tc>
        <w:tc>
          <w:tcPr>
            <w:tcW w:w="2410" w:type="dxa"/>
            <w:vAlign w:val="center"/>
          </w:tcPr>
          <w:p w14:paraId="0F2DFB82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Lower Secondary</w:t>
            </w:r>
          </w:p>
        </w:tc>
        <w:tc>
          <w:tcPr>
            <w:tcW w:w="1984" w:type="dxa"/>
            <w:vAlign w:val="center"/>
          </w:tcPr>
          <w:p w14:paraId="72166199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1.6 (3)</w:t>
            </w:r>
          </w:p>
        </w:tc>
        <w:tc>
          <w:tcPr>
            <w:tcW w:w="1984" w:type="dxa"/>
            <w:vMerge w:val="restart"/>
            <w:vAlign w:val="center"/>
          </w:tcPr>
          <w:p w14:paraId="5FAB0D56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760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p=</w:t>
            </w:r>
            <w:r w:rsidRPr="000C06C6">
              <w:rPr>
                <w:rFonts w:ascii="Times New Roman" w:hAnsi="Times New Roman" w:cs="Times New Roman"/>
                <w:sz w:val="16"/>
                <w:szCs w:val="16"/>
              </w:rPr>
              <w:t xml:space="preserve"> 0.114</w:t>
            </w:r>
          </w:p>
        </w:tc>
      </w:tr>
      <w:tr w:rsidR="00D0723D" w:rsidRPr="00327135" w14:paraId="1AAC0EFD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60B3BA66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6A02CD9E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Upper Secondary</w:t>
            </w:r>
          </w:p>
        </w:tc>
        <w:tc>
          <w:tcPr>
            <w:tcW w:w="1984" w:type="dxa"/>
            <w:vAlign w:val="center"/>
          </w:tcPr>
          <w:p w14:paraId="08971C30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12.6 (23)</w:t>
            </w:r>
          </w:p>
        </w:tc>
        <w:tc>
          <w:tcPr>
            <w:tcW w:w="1984" w:type="dxa"/>
            <w:vMerge/>
            <w:vAlign w:val="center"/>
          </w:tcPr>
          <w:p w14:paraId="28212598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68BFD999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55C7C06C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6B2DD822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Post-Secondary certificate /vocational</w:t>
            </w:r>
          </w:p>
        </w:tc>
        <w:tc>
          <w:tcPr>
            <w:tcW w:w="1984" w:type="dxa"/>
            <w:vAlign w:val="center"/>
          </w:tcPr>
          <w:p w14:paraId="58C97594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27.3 (50)</w:t>
            </w:r>
          </w:p>
        </w:tc>
        <w:tc>
          <w:tcPr>
            <w:tcW w:w="1984" w:type="dxa"/>
            <w:vMerge/>
            <w:vAlign w:val="center"/>
          </w:tcPr>
          <w:p w14:paraId="43B097E4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481E6EE4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230B9F45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0FE9E7FF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Degree or Postgraduate</w:t>
            </w:r>
          </w:p>
        </w:tc>
        <w:tc>
          <w:tcPr>
            <w:tcW w:w="1984" w:type="dxa"/>
            <w:vAlign w:val="center"/>
          </w:tcPr>
          <w:p w14:paraId="1B75D185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58.5 (107)</w:t>
            </w:r>
          </w:p>
        </w:tc>
        <w:tc>
          <w:tcPr>
            <w:tcW w:w="1984" w:type="dxa"/>
            <w:vMerge/>
            <w:vAlign w:val="center"/>
          </w:tcPr>
          <w:p w14:paraId="11F3916B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17EE2F8E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5291036F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271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Health cover status</w:t>
            </w:r>
          </w:p>
        </w:tc>
        <w:tc>
          <w:tcPr>
            <w:tcW w:w="2410" w:type="dxa"/>
            <w:vAlign w:val="center"/>
          </w:tcPr>
          <w:p w14:paraId="203D94AA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No cover</w:t>
            </w:r>
          </w:p>
        </w:tc>
        <w:tc>
          <w:tcPr>
            <w:tcW w:w="1984" w:type="dxa"/>
            <w:vAlign w:val="center"/>
          </w:tcPr>
          <w:p w14:paraId="757D0157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16.4 (30)</w:t>
            </w:r>
          </w:p>
        </w:tc>
        <w:tc>
          <w:tcPr>
            <w:tcW w:w="1984" w:type="dxa"/>
            <w:vMerge w:val="restart"/>
            <w:vAlign w:val="center"/>
          </w:tcPr>
          <w:p w14:paraId="57A960AA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6EB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p=</w:t>
            </w:r>
            <w:r w:rsidRPr="00E0430C">
              <w:rPr>
                <w:rFonts w:ascii="Times New Roman" w:hAnsi="Times New Roman" w:cs="Times New Roman"/>
                <w:sz w:val="16"/>
                <w:szCs w:val="16"/>
              </w:rPr>
              <w:t xml:space="preserve"> 0.833</w:t>
            </w:r>
          </w:p>
        </w:tc>
      </w:tr>
      <w:tr w:rsidR="00D0723D" w:rsidRPr="00327135" w14:paraId="1831F8B4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27A30D3D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353FAEE8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Medical card only</w:t>
            </w:r>
          </w:p>
        </w:tc>
        <w:tc>
          <w:tcPr>
            <w:tcW w:w="1984" w:type="dxa"/>
            <w:vAlign w:val="center"/>
          </w:tcPr>
          <w:p w14:paraId="6725DAA3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29.0 (53)</w:t>
            </w:r>
          </w:p>
        </w:tc>
        <w:tc>
          <w:tcPr>
            <w:tcW w:w="1984" w:type="dxa"/>
            <w:vMerge/>
            <w:vAlign w:val="center"/>
          </w:tcPr>
          <w:p w14:paraId="32418FAF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0553E943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501ED9D8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4A98261C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GP visit card only</w:t>
            </w:r>
          </w:p>
        </w:tc>
        <w:tc>
          <w:tcPr>
            <w:tcW w:w="1984" w:type="dxa"/>
            <w:vAlign w:val="center"/>
          </w:tcPr>
          <w:p w14:paraId="49FAD690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7.7 (14)</w:t>
            </w:r>
          </w:p>
        </w:tc>
        <w:tc>
          <w:tcPr>
            <w:tcW w:w="1984" w:type="dxa"/>
            <w:vMerge/>
            <w:vAlign w:val="center"/>
          </w:tcPr>
          <w:p w14:paraId="37063CB6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42C05415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7F286C54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4CD0CD2C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Private Insurance only</w:t>
            </w:r>
          </w:p>
        </w:tc>
        <w:tc>
          <w:tcPr>
            <w:tcW w:w="1984" w:type="dxa"/>
            <w:vAlign w:val="center"/>
          </w:tcPr>
          <w:p w14:paraId="015BF82A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35.0(64)</w:t>
            </w:r>
          </w:p>
        </w:tc>
        <w:tc>
          <w:tcPr>
            <w:tcW w:w="1984" w:type="dxa"/>
            <w:vMerge/>
            <w:vAlign w:val="center"/>
          </w:tcPr>
          <w:p w14:paraId="404C1B4E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2F78817C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67667947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614775DA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Both insurance &amp; medical card</w:t>
            </w:r>
          </w:p>
        </w:tc>
        <w:tc>
          <w:tcPr>
            <w:tcW w:w="1984" w:type="dxa"/>
            <w:vAlign w:val="center"/>
          </w:tcPr>
          <w:p w14:paraId="0D811CF7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 (22)</w:t>
            </w:r>
          </w:p>
        </w:tc>
        <w:tc>
          <w:tcPr>
            <w:tcW w:w="1984" w:type="dxa"/>
            <w:vMerge/>
            <w:vAlign w:val="center"/>
          </w:tcPr>
          <w:p w14:paraId="2D40F15E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749F259C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3D0C3FD3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Profession</w:t>
            </w:r>
          </w:p>
        </w:tc>
        <w:tc>
          <w:tcPr>
            <w:tcW w:w="2410" w:type="dxa"/>
            <w:vAlign w:val="center"/>
          </w:tcPr>
          <w:p w14:paraId="19F949F6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Healthcare professional</w:t>
            </w:r>
          </w:p>
        </w:tc>
        <w:tc>
          <w:tcPr>
            <w:tcW w:w="1984" w:type="dxa"/>
            <w:vAlign w:val="center"/>
          </w:tcPr>
          <w:p w14:paraId="0B9720B6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8.7 (16)</w:t>
            </w:r>
          </w:p>
        </w:tc>
        <w:tc>
          <w:tcPr>
            <w:tcW w:w="1984" w:type="dxa"/>
            <w:vAlign w:val="center"/>
          </w:tcPr>
          <w:p w14:paraId="3FCE9E64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6EB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p=</w:t>
            </w:r>
            <w:r w:rsidRPr="000C06C6">
              <w:rPr>
                <w:rFonts w:ascii="Times New Roman" w:hAnsi="Times New Roman" w:cs="Times New Roman"/>
                <w:sz w:val="16"/>
                <w:szCs w:val="16"/>
              </w:rPr>
              <w:t xml:space="preserve"> 0.361</w:t>
            </w:r>
          </w:p>
        </w:tc>
      </w:tr>
      <w:tr w:rsidR="00D0723D" w:rsidRPr="00327135" w14:paraId="783FE22D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1872D639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Underlying Health Condition</w:t>
            </w:r>
          </w:p>
        </w:tc>
        <w:tc>
          <w:tcPr>
            <w:tcW w:w="2410" w:type="dxa"/>
            <w:vAlign w:val="center"/>
          </w:tcPr>
          <w:p w14:paraId="089108A0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Underlying health conditions in household</w:t>
            </w:r>
          </w:p>
        </w:tc>
        <w:tc>
          <w:tcPr>
            <w:tcW w:w="1984" w:type="dxa"/>
            <w:vAlign w:val="center"/>
          </w:tcPr>
          <w:p w14:paraId="3F049347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47.5 (87)</w:t>
            </w:r>
          </w:p>
        </w:tc>
        <w:tc>
          <w:tcPr>
            <w:tcW w:w="1984" w:type="dxa"/>
            <w:vAlign w:val="center"/>
          </w:tcPr>
          <w:p w14:paraId="2D92EAA1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6EB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p=</w:t>
            </w:r>
            <w:r w:rsidRPr="00E0430C">
              <w:rPr>
                <w:rFonts w:ascii="Times New Roman" w:hAnsi="Times New Roman" w:cs="Times New Roman"/>
                <w:sz w:val="16"/>
                <w:szCs w:val="16"/>
              </w:rPr>
              <w:t xml:space="preserve"> 0.724</w:t>
            </w:r>
          </w:p>
        </w:tc>
      </w:tr>
      <w:tr w:rsidR="00D0723D" w:rsidRPr="00327135" w14:paraId="52E158A0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45D4C152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0E095310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Child under 16 with underlying health condition</w:t>
            </w:r>
          </w:p>
        </w:tc>
        <w:tc>
          <w:tcPr>
            <w:tcW w:w="1984" w:type="dxa"/>
            <w:vAlign w:val="center"/>
          </w:tcPr>
          <w:p w14:paraId="16C45259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14.8 (27)</w:t>
            </w:r>
          </w:p>
        </w:tc>
        <w:tc>
          <w:tcPr>
            <w:tcW w:w="1984" w:type="dxa"/>
            <w:vAlign w:val="center"/>
          </w:tcPr>
          <w:p w14:paraId="0497E964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760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p=</w:t>
            </w:r>
            <w:r w:rsidRPr="00E0430C">
              <w:rPr>
                <w:rFonts w:ascii="Times New Roman" w:hAnsi="Times New Roman" w:cs="Times New Roman"/>
                <w:sz w:val="16"/>
                <w:szCs w:val="16"/>
              </w:rPr>
              <w:t xml:space="preserve"> 0.668</w:t>
            </w:r>
          </w:p>
        </w:tc>
      </w:tr>
      <w:tr w:rsidR="00D0723D" w:rsidRPr="00327135" w14:paraId="70A213F1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2A11CDEA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Self-isolation</w:t>
            </w:r>
          </w:p>
        </w:tc>
        <w:tc>
          <w:tcPr>
            <w:tcW w:w="2410" w:type="dxa"/>
            <w:vAlign w:val="center"/>
          </w:tcPr>
          <w:p w14:paraId="0815510B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Household member self-isolated</w:t>
            </w:r>
          </w:p>
        </w:tc>
        <w:tc>
          <w:tcPr>
            <w:tcW w:w="1984" w:type="dxa"/>
            <w:vAlign w:val="center"/>
          </w:tcPr>
          <w:p w14:paraId="34D2CDF7" w14:textId="77777777" w:rsidR="00D0723D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27.3 (50)</w:t>
            </w:r>
          </w:p>
        </w:tc>
        <w:tc>
          <w:tcPr>
            <w:tcW w:w="1984" w:type="dxa"/>
            <w:vAlign w:val="center"/>
          </w:tcPr>
          <w:p w14:paraId="163454B3" w14:textId="77777777" w:rsidR="00D0723D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6EB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p=</w:t>
            </w:r>
            <w:r w:rsidRPr="00E0430C">
              <w:rPr>
                <w:rFonts w:ascii="Times New Roman" w:hAnsi="Times New Roman" w:cs="Times New Roman"/>
                <w:sz w:val="16"/>
                <w:szCs w:val="16"/>
              </w:rPr>
              <w:t xml:space="preserve"> 0.424</w:t>
            </w:r>
          </w:p>
        </w:tc>
      </w:tr>
      <w:tr w:rsidR="00D0723D" w:rsidRPr="00327135" w14:paraId="2A1958B8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14E3F83E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391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Hesitancy during Contain and Mitigation Stage</w:t>
            </w:r>
          </w:p>
        </w:tc>
        <w:tc>
          <w:tcPr>
            <w:tcW w:w="2410" w:type="dxa"/>
            <w:vAlign w:val="center"/>
          </w:tcPr>
          <w:p w14:paraId="08B72763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Much more</w:t>
            </w:r>
          </w:p>
        </w:tc>
        <w:tc>
          <w:tcPr>
            <w:tcW w:w="1984" w:type="dxa"/>
            <w:vAlign w:val="center"/>
          </w:tcPr>
          <w:p w14:paraId="756EB1AA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32.2 (59)</w:t>
            </w:r>
          </w:p>
        </w:tc>
        <w:tc>
          <w:tcPr>
            <w:tcW w:w="1984" w:type="dxa"/>
            <w:vMerge w:val="restart"/>
            <w:vAlign w:val="center"/>
          </w:tcPr>
          <w:p w14:paraId="32A2C982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6EB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p=</w:t>
            </w:r>
            <w:r w:rsidRPr="000C06C6">
              <w:rPr>
                <w:rFonts w:ascii="Times New Roman" w:hAnsi="Times New Roman" w:cs="Times New Roman"/>
                <w:sz w:val="16"/>
                <w:szCs w:val="16"/>
              </w:rPr>
              <w:t xml:space="preserve"> 0.010</w:t>
            </w:r>
          </w:p>
        </w:tc>
      </w:tr>
      <w:tr w:rsidR="00D0723D" w:rsidRPr="00327135" w14:paraId="66561E6D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296D522D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61F65F30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Somewhat more</w:t>
            </w:r>
          </w:p>
        </w:tc>
        <w:tc>
          <w:tcPr>
            <w:tcW w:w="1984" w:type="dxa"/>
            <w:vAlign w:val="center"/>
          </w:tcPr>
          <w:p w14:paraId="43AEA248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33.9 (62)</w:t>
            </w:r>
          </w:p>
        </w:tc>
        <w:tc>
          <w:tcPr>
            <w:tcW w:w="1984" w:type="dxa"/>
            <w:vMerge/>
            <w:vAlign w:val="center"/>
          </w:tcPr>
          <w:p w14:paraId="1D9488F0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11031CB4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10DA2121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1B35A730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About the same</w:t>
            </w:r>
          </w:p>
        </w:tc>
        <w:tc>
          <w:tcPr>
            <w:tcW w:w="1984" w:type="dxa"/>
            <w:vAlign w:val="center"/>
          </w:tcPr>
          <w:p w14:paraId="745B98C0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28.4 (52)</w:t>
            </w:r>
          </w:p>
        </w:tc>
        <w:tc>
          <w:tcPr>
            <w:tcW w:w="1984" w:type="dxa"/>
            <w:vMerge/>
            <w:vAlign w:val="center"/>
          </w:tcPr>
          <w:p w14:paraId="7900066B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35B6BDE6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3F70D32C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66621826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Somewhat or much less</w:t>
            </w:r>
          </w:p>
        </w:tc>
        <w:tc>
          <w:tcPr>
            <w:tcW w:w="1984" w:type="dxa"/>
            <w:vAlign w:val="center"/>
          </w:tcPr>
          <w:p w14:paraId="5C45497D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5.5 (10)</w:t>
            </w:r>
          </w:p>
        </w:tc>
        <w:tc>
          <w:tcPr>
            <w:tcW w:w="1984" w:type="dxa"/>
            <w:vMerge/>
            <w:vAlign w:val="center"/>
          </w:tcPr>
          <w:p w14:paraId="69211886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69C554F1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3E9FE5A4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E391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Hesitancy during Phase one of reopening</w:t>
            </w:r>
          </w:p>
        </w:tc>
        <w:tc>
          <w:tcPr>
            <w:tcW w:w="2410" w:type="dxa"/>
            <w:vAlign w:val="center"/>
          </w:tcPr>
          <w:p w14:paraId="17398A30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Much more</w:t>
            </w:r>
          </w:p>
        </w:tc>
        <w:tc>
          <w:tcPr>
            <w:tcW w:w="1984" w:type="dxa"/>
            <w:vAlign w:val="center"/>
          </w:tcPr>
          <w:p w14:paraId="15772377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9.3 (17)</w:t>
            </w:r>
          </w:p>
        </w:tc>
        <w:tc>
          <w:tcPr>
            <w:tcW w:w="1984" w:type="dxa"/>
            <w:vMerge w:val="restart"/>
            <w:vAlign w:val="center"/>
          </w:tcPr>
          <w:p w14:paraId="16983F69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6EB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p=</w:t>
            </w:r>
            <w:r w:rsidRPr="000C06C6">
              <w:rPr>
                <w:rFonts w:ascii="Times New Roman" w:hAnsi="Times New Roman" w:cs="Times New Roman"/>
                <w:sz w:val="16"/>
                <w:szCs w:val="16"/>
              </w:rPr>
              <w:t xml:space="preserve"> 0.024</w:t>
            </w:r>
          </w:p>
        </w:tc>
      </w:tr>
      <w:tr w:rsidR="00D0723D" w:rsidRPr="00327135" w14:paraId="7D2A504D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52588B6C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29E9A153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Somewhat more</w:t>
            </w:r>
          </w:p>
        </w:tc>
        <w:tc>
          <w:tcPr>
            <w:tcW w:w="1984" w:type="dxa"/>
            <w:vAlign w:val="center"/>
          </w:tcPr>
          <w:p w14:paraId="02DEC6FF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20.2 (37)</w:t>
            </w:r>
          </w:p>
        </w:tc>
        <w:tc>
          <w:tcPr>
            <w:tcW w:w="1984" w:type="dxa"/>
            <w:vMerge/>
            <w:vAlign w:val="center"/>
          </w:tcPr>
          <w:p w14:paraId="3784CFF2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78CD78B9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5B57A590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4C776E70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About the same</w:t>
            </w:r>
          </w:p>
        </w:tc>
        <w:tc>
          <w:tcPr>
            <w:tcW w:w="1984" w:type="dxa"/>
            <w:vAlign w:val="center"/>
          </w:tcPr>
          <w:p w14:paraId="1CD49276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43.2 (79)</w:t>
            </w:r>
          </w:p>
        </w:tc>
        <w:tc>
          <w:tcPr>
            <w:tcW w:w="1984" w:type="dxa"/>
            <w:vMerge/>
            <w:vAlign w:val="center"/>
          </w:tcPr>
          <w:p w14:paraId="22036F31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668F5CCD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7D9D4DCF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16BF011A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Somewhat or much less</w:t>
            </w:r>
          </w:p>
        </w:tc>
        <w:tc>
          <w:tcPr>
            <w:tcW w:w="1984" w:type="dxa"/>
            <w:vAlign w:val="center"/>
          </w:tcPr>
          <w:p w14:paraId="389A0283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27.3(50)</w:t>
            </w:r>
          </w:p>
        </w:tc>
        <w:tc>
          <w:tcPr>
            <w:tcW w:w="1984" w:type="dxa"/>
            <w:vMerge/>
            <w:vAlign w:val="center"/>
          </w:tcPr>
          <w:p w14:paraId="075F1AAF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05C46897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24E80B47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208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Perception of Risk of child contracting COVID</w:t>
            </w:r>
          </w:p>
        </w:tc>
        <w:tc>
          <w:tcPr>
            <w:tcW w:w="2410" w:type="dxa"/>
            <w:vAlign w:val="center"/>
          </w:tcPr>
          <w:p w14:paraId="75055E5C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High risk</w:t>
            </w:r>
          </w:p>
        </w:tc>
        <w:tc>
          <w:tcPr>
            <w:tcW w:w="1984" w:type="dxa"/>
            <w:vAlign w:val="center"/>
          </w:tcPr>
          <w:p w14:paraId="6A01D8C5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12.0(22)</w:t>
            </w:r>
          </w:p>
        </w:tc>
        <w:tc>
          <w:tcPr>
            <w:tcW w:w="1984" w:type="dxa"/>
            <w:vMerge w:val="restart"/>
            <w:vAlign w:val="center"/>
          </w:tcPr>
          <w:p w14:paraId="63E5E664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6EB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p=</w:t>
            </w:r>
            <w:r w:rsidRPr="000C06C6">
              <w:rPr>
                <w:rFonts w:ascii="Times New Roman" w:hAnsi="Times New Roman" w:cs="Times New Roman"/>
                <w:sz w:val="16"/>
                <w:szCs w:val="16"/>
              </w:rPr>
              <w:t xml:space="preserve"> 0.098</w:t>
            </w:r>
          </w:p>
        </w:tc>
      </w:tr>
      <w:tr w:rsidR="00D0723D" w:rsidRPr="00327135" w14:paraId="1D87B04C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5AED2FA9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584A592F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Moderately concerned</w:t>
            </w:r>
          </w:p>
        </w:tc>
        <w:tc>
          <w:tcPr>
            <w:tcW w:w="1984" w:type="dxa"/>
            <w:vAlign w:val="center"/>
          </w:tcPr>
          <w:p w14:paraId="374C4467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35.0(64)</w:t>
            </w:r>
          </w:p>
        </w:tc>
        <w:tc>
          <w:tcPr>
            <w:tcW w:w="1984" w:type="dxa"/>
            <w:vMerge/>
            <w:vAlign w:val="center"/>
          </w:tcPr>
          <w:p w14:paraId="03E90594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52E91EBA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7983098E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33128466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Slightly concerned</w:t>
            </w:r>
          </w:p>
        </w:tc>
        <w:tc>
          <w:tcPr>
            <w:tcW w:w="1984" w:type="dxa"/>
            <w:vAlign w:val="center"/>
          </w:tcPr>
          <w:p w14:paraId="686E019D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44.3(81)</w:t>
            </w:r>
          </w:p>
        </w:tc>
        <w:tc>
          <w:tcPr>
            <w:tcW w:w="1984" w:type="dxa"/>
            <w:vMerge/>
            <w:vAlign w:val="center"/>
          </w:tcPr>
          <w:p w14:paraId="5F40C597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3E24E308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544C9C7C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1A1C35DD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Not at all</w:t>
            </w:r>
          </w:p>
        </w:tc>
        <w:tc>
          <w:tcPr>
            <w:tcW w:w="1984" w:type="dxa"/>
            <w:vAlign w:val="center"/>
          </w:tcPr>
          <w:p w14:paraId="474B1994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8.7(16)</w:t>
            </w:r>
          </w:p>
        </w:tc>
        <w:tc>
          <w:tcPr>
            <w:tcW w:w="1984" w:type="dxa"/>
            <w:vMerge/>
            <w:vAlign w:val="center"/>
          </w:tcPr>
          <w:p w14:paraId="272128BF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28F55C68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282673DD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208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Perception of effect of COVID on child</w:t>
            </w:r>
          </w:p>
        </w:tc>
        <w:tc>
          <w:tcPr>
            <w:tcW w:w="2410" w:type="dxa"/>
            <w:vAlign w:val="center"/>
          </w:tcPr>
          <w:p w14:paraId="6637A379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Very unwell</w:t>
            </w:r>
          </w:p>
        </w:tc>
        <w:tc>
          <w:tcPr>
            <w:tcW w:w="1984" w:type="dxa"/>
            <w:vAlign w:val="center"/>
          </w:tcPr>
          <w:p w14:paraId="7F875004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9.9(18)</w:t>
            </w:r>
          </w:p>
        </w:tc>
        <w:tc>
          <w:tcPr>
            <w:tcW w:w="1984" w:type="dxa"/>
            <w:vMerge w:val="restart"/>
            <w:vAlign w:val="center"/>
          </w:tcPr>
          <w:p w14:paraId="05159B59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6EB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p=</w:t>
            </w:r>
            <w:r w:rsidRPr="000C06C6">
              <w:rPr>
                <w:rFonts w:ascii="Times New Roman" w:hAnsi="Times New Roman" w:cs="Times New Roman"/>
                <w:sz w:val="16"/>
                <w:szCs w:val="16"/>
              </w:rPr>
              <w:t xml:space="preserve"> 0.569</w:t>
            </w:r>
          </w:p>
        </w:tc>
      </w:tr>
      <w:tr w:rsidR="00D0723D" w:rsidRPr="00327135" w14:paraId="7495BC26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67E6C8A9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1BACF528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Quite unwell</w:t>
            </w:r>
          </w:p>
        </w:tc>
        <w:tc>
          <w:tcPr>
            <w:tcW w:w="1984" w:type="dxa"/>
            <w:vAlign w:val="center"/>
          </w:tcPr>
          <w:p w14:paraId="5545B960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30.1(55)</w:t>
            </w:r>
          </w:p>
        </w:tc>
        <w:tc>
          <w:tcPr>
            <w:tcW w:w="1984" w:type="dxa"/>
            <w:vMerge/>
            <w:vAlign w:val="center"/>
          </w:tcPr>
          <w:p w14:paraId="6EE57A67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2AA7E3FA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2F5FEC07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0DEE8384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Somewhat unwell</w:t>
            </w:r>
          </w:p>
        </w:tc>
        <w:tc>
          <w:tcPr>
            <w:tcW w:w="1984" w:type="dxa"/>
            <w:vAlign w:val="center"/>
          </w:tcPr>
          <w:p w14:paraId="1238108F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50.8(93)</w:t>
            </w:r>
          </w:p>
        </w:tc>
        <w:tc>
          <w:tcPr>
            <w:tcW w:w="1984" w:type="dxa"/>
            <w:vMerge/>
            <w:vAlign w:val="center"/>
          </w:tcPr>
          <w:p w14:paraId="0BDFFADF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26B1BF5B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05E1B2AF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3E909447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Unaffected</w:t>
            </w:r>
          </w:p>
        </w:tc>
        <w:tc>
          <w:tcPr>
            <w:tcW w:w="1984" w:type="dxa"/>
            <w:vAlign w:val="center"/>
          </w:tcPr>
          <w:p w14:paraId="4B95442E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9.3(17)</w:t>
            </w:r>
          </w:p>
        </w:tc>
        <w:tc>
          <w:tcPr>
            <w:tcW w:w="1984" w:type="dxa"/>
            <w:vMerge/>
            <w:vAlign w:val="center"/>
          </w:tcPr>
          <w:p w14:paraId="38657121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57848514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0C06BAA9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2713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DASS Stress</w:t>
            </w:r>
          </w:p>
        </w:tc>
        <w:tc>
          <w:tcPr>
            <w:tcW w:w="2410" w:type="dxa"/>
            <w:vAlign w:val="center"/>
          </w:tcPr>
          <w:p w14:paraId="7933AC80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Normal</w:t>
            </w:r>
          </w:p>
        </w:tc>
        <w:tc>
          <w:tcPr>
            <w:tcW w:w="1984" w:type="dxa"/>
            <w:vAlign w:val="center"/>
          </w:tcPr>
          <w:p w14:paraId="4E6D92CD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53.6(98)</w:t>
            </w:r>
          </w:p>
        </w:tc>
        <w:tc>
          <w:tcPr>
            <w:tcW w:w="1984" w:type="dxa"/>
            <w:vMerge w:val="restart"/>
            <w:vAlign w:val="center"/>
          </w:tcPr>
          <w:p w14:paraId="5CA59651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4760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p=</w:t>
            </w:r>
            <w:r w:rsidRPr="000C06C6">
              <w:rPr>
                <w:rFonts w:ascii="Times New Roman" w:hAnsi="Times New Roman" w:cs="Times New Roman"/>
                <w:sz w:val="16"/>
                <w:szCs w:val="16"/>
              </w:rPr>
              <w:t xml:space="preserve"> 0.005</w:t>
            </w:r>
          </w:p>
        </w:tc>
      </w:tr>
      <w:tr w:rsidR="00D0723D" w:rsidRPr="00327135" w14:paraId="46143FB4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11F24070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159EB8F2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Mild</w:t>
            </w:r>
          </w:p>
        </w:tc>
        <w:tc>
          <w:tcPr>
            <w:tcW w:w="1984" w:type="dxa"/>
            <w:vAlign w:val="center"/>
          </w:tcPr>
          <w:p w14:paraId="0529CE7F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14.8(27)</w:t>
            </w:r>
          </w:p>
        </w:tc>
        <w:tc>
          <w:tcPr>
            <w:tcW w:w="1984" w:type="dxa"/>
            <w:vMerge/>
            <w:vAlign w:val="center"/>
          </w:tcPr>
          <w:p w14:paraId="2FE3828E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5EA1F188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11DCA620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58DDC2E9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Moderate</w:t>
            </w:r>
          </w:p>
        </w:tc>
        <w:tc>
          <w:tcPr>
            <w:tcW w:w="1984" w:type="dxa"/>
            <w:vAlign w:val="center"/>
          </w:tcPr>
          <w:p w14:paraId="4E8B41B4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18.6(34)</w:t>
            </w:r>
          </w:p>
        </w:tc>
        <w:tc>
          <w:tcPr>
            <w:tcW w:w="1984" w:type="dxa"/>
            <w:vMerge/>
            <w:vAlign w:val="center"/>
          </w:tcPr>
          <w:p w14:paraId="4F648728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79469D45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05BBCCBF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10AA62CD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Severe</w:t>
            </w:r>
          </w:p>
        </w:tc>
        <w:tc>
          <w:tcPr>
            <w:tcW w:w="1984" w:type="dxa"/>
            <w:vAlign w:val="center"/>
          </w:tcPr>
          <w:p w14:paraId="739D1AC7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9.8(18)</w:t>
            </w:r>
          </w:p>
        </w:tc>
        <w:tc>
          <w:tcPr>
            <w:tcW w:w="1984" w:type="dxa"/>
            <w:vMerge/>
            <w:vAlign w:val="center"/>
          </w:tcPr>
          <w:p w14:paraId="6D1928FF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0723D" w:rsidRPr="00327135" w14:paraId="3C1A9789" w14:textId="77777777" w:rsidTr="00893E0B">
        <w:trPr>
          <w:trHeight w:val="340"/>
        </w:trPr>
        <w:tc>
          <w:tcPr>
            <w:tcW w:w="2551" w:type="dxa"/>
            <w:vAlign w:val="center"/>
          </w:tcPr>
          <w:p w14:paraId="250C49CB" w14:textId="77777777" w:rsidR="00D0723D" w:rsidRPr="00327135" w:rsidRDefault="00D0723D" w:rsidP="00893E0B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6377AF9C" w14:textId="77777777" w:rsidR="00D0723D" w:rsidRPr="008E6C0A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E6C0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Extremely severe</w:t>
            </w:r>
          </w:p>
        </w:tc>
        <w:tc>
          <w:tcPr>
            <w:tcW w:w="1984" w:type="dxa"/>
            <w:vAlign w:val="center"/>
          </w:tcPr>
          <w:p w14:paraId="0198DCBA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3.3(6)</w:t>
            </w:r>
          </w:p>
        </w:tc>
        <w:tc>
          <w:tcPr>
            <w:tcW w:w="1984" w:type="dxa"/>
            <w:vMerge/>
            <w:vAlign w:val="center"/>
          </w:tcPr>
          <w:p w14:paraId="60587202" w14:textId="77777777" w:rsidR="00D0723D" w:rsidRPr="00327135" w:rsidRDefault="00D0723D" w:rsidP="00893E0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7F06126B" w14:textId="77777777" w:rsidR="0069523E" w:rsidRDefault="0069523E"/>
    <w:sectPr w:rsidR="006952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23D"/>
    <w:rsid w:val="0069523E"/>
    <w:rsid w:val="007D6702"/>
    <w:rsid w:val="00D0723D"/>
    <w:rsid w:val="00D41AF3"/>
    <w:rsid w:val="00E01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90834"/>
  <w15:chartTrackingRefBased/>
  <w15:docId w15:val="{0C8B3841-FAF3-4AE3-A725-6C4A975FB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72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emma.nicholson@ucd.ie</dc:creator>
  <cp:keywords/>
  <dc:description/>
  <cp:lastModifiedBy>emma.nicholson@ucd.ie</cp:lastModifiedBy>
  <cp:revision>4</cp:revision>
  <dcterms:created xsi:type="dcterms:W3CDTF">2020-08-04T14:44:00Z</dcterms:created>
  <dcterms:modified xsi:type="dcterms:W3CDTF">2020-08-06T10:12:00Z</dcterms:modified>
</cp:coreProperties>
</file>