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BBAA4" w14:textId="77777777" w:rsidR="00B10072" w:rsidRPr="00852BB5" w:rsidRDefault="00B10072" w:rsidP="00B10072">
      <w:pPr>
        <w:autoSpaceDE w:val="0"/>
        <w:autoSpaceDN w:val="0"/>
        <w:adjustRightInd w:val="0"/>
        <w:snapToGrid w:val="0"/>
        <w:spacing w:line="480" w:lineRule="auto"/>
        <w:jc w:val="left"/>
        <w:rPr>
          <w:rFonts w:ascii="Times New Roman" w:hAnsi="Times New Roman" w:cs="Times New Roman"/>
          <w:b/>
          <w:bCs/>
          <w:color w:val="000000" w:themeColor="text1"/>
          <w:sz w:val="22"/>
        </w:rPr>
      </w:pPr>
      <w:r w:rsidRPr="00852BB5">
        <w:rPr>
          <w:rFonts w:ascii="Times New Roman" w:hAnsi="Times New Roman" w:cs="Times New Roman"/>
          <w:b/>
          <w:bCs/>
          <w:color w:val="000000" w:themeColor="text1"/>
          <w:sz w:val="22"/>
        </w:rPr>
        <w:t>Supplementary Materials</w:t>
      </w:r>
    </w:p>
    <w:p w14:paraId="73D414D8" w14:textId="77777777" w:rsidR="00B10072" w:rsidRPr="00852BB5" w:rsidRDefault="00B10072" w:rsidP="00B10072">
      <w:pPr>
        <w:autoSpaceDE w:val="0"/>
        <w:autoSpaceDN w:val="0"/>
        <w:adjustRightInd w:val="0"/>
        <w:snapToGrid w:val="0"/>
        <w:spacing w:line="480" w:lineRule="auto"/>
        <w:jc w:val="left"/>
        <w:rPr>
          <w:rFonts w:ascii="Times New Roman" w:hAnsi="Times New Roman" w:cs="Times New Roman"/>
          <w:b/>
          <w:bCs/>
          <w:color w:val="000000" w:themeColor="text1"/>
          <w:szCs w:val="21"/>
        </w:rPr>
      </w:pPr>
      <w:r w:rsidRPr="00852BB5">
        <w:rPr>
          <w:rFonts w:ascii="Times New Roman" w:hAnsi="Times New Roman" w:cs="Times New Roman"/>
          <w:b/>
          <w:bCs/>
          <w:color w:val="000000" w:themeColor="text1"/>
          <w:szCs w:val="21"/>
        </w:rPr>
        <w:t xml:space="preserve">Calcification depth of </w:t>
      </w:r>
      <w:r w:rsidRPr="00852BB5">
        <w:rPr>
          <w:rFonts w:ascii="Times New Roman" w:hAnsi="Times New Roman" w:cs="Times New Roman"/>
          <w:b/>
          <w:bCs/>
          <w:i/>
          <w:color w:val="000000" w:themeColor="text1"/>
          <w:szCs w:val="21"/>
        </w:rPr>
        <w:t xml:space="preserve">N. </w:t>
      </w:r>
      <w:proofErr w:type="spellStart"/>
      <w:r w:rsidRPr="00852BB5">
        <w:rPr>
          <w:rFonts w:ascii="Times New Roman" w:hAnsi="Times New Roman" w:cs="Times New Roman"/>
          <w:b/>
          <w:bCs/>
          <w:i/>
          <w:color w:val="000000" w:themeColor="text1"/>
          <w:szCs w:val="21"/>
        </w:rPr>
        <w:t>pachyderma</w:t>
      </w:r>
      <w:proofErr w:type="spellEnd"/>
      <w:r w:rsidRPr="00852BB5">
        <w:rPr>
          <w:rFonts w:ascii="Times New Roman" w:hAnsi="Times New Roman" w:cs="Times New Roman"/>
          <w:b/>
          <w:bCs/>
          <w:color w:val="000000" w:themeColor="text1"/>
          <w:szCs w:val="21"/>
        </w:rPr>
        <w:t xml:space="preserve"> (s) </w:t>
      </w:r>
      <w:r w:rsidRPr="00852BB5">
        <w:rPr>
          <w:rFonts w:ascii="Times New Roman" w:hAnsi="Times New Roman" w:cs="Times New Roman" w:hint="eastAsia"/>
          <w:b/>
          <w:bCs/>
          <w:color w:val="000000" w:themeColor="text1"/>
          <w:szCs w:val="21"/>
        </w:rPr>
        <w:t xml:space="preserve">in core IS-1B </w:t>
      </w:r>
      <w:r w:rsidRPr="00852BB5">
        <w:rPr>
          <w:rFonts w:ascii="Times New Roman" w:hAnsi="Times New Roman" w:cs="Times New Roman"/>
          <w:b/>
          <w:bCs/>
          <w:color w:val="000000" w:themeColor="text1"/>
          <w:szCs w:val="21"/>
        </w:rPr>
        <w:t>and its sensitivity to surface cold water mass signal</w:t>
      </w:r>
    </w:p>
    <w:p w14:paraId="2A30988F" w14:textId="40877389" w:rsidR="00B10072" w:rsidRPr="00852BB5" w:rsidRDefault="00B10072" w:rsidP="00B10072">
      <w:pPr>
        <w:autoSpaceDE w:val="0"/>
        <w:autoSpaceDN w:val="0"/>
        <w:adjustRightInd w:val="0"/>
        <w:snapToGrid w:val="0"/>
        <w:spacing w:line="480" w:lineRule="auto"/>
        <w:ind w:firstLineChars="200" w:firstLine="420"/>
        <w:rPr>
          <w:rFonts w:hint="eastAsia"/>
          <w:noProof/>
          <w:color w:val="000000" w:themeColor="text1"/>
        </w:rPr>
      </w:pPr>
      <w:r w:rsidRPr="00852BB5">
        <w:rPr>
          <w:rFonts w:ascii="Times New Roman" w:hAnsi="Times New Roman" w:cs="Times New Roman"/>
          <w:color w:val="000000" w:themeColor="text1"/>
          <w:szCs w:val="21"/>
        </w:rPr>
        <w:t>It has been reported that mode</w:t>
      </w:r>
      <w:r w:rsidRPr="00852BB5">
        <w:rPr>
          <w:rFonts w:ascii="Times New Roman" w:hAnsi="Times New Roman" w:cs="Times New Roman" w:hint="eastAsia"/>
          <w:color w:val="000000" w:themeColor="text1"/>
          <w:szCs w:val="21"/>
        </w:rPr>
        <w:t>r</w:t>
      </w:r>
      <w:r w:rsidRPr="00852BB5">
        <w:rPr>
          <w:rFonts w:ascii="Times New Roman" w:hAnsi="Times New Roman" w:cs="Times New Roman"/>
          <w:color w:val="000000" w:themeColor="text1"/>
          <w:szCs w:val="21"/>
        </w:rPr>
        <w:t xml:space="preserve">n </w:t>
      </w:r>
      <w:r w:rsidRPr="00852BB5">
        <w:rPr>
          <w:rFonts w:ascii="Times New Roman" w:hAnsi="Times New Roman" w:cs="Times New Roman"/>
          <w:i/>
          <w:color w:val="000000" w:themeColor="text1"/>
          <w:szCs w:val="21"/>
        </w:rPr>
        <w:t xml:space="preserve">N. </w:t>
      </w:r>
      <w:proofErr w:type="spellStart"/>
      <w:r w:rsidRPr="00852BB5">
        <w:rPr>
          <w:rFonts w:ascii="Times New Roman" w:hAnsi="Times New Roman" w:cs="Times New Roman"/>
          <w:i/>
          <w:color w:val="000000" w:themeColor="text1"/>
          <w:szCs w:val="21"/>
        </w:rPr>
        <w:t>pachyderma</w:t>
      </w:r>
      <w:proofErr w:type="spellEnd"/>
      <w:r w:rsidRPr="00852BB5">
        <w:rPr>
          <w:rFonts w:ascii="Times New Roman" w:hAnsi="Times New Roman" w:cs="Times New Roman"/>
          <w:color w:val="000000" w:themeColor="text1"/>
          <w:szCs w:val="21"/>
        </w:rPr>
        <w:t xml:space="preserve"> (s) calcifies between 70-250 m off the Norway coast beneath the Atlantic inflow; in contrast, further west </w:t>
      </w:r>
      <w:r w:rsidRPr="00852BB5">
        <w:rPr>
          <w:rFonts w:ascii="Times New Roman" w:hAnsi="Times New Roman" w:cs="Times New Roman"/>
          <w:i/>
          <w:color w:val="000000" w:themeColor="text1"/>
          <w:szCs w:val="21"/>
        </w:rPr>
        <w:t xml:space="preserve">N. </w:t>
      </w:r>
      <w:proofErr w:type="spellStart"/>
      <w:r w:rsidRPr="00852BB5">
        <w:rPr>
          <w:rFonts w:ascii="Times New Roman" w:hAnsi="Times New Roman" w:cs="Times New Roman"/>
          <w:i/>
          <w:color w:val="000000" w:themeColor="text1"/>
          <w:szCs w:val="21"/>
        </w:rPr>
        <w:t>pachyderma</w:t>
      </w:r>
      <w:proofErr w:type="spellEnd"/>
      <w:r w:rsidRPr="00852BB5">
        <w:rPr>
          <w:rFonts w:ascii="Times New Roman" w:hAnsi="Times New Roman" w:cs="Times New Roman"/>
          <w:color w:val="000000" w:themeColor="text1"/>
          <w:szCs w:val="21"/>
        </w:rPr>
        <w:t xml:space="preserve"> (s) prefers near surface water between 20-50 m in the Arctic domain and 70-130 m of the western Nordic Seas confined by the East Greenland Current</w:t>
      </w:r>
      <w:sdt>
        <w:sdtPr>
          <w:rPr>
            <w:rFonts w:ascii="Times New Roman" w:hAnsi="Times New Roman" w:cs="Times New Roman"/>
            <w:color w:val="000000"/>
            <w:szCs w:val="21"/>
            <w:vertAlign w:val="superscript"/>
          </w:rPr>
          <w:tag w:val="MENDELEY_CITATION_v3_eyJjaXRhdGlvbklEIjoiTUVOREVMRVlfQ0lUQVRJT05fNDMwOGUxNjktZWJhNS00YTY3LWIyNzUtMzNiZTUxZGMwZWIyIiwicHJvcGVydGllcyI6eyJub3RlSW5kZXgiOjB9LCJpc0VkaXRlZCI6ZmFsc2UsIm1hbnVhbE92ZXJyaWRlIjp7ImlzTWFudWFsbHlPdmVycmlkZGVuIjpmYWxzZSwiY2l0ZXByb2NUZXh0IjoiPHN1cD4xPC9zdXA+IiwibWFudWFsT3ZlcnJpZGVUZXh0IjoiIn0sImNpdGF0aW9uSXRlbXMiOlt7ImlkIjoiYzgxZGQ2OTYtODIwOS0zYjg2LTlkYTEtMjZlMTczOTllMDc5IiwiaXRlbURhdGEiOnsidHlwZSI6ImFydGljbGUtam91cm5hbCIsImlkIjoiYzgxZGQ2OTYtODIwOS0zYjg2LTlkYTEtMjZlMTczOTllMDc5IiwidGl0bGUiOiJQYWlyZWQgzrQxOE8gc2lnbmFscyBvZiBOZW9nbG9ib3F1YWRyaW5hIHBhY2h5ZGVybWEgKHMpIGFuZCBUdXJib3JvdGFsaXRhIHF1aW5xdWVsb2JhIHNob3cgdGhlcm1hbCBzdHJhdGlmaWNhdGlvbiBzdHJ1Y3R1cmUgaW4gTm9yZGljIFNlYXMiLCJhdXRob3IiOlt7ImZhbWlseSI6IlNpbXN0aWNoIiwiZ2l2ZW4iOiJKb2hhbm5lcyIsInBhcnNlLW5hbWVzIjpmYWxzZSwiZHJvcHBpbmctcGFydGljbGUiOiIiLCJub24tZHJvcHBpbmctcGFydGljbGUiOiIifSx7ImZhbWlseSI6IlNhcm50aGVpbiIsImdpdmVuIjoiTWljaGFlbCIsInBhcnNlLW5hbWVzIjpmYWxzZSwiZHJvcHBpbmctcGFydGljbGUiOiIiLCJub24tZHJvcHBpbmctcGFydGljbGUiOiIifSx7ImZhbWlseSI6IkVybGVua2V1c2VyIiwiZ2l2ZW4iOiJIZWxtdXQiLCJwYXJzZS1uYW1lcyI6ZmFsc2UsImRyb3BwaW5nLXBhcnRpY2xlIjoiIiwibm9uLWRyb3BwaW5nLXBhcnRpY2xlIjoiIn1dLCJjb250YWluZXItdGl0bGUiOiJNYXJpbmUgTWljcm9wYWxlb250b2xvZ3kiLCJET0kiOiIxMC4xMDE2L1MwMzc3LTgzOTgoMDIpMDAxNjUtMiIsIklTU04iOiIwMzc3ODM5OCIsImlzc3VlZCI6eyJkYXRlLXBhcnRzIjpbWzIwMDNdXX0sInBhZ2UiOiIxMDctMTI1IiwiYWJzdHJhY3QiOiJUaGUgdmVydGljYWwgZGVuc2l0eSBncmFkaWVudHMgaW4gdGhlIE5vcmRpYyBTZWFzIGFyZSBjcnVjaWFsIGZvciB0aGUgcHJlY29uZGl0aW9uaW5nIG9mIHRoZSBzdXJmYWNlIHdhdGVyIHRvIHRoZXJtb2hhbGluZSBzaW5raW5nIGluIHdpbnRlci4gVGhlc2UgZ3JhZGllbnRzIGNhbiBiZSByZWNvbnN0cnVjdGVkIGZyb20gcGFpcmVkIG94eWdlbiBpc290b3BlIGRhdGEgaW4gdGVzdHMgb2YgZGlmZmVyZW50IHNwZWNpZXMgb2YgcGxhbmt0b25pYyBmb3JhbWluaWZlcmEsIHRoZSBpc290b3BpYyBzaWduYXR1cmVzIG9mIHdoaWNoIHJlcHJlc2VudCBkaWZmZXJlbnQgY2FsY2lmaWNhdGlvbiBkZXB0aHMgaW4gdGhlIHdhdGVyIGNvbHVtbi4gQ29tcGFyaXNvbiBvZiDOtDE4TyB2YWx1ZXMgZnJvbSBmb3JhbWluaWZlcmFsIHRlc3RzIGluIHBsYW5rdG9uIGhhdWxzLCBzZWRpbWVudCB0cmFwcywgYW5kIG5lYXJieSBjb3JlIHRvcCBzYW1wbGVzIHdpdGggdGhlIGNhbGN1bGF0ZWQgzrQxOE9jYWxjaXRlIHByb2ZpbGUgb2YgdGhlIHdhdGVyIGNvbHVtbiByZXZlYWxlZCBzcGVjaWVzLXNwZWNpZmljIM60MThPIHZpdGFsIGVmZmVjdHMgYW5kIHRoZSByb2xlIG9mIGJpb3R1cmJhdGlvbmFsIGFkbWl4dHVyZSBvZiBzdWJmb3NzaWwgc3BlY2ltZW5zIGludG8gdGhlIHN1cmZhY2Ugc2VkaW1lbnQuIE9uIHRoZSBiYXNpcyBvZiBjb3JlIHRvcCBzYW1wbGVzIG9idGFpbmVkIGFsb25nIGEgd2VzdC1lYXN0IHRyYW5zZWN0IGFjcm9zcyB2YXJpb3VzIGh5ZHJvZ3JhcGhpYyByZWdpb25zIG9mIHRoZSBOb3JkaWMgU2VhcywgzrQxOE8gdmFsdWVzIG9mIFR1cmJvcm90YWxpdGEgcXVpbnF1ZWxvYmEgZG9jdW1lbnQgYXBwYXJlbnQgY2FsY2lmaWNhdGlvbiBkZXB0aHMgd2l0aGluIHRoZSBweWNub2NsaW5lIGF0IDI1LTc1IG0gd2F0ZXIgZGVwdGguIFRoZSBpc290b3BpYyBzaWduYXR1cmVzIG9mIE5lb2dsb2JvcXVhZHJpbmEgcGFjaHlkZXJtYSAocykgcmVmbGVjdCB3YXRlciBtYXNzZXMgbmVhciBhbmQgd2VsbCBiZWxvdyB0aGUgcHljbm9jbGluZSBiZXR3ZWVuIDcwIGFuZCAyNTAgbSBvZmYgTm9yd2F5LCB3aGVyZSB0aGUgQXRsYW50aWMgaW5mbG93IGxlYWRzIHRvIHRoZXJtYWwgc3RyYXRpZmljYXRpb24uIEhlcmUsIHRlbXBlcmF0dXJlcyBpbiB0aGUgY2FsY2lmaWNhdGlvbiBkZXB0aCBvZiBOLiBwYWNoeWRlcm1hIChzKSBkaWZmZXIgZnJvbSBzZWEgc3VyZmFjZSB0ZW1wZXJhdHVyZSBieSBhcHByb3hpbWF0ZWx5IC0yLjXCsEMuIEluIGNvbnRyYXN0LCBOLiBwYWNoeWRlcm1hIChzKSBjYWxjaWZpZXMgdmVyeSBjbG9zZSB0byB0aGUgc2VhIHN1cmZhY2UgKDIwLTUwIG0pIGluIHRoZSBBcmN0aWMgZG9tYWluIG9mIHRoZSB3ZXN0ZXJuIE5vcmRpYyBTZWFzLiBIb3dldmVyLCBmdXJ0aGVyIHdlc3QgTi4gcGFjaHlkZXJtYSAocykgcHJlZmVycyBzb21ld2hhdCBkZWVwZXIsIG1vcmUgc2FsaW5lIHdhdGVyIGF0IDcwLTEzMCBtIHdlbGwgYmVsb3cgdGhlIGhhbG9jbGluZSB0aGF0IGNvbmZpbmVzIHRoZSBsb3cgc2FsaW5lIEVhc3QgR3JlZW5sYW5kIEN1cnJlbnQuIFRoaXMgaW1wbGllcyB0aGF0IHRoZSDOtDE4TyB2YWx1ZXMgb2YgTi4gcGFjaHlkZXJtYSAocykgZG8gbm90IGZ1bGx5IHJlZmxlY3QgdGhlIGZyZXNod2F0ZXIgcHJvcG9ydGlvbiBpbiBzdXJmYWNlIHdhdGVyIGFuZCB0aGF0IGFueSByZWNvbnN0cnVjdGlvbiBvZiBwYXN0IG1lbHR3YXRlciBwbHVtZXMgYmFzZWQgb24gzrQxOE8gaXMgdG9vIGNvbnNlcnZhdGl2ZSwgYmVjYXVzZSBpdCBvdmVyZXN0aW1hdGVzIHNlYSBzdXJmYWNlIHNhbGluaXR5LiBNaW5pbXVtIM60MThPIGRpZmZlcmVuY2VzICg8IDAuMuKAsCkgYmV0d2VlbiBOLiBwYWNoeWRlcm1hIChzKSBhbmQgVC4gcXVpbnF1ZWxvYmEgbWF5IHNlcnZlIGFzIHByb3h5IGZvciBzZWEgcmVnaW9ucyB3aXRoIGRvbWluYW50IGhhbGluZSBhbmQgYWJzZW50IHRoZXJtYWwgc3RyYXRpZmljYXRpb24sIHdoZXJlYXMgdGhlcm1hbCBzdHJhdGlmaWNhdGlvbiBsZWFkcyB0byDOtDE4TyBkaWZmZXJlbmNlcyBvZiA+IDAuNCB0byA+IDEuNeKAsC4gwqkgMjAwMiBFbHNldmllciBTY2llbmNlIEIuVi4gQWxsIHJpZ2h0cyByZXNlcnZlZC4iLCJpc3N1ZSI6IjEtMiIsInZvbHVtZSI6IjQ4IiwiY29udGFpbmVyLXRpdGxlLXNob3J0IjoiTWFyIE1pY3JvcGFsZW9udG9sIn0sImlzVGVtcG9yYXJ5IjpmYWxzZX1dfQ=="/>
          <w:id w:val="-1586600097"/>
          <w:placeholder>
            <w:docPart w:val="BC0C242ACD2F4051B73EAA3ABF5407C7"/>
          </w:placeholder>
        </w:sdtPr>
        <w:sdtContent>
          <w:r w:rsidR="00852BB5" w:rsidRPr="00852BB5">
            <w:rPr>
              <w:rFonts w:ascii="Times New Roman" w:hAnsi="Times New Roman" w:cs="Times New Roman"/>
              <w:color w:val="000000"/>
              <w:szCs w:val="21"/>
              <w:vertAlign w:val="superscript"/>
            </w:rPr>
            <w:t>1</w:t>
          </w:r>
        </w:sdtContent>
      </w:sdt>
      <w:r w:rsidRPr="00852BB5">
        <w:rPr>
          <w:rFonts w:ascii="Times New Roman" w:hAnsi="Times New Roman" w:cs="Times New Roman"/>
          <w:color w:val="000000" w:themeColor="text1"/>
          <w:szCs w:val="21"/>
        </w:rPr>
        <w:t>. C</w:t>
      </w:r>
      <w:r w:rsidRPr="00852BB5">
        <w:rPr>
          <w:rFonts w:ascii="Times New Roman" w:hAnsi="Times New Roman" w:cs="Times New Roman" w:hint="eastAsia"/>
          <w:color w:val="000000" w:themeColor="text1"/>
          <w:szCs w:val="21"/>
        </w:rPr>
        <w:t>onsequently</w:t>
      </w:r>
      <w:r w:rsidRPr="00852BB5">
        <w:rPr>
          <w:rFonts w:ascii="Times New Roman" w:hAnsi="Times New Roman" w:cs="Times New Roman"/>
          <w:color w:val="000000" w:themeColor="text1"/>
          <w:szCs w:val="21"/>
        </w:rPr>
        <w:t xml:space="preserve">, the water depth of </w:t>
      </w:r>
      <w:r w:rsidRPr="00852BB5">
        <w:rPr>
          <w:rFonts w:ascii="Times New Roman" w:hAnsi="Times New Roman" w:cs="Times New Roman"/>
          <w:i/>
          <w:color w:val="000000" w:themeColor="text1"/>
          <w:szCs w:val="21"/>
        </w:rPr>
        <w:t xml:space="preserve">N. </w:t>
      </w:r>
      <w:proofErr w:type="spellStart"/>
      <w:r w:rsidRPr="00852BB5">
        <w:rPr>
          <w:rFonts w:ascii="Times New Roman" w:hAnsi="Times New Roman" w:cs="Times New Roman"/>
          <w:i/>
          <w:color w:val="000000" w:themeColor="text1"/>
          <w:szCs w:val="21"/>
        </w:rPr>
        <w:t>pachyderma</w:t>
      </w:r>
      <w:proofErr w:type="spellEnd"/>
      <w:r w:rsidRPr="00852BB5">
        <w:rPr>
          <w:rFonts w:ascii="Times New Roman" w:hAnsi="Times New Roman" w:cs="Times New Roman"/>
          <w:color w:val="000000" w:themeColor="text1"/>
          <w:szCs w:val="21"/>
        </w:rPr>
        <w:t xml:space="preserve"> (s) chamber formation is related to the</w:t>
      </w:r>
      <w:r w:rsidRPr="00852BB5">
        <w:rPr>
          <w:rFonts w:ascii="Times New Roman" w:hAnsi="Times New Roman" w:cs="Times New Roman" w:hint="eastAsia"/>
          <w:color w:val="000000" w:themeColor="text1"/>
          <w:szCs w:val="21"/>
        </w:rPr>
        <w:t xml:space="preserve"> </w:t>
      </w:r>
      <w:r w:rsidRPr="00852BB5">
        <w:rPr>
          <w:rFonts w:ascii="Times New Roman" w:hAnsi="Times New Roman" w:cs="Times New Roman"/>
          <w:color w:val="000000" w:themeColor="text1"/>
          <w:szCs w:val="21"/>
        </w:rPr>
        <w:t>stratification/structure of the water column and is highly variable around the study area</w:t>
      </w:r>
      <w:sdt>
        <w:sdtPr>
          <w:rPr>
            <w:rFonts w:ascii="Times New Roman" w:hAnsi="Times New Roman" w:cs="Times New Roman"/>
            <w:color w:val="000000"/>
            <w:szCs w:val="21"/>
            <w:vertAlign w:val="superscript"/>
          </w:rPr>
          <w:tag w:val="MENDELEY_CITATION_v3_eyJjaXRhdGlvbklEIjoiTUVOREVMRVlfQ0lUQVRJT05fMDIwMTEzMjgtZWMxMC00OGJmLThjNmQtYjFjYzRjYTFkMTc2IiwicHJvcGVydGllcyI6eyJub3RlSW5kZXgiOjB9LCJpc0VkaXRlZCI6ZmFsc2UsIm1hbnVhbE92ZXJyaWRlIjp7ImlzTWFudWFsbHlPdmVycmlkZGVuIjpmYWxzZSwiY2l0ZXByb2NUZXh0IjoiPHN1cD4yLDM8L3N1cD4iLCJtYW51YWxPdmVycmlkZVRleHQiOiIifSwiY2l0YXRpb25JdGVtcyI6W3siaWQiOiIzNmVhZDUwMy0xZDc2LTM4MGMtOWI5Ni01NDNkNzNlNWI1ZmUiLCJpdGVtRGF0YSI6eyJ0eXBlIjoiYXJ0aWNsZS1qb3VybmFsIiwiaWQiOiIzNmVhZDUwMy0xZDc2LTM4MGMtOWI5Ni01NDNkNzNlNWI1ZmUiLCJ0aXRsZSI6IlJlYXNzZXNzaW5nIE1nL0NhIHRlbXBlcmF0dXJlIGNhbGlicmF0aW9ucyBvZiBOZW9nbG9ib3F1YWRyaW5hIHBhY2h5ZGVybWEgKHNpbmlzdHJhbCkgdXNpbmcgcGFpcmVkIM60NDQvNDBDYSBhbmQgTWcvQ2EgbWVhc3VyZW1lbnRzIiwiYXV0aG9yIjpbeyJmYW1pbHkiOiJLb3pkb24iLCJnaXZlbiI6IlJlaW5oYXJkIiwicGFyc2UtbmFtZXMiOmZhbHNlLCJkcm9wcGluZy1wYXJ0aWNsZSI6IiIsIm5vbi1kcm9wcGluZy1wYXJ0aWNsZSI6IiJ9LHsiZmFtaWx5IjoiRWlzZW5oYXVlciIsImdpdmVuIjoiQW50b24iLCJwYXJzZS1uYW1lcyI6ZmFsc2UsImRyb3BwaW5nLXBhcnRpY2xlIjoiIiwibm9uLWRyb3BwaW5nLXBhcnRpY2xlIjoiIn0seyJmYW1pbHkiOiJXZWluZWx0IiwiZ2l2ZW4iOiJNYXJhIiwicGFyc2UtbmFtZXMiOmZhbHNlLCJkcm9wcGluZy1wYXJ0aWNsZSI6IiIsIm5vbi1kcm9wcGluZy1wYXJ0aWNsZSI6IiJ9LHsiZmFtaWx5IjoiTWVsYW5kIiwiZ2l2ZW4iOiJNYXJpdXMgWS4iLCJwYXJzZS1uYW1lcyI6ZmFsc2UsImRyb3BwaW5nLXBhcnRpY2xlIjoiIiwibm9uLWRyb3BwaW5nLXBhcnRpY2xlIjoiIn0seyJmYW1pbHkiOiJOw7xybmJlcmciLCJnaXZlbiI6IkRpcmsiLCJwYXJzZS1uYW1lcyI6ZmFsc2UsImRyb3BwaW5nLXBhcnRpY2xlIjoiIiwibm9uLWRyb3BwaW5nLXBhcnRpY2xlIjoiIn1dLCJjb250YWluZXItdGl0bGUiOiJHZW9jaGVtaXN0cnksIEdlb3BoeXNpY3MsIEdlb3N5c3RlbXMiLCJET0kiOiIxMC4xMDI5LzIwMDhHQzAwMjE2OSIsIklTU04iOiIxNTI1MjAyNyIsImlzc3VlZCI6eyJkYXRlLXBhcnRzIjpbWzIwMDldXX0sImFic3RyYWN0IjoiVGhlIE1nL0NhIHRlbXBlcmF0dXJlIGNhbGlicmF0aW9uIG9mIHRoZSBwb2xhciB0byBzdWJwb2xhciBwbGFua3RvbmljIGZvcmFtaW5pZmVyYSBOZW9nbG9ib3F1YWRyaW5hIHBhY2h5ZGVybWEgKHNpbmlzdHJhbCkgKHNpbmlzdHJhbCBpbmRpY2F0ZXMgbGVmdCBjb2lsaW5nKSB3YXMgcmVmaW5lZCBieSBhIG11bHRpcHJveHkgYXBwcm9hY2ggY29tYmluaW5nIGh5ZHJvZ3JhcGhpYyB0ZW1wZXJhdHVyZSBhbmQgc2FsaW5pdHkgZGF0YSB3aXRoIE1nL0NhLCDOtCA0NC80MENhLCBhbmQgzrQgMThPIHZhbHVlcyBmcm9tIEhvbG9jZW5lIE5vcmRpYyBzZWFzIGNvcmUgdG9wIHNhbXBsZXMuIFJlbGlhYmxlIE1nL0NhLWJhc2VkIHRlbXBlcmF0dXJlIGVzdGltYXRlcyBhcmUgbGltaXRlZCB0byBmb3JhbWluaWZlcmFsIHRlc3RzIHRoYXQgY2FsY2lmaWVkIGluIHdhdGVyIG1hc3NlcyB3aXRoIHRlbXBlcmF0dXJlcyBhYm92ZSDMgzPCsEMgYXQgaGFiaXRhdCBkZXB0aC4gSW4gdGhlc2Ugc2FtcGxlcywgTWcvQ2EgYW5kIM60IDQ0LzQwQ2EgdmFsdWVzIGFyZSBwb3NpdGl2ZWx5IGNvcnJlbGF0ZWQgKE1nL0NhIChtbW9sL21vbCkgPSAwLjc3ICjCsTAuMjIpIMOXIM60IDQ0LzQwQ2EgKCUgU1JNIDkxNWEpICsgMC41MiAowrEwLjEyKTsgbiA9IDIwLCBSMiA9IDAuNzYpLiBCb3RoIE1nL0NhLWFuZCDOtCA0NC80MENhLWRlcml2ZWQgdGVtcGVyYXR1cmVzIHByb2plY3RlZCBvbnRvIHRoZWlyIGNvcnJlc3BvbmRpbmcgZGVwdGggaW50ZXJ2YWxzIHJldmVhbCB0aGF0IHRoZSBcImFwcGFyZW50XCIgY2FsY2lmaWNhdGlvbiBkZXB0aCBvZiBOLiBwYWNoeWRlcm1hIChzaW5pc3RyYWwpIGF2ZXJhZ2luZyB0aGUgc3BlY2ltZW5zJyB3aG9sZSBsaWZlIGN5Y2xlIGlzIGJvdW5kIHRvIGFuIGlzb3B5Y25hbCBsYXllciBkZWZpbmVkIGJ5IHdhdGVyIGRlbnNpdGllcyAoz4MgdCkgYmV0d2VlbiAyNy43IGFuZCAyNy44LiBUaGlzIGltcGxpZXMgdGhhdCBOLiBwYWNoeWRlcm1hIChzaW5pc3RyYWwpIHByZWZlcnMgZ3JhZHVhbGx5IGRlZXBlciBoYWJpdGF0cyB3aXRoIGluY3JlYXNpbmcgc2VhIHN1cmZhY2UgdGVtcGVyYXR1cmVzLCB0aHVzIGNvdW50ZXJiYWxhbmNpbmcgYWJzb2x1dGUgdGVtcGVyYXR1cmUgdmFyaWF0aW9ucy4gQ29uc2VxdWVudGx5LCB0aGUgdG90YWwgdGVtcGVyYXR1cmUgcmFuZ2UgcmVjb3JkZWQgaW4gdGhpcyBmb3JhbWluaWZlcmFsIHNwZWNpZXMgaXMgcmVzdHJpY3RlZCBhbmQgb25seSBwYXJ0bHkgcmVmbGVjdHMgZW52aXJvbm1lbnRhbCBjaGFuZ2VzLiBPbiB0aGUgYmFzaXMgb2YgdGhlIG5ldyBNZy9DYSwgzrQgNDQvNDBDYSwgYW5kIM60IDE4TyBtdWx0aXByb3h5IGRhdGEgc2V0LCB3ZSBwcm9wb3NlIGEgbGluZWFyIE1nL0NhIHRlbXBlcmF0dXJlIHJlbGF0aW9uIGZvciBoaWdoLWxhdGl0dWRlIE4uIHBhY2h5ZGVybWEgKHNpbmlzdHJhbCk6IE1nL0NhIChtbW9sL21vbCkgPSAwLjEzICjCsTAuMDM3KSBUICjCsEMpICsgMC4zNSAowrEwLjE3KTsgVCA+IDPCsEMuIEluIGNvcmUgdG9wIHNhbXBsZXMgZnJvbSBwb2xhciB3YXRlcnMgd2l0aCBwZWFrIHN1bW1lciB0ZW1wZXJhdHVyZXMgYmVsb3cgzIMzwrBDLCB0aGUgdGVtcGVyYXR1cmUgcmVzcG9uc2UgaW4gdGhlIE1nL0NhIGFuZCDOtCA0NC80MENhIHByb3h5IHNpZ25hbCBpcyBpbnZlcnNlZCBhbmQgcG9vcmx5IGNvcnJlbGF0ZWQuIEJvdGggTWcvQ2EtYW5kIM60IDQ0LzQwQ2EtZGVyaXZlZCB0ZW1wZXJhdHVyZSBlc3RpbWF0ZXMgcHJldGVuZCBzaWduaWZpY2FudGx5IGhpZ2hlciBjYWxjaWZpY2F0aW9uIHRlbXBlcmF0dXJlcyB0aGFuIG1heGltdW0gc3VtbWVyIHNlYSBzdXJmYWNlIHRlbXBlcmF0dXJlcyBvZiB0aGVzZSB3YXRlciBtYXNzZXMuIMKpIDIwMDkgYnkgdGhlIEFtZXJpY2FuIEdlb3BoeXNpY2FsIFVuaW9uLiIsImlzc3VlIjoiMyIsInZvbHVtZSI6IjEwIiwiY29udGFpbmVyLXRpdGxlLXNob3J0IjoiIn0sImlzVGVtcG9yYXJ5IjpmYWxzZX0seyJpZCI6IjQ3N2E3NzJjLTZmOWEtMzVmNS1iMjUwLWRlNDlmMjE1NGVmYyIsIml0ZW1EYXRhIjp7InR5cGUiOiJhcnRpY2xlLWpvdXJuYWwiLCJpZCI6IjQ3N2E3NzJjLTZmOWEtMzVmNS1iMjUwLWRlNDlmMjE1NGVmYyIsInRpdGxlIjoiU2Vhc29uYWwgc3RyYXRpZmljYXRpb24sIHNoZWxsIGZsdXgsIGFuZCBveHlnZW4gaXNvdG9wZSBkeW5hbWljcyBvZiBsZWZ0Y29pbGluZyBOLiBwYWNoeWRlcm1hIGFuZCBULiBxdWlucXVlbG9iYSBpbiB0aGUgd2VzdGVybiBzdWJwb2xhciBOb3J0aCBBdGxhbnRpYyIsImF1dGhvciI6W3siZmFtaWx5IjoiSm9ua2VycyIsImdpdmVuIjoiTHVrYXMiLCJwYXJzZS1uYW1lcyI6ZmFsc2UsImRyb3BwaW5nLXBhcnRpY2xlIjoiIiwibm9uLWRyb3BwaW5nLXBhcnRpY2xlIjoiIn0seyJmYW1pbHkiOiJCcnVtbWVyIiwiZ2l2ZW4iOiJHZWVydCBKYW4gQS4iLCJwYXJzZS1uYW1lcyI6ZmFsc2UsImRyb3BwaW5nLXBhcnRpY2xlIjoiIiwibm9uLWRyb3BwaW5nLXBhcnRpY2xlIjoiIn0seyJmYW1pbHkiOiJQZWV0ZXJzIiwiZ2l2ZW4iOiJGcmFuayBKLkMuIiwicGFyc2UtbmFtZXMiOmZhbHNlLCJkcm9wcGluZy1wYXJ0aWNsZSI6IiIsIm5vbi1kcm9wcGluZy1wYXJ0aWNsZSI6IiJ9LHsiZmFtaWx5IjoiQWtlbiIsImdpdmVuIjoiSGVuZHJpayBNLiIsInBhcnNlLW5hbWVzIjpmYWxzZSwiZHJvcHBpbmctcGFydGljbGUiOiIiLCJub24tZHJvcHBpbmctcGFydGljbGUiOiJ2YW4ifSx7ImZhbWlseSI6IkpvbmciLCJnaXZlbiI6Ik0uIEZlbWtlIiwicGFyc2UtbmFtZXMiOmZhbHNlLCJkcm9wcGluZy1wYXJ0aWNsZSI6IiIsIm5vbi1kcm9wcGluZy1wYXJ0aWNsZSI6ImRlIn1dLCJjb250YWluZXItdGl0bGUiOiJQYWxlb2NlYW5vZ3JhcGh5IiwiY29udGFpbmVyLXRpdGxlLXNob3J0IjoiUGFsZW9jZWFub2dyYXBoeSIsIkRPSSI6IjEwLjEwMjkvMjAwOVBBMDAxODQ5IiwiSVNTTiI6IjA4ODM4MzA1IiwiaXNzdWVkIjp7ImRhdGUtcGFydHMiOltbMjAxMF1dfSwicGFnZSI6IjEtMTMiLCJhYnN0cmFjdCI6IldlIHByZXNlbnQgYW4gYWxtb3N0IDMgeWVhciBsb25nIHRpbWUgc2VyaWVzIG9mIHNoZWxsIGZsdXhlcyBhbmQgb3h5Z2VuIGlzb3RvcGVzIG9mIGxlZnQtY29pbGluZyBOZW9nbG9ib3F1YWRyaW5hIHBhY2h5ZGVybWEgYW5kIFR1cmJvcm90YWxpdGEgcXVpbnF1ZWxvYmEgZnJvbSBzZWRpbWVudCB0cmFwcyBtb29yZWQgaW4gdGhlIGRlZXAgY2VudHJhbCBJcm1pbmdlciBTZWEuIFdlIGRldGVybWluZWQgdGhlaXIgcmVzcG9uc2UgdG8gdGhlIHNlYXNvbmFsIGNoYW5nZSBmcm9tIGEgZGVlcGx5IG1peGVkIHdhdGVyIGNvbHVtbiB3aXRoIG9jY2FzaW9uYWwgZGVlcCBjb252ZWN0aW9uIGluIHdpbnRlciB0byBhIHRoZXJtYWxseSBzdHJhdGlmaWVkIHdhdGVyIGNvbHVtbiB3aXRoIGEgc3VyZmFjZSBtaXhlZCBsYXllciAoU01MKSBvZiBhcm91bmQgNTAgbSBpbiBzdW1tZXIuIEJvdGggc3BlY2llcyBkaXNwbGF5IHZlcnkgbG93IGZsdXhlcyBkdXJpbmcgd2ludGVyIHdpdGggYSByZW1uYW50IHN1bW1lciBwb3B1bGF0aW9uIGhvbGRpbmcgb3V0IHVudGlsIHJlcGxhY2VkIGJ5IGEgdml0YWwgcG9wdWxhdGlvbiB0aGF0IHNlZWRzIHRoZSBzdWJzZXF1ZW50IGJsb29tcy4gVGhpcyBhbm51YWwgcG9wdWxhdGlvbiBvdmVydHVybmluZyBpcyBtYXJrZWQgYnkgYSAwLjfigLAgaW5jcmVhc2UgaW4gzrQxOE8gaW4gYm90aCBzcGVjaWVzLiBUaGUgc2hlbGwgZmx1eCBvZiBOLiBwYWNoeWRlcm1hIHBlYWtzIGR1cmluZyB0aGUgc3ByaW5nIGJsb29tIGFuZCBpbiBsYXRlIHN1bW1lciwgd2hlbiBzdHJhdGlmaWNhdGlvbiBpcyBjbG9zZSB0byBpdHMgbWluaW11bSBhbmQgbWF4aW11bSwgcmVzcGVjdGl2ZWx5LiBCb3RoIGV4cG9ydCBwZXJpb2RzIGNvbnRyaWJ1dGUgYWJvdXQgZXF1YWxseSBhbmQgYWNjb3VudCBmb3IgPjk1JSBvZiB0aGUgdG90YWwgYW5udWFsIGZsdXguIFNoZWxsIGZsdXhlcyBvZiBULiBxdWlucXVlbG9iYSBzaG93IG9ubHkgYSBzaW5nbGUgYnJvYWQgcHVsc2UgaW4gc3VtbWVyLCB0aHVzIGZvbGxvd2luZyB0aGUgc2Vhc29uYWwgc3RyYXRpZmljYXRpb24gY3ljbGUuIFRoZSDOtDE4TyBvZiBOLiBwYWNoeWRlcm1hIHJlZmxlY3RzIHRlbXBlcmF0dXJlcyBqdXN0IGJlbG93IHRoZSBiYXNlIG9mIHRoZSBzZWFzb25hbCBTTUwgd2l0aG91dCBvZmZzZXQgZnJvbSBpc290b3BpYyBlcXVpbGlicml1bS4gVGhlIM60MThPIHBhdHRlcm4gb2YgVC4gcXVpbnF1ZWxvYmEgc2hvd3MgYSBuZWFybHkgaWRlbnRpY2FsIGFtcGxpdHVkZSBhbmQgY29ycmVsYXRlcyBoaWdobHkgd2l0aCB0aGUgzrQxOE8gb2YgTi4gcGFjaHlkZXJtYS4gVGhlcmVmb3JlIFQuIHF1aW5xdWVsb2JhIGFsc28gcmVmbGVjdHMgdGVtcGVyYXR1cmUgbmVhciB0aGUgYmFzZSBvZiB0aGUgU01MIGJ1dCB3aXRoIGEgcG9zaXRpdmUgb2Zmc2V0IGZyb20gaXNvdG9waWMgZXF1aWxpYnJpdW0uIFRoZXNlIG9mZnNldHMgY29udHJhc3Qgd2l0aCBvYnNlcnZhdGlvbnMgZWxzZXdoZXJlIGFuZCBzdWdnZXN0IGEgdmFyaWFibGUgb2Zmc2V0IGZyb20gZXF1aWxpYnJpdW0gY2FsY2lmaWNhdGlvbiBmb3IgYm90aCBzcGVjaWVzLiBJbiB0aGUgSXJtaW5nZXIgU2VhIHRoZSBzcGVjaWVzIGNvbnNpc3RlbnRseSBzaG93IGEgY29udHJhc3QgaW4gdGhlaXIgZmx1eCB0aW1pbmdzLiBUaGVpciBmbHV4LXdlaWdodGVkIM60ZDE4TyB3aWxsIHRodXMgZG9taW5hbnRseSBiZSBkZXRlcm1pbmVkIGJ5IHNlYXNvbmFsIHRlbXBlcmF0dXJlIGRpZmZlcmVuY2VzIGF0IHRoZSBiYXNlIG9mIHRoZSBTTUwgcmF0aGVyIHRoYW4gYnkgZGlmZmVyZW5jZXMgaW4gdGhlaXIgZGVwdGggaGFiaXRhdC4gQ29uc2VxdWVudGx5LCB0aGVpciBzZWRpbWVudGFyeSDOtGQxOE8gbWF5IGJlIHVzZWQgdG8gaW5mZXIgdGhlIHNlYXNvbmFsIGNvbnRyYXN0IGluIHRlbXBlcmF0dXJlIGF0IHRoZSBiYXNlIG9mIHRoZSBTTUwuIMKpIENvcHlyaWdodCAyMDEwIGJ5IHRoZSBBbWVyaWNhbiBHZW9waHlzaWNhbCBVbmlvbi4iLCJpc3N1ZSI6IjIiLCJ2b2x1bWUiOiIyNSJ9LCJpc1RlbXBvcmFyeSI6ZmFsc2V9XX0="/>
          <w:id w:val="1451352644"/>
          <w:placeholder>
            <w:docPart w:val="BC0C242ACD2F4051B73EAA3ABF5407C7"/>
          </w:placeholder>
        </w:sdtPr>
        <w:sdtContent>
          <w:r w:rsidR="00852BB5" w:rsidRPr="00852BB5">
            <w:rPr>
              <w:rFonts w:ascii="Times New Roman" w:hAnsi="Times New Roman" w:cs="Times New Roman"/>
              <w:color w:val="000000"/>
              <w:szCs w:val="21"/>
              <w:vertAlign w:val="superscript"/>
            </w:rPr>
            <w:t>2,3</w:t>
          </w:r>
        </w:sdtContent>
      </w:sdt>
      <w:r w:rsidRPr="00852BB5">
        <w:rPr>
          <w:rFonts w:ascii="Times New Roman" w:hAnsi="Times New Roman" w:cs="Times New Roman"/>
          <w:color w:val="000000" w:themeColor="text1"/>
          <w:szCs w:val="21"/>
        </w:rPr>
        <w:t xml:space="preserve">. According to the youngest age control point (depth at 6 cm, 1.12 ka BP) and the calibration of the Bacon age model, we assumed that the </w:t>
      </w:r>
      <w:r w:rsidRPr="00852BB5">
        <w:rPr>
          <w:rFonts w:ascii="Times New Roman" w:hAnsi="Times New Roman" w:cs="Times New Roman"/>
          <w:i/>
          <w:color w:val="000000" w:themeColor="text1"/>
          <w:szCs w:val="21"/>
        </w:rPr>
        <w:t xml:space="preserve">N. </w:t>
      </w:r>
      <w:proofErr w:type="spellStart"/>
      <w:r w:rsidRPr="00852BB5">
        <w:rPr>
          <w:rFonts w:ascii="Times New Roman" w:hAnsi="Times New Roman" w:cs="Times New Roman"/>
          <w:i/>
          <w:color w:val="000000" w:themeColor="text1"/>
          <w:szCs w:val="21"/>
        </w:rPr>
        <w:t>pachyderma</w:t>
      </w:r>
      <w:proofErr w:type="spellEnd"/>
      <w:r w:rsidRPr="00852BB5">
        <w:rPr>
          <w:rFonts w:ascii="Times New Roman" w:hAnsi="Times New Roman" w:cs="Times New Roman"/>
          <w:color w:val="000000" w:themeColor="text1"/>
          <w:szCs w:val="21"/>
        </w:rPr>
        <w:t xml:space="preserve"> (s) in IS-1B core-top was deposited in modern times </w:t>
      </w:r>
      <w:r w:rsidRPr="00852BB5">
        <w:rPr>
          <w:rFonts w:ascii="Times New Roman" w:hAnsi="Times New Roman" w:cs="Times New Roman" w:hint="eastAsia"/>
          <w:color w:val="000000" w:themeColor="text1"/>
          <w:szCs w:val="21"/>
        </w:rPr>
        <w:t>(</w:t>
      </w:r>
      <w:r w:rsidRPr="00852BB5">
        <w:rPr>
          <w:rFonts w:ascii="Times New Roman" w:hAnsi="Times New Roman" w:cs="Times New Roman"/>
          <w:color w:val="000000" w:themeColor="text1"/>
          <w:szCs w:val="21"/>
        </w:rPr>
        <w:t>0.22 ka BP)</w:t>
      </w:r>
      <w:r w:rsidRPr="00852BB5">
        <w:rPr>
          <w:rFonts w:ascii="Times New Roman" w:hAnsi="Times New Roman" w:cs="Times New Roman" w:hint="eastAsia"/>
          <w:color w:val="000000" w:themeColor="text1"/>
          <w:szCs w:val="21"/>
        </w:rPr>
        <w:t>.</w:t>
      </w:r>
      <w:r w:rsidRPr="00852BB5">
        <w:rPr>
          <w:rFonts w:ascii="Times New Roman" w:hAnsi="Times New Roman" w:cs="Times New Roman"/>
          <w:color w:val="000000" w:themeColor="text1"/>
          <w:szCs w:val="21"/>
        </w:rPr>
        <w:t xml:space="preserve"> Then the regional gradient of the predicted equilibrium δ</w:t>
      </w:r>
      <w:r w:rsidRPr="00852BB5">
        <w:rPr>
          <w:rFonts w:ascii="Times New Roman" w:hAnsi="Times New Roman" w:cs="Times New Roman"/>
          <w:color w:val="000000" w:themeColor="text1"/>
          <w:szCs w:val="21"/>
          <w:vertAlign w:val="superscript"/>
        </w:rPr>
        <w:t>18</w:t>
      </w:r>
      <w:r w:rsidRPr="00852BB5">
        <w:rPr>
          <w:rFonts w:ascii="Times New Roman" w:hAnsi="Times New Roman" w:cs="Times New Roman"/>
          <w:color w:val="000000" w:themeColor="text1"/>
          <w:szCs w:val="21"/>
        </w:rPr>
        <w:t>O of calcite above 300m water depth was constructed from the modern vertical profile of ambient seawater oxygen isotope (δ</w:t>
      </w:r>
      <w:r w:rsidRPr="00852BB5">
        <w:rPr>
          <w:rFonts w:ascii="Times New Roman" w:hAnsi="Times New Roman" w:cs="Times New Roman"/>
          <w:color w:val="000000" w:themeColor="text1"/>
          <w:szCs w:val="21"/>
          <w:vertAlign w:val="superscript"/>
        </w:rPr>
        <w:t>18</w:t>
      </w:r>
      <w:r w:rsidRPr="00852BB5">
        <w:rPr>
          <w:rFonts w:ascii="Times New Roman" w:hAnsi="Times New Roman" w:cs="Times New Roman"/>
          <w:color w:val="000000" w:themeColor="text1"/>
          <w:szCs w:val="21"/>
        </w:rPr>
        <w:t>O</w:t>
      </w:r>
      <w:r w:rsidRPr="00852BB5">
        <w:rPr>
          <w:rFonts w:ascii="Times New Roman" w:hAnsi="Times New Roman" w:cs="Times New Roman"/>
          <w:color w:val="000000" w:themeColor="text1"/>
          <w:szCs w:val="21"/>
          <w:vertAlign w:val="subscript"/>
        </w:rPr>
        <w:t>sw</w:t>
      </w:r>
      <w:r w:rsidRPr="00852BB5">
        <w:rPr>
          <w:rFonts w:ascii="Times New Roman" w:hAnsi="Times New Roman" w:cs="Times New Roman"/>
          <w:color w:val="000000" w:themeColor="text1"/>
          <w:szCs w:val="21"/>
        </w:rPr>
        <w:t>) and temperature based on Eq. 2</w:t>
      </w:r>
      <w:sdt>
        <w:sdtPr>
          <w:rPr>
            <w:rFonts w:ascii="Times New Roman" w:hAnsi="Times New Roman" w:cs="Times New Roman"/>
            <w:color w:val="000000"/>
            <w:szCs w:val="21"/>
            <w:vertAlign w:val="superscript"/>
          </w:rPr>
          <w:tag w:val="MENDELEY_CITATION_v3_eyJjaXRhdGlvbklEIjoiTUVOREVMRVlfQ0lUQVRJT05fMTU2OGU2YTktOTU1NC00ODA3LTlkM2UtOGY0Njc2NWEzYTZhIiwicHJvcGVydGllcyI6eyJub3RlSW5kZXgiOjB9LCJpc0VkaXRlZCI6ZmFsc2UsIm1hbnVhbE92ZXJyaWRlIjp7ImlzTWFudWFsbHlPdmVycmlkZGVuIjpmYWxzZSwiY2l0ZXByb2NUZXh0IjoiPHN1cD40PC9zdXA+IiwibWFudWFsT3ZlcnJpZGVUZXh0IjoiIn0sImNpdGF0aW9uSXRlbXMiOlt7ImlkIjoiMGExNDgyZmItY2NjYS0zMzhjLWE4OWQtMTU2YzJmZjhjOGU4IiwiaXRlbURhdGEiOnsidHlwZSI6ImFydGljbGUtam91cm5hbCIsImlkIjoiMGExNDgyZmItY2NjYS0zMzhjLWE4OWQtMTU2YzJmZjhjOGU4IiwidGl0bGUiOiJOZW9nbG9ib3F1YWRyaW5hIHBhY2h5ZGVybWEgKGRleC4gYW5kIHNpbi4pIE1nL0NhIGFuZCDOtDE4TyByZWNvcmRzIGZyb20gdGhlIE5vcndlZ2lhbiBTZWEiLCJhdXRob3IiOlt7ImZhbWlseSI6Ik55bGFuZCIsImdpdmVuIjoiQmlyZ2l0dGUgRi4iLCJwYXJzZS1uYW1lcyI6ZmFsc2UsImRyb3BwaW5nLXBhcnRpY2xlIjoiIiwibm9uLWRyb3BwaW5nLXBhcnRpY2xlIjoiIn0seyJmYW1pbHkiOiJKYW5zZW4iLCJnaXZlbiI6IkV5c3RlaW4iLCJwYXJzZS1uYW1lcyI6ZmFsc2UsImRyb3BwaW5nLXBhcnRpY2xlIjoiIiwibm9uLWRyb3BwaW5nLXBhcnRpY2xlIjoiIn0seyJmYW1pbHkiOiJFbGRlcmZpZWxkIiwiZ2l2ZW4iOiJIZW5yeSIsInBhcnNlLW5hbWVzIjpmYWxzZSwiZHJvcHBpbmctcGFydGljbGUiOiIiLCJub24tZHJvcHBpbmctcGFydGljbGUiOiIifSx7ImZhbWlseSI6IkFuZGVyc3NvbiIsImdpdmVuIjoiQ2FyaW4iLCJwYXJzZS1uYW1lcyI6ZmFsc2UsImRyb3BwaW5nLXBhcnRpY2xlIjoiIiwibm9uLWRyb3BwaW5nLXBhcnRpY2xlIjoiIn1dLCJjb250YWluZXItdGl0bGUiOiJHZW9jaGVtaXN0cnksIEdlb3BoeXNpY3MsIEdlb3N5c3RlbXMiLCJET0kiOiIxMC4xMDI5LzIwMDVHQzAwMTA1NSIsIklTU04iOiIxNTI1MjAyNyIsImlzc3VlZCI6eyJkYXRlLXBhcnRzIjpbWzIwMDZdXX0sImFic3RyYWN0IjoiTWFnbmVzaXVtL2NhbGNpdW0gKE1nL0NhKSByZWNvcmRzIGJhc2VkIG9uIE4uIHBhY2h5ZGVybWEgKGRleC4pIGFuZCBOLiBwYWNoeWRlcm1hIChzaW4uKSBmcm9tIHRoZSBsYXN0IDEyMDAgeWVhcnMgaGF2ZSBiZWVuIHJldHJpZXZlZCBmcm9tIGhpZ2gtcmVzb2x1dGlvbiBjb3JlcyBpbiB0aGUgTm9yd2VnaWFuIFNlYS4gQ29tcGFyaW5nIHRlbXBlcmF0dXJlcyBpbmZlcnJlZCBmcm9tIE1nL0NhIGFuZCB0aGUgb3h5Z2VuIGlzb3RvcGljIGNvbXBvc2l0aW9uIG9mIGNhbGNpdGUgKM60MThPQykgd2l0aCBpbnN0cnVtZW50YWwgdGVtcGVyYXR1cmUgcmVjb3JkcyBmcm9tIE9jZWFuIFdlYXRoZXIgU2hpcCBNaWtlIHN1Z2dlc3RzIHRoYXQgTi4gcGFjaHlkZXJtYSBjYWxjaWZpZXMgZHVyaW5nIHRoZSBzdW1tZXIgc2Vhc29uIHdpdGggYW4gb2Zmc2V0IHRvIG94eWdlbiBpc290b3BlIGVxdWlsaWJyaXVtIG9mIDAuNiUuIEluIHRoaXMgcmVnaW9uLCBzdW1tZXIgdGVtcGVyYXR1cmVzIGJlbG93IHRoZSB0aGVybW9jbGluZSBhcmUgcmVsYXRlZCB0byB0aGUgd2ludGVyIHNlYXNvbiB2ZW50aWxhdGlvbiBhbmQgYnJlYWtkb3duIG9mIHRoZSBzZWFzb25hbCB0aGVybW9jbGluZTsgaGVuY2UgdGhlIGRlZXBlciBkd2VsbGluZyBOLiBwYWNoeWRlcm1hIChzaW4uKSBwcm92aWRlcyBhIHdpbnRlciBzZWFzb24gc2lnbmFsLiBEb3duLWNvcmUgTi4gcGFjaHlkZXJtYSAoZGV4LikgTWcvQ2EgdGVtcGVyYXR1cmVzIGRpc3BsYXkgbGFyZ2VyIHZhcmlhbmNlIHRoYW4gb2JzZXJ2ZWQgaW4gzrQxOE9DIHRlbXBlcmF0dXJlcyByZWNvcmQgZGVyaXZlZCBmcm9tIHRoZSBzYW1lIG1vcnBob3R5cGUuIFRoZSBzbWFsbGVyIHZhcmlhbmNlIGluIHRoZSDOtDE4T0MgTi4gcGFjaHlkZXJtYSAoZGV4LikgdGVtcGVyYXR1cmVzIGlzIHByb2JhYmx5IGxpbmtlZCB0byBzYWxpbml0eSBjaGFuZ2VzIGluIHRoZSB1cHBlciA1MCBtIG9mIHRoZSB3YXRlciBjb2x1bW4uIFRoZSBNZy9DYSB0ZW1wZXJhdHVyZSBhbmQgzrQxOE9DIHJlY29yZHMgYXJlIHVzZWQgdG8gcmVjb25zdHJ1Y3QgY2hhbmdlcyBpbiB0aGUgb3h5Z2VuIGlzb3RvcGljIGNvbXBvc2l0aW9uIG9mIHdhdGVyICjOtDE4T3cpIGR1cmluZyB0aGUgbGFzdCAxMjAwIHllYXJzLiBUaGUgcmVjb25zdHJ1Y3RlZCDOtDE4T1cgcmVjb3JkcyBzaG93IHZhcmlhdGlvbiB3aXRoaW4gYSByZWFsaXN0aWMgcmFuZ2UsIGFsbG93aW5nIHRoZSBpbmZsdWVuY2Ugb2Ygb3RoZXIgd2F0ZXIgbWFzc2VzIHRoYW4gdGhvc2UgcHJlc2VudCBhdCB0aGUgc2l0ZSB0b2RheSwgYW5kIHN1Z2dlc3QgdGhhdCB0aGUgTWcvQ2Egc2lnbmFsIGluIG1vcnBob3R5cGVzIG9mIE4uIHBhY2h5ZGVybWEgaW4gdGhlIE5vcndlZ2lhbiBTZWEgcmVzcG9uZHMgdG8gY2hhbmdlcyBpbiBjbGltYXRpYyBwYXJhbWV0ZXJzLiDCqSAyMDA2IGJ5IHRoZSBBbWVyaWNhbiBHZW9waHlzaWNhbCBVbmlvbi4iLCJpc3N1ZSI6IjEwIiwidm9sdW1lIjoiNyIsImNvbnRhaW5lci10aXRsZS1zaG9ydCI6IiJ9LCJpc1RlbXBvcmFyeSI6ZmFsc2V9XX0="/>
          <w:id w:val="1089426041"/>
          <w:placeholder>
            <w:docPart w:val="BC0C242ACD2F4051B73EAA3ABF5407C7"/>
          </w:placeholder>
        </w:sdtPr>
        <w:sdtContent>
          <w:r w:rsidR="00852BB5" w:rsidRPr="00852BB5">
            <w:rPr>
              <w:rFonts w:ascii="Times New Roman" w:hAnsi="Times New Roman" w:cs="Times New Roman"/>
              <w:color w:val="000000"/>
              <w:szCs w:val="21"/>
              <w:vertAlign w:val="superscript"/>
            </w:rPr>
            <w:t>4</w:t>
          </w:r>
        </w:sdtContent>
      </w:sdt>
      <w:r w:rsidRPr="00852BB5">
        <w:rPr>
          <w:rFonts w:ascii="Times New Roman" w:hAnsi="Times New Roman" w:cs="Times New Roman"/>
          <w:color w:val="000000" w:themeColor="text1"/>
          <w:szCs w:val="21"/>
        </w:rPr>
        <w:t>, in order to compare with the shells δ</w:t>
      </w:r>
      <w:r w:rsidRPr="00852BB5">
        <w:rPr>
          <w:rFonts w:ascii="Times New Roman" w:hAnsi="Times New Roman" w:cs="Times New Roman"/>
          <w:color w:val="000000" w:themeColor="text1"/>
          <w:szCs w:val="21"/>
          <w:vertAlign w:val="superscript"/>
        </w:rPr>
        <w:t>18</w:t>
      </w:r>
      <w:r w:rsidRPr="00852BB5">
        <w:rPr>
          <w:rFonts w:ascii="Times New Roman" w:hAnsi="Times New Roman" w:cs="Times New Roman"/>
          <w:color w:val="000000" w:themeColor="text1"/>
          <w:szCs w:val="21"/>
        </w:rPr>
        <w:t>O (δ</w:t>
      </w:r>
      <w:r w:rsidRPr="00852BB5">
        <w:rPr>
          <w:rFonts w:ascii="Times New Roman" w:hAnsi="Times New Roman" w:cs="Times New Roman"/>
          <w:color w:val="000000" w:themeColor="text1"/>
          <w:szCs w:val="21"/>
          <w:vertAlign w:val="superscript"/>
        </w:rPr>
        <w:t>18</w:t>
      </w:r>
      <w:r w:rsidRPr="00852BB5">
        <w:rPr>
          <w:rFonts w:ascii="Times New Roman" w:hAnsi="Times New Roman" w:cs="Times New Roman"/>
          <w:color w:val="000000" w:themeColor="text1"/>
          <w:szCs w:val="21"/>
        </w:rPr>
        <w:t>O</w:t>
      </w:r>
      <w:r w:rsidRPr="00852BB5">
        <w:rPr>
          <w:rFonts w:ascii="Times New Roman" w:hAnsi="Times New Roman" w:cs="Times New Roman"/>
          <w:color w:val="000000" w:themeColor="text1"/>
          <w:szCs w:val="21"/>
          <w:vertAlign w:val="subscript"/>
        </w:rPr>
        <w:t>c</w:t>
      </w:r>
      <w:r w:rsidRPr="00852BB5">
        <w:rPr>
          <w:rFonts w:ascii="Times New Roman" w:hAnsi="Times New Roman" w:cs="Times New Roman"/>
          <w:color w:val="000000" w:themeColor="text1"/>
          <w:szCs w:val="21"/>
        </w:rPr>
        <w:t xml:space="preserve">) of core-top </w:t>
      </w:r>
      <w:r w:rsidRPr="00852BB5">
        <w:rPr>
          <w:rFonts w:ascii="Times New Roman" w:hAnsi="Times New Roman" w:cs="Times New Roman"/>
          <w:i/>
          <w:color w:val="000000" w:themeColor="text1"/>
          <w:szCs w:val="21"/>
        </w:rPr>
        <w:t xml:space="preserve">N. </w:t>
      </w:r>
      <w:proofErr w:type="spellStart"/>
      <w:r w:rsidRPr="00852BB5">
        <w:rPr>
          <w:rFonts w:ascii="Times New Roman" w:hAnsi="Times New Roman" w:cs="Times New Roman"/>
          <w:i/>
          <w:color w:val="000000" w:themeColor="text1"/>
          <w:szCs w:val="21"/>
        </w:rPr>
        <w:t>pachyderma</w:t>
      </w:r>
      <w:proofErr w:type="spellEnd"/>
      <w:r w:rsidRPr="00852BB5">
        <w:rPr>
          <w:rFonts w:ascii="Times New Roman" w:hAnsi="Times New Roman" w:cs="Times New Roman"/>
          <w:color w:val="000000" w:themeColor="text1"/>
          <w:szCs w:val="21"/>
        </w:rPr>
        <w:t xml:space="preserve"> (s) in IS-1B. As </w:t>
      </w:r>
      <w:r w:rsidRPr="00852BB5">
        <w:rPr>
          <w:rFonts w:ascii="Times New Roman" w:hAnsi="Times New Roman" w:cs="Times New Roman" w:hint="eastAsia"/>
          <w:color w:val="000000" w:themeColor="text1"/>
          <w:szCs w:val="21"/>
        </w:rPr>
        <w:t>there</w:t>
      </w:r>
      <w:r w:rsidRPr="00852BB5">
        <w:rPr>
          <w:rFonts w:ascii="Times New Roman" w:hAnsi="Times New Roman" w:cs="Times New Roman"/>
          <w:color w:val="000000" w:themeColor="text1"/>
          <w:szCs w:val="21"/>
        </w:rPr>
        <w:t xml:space="preserve"> are sparse instrumental </w:t>
      </w:r>
      <w:bookmarkStart w:id="0" w:name="_Hlk123635934"/>
      <w:r w:rsidRPr="00852BB5">
        <w:rPr>
          <w:rFonts w:ascii="Times New Roman" w:hAnsi="Times New Roman" w:cs="Times New Roman"/>
          <w:color w:val="000000" w:themeColor="text1"/>
          <w:szCs w:val="21"/>
        </w:rPr>
        <w:t>δ</w:t>
      </w:r>
      <w:r w:rsidRPr="00852BB5">
        <w:rPr>
          <w:rFonts w:ascii="Times New Roman" w:hAnsi="Times New Roman" w:cs="Times New Roman"/>
          <w:color w:val="000000" w:themeColor="text1"/>
          <w:szCs w:val="21"/>
          <w:vertAlign w:val="superscript"/>
        </w:rPr>
        <w:t>18</w:t>
      </w:r>
      <w:r w:rsidRPr="00852BB5">
        <w:rPr>
          <w:rFonts w:ascii="Times New Roman" w:hAnsi="Times New Roman" w:cs="Times New Roman"/>
          <w:color w:val="000000" w:themeColor="text1"/>
          <w:szCs w:val="21"/>
        </w:rPr>
        <w:t>O</w:t>
      </w:r>
      <w:r w:rsidRPr="00852BB5">
        <w:rPr>
          <w:rFonts w:ascii="Times New Roman" w:hAnsi="Times New Roman" w:cs="Times New Roman"/>
          <w:color w:val="000000" w:themeColor="text1"/>
          <w:szCs w:val="21"/>
          <w:vertAlign w:val="subscript"/>
        </w:rPr>
        <w:t>sw</w:t>
      </w:r>
      <w:r w:rsidRPr="00852BB5">
        <w:rPr>
          <w:rFonts w:ascii="Times New Roman" w:hAnsi="Times New Roman" w:cs="Times New Roman"/>
          <w:color w:val="000000" w:themeColor="text1"/>
          <w:szCs w:val="21"/>
        </w:rPr>
        <w:t xml:space="preserve"> </w:t>
      </w:r>
      <w:bookmarkEnd w:id="0"/>
      <w:r w:rsidRPr="00852BB5">
        <w:rPr>
          <w:rFonts w:ascii="Times New Roman" w:hAnsi="Times New Roman" w:cs="Times New Roman" w:hint="eastAsia"/>
          <w:color w:val="000000" w:themeColor="text1"/>
          <w:szCs w:val="21"/>
        </w:rPr>
        <w:t>d</w:t>
      </w:r>
      <w:r w:rsidRPr="00852BB5">
        <w:rPr>
          <w:rFonts w:ascii="Times New Roman" w:hAnsi="Times New Roman" w:cs="Times New Roman"/>
          <w:color w:val="000000" w:themeColor="text1"/>
          <w:szCs w:val="21"/>
        </w:rPr>
        <w:t>ata in our study region, we calculated the δ</w:t>
      </w:r>
      <w:r w:rsidRPr="00852BB5">
        <w:rPr>
          <w:rFonts w:ascii="Times New Roman" w:hAnsi="Times New Roman" w:cs="Times New Roman"/>
          <w:color w:val="000000" w:themeColor="text1"/>
          <w:szCs w:val="21"/>
          <w:vertAlign w:val="superscript"/>
        </w:rPr>
        <w:t>18</w:t>
      </w:r>
      <w:r w:rsidRPr="00852BB5">
        <w:rPr>
          <w:rFonts w:ascii="Times New Roman" w:hAnsi="Times New Roman" w:cs="Times New Roman"/>
          <w:color w:val="000000" w:themeColor="text1"/>
          <w:szCs w:val="21"/>
        </w:rPr>
        <w:t>O</w:t>
      </w:r>
      <w:r w:rsidRPr="00852BB5">
        <w:rPr>
          <w:rFonts w:ascii="Times New Roman" w:hAnsi="Times New Roman" w:cs="Times New Roman"/>
          <w:color w:val="000000" w:themeColor="text1"/>
          <w:szCs w:val="21"/>
          <w:vertAlign w:val="subscript"/>
        </w:rPr>
        <w:t>sw</w:t>
      </w:r>
      <w:r w:rsidRPr="00852BB5">
        <w:rPr>
          <w:rFonts w:ascii="Times New Roman" w:hAnsi="Times New Roman" w:cs="Times New Roman"/>
          <w:color w:val="000000" w:themeColor="text1"/>
          <w:szCs w:val="21"/>
        </w:rPr>
        <w:t xml:space="preserve"> taking advantage of World Ocean Atlas 2018</w:t>
      </w:r>
      <w:sdt>
        <w:sdtPr>
          <w:rPr>
            <w:rFonts w:ascii="Times New Roman" w:hAnsi="Times New Roman" w:cs="Times New Roman"/>
            <w:color w:val="000000"/>
            <w:szCs w:val="21"/>
            <w:vertAlign w:val="superscript"/>
          </w:rPr>
          <w:tag w:val="MENDELEY_CITATION_v3_eyJjaXRhdGlvbklEIjoiTUVOREVMRVlfQ0lUQVRJT05fNWMwNjMwN2EtMWUxMC00NGUzLThkMjgtYjA3ZmUwMzhmM2Y1IiwicHJvcGVydGllcyI6eyJub3RlSW5kZXgiOjB9LCJpc0VkaXRlZCI6ZmFsc2UsIm1hbnVhbE92ZXJyaWRlIjp7ImlzTWFudWFsbHlPdmVycmlkZGVuIjpmYWxzZSwiY2l0ZXByb2NUZXh0IjoiPHN1cD41PC9zdXA+IiwibWFudWFsT3ZlcnJpZGVUZXh0IjoiIn0sImNpdGF0aW9uSXRlbXMiOlt7ImlkIjoiOGU3YTk1NGItMzY1Yy0zMDJhLWI5ZDItMjI0ZDI0OTI4NDhmIiwiaXRlbURhdGEiOnsidHlwZSI6ImFydGljbGUtam91cm5hbCIsImlkIjoiOGU3YTk1NGItMzY1Yy0zMDJhLWI5ZDItMjI0ZDI0OTI4NDhmIiwidGl0bGUiOiJXb3JsZCBvY2VhbiBhdGxhcyAyMDE4LCB2b2x1bWUgMjogU2FsaW5pdHkiLCJhdXRob3IiOlt7ImZhbWlseSI6Ilp3ZW5nIiwiZ2l2ZW4iOiJNZWxpc3NhIE0iLCJwYXJzZS1uYW1lcyI6ZmFsc2UsImRyb3BwaW5nLXBhcnRpY2xlIjoiIiwibm9uLWRyb3BwaW5nLXBhcnRpY2xlIjoiIn0seyJmYW1pbHkiOiJSZWFnYW4iLCJnaXZlbiI6IkphbWVzIFIiLCJwYXJzZS1uYW1lcyI6ZmFsc2UsImRyb3BwaW5nLXBhcnRpY2xlIjoiIiwibm9uLWRyb3BwaW5nLXBhcnRpY2xlIjoiIn0seyJmYW1pbHkiOiJTZWlkb3YiLCJnaXZlbiI6IkRhbiIsInBhcnNlLW5hbWVzIjpmYWxzZSwiZHJvcHBpbmctcGFydGljbGUiOiIiLCJub24tZHJvcHBpbmctcGFydGljbGUiOiIifSx7ImZhbWlseSI6IkJveWVyIiwiZ2l2ZW4iOiJUaW1vdGh5IFAiLCJwYXJzZS1uYW1lcyI6ZmFsc2UsImRyb3BwaW5nLXBhcnRpY2xlIjoiIiwibm9uLWRyb3BwaW5nLXBhcnRpY2xlIjoiIn0seyJmYW1pbHkiOiJMb2Nhcm5pbmkiLCJnaXZlbiI6Ik1tIiwicGFyc2UtbmFtZXMiOmZhbHNlLCJkcm9wcGluZy1wYXJ0aWNsZSI6IiIsIm5vbi1kcm9wcGluZy1wYXJ0aWNsZSI6IiJ9LHsiZmFtaWx5IjoiR2FyY2lhIiwiZ2l2ZW4iOiJIZSIsInBhcnNlLW5hbWVzIjpmYWxzZSwiZHJvcHBpbmctcGFydGljbGUiOiIiLCJub24tZHJvcHBpbmctcGFydGljbGUiOiIifSx7ImZhbWlseSI6Ik1pc2hvbm92IiwiZ2l2ZW4iOiJBdiIsInBhcnNlLW5hbWVzIjpmYWxzZSwiZHJvcHBpbmctcGFydGljbGUiOiIiLCJub24tZHJvcHBpbmctcGFydGljbGUiOiIifSx7ImZhbWlseSI6IkJhcmFub3ZhIiwiZ2l2ZW4iOiJPayIsInBhcnNlLW5hbWVzIjpmYWxzZSwiZHJvcHBpbmctcGFydGljbGUiOiIiLCJub24tZHJvcHBpbmctcGFydGljbGUiOiIifSx7ImZhbWlseSI6IldlYXRoZXJzIiwiZ2l2ZW4iOiJLdyIsInBhcnNlLW5hbWVzIjpmYWxzZSwiZHJvcHBpbmctcGFydGljbGUiOiIiLCJub24tZHJvcHBpbmctcGFydGljbGUiOiIifSx7ImZhbWlseSI6IlBhdmVyIiwiZ2l2ZW4iOiJDciIsInBhcnNlLW5hbWVzIjpmYWxzZSwiZHJvcHBpbmctcGFydGljbGUiOiIiLCJub24tZHJvcHBpbmctcGFydGljbGUiOiIifSx7ImZhbWlseSI6IlNtb2x5YXIiLCJnaXZlbiI6IkkiLCJwYXJzZS1uYW1lcyI6ZmFsc2UsImRyb3BwaW5nLXBhcnRpY2xlIjoiIiwibm9uLWRyb3BwaW5nLXBhcnRpY2xlIjoiIn1dLCJjb250YWluZXItdGl0bGUiOiJOT0FBIEF0bGFzIE5FU0RJUyA4MiwgNTBwcCIsImFjY2Vzc2VkIjp7ImRhdGUtcGFydHMiOltbMjAyNCwxMCwxNl1dfSwiVVJMIjoiaHR0cHM6Ly9hcmNoaW1lci5pZnJlbWVyLmZyL2RvYy8wMDY1MS83NjMzOS8iLCJpc3N1ZWQiOnsiZGF0ZS1wYXJ0cyI6W1syMDE5XV19LCJjb250YWluZXItdGl0bGUtc2hvcnQiOiIifSwiaXNUZW1wb3JhcnkiOmZhbHNlfV19"/>
          <w:id w:val="1158964356"/>
          <w:placeholder>
            <w:docPart w:val="BC0C242ACD2F4051B73EAA3ABF5407C7"/>
          </w:placeholder>
        </w:sdtPr>
        <w:sdtContent>
          <w:r w:rsidR="00852BB5" w:rsidRPr="00852BB5">
            <w:rPr>
              <w:rFonts w:ascii="Times New Roman" w:hAnsi="Times New Roman" w:cs="Times New Roman"/>
              <w:color w:val="000000"/>
              <w:szCs w:val="21"/>
              <w:vertAlign w:val="superscript"/>
            </w:rPr>
            <w:t>5</w:t>
          </w:r>
        </w:sdtContent>
      </w:sdt>
      <w:r w:rsidRPr="00852BB5">
        <w:rPr>
          <w:rFonts w:ascii="Times New Roman" w:hAnsi="Times New Roman" w:cs="Times New Roman"/>
          <w:color w:val="000000" w:themeColor="text1"/>
          <w:szCs w:val="21"/>
        </w:rPr>
        <w:t xml:space="preserve"> mean summer salinity data (considering the </w:t>
      </w:r>
      <w:r w:rsidRPr="00852BB5">
        <w:rPr>
          <w:rFonts w:ascii="Times New Roman" w:hAnsi="Times New Roman" w:cs="Times New Roman"/>
          <w:i/>
          <w:color w:val="000000" w:themeColor="text1"/>
          <w:szCs w:val="21"/>
        </w:rPr>
        <w:t xml:space="preserve">N. </w:t>
      </w:r>
      <w:proofErr w:type="spellStart"/>
      <w:r w:rsidRPr="00852BB5">
        <w:rPr>
          <w:rFonts w:ascii="Times New Roman" w:hAnsi="Times New Roman" w:cs="Times New Roman"/>
          <w:i/>
          <w:color w:val="000000" w:themeColor="text1"/>
          <w:szCs w:val="21"/>
        </w:rPr>
        <w:t>pachyderma</w:t>
      </w:r>
      <w:proofErr w:type="spellEnd"/>
      <w:r w:rsidRPr="00852BB5">
        <w:rPr>
          <w:rFonts w:ascii="Times New Roman" w:hAnsi="Times New Roman" w:cs="Times New Roman"/>
          <w:color w:val="000000" w:themeColor="text1"/>
          <w:szCs w:val="21"/>
        </w:rPr>
        <w:t xml:space="preserve"> (s) is summer bloom species</w:t>
      </w:r>
      <w:sdt>
        <w:sdtPr>
          <w:rPr>
            <w:rFonts w:ascii="Times New Roman" w:hAnsi="Times New Roman" w:cs="Times New Roman"/>
            <w:color w:val="000000"/>
            <w:szCs w:val="21"/>
            <w:vertAlign w:val="superscript"/>
          </w:rPr>
          <w:tag w:val="MENDELEY_CITATION_v3_eyJjaXRhdGlvbklEIjoiTUVOREVMRVlfQ0lUQVRJT05fNWQ3NTJlNDEtMmE5YS00N2QwLWI0YjQtMmE3ZTg5NTQwNjBkIiwicHJvcGVydGllcyI6eyJub3RlSW5kZXgiOjB9LCJpc0VkaXRlZCI6ZmFsc2UsIm1hbnVhbE92ZXJyaWRlIjp7ImlzTWFudWFsbHlPdmVycmlkZGVuIjpmYWxzZSwiY2l0ZXByb2NUZXh0IjoiPHN1cD40LDY8L3N1cD4iLCJtYW51YWxPdmVycmlkZVRleHQiOiIifSwiY2l0YXRpb25JdGVtcyI6W3siaWQiOiI2ZDZmMWM3My0zMDM4LTM3YzYtYmIzMC1iODllOTEzZjkzMGQiLCJpdGVtRGF0YSI6eyJ0eXBlIjoiYXJ0aWNsZS1qb3VybmFsIiwiaWQiOiI2ZDZmMWM3My0zMDM4LTM3YzYtYmIzMC1iODllOTEzZjkzMGQiLCJ0aXRsZSI6Ik5lb2dsb2JvcXVhZHJpbmEgcGFjaHlkZXJtYSAoc2luaXN0cmFsIGNvaWxpbmcpIGFzIHBhbGVvY2Vhbm9ncmFwaGljIHRyYWNlcnMgaW4gcG9sYXIgb2NlYW5zOiBFdmlkZW5jZSBmcm9tIE5vcnRoZWFzdCBXYXRlciBQb2x5bnlhIHBsYW5rdG9uIHRvd3MsIHNlZGltZW50IHRyYXBzLCBhbmQgc3VyZmFjZSBzZWRpbWVudHMiLCJhdXRob3IiOlt7ImZhbWlseSI6IktvaGZlbGQiLCJnaXZlbiI6IkthcmVuIEUuIiwicGFyc2UtbmFtZXMiOmZhbHNlLCJkcm9wcGluZy1wYXJ0aWNsZSI6IiIsIm5vbi1kcm9wcGluZy1wYXJ0aWNsZSI6IiJ9LHsiZmFtaWx5IjoiRmFpcmJhbmtzIiwiZ2l2ZW4iOiJSaWNoYXJkIEcuIiwicGFyc2UtbmFtZXMiOmZhbHNlLCJkcm9wcGluZy1wYXJ0aWNsZSI6IiIsIm5vbi1kcm9wcGluZy1wYXJ0aWNsZSI6IiJ9LHsiZmFtaWx5IjoiU21pdGgiLCJnaXZlbiI6IlNoYXJvbiBMLiIsInBhcnNlLW5hbWVzIjpmYWxzZSwiZHJvcHBpbmctcGFydGljbGUiOiIiLCJub24tZHJvcHBpbmctcGFydGljbGUiOiIifSx7ImZhbWlseSI6IldhbHNoIiwiZ2l2ZW4iOiJJYW4gRC4iLCJwYXJzZS1uYW1lcyI6ZmFsc2UsImRyb3BwaW5nLXBhcnRpY2xlIjoiIiwibm9uLWRyb3BwaW5nLXBhcnRpY2xlIjoiIn1dLCJjb250YWluZXItdGl0bGUiOiJQYWxlb2NlYW5vZ3JhcGh5IiwiY29udGFpbmVyLXRpdGxlLXNob3J0IjoiUGFsZW9jZWFub2dyYXBoeSIsIkRPSSI6IjEwLjEwMjkvOTZQQTAyNjE3IiwiSVNTTiI6IjA4ODM4MzA1IiwiaXNzdWVkIjp7ImRhdGUtcGFydHMiOltbMTk5Nl1dfSwicGFnZSI6IjY3OS02OTkiLCJhYnN0cmFjdCI6IlRoZSBhYnVuZGFuY2UgYW5kIGNoZW1pc3RyeSBvZiB0aGUgcGxhbmt0b25pYyBmb3JhbWluaWZlcmEgTmVvZ2xvYm9xdWFkcmluYSBwYWNoeWRlcm1hIChzaW5pc3RyYWwgY29pbGluZykgaGF2ZSBsb25nIGJlZW4gdXNlZCBhcyB0b29scyBmb3IgbW9uaXRvcmluZyBwb2xhciBzdXJmYWNlIG9jZWFuIGNoYW5nZXMgYW5kIGZvciBjb3JyZWxhdGluZyB0aGVzZSBjaGFuZ2VzIHRvIGF0bW9zcGhlcmljIGFuZCB0aGVybW9oYWxpbmUgY2lyY3VsYXRpb24gZmx1Y3R1YXRpb25zLiBIb3dldmVyLCBkdWUgdG8gaXRzIHJlbW90ZSBoYWJpdGF0LCB2ZXJ5IGxpdHRsZSBpcyBrbm93biBhYm91dCBob3cgbW9kZXJuIE4uIHBhY2h5ZGVybWEgKHMuKSByZXNwb25kIHRvIGNoYW5naW5nIGVudmlyb25tZW50YWwgY29uZGl0aW9ucyBpbiB0aGUgcG9sYXIgc2Vhcy4gTW9kZXJuIHNhbXBsZXMgb2YgTi4gcGFjaHlkZXJtYSAocy4pIGZyb20gdGhlIE5vcnRoZWFzdCBXYXRlciBQb2x5bnlhIHByb3ZpZGUgYSBtZWFucyBmb3Igc3R1ZHlpbmcgaG93IGVudmlyb25tZW50YWwgY29uZGl0aW9ucyBhZmZlY3QgdGhlIHZlcnRpY2FsIGRpc3RyaWJ1dGlvbiBhbmQgY2hlbWlzdHJ5IG9mIHRoaXMgc3BlY2llcy4gSGlnaGVzdCBhYnVuZGFuY2VzIG9mIE4uIHBhY2h5ZGVybWEgKHMuKSB3ZXJlIGFzc29jaWF0ZWQgd2l0aCB0aGUgY2hsb3JvcGh5bGwgbWF4aW11bSBpbiB0aGUgc3VyZmFjZSAyMC04MCBtLCB3aGVyZSB0aGV5IGFyZSBleHBsb2l0aW5nIHRoZWlyIHByaW1hcnkgZm9vZCBzb3VyY2UuIEV2aWRlbmNlIHN1Z2dlc3RzIHRoYXQgdGhlIGFkZGl0aW9uIG9mIGEgY2FsY2l0ZSBjcnVzdCBtb2RpZmllcyB0aGUgY2FsY2l0ZSB0ZXN0cyBvZiBzb21lIE4uIHBhY2h5ZGVybWEgKHMuKSBiZXR3ZWVuIDUwIGFuZCAyMDAgbSwgaW5jcmVhc2luZyBzaGVsbCBkZW5zaXR5IGFuZCBtb2RpZnlpbmcgc2hlbGwgY2hlbWlzdHJ5LiBUaGUgc2hlbGwgbWFzcyBvZiBlbmNydXN0ZWQgZm9ybXMgaXMgMzQgdGltZXMgZ3JlYXRlciB0aGFuIHRoZSBub25lbmNydXN0ZWQgZm9ybXMgYmV0d2VlbiA1MCBhbmQgMjAwIG0uIFRoZSBveHlnZW4gaXNvdG9wZSBjb21wb3NpdGlvbiBvZiBOLiBwYWNoeWRlcm1hIChzLikgc2hlbGxzIGluY3JlYXNlIGJ5IDEuNeKAsCBpbiByZXNwb25zZSB0byBsb2NhbCB3YXRlciBjb2x1bW4gZ3JhZGllbnRzLiBUaGUgzrQxM0MgdmFsdWVzIG9mIE4uIHBhY2h5ZGVybWEgKHMuKSBhcmUgYmFzaWNhbGx5IGludmFyaWFudCB3aXRoIGRlcHRoIGluIHRoaXMgcmVnaW9uLCBhcmUgY29uc2lzdGVudGx5IDEuMOKAsCBkZXBsZXRlZCBpbiBjb21wYXJpc29uIHdpdGggdGhlIM60MTNDIGZvciBlcXVpbGlicml1bSBjYWxjaXRlLCBhbmQgcmVtYWluIGJhc2ljYWxseSBjb25zdGFudCBkdXJpbmcgdGhlIHNoZWxsLXRoaWNrZW5pbmcgcHJvY2Vzcy4gTWFzcyBiYWxhbmNlIGNhbGN1bGF0aW9ucyBzdWdnZXN0IHRoYXQgZW5jcnVzdGF0aW9uIG9jY3VycyBhdCBhbGwgZGVwdGhzLCBidXQgYWJ1bmRhbmNlIGNvdW50cyBzdWdnZXN0IHRoYXQgdGhlIHByb2Nlc3Mgb2NjdXJzIG1vc3RseSBhdCB0aGUgZGVwdGggb2YgdGhlIG1haW4gcHljbm9jbGluZS4gU2VkaW1lbnQgZmx1eGVzIG9mIE4uIHBhY2h5ZGVybWEgKHMuKSBvY2N1ciBkdXJpbmcgYSAyLXdlZWsgYmxvb20gZXZlbnQgYW5kIGRlY3JlYXNlIHRvIGFsbW9zdCB6ZXJvIGJlbG93IGNvbXBsZXRlIGljZSBjb3Zlci4gVGhlIGRlY291cGxpbmcgb2YgdGhlIHByb2Nlc3NlcyBjb250cm9sbGluZyBhYnVuZGFuY2VzIGFuZCBzaGVsbCBjaGVtaXN0cnkgZXhwbGFpbiB0aGUgZGlzY3JlcGFuY2llcyBiZXR3ZWVuIHRyYW5zZmVyIGZ1bmN0aW9uIGFuZCBpc290b3BpY2FsbHkgZGVyaXZlZCBwYWxlb3RlbXBlcmF0dXJlIGVzdGltYXRlcyBvZiBzdXJmYWNlIGNvbmRpdGlvbnMsIGluIHNvbWUgb2NlYW5pYyBzZXR0aW5ncy4gVGhlIGFiaWxpdHkgb2YgzrQxOE8gdG8gcmVjb3JkIHN1cmZhY2Ugb2NlYW4gY29uZGl0aW9ucyB3aWxsIGRlcGVuZCBvbiB2ZXJ0aWNhbCB3YXRlciBjb2x1bW4gZ3JhZGllbnRzLCBhcyBldmlkZW5jZWQgYnkgdGhlIGRpZmZlcmVuY2VzIGluIGNvcmUtdG9wIGNhbGlicmF0aW9ucyBiZXR3ZWVuIHRoZSBOb3J0aCBhbmQgU291dGggQXRsYW50aWMuIiwiaXNzdWUiOiI2Iiwidm9sdW1lIjoiMTEifSwiaXNUZW1wb3JhcnkiOmZhbHNlfSx7ImlkIjoiMGExNDgyZmItY2NjYS0zMzhjLWE4OWQtMTU2YzJmZjhjOGU4IiwiaXRlbURhdGEiOnsidHlwZSI6ImFydGljbGUtam91cm5hbCIsImlkIjoiMGExNDgyZmItY2NjYS0zMzhjLWE4OWQtMTU2YzJmZjhjOGU4IiwidGl0bGUiOiI8aT5OZW9nbG9ib3F1YWRyaW5hIHBhY2h5ZGVybWE8L2k+IChkZXguIGFuZCBzaW4uKSBNZy9DYSBhbmQgPGk+zrQ8L2k+IDxzdXA+MTg8L3N1cD4gTyByZWNvcmRzIGZyb20gdGhlIE5vcndlZ2lhbiBTZWEiLCJhdXRob3IiOlt7ImZhbWlseSI6Ik55bGFuZCIsImdpdmVuIjoiQmlyZ2l0dGUgRi4iLCJwYXJzZS1uYW1lcyI6ZmFsc2UsImRyb3BwaW5nLXBhcnRpY2xlIjoiIiwibm9uLWRyb3BwaW5nLXBhcnRpY2xlIjoiIn0seyJmYW1pbHkiOiJKYW5zZW4iLCJnaXZlbiI6IkV5c3RlaW4iLCJwYXJzZS1uYW1lcyI6ZmFsc2UsImRyb3BwaW5nLXBhcnRpY2xlIjoiIiwibm9uLWRyb3BwaW5nLXBhcnRpY2xlIjoiIn0seyJmYW1pbHkiOiJFbGRlcmZpZWxkIiwiZ2l2ZW4iOiJIZW5yeSIsInBhcnNlLW5hbWVzIjpmYWxzZSwiZHJvcHBpbmctcGFydGljbGUiOiIiLCJub24tZHJvcHBpbmctcGFydGljbGUiOiIifSx7ImZhbWlseSI6IkFuZGVyc3NvbiIsImdpdmVuIjoiQ2FyaW4iLCJwYXJzZS1uYW1lcyI6ZmFsc2UsImRyb3BwaW5nLXBhcnRpY2xlIjoiIiwibm9uLWRyb3BwaW5nLXBhcnRpY2xlIjoiIn1dLCJjb250YWluZXItdGl0bGUiOiJHZW9jaGVtaXN0cnksIEdlb3BoeXNpY3MsIEdlb3N5c3RlbXMiLCJET0kiOiIxMC4xMDI5LzIwMDVHQzAwMTA1NSIsIklTU04iOiIxNTI1LTIwMjciLCJVUkwiOiJodHRwczovL2FndXB1YnMub25saW5lbGlicmFyeS53aWxleS5jb20vZG9pLzEwLjEwMjkvMjAwNUdDMDAxMDU1IiwiaXNzdWVkIjp7ImRhdGUtcGFydHMiOltbMjAwNiwxMCwxMl1dfSwiYWJzdHJhY3QiOiI8cD4gTWFnbmVzaXVtL2NhbGNpdW0gKE1nL0NhKSByZWNvcmRzIGJhc2VkIG9uIDxpdGFsaWM+Ti4gcGFjaHlkZXJtYTwvaXRhbGljPiAoZGV4LikgYW5kIDxpdGFsaWM+Ti4gcGFjaHlkZXJtYTwvaXRhbGljPiAoc2luLikgZnJvbSB0aGUgbGFzdCAxMjAwIHllYXJzIGhhdmUgYmVlbiByZXRyaWV2ZWQgZnJvbSBoaWdo4oCQcmVzb2x1dGlvbiBjb3JlcyBpbiB0aGUgTm9yd2VnaWFuIFNlYS4gQ29tcGFyaW5nIHRlbXBlcmF0dXJlcyBpbmZlcnJlZCBmcm9tIE1nL0NhIGFuZCB0aGUgb3h5Z2VuIGlzb3RvcGljIGNvbXBvc2l0aW9uIG9mIGNhbGNpdGUgKCA8aXRhbGljPs60PC9pdGFsaWM+IDxzdXA+MTg8L3N1cD4gTyA8c3ViPkM8L3N1Yj4gKSB3aXRoIGluc3RydW1lbnRhbCB0ZW1wZXJhdHVyZSByZWNvcmRzIGZyb20gT2NlYW4gV2VhdGhlciBTaGlwIE1pa2Ugc3VnZ2VzdHMgdGhhdCA8aXRhbGljPk4uIHBhY2h5ZGVybWE8L2l0YWxpYz4gY2FsY2lmaWVzIGR1cmluZyB0aGUgc3VtbWVyIHNlYXNvbiB3aXRoIGFuIG9mZnNldCB0byBveHlnZW4gaXNvdG9wZSBlcXVpbGlicml1bSBvZiAwLjbigLAuIEluIHRoaXMgcmVnaW9uLCBzdW1tZXIgdGVtcGVyYXR1cmVzIGJlbG93IHRoZSB0aGVybW9jbGluZSBhcmUgcmVsYXRlZCB0byB0aGUgd2ludGVyIHNlYXNvbiB2ZW50aWxhdGlvbiBhbmQgYnJlYWtkb3duIG9mIHRoZSBzZWFzb25hbCB0aGVybW9jbGluZTsgaGVuY2UgdGhlIGRlZXBlciBkd2VsbGluZyA8aXRhbGljPk4uIHBhY2h5ZGVybWE8L2l0YWxpYz4gKHNpbi4pIHByb3ZpZGVzIGEgd2ludGVyIHNlYXNvbiBzaWduYWwuIERvd27igJBjb3JlIDxpdGFsaWM+Ti4gcGFjaHlkZXJtYTwvaXRhbGljPiAoZGV4LikgTWcvQ2EgdGVtcGVyYXR1cmVzIGRpc3BsYXkgbGFyZ2VyIHZhcmlhbmNlIHRoYW4gb2JzZXJ2ZWQgaW4gPGl0YWxpYz7OtDwvaXRhbGljPiA8c3VwPjE4PC9zdXA+IE8gPHN1Yj5DPC9zdWI+IHRlbXBlcmF0dXJlcyByZWNvcmQgZGVyaXZlZCBmcm9tIHRoZSBzYW1lIG1vcnBob3R5cGUuIFRoZSBzbWFsbGVyIHZhcmlhbmNlIGluIHRoZSA8aXRhbGljPs60PC9pdGFsaWM+IDxzdXA+MTg8L3N1cD4gTyA8c3ViPkM8L3N1Yj4gPGl0YWxpYz5OLiBwYWNoeWRlcm1hPC9pdGFsaWM+IChkZXguKSB0ZW1wZXJhdHVyZXMgaXMgcHJvYmFibHkgbGlua2VkIHRvIHNhbGluaXR5IGNoYW5nZXMgaW4gdGhlIHVwcGVyIDUwIG0gb2YgdGhlIHdhdGVyIGNvbHVtbi4gVGhlIE1nL0NhIHRlbXBlcmF0dXJlIGFuZCA8aXRhbGljPs60PC9pdGFsaWM+IDxzdXA+MTg8L3N1cD4gTyA8c3ViPkM8L3N1Yj4gcmVjb3JkcyBhcmUgdXNlZCB0byByZWNvbnN0cnVjdCBjaGFuZ2VzIGluIHRoZSBveHlnZW4gaXNvdG9waWMgY29tcG9zaXRpb24gb2Ygd2F0ZXIgKCA8aXRhbGljPs60PC9pdGFsaWM+IDxzdXA+MTg8L3N1cD4gTyA8c3ViPnc8L3N1Yj4gKSBkdXJpbmcgdGhlIGxhc3QgMTIwMCB5ZWFycy4gVGhlIHJlY29uc3RydWN0ZWQgPGl0YWxpYz7OtDwvaXRhbGljPiA8c3VwPjE4PC9zdXA+IE8gPHN1Yj5XPC9zdWI+IHJlY29yZHMgc2hvdyB2YXJpYXRpb24gd2l0aGluIGEgcmVhbGlzdGljIHJhbmdlLCBhbGxvd2luZyB0aGUgaW5mbHVlbmNlIG9mIG90aGVyIHdhdGVyIG1hc3NlcyB0aGFuIHRob3NlIHByZXNlbnQgYXQgdGhlIHNpdGUgdG9kYXksIGFuZCBzdWdnZXN0IHRoYXQgdGhlIE1nL0NhIHNpZ25hbCBpbiBtb3JwaG90eXBlcyBvZiA8aXRhbGljPk4uIHBhY2h5ZGVybWE8L2l0YWxpYz4gaW4gdGhlIE5vcndlZ2lhbiBTZWEgcmVzcG9uZHMgdG8gY2hhbmdlcyBpbiBjbGltYXRpYyBwYXJhbWV0ZXJzLiA8L3A+IiwiaXNzdWUiOiIxMCIsInZvbHVtZSI6IjciLCJjb250YWluZXItdGl0bGUtc2hvcnQiOiIifSwiaXNUZW1wb3JhcnkiOmZhbHNlfV19"/>
          <w:id w:val="-1636939016"/>
          <w:placeholder>
            <w:docPart w:val="DefaultPlaceholder_-1854013440"/>
          </w:placeholder>
        </w:sdtPr>
        <w:sdtContent>
          <w:r w:rsidR="00852BB5" w:rsidRPr="00852BB5">
            <w:rPr>
              <w:rFonts w:ascii="Times New Roman" w:hAnsi="Times New Roman" w:cs="Times New Roman"/>
              <w:color w:val="000000"/>
              <w:szCs w:val="21"/>
              <w:vertAlign w:val="superscript"/>
            </w:rPr>
            <w:t>4,6</w:t>
          </w:r>
        </w:sdtContent>
      </w:sdt>
      <w:r w:rsidR="000946FB" w:rsidRPr="00852BB5">
        <w:rPr>
          <w:rFonts w:ascii="Times New Roman" w:hAnsi="Times New Roman" w:cs="Times New Roman" w:hint="eastAsia"/>
          <w:color w:val="000000" w:themeColor="text1"/>
          <w:szCs w:val="21"/>
        </w:rPr>
        <w:t xml:space="preserve">) </w:t>
      </w:r>
      <w:r w:rsidRPr="00852BB5">
        <w:rPr>
          <w:rFonts w:ascii="Times New Roman" w:hAnsi="Times New Roman" w:cs="Times New Roman"/>
          <w:color w:val="000000" w:themeColor="text1"/>
          <w:szCs w:val="21"/>
        </w:rPr>
        <w:t>through Eq. 5</w:t>
      </w:r>
      <w:sdt>
        <w:sdtPr>
          <w:rPr>
            <w:rFonts w:ascii="Times New Roman" w:hAnsi="Times New Roman" w:cs="Times New Roman"/>
            <w:color w:val="000000"/>
            <w:szCs w:val="21"/>
            <w:vertAlign w:val="superscript"/>
          </w:rPr>
          <w:tag w:val="MENDELEY_CITATION_v3_eyJjaXRhdGlvbklEIjoiTUVOREVMRVlfQ0lUQVRJT05fNjgwODAzNGMtMWE2MC00ODJjLWIxOWQtMjE3ZDFlOTBhM2Q5IiwicHJvcGVydGllcyI6eyJub3RlSW5kZXgiOjB9LCJpc0VkaXRlZCI6ZmFsc2UsIm1hbnVhbE92ZXJyaWRlIjp7ImlzTWFudWFsbHlPdmVycmlkZGVuIjpmYWxzZSwiY2l0ZXByb2NUZXh0IjoiPHN1cD4xPC9zdXA+IiwibWFudWFsT3ZlcnJpZGVUZXh0IjoiIn0sImNpdGF0aW9uSXRlbXMiOlt7ImlkIjoiYzgxZGQ2OTYtODIwOS0zYjg2LTlkYTEtMjZlMTczOTllMDc5IiwiaXRlbURhdGEiOnsidHlwZSI6ImFydGljbGUtam91cm5hbCIsImlkIjoiYzgxZGQ2OTYtODIwOS0zYjg2LTlkYTEtMjZlMTczOTllMDc5IiwidGl0bGUiOiJQYWlyZWQgzrQxOE8gc2lnbmFscyBvZiBOZW9nbG9ib3F1YWRyaW5hIHBhY2h5ZGVybWEgKHMpIGFuZCBUdXJib3JvdGFsaXRhIHF1aW5xdWVsb2JhIHNob3cgdGhlcm1hbCBzdHJhdGlmaWNhdGlvbiBzdHJ1Y3R1cmUgaW4gTm9yZGljIFNlYXMiLCJhdXRob3IiOlt7ImZhbWlseSI6IlNpbXN0aWNoIiwiZ2l2ZW4iOiJKb2hhbm5lcyIsInBhcnNlLW5hbWVzIjpmYWxzZSwiZHJvcHBpbmctcGFydGljbGUiOiIiLCJub24tZHJvcHBpbmctcGFydGljbGUiOiIifSx7ImZhbWlseSI6IlNhcm50aGVpbiIsImdpdmVuIjoiTWljaGFlbCIsInBhcnNlLW5hbWVzIjpmYWxzZSwiZHJvcHBpbmctcGFydGljbGUiOiIiLCJub24tZHJvcHBpbmctcGFydGljbGUiOiIifSx7ImZhbWlseSI6IkVybGVua2V1c2VyIiwiZ2l2ZW4iOiJIZWxtdXQiLCJwYXJzZS1uYW1lcyI6ZmFsc2UsImRyb3BwaW5nLXBhcnRpY2xlIjoiIiwibm9uLWRyb3BwaW5nLXBhcnRpY2xlIjoiIn1dLCJjb250YWluZXItdGl0bGUiOiJNYXJpbmUgTWljcm9wYWxlb250b2xvZ3kiLCJET0kiOiIxMC4xMDE2L1MwMzc3LTgzOTgoMDIpMDAxNjUtMiIsIklTU04iOiIwMzc3ODM5OCIsImlzc3VlZCI6eyJkYXRlLXBhcnRzIjpbWzIwMDNdXX0sInBhZ2UiOiIxMDctMTI1IiwiYWJzdHJhY3QiOiJUaGUgdmVydGljYWwgZGVuc2l0eSBncmFkaWVudHMgaW4gdGhlIE5vcmRpYyBTZWFzIGFyZSBjcnVjaWFsIGZvciB0aGUgcHJlY29uZGl0aW9uaW5nIG9mIHRoZSBzdXJmYWNlIHdhdGVyIHRvIHRoZXJtb2hhbGluZSBzaW5raW5nIGluIHdpbnRlci4gVGhlc2UgZ3JhZGllbnRzIGNhbiBiZSByZWNvbnN0cnVjdGVkIGZyb20gcGFpcmVkIG94eWdlbiBpc290b3BlIGRhdGEgaW4gdGVzdHMgb2YgZGlmZmVyZW50IHNwZWNpZXMgb2YgcGxhbmt0b25pYyBmb3JhbWluaWZlcmEsIHRoZSBpc290b3BpYyBzaWduYXR1cmVzIG9mIHdoaWNoIHJlcHJlc2VudCBkaWZmZXJlbnQgY2FsY2lmaWNhdGlvbiBkZXB0aHMgaW4gdGhlIHdhdGVyIGNvbHVtbi4gQ29tcGFyaXNvbiBvZiDOtDE4TyB2YWx1ZXMgZnJvbSBmb3JhbWluaWZlcmFsIHRlc3RzIGluIHBsYW5rdG9uIGhhdWxzLCBzZWRpbWVudCB0cmFwcywgYW5kIG5lYXJieSBjb3JlIHRvcCBzYW1wbGVzIHdpdGggdGhlIGNhbGN1bGF0ZWQgzrQxOE9jYWxjaXRlIHByb2ZpbGUgb2YgdGhlIHdhdGVyIGNvbHVtbiByZXZlYWxlZCBzcGVjaWVzLXNwZWNpZmljIM60MThPIHZpdGFsIGVmZmVjdHMgYW5kIHRoZSByb2xlIG9mIGJpb3R1cmJhdGlvbmFsIGFkbWl4dHVyZSBvZiBzdWJmb3NzaWwgc3BlY2ltZW5zIGludG8gdGhlIHN1cmZhY2Ugc2VkaW1lbnQuIE9uIHRoZSBiYXNpcyBvZiBjb3JlIHRvcCBzYW1wbGVzIG9idGFpbmVkIGFsb25nIGEgd2VzdC1lYXN0IHRyYW5zZWN0IGFjcm9zcyB2YXJpb3VzIGh5ZHJvZ3JhcGhpYyByZWdpb25zIG9mIHRoZSBOb3JkaWMgU2VhcywgzrQxOE8gdmFsdWVzIG9mIFR1cmJvcm90YWxpdGEgcXVpbnF1ZWxvYmEgZG9jdW1lbnQgYXBwYXJlbnQgY2FsY2lmaWNhdGlvbiBkZXB0aHMgd2l0aGluIHRoZSBweWNub2NsaW5lIGF0IDI1LTc1IG0gd2F0ZXIgZGVwdGguIFRoZSBpc290b3BpYyBzaWduYXR1cmVzIG9mIE5lb2dsb2JvcXVhZHJpbmEgcGFjaHlkZXJtYSAocykgcmVmbGVjdCB3YXRlciBtYXNzZXMgbmVhciBhbmQgd2VsbCBiZWxvdyB0aGUgcHljbm9jbGluZSBiZXR3ZWVuIDcwIGFuZCAyNTAgbSBvZmYgTm9yd2F5LCB3aGVyZSB0aGUgQXRsYW50aWMgaW5mbG93IGxlYWRzIHRvIHRoZXJtYWwgc3RyYXRpZmljYXRpb24uIEhlcmUsIHRlbXBlcmF0dXJlcyBpbiB0aGUgY2FsY2lmaWNhdGlvbiBkZXB0aCBvZiBOLiBwYWNoeWRlcm1hIChzKSBkaWZmZXIgZnJvbSBzZWEgc3VyZmFjZSB0ZW1wZXJhdHVyZSBieSBhcHByb3hpbWF0ZWx5IC0yLjXCsEMuIEluIGNvbnRyYXN0LCBOLiBwYWNoeWRlcm1hIChzKSBjYWxjaWZpZXMgdmVyeSBjbG9zZSB0byB0aGUgc2VhIHN1cmZhY2UgKDIwLTUwIG0pIGluIHRoZSBBcmN0aWMgZG9tYWluIG9mIHRoZSB3ZXN0ZXJuIE5vcmRpYyBTZWFzLiBIb3dldmVyLCBmdXJ0aGVyIHdlc3QgTi4gcGFjaHlkZXJtYSAocykgcHJlZmVycyBzb21ld2hhdCBkZWVwZXIsIG1vcmUgc2FsaW5lIHdhdGVyIGF0IDcwLTEzMCBtIHdlbGwgYmVsb3cgdGhlIGhhbG9jbGluZSB0aGF0IGNvbmZpbmVzIHRoZSBsb3cgc2FsaW5lIEVhc3QgR3JlZW5sYW5kIEN1cnJlbnQuIFRoaXMgaW1wbGllcyB0aGF0IHRoZSDOtDE4TyB2YWx1ZXMgb2YgTi4gcGFjaHlkZXJtYSAocykgZG8gbm90IGZ1bGx5IHJlZmxlY3QgdGhlIGZyZXNod2F0ZXIgcHJvcG9ydGlvbiBpbiBzdXJmYWNlIHdhdGVyIGFuZCB0aGF0IGFueSByZWNvbnN0cnVjdGlvbiBvZiBwYXN0IG1lbHR3YXRlciBwbHVtZXMgYmFzZWQgb24gzrQxOE8gaXMgdG9vIGNvbnNlcnZhdGl2ZSwgYmVjYXVzZSBpdCBvdmVyZXN0aW1hdGVzIHNlYSBzdXJmYWNlIHNhbGluaXR5LiBNaW5pbXVtIM60MThPIGRpZmZlcmVuY2VzICg8IDAuMuKAsCkgYmV0d2VlbiBOLiBwYWNoeWRlcm1hIChzKSBhbmQgVC4gcXVpbnF1ZWxvYmEgbWF5IHNlcnZlIGFzIHByb3h5IGZvciBzZWEgcmVnaW9ucyB3aXRoIGRvbWluYW50IGhhbGluZSBhbmQgYWJzZW50IHRoZXJtYWwgc3RyYXRpZmljYXRpb24sIHdoZXJlYXMgdGhlcm1hbCBzdHJhdGlmaWNhdGlvbiBsZWFkcyB0byDOtDE4TyBkaWZmZXJlbmNlcyBvZiA+IDAuNCB0byA+IDEuNeKAsC4gwqkgMjAwMiBFbHNldmllciBTY2llbmNlIEIuVi4gQWxsIHJpZ2h0cyByZXNlcnZlZC4iLCJpc3N1ZSI6IjEtMiIsInZvbHVtZSI6IjQ4IiwiY29udGFpbmVyLXRpdGxlLXNob3J0IjoiTWFyIE1pY3JvcGFsZW9udG9sIn0sImlzVGVtcG9yYXJ5IjpmYWxzZX1dfQ=="/>
          <w:id w:val="-907994557"/>
          <w:placeholder>
            <w:docPart w:val="BC0C242ACD2F4051B73EAA3ABF5407C7"/>
          </w:placeholder>
        </w:sdtPr>
        <w:sdtContent>
          <w:r w:rsidR="00852BB5" w:rsidRPr="00852BB5">
            <w:rPr>
              <w:rFonts w:ascii="Times New Roman" w:hAnsi="Times New Roman" w:cs="Times New Roman"/>
              <w:color w:val="000000"/>
              <w:szCs w:val="21"/>
              <w:vertAlign w:val="superscript"/>
            </w:rPr>
            <w:t>1</w:t>
          </w:r>
        </w:sdtContent>
      </w:sdt>
      <w:r w:rsidRPr="00852BB5">
        <w:rPr>
          <w:rFonts w:ascii="Times New Roman" w:hAnsi="Times New Roman" w:cs="Times New Roman"/>
          <w:color w:val="000000" w:themeColor="text1"/>
          <w:szCs w:val="21"/>
        </w:rPr>
        <w:t>. The results revealed that the core-top shell δ</w:t>
      </w:r>
      <w:r w:rsidRPr="00852BB5">
        <w:rPr>
          <w:rFonts w:ascii="Times New Roman" w:hAnsi="Times New Roman" w:cs="Times New Roman"/>
          <w:color w:val="000000" w:themeColor="text1"/>
          <w:szCs w:val="21"/>
          <w:vertAlign w:val="superscript"/>
        </w:rPr>
        <w:t>18</w:t>
      </w:r>
      <w:r w:rsidRPr="00852BB5">
        <w:rPr>
          <w:rFonts w:ascii="Times New Roman" w:hAnsi="Times New Roman" w:cs="Times New Roman"/>
          <w:color w:val="000000" w:themeColor="text1"/>
          <w:szCs w:val="21"/>
        </w:rPr>
        <w:t>O</w:t>
      </w:r>
      <w:r w:rsidRPr="00852BB5">
        <w:rPr>
          <w:rFonts w:ascii="Times New Roman" w:hAnsi="Times New Roman" w:cs="Times New Roman"/>
          <w:color w:val="000000" w:themeColor="text1"/>
          <w:szCs w:val="21"/>
          <w:vertAlign w:val="subscript"/>
        </w:rPr>
        <w:t>c</w:t>
      </w:r>
      <w:r w:rsidRPr="00852BB5">
        <w:rPr>
          <w:rFonts w:ascii="Times New Roman" w:hAnsi="Times New Roman" w:cs="Times New Roman"/>
          <w:color w:val="000000" w:themeColor="text1"/>
          <w:szCs w:val="21"/>
        </w:rPr>
        <w:t xml:space="preserve"> fit well with the predicted δ</w:t>
      </w:r>
      <w:r w:rsidRPr="00852BB5">
        <w:rPr>
          <w:rFonts w:ascii="Times New Roman" w:hAnsi="Times New Roman" w:cs="Times New Roman"/>
          <w:color w:val="000000" w:themeColor="text1"/>
          <w:szCs w:val="21"/>
          <w:vertAlign w:val="superscript"/>
        </w:rPr>
        <w:t>18</w:t>
      </w:r>
      <w:r w:rsidRPr="00852BB5">
        <w:rPr>
          <w:rFonts w:ascii="Times New Roman" w:hAnsi="Times New Roman" w:cs="Times New Roman"/>
          <w:color w:val="000000" w:themeColor="text1"/>
          <w:szCs w:val="21"/>
        </w:rPr>
        <w:t>O</w:t>
      </w:r>
      <w:r w:rsidRPr="00852BB5">
        <w:rPr>
          <w:rFonts w:ascii="Times New Roman" w:hAnsi="Times New Roman" w:cs="Times New Roman"/>
          <w:color w:val="000000" w:themeColor="text1"/>
          <w:szCs w:val="21"/>
          <w:vertAlign w:val="subscript"/>
        </w:rPr>
        <w:t>c</w:t>
      </w:r>
      <w:r w:rsidRPr="00852BB5">
        <w:rPr>
          <w:rFonts w:ascii="Times New Roman" w:hAnsi="Times New Roman" w:cs="Times New Roman"/>
          <w:color w:val="000000" w:themeColor="text1"/>
          <w:szCs w:val="21"/>
        </w:rPr>
        <w:t xml:space="preserve"> in 50 m </w:t>
      </w:r>
      <w:r w:rsidRPr="00852BB5">
        <w:rPr>
          <w:rFonts w:ascii="Times New Roman" w:hAnsi="Times New Roman" w:cs="Times New Roman" w:hint="eastAsia"/>
          <w:color w:val="000000" w:themeColor="text1"/>
          <w:szCs w:val="21"/>
        </w:rPr>
        <w:t>water depth</w:t>
      </w:r>
      <w:r w:rsidRPr="00852BB5">
        <w:rPr>
          <w:rFonts w:ascii="Times New Roman" w:hAnsi="Times New Roman" w:cs="Times New Roman"/>
          <w:color w:val="000000" w:themeColor="text1"/>
          <w:szCs w:val="21"/>
        </w:rPr>
        <w:t xml:space="preserve">, </w:t>
      </w:r>
      <w:r w:rsidRPr="00852BB5">
        <w:rPr>
          <w:rFonts w:ascii="Times New Roman" w:hAnsi="Times New Roman" w:cs="Times New Roman" w:hint="eastAsia"/>
          <w:color w:val="000000" w:themeColor="text1"/>
          <w:szCs w:val="21"/>
        </w:rPr>
        <w:t>consistent with</w:t>
      </w:r>
      <w:r w:rsidRPr="00852BB5">
        <w:rPr>
          <w:rFonts w:ascii="Times New Roman" w:hAnsi="Times New Roman" w:cs="Times New Roman"/>
          <w:color w:val="000000" w:themeColor="text1"/>
          <w:szCs w:val="21"/>
        </w:rPr>
        <w:t xml:space="preserve"> a mean </w:t>
      </w:r>
      <w:r w:rsidRPr="00852BB5">
        <w:rPr>
          <w:rFonts w:ascii="Times New Roman" w:hAnsi="Times New Roman" w:cs="Times New Roman"/>
          <w:i/>
          <w:color w:val="000000" w:themeColor="text1"/>
          <w:szCs w:val="21"/>
        </w:rPr>
        <w:t xml:space="preserve">N. </w:t>
      </w:r>
      <w:proofErr w:type="spellStart"/>
      <w:r w:rsidRPr="00852BB5">
        <w:rPr>
          <w:rFonts w:ascii="Times New Roman" w:hAnsi="Times New Roman" w:cs="Times New Roman"/>
          <w:i/>
          <w:color w:val="000000" w:themeColor="text1"/>
          <w:szCs w:val="21"/>
        </w:rPr>
        <w:t>pachyderma</w:t>
      </w:r>
      <w:proofErr w:type="spellEnd"/>
      <w:r w:rsidRPr="00852BB5">
        <w:rPr>
          <w:rFonts w:ascii="Times New Roman" w:hAnsi="Times New Roman" w:cs="Times New Roman"/>
          <w:color w:val="000000" w:themeColor="text1"/>
          <w:szCs w:val="21"/>
        </w:rPr>
        <w:t xml:space="preserve"> (s) calcification depth of 50 m in the modern IS-1B sea area (Suppl. Fig 1). Given that the temperature amplitudes of this calcification depth clearly exist in the low temperature layer below the thermocline, </w:t>
      </w:r>
      <w:r w:rsidRPr="00852BB5">
        <w:rPr>
          <w:rFonts w:ascii="Times New Roman" w:hAnsi="Times New Roman" w:cs="Times New Roman" w:hint="eastAsia"/>
          <w:color w:val="000000" w:themeColor="text1"/>
          <w:szCs w:val="21"/>
        </w:rPr>
        <w:t>and</w:t>
      </w:r>
      <w:r w:rsidRPr="00852BB5">
        <w:rPr>
          <w:rFonts w:ascii="Times New Roman" w:hAnsi="Times New Roman" w:cs="Times New Roman"/>
          <w:color w:val="000000" w:themeColor="text1"/>
          <w:szCs w:val="21"/>
        </w:rPr>
        <w:t xml:space="preserve"> combined with the calcification depth of </w:t>
      </w:r>
      <w:r w:rsidRPr="00852BB5">
        <w:rPr>
          <w:rFonts w:ascii="Times New Roman" w:hAnsi="Times New Roman" w:cs="Times New Roman"/>
          <w:i/>
          <w:color w:val="000000" w:themeColor="text1"/>
          <w:szCs w:val="21"/>
        </w:rPr>
        <w:t xml:space="preserve">N. </w:t>
      </w:r>
      <w:proofErr w:type="spellStart"/>
      <w:r w:rsidRPr="00852BB5">
        <w:rPr>
          <w:rFonts w:ascii="Times New Roman" w:hAnsi="Times New Roman" w:cs="Times New Roman"/>
          <w:i/>
          <w:color w:val="000000" w:themeColor="text1"/>
          <w:szCs w:val="21"/>
        </w:rPr>
        <w:t>pachyderma</w:t>
      </w:r>
      <w:proofErr w:type="spellEnd"/>
      <w:r w:rsidRPr="00852BB5">
        <w:rPr>
          <w:rFonts w:ascii="Times New Roman" w:hAnsi="Times New Roman" w:cs="Times New Roman"/>
          <w:color w:val="000000" w:themeColor="text1"/>
          <w:szCs w:val="21"/>
        </w:rPr>
        <w:t xml:space="preserve"> (s) in other part of the Nordic Seas, especially in areas dominated by the Atlantic inflow, we conclude that </w:t>
      </w:r>
      <w:r w:rsidRPr="00852BB5">
        <w:rPr>
          <w:rFonts w:ascii="Times New Roman" w:hAnsi="Times New Roman" w:cs="Times New Roman"/>
          <w:i/>
          <w:color w:val="000000" w:themeColor="text1"/>
          <w:szCs w:val="21"/>
        </w:rPr>
        <w:t xml:space="preserve">N. </w:t>
      </w:r>
      <w:proofErr w:type="spellStart"/>
      <w:r w:rsidRPr="00852BB5">
        <w:rPr>
          <w:rFonts w:ascii="Times New Roman" w:hAnsi="Times New Roman" w:cs="Times New Roman"/>
          <w:i/>
          <w:color w:val="000000" w:themeColor="text1"/>
          <w:szCs w:val="21"/>
        </w:rPr>
        <w:t>pachyderma</w:t>
      </w:r>
      <w:proofErr w:type="spellEnd"/>
      <w:r w:rsidRPr="00852BB5">
        <w:rPr>
          <w:rFonts w:ascii="Times New Roman" w:hAnsi="Times New Roman" w:cs="Times New Roman"/>
          <w:color w:val="000000" w:themeColor="text1"/>
          <w:szCs w:val="21"/>
        </w:rPr>
        <w:t xml:space="preserve"> (s) in the Nordic Seas </w:t>
      </w:r>
      <w:r w:rsidRPr="00852BB5">
        <w:rPr>
          <w:rFonts w:ascii="Times New Roman" w:hAnsi="Times New Roman" w:cs="Times New Roman" w:hint="eastAsia"/>
          <w:color w:val="000000" w:themeColor="text1"/>
          <w:szCs w:val="21"/>
        </w:rPr>
        <w:t>is</w:t>
      </w:r>
      <w:r w:rsidRPr="00852BB5">
        <w:rPr>
          <w:rFonts w:ascii="Times New Roman" w:hAnsi="Times New Roman" w:cs="Times New Roman"/>
          <w:color w:val="000000" w:themeColor="text1"/>
          <w:szCs w:val="21"/>
        </w:rPr>
        <w:t xml:space="preserve"> more prone to thrive in deeper and cold habitats</w:t>
      </w:r>
      <w:r w:rsidRPr="00852BB5">
        <w:rPr>
          <w:rFonts w:ascii="Times New Roman" w:hAnsi="Times New Roman" w:cs="Times New Roman" w:hint="eastAsia"/>
          <w:color w:val="000000" w:themeColor="text1"/>
          <w:szCs w:val="21"/>
        </w:rPr>
        <w:t xml:space="preserve">. </w:t>
      </w:r>
      <w:r w:rsidRPr="00852BB5">
        <w:rPr>
          <w:rFonts w:ascii="Times New Roman" w:hAnsi="Times New Roman" w:cs="Times New Roman"/>
          <w:color w:val="000000" w:themeColor="text1"/>
          <w:szCs w:val="21"/>
        </w:rPr>
        <w:t xml:space="preserve">Therefore, we considered the evidence in </w:t>
      </w:r>
      <w:r w:rsidRPr="00852BB5">
        <w:rPr>
          <w:rFonts w:ascii="Times New Roman" w:hAnsi="Times New Roman" w:cs="Times New Roman"/>
          <w:i/>
          <w:color w:val="000000" w:themeColor="text1"/>
          <w:szCs w:val="21"/>
        </w:rPr>
        <w:t xml:space="preserve">N. </w:t>
      </w:r>
      <w:proofErr w:type="spellStart"/>
      <w:r w:rsidRPr="00852BB5">
        <w:rPr>
          <w:rFonts w:ascii="Times New Roman" w:hAnsi="Times New Roman" w:cs="Times New Roman"/>
          <w:i/>
          <w:color w:val="000000" w:themeColor="text1"/>
          <w:szCs w:val="21"/>
        </w:rPr>
        <w:t>pachyderma</w:t>
      </w:r>
      <w:proofErr w:type="spellEnd"/>
      <w:r w:rsidRPr="00852BB5">
        <w:rPr>
          <w:rFonts w:ascii="Times New Roman" w:hAnsi="Times New Roman" w:cs="Times New Roman"/>
          <w:color w:val="000000" w:themeColor="text1"/>
          <w:szCs w:val="21"/>
        </w:rPr>
        <w:t xml:space="preserve"> (s) calcites as appropriate for converting the signal of surface cold water masses in the past Nordic Seas.</w:t>
      </w:r>
      <w:r w:rsidRPr="00852BB5">
        <w:rPr>
          <w:color w:val="000000" w:themeColor="text1"/>
        </w:rPr>
        <w:t xml:space="preserve"> </w:t>
      </w:r>
    </w:p>
    <w:p w14:paraId="2559639E" w14:textId="77777777" w:rsidR="00B10072" w:rsidRPr="00852BB5" w:rsidRDefault="00B10072" w:rsidP="00B10072">
      <w:pPr>
        <w:autoSpaceDE w:val="0"/>
        <w:autoSpaceDN w:val="0"/>
        <w:adjustRightInd w:val="0"/>
        <w:snapToGrid w:val="0"/>
        <w:spacing w:line="360" w:lineRule="auto"/>
        <w:ind w:firstLineChars="200" w:firstLine="420"/>
        <w:jc w:val="center"/>
        <w:rPr>
          <w:rFonts w:ascii="Times New Roman" w:hAnsi="Times New Roman" w:cs="Times New Roman"/>
          <w:color w:val="000000" w:themeColor="text1"/>
          <w:szCs w:val="21"/>
        </w:rPr>
      </w:pPr>
      <w:r w:rsidRPr="00852BB5">
        <w:rPr>
          <w:noProof/>
          <w:color w:val="000000" w:themeColor="text1"/>
        </w:rPr>
        <w:lastRenderedPageBreak/>
        <w:drawing>
          <wp:inline distT="0" distB="0" distL="0" distR="0" wp14:anchorId="6C2D115F" wp14:editId="648B5840">
            <wp:extent cx="2247248" cy="239602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1675" cy="2422065"/>
                    </a:xfrm>
                    <a:prstGeom prst="rect">
                      <a:avLst/>
                    </a:prstGeom>
                    <a:noFill/>
                    <a:ln>
                      <a:noFill/>
                    </a:ln>
                  </pic:spPr>
                </pic:pic>
              </a:graphicData>
            </a:graphic>
          </wp:inline>
        </w:drawing>
      </w:r>
    </w:p>
    <w:p w14:paraId="714F6AAE" w14:textId="0484CBFC" w:rsidR="00B10072" w:rsidRPr="00852BB5" w:rsidRDefault="00B10072" w:rsidP="00B10072">
      <w:pPr>
        <w:autoSpaceDE w:val="0"/>
        <w:autoSpaceDN w:val="0"/>
        <w:adjustRightInd w:val="0"/>
        <w:snapToGrid w:val="0"/>
        <w:spacing w:line="360" w:lineRule="auto"/>
        <w:ind w:firstLineChars="200" w:firstLine="420"/>
        <w:rPr>
          <w:rFonts w:ascii="Times New Roman" w:hAnsi="Times New Roman" w:cs="Times New Roman"/>
          <w:b/>
          <w:bCs/>
          <w:color w:val="000000" w:themeColor="text1"/>
          <w:sz w:val="17"/>
          <w:szCs w:val="17"/>
        </w:rPr>
      </w:pPr>
      <w:r w:rsidRPr="00852BB5">
        <w:rPr>
          <w:rFonts w:ascii="Times New Roman" w:hAnsi="Times New Roman" w:cs="Times New Roman"/>
          <w:b/>
          <w:bCs/>
          <w:color w:val="000000" w:themeColor="text1"/>
          <w:szCs w:val="21"/>
        </w:rPr>
        <w:t xml:space="preserve">Suppl. </w:t>
      </w:r>
      <w:r w:rsidRPr="00852BB5">
        <w:rPr>
          <w:rFonts w:ascii="Times New Roman" w:hAnsi="Times New Roman" w:cs="Times New Roman" w:hint="eastAsia"/>
          <w:b/>
          <w:bCs/>
          <w:color w:val="000000" w:themeColor="text1"/>
          <w:szCs w:val="21"/>
        </w:rPr>
        <w:t>Fig</w:t>
      </w:r>
      <w:r w:rsidRPr="00852BB5">
        <w:rPr>
          <w:rFonts w:ascii="Times New Roman" w:hAnsi="Times New Roman" w:cs="Times New Roman"/>
          <w:b/>
          <w:bCs/>
          <w:color w:val="000000" w:themeColor="text1"/>
          <w:szCs w:val="21"/>
        </w:rPr>
        <w:t xml:space="preserve"> 1. </w:t>
      </w:r>
      <w:r w:rsidRPr="00852BB5">
        <w:rPr>
          <w:rFonts w:ascii="Times New Roman" w:hAnsi="Times New Roman" w:cs="Times New Roman"/>
          <w:color w:val="000000" w:themeColor="text1"/>
          <w:szCs w:val="21"/>
        </w:rPr>
        <w:t xml:space="preserve">Upper water column temperature, and salinity profile at the site of core IS-1B (summer of 2018). </w:t>
      </w:r>
      <w:r w:rsidRPr="00852BB5">
        <w:rPr>
          <w:rFonts w:ascii="Times New Roman" w:hAnsi="Times New Roman" w:cs="Times New Roman"/>
          <w:color w:val="000000" w:themeColor="text1"/>
          <w:sz w:val="17"/>
          <w:szCs w:val="17"/>
        </w:rPr>
        <w:t>The red line and blue lines indicate temperature and salinity respectively (World Ocean Atlas, 2018</w:t>
      </w:r>
      <w:sdt>
        <w:sdtPr>
          <w:rPr>
            <w:rFonts w:ascii="Times New Roman" w:hAnsi="Times New Roman" w:cs="Times New Roman"/>
            <w:color w:val="000000"/>
            <w:sz w:val="17"/>
            <w:szCs w:val="17"/>
            <w:vertAlign w:val="superscript"/>
          </w:rPr>
          <w:tag w:val="MENDELEY_CITATION_v3_eyJjaXRhdGlvbklEIjoiTUVOREVMRVlfQ0lUQVRJT05fZjViYTllMDUtMDkxNi00ODdhLWFhNWYtOGMzZTMzZDhlOGE1IiwicHJvcGVydGllcyI6eyJub3RlSW5kZXgiOjB9LCJpc0VkaXRlZCI6ZmFsc2UsIm1hbnVhbE92ZXJyaWRlIjp7ImlzTWFudWFsbHlPdmVycmlkZGVuIjpmYWxzZSwiY2l0ZXByb2NUZXh0IjoiPHN1cD41LDc8L3N1cD4iLCJtYW51YWxPdmVycmlkZVRleHQiOiIifSwiY2l0YXRpb25JdGVtcyI6W3siaWQiOiI4ZTdhOTU0Yi0zNjVjLTMwMmEtYjlkMi0yMjRkMjQ5Mjg0OGYiLCJpdGVtRGF0YSI6eyJ0eXBlIjoiYXJ0aWNsZS1qb3VybmFsIiwiaWQiOiI4ZTdhOTU0Yi0zNjVjLTMwMmEtYjlkMi0yMjRkMjQ5Mjg0OGYiLCJ0aXRsZSI6IldvcmxkIG9jZWFuIGF0bGFzIDIwMTgsIHZvbHVtZSAyOiBTYWxpbml0eSIsImF1dGhvciI6W3siZmFtaWx5IjoiWndlbmciLCJnaXZlbiI6Ik1lbGlzc2EgTSIsInBhcnNlLW5hbWVzIjpmYWxzZSwiZHJvcHBpbmctcGFydGljbGUiOiIiLCJub24tZHJvcHBpbmctcGFydGljbGUiOiIifSx7ImZhbWlseSI6IlJlYWdhbiIsImdpdmVuIjoiSmFtZXMgUiIsInBhcnNlLW5hbWVzIjpmYWxzZSwiZHJvcHBpbmctcGFydGljbGUiOiIiLCJub24tZHJvcHBpbmctcGFydGljbGUiOiIifSx7ImZhbWlseSI6IlNlaWRvdiIsImdpdmVuIjoiRGFuIiwicGFyc2UtbmFtZXMiOmZhbHNlLCJkcm9wcGluZy1wYXJ0aWNsZSI6IiIsIm5vbi1kcm9wcGluZy1wYXJ0aWNsZSI6IiJ9LHsiZmFtaWx5IjoiQm95ZXIiLCJnaXZlbiI6IlRpbW90aHkgUCIsInBhcnNlLW5hbWVzIjpmYWxzZSwiZHJvcHBpbmctcGFydGljbGUiOiIiLCJub24tZHJvcHBpbmctcGFydGljbGUiOiIifSx7ImZhbWlseSI6IkxvY2FybmluaSIsImdpdmVuIjoiTW0iLCJwYXJzZS1uYW1lcyI6ZmFsc2UsImRyb3BwaW5nLXBhcnRpY2xlIjoiIiwibm9uLWRyb3BwaW5nLXBhcnRpY2xlIjoiIn0seyJmYW1pbHkiOiJHYXJjaWEiLCJnaXZlbiI6IkhlIiwicGFyc2UtbmFtZXMiOmZhbHNlLCJkcm9wcGluZy1wYXJ0aWNsZSI6IiIsIm5vbi1kcm9wcGluZy1wYXJ0aWNsZSI6IiJ9LHsiZmFtaWx5IjoiTWlzaG9ub3YiLCJnaXZlbiI6IkF2IiwicGFyc2UtbmFtZXMiOmZhbHNlLCJkcm9wcGluZy1wYXJ0aWNsZSI6IiIsIm5vbi1kcm9wcGluZy1wYXJ0aWNsZSI6IiJ9LHsiZmFtaWx5IjoiQmFyYW5vdmEiLCJnaXZlbiI6Ik9rIiwicGFyc2UtbmFtZXMiOmZhbHNlLCJkcm9wcGluZy1wYXJ0aWNsZSI6IiIsIm5vbi1kcm9wcGluZy1wYXJ0aWNsZSI6IiJ9LHsiZmFtaWx5IjoiV2VhdGhlcnMiLCJnaXZlbiI6Ikt3IiwicGFyc2UtbmFtZXMiOmZhbHNlLCJkcm9wcGluZy1wYXJ0aWNsZSI6IiIsIm5vbi1kcm9wcGluZy1wYXJ0aWNsZSI6IiJ9LHsiZmFtaWx5IjoiUGF2ZXIiLCJnaXZlbiI6IkNyIiwicGFyc2UtbmFtZXMiOmZhbHNlLCJkcm9wcGluZy1wYXJ0aWNsZSI6IiIsIm5vbi1kcm9wcGluZy1wYXJ0aWNsZSI6IiJ9LHsiZmFtaWx5IjoiU21vbHlhciIsImdpdmVuIjoiSSIsInBhcnNlLW5hbWVzIjpmYWxzZSwiZHJvcHBpbmctcGFydGljbGUiOiIiLCJub24tZHJvcHBpbmctcGFydGljbGUiOiIifV0sImNvbnRhaW5lci10aXRsZSI6Ik5PQUEgQXRsYXMgTkVTRElTIDgyLCA1MHBwIiwiYWNjZXNzZWQiOnsiZGF0ZS1wYXJ0cyI6W1syMDI0LDEwLDE2XV19LCJVUkwiOiJodHRwczovL2FyY2hpbWVyLmlmcmVtZXIuZnIvZG9jLzAwNjUxLzc2MzM5LyIsImlzc3VlZCI6eyJkYXRlLXBhcnRzIjpbWzIwMTldXX0sImNvbnRhaW5lci10aXRsZS1zaG9ydCI6IiJ9LCJpc1RlbXBvcmFyeSI6ZmFsc2V9LHsiaWQiOiI2ZWMyZGQxOS1hZDI4LTM0MmQtYmY5Ny0zYzA1MGE1NDhhYWIiLCJpdGVtRGF0YSI6eyJ0eXBlIjoiYXJ0aWNsZS1qb3VybmFsIiwiaWQiOiI2ZWMyZGQxOS1hZDI4LTM0MmQtYmY5Ny0zYzA1MGE1NDhhYWIiLCJ0aXRsZSI6IldvcmxkIG9jZWFuIGF0bGFzIDIwMTgsIHZvbHVtZSAxOiBUZW1wZXJhdHVyZSIsImF1dGhvciI6W3siZmFtaWx5IjoiTG9jYXJuaW5pIiwiZ2l2ZW4iOiJSaWNhcmRvIEEuIiwicGFyc2UtbmFtZXMiOmZhbHNlLCJkcm9wcGluZy1wYXJ0aWNsZSI6IiIsIm5vbi1kcm9wcGluZy1wYXJ0aWNsZSI6IiJ9LHsiZmFtaWx5IjoiTWlzaG9ub3YiLCJnaXZlbiI6IkFsZXhleSIsInBhcnNlLW5hbWVzIjpmYWxzZSwiZHJvcHBpbmctcGFydGljbGUiOiJWLiIsIm5vbi1kcm9wcGluZy1wYXJ0aWNsZSI6IiJ9LHsiZmFtaWx5IjoiQmFyYW5vdmEiLCJnaXZlbiI6Ik9sZ2EgSy4iLCJwYXJzZS1uYW1lcyI6ZmFsc2UsImRyb3BwaW5nLXBhcnRpY2xlIjoiIiwibm9uLWRyb3BwaW5nLXBhcnRpY2xlIjoiIn0seyJmYW1pbHkiOiJCcHllciIsImdpdmVuIjoiVGltb3RoeSBQLiIsInBhcnNlLW5hbWVzIjpmYWxzZSwiZHJvcHBpbmctcGFydGljbGUiOiIiLCJub24tZHJvcHBpbmctcGFydGljbGUiOiIifSx7ImZhbWlseSI6Ilp3ZW5nIiwiZ2l2ZW4iOiJNZWxpc3NhIE0uIiwicGFyc2UtbmFtZXMiOmZhbHNlLCJkcm9wcGluZy1wYXJ0aWNsZSI6IiIsIm5vbi1kcm9wcGluZy1wYXJ0aWNsZSI6IiJ9LHsiZmFtaWx5IjoiR2FyY2lhIiwiZ2l2ZW4iOiJIZXJuYW4gRS4iLCJwYXJzZS1uYW1lcyI6ZmFsc2UsImRyb3BwaW5nLXBhcnRpY2xlIjoiIiwibm9uLWRyb3BwaW5nLXBhcnRpY2xlIjoiIn0seyJmYW1pbHkiOiJSZWFnYW4iLCJnaXZlbiI6IkphbWVzIFIiLCJwYXJzZS1uYW1lcyI6ZmFsc2UsImRyb3BwaW5nLXBhcnRpY2xlIjoiIiwibm9uLWRyb3BwaW5nLXBhcnRpY2xlIjoiIn0seyJmYW1pbHkiOiJTZWlkb3YiLCJnaXZlbiI6IkRhbiIsInBhcnNlLW5hbWVzIjpmYWxzZSwiZHJvcHBpbmctcGFydGljbGUiOiIiLCJub24tZHJvcHBpbmctcGFydGljbGUiOiIifSx7ImZhbWlseSI6IldlYXRoZXJzIiwiZ2l2ZW4iOiJLYXRoYXJpbmUgVy4iLCJwYXJzZS1uYW1lcyI6ZmFsc2UsImRyb3BwaW5nLXBhcnRpY2xlIjoiIiwibm9uLWRyb3BwaW5nLXBhcnRpY2xlIjoiIn0seyJmYW1pbHkiOiJQYXZlciIsImdpdmVuIjoiQ2hyaXN0b3BoZXIgUi4iLCJwYXJzZS1uYW1lcyI6ZmFsc2UsImRyb3BwaW5nLXBhcnRpY2xlIjoiIiwibm9uLWRyb3BwaW5nLXBhcnRpY2xlIjoiIn0seyJmYW1pbHkiOiJTbW9seWFyIiwiZ2l2ZW4iOiJJZ29yIiwicGFyc2UtbmFtZXMiOmZhbHNlLCJkcm9wcGluZy1wYXJ0aWNsZSI6IlYuIiwibm9uLWRyb3BwaW5nLXBhcnRpY2xlIjoiIn1dLCJjb250YWluZXItdGl0bGUiOiJOT0FBIEF0bGFzIE5FU0RJUyA4MSwgNTJwcCIsImlzc3VlZCI6eyJkYXRlLXBhcnRzIjpbWzIwMThdXX0sImNvbnRhaW5lci10aXRsZS1zaG9ydCI6IiJ9LCJpc1RlbXBvcmFyeSI6ZmFsc2V9XX0="/>
          <w:id w:val="2015257323"/>
          <w:placeholder>
            <w:docPart w:val="DefaultPlaceholder_-1854013440"/>
          </w:placeholder>
        </w:sdtPr>
        <w:sdtContent>
          <w:r w:rsidR="00852BB5" w:rsidRPr="00852BB5">
            <w:rPr>
              <w:rFonts w:ascii="Times New Roman" w:hAnsi="Times New Roman" w:cs="Times New Roman"/>
              <w:color w:val="000000"/>
              <w:sz w:val="17"/>
              <w:szCs w:val="17"/>
              <w:vertAlign w:val="superscript"/>
            </w:rPr>
            <w:t>5,7</w:t>
          </w:r>
        </w:sdtContent>
      </w:sdt>
      <w:r w:rsidRPr="00852BB5">
        <w:rPr>
          <w:rFonts w:ascii="Times New Roman" w:hAnsi="Times New Roman" w:cs="Times New Roman"/>
          <w:color w:val="000000" w:themeColor="text1"/>
          <w:sz w:val="17"/>
          <w:szCs w:val="17"/>
        </w:rPr>
        <w:t xml:space="preserve">. The foraminiferal dot indicates the temperature at the calcification depth of core-top </w:t>
      </w:r>
      <w:r w:rsidRPr="00852BB5">
        <w:rPr>
          <w:rFonts w:ascii="Times New Roman" w:hAnsi="Times New Roman" w:cs="Times New Roman"/>
          <w:i/>
          <w:color w:val="000000" w:themeColor="text1"/>
          <w:sz w:val="17"/>
          <w:szCs w:val="17"/>
        </w:rPr>
        <w:t xml:space="preserve">N. </w:t>
      </w:r>
      <w:proofErr w:type="spellStart"/>
      <w:r w:rsidRPr="00852BB5">
        <w:rPr>
          <w:rFonts w:ascii="Times New Roman" w:hAnsi="Times New Roman" w:cs="Times New Roman"/>
          <w:i/>
          <w:color w:val="000000" w:themeColor="text1"/>
          <w:sz w:val="17"/>
          <w:szCs w:val="17"/>
        </w:rPr>
        <w:t>pachyderma</w:t>
      </w:r>
      <w:proofErr w:type="spellEnd"/>
      <w:r w:rsidRPr="00852BB5">
        <w:rPr>
          <w:rFonts w:ascii="Times New Roman" w:hAnsi="Times New Roman" w:cs="Times New Roman"/>
          <w:color w:val="000000" w:themeColor="text1"/>
          <w:sz w:val="17"/>
          <w:szCs w:val="17"/>
        </w:rPr>
        <w:t xml:space="preserve"> (s).</w:t>
      </w:r>
    </w:p>
    <w:p w14:paraId="0EBC7D97" w14:textId="77777777" w:rsidR="00B10072" w:rsidRPr="00852BB5" w:rsidRDefault="00B10072" w:rsidP="004447FD">
      <w:pPr>
        <w:autoSpaceDE w:val="0"/>
        <w:autoSpaceDN w:val="0"/>
        <w:adjustRightInd w:val="0"/>
        <w:snapToGrid w:val="0"/>
        <w:spacing w:beforeLines="50" w:before="156" w:line="480" w:lineRule="auto"/>
        <w:jc w:val="left"/>
        <w:rPr>
          <w:rFonts w:ascii="Times New Roman" w:hAnsi="Times New Roman" w:cs="Times New Roman"/>
          <w:color w:val="000000" w:themeColor="text1"/>
          <w:szCs w:val="21"/>
        </w:rPr>
      </w:pPr>
      <w:r w:rsidRPr="00852BB5">
        <w:rPr>
          <w:rFonts w:ascii="Times New Roman" w:hAnsi="Times New Roman" w:cs="Times New Roman"/>
          <w:b/>
          <w:bCs/>
          <w:color w:val="000000" w:themeColor="text1"/>
          <w:szCs w:val="21"/>
        </w:rPr>
        <w:t>Comparison of Mg/Ca temperatures equations</w:t>
      </w:r>
    </w:p>
    <w:p w14:paraId="702ABE61" w14:textId="27683234" w:rsidR="00B10072" w:rsidRPr="00852BB5" w:rsidRDefault="00B10072" w:rsidP="00B10072">
      <w:pPr>
        <w:autoSpaceDE w:val="0"/>
        <w:autoSpaceDN w:val="0"/>
        <w:adjustRightInd w:val="0"/>
        <w:snapToGrid w:val="0"/>
        <w:spacing w:line="480" w:lineRule="auto"/>
        <w:ind w:firstLineChars="200" w:firstLine="420"/>
        <w:rPr>
          <w:rFonts w:ascii="Times New Roman" w:hAnsi="Times New Roman" w:cs="Times New Roman"/>
          <w:color w:val="000000" w:themeColor="text1"/>
          <w:szCs w:val="21"/>
        </w:rPr>
      </w:pPr>
      <w:r w:rsidRPr="00852BB5">
        <w:rPr>
          <w:rFonts w:ascii="Times New Roman" w:hAnsi="Times New Roman" w:cs="Times New Roman"/>
          <w:color w:val="000000" w:themeColor="text1"/>
          <w:szCs w:val="21"/>
        </w:rPr>
        <w:t xml:space="preserve">At present, there is no consensus regarding Mg/Ca-temperature calibration methods for </w:t>
      </w:r>
      <w:r w:rsidRPr="00852BB5">
        <w:rPr>
          <w:rFonts w:ascii="Times New Roman" w:hAnsi="Times New Roman" w:cs="Times New Roman"/>
          <w:i/>
          <w:color w:val="000000" w:themeColor="text1"/>
          <w:szCs w:val="21"/>
        </w:rPr>
        <w:t xml:space="preserve">N. </w:t>
      </w:r>
      <w:proofErr w:type="spellStart"/>
      <w:r w:rsidRPr="00852BB5">
        <w:rPr>
          <w:rFonts w:ascii="Times New Roman" w:hAnsi="Times New Roman" w:cs="Times New Roman"/>
          <w:i/>
          <w:color w:val="000000" w:themeColor="text1"/>
          <w:szCs w:val="21"/>
        </w:rPr>
        <w:t>pachyderma</w:t>
      </w:r>
      <w:proofErr w:type="spellEnd"/>
      <w:r w:rsidRPr="00852BB5">
        <w:rPr>
          <w:rFonts w:ascii="Times New Roman" w:hAnsi="Times New Roman" w:cs="Times New Roman"/>
          <w:color w:val="000000" w:themeColor="text1"/>
          <w:szCs w:val="21"/>
        </w:rPr>
        <w:t xml:space="preserve"> (s) in previous related research on the</w:t>
      </w:r>
      <w:r w:rsidRPr="00852BB5">
        <w:rPr>
          <w:rFonts w:ascii="Times New Roman" w:hAnsi="Times New Roman" w:cs="Times New Roman" w:hint="eastAsia"/>
          <w:color w:val="000000" w:themeColor="text1"/>
          <w:szCs w:val="21"/>
        </w:rPr>
        <w:t xml:space="preserve"> Nordic</w:t>
      </w:r>
      <w:r w:rsidRPr="00852BB5">
        <w:rPr>
          <w:rFonts w:ascii="Times New Roman" w:hAnsi="Times New Roman" w:cs="Times New Roman"/>
          <w:color w:val="000000" w:themeColor="text1"/>
          <w:szCs w:val="21"/>
        </w:rPr>
        <w:t xml:space="preserve"> Seas</w:t>
      </w:r>
      <w:sdt>
        <w:sdtPr>
          <w:rPr>
            <w:rFonts w:ascii="Times New Roman" w:hAnsi="Times New Roman" w:cs="Times New Roman"/>
            <w:color w:val="000000"/>
            <w:szCs w:val="21"/>
            <w:vertAlign w:val="superscript"/>
          </w:rPr>
          <w:tag w:val="MENDELEY_CITATION_v3_eyJjaXRhdGlvbklEIjoiTUVOREVMRVlfQ0lUQVRJT05fYzJkM2Q2OTQtNjUyOS00MDlhLWIzYWMtMzc5NGIwNjRjNWZiIiwicHJvcGVydGllcyI6eyJub3RlSW5kZXgiOjB9LCJpc0VkaXRlZCI6ZmFsc2UsIm1hbnVhbE92ZXJyaWRlIjp7ImlzTWFudWFsbHlPdmVycmlkZGVuIjpmYWxzZSwiY2l0ZXByb2NUZXh0IjoiPHN1cD4yPC9zdXA+IiwibWFudWFsT3ZlcnJpZGVUZXh0IjoiIn0sImNpdGF0aW9uSXRlbXMiOlt7ImlkIjoiMzZlYWQ1MDMtMWQ3Ni0zODBjLTliOTYtNTQzZDczZTViNWZlIiwiaXRlbURhdGEiOnsidHlwZSI6ImFydGljbGUtam91cm5hbCIsImlkIjoiMzZlYWQ1MDMtMWQ3Ni0zODBjLTliOTYtNTQzZDczZTViNWZlIiwidGl0bGUiOiJSZWFzc2Vzc2luZyBNZy9DYSB0ZW1wZXJhdHVyZSBjYWxpYnJhdGlvbnMgb2YgTmVvZ2xvYm9xdWFkcmluYSBwYWNoeWRlcm1hIChzaW5pc3RyYWwpIHVzaW5nIHBhaXJlZCDOtDQ0LzQwQ2EgYW5kIE1nL0NhIG1lYXN1cmVtZW50cyIsImF1dGhvciI6W3siZmFtaWx5IjoiS296ZG9uIiwiZ2l2ZW4iOiJSZWluaGFyZCIsInBhcnNlLW5hbWVzIjpmYWxzZSwiZHJvcHBpbmctcGFydGljbGUiOiIiLCJub24tZHJvcHBpbmctcGFydGljbGUiOiIifSx7ImZhbWlseSI6IkVpc2VuaGF1ZXIiLCJnaXZlbiI6IkFudG9uIiwicGFyc2UtbmFtZXMiOmZhbHNlLCJkcm9wcGluZy1wYXJ0aWNsZSI6IiIsIm5vbi1kcm9wcGluZy1wYXJ0aWNsZSI6IiJ9LHsiZmFtaWx5IjoiV2VpbmVsdCIsImdpdmVuIjoiTWFyYSIsInBhcnNlLW5hbWVzIjpmYWxzZSwiZHJvcHBpbmctcGFydGljbGUiOiIiLCJub24tZHJvcHBpbmctcGFydGljbGUiOiIifSx7ImZhbWlseSI6Ik1lbGFuZCIsImdpdmVuIjoiTWFyaXVzIFkuIiwicGFyc2UtbmFtZXMiOmZhbHNlLCJkcm9wcGluZy1wYXJ0aWNsZSI6IiIsIm5vbi1kcm9wcGluZy1wYXJ0aWNsZSI6IiJ9LHsiZmFtaWx5IjoiTsO8cm5iZXJnIiwiZ2l2ZW4iOiJEaXJrIiwicGFyc2UtbmFtZXMiOmZhbHNlLCJkcm9wcGluZy1wYXJ0aWNsZSI6IiIsIm5vbi1kcm9wcGluZy1wYXJ0aWNsZSI6IiJ9XSwiY29udGFpbmVyLXRpdGxlIjoiR2VvY2hlbWlzdHJ5LCBHZW9waHlzaWNzLCBHZW9zeXN0ZW1zIiwiRE9JIjoiMTAuMTAyOS8yMDA4R0MwMDIxNjkiLCJJU1NOIjoiMTUyNTIwMjciLCJpc3N1ZWQiOnsiZGF0ZS1wYXJ0cyI6W1syMDA5XV19LCJhYnN0cmFjdCI6IlRoZSBNZy9DYSB0ZW1wZXJhdHVyZSBjYWxpYnJhdGlvbiBvZiB0aGUgcG9sYXIgdG8gc3VicG9sYXIgcGxhbmt0b25pYyBmb3JhbWluaWZlcmEgTmVvZ2xvYm9xdWFkcmluYSBwYWNoeWRlcm1hIChzaW5pc3RyYWwpIChzaW5pc3RyYWwgaW5kaWNhdGVzIGxlZnQgY29pbGluZykgd2FzIHJlZmluZWQgYnkgYSBtdWx0aXByb3h5IGFwcHJvYWNoIGNvbWJpbmluZyBoeWRyb2dyYXBoaWMgdGVtcGVyYXR1cmUgYW5kIHNhbGluaXR5IGRhdGEgd2l0aCBNZy9DYSwgzrQgNDQvNDBDYSwgYW5kIM60IDE4TyB2YWx1ZXMgZnJvbSBIb2xvY2VuZSBOb3JkaWMgc2VhcyBjb3JlIHRvcCBzYW1wbGVzLiBSZWxpYWJsZSBNZy9DYS1iYXNlZCB0ZW1wZXJhdHVyZSBlc3RpbWF0ZXMgYXJlIGxpbWl0ZWQgdG8gZm9yYW1pbmlmZXJhbCB0ZXN0cyB0aGF0IGNhbGNpZmllZCBpbiB3YXRlciBtYXNzZXMgd2l0aCB0ZW1wZXJhdHVyZXMgYWJvdmUgzIMzwrBDIGF0IGhhYml0YXQgZGVwdGguIEluIHRoZXNlIHNhbXBsZXMsIE1nL0NhIGFuZCDOtCA0NC80MENhIHZhbHVlcyBhcmUgcG9zaXRpdmVseSBjb3JyZWxhdGVkIChNZy9DYSAobW1vbC9tb2wpID0gMC43NyAowrEwLjIyKSDDlyDOtCA0NC80MENhICglIFNSTSA5MTVhKSArIDAuNTIgKMKxMC4xMik7IG4gPSAyMCwgUjIgPSAwLjc2KS4gQm90aCBNZy9DYS1hbmQgzrQgNDQvNDBDYS1kZXJpdmVkIHRlbXBlcmF0dXJlcyBwcm9qZWN0ZWQgb250byB0aGVpciBjb3JyZXNwb25kaW5nIGRlcHRoIGludGVydmFscyByZXZlYWwgdGhhdCB0aGUgXCJhcHBhcmVudFwiIGNhbGNpZmljYXRpb24gZGVwdGggb2YgTi4gcGFjaHlkZXJtYSAoc2luaXN0cmFsKSBhdmVyYWdpbmcgdGhlIHNwZWNpbWVucycgd2hvbGUgbGlmZSBjeWNsZSBpcyBib3VuZCB0byBhbiBpc29weWNuYWwgbGF5ZXIgZGVmaW5lZCBieSB3YXRlciBkZW5zaXRpZXMgKM+DIHQpIGJldHdlZW4gMjcuNyBhbmQgMjcuOC4gVGhpcyBpbXBsaWVzIHRoYXQgTi4gcGFjaHlkZXJtYSAoc2luaXN0cmFsKSBwcmVmZXJzIGdyYWR1YWxseSBkZWVwZXIgaGFiaXRhdHMgd2l0aCBpbmNyZWFzaW5nIHNlYSBzdXJmYWNlIHRlbXBlcmF0dXJlcywgdGh1cyBjb3VudGVyYmFsYW5jaW5nIGFic29sdXRlIHRlbXBlcmF0dXJlIHZhcmlhdGlvbnMuIENvbnNlcXVlbnRseSwgdGhlIHRvdGFsIHRlbXBlcmF0dXJlIHJhbmdlIHJlY29yZGVkIGluIHRoaXMgZm9yYW1pbmlmZXJhbCBzcGVjaWVzIGlzIHJlc3RyaWN0ZWQgYW5kIG9ubHkgcGFydGx5IHJlZmxlY3RzIGVudmlyb25tZW50YWwgY2hhbmdlcy4gT24gdGhlIGJhc2lzIG9mIHRoZSBuZXcgTWcvQ2EsIM60IDQ0LzQwQ2EsIGFuZCDOtCAxOE8gbXVsdGlwcm94eSBkYXRhIHNldCwgd2UgcHJvcG9zZSBhIGxpbmVhciBNZy9DYSB0ZW1wZXJhdHVyZSByZWxhdGlvbiBmb3IgaGlnaC1sYXRpdHVkZSBOLiBwYWNoeWRlcm1hIChzaW5pc3RyYWwpOiBNZy9DYSAobW1vbC9tb2wpID0gMC4xMyAowrEwLjAzNykgVCAowrBDKSArIDAuMzUgKMKxMC4xNyk7IFQgPiAzwrBDLiBJbiBjb3JlIHRvcCBzYW1wbGVzIGZyb20gcG9sYXIgd2F0ZXJzIHdpdGggcGVhayBzdW1tZXIgdGVtcGVyYXR1cmVzIGJlbG93IMyDM8KwQywgdGhlIHRlbXBlcmF0dXJlIHJlc3BvbnNlIGluIHRoZSBNZy9DYSBhbmQgzrQgNDQvNDBDYSBwcm94eSBzaWduYWwgaXMgaW52ZXJzZWQgYW5kIHBvb3JseSBjb3JyZWxhdGVkLiBCb3RoIE1nL0NhLWFuZCDOtCA0NC80MENhLWRlcml2ZWQgdGVtcGVyYXR1cmUgZXN0aW1hdGVzIHByZXRlbmQgc2lnbmlmaWNhbnRseSBoaWdoZXIgY2FsY2lmaWNhdGlvbiB0ZW1wZXJhdHVyZXMgdGhhbiBtYXhpbXVtIHN1bW1lciBzZWEgc3VyZmFjZSB0ZW1wZXJhdHVyZXMgb2YgdGhlc2Ugd2F0ZXIgbWFzc2VzLiDCqSAyMDA5IGJ5IHRoZSBBbWVyaWNhbiBHZW9waHlzaWNhbCBVbmlvbi4iLCJpc3N1ZSI6IjMiLCJ2b2x1bWUiOiIxMCIsImNvbnRhaW5lci10aXRsZS1zaG9ydCI6IiJ9LCJpc1RlbXBvcmFyeSI6ZmFsc2V9XX0="/>
          <w:id w:val="-1581206623"/>
          <w:placeholder>
            <w:docPart w:val="A31D446D7769426A9158A5C9C9DCECFA"/>
          </w:placeholder>
        </w:sdtPr>
        <w:sdtContent>
          <w:r w:rsidR="00852BB5" w:rsidRPr="00852BB5">
            <w:rPr>
              <w:rFonts w:ascii="Times New Roman" w:hAnsi="Times New Roman" w:cs="Times New Roman"/>
              <w:color w:val="000000"/>
              <w:szCs w:val="21"/>
              <w:vertAlign w:val="superscript"/>
            </w:rPr>
            <w:t>2</w:t>
          </w:r>
        </w:sdtContent>
      </w:sdt>
      <w:r w:rsidRPr="00852BB5">
        <w:rPr>
          <w:rFonts w:ascii="Times New Roman" w:hAnsi="Times New Roman" w:cs="Times New Roman"/>
          <w:color w:val="000000" w:themeColor="text1"/>
          <w:szCs w:val="21"/>
        </w:rPr>
        <w:t>. Consequently, we used different species-specific calibrations including three equations:</w:t>
      </w:r>
    </w:p>
    <w:p w14:paraId="32D675BE" w14:textId="77777777" w:rsidR="00B10072" w:rsidRPr="00852BB5" w:rsidRDefault="00B10072" w:rsidP="00B10072">
      <w:pPr>
        <w:autoSpaceDE w:val="0"/>
        <w:autoSpaceDN w:val="0"/>
        <w:adjustRightInd w:val="0"/>
        <w:snapToGrid w:val="0"/>
        <w:spacing w:line="480" w:lineRule="auto"/>
        <w:jc w:val="left"/>
        <w:rPr>
          <w:rFonts w:ascii="Times New Roman" w:hAnsi="Times New Roman" w:cs="Times New Roman"/>
          <w:color w:val="000000" w:themeColor="text1"/>
          <w:szCs w:val="21"/>
        </w:rPr>
      </w:pPr>
    </w:p>
    <w:p w14:paraId="686FC014" w14:textId="77777777" w:rsidR="00B10072" w:rsidRPr="00852BB5" w:rsidRDefault="00B10072" w:rsidP="00B10072">
      <w:pPr>
        <w:autoSpaceDE w:val="0"/>
        <w:autoSpaceDN w:val="0"/>
        <w:adjustRightInd w:val="0"/>
        <w:snapToGrid w:val="0"/>
        <w:spacing w:line="480" w:lineRule="auto"/>
        <w:jc w:val="center"/>
        <w:rPr>
          <w:rFonts w:ascii="Times New Roman" w:hAnsi="Times New Roman" w:cs="Times New Roman"/>
          <w:color w:val="000000" w:themeColor="text1"/>
          <w:szCs w:val="21"/>
        </w:rPr>
      </w:pPr>
      <w:r w:rsidRPr="00852BB5">
        <w:rPr>
          <w:rFonts w:ascii="Times New Roman" w:hAnsi="Times New Roman" w:cs="Times New Roman"/>
          <w:color w:val="000000" w:themeColor="text1"/>
          <w:szCs w:val="21"/>
        </w:rPr>
        <w:t>Mg/Ca = 0.55 exp (0.099×</w:t>
      </w:r>
      <w:proofErr w:type="gramStart"/>
      <w:r w:rsidRPr="00852BB5">
        <w:rPr>
          <w:rFonts w:ascii="Times New Roman" w:hAnsi="Times New Roman" w:cs="Times New Roman"/>
          <w:color w:val="000000" w:themeColor="text1"/>
          <w:szCs w:val="21"/>
        </w:rPr>
        <w:t xml:space="preserve">T)   </w:t>
      </w:r>
      <w:proofErr w:type="gramEnd"/>
      <w:r w:rsidRPr="00852BB5">
        <w:rPr>
          <w:rFonts w:ascii="Times New Roman" w:hAnsi="Times New Roman" w:cs="Times New Roman"/>
          <w:color w:val="000000" w:themeColor="text1"/>
          <w:szCs w:val="21"/>
        </w:rPr>
        <w:t xml:space="preserve">  (1)</w:t>
      </w:r>
    </w:p>
    <w:p w14:paraId="2228B91A" w14:textId="77777777" w:rsidR="00B10072" w:rsidRPr="00852BB5" w:rsidRDefault="00B10072" w:rsidP="00B10072">
      <w:pPr>
        <w:autoSpaceDE w:val="0"/>
        <w:autoSpaceDN w:val="0"/>
        <w:adjustRightInd w:val="0"/>
        <w:snapToGrid w:val="0"/>
        <w:spacing w:line="480" w:lineRule="auto"/>
        <w:jc w:val="center"/>
        <w:rPr>
          <w:rFonts w:ascii="Times New Roman" w:hAnsi="Times New Roman" w:cs="Times New Roman"/>
          <w:color w:val="000000" w:themeColor="text1"/>
          <w:szCs w:val="21"/>
        </w:rPr>
      </w:pPr>
    </w:p>
    <w:p w14:paraId="0F51DB43" w14:textId="2B38768A" w:rsidR="00B10072" w:rsidRPr="00852BB5" w:rsidRDefault="00B10072" w:rsidP="00B10072">
      <w:pPr>
        <w:autoSpaceDE w:val="0"/>
        <w:autoSpaceDN w:val="0"/>
        <w:adjustRightInd w:val="0"/>
        <w:snapToGrid w:val="0"/>
        <w:spacing w:line="480" w:lineRule="auto"/>
        <w:jc w:val="center"/>
        <w:rPr>
          <w:rFonts w:ascii="Times New Roman" w:hAnsi="Times New Roman" w:cs="Times New Roman"/>
          <w:color w:val="000000" w:themeColor="text1"/>
          <w:szCs w:val="21"/>
        </w:rPr>
      </w:pPr>
      <w:r w:rsidRPr="00852BB5">
        <w:rPr>
          <w:rFonts w:ascii="Times New Roman" w:hAnsi="Times New Roman" w:cs="Times New Roman"/>
          <w:color w:val="000000" w:themeColor="text1"/>
          <w:szCs w:val="21"/>
        </w:rPr>
        <w:t>Mg/Ca = 0.52 exp (0.10×</w:t>
      </w:r>
      <w:proofErr w:type="gramStart"/>
      <w:r w:rsidRPr="00852BB5">
        <w:rPr>
          <w:rFonts w:ascii="Times New Roman" w:hAnsi="Times New Roman" w:cs="Times New Roman"/>
          <w:color w:val="000000" w:themeColor="text1"/>
          <w:szCs w:val="21"/>
        </w:rPr>
        <w:t xml:space="preserve">T)   </w:t>
      </w:r>
      <w:proofErr w:type="gramEnd"/>
      <w:r w:rsidRPr="00852BB5">
        <w:rPr>
          <w:rFonts w:ascii="Times New Roman" w:hAnsi="Times New Roman" w:cs="Times New Roman"/>
          <w:color w:val="000000" w:themeColor="text1"/>
          <w:szCs w:val="21"/>
        </w:rPr>
        <w:t xml:space="preserve">  (</w:t>
      </w:r>
      <w:r w:rsidR="004F7146">
        <w:rPr>
          <w:rFonts w:ascii="Times New Roman" w:hAnsi="Times New Roman" w:cs="Times New Roman" w:hint="eastAsia"/>
          <w:color w:val="000000" w:themeColor="text1"/>
          <w:szCs w:val="21"/>
        </w:rPr>
        <w:t>suppl. 1</w:t>
      </w:r>
      <w:r w:rsidRPr="00852BB5">
        <w:rPr>
          <w:rFonts w:ascii="Times New Roman" w:hAnsi="Times New Roman" w:cs="Times New Roman"/>
          <w:color w:val="000000" w:themeColor="text1"/>
          <w:szCs w:val="21"/>
        </w:rPr>
        <w:t>)</w:t>
      </w:r>
    </w:p>
    <w:p w14:paraId="52555163" w14:textId="77777777" w:rsidR="00B10072" w:rsidRPr="00852BB5" w:rsidRDefault="00B10072" w:rsidP="00B10072">
      <w:pPr>
        <w:autoSpaceDE w:val="0"/>
        <w:autoSpaceDN w:val="0"/>
        <w:adjustRightInd w:val="0"/>
        <w:snapToGrid w:val="0"/>
        <w:spacing w:line="480" w:lineRule="auto"/>
        <w:jc w:val="center"/>
        <w:rPr>
          <w:rFonts w:ascii="Times New Roman" w:hAnsi="Times New Roman" w:cs="Times New Roman"/>
          <w:color w:val="000000" w:themeColor="text1"/>
          <w:szCs w:val="21"/>
        </w:rPr>
      </w:pPr>
    </w:p>
    <w:p w14:paraId="2E2017B6" w14:textId="40D12A2F" w:rsidR="00B10072" w:rsidRPr="00852BB5" w:rsidRDefault="00B10072" w:rsidP="00B10072">
      <w:pPr>
        <w:autoSpaceDE w:val="0"/>
        <w:autoSpaceDN w:val="0"/>
        <w:adjustRightInd w:val="0"/>
        <w:snapToGrid w:val="0"/>
        <w:spacing w:line="480" w:lineRule="auto"/>
        <w:jc w:val="center"/>
        <w:rPr>
          <w:rFonts w:ascii="Times New Roman" w:hAnsi="Times New Roman" w:cs="Times New Roman"/>
          <w:color w:val="000000" w:themeColor="text1"/>
          <w:szCs w:val="21"/>
        </w:rPr>
      </w:pPr>
      <w:r w:rsidRPr="00852BB5">
        <w:rPr>
          <w:rFonts w:ascii="Times New Roman" w:hAnsi="Times New Roman" w:cs="Times New Roman"/>
          <w:color w:val="000000" w:themeColor="text1"/>
          <w:szCs w:val="21"/>
        </w:rPr>
        <w:t>Mg/Ca = 0.13(</w:t>
      </w:r>
      <w:r w:rsidRPr="00852BB5">
        <w:rPr>
          <w:rFonts w:ascii="Times New Roman" w:hAnsi="Times New Roman" w:cs="Times New Roman" w:hint="eastAsia"/>
          <w:color w:val="000000" w:themeColor="text1"/>
          <w:szCs w:val="21"/>
        </w:rPr>
        <w:t>±</w:t>
      </w:r>
      <w:r w:rsidRPr="00852BB5">
        <w:rPr>
          <w:rFonts w:ascii="Times New Roman" w:hAnsi="Times New Roman" w:cs="Times New Roman"/>
          <w:color w:val="000000" w:themeColor="text1"/>
          <w:szCs w:val="21"/>
        </w:rPr>
        <w:t>0.0.037)T+0.35(</w:t>
      </w:r>
      <w:r w:rsidRPr="00852BB5">
        <w:rPr>
          <w:rFonts w:ascii="Times New Roman" w:hAnsi="Times New Roman" w:cs="Times New Roman" w:hint="eastAsia"/>
          <w:color w:val="000000" w:themeColor="text1"/>
          <w:szCs w:val="21"/>
        </w:rPr>
        <w:t>±</w:t>
      </w:r>
      <w:r w:rsidRPr="00852BB5">
        <w:rPr>
          <w:rFonts w:ascii="Times New Roman" w:hAnsi="Times New Roman" w:cs="Times New Roman" w:hint="eastAsia"/>
          <w:color w:val="000000" w:themeColor="text1"/>
          <w:szCs w:val="21"/>
        </w:rPr>
        <w:t>0</w:t>
      </w:r>
      <w:r w:rsidRPr="00852BB5">
        <w:rPr>
          <w:rFonts w:ascii="Times New Roman" w:hAnsi="Times New Roman" w:cs="Times New Roman"/>
          <w:color w:val="000000" w:themeColor="text1"/>
          <w:szCs w:val="21"/>
        </w:rPr>
        <w:t>.17)     (</w:t>
      </w:r>
      <w:r w:rsidR="004F7146">
        <w:rPr>
          <w:rFonts w:ascii="Times New Roman" w:hAnsi="Times New Roman" w:cs="Times New Roman" w:hint="eastAsia"/>
          <w:color w:val="000000" w:themeColor="text1"/>
          <w:szCs w:val="21"/>
        </w:rPr>
        <w:t xml:space="preserve">suppl. </w:t>
      </w:r>
      <w:r w:rsidR="004F7146">
        <w:rPr>
          <w:rFonts w:ascii="Times New Roman" w:hAnsi="Times New Roman" w:cs="Times New Roman" w:hint="eastAsia"/>
          <w:color w:val="000000" w:themeColor="text1"/>
          <w:szCs w:val="21"/>
        </w:rPr>
        <w:t>2</w:t>
      </w:r>
      <w:r w:rsidRPr="00852BB5">
        <w:rPr>
          <w:rFonts w:ascii="Times New Roman" w:hAnsi="Times New Roman" w:cs="Times New Roman"/>
          <w:color w:val="000000" w:themeColor="text1"/>
          <w:szCs w:val="21"/>
        </w:rPr>
        <w:t>)</w:t>
      </w:r>
    </w:p>
    <w:p w14:paraId="203A654E" w14:textId="7238E157" w:rsidR="00B10072" w:rsidRPr="00852BB5" w:rsidRDefault="00B10072" w:rsidP="00B10072">
      <w:pPr>
        <w:autoSpaceDE w:val="0"/>
        <w:autoSpaceDN w:val="0"/>
        <w:adjustRightInd w:val="0"/>
        <w:snapToGrid w:val="0"/>
        <w:spacing w:line="480" w:lineRule="auto"/>
        <w:ind w:firstLineChars="200" w:firstLine="420"/>
        <w:rPr>
          <w:rFonts w:ascii="Times New Roman" w:hAnsi="Times New Roman" w:cs="Times New Roman"/>
          <w:color w:val="000000" w:themeColor="text1"/>
          <w:szCs w:val="21"/>
        </w:rPr>
      </w:pPr>
      <w:r w:rsidRPr="00852BB5">
        <w:rPr>
          <w:rFonts w:ascii="Times New Roman" w:hAnsi="Times New Roman" w:cs="Times New Roman"/>
          <w:color w:val="000000" w:themeColor="text1"/>
          <w:szCs w:val="21"/>
        </w:rPr>
        <w:t>Comparison of converted core-top Mg/Ca temperature to the instrumental</w:t>
      </w:r>
      <w:r w:rsidRPr="00852BB5">
        <w:rPr>
          <w:rFonts w:ascii="Times New Roman" w:hAnsi="Times New Roman" w:cs="Times New Roman" w:hint="eastAsia"/>
          <w:color w:val="000000" w:themeColor="text1"/>
          <w:szCs w:val="21"/>
        </w:rPr>
        <w:t xml:space="preserve"> </w:t>
      </w:r>
      <w:r w:rsidRPr="00852BB5">
        <w:rPr>
          <w:rFonts w:ascii="Times New Roman" w:hAnsi="Times New Roman" w:cs="Times New Roman"/>
          <w:color w:val="000000" w:themeColor="text1"/>
          <w:szCs w:val="21"/>
        </w:rPr>
        <w:t xml:space="preserve">temperature in the calcification depth of </w:t>
      </w:r>
      <w:r w:rsidRPr="00852BB5">
        <w:rPr>
          <w:rFonts w:ascii="Times New Roman" w:hAnsi="Times New Roman" w:cs="Times New Roman"/>
          <w:i/>
          <w:color w:val="000000" w:themeColor="text1"/>
          <w:szCs w:val="21"/>
        </w:rPr>
        <w:t xml:space="preserve">N. </w:t>
      </w:r>
      <w:proofErr w:type="spellStart"/>
      <w:r w:rsidRPr="00852BB5">
        <w:rPr>
          <w:rFonts w:ascii="Times New Roman" w:hAnsi="Times New Roman" w:cs="Times New Roman"/>
          <w:i/>
          <w:color w:val="000000" w:themeColor="text1"/>
          <w:szCs w:val="21"/>
        </w:rPr>
        <w:t>pachyderma</w:t>
      </w:r>
      <w:proofErr w:type="spellEnd"/>
      <w:r w:rsidRPr="00852BB5">
        <w:rPr>
          <w:rFonts w:ascii="Times New Roman" w:hAnsi="Times New Roman" w:cs="Times New Roman"/>
          <w:color w:val="000000" w:themeColor="text1"/>
          <w:szCs w:val="21"/>
        </w:rPr>
        <w:t xml:space="preserve"> (s) allowed assessment of the most suitable equation for our study site. Eq. 1</w:t>
      </w:r>
      <w:sdt>
        <w:sdtPr>
          <w:rPr>
            <w:rFonts w:ascii="Times New Roman" w:hAnsi="Times New Roman" w:cs="Times New Roman"/>
            <w:color w:val="000000"/>
            <w:szCs w:val="21"/>
            <w:vertAlign w:val="superscript"/>
          </w:rPr>
          <w:tag w:val="MENDELEY_CITATION_v3_eyJjaXRhdGlvbklEIjoiTUVOREVMRVlfQ0lUQVRJT05fMWYwZDM5ZWEtNzM1Zi00ZWU4LWJhZTktZmIyZDk5YWNmYTE0IiwicHJvcGVydGllcyI6eyJub3RlSW5kZXgiOjB9LCJpc0VkaXRlZCI6ZmFsc2UsIm1hbnVhbE92ZXJyaWRlIjp7ImlzTWFudWFsbHlPdmVycmlkZGVuIjpmYWxzZSwiY2l0ZXByb2NUZXh0IjoiPHN1cD44PC9zdXA+IiwibWFudWFsT3ZlcnJpZGVUZXh0IjoiIn0sImNpdGF0aW9uSXRlbXMiOlt7ImlkIjoiN2JjODE2YTYtMGI4ZC0zOWJkLWI0ZDItOGI3YjVkZGE3YzQ3IiwiaXRlbURhdGEiOnsidHlwZSI6ImFydGljbGUtam91cm5hbCIsImlkIjoiN2JjODE2YTYtMGI4ZC0zOWJkLWI0ZDItOGI3YjVkZGE3YzQ3IiwidGl0bGUiOiJNYWduZXNpdW0gaW4gdGVzdHMgb2YgTmVvZ2xvYm9xdWFkcmluYSBwYWNoeWRlcm1hIHNpbmlzdHJhbCBmcm9tIGhpZ2ggbm9ydGhlcm4gYW5kIHNvdXRoZXJuIGxhdGl0dWRlcyIsImF1dGhvciI6W3siZmFtaWx5IjoiTnVybmJlcmciLCJnaXZlbiI6IkRpcmsiLCJwYXJzZS1uYW1lcyI6ZmFsc2UsImRyb3BwaW5nLXBhcnRpY2xlIjoiIiwibm9uLWRyb3BwaW5nLXBhcnRpY2xlIjoiIn1dLCJjb250YWluZXItdGl0bGUiOiJUaGUgSm91cm5hbCBvZiBGb3JhbWluaWZlcmFsIFJlc2VhcmNoIiwiRE9JIjoiMTAuMjExMy9nc2pmci4yNS40LjM1MCIsImlzc3VlZCI6eyJkYXRlLXBhcnRzIjpbWzE5OTVdXX0sInBhZ2UiOiIzNTAtMzY4IiwiaXNzdWUiOiI0Iiwidm9sdW1lIjoiMjUiLCJjb250YWluZXItdGl0bGUtc2hvcnQiOiIifSwiaXNUZW1wb3JhcnkiOmZhbHNlfV19"/>
          <w:id w:val="-2100939780"/>
          <w:placeholder>
            <w:docPart w:val="A31D446D7769426A9158A5C9C9DCECFA"/>
          </w:placeholder>
        </w:sdtPr>
        <w:sdtContent>
          <w:r w:rsidR="00852BB5" w:rsidRPr="00852BB5">
            <w:rPr>
              <w:rFonts w:ascii="Times New Roman" w:hAnsi="Times New Roman" w:cs="Times New Roman"/>
              <w:color w:val="000000"/>
              <w:szCs w:val="21"/>
              <w:vertAlign w:val="superscript"/>
            </w:rPr>
            <w:t>8</w:t>
          </w:r>
        </w:sdtContent>
      </w:sdt>
      <w:r w:rsidRPr="00852BB5">
        <w:rPr>
          <w:rFonts w:ascii="Times New Roman" w:hAnsi="Times New Roman" w:cs="Times New Roman"/>
          <w:color w:val="000000" w:themeColor="text1"/>
          <w:szCs w:val="21"/>
        </w:rPr>
        <w:t xml:space="preserve"> yields the minimum difference of 0.21 ℃</w:t>
      </w:r>
      <w:r w:rsidRPr="00852BB5">
        <w:rPr>
          <w:rFonts w:ascii="Times New Roman" w:hAnsi="Times New Roman" w:cs="Times New Roman" w:hint="eastAsia"/>
          <w:color w:val="000000" w:themeColor="text1"/>
          <w:szCs w:val="21"/>
        </w:rPr>
        <w:t xml:space="preserve"> </w:t>
      </w:r>
      <w:r w:rsidRPr="00852BB5">
        <w:rPr>
          <w:rFonts w:ascii="Times New Roman" w:hAnsi="Times New Roman" w:cs="Times New Roman"/>
          <w:color w:val="000000" w:themeColor="text1"/>
          <w:szCs w:val="21"/>
        </w:rPr>
        <w:t xml:space="preserve">contrast with approaches established on Eq. </w:t>
      </w:r>
      <w:r w:rsidR="004F7146">
        <w:rPr>
          <w:rFonts w:ascii="Times New Roman" w:hAnsi="Times New Roman" w:cs="Times New Roman" w:hint="eastAsia"/>
          <w:color w:val="000000" w:themeColor="text1"/>
          <w:szCs w:val="21"/>
        </w:rPr>
        <w:t>suppl. 1</w:t>
      </w:r>
      <w:sdt>
        <w:sdtPr>
          <w:rPr>
            <w:rFonts w:ascii="Times New Roman" w:hAnsi="Times New Roman" w:cs="Times New Roman"/>
            <w:color w:val="000000" w:themeColor="text1"/>
            <w:szCs w:val="21"/>
          </w:rPr>
          <w:tag w:val="MENDELEY_CITATION_v3_eyJjaXRhdGlvbklEIjoiTUVOREVMRVlfQ0lUQVRJT05fNjBkZDE1MTItMjdkNS00NWVmLWE4OWUtNjVjMDk1NDdjMjE0IiwicHJvcGVydGllcyI6eyJub3RlSW5kZXgiOjB9LCJpc0VkaXRlZCI6ZmFsc2UsIm1hbnVhbE92ZXJyaWRlIjp7ImlzTWFudWFsbHlPdmVycmlkZGVuIjpmYWxzZSwiY2l0ZXByb2NUZXh0IjoiPHN1cD45PC9zdXA+IiwibWFudWFsT3ZlcnJpZGVUZXh0IjoiIn0sImNpdGF0aW9uSXRlbXMiOlt7ImlkIjoiYTliYWYyOTMtZDEwYS0zMWViLWI1NGQtYzFlYTQ1MGVlYmM4IiwiaXRlbURhdGEiOnsidHlwZSI6ImFydGljbGUtam91cm5hbCIsImlkIjoiYTliYWYyOTMtZDEwYS0zMWViLWI1NGQtYzFlYTQ1MGVlYmM4IiwidGl0bGUiOiJQYXN0IHRlbXBlcmF0dXJlIGFuZCDOtDE4TyBvZiBzdXJmYWNlIG9jZWFuIHdhdGVycyBpbmZlcnJlZCBmcm9tIGZvcmFtaW5pZmVyYWwgTWcvQ2EgcmF0aW9zIiwiYXV0aG9yIjpbeyJmYW1pbHkiOiJFbGRlcmZpZWxkIiwiZ2l2ZW4iOiJILiIsInBhcnNlLW5hbWVzIjpmYWxzZSwiZHJvcHBpbmctcGFydGljbGUiOiIiLCJub24tZHJvcHBpbmctcGFydGljbGUiOiIifSx7ImZhbWlseSI6IkdhbnNzZW4iLCJnaXZlbiI6IkcuIiwicGFyc2UtbmFtZXMiOmZhbHNlLCJkcm9wcGluZy1wYXJ0aWNsZSI6IiIsIm5vbi1kcm9wcGluZy1wYXJ0aWNsZSI6IiJ9XSwiY29udGFpbmVyLXRpdGxlIjoiTmF0dXJlIiwiY29udGFpbmVyLXRpdGxlLXNob3J0IjoiTmF0dXJlIiwiRE9JIjoiMTAuMTAzOC8zNTAxMzAzMyIsIklTU04iOiIwMDI4MDgzNiIsIlBNSUQiOiIxMDgzOTUzNiIsImlzc3VlZCI6eyJkYXRlLXBhcnRzIjpbWzIwMDBdXX0sInBhZ2UiOiI0NDItNDQ1IiwiYWJzdHJhY3QiOiJEZXRlcm1pbmluZyB0aGUgcGFzdCByZWNvcmQgb2YgdGVtcGVyYXR1cmUgYW5kIHNhbGluaXR5IG9mIG9jZWFuIHN1cmZhY2Ugd2F0ZXJzIGlzIGVzc2VudGlhbCBmb3IgdW5kZXJzdGFuZGluZyBwYXN0IGNoYW5nZXMgaW4gY2xpbWF0ZSwgc3VjaCBhcyB0aG9zZSB3aGljaCBvY2N1ciBhY3Jvc3MgZ2xhY2lhbC1pbnRlcmdsYWNpYWwgdHJhbnNpdGlvbnMuIEFzIGEgdXNlZnVsIHByb3h5LCB0aGUgb3h5Z2VuIGlzb3RvcGUgY29tcG9zaXRpb24gKM60MThPKSBvZiBjYWxjaXRlIGZyb20gcGxhbmt0b25pYyBmb3JhbWluaWZlcmEgaGFzIGJlZW4gc2hvd24gdG8gcmVmbGVjdCBib3RoIHN1cmZhY2UgdGVtcGVyYXR1cmUgYW5kIHNlYXdhdGVyIM60MThPLCBpdHNlbGYgYW4gaW5kaWNhdG9yIG9mIGdsb2JhbCBpY2Ugdm9sdW1lIGFuZCBzYWxpbml0eS4gSW4gYWRkaXRpb24sIG1hZ25lc2l1bS9jYWxjaXVtIChNZy9DYSkgcmF0aW9zIGluIGZvcmFtaW5pZmVyYWwgY2FsY2l0ZSBzaG93IGEgdGVtcGVyYXR1cmUgZGVwZW5kZW5jZSBkdWUgdG8gdGhlIHBhcnRpdGlvbmluZyBvZiBNZyBkdXJpbmcgY2FsY2lmaWNhdGlvbi4gSGVyZSB3ZSBkZW1vbnN0cmF0ZSwgaW4gYSBmaWVsZC1iYXNlZCBjYWxpYnJhdGlvbiBleHBlcmltZW50LCB0aGF0IHRoZSB2YXJpYXRpb24gb2YgTWcvQ2EgcmF0aW9zIHdpdGggdGVtcGVyYXR1cmUgaXMgc2ltaWxhciBmb3IgZWlnaHQgc3BlY2llcyBvZiBwbGFua3RvbmljIGZvcmFtaW5pZmVyYSAod2hlbiBhY2NvdW50aW5nIGZvciBNZyBkaXNzb2x1dGlvbiBlZmZlY3RzKS4gVXNpbmcgYSBtdWx0aS0gc3BlY2llcyByZWNvcmQgZnJvbSB0aGUgTGFzdCBHbGFjaWFsIE1heGltdW0gaW4gdGhlIE5vcnRoIEF0bGFudGljIE9jZWFuIHdlIGZvdW5kIHRoYXQgcGFzdCB0ZW1wZXJhdHVyZXMgcmVjb25zdHJ1Y3RlZCBmcm9tIE1nL0NhIHJhdGlvcyBmb2xsb3dlZCB0aGUgdHdvIG90aGVyIHBhbGFlb3RlbXBlcmF0dXJlIHByb3hpZXM6IGZhdW5hbCBhYnVuZGFuY2UgYW5kIGFsa2Vub25lIHNhdHVyYXRpb24uIE1vcmVvdmVyLCBjb21iaW5pbmcgTWcvQ2EgYW5kIM60MThPIGRhdGEgZnJvbSB0aGUgc2FtZSBmYXVuYWwgYXNzZW1ibGFnZSwgd2Ugc2hvdyB0aGF0IHJlY29uc3RydWN0ZWQgc3VyZmFjZSB3YXRlciDOtDE4TyBmcm9tIGFsbCBmb3JhbWluaWZlcmFsIHNwZWNpZXMgcmVjb3JkIHRoZSBnbGFjaWFsLWludGVyZ2xhY2lhbCBjaGFuZ2UgLSByZXByZXNlbnRpbmcgY2hhbmdpbmcgaHlkcm9ncmFwaHkgYW5kIGdsb2JhbCBpY2Ugdm9sdW1lLiBUaGlzIHJlaW5mb3JjZXMgdGhlIHBvdGVudGlhbCBvZiB0aGlzIGNvbWJpbmVkIHRlY2huaXF1ZSBpbiBwcm9iaW5nIHBhc3Qgb2NlYW4tY2xpbWF0ZSBpbnRlcmFjdGlvbnMuIiwiaXNzdWUiOiI2Nzg1Iiwidm9sdW1lIjoiNDA1In0sImlzVGVtcG9yYXJ5IjpmYWxzZX1dfQ=="/>
          <w:id w:val="-42517018"/>
          <w:placeholder>
            <w:docPart w:val="A31D446D7769426A9158A5C9C9DCECFA"/>
          </w:placeholder>
        </w:sdtPr>
        <w:sdtEndPr>
          <w:rPr>
            <w:color w:val="000000"/>
            <w:vertAlign w:val="superscript"/>
          </w:rPr>
        </w:sdtEndPr>
        <w:sdtContent>
          <w:r w:rsidR="00852BB5" w:rsidRPr="00852BB5">
            <w:rPr>
              <w:rFonts w:ascii="Times New Roman" w:hAnsi="Times New Roman" w:cs="Times New Roman"/>
              <w:color w:val="000000"/>
              <w:szCs w:val="21"/>
              <w:vertAlign w:val="superscript"/>
            </w:rPr>
            <w:t>9</w:t>
          </w:r>
        </w:sdtContent>
      </w:sdt>
      <w:r w:rsidRPr="00852BB5">
        <w:rPr>
          <w:rFonts w:ascii="Times New Roman" w:hAnsi="Times New Roman" w:cs="Times New Roman"/>
          <w:color w:val="000000" w:themeColor="text1"/>
          <w:szCs w:val="21"/>
        </w:rPr>
        <w:t xml:space="preserve"> and </w:t>
      </w:r>
      <w:r w:rsidR="004F7146">
        <w:rPr>
          <w:rFonts w:ascii="Times New Roman" w:hAnsi="Times New Roman" w:cs="Times New Roman" w:hint="eastAsia"/>
          <w:color w:val="000000" w:themeColor="text1"/>
          <w:szCs w:val="21"/>
        </w:rPr>
        <w:t xml:space="preserve">suppl. </w:t>
      </w:r>
      <w:r w:rsidR="004F7146">
        <w:rPr>
          <w:rFonts w:ascii="Times New Roman" w:hAnsi="Times New Roman" w:cs="Times New Roman" w:hint="eastAsia"/>
          <w:color w:val="000000" w:themeColor="text1"/>
          <w:szCs w:val="21"/>
        </w:rPr>
        <w:t>2</w:t>
      </w:r>
      <w:sdt>
        <w:sdtPr>
          <w:rPr>
            <w:rFonts w:ascii="Times New Roman" w:hAnsi="Times New Roman" w:cs="Times New Roman"/>
            <w:color w:val="000000"/>
            <w:szCs w:val="21"/>
            <w:vertAlign w:val="superscript"/>
          </w:rPr>
          <w:tag w:val="MENDELEY_CITATION_v3_eyJjaXRhdGlvbklEIjoiTUVOREVMRVlfQ0lUQVRJT05fOWM5MjIwMjAtM2IxZi00M2FjLWI3M2MtYTY2ZmY0ZDg0NzNhIiwicHJvcGVydGllcyI6eyJub3RlSW5kZXgiOjB9LCJpc0VkaXRlZCI6ZmFsc2UsIm1hbnVhbE92ZXJyaWRlIjp7ImlzTWFudWFsbHlPdmVycmlkZGVuIjpmYWxzZSwiY2l0ZXByb2NUZXh0IjoiPHN1cD4yPC9zdXA+IiwibWFudWFsT3ZlcnJpZGVUZXh0IjoiIn0sImNpdGF0aW9uSXRlbXMiOlt7ImlkIjoiMzZlYWQ1MDMtMWQ3Ni0zODBjLTliOTYtNTQzZDczZTViNWZlIiwiaXRlbURhdGEiOnsidHlwZSI6ImFydGljbGUtam91cm5hbCIsImlkIjoiMzZlYWQ1MDMtMWQ3Ni0zODBjLTliOTYtNTQzZDczZTViNWZlIiwidGl0bGUiOiJSZWFzc2Vzc2luZyBNZy9DYSB0ZW1wZXJhdHVyZSBjYWxpYnJhdGlvbnMgb2YgTmVvZ2xvYm9xdWFkcmluYSBwYWNoeWRlcm1hIChzaW5pc3RyYWwpIHVzaW5nIHBhaXJlZCDOtDQ0LzQwQ2EgYW5kIE1nL0NhIG1lYXN1cmVtZW50cyIsImF1dGhvciI6W3siZmFtaWx5IjoiS296ZG9uIiwiZ2l2ZW4iOiJSZWluaGFyZCIsInBhcnNlLW5hbWVzIjpmYWxzZSwiZHJvcHBpbmctcGFydGljbGUiOiIiLCJub24tZHJvcHBpbmctcGFydGljbGUiOiIifSx7ImZhbWlseSI6IkVpc2VuaGF1ZXIiLCJnaXZlbiI6IkFudG9uIiwicGFyc2UtbmFtZXMiOmZhbHNlLCJkcm9wcGluZy1wYXJ0aWNsZSI6IiIsIm5vbi1kcm9wcGluZy1wYXJ0aWNsZSI6IiJ9LHsiZmFtaWx5IjoiV2VpbmVsdCIsImdpdmVuIjoiTWFyYSIsInBhcnNlLW5hbWVzIjpmYWxzZSwiZHJvcHBpbmctcGFydGljbGUiOiIiLCJub24tZHJvcHBpbmctcGFydGljbGUiOiIifSx7ImZhbWlseSI6Ik1lbGFuZCIsImdpdmVuIjoiTWFyaXVzIFkuIiwicGFyc2UtbmFtZXMiOmZhbHNlLCJkcm9wcGluZy1wYXJ0aWNsZSI6IiIsIm5vbi1kcm9wcGluZy1wYXJ0aWNsZSI6IiJ9LHsiZmFtaWx5IjoiTsO8cm5iZXJnIiwiZ2l2ZW4iOiJEaXJrIiwicGFyc2UtbmFtZXMiOmZhbHNlLCJkcm9wcGluZy1wYXJ0aWNsZSI6IiIsIm5vbi1kcm9wcGluZy1wYXJ0aWNsZSI6IiJ9XSwiY29udGFpbmVyLXRpdGxlIjoiR2VvY2hlbWlzdHJ5LCBHZW9waHlzaWNzLCBHZW9zeXN0ZW1zIiwiRE9JIjoiMTAuMTAyOS8yMDA4R0MwMDIxNjkiLCJJU1NOIjoiMTUyNTIwMjciLCJpc3N1ZWQiOnsiZGF0ZS1wYXJ0cyI6W1syMDA5XV19LCJhYnN0cmFjdCI6IlRoZSBNZy9DYSB0ZW1wZXJhdHVyZSBjYWxpYnJhdGlvbiBvZiB0aGUgcG9sYXIgdG8gc3VicG9sYXIgcGxhbmt0b25pYyBmb3JhbWluaWZlcmEgTmVvZ2xvYm9xdWFkcmluYSBwYWNoeWRlcm1hIChzaW5pc3RyYWwpIChzaW5pc3RyYWwgaW5kaWNhdGVzIGxlZnQgY29pbGluZykgd2FzIHJlZmluZWQgYnkgYSBtdWx0aXByb3h5IGFwcHJvYWNoIGNvbWJpbmluZyBoeWRyb2dyYXBoaWMgdGVtcGVyYXR1cmUgYW5kIHNhbGluaXR5IGRhdGEgd2l0aCBNZy9DYSwgzrQgNDQvNDBDYSwgYW5kIM60IDE4TyB2YWx1ZXMgZnJvbSBIb2xvY2VuZSBOb3JkaWMgc2VhcyBjb3JlIHRvcCBzYW1wbGVzLiBSZWxpYWJsZSBNZy9DYS1iYXNlZCB0ZW1wZXJhdHVyZSBlc3RpbWF0ZXMgYXJlIGxpbWl0ZWQgdG8gZm9yYW1pbmlmZXJhbCB0ZXN0cyB0aGF0IGNhbGNpZmllZCBpbiB3YXRlciBtYXNzZXMgd2l0aCB0ZW1wZXJhdHVyZXMgYWJvdmUgzIMzwrBDIGF0IGhhYml0YXQgZGVwdGguIEluIHRoZXNlIHNhbXBsZXMsIE1nL0NhIGFuZCDOtCA0NC80MENhIHZhbHVlcyBhcmUgcG9zaXRpdmVseSBjb3JyZWxhdGVkIChNZy9DYSAobW1vbC9tb2wpID0gMC43NyAowrEwLjIyKSDDlyDOtCA0NC80MENhICglIFNSTSA5MTVhKSArIDAuNTIgKMKxMC4xMik7IG4gPSAyMCwgUjIgPSAwLjc2KS4gQm90aCBNZy9DYS1hbmQgzrQgNDQvNDBDYS1kZXJpdmVkIHRlbXBlcmF0dXJlcyBwcm9qZWN0ZWQgb250byB0aGVpciBjb3JyZXNwb25kaW5nIGRlcHRoIGludGVydmFscyByZXZlYWwgdGhhdCB0aGUgXCJhcHBhcmVudFwiIGNhbGNpZmljYXRpb24gZGVwdGggb2YgTi4gcGFjaHlkZXJtYSAoc2luaXN0cmFsKSBhdmVyYWdpbmcgdGhlIHNwZWNpbWVucycgd2hvbGUgbGlmZSBjeWNsZSBpcyBib3VuZCB0byBhbiBpc29weWNuYWwgbGF5ZXIgZGVmaW5lZCBieSB3YXRlciBkZW5zaXRpZXMgKM+DIHQpIGJldHdlZW4gMjcuNyBhbmQgMjcuOC4gVGhpcyBpbXBsaWVzIHRoYXQgTi4gcGFjaHlkZXJtYSAoc2luaXN0cmFsKSBwcmVmZXJzIGdyYWR1YWxseSBkZWVwZXIgaGFiaXRhdHMgd2l0aCBpbmNyZWFzaW5nIHNlYSBzdXJmYWNlIHRlbXBlcmF0dXJlcywgdGh1cyBjb3VudGVyYmFsYW5jaW5nIGFic29sdXRlIHRlbXBlcmF0dXJlIHZhcmlhdGlvbnMuIENvbnNlcXVlbnRseSwgdGhlIHRvdGFsIHRlbXBlcmF0dXJlIHJhbmdlIHJlY29yZGVkIGluIHRoaXMgZm9yYW1pbmlmZXJhbCBzcGVjaWVzIGlzIHJlc3RyaWN0ZWQgYW5kIG9ubHkgcGFydGx5IHJlZmxlY3RzIGVudmlyb25tZW50YWwgY2hhbmdlcy4gT24gdGhlIGJhc2lzIG9mIHRoZSBuZXcgTWcvQ2EsIM60IDQ0LzQwQ2EsIGFuZCDOtCAxOE8gbXVsdGlwcm94eSBkYXRhIHNldCwgd2UgcHJvcG9zZSBhIGxpbmVhciBNZy9DYSB0ZW1wZXJhdHVyZSByZWxhdGlvbiBmb3IgaGlnaC1sYXRpdHVkZSBOLiBwYWNoeWRlcm1hIChzaW5pc3RyYWwpOiBNZy9DYSAobW1vbC9tb2wpID0gMC4xMyAowrEwLjAzNykgVCAowrBDKSArIDAuMzUgKMKxMC4xNyk7IFQgPiAzwrBDLiBJbiBjb3JlIHRvcCBzYW1wbGVzIGZyb20gcG9sYXIgd2F0ZXJzIHdpdGggcGVhayBzdW1tZXIgdGVtcGVyYXR1cmVzIGJlbG93IMyDM8KwQywgdGhlIHRlbXBlcmF0dXJlIHJlc3BvbnNlIGluIHRoZSBNZy9DYSBhbmQgzrQgNDQvNDBDYSBwcm94eSBzaWduYWwgaXMgaW52ZXJzZWQgYW5kIHBvb3JseSBjb3JyZWxhdGVkLiBCb3RoIE1nL0NhLWFuZCDOtCA0NC80MENhLWRlcml2ZWQgdGVtcGVyYXR1cmUgZXN0aW1hdGVzIHByZXRlbmQgc2lnbmlmaWNhbnRseSBoaWdoZXIgY2FsY2lmaWNhdGlvbiB0ZW1wZXJhdHVyZXMgdGhhbiBtYXhpbXVtIHN1bW1lciBzZWEgc3VyZmFjZSB0ZW1wZXJhdHVyZXMgb2YgdGhlc2Ugd2F0ZXIgbWFzc2VzLiDCqSAyMDA5IGJ5IHRoZSBBbWVyaWNhbiBHZW9waHlzaWNhbCBVbmlvbi4iLCJpc3N1ZSI6IjMiLCJ2b2x1bWUiOiIxMCIsImNvbnRhaW5lci10aXRsZS1zaG9ydCI6IiJ9LCJpc1RlbXBvcmFyeSI6ZmFsc2V9XX0="/>
          <w:id w:val="-286820699"/>
          <w:placeholder>
            <w:docPart w:val="A31D446D7769426A9158A5C9C9DCECFA"/>
          </w:placeholder>
        </w:sdtPr>
        <w:sdtContent>
          <w:r w:rsidR="00852BB5" w:rsidRPr="00852BB5">
            <w:rPr>
              <w:rFonts w:ascii="Times New Roman" w:hAnsi="Times New Roman" w:cs="Times New Roman"/>
              <w:color w:val="000000"/>
              <w:szCs w:val="21"/>
              <w:vertAlign w:val="superscript"/>
            </w:rPr>
            <w:t>2</w:t>
          </w:r>
        </w:sdtContent>
      </w:sdt>
      <w:r w:rsidRPr="00852BB5">
        <w:rPr>
          <w:rFonts w:ascii="Times New Roman" w:hAnsi="Times New Roman" w:cs="Times New Roman"/>
          <w:color w:val="000000" w:themeColor="text1"/>
          <w:szCs w:val="21"/>
        </w:rPr>
        <w:t>. As a result, we considered that the calibration after Eq. 1 matches best with the samples selected from core IS-1B.</w:t>
      </w:r>
    </w:p>
    <w:p w14:paraId="7B4D200C" w14:textId="6C7BA884" w:rsidR="00B10072" w:rsidRPr="00852BB5" w:rsidRDefault="00B10072" w:rsidP="00B10072">
      <w:pPr>
        <w:autoSpaceDE w:val="0"/>
        <w:autoSpaceDN w:val="0"/>
        <w:adjustRightInd w:val="0"/>
        <w:snapToGrid w:val="0"/>
        <w:spacing w:line="480" w:lineRule="auto"/>
        <w:ind w:firstLineChars="200" w:firstLine="420"/>
        <w:rPr>
          <w:rFonts w:ascii="Times New Roman" w:hAnsi="Times New Roman" w:cs="Times New Roman"/>
          <w:b/>
          <w:bCs/>
          <w:color w:val="000000" w:themeColor="text1"/>
          <w:szCs w:val="21"/>
        </w:rPr>
      </w:pPr>
      <w:proofErr w:type="spellStart"/>
      <w:r w:rsidRPr="00852BB5">
        <w:rPr>
          <w:rFonts w:ascii="Times New Roman" w:hAnsi="Times New Roman" w:cs="Times New Roman"/>
          <w:b/>
          <w:bCs/>
          <w:color w:val="000000" w:themeColor="text1"/>
          <w:szCs w:val="21"/>
        </w:rPr>
        <w:t>T</w:t>
      </w:r>
      <w:r w:rsidR="006E65E2">
        <w:rPr>
          <w:rFonts w:ascii="Times New Roman" w:hAnsi="Times New Roman" w:cs="Times New Roman" w:hint="eastAsia"/>
          <w:b/>
          <w:bCs/>
          <w:color w:val="000000" w:themeColor="text1"/>
          <w:szCs w:val="21"/>
        </w:rPr>
        <w:t>ra</w:t>
      </w:r>
      <w:r w:rsidRPr="00852BB5">
        <w:rPr>
          <w:rFonts w:ascii="Times New Roman" w:hAnsi="Times New Roman" w:cs="Times New Roman"/>
          <w:b/>
          <w:bCs/>
          <w:color w:val="000000" w:themeColor="text1"/>
          <w:szCs w:val="21"/>
        </w:rPr>
        <w:t>CE</w:t>
      </w:r>
      <w:proofErr w:type="spellEnd"/>
      <w:r w:rsidRPr="00852BB5">
        <w:rPr>
          <w:rFonts w:ascii="Times New Roman" w:hAnsi="Times New Roman" w:cs="Times New Roman"/>
          <w:b/>
          <w:bCs/>
          <w:color w:val="000000" w:themeColor="text1"/>
          <w:szCs w:val="21"/>
        </w:rPr>
        <w:t xml:space="preserve"> Experiments</w:t>
      </w:r>
    </w:p>
    <w:p w14:paraId="58D36DD6" w14:textId="08AF2684" w:rsidR="00B10072" w:rsidRPr="00852BB5" w:rsidRDefault="00B10072" w:rsidP="00B10072">
      <w:pPr>
        <w:autoSpaceDE w:val="0"/>
        <w:autoSpaceDN w:val="0"/>
        <w:adjustRightInd w:val="0"/>
        <w:snapToGrid w:val="0"/>
        <w:spacing w:line="480" w:lineRule="auto"/>
        <w:ind w:firstLineChars="200" w:firstLine="420"/>
        <w:rPr>
          <w:rFonts w:ascii="Times New Roman" w:hAnsi="Times New Roman" w:cs="Times New Roman"/>
          <w:color w:val="000000" w:themeColor="text1"/>
          <w:szCs w:val="21"/>
        </w:rPr>
      </w:pPr>
      <w:r w:rsidRPr="00852BB5">
        <w:rPr>
          <w:rFonts w:ascii="Times New Roman" w:hAnsi="Times New Roman" w:cs="Times New Roman" w:hint="eastAsia"/>
          <w:color w:val="000000" w:themeColor="text1"/>
          <w:szCs w:val="21"/>
        </w:rPr>
        <w:t xml:space="preserve">In the late stage of LGM, the climate in Nordic Seas </w:t>
      </w:r>
      <w:r w:rsidRPr="00852BB5">
        <w:rPr>
          <w:rFonts w:ascii="Times New Roman" w:hAnsi="Times New Roman" w:cs="Times New Roman"/>
          <w:color w:val="000000" w:themeColor="text1"/>
          <w:szCs w:val="21"/>
        </w:rPr>
        <w:t xml:space="preserve">may </w:t>
      </w:r>
      <w:r w:rsidRPr="00852BB5">
        <w:rPr>
          <w:rFonts w:ascii="Times New Roman" w:hAnsi="Times New Roman" w:cs="Times New Roman" w:hint="eastAsia"/>
          <w:color w:val="000000" w:themeColor="text1"/>
          <w:szCs w:val="21"/>
        </w:rPr>
        <w:t xml:space="preserve">have </w:t>
      </w:r>
      <w:r w:rsidRPr="00852BB5">
        <w:rPr>
          <w:rFonts w:ascii="Times New Roman" w:hAnsi="Times New Roman" w:cs="Times New Roman"/>
          <w:color w:val="000000" w:themeColor="text1"/>
          <w:szCs w:val="21"/>
        </w:rPr>
        <w:t>be</w:t>
      </w:r>
      <w:r w:rsidRPr="00852BB5">
        <w:rPr>
          <w:rFonts w:ascii="Times New Roman" w:hAnsi="Times New Roman" w:cs="Times New Roman" w:hint="eastAsia"/>
          <w:color w:val="000000" w:themeColor="text1"/>
          <w:szCs w:val="21"/>
        </w:rPr>
        <w:t>en</w:t>
      </w:r>
      <w:r w:rsidRPr="00852BB5">
        <w:rPr>
          <w:rFonts w:ascii="Times New Roman" w:hAnsi="Times New Roman" w:cs="Times New Roman"/>
          <w:color w:val="000000" w:themeColor="text1"/>
          <w:szCs w:val="21"/>
        </w:rPr>
        <w:t xml:space="preserve"> </w:t>
      </w:r>
      <w:r w:rsidRPr="00852BB5">
        <w:rPr>
          <w:rFonts w:ascii="Times New Roman" w:hAnsi="Times New Roman" w:cs="Times New Roman" w:hint="eastAsia"/>
          <w:color w:val="000000" w:themeColor="text1"/>
          <w:szCs w:val="21"/>
        </w:rPr>
        <w:t>influenc</w:t>
      </w:r>
      <w:r w:rsidRPr="00852BB5">
        <w:rPr>
          <w:rFonts w:ascii="Times New Roman" w:hAnsi="Times New Roman" w:cs="Times New Roman"/>
          <w:color w:val="000000" w:themeColor="text1"/>
          <w:szCs w:val="21"/>
        </w:rPr>
        <w:t>ed remotely by climate change in the North Atlantic</w:t>
      </w:r>
      <w:r w:rsidRPr="00852BB5">
        <w:rPr>
          <w:rFonts w:ascii="Times New Roman" w:hAnsi="Times New Roman" w:cs="Times New Roman" w:hint="eastAsia"/>
          <w:color w:val="000000" w:themeColor="text1"/>
          <w:szCs w:val="21"/>
        </w:rPr>
        <w:t xml:space="preserve">. </w:t>
      </w:r>
      <w:r w:rsidRPr="00852BB5">
        <w:rPr>
          <w:rFonts w:ascii="Times New Roman" w:hAnsi="Times New Roman" w:cs="Times New Roman"/>
          <w:color w:val="000000" w:themeColor="text1"/>
          <w:szCs w:val="21"/>
        </w:rPr>
        <w:t xml:space="preserve">To understand the role of large-scale ocean-atmosphere </w:t>
      </w:r>
      <w:r w:rsidRPr="00852BB5">
        <w:rPr>
          <w:rFonts w:ascii="Times New Roman" w:hAnsi="Times New Roman" w:cs="Times New Roman"/>
          <w:color w:val="000000" w:themeColor="text1"/>
          <w:szCs w:val="21"/>
        </w:rPr>
        <w:lastRenderedPageBreak/>
        <w:t xml:space="preserve">circulations in the evolution of the Nordic Seas and Eurasian ice sheets during this period, we refer to the results of </w:t>
      </w:r>
      <w:proofErr w:type="spellStart"/>
      <w:r w:rsidRPr="00852BB5">
        <w:rPr>
          <w:rFonts w:ascii="Times New Roman" w:hAnsi="Times New Roman" w:cs="Times New Roman" w:hint="eastAsia"/>
          <w:color w:val="000000" w:themeColor="text1"/>
          <w:szCs w:val="21"/>
        </w:rPr>
        <w:t>TraCE</w:t>
      </w:r>
      <w:proofErr w:type="spellEnd"/>
      <w:r w:rsidRPr="00852BB5">
        <w:rPr>
          <w:rFonts w:ascii="Times New Roman" w:hAnsi="Times New Roman" w:cs="Times New Roman"/>
          <w:color w:val="000000" w:themeColor="text1"/>
          <w:szCs w:val="21"/>
        </w:rPr>
        <w:t xml:space="preserve"> simulations</w:t>
      </w:r>
      <w:sdt>
        <w:sdtPr>
          <w:rPr>
            <w:rFonts w:ascii="Times New Roman" w:hAnsi="Times New Roman" w:cs="Times New Roman" w:hint="eastAsia"/>
            <w:color w:val="000000"/>
            <w:szCs w:val="21"/>
            <w:vertAlign w:val="superscript"/>
          </w:rPr>
          <w:tag w:val="MENDELEY_CITATION_v3_eyJjaXRhdGlvbklEIjoiTUVOREVMRVlfQ0lUQVRJT05fNDNmZTdlMmUtZTlmNS00N2MxLTgyMmItM2FkNDM3MmI1NjM4IiwicHJvcGVydGllcyI6eyJub3RlSW5kZXgiOjB9LCJpc0VkaXRlZCI6ZmFsc2UsIm1hbnVhbE92ZXJyaWRlIjp7ImlzTWFudWFsbHlPdmVycmlkZGVuIjpmYWxzZSwiY2l0ZXByb2NUZXh0IjoiPHN1cD4xMCwxMTwvc3VwPiIsIm1hbnVhbE92ZXJyaWRlVGV4dCI6IiJ9LCJjaXRhdGlvbkl0ZW1zIjpbeyJpZCI6ImI0MTA0NmRjLTI3NDYtM2Y5My1hNzlhLTk1OGQ3MTEwYzlmMyIsIml0ZW1EYXRhIjp7InR5cGUiOiJhcnRpY2xlLWpvdXJuYWwiLCJpZCI6ImI0MTA0NmRjLTI3NDYtM2Y5My1hNzlhLTk1OGQ3MTEwYzlmMyIsInRpdGxlIjoiVHJhbnNpZW50IFNpbXVsYXRpb24gb2YgTGFzdCBEZWdsYWNpYXRpb24gd2l0aCBhIE5ldyBNZWNoYW5pc20gZm9yIELDuGxsaW5nLUFsbGVyw7hkIFdhcm1pbmciLCJhdXRob3IiOlt7ImZhbWlseSI6IkxpdSIsImdpdmVuIjoiWi4iLCJwYXJzZS1uYW1lcyI6ZmFsc2UsImRyb3BwaW5nLXBhcnRpY2xlIjoiIiwibm9uLWRyb3BwaW5nLXBhcnRpY2xlIjoiIn0seyJmYW1pbHkiOiJPdHRvLUJsaWVzbmVyIiwiZ2l2ZW4iOiJCLiBMLiIsInBhcnNlLW5hbWVzIjpmYWxzZSwiZHJvcHBpbmctcGFydGljbGUiOiIiLCJub24tZHJvcHBpbmctcGFydGljbGUiOiIifSx7ImZhbWlseSI6IkhlIiwiZ2l2ZW4iOiJGLiIsInBhcnNlLW5hbWVzIjpmYWxzZSwiZHJvcHBpbmctcGFydGljbGUiOiIiLCJub24tZHJvcHBpbmctcGFydGljbGUiOiIifSx7ImZhbWlseSI6IkJyYWR5IiwiZ2l2ZW4iOiJFLiBDLiIsInBhcnNlLW5hbWVzIjpmYWxzZSwiZHJvcHBpbmctcGFydGljbGUiOiIiLCJub24tZHJvcHBpbmctcGFydGljbGUiOiIifSx7ImZhbWlseSI6IlRvbWFzIiwiZ2l2ZW4iOiJSLiIsInBhcnNlLW5hbWVzIjpmYWxzZSwiZHJvcHBpbmctcGFydGljbGUiOiIiLCJub24tZHJvcHBpbmctcGFydGljbGUiOiIifSx7ImZhbWlseSI6IkNsYXJrIiwiZ2l2ZW4iOiJQLiBVLiIsInBhcnNlLW5hbWVzIjpmYWxzZSwiZHJvcHBpbmctcGFydGljbGUiOiIiLCJub24tZHJvcHBpbmctcGFydGljbGUiOiIifSx7ImZhbWlseSI6IkNhcmxzb24iLCJnaXZlbiI6IkEuIEUuIiwicGFyc2UtbmFtZXMiOmZhbHNlLCJkcm9wcGluZy1wYXJ0aWNsZSI6IiIsIm5vbi1kcm9wcGluZy1wYXJ0aWNsZSI6IiJ9LHsiZmFtaWx5IjoiTHluY2gtU3RpZWdsaXR6IiwiZ2l2ZW4iOiJKLiIsInBhcnNlLW5hbWVzIjpmYWxzZSwiZHJvcHBpbmctcGFydGljbGUiOiIiLCJub24tZHJvcHBpbmctcGFydGljbGUiOiIifSx7ImZhbWlseSI6IkN1cnJ5IiwiZ2l2ZW4iOiJXLiIsInBhcnNlLW5hbWVzIjpmYWxzZSwiZHJvcHBpbmctcGFydGljbGUiOiIiLCJub24tZHJvcHBpbmctcGFydGljbGUiOiIifSx7ImZhbWlseSI6IkJyb29rIiwiZ2l2ZW4iOiJFLiIsInBhcnNlLW5hbWVzIjpmYWxzZSwiZHJvcHBpbmctcGFydGljbGUiOiIiLCJub24tZHJvcHBpbmctcGFydGljbGUiOiIifSx7ImZhbWlseSI6IkVyaWNrc29uIiwiZ2l2ZW4iOiJELiIsInBhcnNlLW5hbWVzIjpmYWxzZSwiZHJvcHBpbmctcGFydGljbGUiOiIiLCJub24tZHJvcHBpbmctcGFydGljbGUiOiIifSx7ImZhbWlseSI6IkphY29iIiwiZ2l2ZW4iOiJSLiIsInBhcnNlLW5hbWVzIjpmYWxzZSwiZHJvcHBpbmctcGFydGljbGUiOiIiLCJub24tZHJvcHBpbmctcGFydGljbGUiOiIifSx7ImZhbWlseSI6Ikt1dHpiYWNoIiwiZ2l2ZW4iOiJKLiIsInBhcnNlLW5hbWVzIjpmYWxzZSwiZHJvcHBpbmctcGFydGljbGUiOiIiLCJub24tZHJvcHBpbmctcGFydGljbGUiOiIifSx7ImZhbWlseSI6IkNoZW5nIiwiZ2l2ZW4iOiJKLiIsInBhcnNlLW5hbWVzIjpmYWxzZSwiZHJvcHBpbmctcGFydGljbGUiOiIiLCJub24tZHJvcHBpbmctcGFydGljbGUiOiIifV0sImNvbnRhaW5lci10aXRsZSI6IlNjaWVuY2UiLCJET0kiOiIxMC4xMTI2L3NjaWVuY2UuMTE3MTA0MSIsIklTU04iOiIwMDM2LTgwNzUiLCJVUkwiOiJodHRwczovL3d3dy5zY2llbmNlLm9yZy9kb2kvMTAuMTEyNi9zY2llbmNlLjExNzEwNDEiLCJpc3N1ZWQiOnsiZGF0ZS1wYXJ0cyI6W1syMDA5LDcsMTddXX0sInBhZ2UiOiIzMTAtMzE0IiwiYWJzdHJhY3QiOiI8cD4gVGhlIGluaXRpYWwgcHVsc2Ugb2Ygd2FybWluZyBkdXJpbmcgdGhlIGxhc3QgZGVnbGFjaWF0aW9uLCB3aGljaCBkZWZpbmVkIHRoZSBzdGFydCBvZiBhbiBpbnRlcnZhbCBjYWxsZWQgdGhlIELDuGxsaW5nLUFsbGVyw7hkLCBvY2N1cnJlZCBhYnJ1cHRseSBhYm91dCAxNCw1MDAgeWVhcnMgYWdvLiBUbyBkYXRlLCB0aGUgbW9zdCBkZXRhaWxlZCBzaW11bGF0aW9ucyB1c2VkIG1vZGVscyBvZiBpbnRlcm1lZGlhdGUgY29tcGxleGl0eSwgbm90IHdpdGggbW9yZSBzb3BoaXN0aWNhdGVkIENvdXBsZWQgR2xvYmFsIENsaW1hdGUgTW9kZWxzIChDR0NNcykgdGhhdCBjYW4gc3luY2hyb25vdXNseSBjb3VwbGUgYm90aCBvY2VhbmljIGFuZCB0aGUgYXRtb3NwaGVyaWMgY29tcG9uZW50cy4gT3ZlcmNvbWluZyBwcmFjdGljYWwgYW5kIHRlY2huaWNhbCBjaGFsbGVuZ2VzLCA8Ym9sZD4gTGl1IDxpdGFsaWM+ZXQgYWwuPC9pdGFsaWM+IDwvYm9sZD4gKHAuIDxyZWxhdGVkLWFydGljbGUgZXh0LWxpbmstdHlwZT1cImRvaVwiIGhyZWY9XCIxMC4xMTI2L3NjaWVuY2UuMTE3MTA0MVwiIHBhZ2U9XCIzMTBcIiByZWxhdGVkLWFydGljbGUtdHlwZT1cImluLXRoaXMtaXNzdWVcIiB2b2w9XCIzMjVcIj4zMTA8L3JlbGF0ZWQtYXJ0aWNsZT4gOyBzZWUgdGhlIFBlcnNwZWN0aXZlIGJ5IDxib2xkPiA8cmVsYXRlZC1hcnRpY2xlIGV4dC1saW5rLXR5cGU9XCJkb2lcIiBocmVmPVwiMTAuMTEyNi9zY2llbmNlLjExNzcxNTlcIiBpc3N1ZT1cIjU5MzhcIiBwYWdlPVwiMjczXCIgcmVsYXRlZC1hcnRpY2xlLXR5cGU9XCJpbi10aGlzLWlzc3VlXCIgdm9sPVwiMzI1XCI+IDxib2xkPlRpbW1lcm1hbm4gYW5kIE1lbnZpZWw8L2JvbGQ+IDwvcmVsYXRlZC1hcnRpY2xlPiA8L2JvbGQ+ICkgcGVyZm9ybWVkIHN1Y2ggYSBzaW11bGF0aW9uIHVzaW5nIENDU00zLCBhIHN0YXRlLW9mLXRoZS1hcnQgb2NlYW4tYXRtb3NwaGVyZSBDR0NNLiBJbiBjb250cmFzdCB0byBwcmV2aW91cyBzdHVkaWVzLCB3aGljaCBpbmRpY2F0ZWQgdGhhdCB0aGUgQsO4bGxpbmctQWxsZXLDuGQgd2FzIHRyaWdnZXJlZCBieSBhIG5vbmxpbmVhciBiaWZ1cmNhdGlvbiBiZXR3ZWVuIG1vZGVzIG9mIGRlZXAgb2NlYW4gY2lyY3VsYXRpb24gaW4gdGhlIEF0bGFudGljLCB0aGUgcmVzdWx0cyBzdWdnZXN0IHRoYXQgdGhlIGV2ZW50IHdhcyBhIHRyYW5zaWVudCByZXNwb25zZSBjYXVzZWQgYnkgdGhlIGNlc3NhdGlvbiBvZiBtZWx0d2F0ZXIgaW5wdXQgaW50byB0aGUgc3VyZmFjZSBvY2VhbiBpbiB0aGUgTm9ydGggQXRsYW50aWMgcmVnaW9uLiA8L3A+IiwiaXNzdWUiOiI1OTM4Iiwidm9sdW1lIjoiMzI1IiwiY29udGFpbmVyLXRpdGxlLXNob3J0IjoiU2NpZW5jZSAoMTk3OSkifSwiaXNUZW1wb3JhcnkiOmZhbHNlfSx7ImlkIjoiNDliOWY5ZTgtNGE2Zi0zMjEyLTg1YWUtM2NjODdmNWUyMDZkIiwiaXRlbURhdGEiOnsidHlwZSI6ImFydGljbGUtam91cm5hbCIsImlkIjoiNDliOWY5ZTgtNGE2Zi0zMjEyLTg1YWUtM2NjODdmNWUyMDZkIiwidGl0bGUiOiJZb3VuZ2VyIERyeWFzIGNvb2xpbmcgYW5kIHRoZSBHcmVlbmxhbmQgY2xpbWF0ZSByZXNwb25zZSB0byBDTyA8c3ViPjI8L3N1Yj4iLCJhdXRob3IiOlt7ImZhbWlseSI6IkxpdSIsImdpdmVuIjoiWmhlbmd5dSIsInBhcnNlLW5hbWVzIjpmYWxzZSwiZHJvcHBpbmctcGFydGljbGUiOiIiLCJub24tZHJvcHBpbmctcGFydGljbGUiOiIifSx7ImZhbWlseSI6IkNhcmxzb24iLCJnaXZlbiI6IkFuZGVycyBFLiIsInBhcnNlLW5hbWVzIjpmYWxzZSwiZHJvcHBpbmctcGFydGljbGUiOiIiLCJub24tZHJvcHBpbmctcGFydGljbGUiOiIifSx7ImZhbWlseSI6IkhlIiwiZ2l2ZW4iOiJGZW5nIiwicGFyc2UtbmFtZXMiOmZhbHNlLCJkcm9wcGluZy1wYXJ0aWNsZSI6IiIsIm5vbi1kcm9wcGluZy1wYXJ0aWNsZSI6IiJ9LHsiZmFtaWx5IjoiQnJhZHkiLCJnaXZlbiI6IkVzdGhlciBDLiIsInBhcnNlLW5hbWVzIjpmYWxzZSwiZHJvcHBpbmctcGFydGljbGUiOiIiLCJub24tZHJvcHBpbmctcGFydGljbGUiOiIifSx7ImZhbWlseSI6Ik90dG8tQmxpZXNuZXIiLCJnaXZlbiI6IkJldHRlIEwuIiwicGFyc2UtbmFtZXMiOmZhbHNlLCJkcm9wcGluZy1wYXJ0aWNsZSI6IiIsIm5vbi1kcm9wcGluZy1wYXJ0aWNsZSI6IiJ9LHsiZmFtaWx5IjoiQnJpZWdsZWIiLCJnaXZlbiI6IkJydWNlIFAuIiwicGFyc2UtbmFtZXMiOmZhbHNlLCJkcm9wcGluZy1wYXJ0aWNsZSI6IiIsIm5vbi1kcm9wcGluZy1wYXJ0aWNsZSI6IiJ9LHsiZmFtaWx5IjoiV2VocmVuYmVyZyIsImdpdmVuIjoiTWFyayIsInBhcnNlLW5hbWVzIjpmYWxzZSwiZHJvcHBpbmctcGFydGljbGUiOiIiLCJub24tZHJvcHBpbmctcGFydGljbGUiOiIifSx7ImZhbWlseSI6IkNsYXJrIiwiZ2l2ZW4iOiJQZXRlciBVLiIsInBhcnNlLW5hbWVzIjpmYWxzZSwiZHJvcHBpbmctcGFydGljbGUiOiIiLCJub24tZHJvcHBpbmctcGFydGljbGUiOiIifSx7ImZhbWlseSI6Ild1IiwiZ2l2ZW4iOiJTaHUiLCJwYXJzZS1uYW1lcyI6ZmFsc2UsImRyb3BwaW5nLXBhcnRpY2xlIjoiIiwibm9uLWRyb3BwaW5nLXBhcnRpY2xlIjoiIn0seyJmYW1pbHkiOiJDaGVuZyIsImdpdmVuIjoiSnVuIiwicGFyc2UtbmFtZXMiOmZhbHNlLCJkcm9wcGluZy1wYXJ0aWNsZSI6IiIsIm5vbi1kcm9wcGluZy1wYXJ0aWNsZSI6IiJ9LHsiZmFtaWx5IjoiWmhhbmciLCJnaXZlbiI6IkppYXh1IiwicGFyc2UtbmFtZXMiOmZhbHNlLCJkcm9wcGluZy1wYXJ0aWNsZSI6IiIsIm5vbi1kcm9wcGluZy1wYXJ0aWNsZSI6IiJ9LHsiZmFtaWx5IjoiTm9vbmUiLCJnaXZlbiI6IkRhdmlkIiwicGFyc2UtbmFtZXMiOmZhbHNlLCJkcm9wcGluZy1wYXJ0aWNsZSI6IiIsIm5vbi1kcm9wcGluZy1wYXJ0aWNsZSI6IiJ9LHsiZmFtaWx5IjoiWmh1IiwiZ2l2ZW4iOiJKaWFuZyIsInBhcnNlLW5hbWVzIjpmYWxzZSwiZHJvcHBpbmctcGFydGljbGUiOiIiLCJub24tZHJvcHBpbmctcGFydGljbGUiOiIifV0sImNvbnRhaW5lci10aXRsZSI6IlByb2NlZWRpbmdzIG9mIHRoZSBOYXRpb25hbCBBY2FkZW15IG9mIFNjaWVuY2VzIiwiRE9JIjoiMTAuMTA3My9wbmFzLjEyMDIxODMxMDkiLCJJU1NOIjoiMDAyNy04NDI0IiwiVVJMIjoiaHR0cHM6Ly9wbmFzLm9yZy9kb2kvZnVsbC8xMC4xMDczL3BuYXMuMTIwMjE4MzEwOSIsImlzc3VlZCI6eyJkYXRlLXBhcnRzIjpbWzIwMTIsNywxMF1dfSwicGFnZSI6IjExMTAxLTExMTA0IiwiYWJzdHJhY3QiOiI8cD4gR3JlZW5sYW5kIGljZS1jb3JlIM60IDxzdXA+MTg8L3N1cD4gTy10ZW1wZXJhdHVyZSByZWNvbnN0cnVjdGlvbnMgc3VnZ2VzdCBhIGRyYW1hdGljIGNvb2xpbmcgZHVyaW5nIHRoZSBZb3VuZ2VyIERyeWFzIChZRDsgMTIuOeKAkzExLjfCoGthKSwgd2l0aCB0ZW1wZXJhdHVyZXMgYmVpbmcgYXMgY29sZCBhcyB0aGUgZWFybGllciBPbGRlc3QgRHJ5YXMgKE9EOyAxOC4w4oCTMTQuNsKga2EpIGRlc3BpdGUgYW4gYXBwcm94aW1hdGVseSA1MMKgcHBtIHJpc2UgaW4gYXRtb3NwaGVyaWMgQ08gPHN1Yj4yPC9zdWI+IC4gU3VjaCBZRCBjb29saW5nIGltcGxpZXMgYSBtdXRlZCBHcmVlbmxhbmQgY2xpbWF0ZSByZXNwb25zZSB0byBhdG1vc3BoZXJpYyBDTyA8c3ViPjI8L3N1Yj4gLCBjb250cmFyeSB0byBwaHlzaWNhbCBwcmVkaWN0aW9ucyBvZiBhbiBlbmhhbmNlZCBoaWdoLWxhdGl0dWRlIHJlc3BvbnNlIHRvIGZ1dHVyZSBpbmNyZWFzZXMgaW4gQ08gPHN1Yj4yPC9zdWI+IC4gSGVyZSB3ZSBzaG93IHRoYXQgTm9ydGggQXRsYW50aWMgc2VhIHN1cmZhY2UgdGVtcGVyYXR1cmUgcmVjb25zdHJ1Y3Rpb25zIGFzIHdlbGwgYXMgdHJhbnNpZW50IGNsaW1hdGUgbW9kZWwgc2ltdWxhdGlvbnMgc3VnZ2VzdCB0aGF0IHRoZSBZRCBvdmVyIEdyZWVubGFuZCBzaG91bGQgYmUgc3Vic3RhbnRpYWxseSB3YXJtZXIgdGhhbiB0aGUgT0QgYnkgYXBwcm94aW1hdGVseSA14oCJwrBDIGluIHJlc3BvbnNlIHRvIGluY3JlYXNlZCBhdG1vc3BoZXJpYyBDTyA8c3ViPjI8L3N1Yj4gLiBBZGRpdGlvbmFsIGV4cGVyaW1lbnRzIHdpdGggYW4gaXNvdG9wZS1lbmFibGVkIG1vZGVsIHN1Z2dlc3QgdGhhdCB0aGUgYXBwYXJlbnQgWUQgdGVtcGVyYXR1cmUgcmVjb25zdHJ1Y3Rpb24gZGVyaXZlZCBmcm9tIHRoZSBpY2UtY29yZSDOtCA8c3VwPjE4PC9zdXA+IE8gcmVjb3JkIGlzIGxpa2VseSBhbiBhcnRpZmFjdCBvZiBhbiBhbHRlcmVkIHRlbXBlcmF0dXJlLc60IDxzdXA+MTg8L3N1cD4gTyByZWxhdGlvbnNoaXAgZHVlIHRvIGNoYW5naW5nIGRlZ2xhY2lhbCBhdG1vc3BoZXJpYyBjaXJjdWxhdGlvbi4gT3VyIHJlc3VsdHMgdGh1cyBzdWdnZXN0IHRoYXQgR3JlZW5sYW5kIGNsaW1hdGUgd2FzIHdhcm1lciBkdXJpbmcgdGhlIFlEIHJlbGF0aXZlIHRvIHRoZSBPRCBpbiByZXNwb25zZSB0byByaXNpbmcgYXRtb3NwaGVyaWMgQ08gPHN1Yj4yPC9zdWI+ICwgY29uc2lzdGVudCB3aXRoIHNlYSBzdXJmYWNlIHRlbXBlcmF0dXJlIHJlY29uc3RydWN0aW9ucyBhbmQgcGh5c2ljYWwgcHJlZGljdGlvbnMsIGFuZCBoYXMgYSBzZW5zaXRpdml0eSBhcHByb3hpbWF0ZWx5IHR3aWNlIHRoYXQgZm91bmQgaW4gY2xpbWF0ZSBtb2RlbHMgZm9yIGN1cnJlbnQgY2xpbWF0ZSBkdWUgdG8gYW4gZW5oYW5jZWQgYWxiZWRvIGZlZWRiYWNrIGR1cmluZyB0aGUgbGFzdCBkZWdsYWNpYXRpb24uIDwvcD4iLCJpc3N1ZSI6IjI4Iiwidm9sdW1lIjoiMTA5IiwiY29udGFpbmVyLXRpdGxlLXNob3J0IjoiIn0sImlzVGVtcG9yYXJ5IjpmYWxzZX1dfQ=="/>
          <w:id w:val="1029145610"/>
          <w:placeholder>
            <w:docPart w:val="C859AFE6DCCF428B8D4315CC8D5DA20C"/>
          </w:placeholder>
        </w:sdtPr>
        <w:sdtContent>
          <w:r w:rsidR="00852BB5" w:rsidRPr="00852BB5">
            <w:rPr>
              <w:rFonts w:ascii="Times New Roman" w:hAnsi="Times New Roman" w:cs="Times New Roman"/>
              <w:color w:val="000000"/>
              <w:szCs w:val="21"/>
              <w:vertAlign w:val="superscript"/>
            </w:rPr>
            <w:t>10,11</w:t>
          </w:r>
        </w:sdtContent>
      </w:sdt>
      <w:r w:rsidRPr="00852BB5">
        <w:rPr>
          <w:rFonts w:ascii="Times New Roman" w:hAnsi="Times New Roman" w:cs="Times New Roman"/>
          <w:color w:val="000000" w:themeColor="text1"/>
          <w:szCs w:val="21"/>
        </w:rPr>
        <w:t xml:space="preserve"> to elucidate the remote North Atlantic forcing</w:t>
      </w:r>
      <w:r w:rsidRPr="00852BB5">
        <w:rPr>
          <w:rFonts w:ascii="Times New Roman" w:hAnsi="Times New Roman" w:cs="Times New Roman" w:hint="eastAsia"/>
          <w:color w:val="000000" w:themeColor="text1"/>
          <w:szCs w:val="21"/>
        </w:rPr>
        <w:t xml:space="preserve">, which was relevant to the solar activities. </w:t>
      </w:r>
    </w:p>
    <w:p w14:paraId="42297FC9" w14:textId="3B29C0CA" w:rsidR="00B10072" w:rsidRPr="00852BB5" w:rsidRDefault="00B10072" w:rsidP="00B10072">
      <w:pPr>
        <w:autoSpaceDE w:val="0"/>
        <w:autoSpaceDN w:val="0"/>
        <w:adjustRightInd w:val="0"/>
        <w:snapToGrid w:val="0"/>
        <w:spacing w:line="480" w:lineRule="auto"/>
        <w:ind w:firstLineChars="200" w:firstLine="420"/>
        <w:rPr>
          <w:rFonts w:ascii="Times New Roman" w:hAnsi="Times New Roman" w:cs="Times New Roman"/>
          <w:color w:val="000000" w:themeColor="text1"/>
          <w:szCs w:val="21"/>
        </w:rPr>
      </w:pPr>
      <w:r w:rsidRPr="00852BB5">
        <w:rPr>
          <w:rFonts w:ascii="Times New Roman" w:hAnsi="Times New Roman" w:cs="Times New Roman" w:hint="eastAsia"/>
          <w:color w:val="000000" w:themeColor="text1"/>
          <w:szCs w:val="21"/>
        </w:rPr>
        <w:t xml:space="preserve">The </w:t>
      </w:r>
      <w:proofErr w:type="spellStart"/>
      <w:r w:rsidRPr="00852BB5">
        <w:rPr>
          <w:rFonts w:ascii="Times New Roman" w:hAnsi="Times New Roman" w:cs="Times New Roman" w:hint="eastAsia"/>
          <w:color w:val="000000" w:themeColor="text1"/>
          <w:szCs w:val="21"/>
        </w:rPr>
        <w:t>TraCE</w:t>
      </w:r>
      <w:proofErr w:type="spellEnd"/>
      <w:r w:rsidRPr="00852BB5">
        <w:rPr>
          <w:rFonts w:ascii="Times New Roman" w:hAnsi="Times New Roman" w:cs="Times New Roman"/>
          <w:color w:val="000000" w:themeColor="text1"/>
          <w:szCs w:val="21"/>
        </w:rPr>
        <w:t xml:space="preserve"> transient climate experiment</w:t>
      </w:r>
      <w:r w:rsidRPr="00852BB5">
        <w:rPr>
          <w:rFonts w:ascii="Times New Roman" w:hAnsi="Times New Roman" w:cs="Times New Roman" w:hint="eastAsia"/>
          <w:color w:val="000000" w:themeColor="text1"/>
          <w:szCs w:val="21"/>
        </w:rPr>
        <w:t>s</w:t>
      </w:r>
      <w:r w:rsidRPr="00852BB5">
        <w:rPr>
          <w:rFonts w:ascii="Times New Roman" w:hAnsi="Times New Roman" w:cs="Times New Roman"/>
          <w:color w:val="000000" w:themeColor="text1"/>
          <w:szCs w:val="21"/>
        </w:rPr>
        <w:t xml:space="preserve"> </w:t>
      </w:r>
      <w:r w:rsidRPr="00852BB5">
        <w:rPr>
          <w:rFonts w:ascii="Times New Roman" w:hAnsi="Times New Roman" w:cs="Times New Roman" w:hint="eastAsia"/>
          <w:color w:val="000000" w:themeColor="text1"/>
          <w:szCs w:val="21"/>
        </w:rPr>
        <w:t xml:space="preserve">were performed in the </w:t>
      </w:r>
      <w:r w:rsidRPr="00852BB5">
        <w:rPr>
          <w:rFonts w:ascii="Times New Roman" w:hAnsi="Times New Roman" w:cs="Times New Roman"/>
          <w:color w:val="000000" w:themeColor="text1"/>
          <w:szCs w:val="21"/>
        </w:rPr>
        <w:t>Community Climate System Model ver. 3</w:t>
      </w:r>
      <w:sdt>
        <w:sdtPr>
          <w:rPr>
            <w:rFonts w:ascii="Times New Roman" w:hAnsi="Times New Roman" w:cs="Times New Roman"/>
            <w:color w:val="000000"/>
            <w:szCs w:val="21"/>
            <w:vertAlign w:val="superscript"/>
          </w:rPr>
          <w:tag w:val="MENDELEY_CITATION_v3_eyJjaXRhdGlvbklEIjoiTUVOREVMRVlfQ0lUQVRJT05fNDBmYWU0YjUtMzM5ZS00NTQ5LWJmYTMtZGY5YWEwOWM1YjAwIiwicHJvcGVydGllcyI6eyJub3RlSW5kZXgiOjB9LCJpc0VkaXRlZCI6ZmFsc2UsIm1hbnVhbE92ZXJyaWRlIjp7ImlzTWFudWFsbHlPdmVycmlkZGVuIjpmYWxzZSwiY2l0ZXByb2NUZXh0IjoiPHN1cD4xMuKAkzE0PC9zdXA+IiwibWFudWFsT3ZlcnJpZGVUZXh0IjoiIn0sImNpdGF0aW9uSXRlbXMiOlt7ImlkIjoiOGViZDNhNTQtNWI5YS0zYmU2LWEyZDgtMmQyOTU5YmMyYTMzIiwiaXRlbURhdGEiOnsidHlwZSI6ImFydGljbGUtam91cm5hbCIsImlkIjoiOGViZDNhNTQtNWI5YS0zYmU2LWEyZDgtMmQyOTU5YmMyYTMzIiwidGl0bGUiOiJDbGltYXRlIFNlbnNpdGl2aXR5IG9mIE1vZGVyYXRlLSBhbmQgTG93LVJlc29sdXRpb24gVmVyc2lvbnMgb2YgQ0NTTTMgdG8gUHJlaW5kdXN0cmlhbCBGb3JjaW5ncyIsImF1dGhvciI6W3siZmFtaWx5IjoiT3R0by1CbGllc25lciIsImdpdmVuIjoiQmV0dGUgTC4iLCJwYXJzZS1uYW1lcyI6ZmFsc2UsImRyb3BwaW5nLXBhcnRpY2xlIjoiIiwibm9uLWRyb3BwaW5nLXBhcnRpY2xlIjoiIn0seyJmYW1pbHkiOiJUb21hcyIsImdpdmVuIjoiUm9iZXJ0IiwicGFyc2UtbmFtZXMiOmZhbHNlLCJkcm9wcGluZy1wYXJ0aWNsZSI6IiIsIm5vbi1kcm9wcGluZy1wYXJ0aWNsZSI6IiJ9LHsiZmFtaWx5IjoiQnJhZHkiLCJnaXZlbiI6IkVzdGhlciBDLiIsInBhcnNlLW5hbWVzIjpmYWxzZSwiZHJvcHBpbmctcGFydGljbGUiOiIiLCJub24tZHJvcHBpbmctcGFydGljbGUiOiIifSx7ImZhbWlseSI6IkFtbWFubiIsImdpdmVuIjoiQ2FzcGFyIiwicGFyc2UtbmFtZXMiOmZhbHNlLCJkcm9wcGluZy1wYXJ0aWNsZSI6IiIsIm5vbi1kcm9wcGluZy1wYXJ0aWNsZSI6IiJ9LHsiZmFtaWx5IjoiS290aGF2YWxhIiwiZ2l2ZW4iOiJaYXYiLCJwYXJzZS1uYW1lcyI6ZmFsc2UsImRyb3BwaW5nLXBhcnRpY2xlIjoiIiwibm9uLWRyb3BwaW5nLXBhcnRpY2xlIjoiIn0seyJmYW1pbHkiOiJDbGF1emV0IiwiZ2l2ZW4iOiJHYWJyaWVsIiwicGFyc2UtbmFtZXMiOmZhbHNlLCJkcm9wcGluZy1wYXJ0aWNsZSI6IiIsIm5vbi1kcm9wcGluZy1wYXJ0aWNsZSI6IiJ9XSwiY29udGFpbmVyLXRpdGxlIjoiSm91cm5hbCBvZiBDbGltYXRlIiwiY29udGFpbmVyLXRpdGxlLXNob3J0IjoiSiBDbGltIiwiRE9JIjoiMTAuMTE3NS9KQ0xJMzc1NC4xIiwiSVNTTiI6IjE1MjAtMDQ0MiIsIlVSTCI6Imh0dHA6Ly9qb3VybmFscy5hbWV0c29jLm9yZy9kb2kvMTAuMTE3NS9KQ0xJMzc1NC4xIiwiaXNzdWVkIjp7ImRhdGUtcGFydHMiOltbMjAwNiw2LDFdXX0sInBhZ2UiOiIyNTY3LTI1ODMiLCJhYnN0cmFjdCI6IlByZWluZHVzdHJpYWwgKFBJKSBzaW11bGF0aW9ucyBvZiB0aGUgQ29tbXVuaXR5IENsaW1hdGUgU3lzdGVtIE1vZGVsIHZlcnNpb24gMyAoQ0NTTTMpIGF0IHR3byByZXNvbHV0aW9ucywgYSBtb2RlcmF0ZSBhbmQgYSBsb3cgcmVzb2x1dGlvbiwgYXJlIGRlc2NyaWJlZCBhbmQgY29tcGFyZWQgdG8gdGhlIHN0YW5kYXJkIGNvbnRyb2xzIGZvciBwcmVzZW50LWRheSAoUEQpIHNpbXVsYXRpb25zLiBCZWNhdXNlIG9mIGNvbXB1dGF0aW9uYWwgZWZmaWNpZW5jeSwgdGhlIG1vZGVyYXRlLSBhbmQgbG93LXJlc29sdXRpb24gdmVyc2lvbnMgb2YgQ0NTTTMgbWF5IGJlIGFwcHJvcHJpYXRlIGZvciBjbGltYXRlIGNoYW5nZSBzdHVkaWVzIHJlcXVpcmluZyBzaW11bGF0aW9ucyBvZiB0aGUgb3JkZXIgb2YgaHVuZHJlZHMgdG8gdGhvdXNhbmRzIG9mIHllYXJzLiBUaGUgUEkgc2ltdWxhdGlvbnMgcHJvdmlkZSB0aGUgYmFzaXMgZm9yIGNvbXBhcmlzb24gZm9yIHByb3h5IHJlY29yZHMgdGhhdCByZXByZXNlbnQgYXZlcmFnZSBsYXRlIEhvbG9jZW5lIGNvbmRpdGlvbnMuIiwiaXNzdWUiOiIxMSIsInZvbHVtZSI6IjE5In0sImlzVGVtcG9yYXJ5IjpmYWxzZX0seyJpZCI6IjRhYWMwMDAyLWE3YzgtM2VjYi05OTU3LTg3NjNkNWIzZjJmYyIsIml0ZW1EYXRhIjp7InR5cGUiOiJhcnRpY2xlLWpvdXJuYWwiLCJpZCI6IjRhYWMwMDAyLWE3YzgtM2VjYi05OTU3LTg3NjNkNWIzZjJmYyIsInRpdGxlIjoiVGhlIENvbW11bml0eSBDbGltYXRlIFN5c3RlbSBNb2RlbCBWZXJzaW9uIDMgKENDU00zKSIsImF1dGhvciI6W3siZmFtaWx5IjoiQ29sbGlucyIsImdpdmVuIjoiV2lsbGlhbSBELiIsInBhcnNlLW5hbWVzIjpmYWxzZSwiZHJvcHBpbmctcGFydGljbGUiOiIiLCJub24tZHJvcHBpbmctcGFydGljbGUiOiIifSx7ImZhbWlseSI6IkJpdHoiLCJnaXZlbiI6IkNlY2lsaWEgTS4iLCJwYXJzZS1uYW1lcyI6ZmFsc2UsImRyb3BwaW5nLXBhcnRpY2xlIjoiIiwibm9uLWRyb3BwaW5nLXBhcnRpY2xlIjoiIn0seyJmYW1pbHkiOiJCbGFja21vbiIsImdpdmVuIjoiTWF1cmljZSBMLiIsInBhcnNlLW5hbWVzIjpmYWxzZSwiZHJvcHBpbmctcGFydGljbGUiOiIiLCJub24tZHJvcHBpbmctcGFydGljbGUiOiIifSx7ImZhbWlseSI6IkJvbmFuIiwiZ2l2ZW4iOiJHb3Jkb24gQi4iLCJwYXJzZS1uYW1lcyI6ZmFsc2UsImRyb3BwaW5nLXBhcnRpY2xlIjoiIiwibm9uLWRyb3BwaW5nLXBhcnRpY2xlIjoiIn0seyJmYW1pbHkiOiJCcmV0aGVydG9uIiwiZ2l2ZW4iOiJDaHJpc3RvcGhlciBTLiIsInBhcnNlLW5hbWVzIjpmYWxzZSwiZHJvcHBpbmctcGFydGljbGUiOiIiLCJub24tZHJvcHBpbmctcGFydGljbGUiOiIifSx7ImZhbWlseSI6IkNhcnRvbiIsImdpdmVuIjoiSmFtZXMgQS4iLCJwYXJzZS1uYW1lcyI6ZmFsc2UsImRyb3BwaW5nLXBhcnRpY2xlIjoiIiwibm9uLWRyb3BwaW5nLXBhcnRpY2xlIjoiIn0seyJmYW1pbHkiOiJDaGFuZyIsImdpdmVuIjoiUGluZyIsInBhcnNlLW5hbWVzIjpmYWxzZSwiZHJvcHBpbmctcGFydGljbGUiOiIiLCJub24tZHJvcHBpbmctcGFydGljbGUiOiIifSx7ImZhbWlseSI6IkRvbmV5IiwiZ2l2ZW4iOiJTY290dCBDLiIsInBhcnNlLW5hbWVzIjpmYWxzZSwiZHJvcHBpbmctcGFydGljbGUiOiIiLCJub24tZHJvcHBpbmctcGFydGljbGUiOiIifSx7ImZhbWlseSI6IkhhY2siLCJnaXZlbiI6IkphbWVzIEouIiwicGFyc2UtbmFtZXMiOmZhbHNlLCJkcm9wcGluZy1wYXJ0aWNsZSI6IiIsIm5vbi1kcm9wcGluZy1wYXJ0aWNsZSI6IiJ9LHsiZmFtaWx5IjoiSGVuZGVyc29uIiwiZ2l2ZW4iOiJUaG9tYXMgQi4iLCJwYXJzZS1uYW1lcyI6ZmFsc2UsImRyb3BwaW5nLXBhcnRpY2xlIjoiIiwibm9uLWRyb3BwaW5nLXBhcnRpY2xlIjoiIn0seyJmYW1pbHkiOiJLaWVobCIsImdpdmVuIjoiSmVmZnJleSBULiIsInBhcnNlLW5hbWVzIjpmYWxzZSwiZHJvcHBpbmctcGFydGljbGUiOiIiLCJub24tZHJvcHBpbmctcGFydGljbGUiOiIifSx7ImZhbWlseSI6IkxhcmdlIiwiZ2l2ZW4iOiJXaWxsaWFtIEcuIiwicGFyc2UtbmFtZXMiOmZhbHNlLCJkcm9wcGluZy1wYXJ0aWNsZSI6IiIsIm5vbi1kcm9wcGluZy1wYXJ0aWNsZSI6IiJ9LHsiZmFtaWx5IjoiTWNLZW5uYSIsImdpdmVuIjoiRGFuaWVsIFMuIiwicGFyc2UtbmFtZXMiOmZhbHNlLCJkcm9wcGluZy1wYXJ0aWNsZSI6IiIsIm5vbi1kcm9wcGluZy1wYXJ0aWNsZSI6IiJ9LHsiZmFtaWx5IjoiU2FudGVyIiwiZ2l2ZW4iOiJCZW5qYW1pbiBELiIsInBhcnNlLW5hbWVzIjpmYWxzZSwiZHJvcHBpbmctcGFydGljbGUiOiIiLCJub24tZHJvcHBpbmctcGFydGljbGUiOiIifSx7ImZhbWlseSI6IlNtaXRoIiwiZ2l2ZW4iOiJSaWNoYXJkIEQuIiwicGFyc2UtbmFtZXMiOmZhbHNlLCJkcm9wcGluZy1wYXJ0aWNsZSI6IiIsIm5vbi1kcm9wcGluZy1wYXJ0aWNsZSI6IiJ9XSwiY29udGFpbmVyLXRpdGxlIjoiSm91cm5hbCBvZiBDbGltYXRlIiwiY29udGFpbmVyLXRpdGxlLXNob3J0IjoiSiBDbGltIiwiRE9JIjoiMTAuMTE3NS9KQ0xJMzc2MS4xIiwiSVNTTiI6IjE1MjAtMDQ0MiIsIlVSTCI6Imh0dHA6Ly9qb3VybmFscy5hbWV0c29jLm9yZy9kb2kvMTAuMTE3NS8xNTIwLTA0NDIoMjAwNCkwMTclM0MzNjY2OlRDQ1NNViUzRTIuMC5DTzsyIiwiaXNzdWVkIjp7ImRhdGUtcGFydHMiOltbMjAwNiw2LDFdXX0sInBhZ2UiOiIyMTIyLTIxNDMiLCJhYnN0cmFjdCI6IlRoZSBDb21tdW5pdHkgQ2xpbWF0ZSBTeXN0ZW0gTW9kZWwgdmVyc2lvbiAzIChDQ1NNMykgaGFzIHJlY2VudGx5IGJlZW4gZGV2ZWxvcGVkIGFuZCByZWxlYXNlZCB0byB0aGUgY2xpbWF0ZSBjb21tdW5pdHkuIENDU00zIGlzIGEgY291cGxlZCBjbGltYXRlIG1vZGVsIHdpdGggY29tcG9uZW50cyByZXByZXNlbnRpbmcgdGhlIGF0bW9zcGhlcmUsIG9jZWFuLCBzZWEgaWNlLCBhbmQgbGFuZCBzdXJmYWNlIGNvbm5lY3RlZCBieSBhIGZsdXggY291cGxlci4gQ0NTTTMgaXMgZGVzaWduZWQgdG8gcHJvZHVjZSByZWFsaXN0aWMgc2ltdWxhdGlvbnMgb3ZlciBhIHdpZGUgcmFuZ2Ugb2Ygc3BhdGlhbCByZXNvbHV0aW9ucywgZW5hYmxpbmcgaW5leHBlbnNpdmUgc2ltdWxhdGlvbnMgbGFzdGluZyBzZXZlcmFsIG1pbGxlbm5pYSBvciBkZXRhaWxlZCBzdHVkaWVzIG9mIGNvbnRpbmVudGFsLXNjYWxlIGR5bmFtaWNzLCB2YXJpYWJpbGl0eSwgYW5kIGNsaW1hdGUgY2hhbmdlLiBUaGlzIHBhcGVyIHdpbGwgc2hvdyByZXN1bHRzIGZyb20gdGhlIGNvbmZpZ3VyYXRpb24gdXNlZCBmb3IgY2xpbWF0ZS1jaGFuZ2Ugc2ltdWxhdGlvbnMgd2l0aCBhIFQ4NSBncmlkIGZvciB0aGUgYXRtb3NwaGVyZSBhbmQgbGFuZCBhbmQgYSBncmlkIHdpdGggYXBwcm94aW1hdGVseSAxwrAgcmVzb2x1dGlvbiBmb3IgdGhlIG9jZWFuIGFuZCBzZWEgaWNlLiBUaGUgbmV3IHN5c3RlbSBpbmNvcnBvcmF0ZXMgc2V2ZXJhbCBzaWduaWZpY2FudCBpbXByb3ZlbWVudHMgaW4gdGhlIHBoeXNpY2FsIHBhcmFtZXRlcml6YXRpb25zLiBUaGUgZW5oYW5jZW1lbnRzIGluIHRoZSBtb2RlbCBwaHlzaWNzIGFyZSBkZXNpZ25lZCB0byByZWR1Y2Ugb3IgZWxpbWluYXRlIHNldmVyYWwgc3lzdGVtYXRpYyBiaWFzZXMgaW4gdGhlIG1lYW4gY2xpbWF0ZSBwcm9kdWNlZCBieSBwcmV2aW91cyBlZGl0aW9ucyBvZiBDQ1NNLiBUaGVzZSBpbmNsdWRlIG5ldyB0cmVhdG1lbnRzIG9mIGNsb3VkIHByb2Nlc3NlcywgYWVyb3NvbCByYWRpYXRpdmUgZm9yY2luZywgbGFuZOKAk2F0bW9zcGhlcmUgZmx1eGVzLCBvY2VhbiBtaXhlZCBsYXllciBwcm9jZXNzZXMsIGFuZCBzZWEgaWNlIGR5bmFtaWNzLiBUaGVyZSBhcmUgc2lnbmlmaWNhbnQgaW1wcm92ZW1lbnRzIGluIHRoZSBzZWEgaWNlIHRoaWNrbmVzcywgcG9sYXIgcmFkaWF0aW9uIGJ1ZGdldHMsIHRyb3BpY2FsIHNlYSBzdXJmYWNlIHRlbXBlcmF0dXJlcywgYW5kIGNsb3VkIHJhZGlhdGl2ZSBlZmZlY3RzLiBDQ1NNMyBjYW4gcHJvZHVjZSBzdGFibGUgY2xpbWF0ZSBzaW11bGF0aW9ucyBvZiBtaWxsZW5uaWFsIGR1cmF0aW9uIHdpdGhvdXQgYWQgaG9jIGFkanVzdG1lbnRzIHRvIHRoZSBmbHV4ZXMgZXhjaGFuZ2VkIGFtb25nIHRoZSBjb21wb25lbnQgbW9kZWxzLiBOb25ldGhlbGVzcywgdGhlcmUgYXJlIHN0aWxsIHN5c3RlbWF0aWMgYmlhc2VzIGluIHRoZSBvY2VhbuKAk2F0bW9zcGhlcmUgZmx1eGVzIGluIGNvYXN0YWwgcmVnaW9ucyB3ZXN0IG9mIGNvbnRpbmVudHMsIHRoZSBzcGVjdHJ1bSBvZiBFTlNPIHZhcmlhYmlsaXR5LCB0aGUgc3BhdGlhbCBkaXN0cmlidXRpb24gb2YgcHJlY2lwaXRhdGlvbiBpbiB0aGUgdHJvcGljYWwgb2NlYW5zLCBhbmQgY29udGluZW50YWwgcHJlY2lwaXRhdGlvbiBhbmQgc3VyZmFjZSBhaXIgdGVtcGVyYXR1cmVzLiBXb3JrIGlzIHVuZGVyIHdheSB0byBleHRlbmQgQ0NTTSB0byBhIG1vcmUgYWNjdXJhdGUgYW5kIGNvbXByZWhlbnNpdmUgbW9kZWwgb2YgdGhlIGVhcnRoJ3MgY2xpbWF0ZSBzeXN0ZW0uIiwiaXNzdWUiOiIxMSIsInZvbHVtZSI6IjE5In0sImlzVGVtcG9yYXJ5IjpmYWxzZX0seyJpZCI6ImJhYWYwMDYwLTE2N2ItMzg2ZC1hMzU4LTU3MDQxZDFhNDE5OCIsIml0ZW1EYXRhIjp7InR5cGUiOiJhcnRpY2xlLWpvdXJuYWwiLCJpZCI6ImJhYWYwMDYwLTE2N2ItMzg2ZC1hMzU4LTU3MDQxZDFhNDE5OCIsInRpdGxlIjoiVGhlIGxvdy1yZXNvbHV0aW9uIENDU00zIiwiYXV0aG9yIjpbeyJmYW1pbHkiOiJZZWFnZXIiLCJnaXZlbiI6IlN0ZXBoZW4gRy4iLCJwYXJzZS1uYW1lcyI6ZmFsc2UsImRyb3BwaW5nLXBhcnRpY2xlIjoiIiwibm9uLWRyb3BwaW5nLXBhcnRpY2xlIjoiIn0seyJmYW1pbHkiOiJTaGllbGRzIiwiZ2l2ZW4iOiJDaHJpc3RpbmUgQS4iLCJwYXJzZS1uYW1lcyI6ZmFsc2UsImRyb3BwaW5nLXBhcnRpY2xlIjoiIiwibm9uLWRyb3BwaW5nLXBhcnRpY2xlIjoiIn0seyJmYW1pbHkiOiJMYXJnZSIsImdpdmVuIjoiV2lsbGlhbSBHLiIsInBhcnNlLW5hbWVzIjpmYWxzZSwiZHJvcHBpbmctcGFydGljbGUiOiIiLCJub24tZHJvcHBpbmctcGFydGljbGUiOiIifSx7ImZhbWlseSI6IkhhY2siLCJnaXZlbiI6IkphbWVzIEoiLCJwYXJzZS1uYW1lcyI6ZmFsc2UsImRyb3BwaW5nLXBhcnRpY2xlIjoiIiwibm9uLWRyb3BwaW5nLXBhcnRpY2xlIjoiIn1dLCJjb250YWluZXItdGl0bGUiOiJKb3VybmFsIG9mIENsaW1hdGUiLCJjb250YWluZXItdGl0bGUtc2hvcnQiOiJKIENsaW0iLCJET0kiOiIxMC4xMTc1L0pDTEkzNzQ0LjEiLCJJU1NOIjoiMDg5NDg3NTUiLCJVUkwiOiJodHRwOi8vam91cm5hbHMuYW1ldHNvYy5vcmcvZG9pLzEwLjExNzUvSkNMSTM3NDQuMSIsImlzc3VlZCI6eyJkYXRlLXBhcnRzIjpbWzIwMDYsNiwxXV19LCJwYWdlIjoiMjU0NS0yNTY2IiwiYWJzdHJhY3QiOiJUaGUgbG93LXJlc29sdXRpb24gZnVsbHkgY291cGxlZCBjb25maWd1cmF0aW9uIG9mIHRoZSBDb21tdW5pdHkgQ2xpbWF0ZSBTeXN0ZW0gTW9kZWwgdmVyc2lvbiAzIChDQ1NNMykgaXMgZGVzY3JpYmVkIGFuZCBldmFsdWF0ZWQuIEluIHRoaXMgbW9zdCBlY29ub21pY2FsIGNvbmZpZ3VyYXRpb24sIGFuIG9jZWFuIGF0IG5vbWluYWwgM8KwIHJlc29sdXRpb24gaXMgY291cGxlZCB0byBhbiBhdG1vc3BoZXJlIG1vZGVsIGF0IFQzMSByZXNvbHV0aW9uLiBUaGVyZSBhcmUgY2xpbWF0ZSBiaWFzZXMgYXNzb2NpYXRlZCB3aXRoIHRoZSByZWxhdGl2ZWx5IGNvYXJzZSBncmlkcywgeWV0IHRoZSBjb3VwbGVkIHNvbHV0aW9uIHJlbWFpbnMgY29tcGFyYWJsZSB0byBoaWdoZXItcmVzb2x1dGlvbiBDQ1NNMyByZXN1bHRzLiBUaGVyZSBhcmUgbWFya2VkIGltcHJvdmVtZW50cyBpbiB0aGUgbmV3IHNvbHV0aW9uIGNvbXBhcmVkIHRvIHRoZSBsb3ctcmVzb2x1dGlvbiBjb25maWd1cmF0aW9uIG9mIENDU00yLiBJbiBwYXJ0aWN1bGFyLCB0aGUgQ0NTTTMgc2ltdWxhdGlvbiBtYWludGFpbnMgYSByb2J1c3QgbWVyaWRpb25hbCBvdmVydHVybmluZyBjaXJjdWxhdGlvbiBpbiB0aGUgb2NlYW4sIGFuZCBpdCBnZW5lcmF0ZXMgbW9yZSByZWFsaXN0aWMgRWwgTmnDsW8gdmFyaWFiaWxpdHkuIFRoZSBpbXByb3ZlZCBvY2VhbiBzb2x1dGlvbiB3YXMgYWNoaWV2ZWQgd2l0aCBubyBpbmNyZWFzZSBpbiBjb21wdXRhdGlvbmFsIGNvc3QgYnkgcmVkaXN0cmlidXRpbmcgZGVlcCBvY2VhbiBhbmQgbWlkbGF0aXR1ZGUgcmVzb2x1dGlvbiBpbnRvIHRoZSB1cHBlciBvY2VhbiBhbmQgdGhlIGtleSB3YXRlciBmb3JtYXRpb24gcmVnaW9ucyBvZiB0aGUgTm9ydGggQXRsYW50aWMsIHJlc3BlY3RpdmVseS4gR2l2ZW4gaXRzIHNpZ25pZmljYW50bHkgbG93ZXIgcmVzb3VyY2UgZGVtYW5kcyBjb21wYXJlZCB0byBoaWdoZXIgcmVzb2x1dGlvbnMsIHRoaXMgY29uZmlndXJhdGlvbiBzaG93cyBwcm9taXNlIGZvciBzdHVkaWVzIG9mIHBhbGVvY2xpbWF0ZSBhbmQgb3RoZXIgYXBwbGljYXRpb25zIHJlcXVpcmluZyBsb25nLCBlcXVpbGlicmF0ZWQgc29sdXRpb25zLiDCqSAyMDA2IEFtZXJpY2FuIE1ldGVvcm9sb2dpY2FsIFNvY2lldHkuIiwiaXNzdWUiOiIxMSIsInZvbHVtZSI6IjE5In0sImlzVGVtcG9yYXJ5IjpmYWxzZX1dfQ=="/>
          <w:id w:val="-376087142"/>
          <w:placeholder>
            <w:docPart w:val="DefaultPlaceholder_-1854013440"/>
          </w:placeholder>
        </w:sdtPr>
        <w:sdtContent>
          <w:r w:rsidR="00852BB5" w:rsidRPr="00852BB5">
            <w:rPr>
              <w:rFonts w:ascii="Times New Roman" w:hAnsi="Times New Roman" w:cs="Times New Roman"/>
              <w:color w:val="000000"/>
              <w:szCs w:val="21"/>
              <w:vertAlign w:val="superscript"/>
            </w:rPr>
            <w:t>12–14</w:t>
          </w:r>
        </w:sdtContent>
      </w:sdt>
      <w:r w:rsidRPr="00852BB5">
        <w:rPr>
          <w:rFonts w:ascii="Times New Roman" w:hAnsi="Times New Roman" w:cs="Times New Roman" w:hint="eastAsia"/>
          <w:color w:val="000000" w:themeColor="text1"/>
          <w:szCs w:val="21"/>
        </w:rPr>
        <w:t xml:space="preserve"> </w:t>
      </w:r>
      <w:r w:rsidRPr="00852BB5">
        <w:rPr>
          <w:rFonts w:ascii="Times New Roman" w:hAnsi="Times New Roman" w:cs="Times New Roman"/>
          <w:color w:val="000000" w:themeColor="text1"/>
          <w:szCs w:val="21"/>
        </w:rPr>
        <w:t>(CCSM3</w:t>
      </w:r>
      <w:r w:rsidR="00BF7FD3" w:rsidRPr="00852BB5">
        <w:rPr>
          <w:rFonts w:ascii="Times New Roman" w:hAnsi="Times New Roman" w:cs="Times New Roman" w:hint="eastAsia"/>
          <w:color w:val="000000" w:themeColor="text1"/>
          <w:szCs w:val="21"/>
        </w:rPr>
        <w:t>)</w:t>
      </w:r>
      <w:r w:rsidRPr="00852BB5">
        <w:rPr>
          <w:rFonts w:ascii="Times New Roman" w:hAnsi="Times New Roman" w:cs="Times New Roman" w:hint="eastAsia"/>
          <w:color w:val="000000"/>
          <w:szCs w:val="21"/>
        </w:rPr>
        <w:t xml:space="preserve">, </w:t>
      </w:r>
      <w:r w:rsidRPr="00852BB5">
        <w:rPr>
          <w:rFonts w:ascii="Times New Roman" w:hAnsi="Times New Roman" w:cs="Times New Roman"/>
          <w:color w:val="000000" w:themeColor="text1"/>
          <w:szCs w:val="21"/>
        </w:rPr>
        <w:t>a global coupled atmosphere</w:t>
      </w:r>
      <w:r w:rsidRPr="00852BB5">
        <w:rPr>
          <w:rFonts w:ascii="Times New Roman" w:hAnsi="Times New Roman" w:cs="Times New Roman" w:hint="eastAsia"/>
          <w:color w:val="000000" w:themeColor="text1"/>
          <w:szCs w:val="21"/>
        </w:rPr>
        <w:t>-</w:t>
      </w:r>
      <w:r w:rsidRPr="00852BB5">
        <w:rPr>
          <w:rFonts w:ascii="Times New Roman" w:hAnsi="Times New Roman" w:cs="Times New Roman"/>
          <w:color w:val="000000" w:themeColor="text1"/>
          <w:szCs w:val="21"/>
        </w:rPr>
        <w:t>ocean</w:t>
      </w:r>
      <w:r w:rsidRPr="00852BB5">
        <w:rPr>
          <w:rFonts w:ascii="Times New Roman" w:hAnsi="Times New Roman" w:cs="Times New Roman" w:hint="eastAsia"/>
          <w:color w:val="000000" w:themeColor="text1"/>
          <w:szCs w:val="21"/>
        </w:rPr>
        <w:t>-</w:t>
      </w:r>
      <w:r w:rsidRPr="00852BB5">
        <w:rPr>
          <w:rFonts w:ascii="Times New Roman" w:hAnsi="Times New Roman" w:cs="Times New Roman"/>
          <w:color w:val="000000" w:themeColor="text1"/>
          <w:szCs w:val="21"/>
        </w:rPr>
        <w:t>sea ice</w:t>
      </w:r>
      <w:r w:rsidRPr="00852BB5">
        <w:rPr>
          <w:rFonts w:ascii="Times New Roman" w:hAnsi="Times New Roman" w:cs="Times New Roman" w:hint="eastAsia"/>
          <w:color w:val="000000" w:themeColor="text1"/>
          <w:szCs w:val="21"/>
        </w:rPr>
        <w:t>-</w:t>
      </w:r>
      <w:r w:rsidRPr="00852BB5">
        <w:rPr>
          <w:rFonts w:ascii="Times New Roman" w:hAnsi="Times New Roman" w:cs="Times New Roman"/>
          <w:color w:val="000000" w:themeColor="text1"/>
          <w:szCs w:val="21"/>
        </w:rPr>
        <w:t xml:space="preserve">land general circulation model (AOGCM) that has a latitude–longitude resolution of </w:t>
      </w:r>
      <w:r w:rsidRPr="00852BB5">
        <w:rPr>
          <w:rFonts w:ascii="Cambria Math" w:hAnsi="Cambria Math" w:cs="Cambria Math"/>
          <w:color w:val="000000" w:themeColor="text1"/>
          <w:szCs w:val="21"/>
        </w:rPr>
        <w:t>∼</w:t>
      </w:r>
      <w:r w:rsidRPr="00852BB5">
        <w:rPr>
          <w:rFonts w:ascii="Times New Roman" w:hAnsi="Times New Roman" w:cs="Times New Roman"/>
          <w:color w:val="000000" w:themeColor="text1"/>
          <w:szCs w:val="21"/>
        </w:rPr>
        <w:t xml:space="preserve">3.75° in the atmosphere (i.e. over land and sea) and </w:t>
      </w:r>
      <w:r w:rsidRPr="00852BB5">
        <w:rPr>
          <w:rFonts w:ascii="Cambria Math" w:hAnsi="Cambria Math" w:cs="Cambria Math"/>
          <w:color w:val="000000" w:themeColor="text1"/>
          <w:szCs w:val="21"/>
        </w:rPr>
        <w:t>∼</w:t>
      </w:r>
      <w:r w:rsidRPr="00852BB5">
        <w:rPr>
          <w:rFonts w:ascii="Times New Roman" w:hAnsi="Times New Roman" w:cs="Times New Roman"/>
          <w:color w:val="000000" w:themeColor="text1"/>
          <w:szCs w:val="21"/>
        </w:rPr>
        <w:t>3° in the ocean and includes a dynamic global vegetation module. The prescri</w:t>
      </w:r>
      <w:r w:rsidRPr="00852BB5">
        <w:rPr>
          <w:rFonts w:ascii="Times New Roman" w:hAnsi="Times New Roman" w:cs="Times New Roman" w:hint="eastAsia"/>
          <w:color w:val="000000" w:themeColor="text1"/>
          <w:szCs w:val="21"/>
        </w:rPr>
        <w:t xml:space="preserve">bed forcings and boundary conditions for the </w:t>
      </w:r>
      <w:r w:rsidR="00D02205">
        <w:rPr>
          <w:rFonts w:ascii="Times New Roman" w:hAnsi="Times New Roman" w:cs="Times New Roman" w:hint="eastAsia"/>
          <w:color w:val="000000" w:themeColor="text1"/>
          <w:szCs w:val="21"/>
        </w:rPr>
        <w:t>all-</w:t>
      </w:r>
      <w:r w:rsidR="00D02205" w:rsidRPr="00852BB5">
        <w:rPr>
          <w:rFonts w:ascii="Times New Roman" w:hAnsi="Times New Roman" w:cs="Times New Roman"/>
          <w:color w:val="000000" w:themeColor="text1"/>
          <w:szCs w:val="21"/>
        </w:rPr>
        <w:t>forcing</w:t>
      </w:r>
      <w:r w:rsidRPr="00852BB5">
        <w:rPr>
          <w:rFonts w:ascii="Times New Roman" w:hAnsi="Times New Roman" w:cs="Times New Roman" w:hint="eastAsia"/>
          <w:color w:val="000000" w:themeColor="text1"/>
          <w:szCs w:val="21"/>
        </w:rPr>
        <w:t xml:space="preserve"> simulation included orbitally forced insolation changes, increasing atmospheric concentrations of the long-lived greenhouse gases, and retreating ice sheets and associated meltwater release to the oceans</w:t>
      </w:r>
      <w:sdt>
        <w:sdtPr>
          <w:rPr>
            <w:rFonts w:ascii="Times New Roman" w:hAnsi="Times New Roman" w:cs="Times New Roman" w:hint="eastAsia"/>
            <w:color w:val="000000"/>
            <w:szCs w:val="21"/>
            <w:vertAlign w:val="superscript"/>
          </w:rPr>
          <w:tag w:val="MENDELEY_CITATION_v3_eyJjaXRhdGlvbklEIjoiTUVOREVMRVlfQ0lUQVRJT05fZTU1MGM1YzEtMmUwNS00ODJlLWIzMTktNGVhOGIwNTI4M2Y1IiwicHJvcGVydGllcyI6eyJub3RlSW5kZXgiOjB9LCJpc0VkaXRlZCI6ZmFsc2UsIm1hbnVhbE92ZXJyaWRlIjp7ImlzTWFudWFsbHlPdmVycmlkZGVuIjpmYWxzZSwiY2l0ZXByb2NUZXh0IjoiPHN1cD4xMCwxMTwvc3VwPiIsIm1hbnVhbE92ZXJyaWRlVGV4dCI6IiJ9LCJjaXRhdGlvbkl0ZW1zIjpbeyJpZCI6ImI0MTA0NmRjLTI3NDYtM2Y5My1hNzlhLTk1OGQ3MTEwYzlmMyIsIml0ZW1EYXRhIjp7InR5cGUiOiJhcnRpY2xlLWpvdXJuYWwiLCJpZCI6ImI0MTA0NmRjLTI3NDYtM2Y5My1hNzlhLTk1OGQ3MTEwYzlmMyIsInRpdGxlIjoiVHJhbnNpZW50IFNpbXVsYXRpb24gb2YgTGFzdCBEZWdsYWNpYXRpb24gd2l0aCBhIE5ldyBNZWNoYW5pc20gZm9yIELDuGxsaW5nLUFsbGVyw7hkIFdhcm1pbmciLCJhdXRob3IiOlt7ImZhbWlseSI6IkxpdSIsImdpdmVuIjoiWi4iLCJwYXJzZS1uYW1lcyI6ZmFsc2UsImRyb3BwaW5nLXBhcnRpY2xlIjoiIiwibm9uLWRyb3BwaW5nLXBhcnRpY2xlIjoiIn0seyJmYW1pbHkiOiJPdHRvLUJsaWVzbmVyIiwiZ2l2ZW4iOiJCLiBMLiIsInBhcnNlLW5hbWVzIjpmYWxzZSwiZHJvcHBpbmctcGFydGljbGUiOiIiLCJub24tZHJvcHBpbmctcGFydGljbGUiOiIifSx7ImZhbWlseSI6IkhlIiwiZ2l2ZW4iOiJGLiIsInBhcnNlLW5hbWVzIjpmYWxzZSwiZHJvcHBpbmctcGFydGljbGUiOiIiLCJub24tZHJvcHBpbmctcGFydGljbGUiOiIifSx7ImZhbWlseSI6IkJyYWR5IiwiZ2l2ZW4iOiJFLiBDLiIsInBhcnNlLW5hbWVzIjpmYWxzZSwiZHJvcHBpbmctcGFydGljbGUiOiIiLCJub24tZHJvcHBpbmctcGFydGljbGUiOiIifSx7ImZhbWlseSI6IlRvbWFzIiwiZ2l2ZW4iOiJSLiIsInBhcnNlLW5hbWVzIjpmYWxzZSwiZHJvcHBpbmctcGFydGljbGUiOiIiLCJub24tZHJvcHBpbmctcGFydGljbGUiOiIifSx7ImZhbWlseSI6IkNsYXJrIiwiZ2l2ZW4iOiJQLiBVLiIsInBhcnNlLW5hbWVzIjpmYWxzZSwiZHJvcHBpbmctcGFydGljbGUiOiIiLCJub24tZHJvcHBpbmctcGFydGljbGUiOiIifSx7ImZhbWlseSI6IkNhcmxzb24iLCJnaXZlbiI6IkEuIEUuIiwicGFyc2UtbmFtZXMiOmZhbHNlLCJkcm9wcGluZy1wYXJ0aWNsZSI6IiIsIm5vbi1kcm9wcGluZy1wYXJ0aWNsZSI6IiJ9LHsiZmFtaWx5IjoiTHluY2gtU3RpZWdsaXR6IiwiZ2l2ZW4iOiJKLiIsInBhcnNlLW5hbWVzIjpmYWxzZSwiZHJvcHBpbmctcGFydGljbGUiOiIiLCJub24tZHJvcHBpbmctcGFydGljbGUiOiIifSx7ImZhbWlseSI6IkN1cnJ5IiwiZ2l2ZW4iOiJXLiIsInBhcnNlLW5hbWVzIjpmYWxzZSwiZHJvcHBpbmctcGFydGljbGUiOiIiLCJub24tZHJvcHBpbmctcGFydGljbGUiOiIifSx7ImZhbWlseSI6IkJyb29rIiwiZ2l2ZW4iOiJFLiIsInBhcnNlLW5hbWVzIjpmYWxzZSwiZHJvcHBpbmctcGFydGljbGUiOiIiLCJub24tZHJvcHBpbmctcGFydGljbGUiOiIifSx7ImZhbWlseSI6IkVyaWNrc29uIiwiZ2l2ZW4iOiJELiIsInBhcnNlLW5hbWVzIjpmYWxzZSwiZHJvcHBpbmctcGFydGljbGUiOiIiLCJub24tZHJvcHBpbmctcGFydGljbGUiOiIifSx7ImZhbWlseSI6IkphY29iIiwiZ2l2ZW4iOiJSLiIsInBhcnNlLW5hbWVzIjpmYWxzZSwiZHJvcHBpbmctcGFydGljbGUiOiIiLCJub24tZHJvcHBpbmctcGFydGljbGUiOiIifSx7ImZhbWlseSI6Ikt1dHpiYWNoIiwiZ2l2ZW4iOiJKLiIsInBhcnNlLW5hbWVzIjpmYWxzZSwiZHJvcHBpbmctcGFydGljbGUiOiIiLCJub24tZHJvcHBpbmctcGFydGljbGUiOiIifSx7ImZhbWlseSI6IkNoZW5nIiwiZ2l2ZW4iOiJKLiIsInBhcnNlLW5hbWVzIjpmYWxzZSwiZHJvcHBpbmctcGFydGljbGUiOiIiLCJub24tZHJvcHBpbmctcGFydGljbGUiOiIifV0sImNvbnRhaW5lci10aXRsZSI6IlNjaWVuY2UiLCJET0kiOiIxMC4xMTI2L3NjaWVuY2UuMTE3MTA0MSIsIklTU04iOiIwMDM2LTgwNzUiLCJVUkwiOiJodHRwczovL3d3dy5zY2llbmNlLm9yZy9kb2kvMTAuMTEyNi9zY2llbmNlLjExNzEwNDEiLCJpc3N1ZWQiOnsiZGF0ZS1wYXJ0cyI6W1syMDA5LDcsMTddXX0sInBhZ2UiOiIzMTAtMzE0IiwiYWJzdHJhY3QiOiI8cD4gVGhlIGluaXRpYWwgcHVsc2Ugb2Ygd2FybWluZyBkdXJpbmcgdGhlIGxhc3QgZGVnbGFjaWF0aW9uLCB3aGljaCBkZWZpbmVkIHRoZSBzdGFydCBvZiBhbiBpbnRlcnZhbCBjYWxsZWQgdGhlIELDuGxsaW5nLUFsbGVyw7hkLCBvY2N1cnJlZCBhYnJ1cHRseSBhYm91dCAxNCw1MDAgeWVhcnMgYWdvLiBUbyBkYXRlLCB0aGUgbW9zdCBkZXRhaWxlZCBzaW11bGF0aW9ucyB1c2VkIG1vZGVscyBvZiBpbnRlcm1lZGlhdGUgY29tcGxleGl0eSwgbm90IHdpdGggbW9yZSBzb3BoaXN0aWNhdGVkIENvdXBsZWQgR2xvYmFsIENsaW1hdGUgTW9kZWxzIChDR0NNcykgdGhhdCBjYW4gc3luY2hyb25vdXNseSBjb3VwbGUgYm90aCBvY2VhbmljIGFuZCB0aGUgYXRtb3NwaGVyaWMgY29tcG9uZW50cy4gT3ZlcmNvbWluZyBwcmFjdGljYWwgYW5kIHRlY2huaWNhbCBjaGFsbGVuZ2VzLCA8Ym9sZD4gTGl1IDxpdGFsaWM+ZXQgYWwuPC9pdGFsaWM+IDwvYm9sZD4gKHAuIDxyZWxhdGVkLWFydGljbGUgZXh0LWxpbmstdHlwZT1cImRvaVwiIGhyZWY9XCIxMC4xMTI2L3NjaWVuY2UuMTE3MTA0MVwiIHBhZ2U9XCIzMTBcIiByZWxhdGVkLWFydGljbGUtdHlwZT1cImluLXRoaXMtaXNzdWVcIiB2b2w9XCIzMjVcIj4zMTA8L3JlbGF0ZWQtYXJ0aWNsZT4gOyBzZWUgdGhlIFBlcnNwZWN0aXZlIGJ5IDxib2xkPiA8cmVsYXRlZC1hcnRpY2xlIGV4dC1saW5rLXR5cGU9XCJkb2lcIiBocmVmPVwiMTAuMTEyNi9zY2llbmNlLjExNzcxNTlcIiBpc3N1ZT1cIjU5MzhcIiBwYWdlPVwiMjczXCIgcmVsYXRlZC1hcnRpY2xlLXR5cGU9XCJpbi10aGlzLWlzc3VlXCIgdm9sPVwiMzI1XCI+IDxib2xkPlRpbW1lcm1hbm4gYW5kIE1lbnZpZWw8L2JvbGQ+IDwvcmVsYXRlZC1hcnRpY2xlPiA8L2JvbGQ+ICkgcGVyZm9ybWVkIHN1Y2ggYSBzaW11bGF0aW9uIHVzaW5nIENDU00zLCBhIHN0YXRlLW9mLXRoZS1hcnQgb2NlYW4tYXRtb3NwaGVyZSBDR0NNLiBJbiBjb250cmFzdCB0byBwcmV2aW91cyBzdHVkaWVzLCB3aGljaCBpbmRpY2F0ZWQgdGhhdCB0aGUgQsO4bGxpbmctQWxsZXLDuGQgd2FzIHRyaWdnZXJlZCBieSBhIG5vbmxpbmVhciBiaWZ1cmNhdGlvbiBiZXR3ZWVuIG1vZGVzIG9mIGRlZXAgb2NlYW4gY2lyY3VsYXRpb24gaW4gdGhlIEF0bGFudGljLCB0aGUgcmVzdWx0cyBzdWdnZXN0IHRoYXQgdGhlIGV2ZW50IHdhcyBhIHRyYW5zaWVudCByZXNwb25zZSBjYXVzZWQgYnkgdGhlIGNlc3NhdGlvbiBvZiBtZWx0d2F0ZXIgaW5wdXQgaW50byB0aGUgc3VyZmFjZSBvY2VhbiBpbiB0aGUgTm9ydGggQXRsYW50aWMgcmVnaW9uLiA8L3A+IiwiaXNzdWUiOiI1OTM4Iiwidm9sdW1lIjoiMzI1IiwiY29udGFpbmVyLXRpdGxlLXNob3J0IjoiU2NpZW5jZSAoMTk3OSkifSwiaXNUZW1wb3JhcnkiOmZhbHNlfSx7ImlkIjoiNDliOWY5ZTgtNGE2Zi0zMjEyLTg1YWUtM2NjODdmNWUyMDZkIiwiaXRlbURhdGEiOnsidHlwZSI6ImFydGljbGUtam91cm5hbCIsImlkIjoiNDliOWY5ZTgtNGE2Zi0zMjEyLTg1YWUtM2NjODdmNWUyMDZkIiwidGl0bGUiOiJZb3VuZ2VyIERyeWFzIGNvb2xpbmcgYW5kIHRoZSBHcmVlbmxhbmQgY2xpbWF0ZSByZXNwb25zZSB0byBDTyA8c3ViPjI8L3N1Yj4iLCJhdXRob3IiOlt7ImZhbWlseSI6IkxpdSIsImdpdmVuIjoiWmhlbmd5dSIsInBhcnNlLW5hbWVzIjpmYWxzZSwiZHJvcHBpbmctcGFydGljbGUiOiIiLCJub24tZHJvcHBpbmctcGFydGljbGUiOiIifSx7ImZhbWlseSI6IkNhcmxzb24iLCJnaXZlbiI6IkFuZGVycyBFLiIsInBhcnNlLW5hbWVzIjpmYWxzZSwiZHJvcHBpbmctcGFydGljbGUiOiIiLCJub24tZHJvcHBpbmctcGFydGljbGUiOiIifSx7ImZhbWlseSI6IkhlIiwiZ2l2ZW4iOiJGZW5nIiwicGFyc2UtbmFtZXMiOmZhbHNlLCJkcm9wcGluZy1wYXJ0aWNsZSI6IiIsIm5vbi1kcm9wcGluZy1wYXJ0aWNsZSI6IiJ9LHsiZmFtaWx5IjoiQnJhZHkiLCJnaXZlbiI6IkVzdGhlciBDLiIsInBhcnNlLW5hbWVzIjpmYWxzZSwiZHJvcHBpbmctcGFydGljbGUiOiIiLCJub24tZHJvcHBpbmctcGFydGljbGUiOiIifSx7ImZhbWlseSI6Ik90dG8tQmxpZXNuZXIiLCJnaXZlbiI6IkJldHRlIEwuIiwicGFyc2UtbmFtZXMiOmZhbHNlLCJkcm9wcGluZy1wYXJ0aWNsZSI6IiIsIm5vbi1kcm9wcGluZy1wYXJ0aWNsZSI6IiJ9LHsiZmFtaWx5IjoiQnJpZWdsZWIiLCJnaXZlbiI6IkJydWNlIFAuIiwicGFyc2UtbmFtZXMiOmZhbHNlLCJkcm9wcGluZy1wYXJ0aWNsZSI6IiIsIm5vbi1kcm9wcGluZy1wYXJ0aWNsZSI6IiJ9LHsiZmFtaWx5IjoiV2VocmVuYmVyZyIsImdpdmVuIjoiTWFyayIsInBhcnNlLW5hbWVzIjpmYWxzZSwiZHJvcHBpbmctcGFydGljbGUiOiIiLCJub24tZHJvcHBpbmctcGFydGljbGUiOiIifSx7ImZhbWlseSI6IkNsYXJrIiwiZ2l2ZW4iOiJQZXRlciBVLiIsInBhcnNlLW5hbWVzIjpmYWxzZSwiZHJvcHBpbmctcGFydGljbGUiOiIiLCJub24tZHJvcHBpbmctcGFydGljbGUiOiIifSx7ImZhbWlseSI6Ild1IiwiZ2l2ZW4iOiJTaHUiLCJwYXJzZS1uYW1lcyI6ZmFsc2UsImRyb3BwaW5nLXBhcnRpY2xlIjoiIiwibm9uLWRyb3BwaW5nLXBhcnRpY2xlIjoiIn0seyJmYW1pbHkiOiJDaGVuZyIsImdpdmVuIjoiSnVuIiwicGFyc2UtbmFtZXMiOmZhbHNlLCJkcm9wcGluZy1wYXJ0aWNsZSI6IiIsIm5vbi1kcm9wcGluZy1wYXJ0aWNsZSI6IiJ9LHsiZmFtaWx5IjoiWmhhbmciLCJnaXZlbiI6IkppYXh1IiwicGFyc2UtbmFtZXMiOmZhbHNlLCJkcm9wcGluZy1wYXJ0aWNsZSI6IiIsIm5vbi1kcm9wcGluZy1wYXJ0aWNsZSI6IiJ9LHsiZmFtaWx5IjoiTm9vbmUiLCJnaXZlbiI6IkRhdmlkIiwicGFyc2UtbmFtZXMiOmZhbHNlLCJkcm9wcGluZy1wYXJ0aWNsZSI6IiIsIm5vbi1kcm9wcGluZy1wYXJ0aWNsZSI6IiJ9LHsiZmFtaWx5IjoiWmh1IiwiZ2l2ZW4iOiJKaWFuZyIsInBhcnNlLW5hbWVzIjpmYWxzZSwiZHJvcHBpbmctcGFydGljbGUiOiIiLCJub24tZHJvcHBpbmctcGFydGljbGUiOiIifV0sImNvbnRhaW5lci10aXRsZSI6IlByb2NlZWRpbmdzIG9mIHRoZSBOYXRpb25hbCBBY2FkZW15IG9mIFNjaWVuY2VzIiwiRE9JIjoiMTAuMTA3My9wbmFzLjEyMDIxODMxMDkiLCJJU1NOIjoiMDAyNy04NDI0IiwiVVJMIjoiaHR0cHM6Ly9wbmFzLm9yZy9kb2kvZnVsbC8xMC4xMDczL3BuYXMuMTIwMjE4MzEwOSIsImlzc3VlZCI6eyJkYXRlLXBhcnRzIjpbWzIwMTIsNywxMF1dfSwicGFnZSI6IjExMTAxLTExMTA0IiwiYWJzdHJhY3QiOiI8cD4gR3JlZW5sYW5kIGljZS1jb3JlIM60IDxzdXA+MTg8L3N1cD4gTy10ZW1wZXJhdHVyZSByZWNvbnN0cnVjdGlvbnMgc3VnZ2VzdCBhIGRyYW1hdGljIGNvb2xpbmcgZHVyaW5nIHRoZSBZb3VuZ2VyIERyeWFzIChZRDsgMTIuOeKAkzExLjfCoGthKSwgd2l0aCB0ZW1wZXJhdHVyZXMgYmVpbmcgYXMgY29sZCBhcyB0aGUgZWFybGllciBPbGRlc3QgRHJ5YXMgKE9EOyAxOC4w4oCTMTQuNsKga2EpIGRlc3BpdGUgYW4gYXBwcm94aW1hdGVseSA1MMKgcHBtIHJpc2UgaW4gYXRtb3NwaGVyaWMgQ08gPHN1Yj4yPC9zdWI+IC4gU3VjaCBZRCBjb29saW5nIGltcGxpZXMgYSBtdXRlZCBHcmVlbmxhbmQgY2xpbWF0ZSByZXNwb25zZSB0byBhdG1vc3BoZXJpYyBDTyA8c3ViPjI8L3N1Yj4gLCBjb250cmFyeSB0byBwaHlzaWNhbCBwcmVkaWN0aW9ucyBvZiBhbiBlbmhhbmNlZCBoaWdoLWxhdGl0dWRlIHJlc3BvbnNlIHRvIGZ1dHVyZSBpbmNyZWFzZXMgaW4gQ08gPHN1Yj4yPC9zdWI+IC4gSGVyZSB3ZSBzaG93IHRoYXQgTm9ydGggQXRsYW50aWMgc2VhIHN1cmZhY2UgdGVtcGVyYXR1cmUgcmVjb25zdHJ1Y3Rpb25zIGFzIHdlbGwgYXMgdHJhbnNpZW50IGNsaW1hdGUgbW9kZWwgc2ltdWxhdGlvbnMgc3VnZ2VzdCB0aGF0IHRoZSBZRCBvdmVyIEdyZWVubGFuZCBzaG91bGQgYmUgc3Vic3RhbnRpYWxseSB3YXJtZXIgdGhhbiB0aGUgT0QgYnkgYXBwcm94aW1hdGVseSA14oCJwrBDIGluIHJlc3BvbnNlIHRvIGluY3JlYXNlZCBhdG1vc3BoZXJpYyBDTyA8c3ViPjI8L3N1Yj4gLiBBZGRpdGlvbmFsIGV4cGVyaW1lbnRzIHdpdGggYW4gaXNvdG9wZS1lbmFibGVkIG1vZGVsIHN1Z2dlc3QgdGhhdCB0aGUgYXBwYXJlbnQgWUQgdGVtcGVyYXR1cmUgcmVjb25zdHJ1Y3Rpb24gZGVyaXZlZCBmcm9tIHRoZSBpY2UtY29yZSDOtCA8c3VwPjE4PC9zdXA+IE8gcmVjb3JkIGlzIGxpa2VseSBhbiBhcnRpZmFjdCBvZiBhbiBhbHRlcmVkIHRlbXBlcmF0dXJlLc60IDxzdXA+MTg8L3N1cD4gTyByZWxhdGlvbnNoaXAgZHVlIHRvIGNoYW5naW5nIGRlZ2xhY2lhbCBhdG1vc3BoZXJpYyBjaXJjdWxhdGlvbi4gT3VyIHJlc3VsdHMgdGh1cyBzdWdnZXN0IHRoYXQgR3JlZW5sYW5kIGNsaW1hdGUgd2FzIHdhcm1lciBkdXJpbmcgdGhlIFlEIHJlbGF0aXZlIHRvIHRoZSBPRCBpbiByZXNwb25zZSB0byByaXNpbmcgYXRtb3NwaGVyaWMgQ08gPHN1Yj4yPC9zdWI+ICwgY29uc2lzdGVudCB3aXRoIHNlYSBzdXJmYWNlIHRlbXBlcmF0dXJlIHJlY29uc3RydWN0aW9ucyBhbmQgcGh5c2ljYWwgcHJlZGljdGlvbnMsIGFuZCBoYXMgYSBzZW5zaXRpdml0eSBhcHByb3hpbWF0ZWx5IHR3aWNlIHRoYXQgZm91bmQgaW4gY2xpbWF0ZSBtb2RlbHMgZm9yIGN1cnJlbnQgY2xpbWF0ZSBkdWUgdG8gYW4gZW5oYW5jZWQgYWxiZWRvIGZlZWRiYWNrIGR1cmluZyB0aGUgbGFzdCBkZWdsYWNpYXRpb24uIDwvcD4iLCJpc3N1ZSI6IjI4Iiwidm9sdW1lIjoiMTA5IiwiY29udGFpbmVyLXRpdGxlLXNob3J0IjoiIn0sImlzVGVtcG9yYXJ5IjpmYWxzZX1dfQ=="/>
          <w:id w:val="1685330340"/>
          <w:placeholder>
            <w:docPart w:val="C859AFE6DCCF428B8D4315CC8D5DA20C"/>
          </w:placeholder>
        </w:sdtPr>
        <w:sdtContent>
          <w:r w:rsidR="00852BB5" w:rsidRPr="00852BB5">
            <w:rPr>
              <w:rFonts w:ascii="Times New Roman" w:hAnsi="Times New Roman" w:cs="Times New Roman"/>
              <w:color w:val="000000"/>
              <w:szCs w:val="21"/>
              <w:vertAlign w:val="superscript"/>
            </w:rPr>
            <w:t>10,11</w:t>
          </w:r>
        </w:sdtContent>
      </w:sdt>
      <w:r w:rsidRPr="00852BB5">
        <w:rPr>
          <w:rFonts w:ascii="Times New Roman" w:hAnsi="Times New Roman" w:cs="Times New Roman" w:hint="eastAsia"/>
          <w:color w:val="000000" w:themeColor="text1"/>
          <w:szCs w:val="21"/>
        </w:rPr>
        <w:t xml:space="preserve">. Meanwhile, the </w:t>
      </w:r>
      <w:r w:rsidRPr="00852BB5">
        <w:rPr>
          <w:rFonts w:ascii="Times New Roman" w:hAnsi="Times New Roman" w:cs="Times New Roman"/>
          <w:color w:val="000000" w:themeColor="text1"/>
          <w:szCs w:val="21"/>
        </w:rPr>
        <w:t>transient sensitivity experiments adopt a factorized forcing scheme to allow isolating each of these forcings separately</w:t>
      </w:r>
      <w:sdt>
        <w:sdtPr>
          <w:rPr>
            <w:rFonts w:ascii="Times New Roman" w:hAnsi="Times New Roman" w:cs="Times New Roman"/>
            <w:color w:val="000000"/>
            <w:szCs w:val="21"/>
            <w:vertAlign w:val="superscript"/>
          </w:rPr>
          <w:tag w:val="MENDELEY_CITATION_v3_eyJjaXRhdGlvbklEIjoiTUVOREVMRVlfQ0lUQVRJT05fYWNmMGU5ZDQtOGU4Ni00ZDU5LWJmYTUtNzIyY2I3MGYyODkzIiwicHJvcGVydGllcyI6eyJub3RlSW5kZXgiOjB9LCJpc0VkaXRlZCI6ZmFsc2UsIm1hbnVhbE92ZXJyaWRlIjp7ImlzTWFudWFsbHlPdmVycmlkZGVuIjpmYWxzZSwiY2l0ZXByb2NUZXh0IjoiPHN1cD4xNTwvc3VwPiIsIm1hbnVhbE92ZXJyaWRlVGV4dCI6IiJ9LCJjaXRhdGlvbkl0ZW1zIjpbeyJpZCI6ImEwZTlhZTljLWUzYmYtMzhmMS1iMzk5LTllNjlmMTY1NTlmYSIsIml0ZW1EYXRhIjp7InR5cGUiOiJhcnRpY2xlLWpvdXJuYWwiLCJpZCI6ImEwZTlhZTljLWUzYmYtMzhmMS1iMzk5LTllNjlmMTY1NTlmYSIsInRpdGxlIjoiSHlkcm9jbGltYXRlIGZvb3RwcmludCBvZiBwYW4tQXNpYW4gbW9uc29vbiB3YXRlciBpc290b3BlIGR1cmluZyB0aGUgbGFzdCBkZWdsYWNpYXRpb24iLCJhdXRob3IiOlt7ImZhbWlseSI6IkhlIiwiZ2l2ZW4iOiJDLiIsInBhcnNlLW5hbWVzIjpmYWxzZSwiZHJvcHBpbmctcGFydGljbGUiOiIiLCJub24tZHJvcHBpbmctcGFydGljbGUiOiIifSx7ImZhbWlseSI6IkxpdSIsImdpdmVuIjoiWi4iLCJwYXJzZS1uYW1lcyI6ZmFsc2UsImRyb3BwaW5nLXBhcnRpY2xlIjoiIiwibm9uLWRyb3BwaW5nLXBhcnRpY2xlIjoiIn0seyJmYW1pbHkiOiJPdHRvLUJsaWVzbmVyIiwiZ2l2ZW4iOiJCLiBMLiIsInBhcnNlLW5hbWVzIjpmYWxzZSwiZHJvcHBpbmctcGFydGljbGUiOiIiLCJub24tZHJvcHBpbmctcGFydGljbGUiOiIifSx7ImZhbWlseSI6IkJyYWR5IiwiZ2l2ZW4iOiJFLiBDLiIsInBhcnNlLW5hbWVzIjpmYWxzZSwiZHJvcHBpbmctcGFydGljbGUiOiIiLCJub24tZHJvcHBpbmctcGFydGljbGUiOiIifSx7ImZhbWlseSI6IlpodSIsImdpdmVuIjoiQy4iLCJwYXJzZS1uYW1lcyI6ZmFsc2UsImRyb3BwaW5nLXBhcnRpY2xlIjoiIiwibm9uLWRyb3BwaW5nLXBhcnRpY2xlIjoiIn0seyJmYW1pbHkiOiJUb21hcyIsImdpdmVuIjoiUi4iLCJwYXJzZS1uYW1lcyI6ZmFsc2UsImRyb3BwaW5nLXBhcnRpY2xlIjoiIiwibm9uLWRyb3BwaW5nLXBhcnRpY2xlIjoiIn0seyJmYW1pbHkiOiJDbGFyayIsImdpdmVuIjoiUC4gVS4iLCJwYXJzZS1uYW1lcyI6ZmFsc2UsImRyb3BwaW5nLXBhcnRpY2xlIjoiIiwibm9uLWRyb3BwaW5nLXBhcnRpY2xlIjoiIn0seyJmYW1pbHkiOiJaaHUiLCJnaXZlbiI6IkouIiwicGFyc2UtbmFtZXMiOmZhbHNlLCJkcm9wcGluZy1wYXJ0aWNsZSI6IiIsIm5vbi1kcm9wcGluZy1wYXJ0aWNsZSI6IiJ9LHsiZmFtaWx5IjoiSmFobiIsImdpdmVuIjoiQS4iLCJwYXJzZS1uYW1lcyI6ZmFsc2UsImRyb3BwaW5nLXBhcnRpY2xlIjoiIiwibm9uLWRyb3BwaW5nLXBhcnRpY2xlIjoiIn0seyJmYW1pbHkiOiJHdSIsImdpdmVuIjoiUy4iLCJwYXJzZS1uYW1lcyI6ZmFsc2UsImRyb3BwaW5nLXBhcnRpY2xlIjoiIiwibm9uLWRyb3BwaW5nLXBhcnRpY2xlIjoiIn0seyJmYW1pbHkiOiJaaGFuZyIsImdpdmVuIjoiSi4iLCJwYXJzZS1uYW1lcyI6ZmFsc2UsImRyb3BwaW5nLXBhcnRpY2xlIjoiIiwibm9uLWRyb3BwaW5nLXBhcnRpY2xlIjoiIn0seyJmYW1pbHkiOiJOdXNiYXVtZXIiLCJnaXZlbiI6IkouIiwicGFyc2UtbmFtZXMiOmZhbHNlLCJkcm9wcGluZy1wYXJ0aWNsZSI6IiIsIm5vbi1kcm9wcGluZy1wYXJ0aWNsZSI6IiJ9LHsiZmFtaWx5IjoiTm9vbmUiLCJnaXZlbiI6IkQuIiwicGFyc2UtbmFtZXMiOmZhbHNlLCJkcm9wcGluZy1wYXJ0aWNsZSI6IiIsIm5vbi1kcm9wcGluZy1wYXJ0aWNsZSI6IiJ9LHsiZmFtaWx5IjoiQ2hlbmciLCJnaXZlbiI6IkguIiwicGFyc2UtbmFtZXMiOmZhbHNlLCJkcm9wcGluZy1wYXJ0aWNsZSI6IiIsIm5vbi1kcm9wcGluZy1wYXJ0aWNsZSI6IiJ9LHsiZmFtaWx5IjoiV2FuZyIsImdpdmVuIjoiWS4iLCJwYXJzZS1uYW1lcyI6ZmFsc2UsImRyb3BwaW5nLXBhcnRpY2xlIjoiIiwibm9uLWRyb3BwaW5nLXBhcnRpY2xlIjoiIn0seyJmYW1pbHkiOiJZYW4iLCJnaXZlbiI6Ik0uIiwicGFyc2UtbmFtZXMiOmZhbHNlLCJkcm9wcGluZy1wYXJ0aWNsZSI6IiIsIm5vbi1kcm9wcGluZy1wYXJ0aWNsZSI6IiJ9LHsiZmFtaWx5IjoiQmFvIiwiZ2l2ZW4iOiJZLiIsInBhcnNlLW5hbWVzIjpmYWxzZSwiZHJvcHBpbmctcGFydGljbGUiOiIiLCJub24tZHJvcHBpbmctcGFydGljbGUiOiIifV0sImNvbnRhaW5lci10aXRsZSI6IlNjaWVuY2UgQWR2YW5jZXMiLCJjb250YWluZXItdGl0bGUtc2hvcnQiOiJTY2kgQWR2IiwiRE9JIjoiMTAuMTEyNi9zY2lhZHYuYWJlMjYxMSIsIklTU04iOiIyMzc1MjU0OCIsIlBNSUQiOiIzMzUyMzk1MCIsImlzc3VlZCI6eyJkYXRlLXBhcnRzIjpbWzIwMjFdXX0sInBhZ2UiOiIxLTExIiwiYWJzdHJhY3QiOiJPeHlnZW4gaXNvdG9wZSBzcGVsZW90aGVtIHJlY29yZHMgZXhoaWJpdCBjb2hlcmVudCB2YXJpYWJpbGl0eSBvdmVyIHRoZSBwYW4tQXNpYW4gc3VtbWVyIG1vbnNvb24gKEFNKSByZWdpb24uIFRoZSBoeWRyb2NsaW1hdGljIHJlcHJlc2VudGF0aW9uIG9mIHRoZXNlIG94eWdlbiBpc290b3BlIHJlY29yZHMgZm9yIHRoZSBBTSwgaG93ZXZlciwgaGFzIHJlbWFpbmVkIHBvb3JseSB1bmRlcnN0b29kLiBIZXJlLCBjb21iaW5pbmcgYW4gaXNvdG9wZS1lbmFibGVkIEVhcnRoIHN5c3RlbSBtb2RlbCBpbiB0cmFuc2llbnQgZXhwZXJpbWVudHMgd2l0aCBwcm94eSByZWNvcmRzLCB3ZSBzaG93IHRoYXQgdGhlIHdpZGVzcHJlYWQgQU0gzrQxOE9jIHNpZ25hbCBkdXJpbmcgdGhlIGxhc3QgZGVnbGFjaWF0aW9uICgyMCB0byAxMSB0aG91c2FuZCB5ZWFycyBhZ28pIGlzIGFjY29tcGFuaWVkIGJ5IGEgY29udGluZW50YWwtc2NhbGUsIGNvaGVyZW50IGh5ZHJvY2xpbWF0ZSBmb290cHJpbnQsIHdpdGggc3BhdGlhbGx5IG9wcG9zaXRlIHNpZ25zIGluIHJhaW5mYWxsLiBUaGlzIGZvb3RwcmludCBpcyBnZW5lcmF0ZWQgYXMgYSBkeW5hbWljYWxseSBjb2hlcmVudCByZXNwb25zZSBvZiB0aGUgQU0gc3lzdGVtIHByaW1hcmlseSB0byBtZWx0d2F0ZXIgZm9yY2luZyBhbmQgc2Vjb25kYXJpbHkgdG8gaW5zb2xhdGlvbiBmb3JjaW5nIGFuZCBpcyBmdXJ0aGVyIHJlaW5mb3JjZWQgYnkgYXRtb3NwaGVyaWMgdGVsZWNvbm5lY3Rpb24uIEhlbmNlLCB3aWRlc3ByZWFkIM60MThPcCBkZXBsZXRpb24gaW4gdGhlIEFNIHJlZ2lvbiBpcyBhY2NvbXBhbmllZCBieSBhIG5vcnRod2FyZCBtaWdyYXRpb24gb2YgdGhlIHdlc3Rlcmx5IGpldCBhbmQgZW5oYW5jZWQgc291dGh3ZXN0ZXJseSBtb25zb29uIHdpbmQsIGFzIHdlbGwgYXMgaW5jcmVhc2VkIHJhaW5mYWxsIGZyb20gU291dGggQXNpYSAoSW5kaWEpIHRvIG5vcnRoZXJuIENoaW5hIGJ1dCBkZWNyZWFzZWQgcmFpbmZhbGwgaW4gc291dGhlYXN0IENoaW5hLiIsImlzc3VlIjoiNCIsInZvbHVtZSI6IjcifSwiaXNUZW1wb3JhcnkiOmZhbHNlfV19"/>
          <w:id w:val="-1246408728"/>
          <w:placeholder>
            <w:docPart w:val="C859AFE6DCCF428B8D4315CC8D5DA20C"/>
          </w:placeholder>
        </w:sdtPr>
        <w:sdtContent>
          <w:r w:rsidR="00852BB5" w:rsidRPr="00852BB5">
            <w:rPr>
              <w:rFonts w:ascii="Times New Roman" w:hAnsi="Times New Roman" w:cs="Times New Roman"/>
              <w:color w:val="000000"/>
              <w:szCs w:val="21"/>
              <w:vertAlign w:val="superscript"/>
            </w:rPr>
            <w:t>15</w:t>
          </w:r>
        </w:sdtContent>
      </w:sdt>
      <w:r w:rsidRPr="00852BB5">
        <w:rPr>
          <w:rFonts w:ascii="Times New Roman" w:hAnsi="Times New Roman" w:cs="Times New Roman"/>
          <w:color w:val="000000" w:themeColor="text1"/>
          <w:szCs w:val="21"/>
        </w:rPr>
        <w:t xml:space="preserve">.  </w:t>
      </w:r>
    </w:p>
    <w:p w14:paraId="4D182214" w14:textId="032FB0F6" w:rsidR="00163569" w:rsidRDefault="00B10072" w:rsidP="00B10072">
      <w:pPr>
        <w:autoSpaceDE w:val="0"/>
        <w:autoSpaceDN w:val="0"/>
        <w:adjustRightInd w:val="0"/>
        <w:snapToGrid w:val="0"/>
        <w:spacing w:line="480" w:lineRule="auto"/>
        <w:ind w:firstLineChars="200" w:firstLine="420"/>
        <w:rPr>
          <w:rFonts w:ascii="Times New Roman" w:hAnsi="Times New Roman" w:cs="Times New Roman"/>
          <w:color w:val="000000" w:themeColor="text1"/>
          <w:szCs w:val="21"/>
        </w:rPr>
      </w:pPr>
      <w:r w:rsidRPr="00852BB5">
        <w:rPr>
          <w:rFonts w:ascii="Times New Roman" w:hAnsi="Times New Roman" w:cs="Times New Roman"/>
          <w:color w:val="000000" w:themeColor="text1"/>
          <w:szCs w:val="21"/>
        </w:rPr>
        <w:t>We extracted the simulation results of</w:t>
      </w:r>
      <w:r w:rsidRPr="00852BB5">
        <w:rPr>
          <w:rFonts w:ascii="Times New Roman" w:hAnsi="Times New Roman" w:cs="Times New Roman" w:hint="eastAsia"/>
          <w:color w:val="000000" w:themeColor="text1"/>
          <w:szCs w:val="21"/>
        </w:rPr>
        <w:t xml:space="preserve"> both</w:t>
      </w:r>
      <w:r w:rsidRPr="00852BB5">
        <w:rPr>
          <w:rFonts w:ascii="Times New Roman" w:hAnsi="Times New Roman" w:cs="Times New Roman"/>
          <w:color w:val="000000" w:themeColor="text1"/>
          <w:szCs w:val="21"/>
        </w:rPr>
        <w:t xml:space="preserve"> single </w:t>
      </w:r>
      <w:r w:rsidRPr="00852BB5">
        <w:rPr>
          <w:rFonts w:ascii="Times New Roman" w:hAnsi="Times New Roman" w:cs="Times New Roman" w:hint="eastAsia"/>
          <w:color w:val="000000" w:themeColor="text1"/>
          <w:szCs w:val="21"/>
        </w:rPr>
        <w:t xml:space="preserve">isolated </w:t>
      </w:r>
      <w:r w:rsidRPr="00852BB5">
        <w:rPr>
          <w:rFonts w:ascii="Times New Roman" w:hAnsi="Times New Roman" w:cs="Times New Roman"/>
          <w:color w:val="000000" w:themeColor="text1"/>
          <w:szCs w:val="21"/>
        </w:rPr>
        <w:t xml:space="preserve">forcing </w:t>
      </w:r>
      <w:r w:rsidRPr="00852BB5">
        <w:rPr>
          <w:rFonts w:ascii="Times New Roman" w:hAnsi="Times New Roman" w:cs="Times New Roman" w:hint="eastAsia"/>
          <w:color w:val="000000" w:themeColor="text1"/>
          <w:szCs w:val="21"/>
        </w:rPr>
        <w:t xml:space="preserve">and </w:t>
      </w:r>
      <w:r w:rsidR="00D02205">
        <w:rPr>
          <w:rFonts w:ascii="Times New Roman" w:hAnsi="Times New Roman" w:cs="Times New Roman" w:hint="eastAsia"/>
          <w:color w:val="000000" w:themeColor="text1"/>
          <w:szCs w:val="21"/>
        </w:rPr>
        <w:t>all</w:t>
      </w:r>
      <w:r w:rsidRPr="00852BB5">
        <w:rPr>
          <w:rFonts w:ascii="Times New Roman" w:hAnsi="Times New Roman" w:cs="Times New Roman"/>
          <w:color w:val="000000" w:themeColor="text1"/>
          <w:szCs w:val="21"/>
        </w:rPr>
        <w:t xml:space="preserve"> forcing</w:t>
      </w:r>
      <w:r w:rsidRPr="00852BB5">
        <w:rPr>
          <w:rFonts w:ascii="Times New Roman" w:hAnsi="Times New Roman" w:cs="Times New Roman" w:hint="eastAsia"/>
          <w:color w:val="000000" w:themeColor="text1"/>
          <w:szCs w:val="21"/>
        </w:rPr>
        <w:t xml:space="preserve"> from 22-20ka BP. </w:t>
      </w:r>
      <w:r w:rsidRPr="00852BB5">
        <w:rPr>
          <w:rFonts w:ascii="Times New Roman" w:hAnsi="Times New Roman" w:cs="Times New Roman"/>
          <w:color w:val="000000" w:themeColor="text1"/>
          <w:szCs w:val="21"/>
        </w:rPr>
        <w:t xml:space="preserve">The </w:t>
      </w:r>
      <w:r w:rsidR="00D02205">
        <w:rPr>
          <w:rFonts w:ascii="Times New Roman" w:hAnsi="Times New Roman" w:cs="Times New Roman" w:hint="eastAsia"/>
          <w:color w:val="000000" w:themeColor="text1"/>
          <w:szCs w:val="21"/>
        </w:rPr>
        <w:t>all</w:t>
      </w:r>
      <w:r w:rsidRPr="00852BB5">
        <w:rPr>
          <w:rFonts w:ascii="Times New Roman" w:hAnsi="Times New Roman" w:cs="Times New Roman"/>
          <w:color w:val="000000" w:themeColor="text1"/>
          <w:szCs w:val="21"/>
        </w:rPr>
        <w:t xml:space="preserve"> forc</w:t>
      </w:r>
      <w:r w:rsidRPr="00852BB5">
        <w:rPr>
          <w:rFonts w:ascii="Times New Roman" w:hAnsi="Times New Roman" w:cs="Times New Roman" w:hint="eastAsia"/>
          <w:color w:val="000000" w:themeColor="text1"/>
          <w:szCs w:val="21"/>
        </w:rPr>
        <w:t>ing</w:t>
      </w:r>
      <w:r w:rsidRPr="00852BB5">
        <w:rPr>
          <w:rFonts w:ascii="Times New Roman" w:hAnsi="Times New Roman" w:cs="Times New Roman"/>
          <w:color w:val="000000" w:themeColor="text1"/>
          <w:szCs w:val="21"/>
        </w:rPr>
        <w:t xml:space="preserve"> simulations show an increase </w:t>
      </w:r>
      <w:r w:rsidRPr="00852BB5">
        <w:rPr>
          <w:rFonts w:ascii="Times New Roman" w:hAnsi="Times New Roman" w:cs="Times New Roman" w:hint="eastAsia"/>
          <w:color w:val="000000" w:themeColor="text1"/>
          <w:szCs w:val="21"/>
        </w:rPr>
        <w:t xml:space="preserve">in </w:t>
      </w:r>
      <w:r w:rsidRPr="00852BB5">
        <w:rPr>
          <w:rFonts w:ascii="Times New Roman" w:hAnsi="Times New Roman" w:cs="Times New Roman"/>
          <w:color w:val="000000" w:themeColor="text1"/>
          <w:szCs w:val="21"/>
        </w:rPr>
        <w:t xml:space="preserve">850 </w:t>
      </w:r>
      <w:proofErr w:type="spellStart"/>
      <w:r w:rsidRPr="00852BB5">
        <w:rPr>
          <w:rFonts w:ascii="Times New Roman" w:hAnsi="Times New Roman" w:cs="Times New Roman"/>
          <w:color w:val="000000" w:themeColor="text1"/>
          <w:szCs w:val="21"/>
        </w:rPr>
        <w:t>hPa</w:t>
      </w:r>
      <w:proofErr w:type="spellEnd"/>
      <w:r w:rsidRPr="00852BB5">
        <w:rPr>
          <w:rFonts w:ascii="Times New Roman" w:hAnsi="Times New Roman" w:cs="Times New Roman"/>
          <w:color w:val="000000" w:themeColor="text1"/>
          <w:szCs w:val="21"/>
        </w:rPr>
        <w:t xml:space="preserve"> </w:t>
      </w:r>
      <w:r w:rsidRPr="00852BB5">
        <w:rPr>
          <w:rFonts w:ascii="Times New Roman" w:hAnsi="Times New Roman" w:cs="Times New Roman" w:hint="eastAsia"/>
          <w:color w:val="000000" w:themeColor="text1"/>
          <w:szCs w:val="21"/>
        </w:rPr>
        <w:t xml:space="preserve">wind </w:t>
      </w:r>
      <w:r w:rsidRPr="00852BB5">
        <w:rPr>
          <w:rFonts w:ascii="Times New Roman" w:hAnsi="Times New Roman" w:cs="Times New Roman"/>
          <w:color w:val="000000" w:themeColor="text1"/>
          <w:szCs w:val="21"/>
        </w:rPr>
        <w:t>velocity south of Iceland</w:t>
      </w:r>
      <w:r w:rsidRPr="00852BB5">
        <w:rPr>
          <w:rFonts w:ascii="Times New Roman" w:hAnsi="Times New Roman" w:cs="Times New Roman" w:hint="eastAsia"/>
          <w:color w:val="000000" w:themeColor="text1"/>
          <w:szCs w:val="21"/>
        </w:rPr>
        <w:t xml:space="preserve">, </w:t>
      </w:r>
      <w:r w:rsidRPr="00852BB5">
        <w:rPr>
          <w:rFonts w:ascii="Times New Roman" w:hAnsi="Times New Roman" w:cs="Times New Roman"/>
          <w:color w:val="000000" w:themeColor="text1"/>
          <w:szCs w:val="21"/>
        </w:rPr>
        <w:t xml:space="preserve">along with a significant intensification of cyclonic circulation (Suppl. Fig </w:t>
      </w:r>
      <w:r w:rsidRPr="00852BB5">
        <w:rPr>
          <w:rFonts w:ascii="Times New Roman" w:hAnsi="Times New Roman" w:cs="Times New Roman" w:hint="eastAsia"/>
          <w:color w:val="000000" w:themeColor="text1"/>
          <w:szCs w:val="21"/>
        </w:rPr>
        <w:t>2A</w:t>
      </w:r>
      <w:r w:rsidRPr="00852BB5">
        <w:rPr>
          <w:rFonts w:ascii="Times New Roman" w:hAnsi="Times New Roman" w:cs="Times New Roman"/>
          <w:color w:val="000000" w:themeColor="text1"/>
          <w:szCs w:val="21"/>
        </w:rPr>
        <w:t>)</w:t>
      </w:r>
      <w:r w:rsidRPr="00852BB5">
        <w:rPr>
          <w:rFonts w:ascii="Times New Roman" w:hAnsi="Times New Roman" w:cs="Times New Roman" w:hint="eastAsia"/>
          <w:color w:val="000000" w:themeColor="text1"/>
          <w:szCs w:val="21"/>
        </w:rPr>
        <w:t>.</w:t>
      </w:r>
      <w:r w:rsidRPr="00852BB5">
        <w:rPr>
          <w:rFonts w:ascii="Times New Roman" w:hAnsi="Times New Roman" w:cs="Times New Roman"/>
          <w:color w:val="000000" w:themeColor="text1"/>
          <w:szCs w:val="21"/>
        </w:rPr>
        <w:t xml:space="preserve"> </w:t>
      </w:r>
      <w:r w:rsidRPr="00852BB5">
        <w:rPr>
          <w:rFonts w:ascii="Times New Roman" w:hAnsi="Times New Roman" w:cs="Times New Roman" w:hint="eastAsia"/>
          <w:color w:val="000000" w:themeColor="text1"/>
          <w:szCs w:val="21"/>
        </w:rPr>
        <w:t xml:space="preserve">Furthermore, by </w:t>
      </w:r>
      <w:r w:rsidRPr="00852BB5">
        <w:rPr>
          <w:rFonts w:ascii="Times New Roman" w:hAnsi="Times New Roman" w:cs="Times New Roman"/>
          <w:color w:val="000000" w:themeColor="text1"/>
          <w:szCs w:val="21"/>
        </w:rPr>
        <w:t>compari</w:t>
      </w:r>
      <w:r w:rsidRPr="00852BB5">
        <w:rPr>
          <w:rFonts w:ascii="Times New Roman" w:hAnsi="Times New Roman" w:cs="Times New Roman" w:hint="eastAsia"/>
          <w:color w:val="000000" w:themeColor="text1"/>
          <w:szCs w:val="21"/>
        </w:rPr>
        <w:t>ng isolated</w:t>
      </w:r>
      <w:r w:rsidRPr="00852BB5">
        <w:rPr>
          <w:rFonts w:ascii="Times New Roman" w:hAnsi="Times New Roman" w:cs="Times New Roman"/>
          <w:color w:val="000000" w:themeColor="text1"/>
          <w:szCs w:val="21"/>
        </w:rPr>
        <w:t xml:space="preserve"> forcing</w:t>
      </w:r>
      <w:r w:rsidRPr="00852BB5">
        <w:rPr>
          <w:rFonts w:ascii="Times New Roman" w:hAnsi="Times New Roman" w:cs="Times New Roman" w:hint="eastAsia"/>
          <w:color w:val="000000" w:themeColor="text1"/>
          <w:szCs w:val="21"/>
        </w:rPr>
        <w:t xml:space="preserve"> simulations, we found that the isolated insolation forcing contributes more to the enhancement of the 850 </w:t>
      </w:r>
      <w:proofErr w:type="spellStart"/>
      <w:r w:rsidRPr="00852BB5">
        <w:rPr>
          <w:rFonts w:ascii="Times New Roman" w:hAnsi="Times New Roman" w:cs="Times New Roman" w:hint="eastAsia"/>
          <w:color w:val="000000" w:themeColor="text1"/>
          <w:szCs w:val="21"/>
        </w:rPr>
        <w:t>hPa</w:t>
      </w:r>
      <w:proofErr w:type="spellEnd"/>
      <w:r w:rsidRPr="00852BB5">
        <w:rPr>
          <w:rFonts w:ascii="Times New Roman" w:hAnsi="Times New Roman" w:cs="Times New Roman" w:hint="eastAsia"/>
          <w:color w:val="000000" w:themeColor="text1"/>
          <w:szCs w:val="21"/>
        </w:rPr>
        <w:t xml:space="preserve"> wind velocity and also notably drives a</w:t>
      </w:r>
      <w:r w:rsidRPr="00852BB5">
        <w:rPr>
          <w:rFonts w:ascii="Times New Roman" w:hAnsi="Times New Roman" w:cs="Times New Roman"/>
          <w:color w:val="000000" w:themeColor="text1"/>
          <w:szCs w:val="21"/>
        </w:rPr>
        <w:t xml:space="preserve"> strengthen</w:t>
      </w:r>
      <w:r w:rsidRPr="00852BB5">
        <w:rPr>
          <w:rFonts w:ascii="Times New Roman" w:hAnsi="Times New Roman" w:cs="Times New Roman" w:hint="eastAsia"/>
          <w:color w:val="000000" w:themeColor="text1"/>
          <w:szCs w:val="21"/>
        </w:rPr>
        <w:t xml:space="preserve"> atmospheric circulation in cyclone direction </w:t>
      </w:r>
      <w:r w:rsidRPr="00852BB5">
        <w:rPr>
          <w:rFonts w:ascii="Times New Roman" w:hAnsi="Times New Roman" w:cs="Times New Roman"/>
          <w:color w:val="000000" w:themeColor="text1"/>
          <w:szCs w:val="21"/>
        </w:rPr>
        <w:t xml:space="preserve">(Suppl. Fig </w:t>
      </w:r>
      <w:r w:rsidRPr="00852BB5">
        <w:rPr>
          <w:rFonts w:ascii="Times New Roman" w:hAnsi="Times New Roman" w:cs="Times New Roman" w:hint="eastAsia"/>
          <w:color w:val="000000" w:themeColor="text1"/>
          <w:szCs w:val="21"/>
        </w:rPr>
        <w:t>2B</w:t>
      </w:r>
      <w:r w:rsidRPr="00852BB5">
        <w:rPr>
          <w:rFonts w:ascii="Times New Roman" w:hAnsi="Times New Roman" w:cs="Times New Roman"/>
          <w:color w:val="000000" w:themeColor="text1"/>
          <w:szCs w:val="21"/>
        </w:rPr>
        <w:t>)</w:t>
      </w:r>
      <w:r w:rsidRPr="00852BB5">
        <w:rPr>
          <w:rFonts w:ascii="Times New Roman" w:hAnsi="Times New Roman" w:cs="Times New Roman" w:hint="eastAsia"/>
          <w:color w:val="000000" w:themeColor="text1"/>
          <w:szCs w:val="21"/>
        </w:rPr>
        <w:t xml:space="preserve">. Therefore, we speculate that the changes in solar insolation are the principal factor to drive the enhanced 850 </w:t>
      </w:r>
      <w:proofErr w:type="spellStart"/>
      <w:r w:rsidRPr="00852BB5">
        <w:rPr>
          <w:rFonts w:ascii="Times New Roman" w:hAnsi="Times New Roman" w:cs="Times New Roman" w:hint="eastAsia"/>
          <w:color w:val="000000" w:themeColor="text1"/>
          <w:szCs w:val="21"/>
        </w:rPr>
        <w:t>hPa</w:t>
      </w:r>
      <w:proofErr w:type="spellEnd"/>
      <w:r w:rsidRPr="00852BB5">
        <w:rPr>
          <w:rFonts w:ascii="Times New Roman" w:hAnsi="Times New Roman" w:cs="Times New Roman" w:hint="eastAsia"/>
          <w:color w:val="000000" w:themeColor="text1"/>
          <w:szCs w:val="21"/>
        </w:rPr>
        <w:t xml:space="preserve"> cyclonic circulation in this interval.</w:t>
      </w:r>
    </w:p>
    <w:tbl>
      <w:tblPr>
        <w:tblStyle w:val="a7"/>
        <w:tblW w:w="102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085"/>
      </w:tblGrid>
      <w:tr w:rsidR="000B256A" w:rsidRPr="00852BB5" w14:paraId="057BA7BB" w14:textId="77777777" w:rsidTr="000B256A">
        <w:trPr>
          <w:trHeight w:val="287"/>
          <w:jc w:val="center"/>
        </w:trPr>
        <w:tc>
          <w:tcPr>
            <w:tcW w:w="0" w:type="auto"/>
          </w:tcPr>
          <w:p w14:paraId="31E02DDC" w14:textId="246C6457" w:rsidR="000B256A" w:rsidRPr="00852BB5" w:rsidRDefault="00163569" w:rsidP="00312E99">
            <w:pPr>
              <w:autoSpaceDE w:val="0"/>
              <w:autoSpaceDN w:val="0"/>
              <w:adjustRightInd w:val="0"/>
              <w:snapToGrid w:val="0"/>
              <w:spacing w:line="240" w:lineRule="atLeast"/>
              <w:rPr>
                <w:rFonts w:ascii="Times New Roman" w:hAnsi="Times New Roman" w:cs="Times New Roman"/>
                <w:b/>
                <w:bCs/>
                <w:color w:val="000000" w:themeColor="text1"/>
                <w:szCs w:val="21"/>
              </w:rPr>
            </w:pPr>
            <w:r>
              <w:rPr>
                <w:rFonts w:ascii="Times New Roman" w:hAnsi="Times New Roman" w:cs="Times New Roman"/>
                <w:color w:val="000000" w:themeColor="text1"/>
                <w:szCs w:val="21"/>
              </w:rPr>
              <w:br w:type="page"/>
            </w:r>
            <w:r w:rsidR="000B256A">
              <w:rPr>
                <w:noProof/>
              </w:rPr>
              <w:drawing>
                <wp:inline distT="0" distB="0" distL="0" distR="0" wp14:anchorId="7021532A" wp14:editId="45D6B6D4">
                  <wp:extent cx="3033554" cy="2627630"/>
                  <wp:effectExtent l="0" t="0" r="0" b="0"/>
                  <wp:docPr id="21644306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106"/>
                          <a:stretch/>
                        </pic:blipFill>
                        <pic:spPr bwMode="auto">
                          <a:xfrm>
                            <a:off x="0" y="0"/>
                            <a:ext cx="3033981" cy="262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auto"/>
          </w:tcPr>
          <w:p w14:paraId="004C2D8A" w14:textId="7FEF3E6B" w:rsidR="000B256A" w:rsidRPr="00852BB5" w:rsidRDefault="000B256A" w:rsidP="00312E99">
            <w:pPr>
              <w:autoSpaceDE w:val="0"/>
              <w:autoSpaceDN w:val="0"/>
              <w:adjustRightInd w:val="0"/>
              <w:snapToGrid w:val="0"/>
              <w:spacing w:line="240" w:lineRule="atLeast"/>
              <w:rPr>
                <w:rFonts w:ascii="Times New Roman" w:hAnsi="Times New Roman" w:cs="Times New Roman"/>
                <w:b/>
                <w:bCs/>
                <w:color w:val="000000" w:themeColor="text1"/>
                <w:szCs w:val="21"/>
              </w:rPr>
            </w:pPr>
            <w:r>
              <w:rPr>
                <w:noProof/>
              </w:rPr>
              <w:drawing>
                <wp:inline distT="0" distB="0" distL="0" distR="0" wp14:anchorId="46727D87" wp14:editId="4DD61426">
                  <wp:extent cx="3006221" cy="2628000"/>
                  <wp:effectExtent l="0" t="0" r="0" b="0"/>
                  <wp:docPr id="110019138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6221" cy="2628000"/>
                          </a:xfrm>
                          <a:prstGeom prst="rect">
                            <a:avLst/>
                          </a:prstGeom>
                          <a:noFill/>
                          <a:ln>
                            <a:noFill/>
                          </a:ln>
                        </pic:spPr>
                      </pic:pic>
                    </a:graphicData>
                  </a:graphic>
                </wp:inline>
              </w:drawing>
            </w:r>
          </w:p>
        </w:tc>
      </w:tr>
    </w:tbl>
    <w:p w14:paraId="5747F0B0" w14:textId="065E0FB9" w:rsidR="00852BB5" w:rsidRDefault="00B10072">
      <w:pPr>
        <w:rPr>
          <w:rFonts w:ascii="Times New Roman" w:hAnsi="Times New Roman" w:cs="Times New Roman"/>
          <w:color w:val="000000" w:themeColor="text1"/>
          <w:sz w:val="17"/>
          <w:szCs w:val="17"/>
        </w:rPr>
      </w:pPr>
      <w:r w:rsidRPr="00852BB5">
        <w:rPr>
          <w:rFonts w:ascii="Times New Roman" w:hAnsi="Times New Roman" w:cs="Times New Roman"/>
          <w:b/>
          <w:bCs/>
          <w:color w:val="000000" w:themeColor="text1"/>
          <w:szCs w:val="21"/>
        </w:rPr>
        <w:lastRenderedPageBreak/>
        <w:t xml:space="preserve">Suppl. </w:t>
      </w:r>
      <w:r w:rsidRPr="00852BB5">
        <w:rPr>
          <w:rFonts w:ascii="Times New Roman" w:hAnsi="Times New Roman" w:cs="Times New Roman" w:hint="eastAsia"/>
          <w:b/>
          <w:bCs/>
          <w:color w:val="000000" w:themeColor="text1"/>
          <w:szCs w:val="21"/>
        </w:rPr>
        <w:t>Fig</w:t>
      </w:r>
      <w:r w:rsidRPr="00852BB5">
        <w:rPr>
          <w:rFonts w:ascii="Times New Roman" w:hAnsi="Times New Roman" w:cs="Times New Roman"/>
          <w:b/>
          <w:bCs/>
          <w:color w:val="000000" w:themeColor="text1"/>
          <w:szCs w:val="21"/>
        </w:rPr>
        <w:t xml:space="preserve"> </w:t>
      </w:r>
      <w:r w:rsidRPr="00852BB5">
        <w:rPr>
          <w:rFonts w:ascii="Times New Roman" w:hAnsi="Times New Roman" w:cs="Times New Roman" w:hint="eastAsia"/>
          <w:b/>
          <w:bCs/>
          <w:color w:val="000000" w:themeColor="text1"/>
          <w:szCs w:val="21"/>
        </w:rPr>
        <w:t>2</w:t>
      </w:r>
      <w:r w:rsidRPr="00852BB5">
        <w:rPr>
          <w:rFonts w:ascii="Times New Roman" w:hAnsi="Times New Roman" w:cs="Times New Roman"/>
          <w:b/>
          <w:bCs/>
          <w:color w:val="000000" w:themeColor="text1"/>
          <w:szCs w:val="21"/>
        </w:rPr>
        <w:t>.</w:t>
      </w:r>
      <w:r w:rsidRPr="00852BB5">
        <w:rPr>
          <w:rFonts w:ascii="Times New Roman" w:hAnsi="Times New Roman" w:cs="Times New Roman" w:hint="eastAsia"/>
          <w:b/>
          <w:bCs/>
          <w:color w:val="000000" w:themeColor="text1"/>
          <w:szCs w:val="21"/>
        </w:rPr>
        <w:t xml:space="preserve"> </w:t>
      </w:r>
      <w:r w:rsidRPr="00852BB5">
        <w:rPr>
          <w:rFonts w:ascii="Times New Roman" w:hAnsi="Times New Roman" w:cs="Times New Roman"/>
          <w:color w:val="000000" w:themeColor="text1"/>
          <w:szCs w:val="21"/>
        </w:rPr>
        <w:t>C</w:t>
      </w:r>
      <w:r w:rsidRPr="00852BB5">
        <w:rPr>
          <w:rFonts w:ascii="Times New Roman" w:hAnsi="Times New Roman" w:cs="Times New Roman" w:hint="eastAsia"/>
          <w:color w:val="000000" w:themeColor="text1"/>
          <w:szCs w:val="21"/>
        </w:rPr>
        <w:t xml:space="preserve">omparison of </w:t>
      </w:r>
      <w:r w:rsidRPr="00852BB5">
        <w:rPr>
          <w:rFonts w:ascii="Times New Roman" w:hAnsi="Times New Roman" w:cs="Times New Roman"/>
          <w:color w:val="000000" w:themeColor="text1"/>
          <w:szCs w:val="21"/>
        </w:rPr>
        <w:t>hydroclimate</w:t>
      </w:r>
      <w:r w:rsidRPr="00852BB5">
        <w:rPr>
          <w:rFonts w:ascii="Times New Roman" w:hAnsi="Times New Roman" w:cs="Times New Roman" w:hint="eastAsia"/>
          <w:color w:val="000000" w:themeColor="text1"/>
          <w:szCs w:val="21"/>
        </w:rPr>
        <w:t xml:space="preserve"> changes simulated by isolated </w:t>
      </w:r>
      <w:r w:rsidRPr="00852BB5">
        <w:rPr>
          <w:rFonts w:ascii="Times New Roman" w:hAnsi="Times New Roman" w:cs="Times New Roman"/>
          <w:color w:val="000000" w:themeColor="text1"/>
          <w:szCs w:val="21"/>
        </w:rPr>
        <w:t xml:space="preserve">forcing </w:t>
      </w:r>
      <w:r w:rsidRPr="00852BB5">
        <w:rPr>
          <w:rFonts w:ascii="Times New Roman" w:hAnsi="Times New Roman" w:cs="Times New Roman" w:hint="eastAsia"/>
          <w:color w:val="000000" w:themeColor="text1"/>
          <w:szCs w:val="21"/>
        </w:rPr>
        <w:t xml:space="preserve">and </w:t>
      </w:r>
      <w:r w:rsidR="00D02205">
        <w:rPr>
          <w:rFonts w:ascii="Times New Roman" w:hAnsi="Times New Roman" w:cs="Times New Roman" w:hint="eastAsia"/>
          <w:color w:val="000000" w:themeColor="text1"/>
          <w:szCs w:val="21"/>
        </w:rPr>
        <w:t>all</w:t>
      </w:r>
      <w:r w:rsidRPr="00852BB5">
        <w:rPr>
          <w:rFonts w:ascii="Times New Roman" w:hAnsi="Times New Roman" w:cs="Times New Roman"/>
          <w:color w:val="000000" w:themeColor="text1"/>
          <w:szCs w:val="21"/>
        </w:rPr>
        <w:t xml:space="preserve"> forcing</w:t>
      </w:r>
      <w:r w:rsidRPr="00852BB5">
        <w:rPr>
          <w:rFonts w:ascii="Times New Roman" w:hAnsi="Times New Roman" w:cs="Times New Roman" w:hint="eastAsia"/>
          <w:color w:val="000000" w:themeColor="text1"/>
          <w:szCs w:val="21"/>
        </w:rPr>
        <w:t xml:space="preserve"> in </w:t>
      </w:r>
      <w:proofErr w:type="spellStart"/>
      <w:r w:rsidRPr="00852BB5">
        <w:rPr>
          <w:rFonts w:ascii="Times New Roman" w:hAnsi="Times New Roman" w:cs="Times New Roman" w:hint="eastAsia"/>
          <w:color w:val="000000" w:themeColor="text1"/>
          <w:szCs w:val="21"/>
        </w:rPr>
        <w:t>T</w:t>
      </w:r>
      <w:r w:rsidR="003C247E">
        <w:rPr>
          <w:rFonts w:ascii="Times New Roman" w:hAnsi="Times New Roman" w:cs="Times New Roman" w:hint="eastAsia"/>
          <w:color w:val="000000" w:themeColor="text1"/>
          <w:szCs w:val="21"/>
        </w:rPr>
        <w:t>ra</w:t>
      </w:r>
      <w:r w:rsidRPr="00852BB5">
        <w:rPr>
          <w:rFonts w:ascii="Times New Roman" w:hAnsi="Times New Roman" w:cs="Times New Roman" w:hint="eastAsia"/>
          <w:color w:val="000000" w:themeColor="text1"/>
          <w:szCs w:val="21"/>
        </w:rPr>
        <w:t>CE</w:t>
      </w:r>
      <w:proofErr w:type="spellEnd"/>
      <w:r w:rsidRPr="00852BB5">
        <w:rPr>
          <w:rFonts w:ascii="Times New Roman" w:hAnsi="Times New Roman" w:cs="Times New Roman" w:hint="eastAsia"/>
          <w:color w:val="000000" w:themeColor="text1"/>
          <w:szCs w:val="21"/>
        </w:rPr>
        <w:t xml:space="preserve"> experiment. </w:t>
      </w:r>
      <w:r w:rsidRPr="00852BB5">
        <w:rPr>
          <w:rFonts w:ascii="Times New Roman" w:hAnsi="Times New Roman" w:cs="Times New Roman" w:hint="eastAsia"/>
          <w:b/>
          <w:bCs/>
          <w:color w:val="000000" w:themeColor="text1"/>
          <w:sz w:val="17"/>
          <w:szCs w:val="17"/>
        </w:rPr>
        <w:t>A</w:t>
      </w:r>
      <w:r w:rsidRPr="00852BB5">
        <w:rPr>
          <w:rFonts w:ascii="Times New Roman" w:hAnsi="Times New Roman" w:cs="Times New Roman" w:hint="eastAsia"/>
          <w:color w:val="000000" w:themeColor="text1"/>
          <w:sz w:val="17"/>
          <w:szCs w:val="17"/>
        </w:rPr>
        <w:t>.</w:t>
      </w:r>
      <w:r w:rsidRPr="00852BB5">
        <w:rPr>
          <w:rFonts w:ascii="Times New Roman" w:hAnsi="Times New Roman" w:cs="Times New Roman"/>
          <w:color w:val="000000" w:themeColor="text1"/>
          <w:sz w:val="17"/>
          <w:szCs w:val="17"/>
        </w:rPr>
        <w:t xml:space="preserve"> Winter anomaly</w:t>
      </w:r>
      <w:r w:rsidRPr="00852BB5">
        <w:rPr>
          <w:rFonts w:ascii="Times New Roman" w:hAnsi="Times New Roman" w:cs="Times New Roman" w:hint="eastAsia"/>
          <w:color w:val="000000" w:themeColor="text1"/>
          <w:sz w:val="17"/>
          <w:szCs w:val="17"/>
        </w:rPr>
        <w:t xml:space="preserve"> of 850 </w:t>
      </w:r>
      <w:proofErr w:type="spellStart"/>
      <w:r w:rsidRPr="00852BB5">
        <w:rPr>
          <w:rFonts w:ascii="Times New Roman" w:hAnsi="Times New Roman" w:cs="Times New Roman" w:hint="eastAsia"/>
          <w:color w:val="000000" w:themeColor="text1"/>
          <w:sz w:val="17"/>
          <w:szCs w:val="17"/>
        </w:rPr>
        <w:t>hPa</w:t>
      </w:r>
      <w:proofErr w:type="spellEnd"/>
      <w:r w:rsidRPr="00852BB5">
        <w:rPr>
          <w:rFonts w:ascii="Times New Roman" w:hAnsi="Times New Roman" w:cs="Times New Roman" w:hint="eastAsia"/>
          <w:color w:val="000000" w:themeColor="text1"/>
          <w:sz w:val="17"/>
          <w:szCs w:val="17"/>
        </w:rPr>
        <w:t xml:space="preserve"> wind (20-22 ka BP) simulated by </w:t>
      </w:r>
      <w:r w:rsidR="00D02205" w:rsidRPr="00D02205">
        <w:rPr>
          <w:rFonts w:ascii="Times New Roman" w:hAnsi="Times New Roman" w:cs="Times New Roman" w:hint="eastAsia"/>
          <w:color w:val="000000" w:themeColor="text1"/>
          <w:sz w:val="17"/>
          <w:szCs w:val="17"/>
        </w:rPr>
        <w:t>all</w:t>
      </w:r>
      <w:r w:rsidR="00D02205">
        <w:rPr>
          <w:rFonts w:ascii="Times New Roman" w:hAnsi="Times New Roman" w:cs="Times New Roman" w:hint="eastAsia"/>
          <w:color w:val="000000" w:themeColor="text1"/>
          <w:sz w:val="17"/>
          <w:szCs w:val="17"/>
        </w:rPr>
        <w:t xml:space="preserve"> </w:t>
      </w:r>
      <w:r w:rsidR="00D02205" w:rsidRPr="00D02205">
        <w:rPr>
          <w:rFonts w:ascii="Times New Roman" w:hAnsi="Times New Roman" w:cs="Times New Roman" w:hint="eastAsia"/>
          <w:color w:val="000000" w:themeColor="text1"/>
          <w:sz w:val="17"/>
          <w:szCs w:val="17"/>
        </w:rPr>
        <w:t>forcing</w:t>
      </w:r>
      <w:r w:rsidRPr="00852BB5">
        <w:rPr>
          <w:rFonts w:ascii="Times New Roman" w:hAnsi="Times New Roman" w:cs="Times New Roman" w:hint="eastAsia"/>
          <w:color w:val="000000" w:themeColor="text1"/>
          <w:sz w:val="17"/>
          <w:szCs w:val="17"/>
        </w:rPr>
        <w:t xml:space="preserve">. </w:t>
      </w:r>
      <w:r w:rsidRPr="00852BB5">
        <w:rPr>
          <w:rFonts w:ascii="Times New Roman" w:hAnsi="Times New Roman" w:cs="Times New Roman" w:hint="eastAsia"/>
          <w:b/>
          <w:bCs/>
          <w:color w:val="000000" w:themeColor="text1"/>
          <w:sz w:val="17"/>
          <w:szCs w:val="17"/>
        </w:rPr>
        <w:t>B</w:t>
      </w:r>
      <w:r w:rsidRPr="00852BB5">
        <w:rPr>
          <w:rFonts w:ascii="Times New Roman" w:hAnsi="Times New Roman" w:cs="Times New Roman" w:hint="eastAsia"/>
          <w:color w:val="000000" w:themeColor="text1"/>
          <w:sz w:val="17"/>
          <w:szCs w:val="17"/>
        </w:rPr>
        <w:t xml:space="preserve">. </w:t>
      </w:r>
      <w:r w:rsidRPr="00852BB5">
        <w:rPr>
          <w:rFonts w:ascii="Times New Roman" w:hAnsi="Times New Roman" w:cs="Times New Roman"/>
          <w:color w:val="000000" w:themeColor="text1"/>
          <w:sz w:val="17"/>
          <w:szCs w:val="17"/>
        </w:rPr>
        <w:t>Winter anomaly</w:t>
      </w:r>
      <w:r w:rsidRPr="00852BB5">
        <w:rPr>
          <w:rFonts w:ascii="Times New Roman" w:hAnsi="Times New Roman" w:cs="Times New Roman" w:hint="eastAsia"/>
          <w:color w:val="000000" w:themeColor="text1"/>
          <w:sz w:val="17"/>
          <w:szCs w:val="17"/>
        </w:rPr>
        <w:t xml:space="preserve"> of 850 </w:t>
      </w:r>
      <w:proofErr w:type="spellStart"/>
      <w:r w:rsidRPr="00852BB5">
        <w:rPr>
          <w:rFonts w:ascii="Times New Roman" w:hAnsi="Times New Roman" w:cs="Times New Roman" w:hint="eastAsia"/>
          <w:color w:val="000000" w:themeColor="text1"/>
          <w:sz w:val="17"/>
          <w:szCs w:val="17"/>
        </w:rPr>
        <w:t>hPa</w:t>
      </w:r>
      <w:proofErr w:type="spellEnd"/>
      <w:r w:rsidRPr="00852BB5">
        <w:rPr>
          <w:rFonts w:ascii="Times New Roman" w:hAnsi="Times New Roman" w:cs="Times New Roman" w:hint="eastAsia"/>
          <w:color w:val="000000" w:themeColor="text1"/>
          <w:sz w:val="17"/>
          <w:szCs w:val="17"/>
        </w:rPr>
        <w:t xml:space="preserve"> wind (20-22 ka BP) simulated by orbital forcing only.</w:t>
      </w:r>
    </w:p>
    <w:p w14:paraId="37C8CFAD" w14:textId="77777777" w:rsidR="00852BB5" w:rsidRDefault="00852BB5">
      <w:pPr>
        <w:widowControl/>
        <w:jc w:val="left"/>
        <w:rPr>
          <w:rFonts w:ascii="Times New Roman" w:hAnsi="Times New Roman" w:cs="Times New Roman"/>
          <w:color w:val="000000" w:themeColor="text1"/>
          <w:sz w:val="17"/>
          <w:szCs w:val="17"/>
        </w:rPr>
      </w:pPr>
      <w:r>
        <w:rPr>
          <w:rFonts w:ascii="Times New Roman" w:hAnsi="Times New Roman" w:cs="Times New Roman"/>
          <w:color w:val="000000" w:themeColor="text1"/>
          <w:sz w:val="17"/>
          <w:szCs w:val="17"/>
        </w:rPr>
        <w:br w:type="page"/>
      </w:r>
    </w:p>
    <w:p w14:paraId="2DD3E3F5" w14:textId="0A1D34CD" w:rsidR="00852BB5" w:rsidRPr="009114D8" w:rsidRDefault="00852BB5" w:rsidP="00852BB5">
      <w:pPr>
        <w:autoSpaceDE w:val="0"/>
        <w:autoSpaceDN w:val="0"/>
        <w:adjustRightInd w:val="0"/>
        <w:snapToGrid w:val="0"/>
        <w:spacing w:line="480" w:lineRule="auto"/>
        <w:rPr>
          <w:rFonts w:ascii="Times New Roman" w:hAnsi="Times New Roman" w:cs="Times New Roman"/>
          <w:b/>
          <w:bCs/>
          <w:color w:val="000000" w:themeColor="text1"/>
          <w:szCs w:val="21"/>
        </w:rPr>
      </w:pPr>
      <w:r>
        <w:rPr>
          <w:rFonts w:ascii="Times New Roman" w:hAnsi="Times New Roman" w:cs="Times New Roman" w:hint="eastAsia"/>
          <w:b/>
          <w:bCs/>
          <w:color w:val="000000" w:themeColor="text1"/>
          <w:szCs w:val="21"/>
        </w:rPr>
        <w:lastRenderedPageBreak/>
        <w:t>Supplementary R</w:t>
      </w:r>
      <w:r w:rsidRPr="009114D8">
        <w:rPr>
          <w:rFonts w:ascii="Times New Roman" w:hAnsi="Times New Roman" w:cs="Times New Roman" w:hint="eastAsia"/>
          <w:b/>
          <w:bCs/>
          <w:color w:val="000000" w:themeColor="text1"/>
          <w:szCs w:val="21"/>
        </w:rPr>
        <w:t>eferences</w:t>
      </w:r>
    </w:p>
    <w:sdt>
      <w:sdtPr>
        <w:rPr>
          <w:rFonts w:ascii="Times New Roman" w:hAnsi="Times New Roman" w:cs="Times New Roman"/>
          <w:color w:val="000000"/>
        </w:rPr>
        <w:tag w:val="MENDELEY_BIBLIOGRAPHY"/>
        <w:id w:val="1166056999"/>
        <w:placeholder>
          <w:docPart w:val="DefaultPlaceholder_-1854013440"/>
        </w:placeholder>
      </w:sdtPr>
      <w:sdtContent>
        <w:p w14:paraId="2E6D3052" w14:textId="77777777" w:rsidR="00852BB5" w:rsidRPr="00852BB5" w:rsidRDefault="00852BB5">
          <w:pPr>
            <w:widowControl/>
            <w:autoSpaceDE w:val="0"/>
            <w:autoSpaceDN w:val="0"/>
            <w:ind w:hanging="640"/>
            <w:jc w:val="left"/>
            <w:divId w:val="1567490344"/>
            <w:rPr>
              <w:rFonts w:ascii="Times New Roman" w:hAnsi="Times New Roman" w:cs="Times New Roman"/>
              <w:color w:val="000000"/>
              <w:kern w:val="0"/>
              <w:sz w:val="24"/>
              <w:szCs w:val="24"/>
            </w:rPr>
          </w:pPr>
          <w:r w:rsidRPr="00852BB5">
            <w:rPr>
              <w:rFonts w:ascii="Times New Roman" w:hAnsi="Times New Roman" w:cs="Times New Roman"/>
              <w:color w:val="000000"/>
            </w:rPr>
            <w:t>1.</w:t>
          </w:r>
          <w:r w:rsidRPr="00852BB5">
            <w:rPr>
              <w:rFonts w:ascii="Times New Roman" w:hAnsi="Times New Roman" w:cs="Times New Roman"/>
              <w:color w:val="000000"/>
            </w:rPr>
            <w:tab/>
          </w:r>
          <w:proofErr w:type="spellStart"/>
          <w:r w:rsidRPr="00852BB5">
            <w:rPr>
              <w:rFonts w:ascii="Times New Roman" w:hAnsi="Times New Roman" w:cs="Times New Roman"/>
              <w:color w:val="000000"/>
            </w:rPr>
            <w:t>Simstich</w:t>
          </w:r>
          <w:proofErr w:type="spellEnd"/>
          <w:r w:rsidRPr="00852BB5">
            <w:rPr>
              <w:rFonts w:ascii="Times New Roman" w:hAnsi="Times New Roman" w:cs="Times New Roman"/>
              <w:color w:val="000000"/>
            </w:rPr>
            <w:t xml:space="preserve">, J., </w:t>
          </w:r>
          <w:proofErr w:type="spellStart"/>
          <w:r w:rsidRPr="00852BB5">
            <w:rPr>
              <w:rFonts w:ascii="Times New Roman" w:hAnsi="Times New Roman" w:cs="Times New Roman"/>
              <w:color w:val="000000"/>
            </w:rPr>
            <w:t>Sarnthein</w:t>
          </w:r>
          <w:proofErr w:type="spellEnd"/>
          <w:r w:rsidRPr="00852BB5">
            <w:rPr>
              <w:rFonts w:ascii="Times New Roman" w:hAnsi="Times New Roman" w:cs="Times New Roman"/>
              <w:color w:val="000000"/>
            </w:rPr>
            <w:t xml:space="preserve">, M. &amp; </w:t>
          </w:r>
          <w:proofErr w:type="spellStart"/>
          <w:r w:rsidRPr="00852BB5">
            <w:rPr>
              <w:rFonts w:ascii="Times New Roman" w:hAnsi="Times New Roman" w:cs="Times New Roman"/>
              <w:color w:val="000000"/>
            </w:rPr>
            <w:t>Erlenkeuser</w:t>
          </w:r>
          <w:proofErr w:type="spellEnd"/>
          <w:r w:rsidRPr="00852BB5">
            <w:rPr>
              <w:rFonts w:ascii="Times New Roman" w:hAnsi="Times New Roman" w:cs="Times New Roman"/>
              <w:color w:val="000000"/>
            </w:rPr>
            <w:t xml:space="preserve">, H. Paired δ18O signals of </w:t>
          </w:r>
          <w:proofErr w:type="spellStart"/>
          <w:r w:rsidRPr="00852BB5">
            <w:rPr>
              <w:rFonts w:ascii="Times New Roman" w:hAnsi="Times New Roman" w:cs="Times New Roman"/>
              <w:color w:val="000000"/>
            </w:rPr>
            <w:t>Neogloboquadrina</w:t>
          </w:r>
          <w:proofErr w:type="spellEnd"/>
          <w:r w:rsidRPr="00852BB5">
            <w:rPr>
              <w:rFonts w:ascii="Times New Roman" w:hAnsi="Times New Roman" w:cs="Times New Roman"/>
              <w:color w:val="000000"/>
            </w:rPr>
            <w:t xml:space="preserve"> </w:t>
          </w:r>
          <w:proofErr w:type="spellStart"/>
          <w:r w:rsidRPr="00852BB5">
            <w:rPr>
              <w:rFonts w:ascii="Times New Roman" w:hAnsi="Times New Roman" w:cs="Times New Roman"/>
              <w:color w:val="000000"/>
            </w:rPr>
            <w:t>pachyderma</w:t>
          </w:r>
          <w:proofErr w:type="spellEnd"/>
          <w:r w:rsidRPr="00852BB5">
            <w:rPr>
              <w:rFonts w:ascii="Times New Roman" w:hAnsi="Times New Roman" w:cs="Times New Roman"/>
              <w:color w:val="000000"/>
            </w:rPr>
            <w:t xml:space="preserve"> (s) and </w:t>
          </w:r>
          <w:proofErr w:type="spellStart"/>
          <w:r w:rsidRPr="00852BB5">
            <w:rPr>
              <w:rFonts w:ascii="Times New Roman" w:hAnsi="Times New Roman" w:cs="Times New Roman"/>
              <w:color w:val="000000"/>
            </w:rPr>
            <w:t>Turborotalita</w:t>
          </w:r>
          <w:proofErr w:type="spellEnd"/>
          <w:r w:rsidRPr="00852BB5">
            <w:rPr>
              <w:rFonts w:ascii="Times New Roman" w:hAnsi="Times New Roman" w:cs="Times New Roman"/>
              <w:color w:val="000000"/>
            </w:rPr>
            <w:t xml:space="preserve"> </w:t>
          </w:r>
          <w:proofErr w:type="spellStart"/>
          <w:r w:rsidRPr="00852BB5">
            <w:rPr>
              <w:rFonts w:ascii="Times New Roman" w:hAnsi="Times New Roman" w:cs="Times New Roman"/>
              <w:color w:val="000000"/>
            </w:rPr>
            <w:t>quinqueloba</w:t>
          </w:r>
          <w:proofErr w:type="spellEnd"/>
          <w:r w:rsidRPr="00852BB5">
            <w:rPr>
              <w:rFonts w:ascii="Times New Roman" w:hAnsi="Times New Roman" w:cs="Times New Roman"/>
              <w:color w:val="000000"/>
            </w:rPr>
            <w:t xml:space="preserve"> show thermal stratification structure in Nordic Seas. </w:t>
          </w:r>
          <w:r w:rsidRPr="00852BB5">
            <w:rPr>
              <w:rFonts w:ascii="Times New Roman" w:hAnsi="Times New Roman" w:cs="Times New Roman"/>
              <w:i/>
              <w:iCs/>
              <w:color w:val="000000"/>
            </w:rPr>
            <w:t xml:space="preserve">Mar </w:t>
          </w:r>
          <w:proofErr w:type="spellStart"/>
          <w:r w:rsidRPr="00852BB5">
            <w:rPr>
              <w:rFonts w:ascii="Times New Roman" w:hAnsi="Times New Roman" w:cs="Times New Roman"/>
              <w:i/>
              <w:iCs/>
              <w:color w:val="000000"/>
            </w:rPr>
            <w:t>Micropaleontol</w:t>
          </w:r>
          <w:proofErr w:type="spellEnd"/>
          <w:r w:rsidRPr="00852BB5">
            <w:rPr>
              <w:rFonts w:ascii="Times New Roman" w:hAnsi="Times New Roman" w:cs="Times New Roman"/>
              <w:color w:val="000000"/>
            </w:rPr>
            <w:t xml:space="preserve"> </w:t>
          </w:r>
          <w:r w:rsidRPr="00852BB5">
            <w:rPr>
              <w:rFonts w:ascii="Times New Roman" w:hAnsi="Times New Roman" w:cs="Times New Roman"/>
              <w:bCs/>
              <w:color w:val="000000"/>
            </w:rPr>
            <w:t>48</w:t>
          </w:r>
          <w:r w:rsidRPr="00852BB5">
            <w:rPr>
              <w:rFonts w:ascii="Times New Roman" w:hAnsi="Times New Roman" w:cs="Times New Roman"/>
              <w:color w:val="000000"/>
            </w:rPr>
            <w:t>, 107–125 (2003).</w:t>
          </w:r>
        </w:p>
        <w:p w14:paraId="2DE37D4D" w14:textId="77777777" w:rsidR="00852BB5" w:rsidRPr="00852BB5" w:rsidRDefault="00852BB5">
          <w:pPr>
            <w:autoSpaceDE w:val="0"/>
            <w:autoSpaceDN w:val="0"/>
            <w:ind w:hanging="640"/>
            <w:divId w:val="519051844"/>
            <w:rPr>
              <w:rFonts w:ascii="Times New Roman" w:hAnsi="Times New Roman" w:cs="Times New Roman"/>
              <w:color w:val="000000"/>
            </w:rPr>
          </w:pPr>
          <w:r w:rsidRPr="00852BB5">
            <w:rPr>
              <w:rFonts w:ascii="Times New Roman" w:hAnsi="Times New Roman" w:cs="Times New Roman"/>
              <w:color w:val="000000"/>
            </w:rPr>
            <w:t>2.</w:t>
          </w:r>
          <w:r w:rsidRPr="00852BB5">
            <w:rPr>
              <w:rFonts w:ascii="Times New Roman" w:hAnsi="Times New Roman" w:cs="Times New Roman"/>
              <w:color w:val="000000"/>
            </w:rPr>
            <w:tab/>
          </w:r>
          <w:proofErr w:type="spellStart"/>
          <w:r w:rsidRPr="00852BB5">
            <w:rPr>
              <w:rFonts w:ascii="Times New Roman" w:hAnsi="Times New Roman" w:cs="Times New Roman"/>
              <w:color w:val="000000"/>
            </w:rPr>
            <w:t>Kozdon</w:t>
          </w:r>
          <w:proofErr w:type="spellEnd"/>
          <w:r w:rsidRPr="00852BB5">
            <w:rPr>
              <w:rFonts w:ascii="Times New Roman" w:hAnsi="Times New Roman" w:cs="Times New Roman"/>
              <w:color w:val="000000"/>
            </w:rPr>
            <w:t xml:space="preserve">, R., Eisenhauer, A., </w:t>
          </w:r>
          <w:proofErr w:type="spellStart"/>
          <w:r w:rsidRPr="00852BB5">
            <w:rPr>
              <w:rFonts w:ascii="Times New Roman" w:hAnsi="Times New Roman" w:cs="Times New Roman"/>
              <w:color w:val="000000"/>
            </w:rPr>
            <w:t>Weinelt</w:t>
          </w:r>
          <w:proofErr w:type="spellEnd"/>
          <w:r w:rsidRPr="00852BB5">
            <w:rPr>
              <w:rFonts w:ascii="Times New Roman" w:hAnsi="Times New Roman" w:cs="Times New Roman"/>
              <w:color w:val="000000"/>
            </w:rPr>
            <w:t xml:space="preserve">, M., Meland, M. Y. &amp; Nürnberg, D. Reassessing Mg/Ca temperature calibrations of </w:t>
          </w:r>
          <w:proofErr w:type="spellStart"/>
          <w:r w:rsidRPr="00852BB5">
            <w:rPr>
              <w:rFonts w:ascii="Times New Roman" w:hAnsi="Times New Roman" w:cs="Times New Roman"/>
              <w:i/>
              <w:iCs/>
              <w:color w:val="000000"/>
            </w:rPr>
            <w:t>Neogloboquadrina</w:t>
          </w:r>
          <w:proofErr w:type="spellEnd"/>
          <w:r w:rsidRPr="00852BB5">
            <w:rPr>
              <w:rFonts w:ascii="Times New Roman" w:hAnsi="Times New Roman" w:cs="Times New Roman"/>
              <w:i/>
              <w:iCs/>
              <w:color w:val="000000"/>
            </w:rPr>
            <w:t xml:space="preserve"> </w:t>
          </w:r>
          <w:proofErr w:type="spellStart"/>
          <w:r w:rsidRPr="00852BB5">
            <w:rPr>
              <w:rFonts w:ascii="Times New Roman" w:hAnsi="Times New Roman" w:cs="Times New Roman"/>
              <w:i/>
              <w:iCs/>
              <w:color w:val="000000"/>
            </w:rPr>
            <w:t>pachyderma</w:t>
          </w:r>
          <w:proofErr w:type="spellEnd"/>
          <w:r w:rsidRPr="00852BB5">
            <w:rPr>
              <w:rFonts w:ascii="Times New Roman" w:hAnsi="Times New Roman" w:cs="Times New Roman"/>
              <w:color w:val="000000"/>
            </w:rPr>
            <w:t xml:space="preserve"> (sinistral) using paired </w:t>
          </w:r>
          <w:r w:rsidRPr="00852BB5">
            <w:rPr>
              <w:rFonts w:ascii="Times New Roman" w:hAnsi="Times New Roman" w:cs="Times New Roman"/>
              <w:i/>
              <w:iCs/>
              <w:color w:val="000000"/>
            </w:rPr>
            <w:t>δ</w:t>
          </w:r>
          <w:r w:rsidRPr="00852BB5">
            <w:rPr>
              <w:rFonts w:ascii="Times New Roman" w:hAnsi="Times New Roman" w:cs="Times New Roman"/>
              <w:color w:val="000000"/>
            </w:rPr>
            <w:t xml:space="preserve"> 44/40 Ca and Mg/Ca measurements. </w:t>
          </w:r>
          <w:r w:rsidRPr="00852BB5">
            <w:rPr>
              <w:rFonts w:ascii="Times New Roman" w:hAnsi="Times New Roman" w:cs="Times New Roman"/>
              <w:i/>
              <w:iCs/>
              <w:color w:val="000000"/>
            </w:rPr>
            <w:t>Geochemistry, Geophysics, Geosystems</w:t>
          </w:r>
          <w:r w:rsidRPr="00852BB5">
            <w:rPr>
              <w:rFonts w:ascii="Times New Roman" w:hAnsi="Times New Roman" w:cs="Times New Roman"/>
              <w:color w:val="000000"/>
            </w:rPr>
            <w:t xml:space="preserve"> </w:t>
          </w:r>
          <w:r w:rsidRPr="00852BB5">
            <w:rPr>
              <w:rFonts w:ascii="Times New Roman" w:hAnsi="Times New Roman" w:cs="Times New Roman"/>
              <w:bCs/>
              <w:color w:val="000000"/>
            </w:rPr>
            <w:t>10</w:t>
          </w:r>
          <w:r w:rsidRPr="00852BB5">
            <w:rPr>
              <w:rFonts w:ascii="Times New Roman" w:hAnsi="Times New Roman" w:cs="Times New Roman"/>
              <w:color w:val="000000"/>
            </w:rPr>
            <w:t>, (2009).</w:t>
          </w:r>
        </w:p>
        <w:p w14:paraId="0B4ABFB4" w14:textId="77777777" w:rsidR="00852BB5" w:rsidRPr="00852BB5" w:rsidRDefault="00852BB5">
          <w:pPr>
            <w:autoSpaceDE w:val="0"/>
            <w:autoSpaceDN w:val="0"/>
            <w:ind w:hanging="640"/>
            <w:divId w:val="2128618932"/>
            <w:rPr>
              <w:rFonts w:ascii="Times New Roman" w:hAnsi="Times New Roman" w:cs="Times New Roman"/>
              <w:color w:val="000000"/>
            </w:rPr>
          </w:pPr>
          <w:r w:rsidRPr="00852BB5">
            <w:rPr>
              <w:rFonts w:ascii="Times New Roman" w:hAnsi="Times New Roman" w:cs="Times New Roman"/>
              <w:color w:val="000000"/>
            </w:rPr>
            <w:t>3.</w:t>
          </w:r>
          <w:r w:rsidRPr="00852BB5">
            <w:rPr>
              <w:rFonts w:ascii="Times New Roman" w:hAnsi="Times New Roman" w:cs="Times New Roman"/>
              <w:color w:val="000000"/>
            </w:rPr>
            <w:tab/>
            <w:t xml:space="preserve">Jonkers, L., Brummer, G.-J. A., Peeters, F. J. C., van Aken, H. M. &amp; De Jong, M. F. Seasonal stratification, shell flux, and oxygen isotope dynamics of left-coiling </w:t>
          </w:r>
          <w:r w:rsidRPr="00852BB5">
            <w:rPr>
              <w:rFonts w:ascii="Times New Roman" w:hAnsi="Times New Roman" w:cs="Times New Roman"/>
              <w:i/>
              <w:iCs/>
              <w:color w:val="000000"/>
            </w:rPr>
            <w:t xml:space="preserve">N. </w:t>
          </w:r>
          <w:proofErr w:type="spellStart"/>
          <w:r w:rsidRPr="00852BB5">
            <w:rPr>
              <w:rFonts w:ascii="Times New Roman" w:hAnsi="Times New Roman" w:cs="Times New Roman"/>
              <w:i/>
              <w:iCs/>
              <w:color w:val="000000"/>
            </w:rPr>
            <w:t>pachyderma</w:t>
          </w:r>
          <w:proofErr w:type="spellEnd"/>
          <w:r w:rsidRPr="00852BB5">
            <w:rPr>
              <w:rFonts w:ascii="Times New Roman" w:hAnsi="Times New Roman" w:cs="Times New Roman"/>
              <w:color w:val="000000"/>
            </w:rPr>
            <w:t xml:space="preserve"> and </w:t>
          </w:r>
          <w:r w:rsidRPr="00852BB5">
            <w:rPr>
              <w:rFonts w:ascii="Times New Roman" w:hAnsi="Times New Roman" w:cs="Times New Roman"/>
              <w:i/>
              <w:iCs/>
              <w:color w:val="000000"/>
            </w:rPr>
            <w:t xml:space="preserve">T. </w:t>
          </w:r>
          <w:proofErr w:type="spellStart"/>
          <w:r w:rsidRPr="00852BB5">
            <w:rPr>
              <w:rFonts w:ascii="Times New Roman" w:hAnsi="Times New Roman" w:cs="Times New Roman"/>
              <w:i/>
              <w:iCs/>
              <w:color w:val="000000"/>
            </w:rPr>
            <w:t>quinqueloba</w:t>
          </w:r>
          <w:proofErr w:type="spellEnd"/>
          <w:r w:rsidRPr="00852BB5">
            <w:rPr>
              <w:rFonts w:ascii="Times New Roman" w:hAnsi="Times New Roman" w:cs="Times New Roman"/>
              <w:color w:val="000000"/>
            </w:rPr>
            <w:t xml:space="preserve"> in the western subpolar North Atlantic. </w:t>
          </w:r>
          <w:r w:rsidRPr="00852BB5">
            <w:rPr>
              <w:rFonts w:ascii="Times New Roman" w:hAnsi="Times New Roman" w:cs="Times New Roman"/>
              <w:i/>
              <w:iCs/>
              <w:color w:val="000000"/>
            </w:rPr>
            <w:t>Paleoceanography</w:t>
          </w:r>
          <w:r w:rsidRPr="00852BB5">
            <w:rPr>
              <w:rFonts w:ascii="Times New Roman" w:hAnsi="Times New Roman" w:cs="Times New Roman"/>
              <w:color w:val="000000"/>
            </w:rPr>
            <w:t xml:space="preserve"> </w:t>
          </w:r>
          <w:r w:rsidRPr="00852BB5">
            <w:rPr>
              <w:rFonts w:ascii="Times New Roman" w:hAnsi="Times New Roman" w:cs="Times New Roman"/>
              <w:bCs/>
              <w:color w:val="000000"/>
            </w:rPr>
            <w:t>25</w:t>
          </w:r>
          <w:r w:rsidRPr="00852BB5">
            <w:rPr>
              <w:rFonts w:ascii="Times New Roman" w:hAnsi="Times New Roman" w:cs="Times New Roman"/>
              <w:color w:val="000000"/>
            </w:rPr>
            <w:t>, 1–13 (2010).</w:t>
          </w:r>
        </w:p>
        <w:p w14:paraId="4DA90FDE" w14:textId="77777777" w:rsidR="00852BB5" w:rsidRPr="00852BB5" w:rsidRDefault="00852BB5">
          <w:pPr>
            <w:autoSpaceDE w:val="0"/>
            <w:autoSpaceDN w:val="0"/>
            <w:ind w:hanging="640"/>
            <w:divId w:val="835196271"/>
            <w:rPr>
              <w:rFonts w:ascii="Times New Roman" w:hAnsi="Times New Roman" w:cs="Times New Roman"/>
              <w:color w:val="000000"/>
            </w:rPr>
          </w:pPr>
          <w:r w:rsidRPr="00852BB5">
            <w:rPr>
              <w:rFonts w:ascii="Times New Roman" w:hAnsi="Times New Roman" w:cs="Times New Roman"/>
              <w:color w:val="000000"/>
            </w:rPr>
            <w:t>4.</w:t>
          </w:r>
          <w:r w:rsidRPr="00852BB5">
            <w:rPr>
              <w:rFonts w:ascii="Times New Roman" w:hAnsi="Times New Roman" w:cs="Times New Roman"/>
              <w:color w:val="000000"/>
            </w:rPr>
            <w:tab/>
            <w:t xml:space="preserve">Nyland, B. F., Jansen, E., </w:t>
          </w:r>
          <w:proofErr w:type="spellStart"/>
          <w:r w:rsidRPr="00852BB5">
            <w:rPr>
              <w:rFonts w:ascii="Times New Roman" w:hAnsi="Times New Roman" w:cs="Times New Roman"/>
              <w:color w:val="000000"/>
            </w:rPr>
            <w:t>Elderfield</w:t>
          </w:r>
          <w:proofErr w:type="spellEnd"/>
          <w:r w:rsidRPr="00852BB5">
            <w:rPr>
              <w:rFonts w:ascii="Times New Roman" w:hAnsi="Times New Roman" w:cs="Times New Roman"/>
              <w:color w:val="000000"/>
            </w:rPr>
            <w:t xml:space="preserve">, H. &amp; Andersson, C. </w:t>
          </w:r>
          <w:proofErr w:type="spellStart"/>
          <w:r w:rsidRPr="00852BB5">
            <w:rPr>
              <w:rFonts w:ascii="Times New Roman" w:hAnsi="Times New Roman" w:cs="Times New Roman"/>
              <w:i/>
              <w:iCs/>
              <w:color w:val="000000"/>
            </w:rPr>
            <w:t>Neogloboquadrina</w:t>
          </w:r>
          <w:proofErr w:type="spellEnd"/>
          <w:r w:rsidRPr="00852BB5">
            <w:rPr>
              <w:rFonts w:ascii="Times New Roman" w:hAnsi="Times New Roman" w:cs="Times New Roman"/>
              <w:i/>
              <w:iCs/>
              <w:color w:val="000000"/>
            </w:rPr>
            <w:t xml:space="preserve"> </w:t>
          </w:r>
          <w:proofErr w:type="spellStart"/>
          <w:r w:rsidRPr="00852BB5">
            <w:rPr>
              <w:rFonts w:ascii="Times New Roman" w:hAnsi="Times New Roman" w:cs="Times New Roman"/>
              <w:i/>
              <w:iCs/>
              <w:color w:val="000000"/>
            </w:rPr>
            <w:t>pachyderma</w:t>
          </w:r>
          <w:proofErr w:type="spellEnd"/>
          <w:r w:rsidRPr="00852BB5">
            <w:rPr>
              <w:rFonts w:ascii="Times New Roman" w:hAnsi="Times New Roman" w:cs="Times New Roman"/>
              <w:color w:val="000000"/>
            </w:rPr>
            <w:t xml:space="preserve"> (</w:t>
          </w:r>
          <w:proofErr w:type="spellStart"/>
          <w:r w:rsidRPr="00852BB5">
            <w:rPr>
              <w:rFonts w:ascii="Times New Roman" w:hAnsi="Times New Roman" w:cs="Times New Roman"/>
              <w:color w:val="000000"/>
            </w:rPr>
            <w:t>dex</w:t>
          </w:r>
          <w:proofErr w:type="spellEnd"/>
          <w:r w:rsidRPr="00852BB5">
            <w:rPr>
              <w:rFonts w:ascii="Times New Roman" w:hAnsi="Times New Roman" w:cs="Times New Roman"/>
              <w:color w:val="000000"/>
            </w:rPr>
            <w:t xml:space="preserve">. and sin.) Mg/Ca and </w:t>
          </w:r>
          <w:r w:rsidRPr="00852BB5">
            <w:rPr>
              <w:rFonts w:ascii="Times New Roman" w:hAnsi="Times New Roman" w:cs="Times New Roman"/>
              <w:i/>
              <w:iCs/>
              <w:color w:val="000000"/>
            </w:rPr>
            <w:t>δ</w:t>
          </w:r>
          <w:r w:rsidRPr="00852BB5">
            <w:rPr>
              <w:rFonts w:ascii="Times New Roman" w:hAnsi="Times New Roman" w:cs="Times New Roman"/>
              <w:color w:val="000000"/>
            </w:rPr>
            <w:t xml:space="preserve"> 18 O records from the Norwegian Sea. </w:t>
          </w:r>
          <w:r w:rsidRPr="00852BB5">
            <w:rPr>
              <w:rFonts w:ascii="Times New Roman" w:hAnsi="Times New Roman" w:cs="Times New Roman"/>
              <w:i/>
              <w:iCs/>
              <w:color w:val="000000"/>
            </w:rPr>
            <w:t>Geochemistry, Geophysics, Geosystems</w:t>
          </w:r>
          <w:r w:rsidRPr="00852BB5">
            <w:rPr>
              <w:rFonts w:ascii="Times New Roman" w:hAnsi="Times New Roman" w:cs="Times New Roman"/>
              <w:color w:val="000000"/>
            </w:rPr>
            <w:t xml:space="preserve"> </w:t>
          </w:r>
          <w:r w:rsidRPr="00852BB5">
            <w:rPr>
              <w:rFonts w:ascii="Times New Roman" w:hAnsi="Times New Roman" w:cs="Times New Roman"/>
              <w:bCs/>
              <w:color w:val="000000"/>
            </w:rPr>
            <w:t>7</w:t>
          </w:r>
          <w:r w:rsidRPr="00852BB5">
            <w:rPr>
              <w:rFonts w:ascii="Times New Roman" w:hAnsi="Times New Roman" w:cs="Times New Roman"/>
              <w:color w:val="000000"/>
            </w:rPr>
            <w:t>, (2006).</w:t>
          </w:r>
        </w:p>
        <w:p w14:paraId="69D28951" w14:textId="77777777" w:rsidR="00852BB5" w:rsidRPr="00852BB5" w:rsidRDefault="00852BB5">
          <w:pPr>
            <w:autoSpaceDE w:val="0"/>
            <w:autoSpaceDN w:val="0"/>
            <w:ind w:hanging="640"/>
            <w:divId w:val="1373190751"/>
            <w:rPr>
              <w:rFonts w:ascii="Times New Roman" w:hAnsi="Times New Roman" w:cs="Times New Roman"/>
              <w:color w:val="000000"/>
            </w:rPr>
          </w:pPr>
          <w:r w:rsidRPr="00852BB5">
            <w:rPr>
              <w:rFonts w:ascii="Times New Roman" w:hAnsi="Times New Roman" w:cs="Times New Roman"/>
              <w:color w:val="000000"/>
            </w:rPr>
            <w:t>5.</w:t>
          </w:r>
          <w:r w:rsidRPr="00852BB5">
            <w:rPr>
              <w:rFonts w:ascii="Times New Roman" w:hAnsi="Times New Roman" w:cs="Times New Roman"/>
              <w:color w:val="000000"/>
            </w:rPr>
            <w:tab/>
            <w:t xml:space="preserve">Zweng, M. M. </w:t>
          </w:r>
          <w:r w:rsidRPr="00852BB5">
            <w:rPr>
              <w:rFonts w:ascii="Times New Roman" w:hAnsi="Times New Roman" w:cs="Times New Roman"/>
              <w:i/>
              <w:iCs/>
              <w:color w:val="000000"/>
            </w:rPr>
            <w:t>et al.</w:t>
          </w:r>
          <w:r w:rsidRPr="00852BB5">
            <w:rPr>
              <w:rFonts w:ascii="Times New Roman" w:hAnsi="Times New Roman" w:cs="Times New Roman"/>
              <w:color w:val="000000"/>
            </w:rPr>
            <w:t xml:space="preserve"> </w:t>
          </w:r>
          <w:proofErr w:type="gramStart"/>
          <w:r w:rsidRPr="00852BB5">
            <w:rPr>
              <w:rFonts w:ascii="Times New Roman" w:hAnsi="Times New Roman" w:cs="Times New Roman"/>
              <w:color w:val="000000"/>
            </w:rPr>
            <w:t>World ocean</w:t>
          </w:r>
          <w:proofErr w:type="gramEnd"/>
          <w:r w:rsidRPr="00852BB5">
            <w:rPr>
              <w:rFonts w:ascii="Times New Roman" w:hAnsi="Times New Roman" w:cs="Times New Roman"/>
              <w:color w:val="000000"/>
            </w:rPr>
            <w:t xml:space="preserve"> atlas 2018, volume 2: Salinity. </w:t>
          </w:r>
          <w:r w:rsidRPr="00852BB5">
            <w:rPr>
              <w:rFonts w:ascii="Times New Roman" w:hAnsi="Times New Roman" w:cs="Times New Roman"/>
              <w:i/>
              <w:iCs/>
              <w:color w:val="000000"/>
            </w:rPr>
            <w:t>NOAA Atlas NESDIS 82, 50pp</w:t>
          </w:r>
          <w:r w:rsidRPr="00852BB5">
            <w:rPr>
              <w:rFonts w:ascii="Times New Roman" w:hAnsi="Times New Roman" w:cs="Times New Roman"/>
              <w:color w:val="000000"/>
            </w:rPr>
            <w:t xml:space="preserve"> (2019).</w:t>
          </w:r>
        </w:p>
        <w:p w14:paraId="4CEAE82E" w14:textId="77777777" w:rsidR="00852BB5" w:rsidRPr="00852BB5" w:rsidRDefault="00852BB5">
          <w:pPr>
            <w:autoSpaceDE w:val="0"/>
            <w:autoSpaceDN w:val="0"/>
            <w:ind w:hanging="640"/>
            <w:divId w:val="1719620851"/>
            <w:rPr>
              <w:rFonts w:ascii="Times New Roman" w:hAnsi="Times New Roman" w:cs="Times New Roman"/>
              <w:color w:val="000000"/>
            </w:rPr>
          </w:pPr>
          <w:r w:rsidRPr="00852BB5">
            <w:rPr>
              <w:rFonts w:ascii="Times New Roman" w:hAnsi="Times New Roman" w:cs="Times New Roman"/>
              <w:color w:val="000000"/>
            </w:rPr>
            <w:t>6.</w:t>
          </w:r>
          <w:r w:rsidRPr="00852BB5">
            <w:rPr>
              <w:rFonts w:ascii="Times New Roman" w:hAnsi="Times New Roman" w:cs="Times New Roman"/>
              <w:color w:val="000000"/>
            </w:rPr>
            <w:tab/>
          </w:r>
          <w:proofErr w:type="spellStart"/>
          <w:r w:rsidRPr="00852BB5">
            <w:rPr>
              <w:rFonts w:ascii="Times New Roman" w:hAnsi="Times New Roman" w:cs="Times New Roman"/>
              <w:color w:val="000000"/>
            </w:rPr>
            <w:t>Kohfeld</w:t>
          </w:r>
          <w:proofErr w:type="spellEnd"/>
          <w:r w:rsidRPr="00852BB5">
            <w:rPr>
              <w:rFonts w:ascii="Times New Roman" w:hAnsi="Times New Roman" w:cs="Times New Roman"/>
              <w:color w:val="000000"/>
            </w:rPr>
            <w:t xml:space="preserve">, K. E., Fairbanks, R. G., Smith, S. L. &amp; Walsh, I. D. </w:t>
          </w:r>
          <w:proofErr w:type="spellStart"/>
          <w:r w:rsidRPr="00852BB5">
            <w:rPr>
              <w:rFonts w:ascii="Times New Roman" w:hAnsi="Times New Roman" w:cs="Times New Roman"/>
              <w:color w:val="000000"/>
            </w:rPr>
            <w:t>Neogloboquadrina</w:t>
          </w:r>
          <w:proofErr w:type="spellEnd"/>
          <w:r w:rsidRPr="00852BB5">
            <w:rPr>
              <w:rFonts w:ascii="Times New Roman" w:hAnsi="Times New Roman" w:cs="Times New Roman"/>
              <w:color w:val="000000"/>
            </w:rPr>
            <w:t xml:space="preserve"> </w:t>
          </w:r>
          <w:proofErr w:type="spellStart"/>
          <w:r w:rsidRPr="00852BB5">
            <w:rPr>
              <w:rFonts w:ascii="Times New Roman" w:hAnsi="Times New Roman" w:cs="Times New Roman"/>
              <w:color w:val="000000"/>
            </w:rPr>
            <w:t>pachyderma</w:t>
          </w:r>
          <w:proofErr w:type="spellEnd"/>
          <w:r w:rsidRPr="00852BB5">
            <w:rPr>
              <w:rFonts w:ascii="Times New Roman" w:hAnsi="Times New Roman" w:cs="Times New Roman"/>
              <w:color w:val="000000"/>
            </w:rPr>
            <w:t xml:space="preserve"> (sinistral coiling) as </w:t>
          </w:r>
          <w:proofErr w:type="spellStart"/>
          <w:r w:rsidRPr="00852BB5">
            <w:rPr>
              <w:rFonts w:ascii="Times New Roman" w:hAnsi="Times New Roman" w:cs="Times New Roman"/>
              <w:color w:val="000000"/>
            </w:rPr>
            <w:t>paleoceanographic</w:t>
          </w:r>
          <w:proofErr w:type="spellEnd"/>
          <w:r w:rsidRPr="00852BB5">
            <w:rPr>
              <w:rFonts w:ascii="Times New Roman" w:hAnsi="Times New Roman" w:cs="Times New Roman"/>
              <w:color w:val="000000"/>
            </w:rPr>
            <w:t xml:space="preserve"> tracers in polar oceans: Evidence from Northeast Water Polynya plankton tows, sediment traps, and surface sediments. </w:t>
          </w:r>
          <w:r w:rsidRPr="00852BB5">
            <w:rPr>
              <w:rFonts w:ascii="Times New Roman" w:hAnsi="Times New Roman" w:cs="Times New Roman"/>
              <w:i/>
              <w:iCs/>
              <w:color w:val="000000"/>
            </w:rPr>
            <w:t>Paleoceanography</w:t>
          </w:r>
          <w:r w:rsidRPr="00852BB5">
            <w:rPr>
              <w:rFonts w:ascii="Times New Roman" w:hAnsi="Times New Roman" w:cs="Times New Roman"/>
              <w:color w:val="000000"/>
            </w:rPr>
            <w:t xml:space="preserve"> </w:t>
          </w:r>
          <w:r w:rsidRPr="00852BB5">
            <w:rPr>
              <w:rFonts w:ascii="Times New Roman" w:hAnsi="Times New Roman" w:cs="Times New Roman"/>
              <w:bCs/>
              <w:color w:val="000000"/>
            </w:rPr>
            <w:t>11</w:t>
          </w:r>
          <w:r w:rsidRPr="00852BB5">
            <w:rPr>
              <w:rFonts w:ascii="Times New Roman" w:hAnsi="Times New Roman" w:cs="Times New Roman"/>
              <w:color w:val="000000"/>
            </w:rPr>
            <w:t>, 679–699 (1996).</w:t>
          </w:r>
        </w:p>
        <w:p w14:paraId="6AD9FAEF" w14:textId="77777777" w:rsidR="00852BB5" w:rsidRPr="00852BB5" w:rsidRDefault="00852BB5">
          <w:pPr>
            <w:autoSpaceDE w:val="0"/>
            <w:autoSpaceDN w:val="0"/>
            <w:ind w:hanging="640"/>
            <w:divId w:val="1275595938"/>
            <w:rPr>
              <w:rFonts w:ascii="Times New Roman" w:hAnsi="Times New Roman" w:cs="Times New Roman"/>
              <w:color w:val="000000"/>
            </w:rPr>
          </w:pPr>
          <w:r w:rsidRPr="00852BB5">
            <w:rPr>
              <w:rFonts w:ascii="Times New Roman" w:hAnsi="Times New Roman" w:cs="Times New Roman"/>
              <w:color w:val="000000"/>
            </w:rPr>
            <w:t>7.</w:t>
          </w:r>
          <w:r w:rsidRPr="00852BB5">
            <w:rPr>
              <w:rFonts w:ascii="Times New Roman" w:hAnsi="Times New Roman" w:cs="Times New Roman"/>
              <w:color w:val="000000"/>
            </w:rPr>
            <w:tab/>
          </w:r>
          <w:proofErr w:type="spellStart"/>
          <w:r w:rsidRPr="00852BB5">
            <w:rPr>
              <w:rFonts w:ascii="Times New Roman" w:hAnsi="Times New Roman" w:cs="Times New Roman"/>
              <w:color w:val="000000"/>
            </w:rPr>
            <w:t>Locarnini</w:t>
          </w:r>
          <w:proofErr w:type="spellEnd"/>
          <w:r w:rsidRPr="00852BB5">
            <w:rPr>
              <w:rFonts w:ascii="Times New Roman" w:hAnsi="Times New Roman" w:cs="Times New Roman"/>
              <w:color w:val="000000"/>
            </w:rPr>
            <w:t xml:space="preserve">, R. A. </w:t>
          </w:r>
          <w:r w:rsidRPr="00852BB5">
            <w:rPr>
              <w:rFonts w:ascii="Times New Roman" w:hAnsi="Times New Roman" w:cs="Times New Roman"/>
              <w:i/>
              <w:iCs/>
              <w:color w:val="000000"/>
            </w:rPr>
            <w:t>et al.</w:t>
          </w:r>
          <w:r w:rsidRPr="00852BB5">
            <w:rPr>
              <w:rFonts w:ascii="Times New Roman" w:hAnsi="Times New Roman" w:cs="Times New Roman"/>
              <w:color w:val="000000"/>
            </w:rPr>
            <w:t xml:space="preserve"> </w:t>
          </w:r>
          <w:proofErr w:type="gramStart"/>
          <w:r w:rsidRPr="00852BB5">
            <w:rPr>
              <w:rFonts w:ascii="Times New Roman" w:hAnsi="Times New Roman" w:cs="Times New Roman"/>
              <w:color w:val="000000"/>
            </w:rPr>
            <w:t>World ocean</w:t>
          </w:r>
          <w:proofErr w:type="gramEnd"/>
          <w:r w:rsidRPr="00852BB5">
            <w:rPr>
              <w:rFonts w:ascii="Times New Roman" w:hAnsi="Times New Roman" w:cs="Times New Roman"/>
              <w:color w:val="000000"/>
            </w:rPr>
            <w:t xml:space="preserve"> atlas 2018, volume 1: Temperature. </w:t>
          </w:r>
          <w:r w:rsidRPr="00852BB5">
            <w:rPr>
              <w:rFonts w:ascii="Times New Roman" w:hAnsi="Times New Roman" w:cs="Times New Roman"/>
              <w:i/>
              <w:iCs/>
              <w:color w:val="000000"/>
            </w:rPr>
            <w:t>NOAA Atlas NESDIS 81, 52pp</w:t>
          </w:r>
          <w:r w:rsidRPr="00852BB5">
            <w:rPr>
              <w:rFonts w:ascii="Times New Roman" w:hAnsi="Times New Roman" w:cs="Times New Roman"/>
              <w:color w:val="000000"/>
            </w:rPr>
            <w:t xml:space="preserve"> (2018).</w:t>
          </w:r>
        </w:p>
        <w:p w14:paraId="477C94F1" w14:textId="77777777" w:rsidR="00852BB5" w:rsidRPr="00852BB5" w:rsidRDefault="00852BB5">
          <w:pPr>
            <w:autoSpaceDE w:val="0"/>
            <w:autoSpaceDN w:val="0"/>
            <w:ind w:hanging="640"/>
            <w:divId w:val="1931084253"/>
            <w:rPr>
              <w:rFonts w:ascii="Times New Roman" w:hAnsi="Times New Roman" w:cs="Times New Roman"/>
              <w:color w:val="000000"/>
            </w:rPr>
          </w:pPr>
          <w:r w:rsidRPr="00852BB5">
            <w:rPr>
              <w:rFonts w:ascii="Times New Roman" w:hAnsi="Times New Roman" w:cs="Times New Roman"/>
              <w:color w:val="000000"/>
            </w:rPr>
            <w:t>8.</w:t>
          </w:r>
          <w:r w:rsidRPr="00852BB5">
            <w:rPr>
              <w:rFonts w:ascii="Times New Roman" w:hAnsi="Times New Roman" w:cs="Times New Roman"/>
              <w:color w:val="000000"/>
            </w:rPr>
            <w:tab/>
            <w:t xml:space="preserve">Nuernberg, D. Magnesium in tests of </w:t>
          </w:r>
          <w:proofErr w:type="spellStart"/>
          <w:r w:rsidRPr="00852BB5">
            <w:rPr>
              <w:rFonts w:ascii="Times New Roman" w:hAnsi="Times New Roman" w:cs="Times New Roman"/>
              <w:color w:val="000000"/>
            </w:rPr>
            <w:t>Neogloboquadrina</w:t>
          </w:r>
          <w:proofErr w:type="spellEnd"/>
          <w:r w:rsidRPr="00852BB5">
            <w:rPr>
              <w:rFonts w:ascii="Times New Roman" w:hAnsi="Times New Roman" w:cs="Times New Roman"/>
              <w:color w:val="000000"/>
            </w:rPr>
            <w:t xml:space="preserve"> </w:t>
          </w:r>
          <w:proofErr w:type="spellStart"/>
          <w:r w:rsidRPr="00852BB5">
            <w:rPr>
              <w:rFonts w:ascii="Times New Roman" w:hAnsi="Times New Roman" w:cs="Times New Roman"/>
              <w:color w:val="000000"/>
            </w:rPr>
            <w:t>pachyderma</w:t>
          </w:r>
          <w:proofErr w:type="spellEnd"/>
          <w:r w:rsidRPr="00852BB5">
            <w:rPr>
              <w:rFonts w:ascii="Times New Roman" w:hAnsi="Times New Roman" w:cs="Times New Roman"/>
              <w:color w:val="000000"/>
            </w:rPr>
            <w:t xml:space="preserve"> sinistral from high northern and southern latitudes. </w:t>
          </w:r>
          <w:r w:rsidRPr="00852BB5">
            <w:rPr>
              <w:rFonts w:ascii="Times New Roman" w:hAnsi="Times New Roman" w:cs="Times New Roman"/>
              <w:i/>
              <w:iCs/>
              <w:color w:val="000000"/>
            </w:rPr>
            <w:t>The Journal of Foraminiferal Research</w:t>
          </w:r>
          <w:r w:rsidRPr="00852BB5">
            <w:rPr>
              <w:rFonts w:ascii="Times New Roman" w:hAnsi="Times New Roman" w:cs="Times New Roman"/>
              <w:color w:val="000000"/>
            </w:rPr>
            <w:t xml:space="preserve"> </w:t>
          </w:r>
          <w:r w:rsidRPr="00852BB5">
            <w:rPr>
              <w:rFonts w:ascii="Times New Roman" w:hAnsi="Times New Roman" w:cs="Times New Roman"/>
              <w:bCs/>
              <w:color w:val="000000"/>
            </w:rPr>
            <w:t>25</w:t>
          </w:r>
          <w:r w:rsidRPr="00852BB5">
            <w:rPr>
              <w:rFonts w:ascii="Times New Roman" w:hAnsi="Times New Roman" w:cs="Times New Roman"/>
              <w:color w:val="000000"/>
            </w:rPr>
            <w:t>, 350–368 (1995).</w:t>
          </w:r>
        </w:p>
        <w:p w14:paraId="116AAD9B" w14:textId="77777777" w:rsidR="00852BB5" w:rsidRPr="00852BB5" w:rsidRDefault="00852BB5">
          <w:pPr>
            <w:autoSpaceDE w:val="0"/>
            <w:autoSpaceDN w:val="0"/>
            <w:ind w:hanging="640"/>
            <w:divId w:val="19665410"/>
            <w:rPr>
              <w:rFonts w:ascii="Times New Roman" w:hAnsi="Times New Roman" w:cs="Times New Roman"/>
              <w:color w:val="000000"/>
            </w:rPr>
          </w:pPr>
          <w:r w:rsidRPr="00852BB5">
            <w:rPr>
              <w:rFonts w:ascii="Times New Roman" w:hAnsi="Times New Roman" w:cs="Times New Roman"/>
              <w:color w:val="000000"/>
            </w:rPr>
            <w:t>9.</w:t>
          </w:r>
          <w:r w:rsidRPr="00852BB5">
            <w:rPr>
              <w:rFonts w:ascii="Times New Roman" w:hAnsi="Times New Roman" w:cs="Times New Roman"/>
              <w:color w:val="000000"/>
            </w:rPr>
            <w:tab/>
          </w:r>
          <w:proofErr w:type="spellStart"/>
          <w:r w:rsidRPr="00852BB5">
            <w:rPr>
              <w:rFonts w:ascii="Times New Roman" w:hAnsi="Times New Roman" w:cs="Times New Roman"/>
              <w:color w:val="000000"/>
            </w:rPr>
            <w:t>Elderfield</w:t>
          </w:r>
          <w:proofErr w:type="spellEnd"/>
          <w:r w:rsidRPr="00852BB5">
            <w:rPr>
              <w:rFonts w:ascii="Times New Roman" w:hAnsi="Times New Roman" w:cs="Times New Roman"/>
              <w:color w:val="000000"/>
            </w:rPr>
            <w:t xml:space="preserve">, H. &amp; </w:t>
          </w:r>
          <w:proofErr w:type="spellStart"/>
          <w:r w:rsidRPr="00852BB5">
            <w:rPr>
              <w:rFonts w:ascii="Times New Roman" w:hAnsi="Times New Roman" w:cs="Times New Roman"/>
              <w:color w:val="000000"/>
            </w:rPr>
            <w:t>Ganssen</w:t>
          </w:r>
          <w:proofErr w:type="spellEnd"/>
          <w:r w:rsidRPr="00852BB5">
            <w:rPr>
              <w:rFonts w:ascii="Times New Roman" w:hAnsi="Times New Roman" w:cs="Times New Roman"/>
              <w:color w:val="000000"/>
            </w:rPr>
            <w:t xml:space="preserve">, G. Past temperature and δ18O of surface ocean waters inferred from foraminiferal Mg/Ca ratios. </w:t>
          </w:r>
          <w:r w:rsidRPr="00852BB5">
            <w:rPr>
              <w:rFonts w:ascii="Times New Roman" w:hAnsi="Times New Roman" w:cs="Times New Roman"/>
              <w:i/>
              <w:iCs/>
              <w:color w:val="000000"/>
            </w:rPr>
            <w:t>Nature</w:t>
          </w:r>
          <w:r w:rsidRPr="00852BB5">
            <w:rPr>
              <w:rFonts w:ascii="Times New Roman" w:hAnsi="Times New Roman" w:cs="Times New Roman"/>
              <w:color w:val="000000"/>
            </w:rPr>
            <w:t xml:space="preserve"> </w:t>
          </w:r>
          <w:r w:rsidRPr="00852BB5">
            <w:rPr>
              <w:rFonts w:ascii="Times New Roman" w:hAnsi="Times New Roman" w:cs="Times New Roman"/>
              <w:bCs/>
              <w:color w:val="000000"/>
            </w:rPr>
            <w:t>405</w:t>
          </w:r>
          <w:r w:rsidRPr="00852BB5">
            <w:rPr>
              <w:rFonts w:ascii="Times New Roman" w:hAnsi="Times New Roman" w:cs="Times New Roman"/>
              <w:color w:val="000000"/>
            </w:rPr>
            <w:t>, 442–445 (2000).</w:t>
          </w:r>
        </w:p>
        <w:p w14:paraId="4492D4CC" w14:textId="77777777" w:rsidR="00852BB5" w:rsidRPr="00852BB5" w:rsidRDefault="00852BB5">
          <w:pPr>
            <w:autoSpaceDE w:val="0"/>
            <w:autoSpaceDN w:val="0"/>
            <w:ind w:hanging="640"/>
            <w:divId w:val="472218612"/>
            <w:rPr>
              <w:rFonts w:ascii="Times New Roman" w:hAnsi="Times New Roman" w:cs="Times New Roman"/>
              <w:color w:val="000000"/>
            </w:rPr>
          </w:pPr>
          <w:r w:rsidRPr="00852BB5">
            <w:rPr>
              <w:rFonts w:ascii="Times New Roman" w:hAnsi="Times New Roman" w:cs="Times New Roman"/>
              <w:color w:val="000000"/>
            </w:rPr>
            <w:t>10.</w:t>
          </w:r>
          <w:r w:rsidRPr="00852BB5">
            <w:rPr>
              <w:rFonts w:ascii="Times New Roman" w:hAnsi="Times New Roman" w:cs="Times New Roman"/>
              <w:color w:val="000000"/>
            </w:rPr>
            <w:tab/>
            <w:t xml:space="preserve">Liu, Z. </w:t>
          </w:r>
          <w:r w:rsidRPr="00852BB5">
            <w:rPr>
              <w:rFonts w:ascii="Times New Roman" w:hAnsi="Times New Roman" w:cs="Times New Roman"/>
              <w:i/>
              <w:iCs/>
              <w:color w:val="000000"/>
            </w:rPr>
            <w:t>et al.</w:t>
          </w:r>
          <w:r w:rsidRPr="00852BB5">
            <w:rPr>
              <w:rFonts w:ascii="Times New Roman" w:hAnsi="Times New Roman" w:cs="Times New Roman"/>
              <w:color w:val="000000"/>
            </w:rPr>
            <w:t xml:space="preserve"> Transient Simulation of Last Deglaciation with a New Mechanism for Bølling-Allerød Warming. </w:t>
          </w:r>
          <w:r w:rsidRPr="00852BB5">
            <w:rPr>
              <w:rFonts w:ascii="Times New Roman" w:hAnsi="Times New Roman" w:cs="Times New Roman"/>
              <w:i/>
              <w:iCs/>
              <w:color w:val="000000"/>
            </w:rPr>
            <w:t>Science (1979)</w:t>
          </w:r>
          <w:r w:rsidRPr="00852BB5">
            <w:rPr>
              <w:rFonts w:ascii="Times New Roman" w:hAnsi="Times New Roman" w:cs="Times New Roman"/>
              <w:color w:val="000000"/>
            </w:rPr>
            <w:t xml:space="preserve"> </w:t>
          </w:r>
          <w:r w:rsidRPr="00852BB5">
            <w:rPr>
              <w:rFonts w:ascii="Times New Roman" w:hAnsi="Times New Roman" w:cs="Times New Roman"/>
              <w:bCs/>
              <w:color w:val="000000"/>
            </w:rPr>
            <w:t>325</w:t>
          </w:r>
          <w:r w:rsidRPr="00852BB5">
            <w:rPr>
              <w:rFonts w:ascii="Times New Roman" w:hAnsi="Times New Roman" w:cs="Times New Roman"/>
              <w:color w:val="000000"/>
            </w:rPr>
            <w:t>, 310–314 (2009).</w:t>
          </w:r>
        </w:p>
        <w:p w14:paraId="4FFA6682" w14:textId="77777777" w:rsidR="00852BB5" w:rsidRPr="00852BB5" w:rsidRDefault="00852BB5">
          <w:pPr>
            <w:autoSpaceDE w:val="0"/>
            <w:autoSpaceDN w:val="0"/>
            <w:ind w:hanging="640"/>
            <w:divId w:val="1315142816"/>
            <w:rPr>
              <w:rFonts w:ascii="Times New Roman" w:hAnsi="Times New Roman" w:cs="Times New Roman"/>
              <w:color w:val="000000"/>
            </w:rPr>
          </w:pPr>
          <w:r w:rsidRPr="00852BB5">
            <w:rPr>
              <w:rFonts w:ascii="Times New Roman" w:hAnsi="Times New Roman" w:cs="Times New Roman"/>
              <w:color w:val="000000"/>
            </w:rPr>
            <w:t>11.</w:t>
          </w:r>
          <w:r w:rsidRPr="00852BB5">
            <w:rPr>
              <w:rFonts w:ascii="Times New Roman" w:hAnsi="Times New Roman" w:cs="Times New Roman"/>
              <w:color w:val="000000"/>
            </w:rPr>
            <w:tab/>
            <w:t xml:space="preserve">Liu, Z. </w:t>
          </w:r>
          <w:r w:rsidRPr="00852BB5">
            <w:rPr>
              <w:rFonts w:ascii="Times New Roman" w:hAnsi="Times New Roman" w:cs="Times New Roman"/>
              <w:i/>
              <w:iCs/>
              <w:color w:val="000000"/>
            </w:rPr>
            <w:t>et al.</w:t>
          </w:r>
          <w:r w:rsidRPr="00852BB5">
            <w:rPr>
              <w:rFonts w:ascii="Times New Roman" w:hAnsi="Times New Roman" w:cs="Times New Roman"/>
              <w:color w:val="000000"/>
            </w:rPr>
            <w:t xml:space="preserve"> Younger Dryas cooling and the Greenland climate response to CO 2. </w:t>
          </w:r>
          <w:r w:rsidRPr="00852BB5">
            <w:rPr>
              <w:rFonts w:ascii="Times New Roman" w:hAnsi="Times New Roman" w:cs="Times New Roman"/>
              <w:i/>
              <w:iCs/>
              <w:color w:val="000000"/>
            </w:rPr>
            <w:t>Proceedings of the National Academy of Sciences</w:t>
          </w:r>
          <w:r w:rsidRPr="00852BB5">
            <w:rPr>
              <w:rFonts w:ascii="Times New Roman" w:hAnsi="Times New Roman" w:cs="Times New Roman"/>
              <w:color w:val="000000"/>
            </w:rPr>
            <w:t xml:space="preserve"> </w:t>
          </w:r>
          <w:r w:rsidRPr="00852BB5">
            <w:rPr>
              <w:rFonts w:ascii="Times New Roman" w:hAnsi="Times New Roman" w:cs="Times New Roman"/>
              <w:bCs/>
              <w:color w:val="000000"/>
            </w:rPr>
            <w:t>109</w:t>
          </w:r>
          <w:r w:rsidRPr="00852BB5">
            <w:rPr>
              <w:rFonts w:ascii="Times New Roman" w:hAnsi="Times New Roman" w:cs="Times New Roman"/>
              <w:color w:val="000000"/>
            </w:rPr>
            <w:t>, 11101–11104 (2012).</w:t>
          </w:r>
        </w:p>
        <w:p w14:paraId="543B5F3E" w14:textId="77777777" w:rsidR="00852BB5" w:rsidRPr="00852BB5" w:rsidRDefault="00852BB5">
          <w:pPr>
            <w:autoSpaceDE w:val="0"/>
            <w:autoSpaceDN w:val="0"/>
            <w:ind w:hanging="640"/>
            <w:divId w:val="337856852"/>
            <w:rPr>
              <w:rFonts w:ascii="Times New Roman" w:hAnsi="Times New Roman" w:cs="Times New Roman"/>
              <w:color w:val="000000"/>
            </w:rPr>
          </w:pPr>
          <w:r w:rsidRPr="00852BB5">
            <w:rPr>
              <w:rFonts w:ascii="Times New Roman" w:hAnsi="Times New Roman" w:cs="Times New Roman"/>
              <w:color w:val="000000"/>
            </w:rPr>
            <w:t>12.</w:t>
          </w:r>
          <w:r w:rsidRPr="00852BB5">
            <w:rPr>
              <w:rFonts w:ascii="Times New Roman" w:hAnsi="Times New Roman" w:cs="Times New Roman"/>
              <w:color w:val="000000"/>
            </w:rPr>
            <w:tab/>
            <w:t xml:space="preserve">Otto-Bliesner, B. L. </w:t>
          </w:r>
          <w:r w:rsidRPr="00852BB5">
            <w:rPr>
              <w:rFonts w:ascii="Times New Roman" w:hAnsi="Times New Roman" w:cs="Times New Roman"/>
              <w:i/>
              <w:iCs/>
              <w:color w:val="000000"/>
            </w:rPr>
            <w:t>et al.</w:t>
          </w:r>
          <w:r w:rsidRPr="00852BB5">
            <w:rPr>
              <w:rFonts w:ascii="Times New Roman" w:hAnsi="Times New Roman" w:cs="Times New Roman"/>
              <w:color w:val="000000"/>
            </w:rPr>
            <w:t xml:space="preserve"> Climate Sensitivity of Moderate- and Low-Resolution Versions of CCSM3 to Preindustrial Forcings. </w:t>
          </w:r>
          <w:r w:rsidRPr="00852BB5">
            <w:rPr>
              <w:rFonts w:ascii="Times New Roman" w:hAnsi="Times New Roman" w:cs="Times New Roman"/>
              <w:i/>
              <w:iCs/>
              <w:color w:val="000000"/>
            </w:rPr>
            <w:t>J Clim</w:t>
          </w:r>
          <w:r w:rsidRPr="00852BB5">
            <w:rPr>
              <w:rFonts w:ascii="Times New Roman" w:hAnsi="Times New Roman" w:cs="Times New Roman"/>
              <w:color w:val="000000"/>
            </w:rPr>
            <w:t xml:space="preserve"> </w:t>
          </w:r>
          <w:r w:rsidRPr="00852BB5">
            <w:rPr>
              <w:rFonts w:ascii="Times New Roman" w:hAnsi="Times New Roman" w:cs="Times New Roman"/>
              <w:bCs/>
              <w:color w:val="000000"/>
            </w:rPr>
            <w:t>19</w:t>
          </w:r>
          <w:r w:rsidRPr="00852BB5">
            <w:rPr>
              <w:rFonts w:ascii="Times New Roman" w:hAnsi="Times New Roman" w:cs="Times New Roman"/>
              <w:color w:val="000000"/>
            </w:rPr>
            <w:t>, 2567–2583 (2006).</w:t>
          </w:r>
        </w:p>
        <w:p w14:paraId="04C1BB72" w14:textId="77777777" w:rsidR="00852BB5" w:rsidRPr="00852BB5" w:rsidRDefault="00852BB5">
          <w:pPr>
            <w:autoSpaceDE w:val="0"/>
            <w:autoSpaceDN w:val="0"/>
            <w:ind w:hanging="640"/>
            <w:divId w:val="1848598146"/>
            <w:rPr>
              <w:rFonts w:ascii="Times New Roman" w:hAnsi="Times New Roman" w:cs="Times New Roman"/>
              <w:color w:val="000000"/>
            </w:rPr>
          </w:pPr>
          <w:r w:rsidRPr="00852BB5">
            <w:rPr>
              <w:rFonts w:ascii="Times New Roman" w:hAnsi="Times New Roman" w:cs="Times New Roman"/>
              <w:color w:val="000000"/>
            </w:rPr>
            <w:t>13.</w:t>
          </w:r>
          <w:r w:rsidRPr="00852BB5">
            <w:rPr>
              <w:rFonts w:ascii="Times New Roman" w:hAnsi="Times New Roman" w:cs="Times New Roman"/>
              <w:color w:val="000000"/>
            </w:rPr>
            <w:tab/>
            <w:t xml:space="preserve">Collins, W. D. </w:t>
          </w:r>
          <w:r w:rsidRPr="00852BB5">
            <w:rPr>
              <w:rFonts w:ascii="Times New Roman" w:hAnsi="Times New Roman" w:cs="Times New Roman"/>
              <w:i/>
              <w:iCs/>
              <w:color w:val="000000"/>
            </w:rPr>
            <w:t>et al.</w:t>
          </w:r>
          <w:r w:rsidRPr="00852BB5">
            <w:rPr>
              <w:rFonts w:ascii="Times New Roman" w:hAnsi="Times New Roman" w:cs="Times New Roman"/>
              <w:color w:val="000000"/>
            </w:rPr>
            <w:t xml:space="preserve"> The Community Climate System Model Version 3 (CCSM3). </w:t>
          </w:r>
          <w:r w:rsidRPr="00852BB5">
            <w:rPr>
              <w:rFonts w:ascii="Times New Roman" w:hAnsi="Times New Roman" w:cs="Times New Roman"/>
              <w:i/>
              <w:iCs/>
              <w:color w:val="000000"/>
            </w:rPr>
            <w:t>J Clim</w:t>
          </w:r>
          <w:r w:rsidRPr="00852BB5">
            <w:rPr>
              <w:rFonts w:ascii="Times New Roman" w:hAnsi="Times New Roman" w:cs="Times New Roman"/>
              <w:color w:val="000000"/>
            </w:rPr>
            <w:t xml:space="preserve"> </w:t>
          </w:r>
          <w:r w:rsidRPr="00852BB5">
            <w:rPr>
              <w:rFonts w:ascii="Times New Roman" w:hAnsi="Times New Roman" w:cs="Times New Roman"/>
              <w:bCs/>
              <w:color w:val="000000"/>
            </w:rPr>
            <w:t>19</w:t>
          </w:r>
          <w:r w:rsidRPr="00852BB5">
            <w:rPr>
              <w:rFonts w:ascii="Times New Roman" w:hAnsi="Times New Roman" w:cs="Times New Roman"/>
              <w:color w:val="000000"/>
            </w:rPr>
            <w:t>, 2122–2143 (2006).</w:t>
          </w:r>
        </w:p>
        <w:p w14:paraId="1740C9CD" w14:textId="77777777" w:rsidR="00852BB5" w:rsidRPr="00852BB5" w:rsidRDefault="00852BB5">
          <w:pPr>
            <w:autoSpaceDE w:val="0"/>
            <w:autoSpaceDN w:val="0"/>
            <w:ind w:hanging="640"/>
            <w:divId w:val="72356416"/>
            <w:rPr>
              <w:rFonts w:ascii="Times New Roman" w:hAnsi="Times New Roman" w:cs="Times New Roman"/>
              <w:color w:val="000000"/>
            </w:rPr>
          </w:pPr>
          <w:r w:rsidRPr="00852BB5">
            <w:rPr>
              <w:rFonts w:ascii="Times New Roman" w:hAnsi="Times New Roman" w:cs="Times New Roman"/>
              <w:color w:val="000000"/>
            </w:rPr>
            <w:t>14.</w:t>
          </w:r>
          <w:r w:rsidRPr="00852BB5">
            <w:rPr>
              <w:rFonts w:ascii="Times New Roman" w:hAnsi="Times New Roman" w:cs="Times New Roman"/>
              <w:color w:val="000000"/>
            </w:rPr>
            <w:tab/>
            <w:t xml:space="preserve">Yeager, S. G., Shields, C. A., Large, W. G. &amp; Hack, J. J. The Low-Resolution CCSM3. </w:t>
          </w:r>
          <w:r w:rsidRPr="00852BB5">
            <w:rPr>
              <w:rFonts w:ascii="Times New Roman" w:hAnsi="Times New Roman" w:cs="Times New Roman"/>
              <w:i/>
              <w:iCs/>
              <w:color w:val="000000"/>
            </w:rPr>
            <w:t>J Clim</w:t>
          </w:r>
          <w:r w:rsidRPr="00852BB5">
            <w:rPr>
              <w:rFonts w:ascii="Times New Roman" w:hAnsi="Times New Roman" w:cs="Times New Roman"/>
              <w:color w:val="000000"/>
            </w:rPr>
            <w:t xml:space="preserve"> </w:t>
          </w:r>
          <w:r w:rsidRPr="00852BB5">
            <w:rPr>
              <w:rFonts w:ascii="Times New Roman" w:hAnsi="Times New Roman" w:cs="Times New Roman"/>
              <w:bCs/>
              <w:color w:val="000000"/>
            </w:rPr>
            <w:t>19</w:t>
          </w:r>
          <w:r w:rsidRPr="00852BB5">
            <w:rPr>
              <w:rFonts w:ascii="Times New Roman" w:hAnsi="Times New Roman" w:cs="Times New Roman"/>
              <w:color w:val="000000"/>
            </w:rPr>
            <w:t>, 2545–2566 (2006).</w:t>
          </w:r>
        </w:p>
        <w:p w14:paraId="2B8A7898" w14:textId="77777777" w:rsidR="00852BB5" w:rsidRPr="00852BB5" w:rsidRDefault="00852BB5">
          <w:pPr>
            <w:autoSpaceDE w:val="0"/>
            <w:autoSpaceDN w:val="0"/>
            <w:ind w:hanging="640"/>
            <w:divId w:val="1129781557"/>
            <w:rPr>
              <w:rFonts w:ascii="Times New Roman" w:hAnsi="Times New Roman" w:cs="Times New Roman"/>
              <w:color w:val="000000"/>
            </w:rPr>
          </w:pPr>
          <w:r w:rsidRPr="00852BB5">
            <w:rPr>
              <w:rFonts w:ascii="Times New Roman" w:hAnsi="Times New Roman" w:cs="Times New Roman"/>
              <w:color w:val="000000"/>
            </w:rPr>
            <w:t>15.</w:t>
          </w:r>
          <w:r w:rsidRPr="00852BB5">
            <w:rPr>
              <w:rFonts w:ascii="Times New Roman" w:hAnsi="Times New Roman" w:cs="Times New Roman"/>
              <w:color w:val="000000"/>
            </w:rPr>
            <w:tab/>
            <w:t xml:space="preserve">He, C. </w:t>
          </w:r>
          <w:r w:rsidRPr="00852BB5">
            <w:rPr>
              <w:rFonts w:ascii="Times New Roman" w:hAnsi="Times New Roman" w:cs="Times New Roman"/>
              <w:i/>
              <w:iCs/>
              <w:color w:val="000000"/>
            </w:rPr>
            <w:t>et al.</w:t>
          </w:r>
          <w:r w:rsidRPr="00852BB5">
            <w:rPr>
              <w:rFonts w:ascii="Times New Roman" w:hAnsi="Times New Roman" w:cs="Times New Roman"/>
              <w:color w:val="000000"/>
            </w:rPr>
            <w:t xml:space="preserve"> Hydroclimate footprint of pan-Asian monsoon water isotope during the last deglaciation. </w:t>
          </w:r>
          <w:r w:rsidRPr="00852BB5">
            <w:rPr>
              <w:rFonts w:ascii="Times New Roman" w:hAnsi="Times New Roman" w:cs="Times New Roman"/>
              <w:i/>
              <w:iCs/>
              <w:color w:val="000000"/>
            </w:rPr>
            <w:t>Sci Adv</w:t>
          </w:r>
          <w:r w:rsidRPr="00852BB5">
            <w:rPr>
              <w:rFonts w:ascii="Times New Roman" w:hAnsi="Times New Roman" w:cs="Times New Roman"/>
              <w:color w:val="000000"/>
            </w:rPr>
            <w:t xml:space="preserve"> </w:t>
          </w:r>
          <w:r w:rsidRPr="00852BB5">
            <w:rPr>
              <w:rFonts w:ascii="Times New Roman" w:hAnsi="Times New Roman" w:cs="Times New Roman"/>
              <w:bCs/>
              <w:color w:val="000000"/>
            </w:rPr>
            <w:t>7</w:t>
          </w:r>
          <w:r w:rsidRPr="00852BB5">
            <w:rPr>
              <w:rFonts w:ascii="Times New Roman" w:hAnsi="Times New Roman" w:cs="Times New Roman"/>
              <w:color w:val="000000"/>
            </w:rPr>
            <w:t>, 1–11 (2021).</w:t>
          </w:r>
        </w:p>
        <w:p w14:paraId="415AF58B" w14:textId="7A411EC1" w:rsidR="004B60DE" w:rsidRDefault="00852BB5">
          <w:pPr>
            <w:rPr>
              <w:rFonts w:hint="eastAsia"/>
            </w:rPr>
          </w:pPr>
          <w:r w:rsidRPr="00852BB5">
            <w:rPr>
              <w:rFonts w:ascii="Times New Roman" w:hAnsi="Times New Roman" w:cs="Times New Roman"/>
              <w:color w:val="000000"/>
            </w:rPr>
            <w:t> </w:t>
          </w:r>
        </w:p>
      </w:sdtContent>
    </w:sdt>
    <w:sectPr w:rsidR="004B60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B6B9C3" w14:textId="77777777" w:rsidR="005B1C3C" w:rsidRDefault="005B1C3C" w:rsidP="00B10072">
      <w:pPr>
        <w:rPr>
          <w:rFonts w:hint="eastAsia"/>
        </w:rPr>
      </w:pPr>
      <w:r>
        <w:separator/>
      </w:r>
    </w:p>
  </w:endnote>
  <w:endnote w:type="continuationSeparator" w:id="0">
    <w:p w14:paraId="5F12E2BF" w14:textId="77777777" w:rsidR="005B1C3C" w:rsidRDefault="005B1C3C" w:rsidP="00B1007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F503BE" w14:textId="77777777" w:rsidR="005B1C3C" w:rsidRDefault="005B1C3C" w:rsidP="00B10072">
      <w:pPr>
        <w:rPr>
          <w:rFonts w:hint="eastAsia"/>
        </w:rPr>
      </w:pPr>
      <w:r>
        <w:separator/>
      </w:r>
    </w:p>
  </w:footnote>
  <w:footnote w:type="continuationSeparator" w:id="0">
    <w:p w14:paraId="1454FC13" w14:textId="77777777" w:rsidR="005B1C3C" w:rsidRDefault="005B1C3C" w:rsidP="00B1007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80262"/>
    <w:rsid w:val="000946FB"/>
    <w:rsid w:val="000B256A"/>
    <w:rsid w:val="000B5B9E"/>
    <w:rsid w:val="001146B0"/>
    <w:rsid w:val="00163569"/>
    <w:rsid w:val="001B5169"/>
    <w:rsid w:val="001D29F3"/>
    <w:rsid w:val="00325BC1"/>
    <w:rsid w:val="003C247E"/>
    <w:rsid w:val="004144DE"/>
    <w:rsid w:val="0043649D"/>
    <w:rsid w:val="004447FD"/>
    <w:rsid w:val="004B60DE"/>
    <w:rsid w:val="004F7146"/>
    <w:rsid w:val="005B1C3C"/>
    <w:rsid w:val="006E65E2"/>
    <w:rsid w:val="00705B0B"/>
    <w:rsid w:val="00754FAE"/>
    <w:rsid w:val="007B1FE9"/>
    <w:rsid w:val="007C41E1"/>
    <w:rsid w:val="00852BB5"/>
    <w:rsid w:val="008D6552"/>
    <w:rsid w:val="009751C3"/>
    <w:rsid w:val="009B5C29"/>
    <w:rsid w:val="00AE30A4"/>
    <w:rsid w:val="00B0350C"/>
    <w:rsid w:val="00B10072"/>
    <w:rsid w:val="00BF7FD3"/>
    <w:rsid w:val="00C201E1"/>
    <w:rsid w:val="00C63C5F"/>
    <w:rsid w:val="00D02205"/>
    <w:rsid w:val="00D4137E"/>
    <w:rsid w:val="00DA6A94"/>
    <w:rsid w:val="00DA7DA2"/>
    <w:rsid w:val="00DB6D40"/>
    <w:rsid w:val="00E80262"/>
    <w:rsid w:val="00EA2873"/>
    <w:rsid w:val="00F2260F"/>
    <w:rsid w:val="00F71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FA78A"/>
  <w15:chartTrackingRefBased/>
  <w15:docId w15:val="{E7AABDC1-E227-4941-801E-97B6DF8A6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00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0072"/>
    <w:pPr>
      <w:tabs>
        <w:tab w:val="center" w:pos="4153"/>
        <w:tab w:val="right" w:pos="8306"/>
      </w:tabs>
      <w:snapToGrid w:val="0"/>
      <w:jc w:val="center"/>
    </w:pPr>
    <w:rPr>
      <w:sz w:val="18"/>
      <w:szCs w:val="18"/>
    </w:rPr>
  </w:style>
  <w:style w:type="character" w:customStyle="1" w:styleId="a4">
    <w:name w:val="页眉 字符"/>
    <w:basedOn w:val="a0"/>
    <w:link w:val="a3"/>
    <w:uiPriority w:val="99"/>
    <w:rsid w:val="00B10072"/>
    <w:rPr>
      <w:sz w:val="18"/>
      <w:szCs w:val="18"/>
    </w:rPr>
  </w:style>
  <w:style w:type="paragraph" w:styleId="a5">
    <w:name w:val="footer"/>
    <w:basedOn w:val="a"/>
    <w:link w:val="a6"/>
    <w:uiPriority w:val="99"/>
    <w:unhideWhenUsed/>
    <w:rsid w:val="00B10072"/>
    <w:pPr>
      <w:tabs>
        <w:tab w:val="center" w:pos="4153"/>
        <w:tab w:val="right" w:pos="8306"/>
      </w:tabs>
      <w:snapToGrid w:val="0"/>
      <w:jc w:val="left"/>
    </w:pPr>
    <w:rPr>
      <w:sz w:val="18"/>
      <w:szCs w:val="18"/>
    </w:rPr>
  </w:style>
  <w:style w:type="character" w:customStyle="1" w:styleId="a6">
    <w:name w:val="页脚 字符"/>
    <w:basedOn w:val="a0"/>
    <w:link w:val="a5"/>
    <w:uiPriority w:val="99"/>
    <w:rsid w:val="00B10072"/>
    <w:rPr>
      <w:sz w:val="18"/>
      <w:szCs w:val="18"/>
    </w:rPr>
  </w:style>
  <w:style w:type="table" w:styleId="a7">
    <w:name w:val="Table Grid"/>
    <w:basedOn w:val="a1"/>
    <w:uiPriority w:val="39"/>
    <w:rsid w:val="00B10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C63C5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1736199">
      <w:bodyDiv w:val="1"/>
      <w:marLeft w:val="0"/>
      <w:marRight w:val="0"/>
      <w:marTop w:val="0"/>
      <w:marBottom w:val="0"/>
      <w:divBdr>
        <w:top w:val="none" w:sz="0" w:space="0" w:color="auto"/>
        <w:left w:val="none" w:sz="0" w:space="0" w:color="auto"/>
        <w:bottom w:val="none" w:sz="0" w:space="0" w:color="auto"/>
        <w:right w:val="none" w:sz="0" w:space="0" w:color="auto"/>
      </w:divBdr>
      <w:divsChild>
        <w:div w:id="1567490344">
          <w:marLeft w:val="640"/>
          <w:marRight w:val="0"/>
          <w:marTop w:val="0"/>
          <w:marBottom w:val="0"/>
          <w:divBdr>
            <w:top w:val="none" w:sz="0" w:space="0" w:color="auto"/>
            <w:left w:val="none" w:sz="0" w:space="0" w:color="auto"/>
            <w:bottom w:val="none" w:sz="0" w:space="0" w:color="auto"/>
            <w:right w:val="none" w:sz="0" w:space="0" w:color="auto"/>
          </w:divBdr>
        </w:div>
        <w:div w:id="519051844">
          <w:marLeft w:val="640"/>
          <w:marRight w:val="0"/>
          <w:marTop w:val="0"/>
          <w:marBottom w:val="0"/>
          <w:divBdr>
            <w:top w:val="none" w:sz="0" w:space="0" w:color="auto"/>
            <w:left w:val="none" w:sz="0" w:space="0" w:color="auto"/>
            <w:bottom w:val="none" w:sz="0" w:space="0" w:color="auto"/>
            <w:right w:val="none" w:sz="0" w:space="0" w:color="auto"/>
          </w:divBdr>
        </w:div>
        <w:div w:id="2128618932">
          <w:marLeft w:val="640"/>
          <w:marRight w:val="0"/>
          <w:marTop w:val="0"/>
          <w:marBottom w:val="0"/>
          <w:divBdr>
            <w:top w:val="none" w:sz="0" w:space="0" w:color="auto"/>
            <w:left w:val="none" w:sz="0" w:space="0" w:color="auto"/>
            <w:bottom w:val="none" w:sz="0" w:space="0" w:color="auto"/>
            <w:right w:val="none" w:sz="0" w:space="0" w:color="auto"/>
          </w:divBdr>
        </w:div>
        <w:div w:id="835196271">
          <w:marLeft w:val="640"/>
          <w:marRight w:val="0"/>
          <w:marTop w:val="0"/>
          <w:marBottom w:val="0"/>
          <w:divBdr>
            <w:top w:val="none" w:sz="0" w:space="0" w:color="auto"/>
            <w:left w:val="none" w:sz="0" w:space="0" w:color="auto"/>
            <w:bottom w:val="none" w:sz="0" w:space="0" w:color="auto"/>
            <w:right w:val="none" w:sz="0" w:space="0" w:color="auto"/>
          </w:divBdr>
        </w:div>
        <w:div w:id="1373190751">
          <w:marLeft w:val="640"/>
          <w:marRight w:val="0"/>
          <w:marTop w:val="0"/>
          <w:marBottom w:val="0"/>
          <w:divBdr>
            <w:top w:val="none" w:sz="0" w:space="0" w:color="auto"/>
            <w:left w:val="none" w:sz="0" w:space="0" w:color="auto"/>
            <w:bottom w:val="none" w:sz="0" w:space="0" w:color="auto"/>
            <w:right w:val="none" w:sz="0" w:space="0" w:color="auto"/>
          </w:divBdr>
        </w:div>
        <w:div w:id="1719620851">
          <w:marLeft w:val="640"/>
          <w:marRight w:val="0"/>
          <w:marTop w:val="0"/>
          <w:marBottom w:val="0"/>
          <w:divBdr>
            <w:top w:val="none" w:sz="0" w:space="0" w:color="auto"/>
            <w:left w:val="none" w:sz="0" w:space="0" w:color="auto"/>
            <w:bottom w:val="none" w:sz="0" w:space="0" w:color="auto"/>
            <w:right w:val="none" w:sz="0" w:space="0" w:color="auto"/>
          </w:divBdr>
        </w:div>
        <w:div w:id="1275595938">
          <w:marLeft w:val="640"/>
          <w:marRight w:val="0"/>
          <w:marTop w:val="0"/>
          <w:marBottom w:val="0"/>
          <w:divBdr>
            <w:top w:val="none" w:sz="0" w:space="0" w:color="auto"/>
            <w:left w:val="none" w:sz="0" w:space="0" w:color="auto"/>
            <w:bottom w:val="none" w:sz="0" w:space="0" w:color="auto"/>
            <w:right w:val="none" w:sz="0" w:space="0" w:color="auto"/>
          </w:divBdr>
        </w:div>
        <w:div w:id="1931084253">
          <w:marLeft w:val="640"/>
          <w:marRight w:val="0"/>
          <w:marTop w:val="0"/>
          <w:marBottom w:val="0"/>
          <w:divBdr>
            <w:top w:val="none" w:sz="0" w:space="0" w:color="auto"/>
            <w:left w:val="none" w:sz="0" w:space="0" w:color="auto"/>
            <w:bottom w:val="none" w:sz="0" w:space="0" w:color="auto"/>
            <w:right w:val="none" w:sz="0" w:space="0" w:color="auto"/>
          </w:divBdr>
        </w:div>
        <w:div w:id="19665410">
          <w:marLeft w:val="640"/>
          <w:marRight w:val="0"/>
          <w:marTop w:val="0"/>
          <w:marBottom w:val="0"/>
          <w:divBdr>
            <w:top w:val="none" w:sz="0" w:space="0" w:color="auto"/>
            <w:left w:val="none" w:sz="0" w:space="0" w:color="auto"/>
            <w:bottom w:val="none" w:sz="0" w:space="0" w:color="auto"/>
            <w:right w:val="none" w:sz="0" w:space="0" w:color="auto"/>
          </w:divBdr>
        </w:div>
        <w:div w:id="472218612">
          <w:marLeft w:val="640"/>
          <w:marRight w:val="0"/>
          <w:marTop w:val="0"/>
          <w:marBottom w:val="0"/>
          <w:divBdr>
            <w:top w:val="none" w:sz="0" w:space="0" w:color="auto"/>
            <w:left w:val="none" w:sz="0" w:space="0" w:color="auto"/>
            <w:bottom w:val="none" w:sz="0" w:space="0" w:color="auto"/>
            <w:right w:val="none" w:sz="0" w:space="0" w:color="auto"/>
          </w:divBdr>
        </w:div>
        <w:div w:id="1315142816">
          <w:marLeft w:val="640"/>
          <w:marRight w:val="0"/>
          <w:marTop w:val="0"/>
          <w:marBottom w:val="0"/>
          <w:divBdr>
            <w:top w:val="none" w:sz="0" w:space="0" w:color="auto"/>
            <w:left w:val="none" w:sz="0" w:space="0" w:color="auto"/>
            <w:bottom w:val="none" w:sz="0" w:space="0" w:color="auto"/>
            <w:right w:val="none" w:sz="0" w:space="0" w:color="auto"/>
          </w:divBdr>
        </w:div>
        <w:div w:id="337856852">
          <w:marLeft w:val="640"/>
          <w:marRight w:val="0"/>
          <w:marTop w:val="0"/>
          <w:marBottom w:val="0"/>
          <w:divBdr>
            <w:top w:val="none" w:sz="0" w:space="0" w:color="auto"/>
            <w:left w:val="none" w:sz="0" w:space="0" w:color="auto"/>
            <w:bottom w:val="none" w:sz="0" w:space="0" w:color="auto"/>
            <w:right w:val="none" w:sz="0" w:space="0" w:color="auto"/>
          </w:divBdr>
        </w:div>
        <w:div w:id="1848598146">
          <w:marLeft w:val="640"/>
          <w:marRight w:val="0"/>
          <w:marTop w:val="0"/>
          <w:marBottom w:val="0"/>
          <w:divBdr>
            <w:top w:val="none" w:sz="0" w:space="0" w:color="auto"/>
            <w:left w:val="none" w:sz="0" w:space="0" w:color="auto"/>
            <w:bottom w:val="none" w:sz="0" w:space="0" w:color="auto"/>
            <w:right w:val="none" w:sz="0" w:space="0" w:color="auto"/>
          </w:divBdr>
        </w:div>
        <w:div w:id="72356416">
          <w:marLeft w:val="640"/>
          <w:marRight w:val="0"/>
          <w:marTop w:val="0"/>
          <w:marBottom w:val="0"/>
          <w:divBdr>
            <w:top w:val="none" w:sz="0" w:space="0" w:color="auto"/>
            <w:left w:val="none" w:sz="0" w:space="0" w:color="auto"/>
            <w:bottom w:val="none" w:sz="0" w:space="0" w:color="auto"/>
            <w:right w:val="none" w:sz="0" w:space="0" w:color="auto"/>
          </w:divBdr>
        </w:div>
        <w:div w:id="1129781557">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0C242ACD2F4051B73EAA3ABF5407C7"/>
        <w:category>
          <w:name w:val="常规"/>
          <w:gallery w:val="placeholder"/>
        </w:category>
        <w:types>
          <w:type w:val="bbPlcHdr"/>
        </w:types>
        <w:behaviors>
          <w:behavior w:val="content"/>
        </w:behaviors>
        <w:guid w:val="{C262DEC4-F2A5-4A5B-9593-E9D30D1B210A}"/>
      </w:docPartPr>
      <w:docPartBody>
        <w:p w:rsidR="00FC61A6" w:rsidRDefault="008F5780" w:rsidP="008F5780">
          <w:pPr>
            <w:pStyle w:val="BC0C242ACD2F4051B73EAA3ABF5407C7"/>
            <w:rPr>
              <w:rFonts w:hint="eastAsia"/>
            </w:rPr>
          </w:pPr>
          <w:r w:rsidRPr="00E93842">
            <w:rPr>
              <w:rStyle w:val="a3"/>
            </w:rPr>
            <w:t>单击或点击此处输入文字。</w:t>
          </w:r>
        </w:p>
      </w:docPartBody>
    </w:docPart>
    <w:docPart>
      <w:docPartPr>
        <w:name w:val="A31D446D7769426A9158A5C9C9DCECFA"/>
        <w:category>
          <w:name w:val="常规"/>
          <w:gallery w:val="placeholder"/>
        </w:category>
        <w:types>
          <w:type w:val="bbPlcHdr"/>
        </w:types>
        <w:behaviors>
          <w:behavior w:val="content"/>
        </w:behaviors>
        <w:guid w:val="{42CEEA81-23ED-4F7C-8F04-BEF536185258}"/>
      </w:docPartPr>
      <w:docPartBody>
        <w:p w:rsidR="00FC61A6" w:rsidRDefault="008F5780" w:rsidP="008F5780">
          <w:pPr>
            <w:pStyle w:val="A31D446D7769426A9158A5C9C9DCECFA"/>
            <w:rPr>
              <w:rFonts w:hint="eastAsia"/>
            </w:rPr>
          </w:pPr>
          <w:r w:rsidRPr="00E93842">
            <w:rPr>
              <w:rStyle w:val="a3"/>
            </w:rPr>
            <w:t>单击或点击此处输入文字。</w:t>
          </w:r>
        </w:p>
      </w:docPartBody>
    </w:docPart>
    <w:docPart>
      <w:docPartPr>
        <w:name w:val="C859AFE6DCCF428B8D4315CC8D5DA20C"/>
        <w:category>
          <w:name w:val="常规"/>
          <w:gallery w:val="placeholder"/>
        </w:category>
        <w:types>
          <w:type w:val="bbPlcHdr"/>
        </w:types>
        <w:behaviors>
          <w:behavior w:val="content"/>
        </w:behaviors>
        <w:guid w:val="{53B62A4F-BDD4-4832-97B5-B962A1278867}"/>
      </w:docPartPr>
      <w:docPartBody>
        <w:p w:rsidR="00FC61A6" w:rsidRDefault="008F5780" w:rsidP="008F5780">
          <w:pPr>
            <w:pStyle w:val="C859AFE6DCCF428B8D4315CC8D5DA20C"/>
            <w:rPr>
              <w:rFonts w:hint="eastAsia"/>
            </w:rPr>
          </w:pPr>
          <w:r w:rsidRPr="00706CA1">
            <w:rPr>
              <w:rStyle w:val="a3"/>
            </w:rPr>
            <w:t>单击或点击此处输入文字。</w:t>
          </w:r>
        </w:p>
      </w:docPartBody>
    </w:docPart>
    <w:docPart>
      <w:docPartPr>
        <w:name w:val="DefaultPlaceholder_-1854013440"/>
        <w:category>
          <w:name w:val="常规"/>
          <w:gallery w:val="placeholder"/>
        </w:category>
        <w:types>
          <w:type w:val="bbPlcHdr"/>
        </w:types>
        <w:behaviors>
          <w:behavior w:val="content"/>
        </w:behaviors>
        <w:guid w:val="{BE4DC0D9-2247-4CAA-B01E-4D841D7728B3}"/>
      </w:docPartPr>
      <w:docPartBody>
        <w:p w:rsidR="00F446C7" w:rsidRDefault="00FC61A6">
          <w:pPr>
            <w:rPr>
              <w:rFonts w:hint="eastAsia"/>
            </w:rPr>
          </w:pPr>
          <w:r w:rsidRPr="0055440C">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780"/>
    <w:rsid w:val="001B5169"/>
    <w:rsid w:val="008F5780"/>
    <w:rsid w:val="009B5C29"/>
    <w:rsid w:val="00A6163C"/>
    <w:rsid w:val="00AE30A4"/>
    <w:rsid w:val="00C760F6"/>
    <w:rsid w:val="00CD3BAC"/>
    <w:rsid w:val="00D4137E"/>
    <w:rsid w:val="00DC1035"/>
    <w:rsid w:val="00EA2873"/>
    <w:rsid w:val="00F446C7"/>
    <w:rsid w:val="00F73B27"/>
    <w:rsid w:val="00FC6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C61A6"/>
    <w:rPr>
      <w:color w:val="666666"/>
    </w:rPr>
  </w:style>
  <w:style w:type="paragraph" w:customStyle="1" w:styleId="BC0C242ACD2F4051B73EAA3ABF5407C7">
    <w:name w:val="BC0C242ACD2F4051B73EAA3ABF5407C7"/>
    <w:rsid w:val="008F5780"/>
    <w:pPr>
      <w:widowControl w:val="0"/>
      <w:jc w:val="both"/>
    </w:pPr>
  </w:style>
  <w:style w:type="paragraph" w:customStyle="1" w:styleId="A31D446D7769426A9158A5C9C9DCECFA">
    <w:name w:val="A31D446D7769426A9158A5C9C9DCECFA"/>
    <w:rsid w:val="008F5780"/>
    <w:pPr>
      <w:widowControl w:val="0"/>
      <w:jc w:val="both"/>
    </w:pPr>
  </w:style>
  <w:style w:type="paragraph" w:customStyle="1" w:styleId="C859AFE6DCCF428B8D4315CC8D5DA20C">
    <w:name w:val="C859AFE6DCCF428B8D4315CC8D5DA20C"/>
    <w:rsid w:val="008F578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4B5B5A6-F510-4188-B66B-6B8FF4F69754}">
  <we:reference id="wa104382081" version="1.55.1.0" store="zh-CN" storeType="OMEX"/>
  <we:alternateReferences>
    <we:reference id="wa104382081" version="1.55.1.0" store="" storeType="OMEX"/>
  </we:alternateReferences>
  <we:properties>
    <we:property name="MENDELEY_CITATIONS" value="[{&quot;citationID&quot;:&quot;MENDELEY_CITATION_4308e169-eba5-4a67-b275-33be51dc0eb2&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DMwOGUxNjktZWJhNS00YTY3LWIyNzUtMzNiZTUxZGMwZWIyIiwicHJvcGVydGllcyI6eyJub3RlSW5kZXgiOjB9LCJpc0VkaXRlZCI6ZmFsc2UsIm1hbnVhbE92ZXJyaWRlIjp7ImlzTWFudWFsbHlPdmVycmlkZGVuIjpmYWxzZSwiY2l0ZXByb2NUZXh0IjoiPHN1cD4xPC9zdXA+IiwibWFudWFsT3ZlcnJpZGVUZXh0IjoiIn0sImNpdGF0aW9uSXRlbXMiOlt7ImlkIjoiYzgxZGQ2OTYtODIwOS0zYjg2LTlkYTEtMjZlMTczOTllMDc5IiwiaXRlbURhdGEiOnsidHlwZSI6ImFydGljbGUtam91cm5hbCIsImlkIjoiYzgxZGQ2OTYtODIwOS0zYjg2LTlkYTEtMjZlMTczOTllMDc5IiwidGl0bGUiOiJQYWlyZWQgzrQxOE8gc2lnbmFscyBvZiBOZW9nbG9ib3F1YWRyaW5hIHBhY2h5ZGVybWEgKHMpIGFuZCBUdXJib3JvdGFsaXRhIHF1aW5xdWVsb2JhIHNob3cgdGhlcm1hbCBzdHJhdGlmaWNhdGlvbiBzdHJ1Y3R1cmUgaW4gTm9yZGljIFNlYXMiLCJhdXRob3IiOlt7ImZhbWlseSI6IlNpbXN0aWNoIiwiZ2l2ZW4iOiJKb2hhbm5lcyIsInBhcnNlLW5hbWVzIjpmYWxzZSwiZHJvcHBpbmctcGFydGljbGUiOiIiLCJub24tZHJvcHBpbmctcGFydGljbGUiOiIifSx7ImZhbWlseSI6IlNhcm50aGVpbiIsImdpdmVuIjoiTWljaGFlbCIsInBhcnNlLW5hbWVzIjpmYWxzZSwiZHJvcHBpbmctcGFydGljbGUiOiIiLCJub24tZHJvcHBpbmctcGFydGljbGUiOiIifSx7ImZhbWlseSI6IkVybGVua2V1c2VyIiwiZ2l2ZW4iOiJIZWxtdXQiLCJwYXJzZS1uYW1lcyI6ZmFsc2UsImRyb3BwaW5nLXBhcnRpY2xlIjoiIiwibm9uLWRyb3BwaW5nLXBhcnRpY2xlIjoiIn1dLCJjb250YWluZXItdGl0bGUiOiJNYXJpbmUgTWljcm9wYWxlb250b2xvZ3kiLCJET0kiOiIxMC4xMDE2L1MwMzc3LTgzOTgoMDIpMDAxNjUtMiIsIklTU04iOiIwMzc3ODM5OCIsImlzc3VlZCI6eyJkYXRlLXBhcnRzIjpbWzIwMDNdXX0sInBhZ2UiOiIxMDctMTI1IiwiYWJzdHJhY3QiOiJUaGUgdmVydGljYWwgZGVuc2l0eSBncmFkaWVudHMgaW4gdGhlIE5vcmRpYyBTZWFzIGFyZSBjcnVjaWFsIGZvciB0aGUgcHJlY29uZGl0aW9uaW5nIG9mIHRoZSBzdXJmYWNlIHdhdGVyIHRvIHRoZXJtb2hhbGluZSBzaW5raW5nIGluIHdpbnRlci4gVGhlc2UgZ3JhZGllbnRzIGNhbiBiZSByZWNvbnN0cnVjdGVkIGZyb20gcGFpcmVkIG94eWdlbiBpc290b3BlIGRhdGEgaW4gdGVzdHMgb2YgZGlmZmVyZW50IHNwZWNpZXMgb2YgcGxhbmt0b25pYyBmb3JhbWluaWZlcmEsIHRoZSBpc290b3BpYyBzaWduYXR1cmVzIG9mIHdoaWNoIHJlcHJlc2VudCBkaWZmZXJlbnQgY2FsY2lmaWNhdGlvbiBkZXB0aHMgaW4gdGhlIHdhdGVyIGNvbHVtbi4gQ29tcGFyaXNvbiBvZiDOtDE4TyB2YWx1ZXMgZnJvbSBmb3JhbWluaWZlcmFsIHRlc3RzIGluIHBsYW5rdG9uIGhhdWxzLCBzZWRpbWVudCB0cmFwcywgYW5kIG5lYXJieSBjb3JlIHRvcCBzYW1wbGVzIHdpdGggdGhlIGNhbGN1bGF0ZWQgzrQxOE9jYWxjaXRlIHByb2ZpbGUgb2YgdGhlIHdhdGVyIGNvbHVtbiByZXZlYWxlZCBzcGVjaWVzLXNwZWNpZmljIM60MThPIHZpdGFsIGVmZmVjdHMgYW5kIHRoZSByb2xlIG9mIGJpb3R1cmJhdGlvbmFsIGFkbWl4dHVyZSBvZiBzdWJmb3NzaWwgc3BlY2ltZW5zIGludG8gdGhlIHN1cmZhY2Ugc2VkaW1lbnQuIE9uIHRoZSBiYXNpcyBvZiBjb3JlIHRvcCBzYW1wbGVzIG9idGFpbmVkIGFsb25nIGEgd2VzdC1lYXN0IHRyYW5zZWN0IGFjcm9zcyB2YXJpb3VzIGh5ZHJvZ3JhcGhpYyByZWdpb25zIG9mIHRoZSBOb3JkaWMgU2VhcywgzrQxOE8gdmFsdWVzIG9mIFR1cmJvcm90YWxpdGEgcXVpbnF1ZWxvYmEgZG9jdW1lbnQgYXBwYXJlbnQgY2FsY2lmaWNhdGlvbiBkZXB0aHMgd2l0aGluIHRoZSBweWNub2NsaW5lIGF0IDI1LTc1IG0gd2F0ZXIgZGVwdGguIFRoZSBpc290b3BpYyBzaWduYXR1cmVzIG9mIE5lb2dsb2JvcXVhZHJpbmEgcGFjaHlkZXJtYSAocykgcmVmbGVjdCB3YXRlciBtYXNzZXMgbmVhciBhbmQgd2VsbCBiZWxvdyB0aGUgcHljbm9jbGluZSBiZXR3ZWVuIDcwIGFuZCAyNTAgbSBvZmYgTm9yd2F5LCB3aGVyZSB0aGUgQXRsYW50aWMgaW5mbG93IGxlYWRzIHRvIHRoZXJtYWwgc3RyYXRpZmljYXRpb24uIEhlcmUsIHRlbXBlcmF0dXJlcyBpbiB0aGUgY2FsY2lmaWNhdGlvbiBkZXB0aCBvZiBOLiBwYWNoeWRlcm1hIChzKSBkaWZmZXIgZnJvbSBzZWEgc3VyZmFjZSB0ZW1wZXJhdHVyZSBieSBhcHByb3hpbWF0ZWx5IC0yLjXCsEMuIEluIGNvbnRyYXN0LCBOLiBwYWNoeWRlcm1hIChzKSBjYWxjaWZpZXMgdmVyeSBjbG9zZSB0byB0aGUgc2VhIHN1cmZhY2UgKDIwLTUwIG0pIGluIHRoZSBBcmN0aWMgZG9tYWluIG9mIHRoZSB3ZXN0ZXJuIE5vcmRpYyBTZWFzLiBIb3dldmVyLCBmdXJ0aGVyIHdlc3QgTi4gcGFjaHlkZXJtYSAocykgcHJlZmVycyBzb21ld2hhdCBkZWVwZXIsIG1vcmUgc2FsaW5lIHdhdGVyIGF0IDcwLTEzMCBtIHdlbGwgYmVsb3cgdGhlIGhhbG9jbGluZSB0aGF0IGNvbmZpbmVzIHRoZSBsb3cgc2FsaW5lIEVhc3QgR3JlZW5sYW5kIEN1cnJlbnQuIFRoaXMgaW1wbGllcyB0aGF0IHRoZSDOtDE4TyB2YWx1ZXMgb2YgTi4gcGFjaHlkZXJtYSAocykgZG8gbm90IGZ1bGx5IHJlZmxlY3QgdGhlIGZyZXNod2F0ZXIgcHJvcG9ydGlvbiBpbiBzdXJmYWNlIHdhdGVyIGFuZCB0aGF0IGFueSByZWNvbnN0cnVjdGlvbiBvZiBwYXN0IG1lbHR3YXRlciBwbHVtZXMgYmFzZWQgb24gzrQxOE8gaXMgdG9vIGNvbnNlcnZhdGl2ZSwgYmVjYXVzZSBpdCBvdmVyZXN0aW1hdGVzIHNlYSBzdXJmYWNlIHNhbGluaXR5LiBNaW5pbXVtIM60MThPIGRpZmZlcmVuY2VzICg8IDAuMuKAsCkgYmV0d2VlbiBOLiBwYWNoeWRlcm1hIChzKSBhbmQgVC4gcXVpbnF1ZWxvYmEgbWF5IHNlcnZlIGFzIHByb3h5IGZvciBzZWEgcmVnaW9ucyB3aXRoIGRvbWluYW50IGhhbGluZSBhbmQgYWJzZW50IHRoZXJtYWwgc3RyYXRpZmljYXRpb24sIHdoZXJlYXMgdGhlcm1hbCBzdHJhdGlmaWNhdGlvbiBsZWFkcyB0byDOtDE4TyBkaWZmZXJlbmNlcyBvZiA+IDAuNCB0byA+IDEuNeKAsC4gwqkgMjAwMiBFbHNldmllciBTY2llbmNlIEIuVi4gQWxsIHJpZ2h0cyByZXNlcnZlZC4iLCJpc3N1ZSI6IjEtMiIsInZvbHVtZSI6IjQ4IiwiY29udGFpbmVyLXRpdGxlLXNob3J0IjoiTWFyIE1pY3JvcGFsZW9udG9sIn0sImlzVGVtcG9yYXJ5IjpmYWxzZX1dfQ==&quot;,&quot;citationItems&quot;:[{&quot;id&quot;:&quot;c81dd696-8209-3b86-9da1-26e17399e079&quot;,&quot;itemData&quot;:{&quot;type&quot;:&quot;article-journal&quot;,&quot;id&quot;:&quot;c81dd696-8209-3b86-9da1-26e17399e079&quot;,&quot;title&quot;:&quot;Paired δ18O signals of Neogloboquadrina pachyderma (s) and Turborotalita quinqueloba show thermal stratification structure in Nordic Seas&quot;,&quot;author&quot;:[{&quot;family&quot;:&quot;Simstich&quot;,&quot;given&quot;:&quot;Johannes&quot;,&quot;parse-names&quot;:false,&quot;dropping-particle&quot;:&quot;&quot;,&quot;non-dropping-particle&quot;:&quot;&quot;},{&quot;family&quot;:&quot;Sarnthein&quot;,&quot;given&quot;:&quot;Michael&quot;,&quot;parse-names&quot;:false,&quot;dropping-particle&quot;:&quot;&quot;,&quot;non-dropping-particle&quot;:&quot;&quot;},{&quot;family&quot;:&quot;Erlenkeuser&quot;,&quot;given&quot;:&quot;Helmut&quot;,&quot;parse-names&quot;:false,&quot;dropping-particle&quot;:&quot;&quot;,&quot;non-dropping-particle&quot;:&quot;&quot;}],&quot;container-title&quot;:&quot;Marine Micropaleontology&quot;,&quot;DOI&quot;:&quot;10.1016/S0377-8398(02)00165-2&quot;,&quot;ISSN&quot;:&quot;03778398&quot;,&quot;issued&quot;:{&quot;date-parts&quot;:[[2003]]},&quot;page&quot;:&quot;107-125&quot;,&quot;abstract&quot;:&quot;The vertical density gradients in the Nordic Seas are crucial for the preconditioning of the surface water to thermohaline sinking in winter. These gradients can be reconstructed from paired oxygen isotope data in tests of different species of planktonic foraminifera, the isotopic signatures of which represent different calcification depths in the water column. Comparison of δ18O values from foraminiferal tests in plankton hauls, sediment traps, and nearby core top samples with the calculated δ18Ocalcite profile of the water column revealed species-specific δ18O vital effects and the role of bioturbational admixture of subfossil specimens into the surface sediment. On the basis of core top samples obtained along a west-east transect across various hydrographic regions of the Nordic Seas, δ18O values of Turborotalita quinqueloba document apparent calcification depths within the pycnocline at 25-75 m water depth. The isotopic signatures of Neogloboquadrina pachyderma (s) reflect water masses near and well below the pycnocline between 70 and 250 m off Norway, where the Atlantic inflow leads to thermal stratification. Here, temperatures in the calcification depth of N. pachyderma (s) differ from sea surface temperature by approximately -2.5°C. In contrast, N. pachyderma (s) calcifies very close to the sea surface (20-50 m) in the Arctic domain of the western Nordic Seas. However, further west N. pachyderma (s) prefers somewhat deeper, more saline water at 70-130 m well below the halocline that confines the low saline East Greenland Current. This implies that the δ18O values of N. pachyderma (s) do not fully reflect the freshwater proportion in surface water and that any reconstruction of past meltwater plumes based on δ18O is too conservative, because it overestimates sea surface salinity. Minimum δ18O differences (&lt; 0.2‰) between N. pachyderma (s) and T. quinqueloba may serve as proxy for sea regions with dominant haline and absent thermal stratification, whereas thermal stratification leads to δ18O differences of &gt; 0.4 to &gt; 1.5‰. © 2002 Elsevier Science B.V. All rights reserved.&quot;,&quot;issue&quot;:&quot;1-2&quot;,&quot;volume&quot;:&quot;48&quot;,&quot;container-title-short&quot;:&quot;Mar Micropaleontol&quot;},&quot;isTemporary&quot;:false}]},{&quot;citationID&quot;:&quot;MENDELEY_CITATION_02011328-ec10-48bf-8c6d-b1cc4ca1d176&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MDIwMTEzMjgtZWMxMC00OGJmLThjNmQtYjFjYzRjYTFkMTc2IiwicHJvcGVydGllcyI6eyJub3RlSW5kZXgiOjB9LCJpc0VkaXRlZCI6ZmFsc2UsIm1hbnVhbE92ZXJyaWRlIjp7ImlzTWFudWFsbHlPdmVycmlkZGVuIjpmYWxzZSwiY2l0ZXByb2NUZXh0IjoiPHN1cD4yLDM8L3N1cD4iLCJtYW51YWxPdmVycmlkZVRleHQiOiIifSwiY2l0YXRpb25JdGVtcyI6W3siaWQiOiIzNmVhZDUwMy0xZDc2LTM4MGMtOWI5Ni01NDNkNzNlNWI1ZmUiLCJpdGVtRGF0YSI6eyJ0eXBlIjoiYXJ0aWNsZS1qb3VybmFsIiwiaWQiOiIzNmVhZDUwMy0xZDc2LTM4MGMtOWI5Ni01NDNkNzNlNWI1ZmUiLCJ0aXRsZSI6IlJlYXNzZXNzaW5nIE1nL0NhIHRlbXBlcmF0dXJlIGNhbGlicmF0aW9ucyBvZiBOZW9nbG9ib3F1YWRyaW5hIHBhY2h5ZGVybWEgKHNpbmlzdHJhbCkgdXNpbmcgcGFpcmVkIM60NDQvNDBDYSBhbmQgTWcvQ2EgbWVhc3VyZW1lbnRzIiwiYXV0aG9yIjpbeyJmYW1pbHkiOiJLb3pkb24iLCJnaXZlbiI6IlJlaW5oYXJkIiwicGFyc2UtbmFtZXMiOmZhbHNlLCJkcm9wcGluZy1wYXJ0aWNsZSI6IiIsIm5vbi1kcm9wcGluZy1wYXJ0aWNsZSI6IiJ9LHsiZmFtaWx5IjoiRWlzZW5oYXVlciIsImdpdmVuIjoiQW50b24iLCJwYXJzZS1uYW1lcyI6ZmFsc2UsImRyb3BwaW5nLXBhcnRpY2xlIjoiIiwibm9uLWRyb3BwaW5nLXBhcnRpY2xlIjoiIn0seyJmYW1pbHkiOiJXZWluZWx0IiwiZ2l2ZW4iOiJNYXJhIiwicGFyc2UtbmFtZXMiOmZhbHNlLCJkcm9wcGluZy1wYXJ0aWNsZSI6IiIsIm5vbi1kcm9wcGluZy1wYXJ0aWNsZSI6IiJ9LHsiZmFtaWx5IjoiTWVsYW5kIiwiZ2l2ZW4iOiJNYXJpdXMgWS4iLCJwYXJzZS1uYW1lcyI6ZmFsc2UsImRyb3BwaW5nLXBhcnRpY2xlIjoiIiwibm9uLWRyb3BwaW5nLXBhcnRpY2xlIjoiIn0seyJmYW1pbHkiOiJOw7xybmJlcmciLCJnaXZlbiI6IkRpcmsiLCJwYXJzZS1uYW1lcyI6ZmFsc2UsImRyb3BwaW5nLXBhcnRpY2xlIjoiIiwibm9uLWRyb3BwaW5nLXBhcnRpY2xlIjoiIn1dLCJjb250YWluZXItdGl0bGUiOiJHZW9jaGVtaXN0cnksIEdlb3BoeXNpY3MsIEdlb3N5c3RlbXMiLCJET0kiOiIxMC4xMDI5LzIwMDhHQzAwMjE2OSIsIklTU04iOiIxNTI1MjAyNyIsImlzc3VlZCI6eyJkYXRlLXBhcnRzIjpbWzIwMDldXX0sImFic3RyYWN0IjoiVGhlIE1nL0NhIHRlbXBlcmF0dXJlIGNhbGlicmF0aW9uIG9mIHRoZSBwb2xhciB0byBzdWJwb2xhciBwbGFua3RvbmljIGZvcmFtaW5pZmVyYSBOZW9nbG9ib3F1YWRyaW5hIHBhY2h5ZGVybWEgKHNpbmlzdHJhbCkgKHNpbmlzdHJhbCBpbmRpY2F0ZXMgbGVmdCBjb2lsaW5nKSB3YXMgcmVmaW5lZCBieSBhIG11bHRpcHJveHkgYXBwcm9hY2ggY29tYmluaW5nIGh5ZHJvZ3JhcGhpYyB0ZW1wZXJhdHVyZSBhbmQgc2FsaW5pdHkgZGF0YSB3aXRoIE1nL0NhLCDOtCA0NC80MENhLCBhbmQgzrQgMThPIHZhbHVlcyBmcm9tIEhvbG9jZW5lIE5vcmRpYyBzZWFzIGNvcmUgdG9wIHNhbXBsZXMuIFJlbGlhYmxlIE1nL0NhLWJhc2VkIHRlbXBlcmF0dXJlIGVzdGltYXRlcyBhcmUgbGltaXRlZCB0byBmb3JhbWluaWZlcmFsIHRlc3RzIHRoYXQgY2FsY2lmaWVkIGluIHdhdGVyIG1hc3NlcyB3aXRoIHRlbXBlcmF0dXJlcyBhYm92ZSDMgzPCsEMgYXQgaGFiaXRhdCBkZXB0aC4gSW4gdGhlc2Ugc2FtcGxlcywgTWcvQ2EgYW5kIM60IDQ0LzQwQ2EgdmFsdWVzIGFyZSBwb3NpdGl2ZWx5IGNvcnJlbGF0ZWQgKE1nL0NhIChtbW9sL21vbCkgPSAwLjc3ICjCsTAuMjIpIMOXIM60IDQ0LzQwQ2EgKCUgU1JNIDkxNWEpICsgMC41MiAowrEwLjEyKTsgbiA9IDIwLCBSMiA9IDAuNzYpLiBCb3RoIE1nL0NhLWFuZCDOtCA0NC80MENhLWRlcml2ZWQgdGVtcGVyYXR1cmVzIHByb2plY3RlZCBvbnRvIHRoZWlyIGNvcnJlc3BvbmRpbmcgZGVwdGggaW50ZXJ2YWxzIHJldmVhbCB0aGF0IHRoZSBcImFwcGFyZW50XCIgY2FsY2lmaWNhdGlvbiBkZXB0aCBvZiBOLiBwYWNoeWRlcm1hIChzaW5pc3RyYWwpIGF2ZXJhZ2luZyB0aGUgc3BlY2ltZW5zJyB3aG9sZSBsaWZlIGN5Y2xlIGlzIGJvdW5kIHRvIGFuIGlzb3B5Y25hbCBsYXllciBkZWZpbmVkIGJ5IHdhdGVyIGRlbnNpdGllcyAoz4MgdCkgYmV0d2VlbiAyNy43IGFuZCAyNy44LiBUaGlzIGltcGxpZXMgdGhhdCBOLiBwYWNoeWRlcm1hIChzaW5pc3RyYWwpIHByZWZlcnMgZ3JhZHVhbGx5IGRlZXBlciBoYWJpdGF0cyB3aXRoIGluY3JlYXNpbmcgc2VhIHN1cmZhY2UgdGVtcGVyYXR1cmVzLCB0aHVzIGNvdW50ZXJiYWxhbmNpbmcgYWJzb2x1dGUgdGVtcGVyYXR1cmUgdmFyaWF0aW9ucy4gQ29uc2VxdWVudGx5LCB0aGUgdG90YWwgdGVtcGVyYXR1cmUgcmFuZ2UgcmVjb3JkZWQgaW4gdGhpcyBmb3JhbWluaWZlcmFsIHNwZWNpZXMgaXMgcmVzdHJpY3RlZCBhbmQgb25seSBwYXJ0bHkgcmVmbGVjdHMgZW52aXJvbm1lbnRhbCBjaGFuZ2VzLiBPbiB0aGUgYmFzaXMgb2YgdGhlIG5ldyBNZy9DYSwgzrQgNDQvNDBDYSwgYW5kIM60IDE4TyBtdWx0aXByb3h5IGRhdGEgc2V0LCB3ZSBwcm9wb3NlIGEgbGluZWFyIE1nL0NhIHRlbXBlcmF0dXJlIHJlbGF0aW9uIGZvciBoaWdoLWxhdGl0dWRlIE4uIHBhY2h5ZGVybWEgKHNpbmlzdHJhbCk6IE1nL0NhIChtbW9sL21vbCkgPSAwLjEzICjCsTAuMDM3KSBUICjCsEMpICsgMC4zNSAowrEwLjE3KTsgVCA+IDPCsEMuIEluIGNvcmUgdG9wIHNhbXBsZXMgZnJvbSBwb2xhciB3YXRlcnMgd2l0aCBwZWFrIHN1bW1lciB0ZW1wZXJhdHVyZXMgYmVsb3cgzIMzwrBDLCB0aGUgdGVtcGVyYXR1cmUgcmVzcG9uc2UgaW4gdGhlIE1nL0NhIGFuZCDOtCA0NC80MENhIHByb3h5IHNpZ25hbCBpcyBpbnZlcnNlZCBhbmQgcG9vcmx5IGNvcnJlbGF0ZWQuIEJvdGggTWcvQ2EtYW5kIM60IDQ0LzQwQ2EtZGVyaXZlZCB0ZW1wZXJhdHVyZSBlc3RpbWF0ZXMgcHJldGVuZCBzaWduaWZpY2FudGx5IGhpZ2hlciBjYWxjaWZpY2F0aW9uIHRlbXBlcmF0dXJlcyB0aGFuIG1heGltdW0gc3VtbWVyIHNlYSBzdXJmYWNlIHRlbXBlcmF0dXJlcyBvZiB0aGVzZSB3YXRlciBtYXNzZXMuIMKpIDIwMDkgYnkgdGhlIEFtZXJpY2FuIEdlb3BoeXNpY2FsIFVuaW9uLiIsImlzc3VlIjoiMyIsInZvbHVtZSI6IjEwIiwiY29udGFpbmVyLXRpdGxlLXNob3J0IjoiIn0sImlzVGVtcG9yYXJ5IjpmYWxzZX0seyJpZCI6IjQ3N2E3NzJjLTZmOWEtMzVmNS1iMjUwLWRlNDlmMjE1NGVmYyIsIml0ZW1EYXRhIjp7InR5cGUiOiJhcnRpY2xlLWpvdXJuYWwiLCJpZCI6IjQ3N2E3NzJjLTZmOWEtMzVmNS1iMjUwLWRlNDlmMjE1NGVmYyIsInRpdGxlIjoiU2Vhc29uYWwgc3RyYXRpZmljYXRpb24sIHNoZWxsIGZsdXgsIGFuZCBveHlnZW4gaXNvdG9wZSBkeW5hbWljcyBvZiBsZWZ0Y29pbGluZyBOLiBwYWNoeWRlcm1hIGFuZCBULiBxdWlucXVlbG9iYSBpbiB0aGUgd2VzdGVybiBzdWJwb2xhciBOb3J0aCBBdGxhbnRpYyIsImF1dGhvciI6W3siZmFtaWx5IjoiSm9ua2VycyIsImdpdmVuIjoiTHVrYXMiLCJwYXJzZS1uYW1lcyI6ZmFsc2UsImRyb3BwaW5nLXBhcnRpY2xlIjoiIiwibm9uLWRyb3BwaW5nLXBhcnRpY2xlIjoiIn0seyJmYW1pbHkiOiJCcnVtbWVyIiwiZ2l2ZW4iOiJHZWVydCBKYW4gQS4iLCJwYXJzZS1uYW1lcyI6ZmFsc2UsImRyb3BwaW5nLXBhcnRpY2xlIjoiIiwibm9uLWRyb3BwaW5nLXBhcnRpY2xlIjoiIn0seyJmYW1pbHkiOiJQZWV0ZXJzIiwiZ2l2ZW4iOiJGcmFuayBKLkMuIiwicGFyc2UtbmFtZXMiOmZhbHNlLCJkcm9wcGluZy1wYXJ0aWNsZSI6IiIsIm5vbi1kcm9wcGluZy1wYXJ0aWNsZSI6IiJ9LHsiZmFtaWx5IjoiQWtlbiIsImdpdmVuIjoiSGVuZHJpayBNLiIsInBhcnNlLW5hbWVzIjpmYWxzZSwiZHJvcHBpbmctcGFydGljbGUiOiIiLCJub24tZHJvcHBpbmctcGFydGljbGUiOiJ2YW4ifSx7ImZhbWlseSI6IkpvbmciLCJnaXZlbiI6Ik0uIEZlbWtlIiwicGFyc2UtbmFtZXMiOmZhbHNlLCJkcm9wcGluZy1wYXJ0aWNsZSI6IiIsIm5vbi1kcm9wcGluZy1wYXJ0aWNsZSI6ImRlIn1dLCJjb250YWluZXItdGl0bGUiOiJQYWxlb2NlYW5vZ3JhcGh5IiwiY29udGFpbmVyLXRpdGxlLXNob3J0IjoiUGFsZW9jZWFub2dyYXBoeSIsIkRPSSI6IjEwLjEwMjkvMjAwOVBBMDAxODQ5IiwiSVNTTiI6IjA4ODM4MzA1IiwiaXNzdWVkIjp7ImRhdGUtcGFydHMiOltbMjAxMF1dfSwicGFnZSI6IjEtMTMiLCJhYnN0cmFjdCI6IldlIHByZXNlbnQgYW4gYWxtb3N0IDMgeWVhciBsb25nIHRpbWUgc2VyaWVzIG9mIHNoZWxsIGZsdXhlcyBhbmQgb3h5Z2VuIGlzb3RvcGVzIG9mIGxlZnQtY29pbGluZyBOZW9nbG9ib3F1YWRyaW5hIHBhY2h5ZGVybWEgYW5kIFR1cmJvcm90YWxpdGEgcXVpbnF1ZWxvYmEgZnJvbSBzZWRpbWVudCB0cmFwcyBtb29yZWQgaW4gdGhlIGRlZXAgY2VudHJhbCBJcm1pbmdlciBTZWEuIFdlIGRldGVybWluZWQgdGhlaXIgcmVzcG9uc2UgdG8gdGhlIHNlYXNvbmFsIGNoYW5nZSBmcm9tIGEgZGVlcGx5IG1peGVkIHdhdGVyIGNvbHVtbiB3aXRoIG9jY2FzaW9uYWwgZGVlcCBjb252ZWN0aW9uIGluIHdpbnRlciB0byBhIHRoZXJtYWxseSBzdHJhdGlmaWVkIHdhdGVyIGNvbHVtbiB3aXRoIGEgc3VyZmFjZSBtaXhlZCBsYXllciAoU01MKSBvZiBhcm91bmQgNTAgbSBpbiBzdW1tZXIuIEJvdGggc3BlY2llcyBkaXNwbGF5IHZlcnkgbG93IGZsdXhlcyBkdXJpbmcgd2ludGVyIHdpdGggYSByZW1uYW50IHN1bW1lciBwb3B1bGF0aW9uIGhvbGRpbmcgb3V0IHVudGlsIHJlcGxhY2VkIGJ5IGEgdml0YWwgcG9wdWxhdGlvbiB0aGF0IHNlZWRzIHRoZSBzdWJzZXF1ZW50IGJsb29tcy4gVGhpcyBhbm51YWwgcG9wdWxhdGlvbiBvdmVydHVybmluZyBpcyBtYXJrZWQgYnkgYSAwLjfigLAgaW5jcmVhc2UgaW4gzrQxOE8gaW4gYm90aCBzcGVjaWVzLiBUaGUgc2hlbGwgZmx1eCBvZiBOLiBwYWNoeWRlcm1hIHBlYWtzIGR1cmluZyB0aGUgc3ByaW5nIGJsb29tIGFuZCBpbiBsYXRlIHN1bW1lciwgd2hlbiBzdHJhdGlmaWNhdGlvbiBpcyBjbG9zZSB0byBpdHMgbWluaW11bSBhbmQgbWF4aW11bSwgcmVzcGVjdGl2ZWx5LiBCb3RoIGV4cG9ydCBwZXJpb2RzIGNvbnRyaWJ1dGUgYWJvdXQgZXF1YWxseSBhbmQgYWNjb3VudCBmb3IgPjk1JSBvZiB0aGUgdG90YWwgYW5udWFsIGZsdXguIFNoZWxsIGZsdXhlcyBvZiBULiBxdWlucXVlbG9iYSBzaG93IG9ubHkgYSBzaW5nbGUgYnJvYWQgcHVsc2UgaW4gc3VtbWVyLCB0aHVzIGZvbGxvd2luZyB0aGUgc2Vhc29uYWwgc3RyYXRpZmljYXRpb24gY3ljbGUuIFRoZSDOtDE4TyBvZiBOLiBwYWNoeWRlcm1hIHJlZmxlY3RzIHRlbXBlcmF0dXJlcyBqdXN0IGJlbG93IHRoZSBiYXNlIG9mIHRoZSBzZWFzb25hbCBTTUwgd2l0aG91dCBvZmZzZXQgZnJvbSBpc290b3BpYyBlcXVpbGlicml1bS4gVGhlIM60MThPIHBhdHRlcm4gb2YgVC4gcXVpbnF1ZWxvYmEgc2hvd3MgYSBuZWFybHkgaWRlbnRpY2FsIGFtcGxpdHVkZSBhbmQgY29ycmVsYXRlcyBoaWdobHkgd2l0aCB0aGUgzrQxOE8gb2YgTi4gcGFjaHlkZXJtYS4gVGhlcmVmb3JlIFQuIHF1aW5xdWVsb2JhIGFsc28gcmVmbGVjdHMgdGVtcGVyYXR1cmUgbmVhciB0aGUgYmFzZSBvZiB0aGUgU01MIGJ1dCB3aXRoIGEgcG9zaXRpdmUgb2Zmc2V0IGZyb20gaXNvdG9waWMgZXF1aWxpYnJpdW0uIFRoZXNlIG9mZnNldHMgY29udHJhc3Qgd2l0aCBvYnNlcnZhdGlvbnMgZWxzZXdoZXJlIGFuZCBzdWdnZXN0IGEgdmFyaWFibGUgb2Zmc2V0IGZyb20gZXF1aWxpYnJpdW0gY2FsY2lmaWNhdGlvbiBmb3IgYm90aCBzcGVjaWVzLiBJbiB0aGUgSXJtaW5nZXIgU2VhIHRoZSBzcGVjaWVzIGNvbnNpc3RlbnRseSBzaG93IGEgY29udHJhc3QgaW4gdGhlaXIgZmx1eCB0aW1pbmdzLiBUaGVpciBmbHV4LXdlaWdodGVkIM60ZDE4TyB3aWxsIHRodXMgZG9taW5hbnRseSBiZSBkZXRlcm1pbmVkIGJ5IHNlYXNvbmFsIHRlbXBlcmF0dXJlIGRpZmZlcmVuY2VzIGF0IHRoZSBiYXNlIG9mIHRoZSBTTUwgcmF0aGVyIHRoYW4gYnkgZGlmZmVyZW5jZXMgaW4gdGhlaXIgZGVwdGggaGFiaXRhdC4gQ29uc2VxdWVudGx5LCB0aGVpciBzZWRpbWVudGFyeSDOtGQxOE8gbWF5IGJlIHVzZWQgdG8gaW5mZXIgdGhlIHNlYXNvbmFsIGNvbnRyYXN0IGluIHRlbXBlcmF0dXJlIGF0IHRoZSBiYXNlIG9mIHRoZSBTTUwuIMKpIENvcHlyaWdodCAyMDEwIGJ5IHRoZSBBbWVyaWNhbiBHZW9waHlzaWNhbCBVbmlvbi4iLCJpc3N1ZSI6IjIiLCJ2b2x1bWUiOiIyNSJ9LCJpc1RlbXBvcmFyeSI6ZmFsc2V9XX0=&quot;,&quot;citationItems&quot;:[{&quot;id&quot;:&quot;36ead503-1d76-380c-9b96-543d73e5b5fe&quot;,&quot;itemData&quot;:{&quot;type&quot;:&quot;article-journal&quot;,&quot;id&quot;:&quot;36ead503-1d76-380c-9b96-543d73e5b5fe&quot;,&quot;title&quot;:&quot;Reassessing Mg/Ca temperature calibrations of Neogloboquadrina pachyderma (sinistral) using paired δ44/40Ca and Mg/Ca measurements&quot;,&quot;author&quot;:[{&quot;family&quot;:&quot;Kozdon&quot;,&quot;given&quot;:&quot;Reinhard&quot;,&quot;parse-names&quot;:false,&quot;dropping-particle&quot;:&quot;&quot;,&quot;non-dropping-particle&quot;:&quot;&quot;},{&quot;family&quot;:&quot;Eisenhauer&quot;,&quot;given&quot;:&quot;Anton&quot;,&quot;parse-names&quot;:false,&quot;dropping-particle&quot;:&quot;&quot;,&quot;non-dropping-particle&quot;:&quot;&quot;},{&quot;family&quot;:&quot;Weinelt&quot;,&quot;given&quot;:&quot;Mara&quot;,&quot;parse-names&quot;:false,&quot;dropping-particle&quot;:&quot;&quot;,&quot;non-dropping-particle&quot;:&quot;&quot;},{&quot;family&quot;:&quot;Meland&quot;,&quot;given&quot;:&quot;Marius Y.&quot;,&quot;parse-names&quot;:false,&quot;dropping-particle&quot;:&quot;&quot;,&quot;non-dropping-particle&quot;:&quot;&quot;},{&quot;family&quot;:&quot;Nürnberg&quot;,&quot;given&quot;:&quot;Dirk&quot;,&quot;parse-names&quot;:false,&quot;dropping-particle&quot;:&quot;&quot;,&quot;non-dropping-particle&quot;:&quot;&quot;}],&quot;container-title&quot;:&quot;Geochemistry, Geophysics, Geosystems&quot;,&quot;DOI&quot;:&quot;10.1029/2008GC002169&quot;,&quot;ISSN&quot;:&quot;15252027&quot;,&quot;issued&quot;:{&quot;date-parts&quot;:[[2009]]},&quot;abstract&quot;:&quot;The Mg/Ca temperature calibration of the polar to subpolar planktonic foraminifera Neogloboquadrina pachyderma (sinistral) (sinistral indicates left coiling) was refined by a multiproxy approach combining hydrographic temperature and salinity data with Mg/Ca, δ 44/40Ca, and δ 18O values from Holocene Nordic seas core top samples. Reliable Mg/Ca-based temperature estimates are limited to foraminiferal tests that calcified in water masses with temperatures above ̃3°C at habitat depth. In these samples, Mg/Ca and δ 44/40Ca values are positively correlated (Mg/Ca (mmol/mol) = 0.77 (±0.22) × δ 44/40Ca (% SRM 915a) + 0.52 (±0.12); n = 20, R2 = 0.76). Both Mg/Ca-and δ 44/40Ca-derived temperatures projected onto their corresponding depth intervals reveal that the \&quot;apparent\&quot; calcification depth of N. pachyderma (sinistral) averaging the specimens' whole life cycle is bound to an isopycnal layer defined by water densities (σ t) between 27.7 and 27.8. This implies that N. pachyderma (sinistral) prefers gradually deeper habitats with increasing sea surface temperatures, thus counterbalancing absolute temperature variations. Consequently, the total temperature range recorded in this foraminiferal species is restricted and only partly reflects environmental changes. On the basis of the new Mg/Ca, δ 44/40Ca, and δ 18O multiproxy data set, we propose a linear Mg/Ca temperature relation for high-latitude N. pachyderma (sinistral): Mg/Ca (mmol/mol) = 0.13 (±0.037) T (°C) + 0.35 (±0.17); T &gt; 3°C. In core top samples from polar waters with peak summer temperatures below ̃3°C, the temperature response in the Mg/Ca and δ 44/40Ca proxy signal is inversed and poorly correlated. Both Mg/Ca-and δ 44/40Ca-derived temperature estimates pretend significantly higher calcification temperatures than maximum summer sea surface temperatures of these water masses. © 2009 by the American Geophysical Union.&quot;,&quot;issue&quot;:&quot;3&quot;,&quot;volume&quot;:&quot;10&quot;,&quot;container-title-short&quot;:&quot;&quot;},&quot;isTemporary&quot;:false},{&quot;id&quot;:&quot;477a772c-6f9a-35f5-b250-de49f2154efc&quot;,&quot;itemData&quot;:{&quot;type&quot;:&quot;article-journal&quot;,&quot;id&quot;:&quot;477a772c-6f9a-35f5-b250-de49f2154efc&quot;,&quot;title&quot;:&quot;Seasonal stratification, shell flux, and oxygen isotope dynamics of leftcoiling N. pachyderma and T. quinqueloba in the western subpolar North Atlantic&quot;,&quot;author&quot;:[{&quot;family&quot;:&quot;Jonkers&quot;,&quot;given&quot;:&quot;Lukas&quot;,&quot;parse-names&quot;:false,&quot;dropping-particle&quot;:&quot;&quot;,&quot;non-dropping-particle&quot;:&quot;&quot;},{&quot;family&quot;:&quot;Brummer&quot;,&quot;given&quot;:&quot;Geert Jan A.&quot;,&quot;parse-names&quot;:false,&quot;dropping-particle&quot;:&quot;&quot;,&quot;non-dropping-particle&quot;:&quot;&quot;},{&quot;family&quot;:&quot;Peeters&quot;,&quot;given&quot;:&quot;Frank J.C.&quot;,&quot;parse-names&quot;:false,&quot;dropping-particle&quot;:&quot;&quot;,&quot;non-dropping-particle&quot;:&quot;&quot;},{&quot;family&quot;:&quot;Aken&quot;,&quot;given&quot;:&quot;Hendrik M.&quot;,&quot;parse-names&quot;:false,&quot;dropping-particle&quot;:&quot;&quot;,&quot;non-dropping-particle&quot;:&quot;van&quot;},{&quot;family&quot;:&quot;Jong&quot;,&quot;given&quot;:&quot;M. Femke&quot;,&quot;parse-names&quot;:false,&quot;dropping-particle&quot;:&quot;&quot;,&quot;non-dropping-particle&quot;:&quot;de&quot;}],&quot;container-title&quot;:&quot;Paleoceanography&quot;,&quot;container-title-short&quot;:&quot;Paleoceanography&quot;,&quot;DOI&quot;:&quot;10.1029/2009PA001849&quot;,&quot;ISSN&quot;:&quot;08838305&quot;,&quot;issued&quot;:{&quot;date-parts&quot;:[[2010]]},&quot;page&quot;:&quot;1-13&quot;,&quot;abstract&quot;:&quot;We present an almost 3 year long time series of shell fluxes and oxygen isotopes of left-coiling Neogloboquadrina pachyderma and Turborotalita quinqueloba from sediment traps moored in the deep central Irminger Sea. We determined their response to the seasonal change from a deeply mixed water column with occasional deep convection in winter to a thermally stratified water column with a surface mixed layer (SML) of around 50 m in summer. Both species display very low fluxes during winter with a remnant summer population holding out until replaced by a vital population that seeds the subsequent blooms. This annual population overturning is marked by a 0.7‰ increase in δ18O in both species. The shell flux of N. pachyderma peaks during the spring bloom and in late summer, when stratification is close to its minimum and maximum, respectively. Both export periods contribute about equally and account for &gt;95% of the total annual flux. Shell fluxes of T. quinqueloba show only a single broad pulse in summer, thus following the seasonal stratification cycle. The δ18O of N. pachyderma reflects temperatures just below the base of the seasonal SML without offset from isotopic equilibrium. The δ18O pattern of T. quinqueloba shows a nearly identical amplitude and correlates highly with the δ18O of N. pachyderma. Therefore T. quinqueloba also reflects temperature near the base of the SML but with a positive offset from isotopic equilibrium. These offsets contrast with observations elsewhere and suggest a variable offset from equilibrium calcification for both species. In the Irminger Sea the species consistently show a contrast in their flux timings. Their flux-weighted δd18O will thus dominantly be determined by seasonal temperature differences at the base of the SML rather than by differences in their depth habitat. Consequently, their sedimentary δd18O may be used to infer the seasonal contrast in temperature at the base of the SML. © Copyright 2010 by the American Geophysical Union.&quot;,&quot;issue&quot;:&quot;2&quot;,&quot;volume&quot;:&quot;25&quot;},&quot;isTemporary&quot;:false}]},{&quot;citationID&quot;:&quot;MENDELEY_CITATION_1568e6a9-9554-4807-9d3e-8f46765a3a6a&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MTU2OGU2YTktOTU1NC00ODA3LTlkM2UtOGY0Njc2NWEzYTZhIiwicHJvcGVydGllcyI6eyJub3RlSW5kZXgiOjB9LCJpc0VkaXRlZCI6ZmFsc2UsIm1hbnVhbE92ZXJyaWRlIjp7ImlzTWFudWFsbHlPdmVycmlkZGVuIjpmYWxzZSwiY2l0ZXByb2NUZXh0IjoiPHN1cD40PC9zdXA+IiwibWFudWFsT3ZlcnJpZGVUZXh0IjoiIn0sImNpdGF0aW9uSXRlbXMiOlt7ImlkIjoiMGExNDgyZmItY2NjYS0zMzhjLWE4OWQtMTU2YzJmZjhjOGU4IiwiaXRlbURhdGEiOnsidHlwZSI6ImFydGljbGUtam91cm5hbCIsImlkIjoiMGExNDgyZmItY2NjYS0zMzhjLWE4OWQtMTU2YzJmZjhjOGU4IiwidGl0bGUiOiJOZW9nbG9ib3F1YWRyaW5hIHBhY2h5ZGVybWEgKGRleC4gYW5kIHNpbi4pIE1nL0NhIGFuZCDOtDE4TyByZWNvcmRzIGZyb20gdGhlIE5vcndlZ2lhbiBTZWEiLCJhdXRob3IiOlt7ImZhbWlseSI6Ik55bGFuZCIsImdpdmVuIjoiQmlyZ2l0dGUgRi4iLCJwYXJzZS1uYW1lcyI6ZmFsc2UsImRyb3BwaW5nLXBhcnRpY2xlIjoiIiwibm9uLWRyb3BwaW5nLXBhcnRpY2xlIjoiIn0seyJmYW1pbHkiOiJKYW5zZW4iLCJnaXZlbiI6IkV5c3RlaW4iLCJwYXJzZS1uYW1lcyI6ZmFsc2UsImRyb3BwaW5nLXBhcnRpY2xlIjoiIiwibm9uLWRyb3BwaW5nLXBhcnRpY2xlIjoiIn0seyJmYW1pbHkiOiJFbGRlcmZpZWxkIiwiZ2l2ZW4iOiJIZW5yeSIsInBhcnNlLW5hbWVzIjpmYWxzZSwiZHJvcHBpbmctcGFydGljbGUiOiIiLCJub24tZHJvcHBpbmctcGFydGljbGUiOiIifSx7ImZhbWlseSI6IkFuZGVyc3NvbiIsImdpdmVuIjoiQ2FyaW4iLCJwYXJzZS1uYW1lcyI6ZmFsc2UsImRyb3BwaW5nLXBhcnRpY2xlIjoiIiwibm9uLWRyb3BwaW5nLXBhcnRpY2xlIjoiIn1dLCJjb250YWluZXItdGl0bGUiOiJHZW9jaGVtaXN0cnksIEdlb3BoeXNpY3MsIEdlb3N5c3RlbXMiLCJET0kiOiIxMC4xMDI5LzIwMDVHQzAwMTA1NSIsIklTU04iOiIxNTI1MjAyNyIsImlzc3VlZCI6eyJkYXRlLXBhcnRzIjpbWzIwMDZdXX0sImFic3RyYWN0IjoiTWFnbmVzaXVtL2NhbGNpdW0gKE1nL0NhKSByZWNvcmRzIGJhc2VkIG9uIE4uIHBhY2h5ZGVybWEgKGRleC4pIGFuZCBOLiBwYWNoeWRlcm1hIChzaW4uKSBmcm9tIHRoZSBsYXN0IDEyMDAgeWVhcnMgaGF2ZSBiZWVuIHJldHJpZXZlZCBmcm9tIGhpZ2gtcmVzb2x1dGlvbiBjb3JlcyBpbiB0aGUgTm9yd2VnaWFuIFNlYS4gQ29tcGFyaW5nIHRlbXBlcmF0dXJlcyBpbmZlcnJlZCBmcm9tIE1nL0NhIGFuZCB0aGUgb3h5Z2VuIGlzb3RvcGljIGNvbXBvc2l0aW9uIG9mIGNhbGNpdGUgKM60MThPQykgd2l0aCBpbnN0cnVtZW50YWwgdGVtcGVyYXR1cmUgcmVjb3JkcyBmcm9tIE9jZWFuIFdlYXRoZXIgU2hpcCBNaWtlIHN1Z2dlc3RzIHRoYXQgTi4gcGFjaHlkZXJtYSBjYWxjaWZpZXMgZHVyaW5nIHRoZSBzdW1tZXIgc2Vhc29uIHdpdGggYW4gb2Zmc2V0IHRvIG94eWdlbiBpc290b3BlIGVxdWlsaWJyaXVtIG9mIDAuNiUuIEluIHRoaXMgcmVnaW9uLCBzdW1tZXIgdGVtcGVyYXR1cmVzIGJlbG93IHRoZSB0aGVybW9jbGluZSBhcmUgcmVsYXRlZCB0byB0aGUgd2ludGVyIHNlYXNvbiB2ZW50aWxhdGlvbiBhbmQgYnJlYWtkb3duIG9mIHRoZSBzZWFzb25hbCB0aGVybW9jbGluZTsgaGVuY2UgdGhlIGRlZXBlciBkd2VsbGluZyBOLiBwYWNoeWRlcm1hIChzaW4uKSBwcm92aWRlcyBhIHdpbnRlciBzZWFzb24gc2lnbmFsLiBEb3duLWNvcmUgTi4gcGFjaHlkZXJtYSAoZGV4LikgTWcvQ2EgdGVtcGVyYXR1cmVzIGRpc3BsYXkgbGFyZ2VyIHZhcmlhbmNlIHRoYW4gb2JzZXJ2ZWQgaW4gzrQxOE9DIHRlbXBlcmF0dXJlcyByZWNvcmQgZGVyaXZlZCBmcm9tIHRoZSBzYW1lIG1vcnBob3R5cGUuIFRoZSBzbWFsbGVyIHZhcmlhbmNlIGluIHRoZSDOtDE4T0MgTi4gcGFjaHlkZXJtYSAoZGV4LikgdGVtcGVyYXR1cmVzIGlzIHByb2JhYmx5IGxpbmtlZCB0byBzYWxpbml0eSBjaGFuZ2VzIGluIHRoZSB1cHBlciA1MCBtIG9mIHRoZSB3YXRlciBjb2x1bW4uIFRoZSBNZy9DYSB0ZW1wZXJhdHVyZSBhbmQgzrQxOE9DIHJlY29yZHMgYXJlIHVzZWQgdG8gcmVjb25zdHJ1Y3QgY2hhbmdlcyBpbiB0aGUgb3h5Z2VuIGlzb3RvcGljIGNvbXBvc2l0aW9uIG9mIHdhdGVyICjOtDE4T3cpIGR1cmluZyB0aGUgbGFzdCAxMjAwIHllYXJzLiBUaGUgcmVjb25zdHJ1Y3RlZCDOtDE4T1cgcmVjb3JkcyBzaG93IHZhcmlhdGlvbiB3aXRoaW4gYSByZWFsaXN0aWMgcmFuZ2UsIGFsbG93aW5nIHRoZSBpbmZsdWVuY2Ugb2Ygb3RoZXIgd2F0ZXIgbWFzc2VzIHRoYW4gdGhvc2UgcHJlc2VudCBhdCB0aGUgc2l0ZSB0b2RheSwgYW5kIHN1Z2dlc3QgdGhhdCB0aGUgTWcvQ2Egc2lnbmFsIGluIG1vcnBob3R5cGVzIG9mIE4uIHBhY2h5ZGVybWEgaW4gdGhlIE5vcndlZ2lhbiBTZWEgcmVzcG9uZHMgdG8gY2hhbmdlcyBpbiBjbGltYXRpYyBwYXJhbWV0ZXJzLiDCqSAyMDA2IGJ5IHRoZSBBbWVyaWNhbiBHZW9waHlzaWNhbCBVbmlvbi4iLCJpc3N1ZSI6IjEwIiwidm9sdW1lIjoiNyIsImNvbnRhaW5lci10aXRsZS1zaG9ydCI6IiJ9LCJpc1RlbXBvcmFyeSI6ZmFsc2V9XX0=&quot;,&quot;citationItems&quot;:[{&quot;id&quot;:&quot;0a1482fb-ccca-338c-a89d-156c2ff8c8e8&quot;,&quot;itemData&quot;:{&quot;type&quot;:&quot;article-journal&quot;,&quot;id&quot;:&quot;0a1482fb-ccca-338c-a89d-156c2ff8c8e8&quot;,&quot;title&quot;:&quot;Neogloboquadrina pachyderma (dex. and sin.) Mg/Ca and δ18O records from the Norwegian Sea&quot;,&quot;author&quot;:[{&quot;family&quot;:&quot;Nyland&quot;,&quot;given&quot;:&quot;Birgitte F.&quot;,&quot;parse-names&quot;:false,&quot;dropping-particle&quot;:&quot;&quot;,&quot;non-dropping-particle&quot;:&quot;&quot;},{&quot;family&quot;:&quot;Jansen&quot;,&quot;given&quot;:&quot;Eystein&quot;,&quot;parse-names&quot;:false,&quot;dropping-particle&quot;:&quot;&quot;,&quot;non-dropping-particle&quot;:&quot;&quot;},{&quot;family&quot;:&quot;Elderfield&quot;,&quot;given&quot;:&quot;Henry&quot;,&quot;parse-names&quot;:false,&quot;dropping-particle&quot;:&quot;&quot;,&quot;non-dropping-particle&quot;:&quot;&quot;},{&quot;family&quot;:&quot;Andersson&quot;,&quot;given&quot;:&quot;Carin&quot;,&quot;parse-names&quot;:false,&quot;dropping-particle&quot;:&quot;&quot;,&quot;non-dropping-particle&quot;:&quot;&quot;}],&quot;container-title&quot;:&quot;Geochemistry, Geophysics, Geosystems&quot;,&quot;DOI&quot;:&quot;10.1029/2005GC001055&quot;,&quot;ISSN&quot;:&quot;15252027&quot;,&quot;issued&quot;:{&quot;date-parts&quot;:[[2006]]},&quot;abstract&quot;:&quot;Magnesium/calcium (Mg/Ca) records based on N. pachyderma (dex.) and N. pachyderma (sin.) from the last 1200 years have been retrieved from high-resolution cores in the Norwegian Sea. Comparing temperatures inferred from Mg/Ca and the oxygen isotopic composition of calcite (δ18OC) with instrumental temperature records from Ocean Weather Ship Mike suggests that N. pachyderma calcifies during the summer season with an offset to oxygen isotope equilibrium of 0.6%. In this region, summer temperatures below the thermocline are related to the winter season ventilation and breakdown of the seasonal thermocline; hence the deeper dwelling N. pachyderma (sin.) provides a winter season signal. Down-core N. pachyderma (dex.) Mg/Ca temperatures display larger variance than observed in δ18OC temperatures record derived from the same morphotype. The smaller variance in the δ18OC N. pachyderma (dex.) temperatures is probably linked to salinity changes in the upper 50 m of the water column. The Mg/Ca temperature and δ18OC records are used to reconstruct changes in the oxygen isotopic composition of water (δ18Ow) during the last 1200 years. The reconstructed δ18OW records show variation within a realistic range, allowing the influence of other water masses than those present at the site today, and suggest that the Mg/Ca signal in morphotypes of N. pachyderma in the Norwegian Sea responds to changes in climatic parameters. © 2006 by the American Geophysical Union.&quot;,&quot;issue&quot;:&quot;10&quot;,&quot;volume&quot;:&quot;7&quot;,&quot;container-title-short&quot;:&quot;&quot;},&quot;isTemporary&quot;:false}]},{&quot;citationID&quot;:&quot;MENDELEY_CITATION_5c06307a-1e10-44e3-8d28-b07fe038f3f5&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WMwNjMwN2EtMWUxMC00NGUzLThkMjgtYjA3ZmUwMzhmM2Y1IiwicHJvcGVydGllcyI6eyJub3RlSW5kZXgiOjB9LCJpc0VkaXRlZCI6ZmFsc2UsIm1hbnVhbE92ZXJyaWRlIjp7ImlzTWFudWFsbHlPdmVycmlkZGVuIjpmYWxzZSwiY2l0ZXByb2NUZXh0IjoiPHN1cD41PC9zdXA+IiwibWFudWFsT3ZlcnJpZGVUZXh0IjoiIn0sImNpdGF0aW9uSXRlbXMiOlt7ImlkIjoiOGU3YTk1NGItMzY1Yy0zMDJhLWI5ZDItMjI0ZDI0OTI4NDhmIiwiaXRlbURhdGEiOnsidHlwZSI6ImFydGljbGUtam91cm5hbCIsImlkIjoiOGU3YTk1NGItMzY1Yy0zMDJhLWI5ZDItMjI0ZDI0OTI4NDhmIiwidGl0bGUiOiJXb3JsZCBvY2VhbiBhdGxhcyAyMDE4LCB2b2x1bWUgMjogU2FsaW5pdHkiLCJhdXRob3IiOlt7ImZhbWlseSI6Ilp3ZW5nIiwiZ2l2ZW4iOiJNZWxpc3NhIE0iLCJwYXJzZS1uYW1lcyI6ZmFsc2UsImRyb3BwaW5nLXBhcnRpY2xlIjoiIiwibm9uLWRyb3BwaW5nLXBhcnRpY2xlIjoiIn0seyJmYW1pbHkiOiJSZWFnYW4iLCJnaXZlbiI6IkphbWVzIFIiLCJwYXJzZS1uYW1lcyI6ZmFsc2UsImRyb3BwaW5nLXBhcnRpY2xlIjoiIiwibm9uLWRyb3BwaW5nLXBhcnRpY2xlIjoiIn0seyJmYW1pbHkiOiJTZWlkb3YiLCJnaXZlbiI6IkRhbiIsInBhcnNlLW5hbWVzIjpmYWxzZSwiZHJvcHBpbmctcGFydGljbGUiOiIiLCJub24tZHJvcHBpbmctcGFydGljbGUiOiIifSx7ImZhbWlseSI6IkJveWVyIiwiZ2l2ZW4iOiJUaW1vdGh5IFAiLCJwYXJzZS1uYW1lcyI6ZmFsc2UsImRyb3BwaW5nLXBhcnRpY2xlIjoiIiwibm9uLWRyb3BwaW5nLXBhcnRpY2xlIjoiIn0seyJmYW1pbHkiOiJMb2Nhcm5pbmkiLCJnaXZlbiI6Ik1tIiwicGFyc2UtbmFtZXMiOmZhbHNlLCJkcm9wcGluZy1wYXJ0aWNsZSI6IiIsIm5vbi1kcm9wcGluZy1wYXJ0aWNsZSI6IiJ9LHsiZmFtaWx5IjoiR2FyY2lhIiwiZ2l2ZW4iOiJIZSIsInBhcnNlLW5hbWVzIjpmYWxzZSwiZHJvcHBpbmctcGFydGljbGUiOiIiLCJub24tZHJvcHBpbmctcGFydGljbGUiOiIifSx7ImZhbWlseSI6Ik1pc2hvbm92IiwiZ2l2ZW4iOiJBdiIsInBhcnNlLW5hbWVzIjpmYWxzZSwiZHJvcHBpbmctcGFydGljbGUiOiIiLCJub24tZHJvcHBpbmctcGFydGljbGUiOiIifSx7ImZhbWlseSI6IkJhcmFub3ZhIiwiZ2l2ZW4iOiJPayIsInBhcnNlLW5hbWVzIjpmYWxzZSwiZHJvcHBpbmctcGFydGljbGUiOiIiLCJub24tZHJvcHBpbmctcGFydGljbGUiOiIifSx7ImZhbWlseSI6IldlYXRoZXJzIiwiZ2l2ZW4iOiJLdyIsInBhcnNlLW5hbWVzIjpmYWxzZSwiZHJvcHBpbmctcGFydGljbGUiOiIiLCJub24tZHJvcHBpbmctcGFydGljbGUiOiIifSx7ImZhbWlseSI6IlBhdmVyIiwiZ2l2ZW4iOiJDciIsInBhcnNlLW5hbWVzIjpmYWxzZSwiZHJvcHBpbmctcGFydGljbGUiOiIiLCJub24tZHJvcHBpbmctcGFydGljbGUiOiIifSx7ImZhbWlseSI6IlNtb2x5YXIiLCJnaXZlbiI6IkkiLCJwYXJzZS1uYW1lcyI6ZmFsc2UsImRyb3BwaW5nLXBhcnRpY2xlIjoiIiwibm9uLWRyb3BwaW5nLXBhcnRpY2xlIjoiIn1dLCJjb250YWluZXItdGl0bGUiOiJOT0FBIEF0bGFzIE5FU0RJUyA4MiwgNTBwcCIsImFjY2Vzc2VkIjp7ImRhdGUtcGFydHMiOltbMjAyNCwxMCwxNl1dfSwiVVJMIjoiaHR0cHM6Ly9hcmNoaW1lci5pZnJlbWVyLmZyL2RvYy8wMDY1MS83NjMzOS8iLCJpc3N1ZWQiOnsiZGF0ZS1wYXJ0cyI6W1syMDE5XV19LCJjb250YWluZXItdGl0bGUtc2hvcnQiOiIifSwiaXNUZW1wb3JhcnkiOmZhbHNlfV19&quot;,&quot;citationItems&quot;:[{&quot;id&quot;:&quot;8e7a954b-365c-302a-b9d2-224d2492848f&quot;,&quot;itemData&quot;:{&quot;type&quot;:&quot;article-journal&quot;,&quot;id&quot;:&quot;8e7a954b-365c-302a-b9d2-224d2492848f&quot;,&quot;title&quot;:&quot;World ocean atlas 2018, volume 2: Salinity&quot;,&quot;author&quot;:[{&quot;family&quot;:&quot;Zweng&quot;,&quot;given&quot;:&quot;Melissa M&quot;,&quot;parse-names&quot;:false,&quot;dropping-particle&quot;:&quot;&quot;,&quot;non-dropping-particle&quot;:&quot;&quot;},{&quot;family&quot;:&quot;Reagan&quot;,&quot;given&quot;:&quot;James R&quot;,&quot;parse-names&quot;:false,&quot;dropping-particle&quot;:&quot;&quot;,&quot;non-dropping-particle&quot;:&quot;&quot;},{&quot;family&quot;:&quot;Seidov&quot;,&quot;given&quot;:&quot;Dan&quot;,&quot;parse-names&quot;:false,&quot;dropping-particle&quot;:&quot;&quot;,&quot;non-dropping-particle&quot;:&quot;&quot;},{&quot;family&quot;:&quot;Boyer&quot;,&quot;given&quot;:&quot;Timothy P&quot;,&quot;parse-names&quot;:false,&quot;dropping-particle&quot;:&quot;&quot;,&quot;non-dropping-particle&quot;:&quot;&quot;},{&quot;family&quot;:&quot;Locarnini&quot;,&quot;given&quot;:&quot;Mm&quot;,&quot;parse-names&quot;:false,&quot;dropping-particle&quot;:&quot;&quot;,&quot;non-dropping-particle&quot;:&quot;&quot;},{&quot;family&quot;:&quot;Garcia&quot;,&quot;given&quot;:&quot;He&quot;,&quot;parse-names&quot;:false,&quot;dropping-particle&quot;:&quot;&quot;,&quot;non-dropping-particle&quot;:&quot;&quot;},{&quot;family&quot;:&quot;Mishonov&quot;,&quot;given&quot;:&quot;Av&quot;,&quot;parse-names&quot;:false,&quot;dropping-particle&quot;:&quot;&quot;,&quot;non-dropping-particle&quot;:&quot;&quot;},{&quot;family&quot;:&quot;Baranova&quot;,&quot;given&quot;:&quot;Ok&quot;,&quot;parse-names&quot;:false,&quot;dropping-particle&quot;:&quot;&quot;,&quot;non-dropping-particle&quot;:&quot;&quot;},{&quot;family&quot;:&quot;Weathers&quot;,&quot;given&quot;:&quot;Kw&quot;,&quot;parse-names&quot;:false,&quot;dropping-particle&quot;:&quot;&quot;,&quot;non-dropping-particle&quot;:&quot;&quot;},{&quot;family&quot;:&quot;Paver&quot;,&quot;given&quot;:&quot;Cr&quot;,&quot;parse-names&quot;:false,&quot;dropping-particle&quot;:&quot;&quot;,&quot;non-dropping-particle&quot;:&quot;&quot;},{&quot;family&quot;:&quot;Smolyar&quot;,&quot;given&quot;:&quot;I&quot;,&quot;parse-names&quot;:false,&quot;dropping-particle&quot;:&quot;&quot;,&quot;non-dropping-particle&quot;:&quot;&quot;}],&quot;container-title&quot;:&quot;NOAA Atlas NESDIS 82, 50pp&quot;,&quot;accessed&quot;:{&quot;date-parts&quot;:[[2024,10,16]]},&quot;URL&quot;:&quot;https://archimer.ifremer.fr/doc/00651/76339/&quot;,&quot;issued&quot;:{&quot;date-parts&quot;:[[2019]]},&quot;container-title-short&quot;:&quot;&quot;},&quot;isTemporary&quot;:false}]},{&quot;citationID&quot;:&quot;MENDELEY_CITATION_5d752e41-2a9a-47d0-b4b4-2a7e8954060d&quot;,&quot;properties&quot;:{&quot;noteIndex&quot;:0},&quot;isEdited&quot;:false,&quot;manualOverride&quot;:{&quot;isManuallyOverridden&quot;:false,&quot;citeprocText&quot;:&quot;&lt;sup&gt;4,6&lt;/sup&gt;&quot;,&quot;manualOverrideText&quot;:&quot;&quot;},&quot;citationTag&quot;:&quot;MENDELEY_CITATION_v3_eyJjaXRhdGlvbklEIjoiTUVOREVMRVlfQ0lUQVRJT05fNWQ3NTJlNDEtMmE5YS00N2QwLWI0YjQtMmE3ZTg5NTQwNjBkIiwicHJvcGVydGllcyI6eyJub3RlSW5kZXgiOjB9LCJpc0VkaXRlZCI6ZmFsc2UsIm1hbnVhbE92ZXJyaWRlIjp7ImlzTWFudWFsbHlPdmVycmlkZGVuIjpmYWxzZSwiY2l0ZXByb2NUZXh0IjoiPHN1cD40LDY8L3N1cD4iLCJtYW51YWxPdmVycmlkZVRleHQiOiIifSwiY2l0YXRpb25JdGVtcyI6W3siaWQiOiI2ZDZmMWM3My0zMDM4LTM3YzYtYmIzMC1iODllOTEzZjkzMGQiLCJpdGVtRGF0YSI6eyJ0eXBlIjoiYXJ0aWNsZS1qb3VybmFsIiwiaWQiOiI2ZDZmMWM3My0zMDM4LTM3YzYtYmIzMC1iODllOTEzZjkzMGQiLCJ0aXRsZSI6Ik5lb2dsb2JvcXVhZHJpbmEgcGFjaHlkZXJtYSAoc2luaXN0cmFsIGNvaWxpbmcpIGFzIHBhbGVvY2Vhbm9ncmFwaGljIHRyYWNlcnMgaW4gcG9sYXIgb2NlYW5zOiBFdmlkZW5jZSBmcm9tIE5vcnRoZWFzdCBXYXRlciBQb2x5bnlhIHBsYW5rdG9uIHRvd3MsIHNlZGltZW50IHRyYXBzLCBhbmQgc3VyZmFjZSBzZWRpbWVudHMiLCJhdXRob3IiOlt7ImZhbWlseSI6IktvaGZlbGQiLCJnaXZlbiI6IkthcmVuIEUuIiwicGFyc2UtbmFtZXMiOmZhbHNlLCJkcm9wcGluZy1wYXJ0aWNsZSI6IiIsIm5vbi1kcm9wcGluZy1wYXJ0aWNsZSI6IiJ9LHsiZmFtaWx5IjoiRmFpcmJhbmtzIiwiZ2l2ZW4iOiJSaWNoYXJkIEcuIiwicGFyc2UtbmFtZXMiOmZhbHNlLCJkcm9wcGluZy1wYXJ0aWNsZSI6IiIsIm5vbi1kcm9wcGluZy1wYXJ0aWNsZSI6IiJ9LHsiZmFtaWx5IjoiU21pdGgiLCJnaXZlbiI6IlNoYXJvbiBMLiIsInBhcnNlLW5hbWVzIjpmYWxzZSwiZHJvcHBpbmctcGFydGljbGUiOiIiLCJub24tZHJvcHBpbmctcGFydGljbGUiOiIifSx7ImZhbWlseSI6IldhbHNoIiwiZ2l2ZW4iOiJJYW4gRC4iLCJwYXJzZS1uYW1lcyI6ZmFsc2UsImRyb3BwaW5nLXBhcnRpY2xlIjoiIiwibm9uLWRyb3BwaW5nLXBhcnRpY2xlIjoiIn1dLCJjb250YWluZXItdGl0bGUiOiJQYWxlb2NlYW5vZ3JhcGh5IiwiY29udGFpbmVyLXRpdGxlLXNob3J0IjoiUGFsZW9jZWFub2dyYXBoeSIsIkRPSSI6IjEwLjEwMjkvOTZQQTAyNjE3IiwiSVNTTiI6IjA4ODM4MzA1IiwiaXNzdWVkIjp7ImRhdGUtcGFydHMiOltbMTk5Nl1dfSwicGFnZSI6IjY3OS02OTkiLCJhYnN0cmFjdCI6IlRoZSBhYnVuZGFuY2UgYW5kIGNoZW1pc3RyeSBvZiB0aGUgcGxhbmt0b25pYyBmb3JhbWluaWZlcmEgTmVvZ2xvYm9xdWFkcmluYSBwYWNoeWRlcm1hIChzaW5pc3RyYWwgY29pbGluZykgaGF2ZSBsb25nIGJlZW4gdXNlZCBhcyB0b29scyBmb3IgbW9uaXRvcmluZyBwb2xhciBzdXJmYWNlIG9jZWFuIGNoYW5nZXMgYW5kIGZvciBjb3JyZWxhdGluZyB0aGVzZSBjaGFuZ2VzIHRvIGF0bW9zcGhlcmljIGFuZCB0aGVybW9oYWxpbmUgY2lyY3VsYXRpb24gZmx1Y3R1YXRpb25zLiBIb3dldmVyLCBkdWUgdG8gaXRzIHJlbW90ZSBoYWJpdGF0LCB2ZXJ5IGxpdHRsZSBpcyBrbm93biBhYm91dCBob3cgbW9kZXJuIE4uIHBhY2h5ZGVybWEgKHMuKSByZXNwb25kIHRvIGNoYW5naW5nIGVudmlyb25tZW50YWwgY29uZGl0aW9ucyBpbiB0aGUgcG9sYXIgc2Vhcy4gTW9kZXJuIHNhbXBsZXMgb2YgTi4gcGFjaHlkZXJtYSAocy4pIGZyb20gdGhlIE5vcnRoZWFzdCBXYXRlciBQb2x5bnlhIHByb3ZpZGUgYSBtZWFucyBmb3Igc3R1ZHlpbmcgaG93IGVudmlyb25tZW50YWwgY29uZGl0aW9ucyBhZmZlY3QgdGhlIHZlcnRpY2FsIGRpc3RyaWJ1dGlvbiBhbmQgY2hlbWlzdHJ5IG9mIHRoaXMgc3BlY2llcy4gSGlnaGVzdCBhYnVuZGFuY2VzIG9mIE4uIHBhY2h5ZGVybWEgKHMuKSB3ZXJlIGFzc29jaWF0ZWQgd2l0aCB0aGUgY2hsb3JvcGh5bGwgbWF4aW11bSBpbiB0aGUgc3VyZmFjZSAyMC04MCBtLCB3aGVyZSB0aGV5IGFyZSBleHBsb2l0aW5nIHRoZWlyIHByaW1hcnkgZm9vZCBzb3VyY2UuIEV2aWRlbmNlIHN1Z2dlc3RzIHRoYXQgdGhlIGFkZGl0aW9uIG9mIGEgY2FsY2l0ZSBjcnVzdCBtb2RpZmllcyB0aGUgY2FsY2l0ZSB0ZXN0cyBvZiBzb21lIE4uIHBhY2h5ZGVybWEgKHMuKSBiZXR3ZWVuIDUwIGFuZCAyMDAgbSwgaW5jcmVhc2luZyBzaGVsbCBkZW5zaXR5IGFuZCBtb2RpZnlpbmcgc2hlbGwgY2hlbWlzdHJ5LiBUaGUgc2hlbGwgbWFzcyBvZiBlbmNydXN0ZWQgZm9ybXMgaXMgMzQgdGltZXMgZ3JlYXRlciB0aGFuIHRoZSBub25lbmNydXN0ZWQgZm9ybXMgYmV0d2VlbiA1MCBhbmQgMjAwIG0uIFRoZSBveHlnZW4gaXNvdG9wZSBjb21wb3NpdGlvbiBvZiBOLiBwYWNoeWRlcm1hIChzLikgc2hlbGxzIGluY3JlYXNlIGJ5IDEuNeKAsCBpbiByZXNwb25zZSB0byBsb2NhbCB3YXRlciBjb2x1bW4gZ3JhZGllbnRzLiBUaGUgzrQxM0MgdmFsdWVzIG9mIE4uIHBhY2h5ZGVybWEgKHMuKSBhcmUgYmFzaWNhbGx5IGludmFyaWFudCB3aXRoIGRlcHRoIGluIHRoaXMgcmVnaW9uLCBhcmUgY29uc2lzdGVudGx5IDEuMOKAsCBkZXBsZXRlZCBpbiBjb21wYXJpc29uIHdpdGggdGhlIM60MTNDIGZvciBlcXVpbGlicml1bSBjYWxjaXRlLCBhbmQgcmVtYWluIGJhc2ljYWxseSBjb25zdGFudCBkdXJpbmcgdGhlIHNoZWxsLXRoaWNrZW5pbmcgcHJvY2Vzcy4gTWFzcyBiYWxhbmNlIGNhbGN1bGF0aW9ucyBzdWdnZXN0IHRoYXQgZW5jcnVzdGF0aW9uIG9jY3VycyBhdCBhbGwgZGVwdGhzLCBidXQgYWJ1bmRhbmNlIGNvdW50cyBzdWdnZXN0IHRoYXQgdGhlIHByb2Nlc3Mgb2NjdXJzIG1vc3RseSBhdCB0aGUgZGVwdGggb2YgdGhlIG1haW4gcHljbm9jbGluZS4gU2VkaW1lbnQgZmx1eGVzIG9mIE4uIHBhY2h5ZGVybWEgKHMuKSBvY2N1ciBkdXJpbmcgYSAyLXdlZWsgYmxvb20gZXZlbnQgYW5kIGRlY3JlYXNlIHRvIGFsbW9zdCB6ZXJvIGJlbG93IGNvbXBsZXRlIGljZSBjb3Zlci4gVGhlIGRlY291cGxpbmcgb2YgdGhlIHByb2Nlc3NlcyBjb250cm9sbGluZyBhYnVuZGFuY2VzIGFuZCBzaGVsbCBjaGVtaXN0cnkgZXhwbGFpbiB0aGUgZGlzY3JlcGFuY2llcyBiZXR3ZWVuIHRyYW5zZmVyIGZ1bmN0aW9uIGFuZCBpc290b3BpY2FsbHkgZGVyaXZlZCBwYWxlb3RlbXBlcmF0dXJlIGVzdGltYXRlcyBvZiBzdXJmYWNlIGNvbmRpdGlvbnMsIGluIHNvbWUgb2NlYW5pYyBzZXR0aW5ncy4gVGhlIGFiaWxpdHkgb2YgzrQxOE8gdG8gcmVjb3JkIHN1cmZhY2Ugb2NlYW4gY29uZGl0aW9ucyB3aWxsIGRlcGVuZCBvbiB2ZXJ0aWNhbCB3YXRlciBjb2x1bW4gZ3JhZGllbnRzLCBhcyBldmlkZW5jZWQgYnkgdGhlIGRpZmZlcmVuY2VzIGluIGNvcmUtdG9wIGNhbGlicmF0aW9ucyBiZXR3ZWVuIHRoZSBOb3J0aCBhbmQgU291dGggQXRsYW50aWMuIiwiaXNzdWUiOiI2Iiwidm9sdW1lIjoiMTEifSwiaXNUZW1wb3JhcnkiOmZhbHNlfSx7ImlkIjoiMGExNDgyZmItY2NjYS0zMzhjLWE4OWQtMTU2YzJmZjhjOGU4IiwiaXRlbURhdGEiOnsidHlwZSI6ImFydGljbGUtam91cm5hbCIsImlkIjoiMGExNDgyZmItY2NjYS0zMzhjLWE4OWQtMTU2YzJmZjhjOGU4IiwidGl0bGUiOiI8aT5OZW9nbG9ib3F1YWRyaW5hIHBhY2h5ZGVybWE8L2k+IChkZXguIGFuZCBzaW4uKSBNZy9DYSBhbmQgPGk+zrQ8L2k+IDxzdXA+MTg8L3N1cD4gTyByZWNvcmRzIGZyb20gdGhlIE5vcndlZ2lhbiBTZWEiLCJhdXRob3IiOlt7ImZhbWlseSI6Ik55bGFuZCIsImdpdmVuIjoiQmlyZ2l0dGUgRi4iLCJwYXJzZS1uYW1lcyI6ZmFsc2UsImRyb3BwaW5nLXBhcnRpY2xlIjoiIiwibm9uLWRyb3BwaW5nLXBhcnRpY2xlIjoiIn0seyJmYW1pbHkiOiJKYW5zZW4iLCJnaXZlbiI6IkV5c3RlaW4iLCJwYXJzZS1uYW1lcyI6ZmFsc2UsImRyb3BwaW5nLXBhcnRpY2xlIjoiIiwibm9uLWRyb3BwaW5nLXBhcnRpY2xlIjoiIn0seyJmYW1pbHkiOiJFbGRlcmZpZWxkIiwiZ2l2ZW4iOiJIZW5yeSIsInBhcnNlLW5hbWVzIjpmYWxzZSwiZHJvcHBpbmctcGFydGljbGUiOiIiLCJub24tZHJvcHBpbmctcGFydGljbGUiOiIifSx7ImZhbWlseSI6IkFuZGVyc3NvbiIsImdpdmVuIjoiQ2FyaW4iLCJwYXJzZS1uYW1lcyI6ZmFsc2UsImRyb3BwaW5nLXBhcnRpY2xlIjoiIiwibm9uLWRyb3BwaW5nLXBhcnRpY2xlIjoiIn1dLCJjb250YWluZXItdGl0bGUiOiJHZW9jaGVtaXN0cnksIEdlb3BoeXNpY3MsIEdlb3N5c3RlbXMiLCJET0kiOiIxMC4xMDI5LzIwMDVHQzAwMTA1NSIsIklTU04iOiIxNTI1LTIwMjciLCJVUkwiOiJodHRwczovL2FndXB1YnMub25saW5lbGlicmFyeS53aWxleS5jb20vZG9pLzEwLjEwMjkvMjAwNUdDMDAxMDU1IiwiaXNzdWVkIjp7ImRhdGUtcGFydHMiOltbMjAwNiwxMCwxMl1dfSwiYWJzdHJhY3QiOiI8cD4gTWFnbmVzaXVtL2NhbGNpdW0gKE1nL0NhKSByZWNvcmRzIGJhc2VkIG9uIDxpdGFsaWM+Ti4gcGFjaHlkZXJtYTwvaXRhbGljPiAoZGV4LikgYW5kIDxpdGFsaWM+Ti4gcGFjaHlkZXJtYTwvaXRhbGljPiAoc2luLikgZnJvbSB0aGUgbGFzdCAxMjAwIHllYXJzIGhhdmUgYmVlbiByZXRyaWV2ZWQgZnJvbSBoaWdo4oCQcmVzb2x1dGlvbiBjb3JlcyBpbiB0aGUgTm9yd2VnaWFuIFNlYS4gQ29tcGFyaW5nIHRlbXBlcmF0dXJlcyBpbmZlcnJlZCBmcm9tIE1nL0NhIGFuZCB0aGUgb3h5Z2VuIGlzb3RvcGljIGNvbXBvc2l0aW9uIG9mIGNhbGNpdGUgKCA8aXRhbGljPs60PC9pdGFsaWM+IDxzdXA+MTg8L3N1cD4gTyA8c3ViPkM8L3N1Yj4gKSB3aXRoIGluc3RydW1lbnRhbCB0ZW1wZXJhdHVyZSByZWNvcmRzIGZyb20gT2NlYW4gV2VhdGhlciBTaGlwIE1pa2Ugc3VnZ2VzdHMgdGhhdCA8aXRhbGljPk4uIHBhY2h5ZGVybWE8L2l0YWxpYz4gY2FsY2lmaWVzIGR1cmluZyB0aGUgc3VtbWVyIHNlYXNvbiB3aXRoIGFuIG9mZnNldCB0byBveHlnZW4gaXNvdG9wZSBlcXVpbGlicml1bSBvZiAwLjbigLAuIEluIHRoaXMgcmVnaW9uLCBzdW1tZXIgdGVtcGVyYXR1cmVzIGJlbG93IHRoZSB0aGVybW9jbGluZSBhcmUgcmVsYXRlZCB0byB0aGUgd2ludGVyIHNlYXNvbiB2ZW50aWxhdGlvbiBhbmQgYnJlYWtkb3duIG9mIHRoZSBzZWFzb25hbCB0aGVybW9jbGluZTsgaGVuY2UgdGhlIGRlZXBlciBkd2VsbGluZyA8aXRhbGljPk4uIHBhY2h5ZGVybWE8L2l0YWxpYz4gKHNpbi4pIHByb3ZpZGVzIGEgd2ludGVyIHNlYXNvbiBzaWduYWwuIERvd27igJBjb3JlIDxpdGFsaWM+Ti4gcGFjaHlkZXJtYTwvaXRhbGljPiAoZGV4LikgTWcvQ2EgdGVtcGVyYXR1cmVzIGRpc3BsYXkgbGFyZ2VyIHZhcmlhbmNlIHRoYW4gb2JzZXJ2ZWQgaW4gPGl0YWxpYz7OtDwvaXRhbGljPiA8c3VwPjE4PC9zdXA+IE8gPHN1Yj5DPC9zdWI+IHRlbXBlcmF0dXJlcyByZWNvcmQgZGVyaXZlZCBmcm9tIHRoZSBzYW1lIG1vcnBob3R5cGUuIFRoZSBzbWFsbGVyIHZhcmlhbmNlIGluIHRoZSA8aXRhbGljPs60PC9pdGFsaWM+IDxzdXA+MTg8L3N1cD4gTyA8c3ViPkM8L3N1Yj4gPGl0YWxpYz5OLiBwYWNoeWRlcm1hPC9pdGFsaWM+IChkZXguKSB0ZW1wZXJhdHVyZXMgaXMgcHJvYmFibHkgbGlua2VkIHRvIHNhbGluaXR5IGNoYW5nZXMgaW4gdGhlIHVwcGVyIDUwIG0gb2YgdGhlIHdhdGVyIGNvbHVtbi4gVGhlIE1nL0NhIHRlbXBlcmF0dXJlIGFuZCA8aXRhbGljPs60PC9pdGFsaWM+IDxzdXA+MTg8L3N1cD4gTyA8c3ViPkM8L3N1Yj4gcmVjb3JkcyBhcmUgdXNlZCB0byByZWNvbnN0cnVjdCBjaGFuZ2VzIGluIHRoZSBveHlnZW4gaXNvdG9waWMgY29tcG9zaXRpb24gb2Ygd2F0ZXIgKCA8aXRhbGljPs60PC9pdGFsaWM+IDxzdXA+MTg8L3N1cD4gTyA8c3ViPnc8L3N1Yj4gKSBkdXJpbmcgdGhlIGxhc3QgMTIwMCB5ZWFycy4gVGhlIHJlY29uc3RydWN0ZWQgPGl0YWxpYz7OtDwvaXRhbGljPiA8c3VwPjE4PC9zdXA+IE8gPHN1Yj5XPC9zdWI+IHJlY29yZHMgc2hvdyB2YXJpYXRpb24gd2l0aGluIGEgcmVhbGlzdGljIHJhbmdlLCBhbGxvd2luZyB0aGUgaW5mbHVlbmNlIG9mIG90aGVyIHdhdGVyIG1hc3NlcyB0aGFuIHRob3NlIHByZXNlbnQgYXQgdGhlIHNpdGUgdG9kYXksIGFuZCBzdWdnZXN0IHRoYXQgdGhlIE1nL0NhIHNpZ25hbCBpbiBtb3JwaG90eXBlcyBvZiA8aXRhbGljPk4uIHBhY2h5ZGVybWE8L2l0YWxpYz4gaW4gdGhlIE5vcndlZ2lhbiBTZWEgcmVzcG9uZHMgdG8gY2hhbmdlcyBpbiBjbGltYXRpYyBwYXJhbWV0ZXJzLiA8L3A+IiwiaXNzdWUiOiIxMCIsInZvbHVtZSI6IjciLCJjb250YWluZXItdGl0bGUtc2hvcnQiOiIifSwiaXNUZW1wb3JhcnkiOmZhbHNlfV19&quot;,&quot;citationItems&quot;:[{&quot;id&quot;:&quot;6d6f1c73-3038-37c6-bb30-b89e913f930d&quot;,&quot;itemData&quot;:{&quot;type&quot;:&quot;article-journal&quot;,&quot;id&quot;:&quot;6d6f1c73-3038-37c6-bb30-b89e913f930d&quot;,&quot;title&quot;:&quot;Neogloboquadrina pachyderma (sinistral coiling) as paleoceanographic tracers in polar oceans: Evidence from Northeast Water Polynya plankton tows, sediment traps, and surface sediments&quot;,&quot;author&quot;:[{&quot;family&quot;:&quot;Kohfeld&quot;,&quot;given&quot;:&quot;Karen E.&quot;,&quot;parse-names&quot;:false,&quot;dropping-particle&quot;:&quot;&quot;,&quot;non-dropping-particle&quot;:&quot;&quot;},{&quot;family&quot;:&quot;Fairbanks&quot;,&quot;given&quot;:&quot;Richard G.&quot;,&quot;parse-names&quot;:false,&quot;dropping-particle&quot;:&quot;&quot;,&quot;non-dropping-particle&quot;:&quot;&quot;},{&quot;family&quot;:&quot;Smith&quot;,&quot;given&quot;:&quot;Sharon L.&quot;,&quot;parse-names&quot;:false,&quot;dropping-particle&quot;:&quot;&quot;,&quot;non-dropping-particle&quot;:&quot;&quot;},{&quot;family&quot;:&quot;Walsh&quot;,&quot;given&quot;:&quot;Ian D.&quot;,&quot;parse-names&quot;:false,&quot;dropping-particle&quot;:&quot;&quot;,&quot;non-dropping-particle&quot;:&quot;&quot;}],&quot;container-title&quot;:&quot;Paleoceanography&quot;,&quot;container-title-short&quot;:&quot;Paleoceanography&quot;,&quot;DOI&quot;:&quot;10.1029/96PA02617&quot;,&quot;ISSN&quot;:&quot;08838305&quot;,&quot;issued&quot;:{&quot;date-parts&quot;:[[1996]]},&quot;page&quot;:&quot;679-699&quot;,&quot;abstract&quot;:&quot;The abundance and chemistry of the planktonic foraminifera Neogloboquadrina pachyderma (sinistral coiling) have long been used as tools for monitoring polar surface ocean changes and for correlating these changes to atmospheric and thermohaline circulation fluctuations. However, due to its remote habitat, very little is known about how modern N. pachyderma (s.) respond to changing environmental conditions in the polar seas. Modern samples of N. pachyderma (s.) from the Northeast Water Polynya provide a means for studying how environmental conditions affect the vertical distribution and chemistry of this species. Highest abundances of N. pachyderma (s.) were associated with the chlorophyll maximum in the surface 20-80 m, where they are exploiting their primary food source. Evidence suggests that the addition of a calcite crust modifies the calcite tests of some N. pachyderma (s.) between 50 and 200 m, increasing shell density and modifying shell chemistry. The shell mass of encrusted forms is 34 times greater than the nonencrusted forms between 50 and 200 m. The oxygen isotope composition of N. pachyderma (s.) shells increase by 1.5‰ in response to local water column gradients. The δ13C values of N. pachyderma (s.) are basically invariant with depth in this region, are consistently 1.0‰ depleted in comparison with the δ13C for equilibrium calcite, and remain basically constant during the shell-thickening process. Mass balance calculations suggest that encrustation occurs at all depths, but abundance counts suggest that the process occurs mostly at the depth of the main pycnocline. Sediment fluxes of N. pachyderma (s.) occur during a 2-week bloom event and decrease to almost zero below complete ice cover. The decoupling of the processes controlling abundances and shell chemistry explain the discrepancies between transfer function and isotopically derived paleotemperature estimates of surface conditions, in some oceanic settings. The ability of δ18O to record surface ocean conditions will depend on vertical water column gradients, as evidenced by the differences in core-top calibrations between the North and South Atlantic.&quot;,&quot;issue&quot;:&quot;6&quot;,&quot;volume&quot;:&quot;11&quot;},&quot;isTemporary&quot;:false},{&quot;id&quot;:&quot;0a1482fb-ccca-338c-a89d-156c2ff8c8e8&quot;,&quot;itemData&quot;:{&quot;type&quot;:&quot;article-journal&quot;,&quot;id&quot;:&quot;0a1482fb-ccca-338c-a89d-156c2ff8c8e8&quot;,&quot;title&quot;:&quot;&lt;i&gt;Neogloboquadrina pachyderma&lt;/i&gt; (dex. and sin.) Mg/Ca and &lt;i&gt;δ&lt;/i&gt; &lt;sup&gt;18&lt;/sup&gt; O records from the Norwegian Sea&quot;,&quot;author&quot;:[{&quot;family&quot;:&quot;Nyland&quot;,&quot;given&quot;:&quot;Birgitte F.&quot;,&quot;parse-names&quot;:false,&quot;dropping-particle&quot;:&quot;&quot;,&quot;non-dropping-particle&quot;:&quot;&quot;},{&quot;family&quot;:&quot;Jansen&quot;,&quot;given&quot;:&quot;Eystein&quot;,&quot;parse-names&quot;:false,&quot;dropping-particle&quot;:&quot;&quot;,&quot;non-dropping-particle&quot;:&quot;&quot;},{&quot;family&quot;:&quot;Elderfield&quot;,&quot;given&quot;:&quot;Henry&quot;,&quot;parse-names&quot;:false,&quot;dropping-particle&quot;:&quot;&quot;,&quot;non-dropping-particle&quot;:&quot;&quot;},{&quot;family&quot;:&quot;Andersson&quot;,&quot;given&quot;:&quot;Carin&quot;,&quot;parse-names&quot;:false,&quot;dropping-particle&quot;:&quot;&quot;,&quot;non-dropping-particle&quot;:&quot;&quot;}],&quot;container-title&quot;:&quot;Geochemistry, Geophysics, Geosystems&quot;,&quot;DOI&quot;:&quot;10.1029/2005GC001055&quot;,&quot;ISSN&quot;:&quot;1525-2027&quot;,&quot;URL&quot;:&quot;https://agupubs.onlinelibrary.wiley.com/doi/10.1029/2005GC001055&quot;,&quot;issued&quot;:{&quot;date-parts&quot;:[[2006,10,12]]},&quot;abstract&quot;:&quot;&lt;p&gt; Magnesium/calcium (Mg/Ca) records based on &lt;italic&gt;N. pachyderma&lt;/italic&gt; (dex.) and &lt;italic&gt;N. pachyderma&lt;/italic&gt; (sin.) from the last 1200 years have been retrieved from high‐resolution cores in the Norwegian Sea. Comparing temperatures inferred from Mg/Ca and the oxygen isotopic composition of calcite ( &lt;italic&gt;δ&lt;/italic&gt; &lt;sup&gt;18&lt;/sup&gt; O &lt;sub&gt;C&lt;/sub&gt; ) with instrumental temperature records from Ocean Weather Ship Mike suggests that &lt;italic&gt;N. pachyderma&lt;/italic&gt; calcifies during the summer season with an offset to oxygen isotope equilibrium of 0.6‰. In this region, summer temperatures below the thermocline are related to the winter season ventilation and breakdown of the seasonal thermocline; hence the deeper dwelling &lt;italic&gt;N. pachyderma&lt;/italic&gt; (sin.) provides a winter season signal. Down‐core &lt;italic&gt;N. pachyderma&lt;/italic&gt; (dex.) Mg/Ca temperatures display larger variance than observed in &lt;italic&gt;δ&lt;/italic&gt; &lt;sup&gt;18&lt;/sup&gt; O &lt;sub&gt;C&lt;/sub&gt; temperatures record derived from the same morphotype. The smaller variance in the &lt;italic&gt;δ&lt;/italic&gt; &lt;sup&gt;18&lt;/sup&gt; O &lt;sub&gt;C&lt;/sub&gt; &lt;italic&gt;N. pachyderma&lt;/italic&gt; (dex.) temperatures is probably linked to salinity changes in the upper 50 m of the water column. The Mg/Ca temperature and &lt;italic&gt;δ&lt;/italic&gt; &lt;sup&gt;18&lt;/sup&gt; O &lt;sub&gt;C&lt;/sub&gt; records are used to reconstruct changes in the oxygen isotopic composition of water ( &lt;italic&gt;δ&lt;/italic&gt; &lt;sup&gt;18&lt;/sup&gt; O &lt;sub&gt;w&lt;/sub&gt; ) during the last 1200 years. The reconstructed &lt;italic&gt;δ&lt;/italic&gt; &lt;sup&gt;18&lt;/sup&gt; O &lt;sub&gt;W&lt;/sub&gt; records show variation within a realistic range, allowing the influence of other water masses than those present at the site today, and suggest that the Mg/Ca signal in morphotypes of &lt;italic&gt;N. pachyderma&lt;/italic&gt; in the Norwegian Sea responds to changes in climatic parameters. &lt;/p&gt;&quot;,&quot;issue&quot;:&quot;10&quot;,&quot;volume&quot;:&quot;7&quot;,&quot;container-title-short&quot;:&quot;&quot;},&quot;isTemporary&quot;:false}]},{&quot;citationID&quot;:&quot;MENDELEY_CITATION_6808034c-1a60-482c-b19d-217d1e90a3d9&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jgwODAzNGMtMWE2MC00ODJjLWIxOWQtMjE3ZDFlOTBhM2Q5IiwicHJvcGVydGllcyI6eyJub3RlSW5kZXgiOjB9LCJpc0VkaXRlZCI6ZmFsc2UsIm1hbnVhbE92ZXJyaWRlIjp7ImlzTWFudWFsbHlPdmVycmlkZGVuIjpmYWxzZSwiY2l0ZXByb2NUZXh0IjoiPHN1cD4xPC9zdXA+IiwibWFudWFsT3ZlcnJpZGVUZXh0IjoiIn0sImNpdGF0aW9uSXRlbXMiOlt7ImlkIjoiYzgxZGQ2OTYtODIwOS0zYjg2LTlkYTEtMjZlMTczOTllMDc5IiwiaXRlbURhdGEiOnsidHlwZSI6ImFydGljbGUtam91cm5hbCIsImlkIjoiYzgxZGQ2OTYtODIwOS0zYjg2LTlkYTEtMjZlMTczOTllMDc5IiwidGl0bGUiOiJQYWlyZWQgzrQxOE8gc2lnbmFscyBvZiBOZW9nbG9ib3F1YWRyaW5hIHBhY2h5ZGVybWEgKHMpIGFuZCBUdXJib3JvdGFsaXRhIHF1aW5xdWVsb2JhIHNob3cgdGhlcm1hbCBzdHJhdGlmaWNhdGlvbiBzdHJ1Y3R1cmUgaW4gTm9yZGljIFNlYXMiLCJhdXRob3IiOlt7ImZhbWlseSI6IlNpbXN0aWNoIiwiZ2l2ZW4iOiJKb2hhbm5lcyIsInBhcnNlLW5hbWVzIjpmYWxzZSwiZHJvcHBpbmctcGFydGljbGUiOiIiLCJub24tZHJvcHBpbmctcGFydGljbGUiOiIifSx7ImZhbWlseSI6IlNhcm50aGVpbiIsImdpdmVuIjoiTWljaGFlbCIsInBhcnNlLW5hbWVzIjpmYWxzZSwiZHJvcHBpbmctcGFydGljbGUiOiIiLCJub24tZHJvcHBpbmctcGFydGljbGUiOiIifSx7ImZhbWlseSI6IkVybGVua2V1c2VyIiwiZ2l2ZW4iOiJIZWxtdXQiLCJwYXJzZS1uYW1lcyI6ZmFsc2UsImRyb3BwaW5nLXBhcnRpY2xlIjoiIiwibm9uLWRyb3BwaW5nLXBhcnRpY2xlIjoiIn1dLCJjb250YWluZXItdGl0bGUiOiJNYXJpbmUgTWljcm9wYWxlb250b2xvZ3kiLCJET0kiOiIxMC4xMDE2L1MwMzc3LTgzOTgoMDIpMDAxNjUtMiIsIklTU04iOiIwMzc3ODM5OCIsImlzc3VlZCI6eyJkYXRlLXBhcnRzIjpbWzIwMDNdXX0sInBhZ2UiOiIxMDctMTI1IiwiYWJzdHJhY3QiOiJUaGUgdmVydGljYWwgZGVuc2l0eSBncmFkaWVudHMgaW4gdGhlIE5vcmRpYyBTZWFzIGFyZSBjcnVjaWFsIGZvciB0aGUgcHJlY29uZGl0aW9uaW5nIG9mIHRoZSBzdXJmYWNlIHdhdGVyIHRvIHRoZXJtb2hhbGluZSBzaW5raW5nIGluIHdpbnRlci4gVGhlc2UgZ3JhZGllbnRzIGNhbiBiZSByZWNvbnN0cnVjdGVkIGZyb20gcGFpcmVkIG94eWdlbiBpc290b3BlIGRhdGEgaW4gdGVzdHMgb2YgZGlmZmVyZW50IHNwZWNpZXMgb2YgcGxhbmt0b25pYyBmb3JhbWluaWZlcmEsIHRoZSBpc290b3BpYyBzaWduYXR1cmVzIG9mIHdoaWNoIHJlcHJlc2VudCBkaWZmZXJlbnQgY2FsY2lmaWNhdGlvbiBkZXB0aHMgaW4gdGhlIHdhdGVyIGNvbHVtbi4gQ29tcGFyaXNvbiBvZiDOtDE4TyB2YWx1ZXMgZnJvbSBmb3JhbWluaWZlcmFsIHRlc3RzIGluIHBsYW5rdG9uIGhhdWxzLCBzZWRpbWVudCB0cmFwcywgYW5kIG5lYXJieSBjb3JlIHRvcCBzYW1wbGVzIHdpdGggdGhlIGNhbGN1bGF0ZWQgzrQxOE9jYWxjaXRlIHByb2ZpbGUgb2YgdGhlIHdhdGVyIGNvbHVtbiByZXZlYWxlZCBzcGVjaWVzLXNwZWNpZmljIM60MThPIHZpdGFsIGVmZmVjdHMgYW5kIHRoZSByb2xlIG9mIGJpb3R1cmJhdGlvbmFsIGFkbWl4dHVyZSBvZiBzdWJmb3NzaWwgc3BlY2ltZW5zIGludG8gdGhlIHN1cmZhY2Ugc2VkaW1lbnQuIE9uIHRoZSBiYXNpcyBvZiBjb3JlIHRvcCBzYW1wbGVzIG9idGFpbmVkIGFsb25nIGEgd2VzdC1lYXN0IHRyYW5zZWN0IGFjcm9zcyB2YXJpb3VzIGh5ZHJvZ3JhcGhpYyByZWdpb25zIG9mIHRoZSBOb3JkaWMgU2VhcywgzrQxOE8gdmFsdWVzIG9mIFR1cmJvcm90YWxpdGEgcXVpbnF1ZWxvYmEgZG9jdW1lbnQgYXBwYXJlbnQgY2FsY2lmaWNhdGlvbiBkZXB0aHMgd2l0aGluIHRoZSBweWNub2NsaW5lIGF0IDI1LTc1IG0gd2F0ZXIgZGVwdGguIFRoZSBpc290b3BpYyBzaWduYXR1cmVzIG9mIE5lb2dsb2JvcXVhZHJpbmEgcGFjaHlkZXJtYSAocykgcmVmbGVjdCB3YXRlciBtYXNzZXMgbmVhciBhbmQgd2VsbCBiZWxvdyB0aGUgcHljbm9jbGluZSBiZXR3ZWVuIDcwIGFuZCAyNTAgbSBvZmYgTm9yd2F5LCB3aGVyZSB0aGUgQXRsYW50aWMgaW5mbG93IGxlYWRzIHRvIHRoZXJtYWwgc3RyYXRpZmljYXRpb24uIEhlcmUsIHRlbXBlcmF0dXJlcyBpbiB0aGUgY2FsY2lmaWNhdGlvbiBkZXB0aCBvZiBOLiBwYWNoeWRlcm1hIChzKSBkaWZmZXIgZnJvbSBzZWEgc3VyZmFjZSB0ZW1wZXJhdHVyZSBieSBhcHByb3hpbWF0ZWx5IC0yLjXCsEMuIEluIGNvbnRyYXN0LCBOLiBwYWNoeWRlcm1hIChzKSBjYWxjaWZpZXMgdmVyeSBjbG9zZSB0byB0aGUgc2VhIHN1cmZhY2UgKDIwLTUwIG0pIGluIHRoZSBBcmN0aWMgZG9tYWluIG9mIHRoZSB3ZXN0ZXJuIE5vcmRpYyBTZWFzLiBIb3dldmVyLCBmdXJ0aGVyIHdlc3QgTi4gcGFjaHlkZXJtYSAocykgcHJlZmVycyBzb21ld2hhdCBkZWVwZXIsIG1vcmUgc2FsaW5lIHdhdGVyIGF0IDcwLTEzMCBtIHdlbGwgYmVsb3cgdGhlIGhhbG9jbGluZSB0aGF0IGNvbmZpbmVzIHRoZSBsb3cgc2FsaW5lIEVhc3QgR3JlZW5sYW5kIEN1cnJlbnQuIFRoaXMgaW1wbGllcyB0aGF0IHRoZSDOtDE4TyB2YWx1ZXMgb2YgTi4gcGFjaHlkZXJtYSAocykgZG8gbm90IGZ1bGx5IHJlZmxlY3QgdGhlIGZyZXNod2F0ZXIgcHJvcG9ydGlvbiBpbiBzdXJmYWNlIHdhdGVyIGFuZCB0aGF0IGFueSByZWNvbnN0cnVjdGlvbiBvZiBwYXN0IG1lbHR3YXRlciBwbHVtZXMgYmFzZWQgb24gzrQxOE8gaXMgdG9vIGNvbnNlcnZhdGl2ZSwgYmVjYXVzZSBpdCBvdmVyZXN0aW1hdGVzIHNlYSBzdXJmYWNlIHNhbGluaXR5LiBNaW5pbXVtIM60MThPIGRpZmZlcmVuY2VzICg8IDAuMuKAsCkgYmV0d2VlbiBOLiBwYWNoeWRlcm1hIChzKSBhbmQgVC4gcXVpbnF1ZWxvYmEgbWF5IHNlcnZlIGFzIHByb3h5IGZvciBzZWEgcmVnaW9ucyB3aXRoIGRvbWluYW50IGhhbGluZSBhbmQgYWJzZW50IHRoZXJtYWwgc3RyYXRpZmljYXRpb24sIHdoZXJlYXMgdGhlcm1hbCBzdHJhdGlmaWNhdGlvbiBsZWFkcyB0byDOtDE4TyBkaWZmZXJlbmNlcyBvZiA+IDAuNCB0byA+IDEuNeKAsC4gwqkgMjAwMiBFbHNldmllciBTY2llbmNlIEIuVi4gQWxsIHJpZ2h0cyByZXNlcnZlZC4iLCJpc3N1ZSI6IjEtMiIsInZvbHVtZSI6IjQ4IiwiY29udGFpbmVyLXRpdGxlLXNob3J0IjoiTWFyIE1pY3JvcGFsZW9udG9sIn0sImlzVGVtcG9yYXJ5IjpmYWxzZX1dfQ==&quot;,&quot;citationItems&quot;:[{&quot;id&quot;:&quot;c81dd696-8209-3b86-9da1-26e17399e079&quot;,&quot;itemData&quot;:{&quot;type&quot;:&quot;article-journal&quot;,&quot;id&quot;:&quot;c81dd696-8209-3b86-9da1-26e17399e079&quot;,&quot;title&quot;:&quot;Paired δ18O signals of Neogloboquadrina pachyderma (s) and Turborotalita quinqueloba show thermal stratification structure in Nordic Seas&quot;,&quot;author&quot;:[{&quot;family&quot;:&quot;Simstich&quot;,&quot;given&quot;:&quot;Johannes&quot;,&quot;parse-names&quot;:false,&quot;dropping-particle&quot;:&quot;&quot;,&quot;non-dropping-particle&quot;:&quot;&quot;},{&quot;family&quot;:&quot;Sarnthein&quot;,&quot;given&quot;:&quot;Michael&quot;,&quot;parse-names&quot;:false,&quot;dropping-particle&quot;:&quot;&quot;,&quot;non-dropping-particle&quot;:&quot;&quot;},{&quot;family&quot;:&quot;Erlenkeuser&quot;,&quot;given&quot;:&quot;Helmut&quot;,&quot;parse-names&quot;:false,&quot;dropping-particle&quot;:&quot;&quot;,&quot;non-dropping-particle&quot;:&quot;&quot;}],&quot;container-title&quot;:&quot;Marine Micropaleontology&quot;,&quot;DOI&quot;:&quot;10.1016/S0377-8398(02)00165-2&quot;,&quot;ISSN&quot;:&quot;03778398&quot;,&quot;issued&quot;:{&quot;date-parts&quot;:[[2003]]},&quot;page&quot;:&quot;107-125&quot;,&quot;abstract&quot;:&quot;The vertical density gradients in the Nordic Seas are crucial for the preconditioning of the surface water to thermohaline sinking in winter. These gradients can be reconstructed from paired oxygen isotope data in tests of different species of planktonic foraminifera, the isotopic signatures of which represent different calcification depths in the water column. Comparison of δ18O values from foraminiferal tests in plankton hauls, sediment traps, and nearby core top samples with the calculated δ18Ocalcite profile of the water column revealed species-specific δ18O vital effects and the role of bioturbational admixture of subfossil specimens into the surface sediment. On the basis of core top samples obtained along a west-east transect across various hydrographic regions of the Nordic Seas, δ18O values of Turborotalita quinqueloba document apparent calcification depths within the pycnocline at 25-75 m water depth. The isotopic signatures of Neogloboquadrina pachyderma (s) reflect water masses near and well below the pycnocline between 70 and 250 m off Norway, where the Atlantic inflow leads to thermal stratification. Here, temperatures in the calcification depth of N. pachyderma (s) differ from sea surface temperature by approximately -2.5°C. In contrast, N. pachyderma (s) calcifies very close to the sea surface (20-50 m) in the Arctic domain of the western Nordic Seas. However, further west N. pachyderma (s) prefers somewhat deeper, more saline water at 70-130 m well below the halocline that confines the low saline East Greenland Current. This implies that the δ18O values of N. pachyderma (s) do not fully reflect the freshwater proportion in surface water and that any reconstruction of past meltwater plumes based on δ18O is too conservative, because it overestimates sea surface salinity. Minimum δ18O differences (&lt; 0.2‰) between N. pachyderma (s) and T. quinqueloba may serve as proxy for sea regions with dominant haline and absent thermal stratification, whereas thermal stratification leads to δ18O differences of &gt; 0.4 to &gt; 1.5‰. © 2002 Elsevier Science B.V. All rights reserved.&quot;,&quot;issue&quot;:&quot;1-2&quot;,&quot;volume&quot;:&quot;48&quot;,&quot;container-title-short&quot;:&quot;Mar Micropaleontol&quot;},&quot;isTemporary&quot;:false}]},{&quot;citationID&quot;:&quot;MENDELEY_CITATION_f5ba9e05-0916-487a-aa5f-8c3e33d8e8a5&quot;,&quot;properties&quot;:{&quot;noteIndex&quot;:0},&quot;isEdited&quot;:false,&quot;manualOverride&quot;:{&quot;isManuallyOverridden&quot;:false,&quot;citeprocText&quot;:&quot;&lt;sup&gt;5,7&lt;/sup&gt;&quot;,&quot;manualOverrideText&quot;:&quot;&quot;},&quot;citationTag&quot;:&quot;MENDELEY_CITATION_v3_eyJjaXRhdGlvbklEIjoiTUVOREVMRVlfQ0lUQVRJT05fZjViYTllMDUtMDkxNi00ODdhLWFhNWYtOGMzZTMzZDhlOGE1IiwicHJvcGVydGllcyI6eyJub3RlSW5kZXgiOjB9LCJpc0VkaXRlZCI6ZmFsc2UsIm1hbnVhbE92ZXJyaWRlIjp7ImlzTWFudWFsbHlPdmVycmlkZGVuIjpmYWxzZSwiY2l0ZXByb2NUZXh0IjoiPHN1cD41LDc8L3N1cD4iLCJtYW51YWxPdmVycmlkZVRleHQiOiIifSwiY2l0YXRpb25JdGVtcyI6W3siaWQiOiI4ZTdhOTU0Yi0zNjVjLTMwMmEtYjlkMi0yMjRkMjQ5Mjg0OGYiLCJpdGVtRGF0YSI6eyJ0eXBlIjoiYXJ0aWNsZS1qb3VybmFsIiwiaWQiOiI4ZTdhOTU0Yi0zNjVjLTMwMmEtYjlkMi0yMjRkMjQ5Mjg0OGYiLCJ0aXRsZSI6IldvcmxkIG9jZWFuIGF0bGFzIDIwMTgsIHZvbHVtZSAyOiBTYWxpbml0eSIsImF1dGhvciI6W3siZmFtaWx5IjoiWndlbmciLCJnaXZlbiI6Ik1lbGlzc2EgTSIsInBhcnNlLW5hbWVzIjpmYWxzZSwiZHJvcHBpbmctcGFydGljbGUiOiIiLCJub24tZHJvcHBpbmctcGFydGljbGUiOiIifSx7ImZhbWlseSI6IlJlYWdhbiIsImdpdmVuIjoiSmFtZXMgUiIsInBhcnNlLW5hbWVzIjpmYWxzZSwiZHJvcHBpbmctcGFydGljbGUiOiIiLCJub24tZHJvcHBpbmctcGFydGljbGUiOiIifSx7ImZhbWlseSI6IlNlaWRvdiIsImdpdmVuIjoiRGFuIiwicGFyc2UtbmFtZXMiOmZhbHNlLCJkcm9wcGluZy1wYXJ0aWNsZSI6IiIsIm5vbi1kcm9wcGluZy1wYXJ0aWNsZSI6IiJ9LHsiZmFtaWx5IjoiQm95ZXIiLCJnaXZlbiI6IlRpbW90aHkgUCIsInBhcnNlLW5hbWVzIjpmYWxzZSwiZHJvcHBpbmctcGFydGljbGUiOiIiLCJub24tZHJvcHBpbmctcGFydGljbGUiOiIifSx7ImZhbWlseSI6IkxvY2FybmluaSIsImdpdmVuIjoiTW0iLCJwYXJzZS1uYW1lcyI6ZmFsc2UsImRyb3BwaW5nLXBhcnRpY2xlIjoiIiwibm9uLWRyb3BwaW5nLXBhcnRpY2xlIjoiIn0seyJmYW1pbHkiOiJHYXJjaWEiLCJnaXZlbiI6IkhlIiwicGFyc2UtbmFtZXMiOmZhbHNlLCJkcm9wcGluZy1wYXJ0aWNsZSI6IiIsIm5vbi1kcm9wcGluZy1wYXJ0aWNsZSI6IiJ9LHsiZmFtaWx5IjoiTWlzaG9ub3YiLCJnaXZlbiI6IkF2IiwicGFyc2UtbmFtZXMiOmZhbHNlLCJkcm9wcGluZy1wYXJ0aWNsZSI6IiIsIm5vbi1kcm9wcGluZy1wYXJ0aWNsZSI6IiJ9LHsiZmFtaWx5IjoiQmFyYW5vdmEiLCJnaXZlbiI6Ik9rIiwicGFyc2UtbmFtZXMiOmZhbHNlLCJkcm9wcGluZy1wYXJ0aWNsZSI6IiIsIm5vbi1kcm9wcGluZy1wYXJ0aWNsZSI6IiJ9LHsiZmFtaWx5IjoiV2VhdGhlcnMiLCJnaXZlbiI6Ikt3IiwicGFyc2UtbmFtZXMiOmZhbHNlLCJkcm9wcGluZy1wYXJ0aWNsZSI6IiIsIm5vbi1kcm9wcGluZy1wYXJ0aWNsZSI6IiJ9LHsiZmFtaWx5IjoiUGF2ZXIiLCJnaXZlbiI6IkNyIiwicGFyc2UtbmFtZXMiOmZhbHNlLCJkcm9wcGluZy1wYXJ0aWNsZSI6IiIsIm5vbi1kcm9wcGluZy1wYXJ0aWNsZSI6IiJ9LHsiZmFtaWx5IjoiU21vbHlhciIsImdpdmVuIjoiSSIsInBhcnNlLW5hbWVzIjpmYWxzZSwiZHJvcHBpbmctcGFydGljbGUiOiIiLCJub24tZHJvcHBpbmctcGFydGljbGUiOiIifV0sImNvbnRhaW5lci10aXRsZSI6Ik5PQUEgQXRsYXMgTkVTRElTIDgyLCA1MHBwIiwiYWNjZXNzZWQiOnsiZGF0ZS1wYXJ0cyI6W1syMDI0LDEwLDE2XV19LCJVUkwiOiJodHRwczovL2FyY2hpbWVyLmlmcmVtZXIuZnIvZG9jLzAwNjUxLzc2MzM5LyIsImlzc3VlZCI6eyJkYXRlLXBhcnRzIjpbWzIwMTldXX0sImNvbnRhaW5lci10aXRsZS1zaG9ydCI6IiJ9LCJpc1RlbXBvcmFyeSI6ZmFsc2V9LHsiaWQiOiI2ZWMyZGQxOS1hZDI4LTM0MmQtYmY5Ny0zYzA1MGE1NDhhYWIiLCJpdGVtRGF0YSI6eyJ0eXBlIjoiYXJ0aWNsZS1qb3VybmFsIiwiaWQiOiI2ZWMyZGQxOS1hZDI4LTM0MmQtYmY5Ny0zYzA1MGE1NDhhYWIiLCJ0aXRsZSI6IldvcmxkIG9jZWFuIGF0bGFzIDIwMTgsIHZvbHVtZSAxOiBUZW1wZXJhdHVyZSIsImF1dGhvciI6W3siZmFtaWx5IjoiTG9jYXJuaW5pIiwiZ2l2ZW4iOiJSaWNhcmRvIEEuIiwicGFyc2UtbmFtZXMiOmZhbHNlLCJkcm9wcGluZy1wYXJ0aWNsZSI6IiIsIm5vbi1kcm9wcGluZy1wYXJ0aWNsZSI6IiJ9LHsiZmFtaWx5IjoiTWlzaG9ub3YiLCJnaXZlbiI6IkFsZXhleSIsInBhcnNlLW5hbWVzIjpmYWxzZSwiZHJvcHBpbmctcGFydGljbGUiOiJWLiIsIm5vbi1kcm9wcGluZy1wYXJ0aWNsZSI6IiJ9LHsiZmFtaWx5IjoiQmFyYW5vdmEiLCJnaXZlbiI6Ik9sZ2EgSy4iLCJwYXJzZS1uYW1lcyI6ZmFsc2UsImRyb3BwaW5nLXBhcnRpY2xlIjoiIiwibm9uLWRyb3BwaW5nLXBhcnRpY2xlIjoiIn0seyJmYW1pbHkiOiJCcHllciIsImdpdmVuIjoiVGltb3RoeSBQLiIsInBhcnNlLW5hbWVzIjpmYWxzZSwiZHJvcHBpbmctcGFydGljbGUiOiIiLCJub24tZHJvcHBpbmctcGFydGljbGUiOiIifSx7ImZhbWlseSI6Ilp3ZW5nIiwiZ2l2ZW4iOiJNZWxpc3NhIE0uIiwicGFyc2UtbmFtZXMiOmZhbHNlLCJkcm9wcGluZy1wYXJ0aWNsZSI6IiIsIm5vbi1kcm9wcGluZy1wYXJ0aWNsZSI6IiJ9LHsiZmFtaWx5IjoiR2FyY2lhIiwiZ2l2ZW4iOiJIZXJuYW4gRS4iLCJwYXJzZS1uYW1lcyI6ZmFsc2UsImRyb3BwaW5nLXBhcnRpY2xlIjoiIiwibm9uLWRyb3BwaW5nLXBhcnRpY2xlIjoiIn0seyJmYW1pbHkiOiJSZWFnYW4iLCJnaXZlbiI6IkphbWVzIFIiLCJwYXJzZS1uYW1lcyI6ZmFsc2UsImRyb3BwaW5nLXBhcnRpY2xlIjoiIiwibm9uLWRyb3BwaW5nLXBhcnRpY2xlIjoiIn0seyJmYW1pbHkiOiJTZWlkb3YiLCJnaXZlbiI6IkRhbiIsInBhcnNlLW5hbWVzIjpmYWxzZSwiZHJvcHBpbmctcGFydGljbGUiOiIiLCJub24tZHJvcHBpbmctcGFydGljbGUiOiIifSx7ImZhbWlseSI6IldlYXRoZXJzIiwiZ2l2ZW4iOiJLYXRoYXJpbmUgVy4iLCJwYXJzZS1uYW1lcyI6ZmFsc2UsImRyb3BwaW5nLXBhcnRpY2xlIjoiIiwibm9uLWRyb3BwaW5nLXBhcnRpY2xlIjoiIn0seyJmYW1pbHkiOiJQYXZlciIsImdpdmVuIjoiQ2hyaXN0b3BoZXIgUi4iLCJwYXJzZS1uYW1lcyI6ZmFsc2UsImRyb3BwaW5nLXBhcnRpY2xlIjoiIiwibm9uLWRyb3BwaW5nLXBhcnRpY2xlIjoiIn0seyJmYW1pbHkiOiJTbW9seWFyIiwiZ2l2ZW4iOiJJZ29yIiwicGFyc2UtbmFtZXMiOmZhbHNlLCJkcm9wcGluZy1wYXJ0aWNsZSI6IlYuIiwibm9uLWRyb3BwaW5nLXBhcnRpY2xlIjoiIn1dLCJjb250YWluZXItdGl0bGUiOiJOT0FBIEF0bGFzIE5FU0RJUyA4MSwgNTJwcCIsImlzc3VlZCI6eyJkYXRlLXBhcnRzIjpbWzIwMThdXX0sImNvbnRhaW5lci10aXRsZS1zaG9ydCI6IiJ9LCJpc1RlbXBvcmFyeSI6ZmFsc2V9XX0=&quot;,&quot;citationItems&quot;:[{&quot;id&quot;:&quot;8e7a954b-365c-302a-b9d2-224d2492848f&quot;,&quot;itemData&quot;:{&quot;type&quot;:&quot;article-journal&quot;,&quot;id&quot;:&quot;8e7a954b-365c-302a-b9d2-224d2492848f&quot;,&quot;title&quot;:&quot;World ocean atlas 2018, volume 2: Salinity&quot;,&quot;author&quot;:[{&quot;family&quot;:&quot;Zweng&quot;,&quot;given&quot;:&quot;Melissa M&quot;,&quot;parse-names&quot;:false,&quot;dropping-particle&quot;:&quot;&quot;,&quot;non-dropping-particle&quot;:&quot;&quot;},{&quot;family&quot;:&quot;Reagan&quot;,&quot;given&quot;:&quot;James R&quot;,&quot;parse-names&quot;:false,&quot;dropping-particle&quot;:&quot;&quot;,&quot;non-dropping-particle&quot;:&quot;&quot;},{&quot;family&quot;:&quot;Seidov&quot;,&quot;given&quot;:&quot;Dan&quot;,&quot;parse-names&quot;:false,&quot;dropping-particle&quot;:&quot;&quot;,&quot;non-dropping-particle&quot;:&quot;&quot;},{&quot;family&quot;:&quot;Boyer&quot;,&quot;given&quot;:&quot;Timothy P&quot;,&quot;parse-names&quot;:false,&quot;dropping-particle&quot;:&quot;&quot;,&quot;non-dropping-particle&quot;:&quot;&quot;},{&quot;family&quot;:&quot;Locarnini&quot;,&quot;given&quot;:&quot;Mm&quot;,&quot;parse-names&quot;:false,&quot;dropping-particle&quot;:&quot;&quot;,&quot;non-dropping-particle&quot;:&quot;&quot;},{&quot;family&quot;:&quot;Garcia&quot;,&quot;given&quot;:&quot;He&quot;,&quot;parse-names&quot;:false,&quot;dropping-particle&quot;:&quot;&quot;,&quot;non-dropping-particle&quot;:&quot;&quot;},{&quot;family&quot;:&quot;Mishonov&quot;,&quot;given&quot;:&quot;Av&quot;,&quot;parse-names&quot;:false,&quot;dropping-particle&quot;:&quot;&quot;,&quot;non-dropping-particle&quot;:&quot;&quot;},{&quot;family&quot;:&quot;Baranova&quot;,&quot;given&quot;:&quot;Ok&quot;,&quot;parse-names&quot;:false,&quot;dropping-particle&quot;:&quot;&quot;,&quot;non-dropping-particle&quot;:&quot;&quot;},{&quot;family&quot;:&quot;Weathers&quot;,&quot;given&quot;:&quot;Kw&quot;,&quot;parse-names&quot;:false,&quot;dropping-particle&quot;:&quot;&quot;,&quot;non-dropping-particle&quot;:&quot;&quot;},{&quot;family&quot;:&quot;Paver&quot;,&quot;given&quot;:&quot;Cr&quot;,&quot;parse-names&quot;:false,&quot;dropping-particle&quot;:&quot;&quot;,&quot;non-dropping-particle&quot;:&quot;&quot;},{&quot;family&quot;:&quot;Smolyar&quot;,&quot;given&quot;:&quot;I&quot;,&quot;parse-names&quot;:false,&quot;dropping-particle&quot;:&quot;&quot;,&quot;non-dropping-particle&quot;:&quot;&quot;}],&quot;container-title&quot;:&quot;NOAA Atlas NESDIS 82, 50pp&quot;,&quot;accessed&quot;:{&quot;date-parts&quot;:[[2024,10,16]]},&quot;URL&quot;:&quot;https://archimer.ifremer.fr/doc/00651/76339/&quot;,&quot;issued&quot;:{&quot;date-parts&quot;:[[2019]]},&quot;container-title-short&quot;:&quot;&quot;},&quot;isTemporary&quot;:false},{&quot;id&quot;:&quot;6ec2dd19-ad28-342d-bf97-3c050a548aab&quot;,&quot;itemData&quot;:{&quot;type&quot;:&quot;article-journal&quot;,&quot;id&quot;:&quot;6ec2dd19-ad28-342d-bf97-3c050a548aab&quot;,&quot;title&quot;:&quot;World ocean atlas 2018, volume 1: Temperature&quot;,&quot;author&quot;:[{&quot;family&quot;:&quot;Locarnini&quot;,&quot;given&quot;:&quot;Ricardo A.&quot;,&quot;parse-names&quot;:false,&quot;dropping-particle&quot;:&quot;&quot;,&quot;non-dropping-particle&quot;:&quot;&quot;},{&quot;family&quot;:&quot;Mishonov&quot;,&quot;given&quot;:&quot;Alexey&quot;,&quot;parse-names&quot;:false,&quot;dropping-particle&quot;:&quot;V.&quot;,&quot;non-dropping-particle&quot;:&quot;&quot;},{&quot;family&quot;:&quot;Baranova&quot;,&quot;given&quot;:&quot;Olga K.&quot;,&quot;parse-names&quot;:false,&quot;dropping-particle&quot;:&quot;&quot;,&quot;non-dropping-particle&quot;:&quot;&quot;},{&quot;family&quot;:&quot;Bpyer&quot;,&quot;given&quot;:&quot;Timothy P.&quot;,&quot;parse-names&quot;:false,&quot;dropping-particle&quot;:&quot;&quot;,&quot;non-dropping-particle&quot;:&quot;&quot;},{&quot;family&quot;:&quot;Zweng&quot;,&quot;given&quot;:&quot;Melissa M.&quot;,&quot;parse-names&quot;:false,&quot;dropping-particle&quot;:&quot;&quot;,&quot;non-dropping-particle&quot;:&quot;&quot;},{&quot;family&quot;:&quot;Garcia&quot;,&quot;given&quot;:&quot;Hernan E.&quot;,&quot;parse-names&quot;:false,&quot;dropping-particle&quot;:&quot;&quot;,&quot;non-dropping-particle&quot;:&quot;&quot;},{&quot;family&quot;:&quot;Reagan&quot;,&quot;given&quot;:&quot;James R&quot;,&quot;parse-names&quot;:false,&quot;dropping-particle&quot;:&quot;&quot;,&quot;non-dropping-particle&quot;:&quot;&quot;},{&quot;family&quot;:&quot;Seidov&quot;,&quot;given&quot;:&quot;Dan&quot;,&quot;parse-names&quot;:false,&quot;dropping-particle&quot;:&quot;&quot;,&quot;non-dropping-particle&quot;:&quot;&quot;},{&quot;family&quot;:&quot;Weathers&quot;,&quot;given&quot;:&quot;Katharine W.&quot;,&quot;parse-names&quot;:false,&quot;dropping-particle&quot;:&quot;&quot;,&quot;non-dropping-particle&quot;:&quot;&quot;},{&quot;family&quot;:&quot;Paver&quot;,&quot;given&quot;:&quot;Christopher R.&quot;,&quot;parse-names&quot;:false,&quot;dropping-particle&quot;:&quot;&quot;,&quot;non-dropping-particle&quot;:&quot;&quot;},{&quot;family&quot;:&quot;Smolyar&quot;,&quot;given&quot;:&quot;Igor&quot;,&quot;parse-names&quot;:false,&quot;dropping-particle&quot;:&quot;V.&quot;,&quot;non-dropping-particle&quot;:&quot;&quot;}],&quot;container-title&quot;:&quot;NOAA Atlas NESDIS 81, 52pp&quot;,&quot;issued&quot;:{&quot;date-parts&quot;:[[2018]]},&quot;container-title-short&quot;:&quot;&quot;},&quot;isTemporary&quot;:false}]},{&quot;citationID&quot;:&quot;MENDELEY_CITATION_c2d3d694-6529-409a-b3ac-3794b064c5fb&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YzJkM2Q2OTQtNjUyOS00MDlhLWIzYWMtMzc5NGIwNjRjNWZiIiwicHJvcGVydGllcyI6eyJub3RlSW5kZXgiOjB9LCJpc0VkaXRlZCI6ZmFsc2UsIm1hbnVhbE92ZXJyaWRlIjp7ImlzTWFudWFsbHlPdmVycmlkZGVuIjpmYWxzZSwiY2l0ZXByb2NUZXh0IjoiPHN1cD4yPC9zdXA+IiwibWFudWFsT3ZlcnJpZGVUZXh0IjoiIn0sImNpdGF0aW9uSXRlbXMiOlt7ImlkIjoiMzZlYWQ1MDMtMWQ3Ni0zODBjLTliOTYtNTQzZDczZTViNWZlIiwiaXRlbURhdGEiOnsidHlwZSI6ImFydGljbGUtam91cm5hbCIsImlkIjoiMzZlYWQ1MDMtMWQ3Ni0zODBjLTliOTYtNTQzZDczZTViNWZlIiwidGl0bGUiOiJSZWFzc2Vzc2luZyBNZy9DYSB0ZW1wZXJhdHVyZSBjYWxpYnJhdGlvbnMgb2YgTmVvZ2xvYm9xdWFkcmluYSBwYWNoeWRlcm1hIChzaW5pc3RyYWwpIHVzaW5nIHBhaXJlZCDOtDQ0LzQwQ2EgYW5kIE1nL0NhIG1lYXN1cmVtZW50cyIsImF1dGhvciI6W3siZmFtaWx5IjoiS296ZG9uIiwiZ2l2ZW4iOiJSZWluaGFyZCIsInBhcnNlLW5hbWVzIjpmYWxzZSwiZHJvcHBpbmctcGFydGljbGUiOiIiLCJub24tZHJvcHBpbmctcGFydGljbGUiOiIifSx7ImZhbWlseSI6IkVpc2VuaGF1ZXIiLCJnaXZlbiI6IkFudG9uIiwicGFyc2UtbmFtZXMiOmZhbHNlLCJkcm9wcGluZy1wYXJ0aWNsZSI6IiIsIm5vbi1kcm9wcGluZy1wYXJ0aWNsZSI6IiJ9LHsiZmFtaWx5IjoiV2VpbmVsdCIsImdpdmVuIjoiTWFyYSIsInBhcnNlLW5hbWVzIjpmYWxzZSwiZHJvcHBpbmctcGFydGljbGUiOiIiLCJub24tZHJvcHBpbmctcGFydGljbGUiOiIifSx7ImZhbWlseSI6Ik1lbGFuZCIsImdpdmVuIjoiTWFyaXVzIFkuIiwicGFyc2UtbmFtZXMiOmZhbHNlLCJkcm9wcGluZy1wYXJ0aWNsZSI6IiIsIm5vbi1kcm9wcGluZy1wYXJ0aWNsZSI6IiJ9LHsiZmFtaWx5IjoiTsO8cm5iZXJnIiwiZ2l2ZW4iOiJEaXJrIiwicGFyc2UtbmFtZXMiOmZhbHNlLCJkcm9wcGluZy1wYXJ0aWNsZSI6IiIsIm5vbi1kcm9wcGluZy1wYXJ0aWNsZSI6IiJ9XSwiY29udGFpbmVyLXRpdGxlIjoiR2VvY2hlbWlzdHJ5LCBHZW9waHlzaWNzLCBHZW9zeXN0ZW1zIiwiRE9JIjoiMTAuMTAyOS8yMDA4R0MwMDIxNjkiLCJJU1NOIjoiMTUyNTIwMjciLCJpc3N1ZWQiOnsiZGF0ZS1wYXJ0cyI6W1syMDA5XV19LCJhYnN0cmFjdCI6IlRoZSBNZy9DYSB0ZW1wZXJhdHVyZSBjYWxpYnJhdGlvbiBvZiB0aGUgcG9sYXIgdG8gc3VicG9sYXIgcGxhbmt0b25pYyBmb3JhbWluaWZlcmEgTmVvZ2xvYm9xdWFkcmluYSBwYWNoeWRlcm1hIChzaW5pc3RyYWwpIChzaW5pc3RyYWwgaW5kaWNhdGVzIGxlZnQgY29pbGluZykgd2FzIHJlZmluZWQgYnkgYSBtdWx0aXByb3h5IGFwcHJvYWNoIGNvbWJpbmluZyBoeWRyb2dyYXBoaWMgdGVtcGVyYXR1cmUgYW5kIHNhbGluaXR5IGRhdGEgd2l0aCBNZy9DYSwgzrQgNDQvNDBDYSwgYW5kIM60IDE4TyB2YWx1ZXMgZnJvbSBIb2xvY2VuZSBOb3JkaWMgc2VhcyBjb3JlIHRvcCBzYW1wbGVzLiBSZWxpYWJsZSBNZy9DYS1iYXNlZCB0ZW1wZXJhdHVyZSBlc3RpbWF0ZXMgYXJlIGxpbWl0ZWQgdG8gZm9yYW1pbmlmZXJhbCB0ZXN0cyB0aGF0IGNhbGNpZmllZCBpbiB3YXRlciBtYXNzZXMgd2l0aCB0ZW1wZXJhdHVyZXMgYWJvdmUgzIMzwrBDIGF0IGhhYml0YXQgZGVwdGguIEluIHRoZXNlIHNhbXBsZXMsIE1nL0NhIGFuZCDOtCA0NC80MENhIHZhbHVlcyBhcmUgcG9zaXRpdmVseSBjb3JyZWxhdGVkIChNZy9DYSAobW1vbC9tb2wpID0gMC43NyAowrEwLjIyKSDDlyDOtCA0NC80MENhICglIFNSTSA5MTVhKSArIDAuNTIgKMKxMC4xMik7IG4gPSAyMCwgUjIgPSAwLjc2KS4gQm90aCBNZy9DYS1hbmQgzrQgNDQvNDBDYS1kZXJpdmVkIHRlbXBlcmF0dXJlcyBwcm9qZWN0ZWQgb250byB0aGVpciBjb3JyZXNwb25kaW5nIGRlcHRoIGludGVydmFscyByZXZlYWwgdGhhdCB0aGUgXCJhcHBhcmVudFwiIGNhbGNpZmljYXRpb24gZGVwdGggb2YgTi4gcGFjaHlkZXJtYSAoc2luaXN0cmFsKSBhdmVyYWdpbmcgdGhlIHNwZWNpbWVucycgd2hvbGUgbGlmZSBjeWNsZSBpcyBib3VuZCB0byBhbiBpc29weWNuYWwgbGF5ZXIgZGVmaW5lZCBieSB3YXRlciBkZW5zaXRpZXMgKM+DIHQpIGJldHdlZW4gMjcuNyBhbmQgMjcuOC4gVGhpcyBpbXBsaWVzIHRoYXQgTi4gcGFjaHlkZXJtYSAoc2luaXN0cmFsKSBwcmVmZXJzIGdyYWR1YWxseSBkZWVwZXIgaGFiaXRhdHMgd2l0aCBpbmNyZWFzaW5nIHNlYSBzdXJmYWNlIHRlbXBlcmF0dXJlcywgdGh1cyBjb3VudGVyYmFsYW5jaW5nIGFic29sdXRlIHRlbXBlcmF0dXJlIHZhcmlhdGlvbnMuIENvbnNlcXVlbnRseSwgdGhlIHRvdGFsIHRlbXBlcmF0dXJlIHJhbmdlIHJlY29yZGVkIGluIHRoaXMgZm9yYW1pbmlmZXJhbCBzcGVjaWVzIGlzIHJlc3RyaWN0ZWQgYW5kIG9ubHkgcGFydGx5IHJlZmxlY3RzIGVudmlyb25tZW50YWwgY2hhbmdlcy4gT24gdGhlIGJhc2lzIG9mIHRoZSBuZXcgTWcvQ2EsIM60IDQ0LzQwQ2EsIGFuZCDOtCAxOE8gbXVsdGlwcm94eSBkYXRhIHNldCwgd2UgcHJvcG9zZSBhIGxpbmVhciBNZy9DYSB0ZW1wZXJhdHVyZSByZWxhdGlvbiBmb3IgaGlnaC1sYXRpdHVkZSBOLiBwYWNoeWRlcm1hIChzaW5pc3RyYWwpOiBNZy9DYSAobW1vbC9tb2wpID0gMC4xMyAowrEwLjAzNykgVCAowrBDKSArIDAuMzUgKMKxMC4xNyk7IFQgPiAzwrBDLiBJbiBjb3JlIHRvcCBzYW1wbGVzIGZyb20gcG9sYXIgd2F0ZXJzIHdpdGggcGVhayBzdW1tZXIgdGVtcGVyYXR1cmVzIGJlbG93IMyDM8KwQywgdGhlIHRlbXBlcmF0dXJlIHJlc3BvbnNlIGluIHRoZSBNZy9DYSBhbmQgzrQgNDQvNDBDYSBwcm94eSBzaWduYWwgaXMgaW52ZXJzZWQgYW5kIHBvb3JseSBjb3JyZWxhdGVkLiBCb3RoIE1nL0NhLWFuZCDOtCA0NC80MENhLWRlcml2ZWQgdGVtcGVyYXR1cmUgZXN0aW1hdGVzIHByZXRlbmQgc2lnbmlmaWNhbnRseSBoaWdoZXIgY2FsY2lmaWNhdGlvbiB0ZW1wZXJhdHVyZXMgdGhhbiBtYXhpbXVtIHN1bW1lciBzZWEgc3VyZmFjZSB0ZW1wZXJhdHVyZXMgb2YgdGhlc2Ugd2F0ZXIgbWFzc2VzLiDCqSAyMDA5IGJ5IHRoZSBBbWVyaWNhbiBHZW9waHlzaWNhbCBVbmlvbi4iLCJpc3N1ZSI6IjMiLCJ2b2x1bWUiOiIxMCIsImNvbnRhaW5lci10aXRsZS1zaG9ydCI6IiJ9LCJpc1RlbXBvcmFyeSI6ZmFsc2V9XX0=&quot;,&quot;citationItems&quot;:[{&quot;id&quot;:&quot;36ead503-1d76-380c-9b96-543d73e5b5fe&quot;,&quot;itemData&quot;:{&quot;type&quot;:&quot;article-journal&quot;,&quot;id&quot;:&quot;36ead503-1d76-380c-9b96-543d73e5b5fe&quot;,&quot;title&quot;:&quot;Reassessing Mg/Ca temperature calibrations of Neogloboquadrina pachyderma (sinistral) using paired δ44/40Ca and Mg/Ca measurements&quot;,&quot;author&quot;:[{&quot;family&quot;:&quot;Kozdon&quot;,&quot;given&quot;:&quot;Reinhard&quot;,&quot;parse-names&quot;:false,&quot;dropping-particle&quot;:&quot;&quot;,&quot;non-dropping-particle&quot;:&quot;&quot;},{&quot;family&quot;:&quot;Eisenhauer&quot;,&quot;given&quot;:&quot;Anton&quot;,&quot;parse-names&quot;:false,&quot;dropping-particle&quot;:&quot;&quot;,&quot;non-dropping-particle&quot;:&quot;&quot;},{&quot;family&quot;:&quot;Weinelt&quot;,&quot;given&quot;:&quot;Mara&quot;,&quot;parse-names&quot;:false,&quot;dropping-particle&quot;:&quot;&quot;,&quot;non-dropping-particle&quot;:&quot;&quot;},{&quot;family&quot;:&quot;Meland&quot;,&quot;given&quot;:&quot;Marius Y.&quot;,&quot;parse-names&quot;:false,&quot;dropping-particle&quot;:&quot;&quot;,&quot;non-dropping-particle&quot;:&quot;&quot;},{&quot;family&quot;:&quot;Nürnberg&quot;,&quot;given&quot;:&quot;Dirk&quot;,&quot;parse-names&quot;:false,&quot;dropping-particle&quot;:&quot;&quot;,&quot;non-dropping-particle&quot;:&quot;&quot;}],&quot;container-title&quot;:&quot;Geochemistry, Geophysics, Geosystems&quot;,&quot;DOI&quot;:&quot;10.1029/2008GC002169&quot;,&quot;ISSN&quot;:&quot;15252027&quot;,&quot;issued&quot;:{&quot;date-parts&quot;:[[2009]]},&quot;abstract&quot;:&quot;The Mg/Ca temperature calibration of the polar to subpolar planktonic foraminifera Neogloboquadrina pachyderma (sinistral) (sinistral indicates left coiling) was refined by a multiproxy approach combining hydrographic temperature and salinity data with Mg/Ca, δ 44/40Ca, and δ 18O values from Holocene Nordic seas core top samples. Reliable Mg/Ca-based temperature estimates are limited to foraminiferal tests that calcified in water masses with temperatures above ̃3°C at habitat depth. In these samples, Mg/Ca and δ 44/40Ca values are positively correlated (Mg/Ca (mmol/mol) = 0.77 (±0.22) × δ 44/40Ca (% SRM 915a) + 0.52 (±0.12); n = 20, R2 = 0.76). Both Mg/Ca-and δ 44/40Ca-derived temperatures projected onto their corresponding depth intervals reveal that the \&quot;apparent\&quot; calcification depth of N. pachyderma (sinistral) averaging the specimens' whole life cycle is bound to an isopycnal layer defined by water densities (σ t) between 27.7 and 27.8. This implies that N. pachyderma (sinistral) prefers gradually deeper habitats with increasing sea surface temperatures, thus counterbalancing absolute temperature variations. Consequently, the total temperature range recorded in this foraminiferal species is restricted and only partly reflects environmental changes. On the basis of the new Mg/Ca, δ 44/40Ca, and δ 18O multiproxy data set, we propose a linear Mg/Ca temperature relation for high-latitude N. pachyderma (sinistral): Mg/Ca (mmol/mol) = 0.13 (±0.037) T (°C) + 0.35 (±0.17); T &gt; 3°C. In core top samples from polar waters with peak summer temperatures below ̃3°C, the temperature response in the Mg/Ca and δ 44/40Ca proxy signal is inversed and poorly correlated. Both Mg/Ca-and δ 44/40Ca-derived temperature estimates pretend significantly higher calcification temperatures than maximum summer sea surface temperatures of these water masses. © 2009 by the American Geophysical Union.&quot;,&quot;issue&quot;:&quot;3&quot;,&quot;volume&quot;:&quot;10&quot;,&quot;container-title-short&quot;:&quot;&quot;},&quot;isTemporary&quot;:false}]},{&quot;citationID&quot;:&quot;MENDELEY_CITATION_1f0d39ea-735f-4ee8-bae9-fb2d99acfa14&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MWYwZDM5ZWEtNzM1Zi00ZWU4LWJhZTktZmIyZDk5YWNmYTE0IiwicHJvcGVydGllcyI6eyJub3RlSW5kZXgiOjB9LCJpc0VkaXRlZCI6ZmFsc2UsIm1hbnVhbE92ZXJyaWRlIjp7ImlzTWFudWFsbHlPdmVycmlkZGVuIjpmYWxzZSwiY2l0ZXByb2NUZXh0IjoiPHN1cD44PC9zdXA+IiwibWFudWFsT3ZlcnJpZGVUZXh0IjoiIn0sImNpdGF0aW9uSXRlbXMiOlt7ImlkIjoiN2JjODE2YTYtMGI4ZC0zOWJkLWI0ZDItOGI3YjVkZGE3YzQ3IiwiaXRlbURhdGEiOnsidHlwZSI6ImFydGljbGUtam91cm5hbCIsImlkIjoiN2JjODE2YTYtMGI4ZC0zOWJkLWI0ZDItOGI3YjVkZGE3YzQ3IiwidGl0bGUiOiJNYWduZXNpdW0gaW4gdGVzdHMgb2YgTmVvZ2xvYm9xdWFkcmluYSBwYWNoeWRlcm1hIHNpbmlzdHJhbCBmcm9tIGhpZ2ggbm9ydGhlcm4gYW5kIHNvdXRoZXJuIGxhdGl0dWRlcyIsImF1dGhvciI6W3siZmFtaWx5IjoiTnVybmJlcmciLCJnaXZlbiI6IkRpcmsiLCJwYXJzZS1uYW1lcyI6ZmFsc2UsImRyb3BwaW5nLXBhcnRpY2xlIjoiIiwibm9uLWRyb3BwaW5nLXBhcnRpY2xlIjoiIn1dLCJjb250YWluZXItdGl0bGUiOiJUaGUgSm91cm5hbCBvZiBGb3JhbWluaWZlcmFsIFJlc2VhcmNoIiwiRE9JIjoiMTAuMjExMy9nc2pmci4yNS40LjM1MCIsImlzc3VlZCI6eyJkYXRlLXBhcnRzIjpbWzE5OTVdXX0sInBhZ2UiOiIzNTAtMzY4IiwiaXNzdWUiOiI0Iiwidm9sdW1lIjoiMjUiLCJjb250YWluZXItdGl0bGUtc2hvcnQiOiIifSwiaXNUZW1wb3JhcnkiOmZhbHNlfV19&quot;,&quot;citationItems&quot;:[{&quot;id&quot;:&quot;7bc816a6-0b8d-39bd-b4d2-8b7b5dda7c47&quot;,&quot;itemData&quot;:{&quot;type&quot;:&quot;article-journal&quot;,&quot;id&quot;:&quot;7bc816a6-0b8d-39bd-b4d2-8b7b5dda7c47&quot;,&quot;title&quot;:&quot;Magnesium in tests of Neogloboquadrina pachyderma sinistral from high northern and southern latitudes&quot;,&quot;author&quot;:[{&quot;family&quot;:&quot;Nurnberg&quot;,&quot;given&quot;:&quot;Dirk&quot;,&quot;parse-names&quot;:false,&quot;dropping-particle&quot;:&quot;&quot;,&quot;non-dropping-particle&quot;:&quot;&quot;}],&quot;container-title&quot;:&quot;The Journal of Foraminiferal Research&quot;,&quot;DOI&quot;:&quot;10.2113/gsjfr.25.4.350&quot;,&quot;issued&quot;:{&quot;date-parts&quot;:[[1995]]},&quot;page&quot;:&quot;350-368&quot;,&quot;issue&quot;:&quot;4&quot;,&quot;volume&quot;:&quot;25&quot;,&quot;container-title-short&quot;:&quot;&quot;},&quot;isTemporary&quot;:false}]},{&quot;citationID&quot;:&quot;MENDELEY_CITATION_60dd1512-27d5-45ef-a89e-65c09547c214&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jBkZDE1MTItMjdkNS00NWVmLWE4OWUtNjVjMDk1NDdjMjE0IiwicHJvcGVydGllcyI6eyJub3RlSW5kZXgiOjB9LCJpc0VkaXRlZCI6ZmFsc2UsIm1hbnVhbE92ZXJyaWRlIjp7ImlzTWFudWFsbHlPdmVycmlkZGVuIjpmYWxzZSwiY2l0ZXByb2NUZXh0IjoiPHN1cD45PC9zdXA+IiwibWFudWFsT3ZlcnJpZGVUZXh0IjoiIn0sImNpdGF0aW9uSXRlbXMiOlt7ImlkIjoiYTliYWYyOTMtZDEwYS0zMWViLWI1NGQtYzFlYTQ1MGVlYmM4IiwiaXRlbURhdGEiOnsidHlwZSI6ImFydGljbGUtam91cm5hbCIsImlkIjoiYTliYWYyOTMtZDEwYS0zMWViLWI1NGQtYzFlYTQ1MGVlYmM4IiwidGl0bGUiOiJQYXN0IHRlbXBlcmF0dXJlIGFuZCDOtDE4TyBvZiBzdXJmYWNlIG9jZWFuIHdhdGVycyBpbmZlcnJlZCBmcm9tIGZvcmFtaW5pZmVyYWwgTWcvQ2EgcmF0aW9zIiwiYXV0aG9yIjpbeyJmYW1pbHkiOiJFbGRlcmZpZWxkIiwiZ2l2ZW4iOiJILiIsInBhcnNlLW5hbWVzIjpmYWxzZSwiZHJvcHBpbmctcGFydGljbGUiOiIiLCJub24tZHJvcHBpbmctcGFydGljbGUiOiIifSx7ImZhbWlseSI6IkdhbnNzZW4iLCJnaXZlbiI6IkcuIiwicGFyc2UtbmFtZXMiOmZhbHNlLCJkcm9wcGluZy1wYXJ0aWNsZSI6IiIsIm5vbi1kcm9wcGluZy1wYXJ0aWNsZSI6IiJ9XSwiY29udGFpbmVyLXRpdGxlIjoiTmF0dXJlIiwiY29udGFpbmVyLXRpdGxlLXNob3J0IjoiTmF0dXJlIiwiRE9JIjoiMTAuMTAzOC8zNTAxMzAzMyIsIklTU04iOiIwMDI4MDgzNiIsIlBNSUQiOiIxMDgzOTUzNiIsImlzc3VlZCI6eyJkYXRlLXBhcnRzIjpbWzIwMDBdXX0sInBhZ2UiOiI0NDItNDQ1IiwiYWJzdHJhY3QiOiJEZXRlcm1pbmluZyB0aGUgcGFzdCByZWNvcmQgb2YgdGVtcGVyYXR1cmUgYW5kIHNhbGluaXR5IG9mIG9jZWFuIHN1cmZhY2Ugd2F0ZXJzIGlzIGVzc2VudGlhbCBmb3IgdW5kZXJzdGFuZGluZyBwYXN0IGNoYW5nZXMgaW4gY2xpbWF0ZSwgc3VjaCBhcyB0aG9zZSB3aGljaCBvY2N1ciBhY3Jvc3MgZ2xhY2lhbC1pbnRlcmdsYWNpYWwgdHJhbnNpdGlvbnMuIEFzIGEgdXNlZnVsIHByb3h5LCB0aGUgb3h5Z2VuIGlzb3RvcGUgY29tcG9zaXRpb24gKM60MThPKSBvZiBjYWxjaXRlIGZyb20gcGxhbmt0b25pYyBmb3JhbWluaWZlcmEgaGFzIGJlZW4gc2hvd24gdG8gcmVmbGVjdCBib3RoIHN1cmZhY2UgdGVtcGVyYXR1cmUgYW5kIHNlYXdhdGVyIM60MThPLCBpdHNlbGYgYW4gaW5kaWNhdG9yIG9mIGdsb2JhbCBpY2Ugdm9sdW1lIGFuZCBzYWxpbml0eS4gSW4gYWRkaXRpb24sIG1hZ25lc2l1bS9jYWxjaXVtIChNZy9DYSkgcmF0aW9zIGluIGZvcmFtaW5pZmVyYWwgY2FsY2l0ZSBzaG93IGEgdGVtcGVyYXR1cmUgZGVwZW5kZW5jZSBkdWUgdG8gdGhlIHBhcnRpdGlvbmluZyBvZiBNZyBkdXJpbmcgY2FsY2lmaWNhdGlvbi4gSGVyZSB3ZSBkZW1vbnN0cmF0ZSwgaW4gYSBmaWVsZC1iYXNlZCBjYWxpYnJhdGlvbiBleHBlcmltZW50LCB0aGF0IHRoZSB2YXJpYXRpb24gb2YgTWcvQ2EgcmF0aW9zIHdpdGggdGVtcGVyYXR1cmUgaXMgc2ltaWxhciBmb3IgZWlnaHQgc3BlY2llcyBvZiBwbGFua3RvbmljIGZvcmFtaW5pZmVyYSAod2hlbiBhY2NvdW50aW5nIGZvciBNZyBkaXNzb2x1dGlvbiBlZmZlY3RzKS4gVXNpbmcgYSBtdWx0aS0gc3BlY2llcyByZWNvcmQgZnJvbSB0aGUgTGFzdCBHbGFjaWFsIE1heGltdW0gaW4gdGhlIE5vcnRoIEF0bGFudGljIE9jZWFuIHdlIGZvdW5kIHRoYXQgcGFzdCB0ZW1wZXJhdHVyZXMgcmVjb25zdHJ1Y3RlZCBmcm9tIE1nL0NhIHJhdGlvcyBmb2xsb3dlZCB0aGUgdHdvIG90aGVyIHBhbGFlb3RlbXBlcmF0dXJlIHByb3hpZXM6IGZhdW5hbCBhYnVuZGFuY2UgYW5kIGFsa2Vub25lIHNhdHVyYXRpb24uIE1vcmVvdmVyLCBjb21iaW5pbmcgTWcvQ2EgYW5kIM60MThPIGRhdGEgZnJvbSB0aGUgc2FtZSBmYXVuYWwgYXNzZW1ibGFnZSwgd2Ugc2hvdyB0aGF0IHJlY29uc3RydWN0ZWQgc3VyZmFjZSB3YXRlciDOtDE4TyBmcm9tIGFsbCBmb3JhbWluaWZlcmFsIHNwZWNpZXMgcmVjb3JkIHRoZSBnbGFjaWFsLWludGVyZ2xhY2lhbCBjaGFuZ2UgLSByZXByZXNlbnRpbmcgY2hhbmdpbmcgaHlkcm9ncmFwaHkgYW5kIGdsb2JhbCBpY2Ugdm9sdW1lLiBUaGlzIHJlaW5mb3JjZXMgdGhlIHBvdGVudGlhbCBvZiB0aGlzIGNvbWJpbmVkIHRlY2huaXF1ZSBpbiBwcm9iaW5nIHBhc3Qgb2NlYW4tY2xpbWF0ZSBpbnRlcmFjdGlvbnMuIiwiaXNzdWUiOiI2Nzg1Iiwidm9sdW1lIjoiNDA1In0sImlzVGVtcG9yYXJ5IjpmYWxzZX1dfQ==&quot;,&quot;citationItems&quot;:[{&quot;id&quot;:&quot;a9baf293-d10a-31eb-b54d-c1ea450eebc8&quot;,&quot;itemData&quot;:{&quot;type&quot;:&quot;article-journal&quot;,&quot;id&quot;:&quot;a9baf293-d10a-31eb-b54d-c1ea450eebc8&quot;,&quot;title&quot;:&quot;Past temperature and δ18O of surface ocean waters inferred from foraminiferal Mg/Ca ratios&quot;,&quot;author&quot;:[{&quot;family&quot;:&quot;Elderfield&quot;,&quot;given&quot;:&quot;H.&quot;,&quot;parse-names&quot;:false,&quot;dropping-particle&quot;:&quot;&quot;,&quot;non-dropping-particle&quot;:&quot;&quot;},{&quot;family&quot;:&quot;Ganssen&quot;,&quot;given&quot;:&quot;G.&quot;,&quot;parse-names&quot;:false,&quot;dropping-particle&quot;:&quot;&quot;,&quot;non-dropping-particle&quot;:&quot;&quot;}],&quot;container-title&quot;:&quot;Nature&quot;,&quot;container-title-short&quot;:&quot;Nature&quot;,&quot;DOI&quot;:&quot;10.1038/35013033&quot;,&quot;ISSN&quot;:&quot;00280836&quot;,&quot;PMID&quot;:&quot;10839536&quot;,&quot;issued&quot;:{&quot;date-parts&quot;:[[2000]]},&quot;page&quot;:&quot;442-445&quot;,&quot;abstract&quot;:&quot;Determining the past record of temperature and salinity of ocean surface waters is essential for understanding past changes in climate, such as those which occur across glacial-interglacial transitions. As a useful proxy, the oxygen isotope composition (δ18O) of calcite from planktonic foraminifera has been shown to reflect both surface temperature and seawater δ18O, itself an indicator of global ice volume and salinity. In addition, magnesium/calcium (Mg/Ca) ratios in foraminiferal calcite show a temperature dependence due to the partitioning of Mg during calcification. Here we demonstrate, in a field-based calibration experiment, that the variation of Mg/Ca ratios with temperature is similar for eight species of planktonic foraminifera (when accounting for Mg dissolution effects). Using a multi- species record from the Last Glacial Maximum in the North Atlantic Ocean we found that past temperatures reconstructed from Mg/Ca ratios followed the two other palaeotemperature proxies: faunal abundance and alkenone saturation. Moreover, combining Mg/Ca and δ18O data from the same faunal assemblage, we show that reconstructed surface water δ18O from all foraminiferal species record the glacial-interglacial change - representing changing hydrography and global ice volume. This reinforces the potential of this combined technique in probing past ocean-climate interactions.&quot;,&quot;issue&quot;:&quot;6785&quot;,&quot;volume&quot;:&quot;405&quot;},&quot;isTemporary&quot;:false}]},{&quot;citationID&quot;:&quot;MENDELEY_CITATION_9c922020-3b1f-43ac-b73c-a66ff4d8473a&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OWM5MjIwMjAtM2IxZi00M2FjLWI3M2MtYTY2ZmY0ZDg0NzNhIiwicHJvcGVydGllcyI6eyJub3RlSW5kZXgiOjB9LCJpc0VkaXRlZCI6ZmFsc2UsIm1hbnVhbE92ZXJyaWRlIjp7ImlzTWFudWFsbHlPdmVycmlkZGVuIjpmYWxzZSwiY2l0ZXByb2NUZXh0IjoiPHN1cD4yPC9zdXA+IiwibWFudWFsT3ZlcnJpZGVUZXh0IjoiIn0sImNpdGF0aW9uSXRlbXMiOlt7ImlkIjoiMzZlYWQ1MDMtMWQ3Ni0zODBjLTliOTYtNTQzZDczZTViNWZlIiwiaXRlbURhdGEiOnsidHlwZSI6ImFydGljbGUtam91cm5hbCIsImlkIjoiMzZlYWQ1MDMtMWQ3Ni0zODBjLTliOTYtNTQzZDczZTViNWZlIiwidGl0bGUiOiJSZWFzc2Vzc2luZyBNZy9DYSB0ZW1wZXJhdHVyZSBjYWxpYnJhdGlvbnMgb2YgTmVvZ2xvYm9xdWFkcmluYSBwYWNoeWRlcm1hIChzaW5pc3RyYWwpIHVzaW5nIHBhaXJlZCDOtDQ0LzQwQ2EgYW5kIE1nL0NhIG1lYXN1cmVtZW50cyIsImF1dGhvciI6W3siZmFtaWx5IjoiS296ZG9uIiwiZ2l2ZW4iOiJSZWluaGFyZCIsInBhcnNlLW5hbWVzIjpmYWxzZSwiZHJvcHBpbmctcGFydGljbGUiOiIiLCJub24tZHJvcHBpbmctcGFydGljbGUiOiIifSx7ImZhbWlseSI6IkVpc2VuaGF1ZXIiLCJnaXZlbiI6IkFudG9uIiwicGFyc2UtbmFtZXMiOmZhbHNlLCJkcm9wcGluZy1wYXJ0aWNsZSI6IiIsIm5vbi1kcm9wcGluZy1wYXJ0aWNsZSI6IiJ9LHsiZmFtaWx5IjoiV2VpbmVsdCIsImdpdmVuIjoiTWFyYSIsInBhcnNlLW5hbWVzIjpmYWxzZSwiZHJvcHBpbmctcGFydGljbGUiOiIiLCJub24tZHJvcHBpbmctcGFydGljbGUiOiIifSx7ImZhbWlseSI6Ik1lbGFuZCIsImdpdmVuIjoiTWFyaXVzIFkuIiwicGFyc2UtbmFtZXMiOmZhbHNlLCJkcm9wcGluZy1wYXJ0aWNsZSI6IiIsIm5vbi1kcm9wcGluZy1wYXJ0aWNsZSI6IiJ9LHsiZmFtaWx5IjoiTsO8cm5iZXJnIiwiZ2l2ZW4iOiJEaXJrIiwicGFyc2UtbmFtZXMiOmZhbHNlLCJkcm9wcGluZy1wYXJ0aWNsZSI6IiIsIm5vbi1kcm9wcGluZy1wYXJ0aWNsZSI6IiJ9XSwiY29udGFpbmVyLXRpdGxlIjoiR2VvY2hlbWlzdHJ5LCBHZW9waHlzaWNzLCBHZW9zeXN0ZW1zIiwiRE9JIjoiMTAuMTAyOS8yMDA4R0MwMDIxNjkiLCJJU1NOIjoiMTUyNTIwMjciLCJpc3N1ZWQiOnsiZGF0ZS1wYXJ0cyI6W1syMDA5XV19LCJhYnN0cmFjdCI6IlRoZSBNZy9DYSB0ZW1wZXJhdHVyZSBjYWxpYnJhdGlvbiBvZiB0aGUgcG9sYXIgdG8gc3VicG9sYXIgcGxhbmt0b25pYyBmb3JhbWluaWZlcmEgTmVvZ2xvYm9xdWFkcmluYSBwYWNoeWRlcm1hIChzaW5pc3RyYWwpIChzaW5pc3RyYWwgaW5kaWNhdGVzIGxlZnQgY29pbGluZykgd2FzIHJlZmluZWQgYnkgYSBtdWx0aXByb3h5IGFwcHJvYWNoIGNvbWJpbmluZyBoeWRyb2dyYXBoaWMgdGVtcGVyYXR1cmUgYW5kIHNhbGluaXR5IGRhdGEgd2l0aCBNZy9DYSwgzrQgNDQvNDBDYSwgYW5kIM60IDE4TyB2YWx1ZXMgZnJvbSBIb2xvY2VuZSBOb3JkaWMgc2VhcyBjb3JlIHRvcCBzYW1wbGVzLiBSZWxpYWJsZSBNZy9DYS1iYXNlZCB0ZW1wZXJhdHVyZSBlc3RpbWF0ZXMgYXJlIGxpbWl0ZWQgdG8gZm9yYW1pbmlmZXJhbCB0ZXN0cyB0aGF0IGNhbGNpZmllZCBpbiB3YXRlciBtYXNzZXMgd2l0aCB0ZW1wZXJhdHVyZXMgYWJvdmUgzIMzwrBDIGF0IGhhYml0YXQgZGVwdGguIEluIHRoZXNlIHNhbXBsZXMsIE1nL0NhIGFuZCDOtCA0NC80MENhIHZhbHVlcyBhcmUgcG9zaXRpdmVseSBjb3JyZWxhdGVkIChNZy9DYSAobW1vbC9tb2wpID0gMC43NyAowrEwLjIyKSDDlyDOtCA0NC80MENhICglIFNSTSA5MTVhKSArIDAuNTIgKMKxMC4xMik7IG4gPSAyMCwgUjIgPSAwLjc2KS4gQm90aCBNZy9DYS1hbmQgzrQgNDQvNDBDYS1kZXJpdmVkIHRlbXBlcmF0dXJlcyBwcm9qZWN0ZWQgb250byB0aGVpciBjb3JyZXNwb25kaW5nIGRlcHRoIGludGVydmFscyByZXZlYWwgdGhhdCB0aGUgXCJhcHBhcmVudFwiIGNhbGNpZmljYXRpb24gZGVwdGggb2YgTi4gcGFjaHlkZXJtYSAoc2luaXN0cmFsKSBhdmVyYWdpbmcgdGhlIHNwZWNpbWVucycgd2hvbGUgbGlmZSBjeWNsZSBpcyBib3VuZCB0byBhbiBpc29weWNuYWwgbGF5ZXIgZGVmaW5lZCBieSB3YXRlciBkZW5zaXRpZXMgKM+DIHQpIGJldHdlZW4gMjcuNyBhbmQgMjcuOC4gVGhpcyBpbXBsaWVzIHRoYXQgTi4gcGFjaHlkZXJtYSAoc2luaXN0cmFsKSBwcmVmZXJzIGdyYWR1YWxseSBkZWVwZXIgaGFiaXRhdHMgd2l0aCBpbmNyZWFzaW5nIHNlYSBzdXJmYWNlIHRlbXBlcmF0dXJlcywgdGh1cyBjb3VudGVyYmFsYW5jaW5nIGFic29sdXRlIHRlbXBlcmF0dXJlIHZhcmlhdGlvbnMuIENvbnNlcXVlbnRseSwgdGhlIHRvdGFsIHRlbXBlcmF0dXJlIHJhbmdlIHJlY29yZGVkIGluIHRoaXMgZm9yYW1pbmlmZXJhbCBzcGVjaWVzIGlzIHJlc3RyaWN0ZWQgYW5kIG9ubHkgcGFydGx5IHJlZmxlY3RzIGVudmlyb25tZW50YWwgY2hhbmdlcy4gT24gdGhlIGJhc2lzIG9mIHRoZSBuZXcgTWcvQ2EsIM60IDQ0LzQwQ2EsIGFuZCDOtCAxOE8gbXVsdGlwcm94eSBkYXRhIHNldCwgd2UgcHJvcG9zZSBhIGxpbmVhciBNZy9DYSB0ZW1wZXJhdHVyZSByZWxhdGlvbiBmb3IgaGlnaC1sYXRpdHVkZSBOLiBwYWNoeWRlcm1hIChzaW5pc3RyYWwpOiBNZy9DYSAobW1vbC9tb2wpID0gMC4xMyAowrEwLjAzNykgVCAowrBDKSArIDAuMzUgKMKxMC4xNyk7IFQgPiAzwrBDLiBJbiBjb3JlIHRvcCBzYW1wbGVzIGZyb20gcG9sYXIgd2F0ZXJzIHdpdGggcGVhayBzdW1tZXIgdGVtcGVyYXR1cmVzIGJlbG93IMyDM8KwQywgdGhlIHRlbXBlcmF0dXJlIHJlc3BvbnNlIGluIHRoZSBNZy9DYSBhbmQgzrQgNDQvNDBDYSBwcm94eSBzaWduYWwgaXMgaW52ZXJzZWQgYW5kIHBvb3JseSBjb3JyZWxhdGVkLiBCb3RoIE1nL0NhLWFuZCDOtCA0NC80MENhLWRlcml2ZWQgdGVtcGVyYXR1cmUgZXN0aW1hdGVzIHByZXRlbmQgc2lnbmlmaWNhbnRseSBoaWdoZXIgY2FsY2lmaWNhdGlvbiB0ZW1wZXJhdHVyZXMgdGhhbiBtYXhpbXVtIHN1bW1lciBzZWEgc3VyZmFjZSB0ZW1wZXJhdHVyZXMgb2YgdGhlc2Ugd2F0ZXIgbWFzc2VzLiDCqSAyMDA5IGJ5IHRoZSBBbWVyaWNhbiBHZW9waHlzaWNhbCBVbmlvbi4iLCJpc3N1ZSI6IjMiLCJ2b2x1bWUiOiIxMCIsImNvbnRhaW5lci10aXRsZS1zaG9ydCI6IiJ9LCJpc1RlbXBvcmFyeSI6ZmFsc2V9XX0=&quot;,&quot;citationItems&quot;:[{&quot;id&quot;:&quot;36ead503-1d76-380c-9b96-543d73e5b5fe&quot;,&quot;itemData&quot;:{&quot;type&quot;:&quot;article-journal&quot;,&quot;id&quot;:&quot;36ead503-1d76-380c-9b96-543d73e5b5fe&quot;,&quot;title&quot;:&quot;Reassessing Mg/Ca temperature calibrations of Neogloboquadrina pachyderma (sinistral) using paired δ44/40Ca and Mg/Ca measurements&quot;,&quot;author&quot;:[{&quot;family&quot;:&quot;Kozdon&quot;,&quot;given&quot;:&quot;Reinhard&quot;,&quot;parse-names&quot;:false,&quot;dropping-particle&quot;:&quot;&quot;,&quot;non-dropping-particle&quot;:&quot;&quot;},{&quot;family&quot;:&quot;Eisenhauer&quot;,&quot;given&quot;:&quot;Anton&quot;,&quot;parse-names&quot;:false,&quot;dropping-particle&quot;:&quot;&quot;,&quot;non-dropping-particle&quot;:&quot;&quot;},{&quot;family&quot;:&quot;Weinelt&quot;,&quot;given&quot;:&quot;Mara&quot;,&quot;parse-names&quot;:false,&quot;dropping-particle&quot;:&quot;&quot;,&quot;non-dropping-particle&quot;:&quot;&quot;},{&quot;family&quot;:&quot;Meland&quot;,&quot;given&quot;:&quot;Marius Y.&quot;,&quot;parse-names&quot;:false,&quot;dropping-particle&quot;:&quot;&quot;,&quot;non-dropping-particle&quot;:&quot;&quot;},{&quot;family&quot;:&quot;Nürnberg&quot;,&quot;given&quot;:&quot;Dirk&quot;,&quot;parse-names&quot;:false,&quot;dropping-particle&quot;:&quot;&quot;,&quot;non-dropping-particle&quot;:&quot;&quot;}],&quot;container-title&quot;:&quot;Geochemistry, Geophysics, Geosystems&quot;,&quot;DOI&quot;:&quot;10.1029/2008GC002169&quot;,&quot;ISSN&quot;:&quot;15252027&quot;,&quot;issued&quot;:{&quot;date-parts&quot;:[[2009]]},&quot;abstract&quot;:&quot;The Mg/Ca temperature calibration of the polar to subpolar planktonic foraminifera Neogloboquadrina pachyderma (sinistral) (sinistral indicates left coiling) was refined by a multiproxy approach combining hydrographic temperature and salinity data with Mg/Ca, δ 44/40Ca, and δ 18O values from Holocene Nordic seas core top samples. Reliable Mg/Ca-based temperature estimates are limited to foraminiferal tests that calcified in water masses with temperatures above ̃3°C at habitat depth. In these samples, Mg/Ca and δ 44/40Ca values are positively correlated (Mg/Ca (mmol/mol) = 0.77 (±0.22) × δ 44/40Ca (% SRM 915a) + 0.52 (±0.12); n = 20, R2 = 0.76). Both Mg/Ca-and δ 44/40Ca-derived temperatures projected onto their corresponding depth intervals reveal that the \&quot;apparent\&quot; calcification depth of N. pachyderma (sinistral) averaging the specimens' whole life cycle is bound to an isopycnal layer defined by water densities (σ t) between 27.7 and 27.8. This implies that N. pachyderma (sinistral) prefers gradually deeper habitats with increasing sea surface temperatures, thus counterbalancing absolute temperature variations. Consequently, the total temperature range recorded in this foraminiferal species is restricted and only partly reflects environmental changes. On the basis of the new Mg/Ca, δ 44/40Ca, and δ 18O multiproxy data set, we propose a linear Mg/Ca temperature relation for high-latitude N. pachyderma (sinistral): Mg/Ca (mmol/mol) = 0.13 (±0.037) T (°C) + 0.35 (±0.17); T &gt; 3°C. In core top samples from polar waters with peak summer temperatures below ̃3°C, the temperature response in the Mg/Ca and δ 44/40Ca proxy signal is inversed and poorly correlated. Both Mg/Ca-and δ 44/40Ca-derived temperature estimates pretend significantly higher calcification temperatures than maximum summer sea surface temperatures of these water masses. © 2009 by the American Geophysical Union.&quot;,&quot;issue&quot;:&quot;3&quot;,&quot;volume&quot;:&quot;10&quot;,&quot;container-title-short&quot;:&quot;&quot;},&quot;isTemporary&quot;:false}]},{&quot;citationID&quot;:&quot;MENDELEY_CITATION_43fe7e2e-e9f5-47c1-822b-3ad4372b5638&quot;,&quot;properties&quot;:{&quot;noteIndex&quot;:0},&quot;isEdited&quot;:false,&quot;manualOverride&quot;:{&quot;isManuallyOverridden&quot;:false,&quot;citeprocText&quot;:&quot;&lt;sup&gt;10,11&lt;/sup&gt;&quot;,&quot;manualOverrideText&quot;:&quot;&quot;},&quot;citationTag&quot;:&quot;MENDELEY_CITATION_v3_eyJjaXRhdGlvbklEIjoiTUVOREVMRVlfQ0lUQVRJT05fNDNmZTdlMmUtZTlmNS00N2MxLTgyMmItM2FkNDM3MmI1NjM4IiwicHJvcGVydGllcyI6eyJub3RlSW5kZXgiOjB9LCJpc0VkaXRlZCI6ZmFsc2UsIm1hbnVhbE92ZXJyaWRlIjp7ImlzTWFudWFsbHlPdmVycmlkZGVuIjpmYWxzZSwiY2l0ZXByb2NUZXh0IjoiPHN1cD4xMCwxMTwvc3VwPiIsIm1hbnVhbE92ZXJyaWRlVGV4dCI6IiJ9LCJjaXRhdGlvbkl0ZW1zIjpbeyJpZCI6ImI0MTA0NmRjLTI3NDYtM2Y5My1hNzlhLTk1OGQ3MTEwYzlmMyIsIml0ZW1EYXRhIjp7InR5cGUiOiJhcnRpY2xlLWpvdXJuYWwiLCJpZCI6ImI0MTA0NmRjLTI3NDYtM2Y5My1hNzlhLTk1OGQ3MTEwYzlmMyIsInRpdGxlIjoiVHJhbnNpZW50IFNpbXVsYXRpb24gb2YgTGFzdCBEZWdsYWNpYXRpb24gd2l0aCBhIE5ldyBNZWNoYW5pc20gZm9yIELDuGxsaW5nLUFsbGVyw7hkIFdhcm1pbmciLCJhdXRob3IiOlt7ImZhbWlseSI6IkxpdSIsImdpdmVuIjoiWi4iLCJwYXJzZS1uYW1lcyI6ZmFsc2UsImRyb3BwaW5nLXBhcnRpY2xlIjoiIiwibm9uLWRyb3BwaW5nLXBhcnRpY2xlIjoiIn0seyJmYW1pbHkiOiJPdHRvLUJsaWVzbmVyIiwiZ2l2ZW4iOiJCLiBMLiIsInBhcnNlLW5hbWVzIjpmYWxzZSwiZHJvcHBpbmctcGFydGljbGUiOiIiLCJub24tZHJvcHBpbmctcGFydGljbGUiOiIifSx7ImZhbWlseSI6IkhlIiwiZ2l2ZW4iOiJGLiIsInBhcnNlLW5hbWVzIjpmYWxzZSwiZHJvcHBpbmctcGFydGljbGUiOiIiLCJub24tZHJvcHBpbmctcGFydGljbGUiOiIifSx7ImZhbWlseSI6IkJyYWR5IiwiZ2l2ZW4iOiJFLiBDLiIsInBhcnNlLW5hbWVzIjpmYWxzZSwiZHJvcHBpbmctcGFydGljbGUiOiIiLCJub24tZHJvcHBpbmctcGFydGljbGUiOiIifSx7ImZhbWlseSI6IlRvbWFzIiwiZ2l2ZW4iOiJSLiIsInBhcnNlLW5hbWVzIjpmYWxzZSwiZHJvcHBpbmctcGFydGljbGUiOiIiLCJub24tZHJvcHBpbmctcGFydGljbGUiOiIifSx7ImZhbWlseSI6IkNsYXJrIiwiZ2l2ZW4iOiJQLiBVLiIsInBhcnNlLW5hbWVzIjpmYWxzZSwiZHJvcHBpbmctcGFydGljbGUiOiIiLCJub24tZHJvcHBpbmctcGFydGljbGUiOiIifSx7ImZhbWlseSI6IkNhcmxzb24iLCJnaXZlbiI6IkEuIEUuIiwicGFyc2UtbmFtZXMiOmZhbHNlLCJkcm9wcGluZy1wYXJ0aWNsZSI6IiIsIm5vbi1kcm9wcGluZy1wYXJ0aWNsZSI6IiJ9LHsiZmFtaWx5IjoiTHluY2gtU3RpZWdsaXR6IiwiZ2l2ZW4iOiJKLiIsInBhcnNlLW5hbWVzIjpmYWxzZSwiZHJvcHBpbmctcGFydGljbGUiOiIiLCJub24tZHJvcHBpbmctcGFydGljbGUiOiIifSx7ImZhbWlseSI6IkN1cnJ5IiwiZ2l2ZW4iOiJXLiIsInBhcnNlLW5hbWVzIjpmYWxzZSwiZHJvcHBpbmctcGFydGljbGUiOiIiLCJub24tZHJvcHBpbmctcGFydGljbGUiOiIifSx7ImZhbWlseSI6IkJyb29rIiwiZ2l2ZW4iOiJFLiIsInBhcnNlLW5hbWVzIjpmYWxzZSwiZHJvcHBpbmctcGFydGljbGUiOiIiLCJub24tZHJvcHBpbmctcGFydGljbGUiOiIifSx7ImZhbWlseSI6IkVyaWNrc29uIiwiZ2l2ZW4iOiJELiIsInBhcnNlLW5hbWVzIjpmYWxzZSwiZHJvcHBpbmctcGFydGljbGUiOiIiLCJub24tZHJvcHBpbmctcGFydGljbGUiOiIifSx7ImZhbWlseSI6IkphY29iIiwiZ2l2ZW4iOiJSLiIsInBhcnNlLW5hbWVzIjpmYWxzZSwiZHJvcHBpbmctcGFydGljbGUiOiIiLCJub24tZHJvcHBpbmctcGFydGljbGUiOiIifSx7ImZhbWlseSI6Ikt1dHpiYWNoIiwiZ2l2ZW4iOiJKLiIsInBhcnNlLW5hbWVzIjpmYWxzZSwiZHJvcHBpbmctcGFydGljbGUiOiIiLCJub24tZHJvcHBpbmctcGFydGljbGUiOiIifSx7ImZhbWlseSI6IkNoZW5nIiwiZ2l2ZW4iOiJKLiIsInBhcnNlLW5hbWVzIjpmYWxzZSwiZHJvcHBpbmctcGFydGljbGUiOiIiLCJub24tZHJvcHBpbmctcGFydGljbGUiOiIifV0sImNvbnRhaW5lci10aXRsZSI6IlNjaWVuY2UiLCJET0kiOiIxMC4xMTI2L3NjaWVuY2UuMTE3MTA0MSIsIklTU04iOiIwMDM2LTgwNzUiLCJVUkwiOiJodHRwczovL3d3dy5zY2llbmNlLm9yZy9kb2kvMTAuMTEyNi9zY2llbmNlLjExNzEwNDEiLCJpc3N1ZWQiOnsiZGF0ZS1wYXJ0cyI6W1syMDA5LDcsMTddXX0sInBhZ2UiOiIzMTAtMzE0IiwiYWJzdHJhY3QiOiI8cD4gVGhlIGluaXRpYWwgcHVsc2Ugb2Ygd2FybWluZyBkdXJpbmcgdGhlIGxhc3QgZGVnbGFjaWF0aW9uLCB3aGljaCBkZWZpbmVkIHRoZSBzdGFydCBvZiBhbiBpbnRlcnZhbCBjYWxsZWQgdGhlIELDuGxsaW5nLUFsbGVyw7hkLCBvY2N1cnJlZCBhYnJ1cHRseSBhYm91dCAxNCw1MDAgeWVhcnMgYWdvLiBUbyBkYXRlLCB0aGUgbW9zdCBkZXRhaWxlZCBzaW11bGF0aW9ucyB1c2VkIG1vZGVscyBvZiBpbnRlcm1lZGlhdGUgY29tcGxleGl0eSwgbm90IHdpdGggbW9yZSBzb3BoaXN0aWNhdGVkIENvdXBsZWQgR2xvYmFsIENsaW1hdGUgTW9kZWxzIChDR0NNcykgdGhhdCBjYW4gc3luY2hyb25vdXNseSBjb3VwbGUgYm90aCBvY2VhbmljIGFuZCB0aGUgYXRtb3NwaGVyaWMgY29tcG9uZW50cy4gT3ZlcmNvbWluZyBwcmFjdGljYWwgYW5kIHRlY2huaWNhbCBjaGFsbGVuZ2VzLCA8Ym9sZD4gTGl1IDxpdGFsaWM+ZXQgYWwuPC9pdGFsaWM+IDwvYm9sZD4gKHAuIDxyZWxhdGVkLWFydGljbGUgZXh0LWxpbmstdHlwZT1cImRvaVwiIGhyZWY9XCIxMC4xMTI2L3NjaWVuY2UuMTE3MTA0MVwiIHBhZ2U9XCIzMTBcIiByZWxhdGVkLWFydGljbGUtdHlwZT1cImluLXRoaXMtaXNzdWVcIiB2b2w9XCIzMjVcIj4zMTA8L3JlbGF0ZWQtYXJ0aWNsZT4gOyBzZWUgdGhlIFBlcnNwZWN0aXZlIGJ5IDxib2xkPiA8cmVsYXRlZC1hcnRpY2xlIGV4dC1saW5rLXR5cGU9XCJkb2lcIiBocmVmPVwiMTAuMTEyNi9zY2llbmNlLjExNzcxNTlcIiBpc3N1ZT1cIjU5MzhcIiBwYWdlPVwiMjczXCIgcmVsYXRlZC1hcnRpY2xlLXR5cGU9XCJpbi10aGlzLWlzc3VlXCIgdm9sPVwiMzI1XCI+IDxib2xkPlRpbW1lcm1hbm4gYW5kIE1lbnZpZWw8L2JvbGQ+IDwvcmVsYXRlZC1hcnRpY2xlPiA8L2JvbGQ+ICkgcGVyZm9ybWVkIHN1Y2ggYSBzaW11bGF0aW9uIHVzaW5nIENDU00zLCBhIHN0YXRlLW9mLXRoZS1hcnQgb2NlYW4tYXRtb3NwaGVyZSBDR0NNLiBJbiBjb250cmFzdCB0byBwcmV2aW91cyBzdHVkaWVzLCB3aGljaCBpbmRpY2F0ZWQgdGhhdCB0aGUgQsO4bGxpbmctQWxsZXLDuGQgd2FzIHRyaWdnZXJlZCBieSBhIG5vbmxpbmVhciBiaWZ1cmNhdGlvbiBiZXR3ZWVuIG1vZGVzIG9mIGRlZXAgb2NlYW4gY2lyY3VsYXRpb24gaW4gdGhlIEF0bGFudGljLCB0aGUgcmVzdWx0cyBzdWdnZXN0IHRoYXQgdGhlIGV2ZW50IHdhcyBhIHRyYW5zaWVudCByZXNwb25zZSBjYXVzZWQgYnkgdGhlIGNlc3NhdGlvbiBvZiBtZWx0d2F0ZXIgaW5wdXQgaW50byB0aGUgc3VyZmFjZSBvY2VhbiBpbiB0aGUgTm9ydGggQXRsYW50aWMgcmVnaW9uLiA8L3A+IiwiaXNzdWUiOiI1OTM4Iiwidm9sdW1lIjoiMzI1IiwiY29udGFpbmVyLXRpdGxlLXNob3J0IjoiU2NpZW5jZSAoMTk3OSkifSwiaXNUZW1wb3JhcnkiOmZhbHNlfSx7ImlkIjoiNDliOWY5ZTgtNGE2Zi0zMjEyLTg1YWUtM2NjODdmNWUyMDZkIiwiaXRlbURhdGEiOnsidHlwZSI6ImFydGljbGUtam91cm5hbCIsImlkIjoiNDliOWY5ZTgtNGE2Zi0zMjEyLTg1YWUtM2NjODdmNWUyMDZkIiwidGl0bGUiOiJZb3VuZ2VyIERyeWFzIGNvb2xpbmcgYW5kIHRoZSBHcmVlbmxhbmQgY2xpbWF0ZSByZXNwb25zZSB0byBDTyA8c3ViPjI8L3N1Yj4iLCJhdXRob3IiOlt7ImZhbWlseSI6IkxpdSIsImdpdmVuIjoiWmhlbmd5dSIsInBhcnNlLW5hbWVzIjpmYWxzZSwiZHJvcHBpbmctcGFydGljbGUiOiIiLCJub24tZHJvcHBpbmctcGFydGljbGUiOiIifSx7ImZhbWlseSI6IkNhcmxzb24iLCJnaXZlbiI6IkFuZGVycyBFLiIsInBhcnNlLW5hbWVzIjpmYWxzZSwiZHJvcHBpbmctcGFydGljbGUiOiIiLCJub24tZHJvcHBpbmctcGFydGljbGUiOiIifSx7ImZhbWlseSI6IkhlIiwiZ2l2ZW4iOiJGZW5nIiwicGFyc2UtbmFtZXMiOmZhbHNlLCJkcm9wcGluZy1wYXJ0aWNsZSI6IiIsIm5vbi1kcm9wcGluZy1wYXJ0aWNsZSI6IiJ9LHsiZmFtaWx5IjoiQnJhZHkiLCJnaXZlbiI6IkVzdGhlciBDLiIsInBhcnNlLW5hbWVzIjpmYWxzZSwiZHJvcHBpbmctcGFydGljbGUiOiIiLCJub24tZHJvcHBpbmctcGFydGljbGUiOiIifSx7ImZhbWlseSI6Ik90dG8tQmxpZXNuZXIiLCJnaXZlbiI6IkJldHRlIEwuIiwicGFyc2UtbmFtZXMiOmZhbHNlLCJkcm9wcGluZy1wYXJ0aWNsZSI6IiIsIm5vbi1kcm9wcGluZy1wYXJ0aWNsZSI6IiJ9LHsiZmFtaWx5IjoiQnJpZWdsZWIiLCJnaXZlbiI6IkJydWNlIFAuIiwicGFyc2UtbmFtZXMiOmZhbHNlLCJkcm9wcGluZy1wYXJ0aWNsZSI6IiIsIm5vbi1kcm9wcGluZy1wYXJ0aWNsZSI6IiJ9LHsiZmFtaWx5IjoiV2VocmVuYmVyZyIsImdpdmVuIjoiTWFyayIsInBhcnNlLW5hbWVzIjpmYWxzZSwiZHJvcHBpbmctcGFydGljbGUiOiIiLCJub24tZHJvcHBpbmctcGFydGljbGUiOiIifSx7ImZhbWlseSI6IkNsYXJrIiwiZ2l2ZW4iOiJQZXRlciBVLiIsInBhcnNlLW5hbWVzIjpmYWxzZSwiZHJvcHBpbmctcGFydGljbGUiOiIiLCJub24tZHJvcHBpbmctcGFydGljbGUiOiIifSx7ImZhbWlseSI6Ild1IiwiZ2l2ZW4iOiJTaHUiLCJwYXJzZS1uYW1lcyI6ZmFsc2UsImRyb3BwaW5nLXBhcnRpY2xlIjoiIiwibm9uLWRyb3BwaW5nLXBhcnRpY2xlIjoiIn0seyJmYW1pbHkiOiJDaGVuZyIsImdpdmVuIjoiSnVuIiwicGFyc2UtbmFtZXMiOmZhbHNlLCJkcm9wcGluZy1wYXJ0aWNsZSI6IiIsIm5vbi1kcm9wcGluZy1wYXJ0aWNsZSI6IiJ9LHsiZmFtaWx5IjoiWmhhbmciLCJnaXZlbiI6IkppYXh1IiwicGFyc2UtbmFtZXMiOmZhbHNlLCJkcm9wcGluZy1wYXJ0aWNsZSI6IiIsIm5vbi1kcm9wcGluZy1wYXJ0aWNsZSI6IiJ9LHsiZmFtaWx5IjoiTm9vbmUiLCJnaXZlbiI6IkRhdmlkIiwicGFyc2UtbmFtZXMiOmZhbHNlLCJkcm9wcGluZy1wYXJ0aWNsZSI6IiIsIm5vbi1kcm9wcGluZy1wYXJ0aWNsZSI6IiJ9LHsiZmFtaWx5IjoiWmh1IiwiZ2l2ZW4iOiJKaWFuZyIsInBhcnNlLW5hbWVzIjpmYWxzZSwiZHJvcHBpbmctcGFydGljbGUiOiIiLCJub24tZHJvcHBpbmctcGFydGljbGUiOiIifV0sImNvbnRhaW5lci10aXRsZSI6IlByb2NlZWRpbmdzIG9mIHRoZSBOYXRpb25hbCBBY2FkZW15IG9mIFNjaWVuY2VzIiwiRE9JIjoiMTAuMTA3My9wbmFzLjEyMDIxODMxMDkiLCJJU1NOIjoiMDAyNy04NDI0IiwiVVJMIjoiaHR0cHM6Ly9wbmFzLm9yZy9kb2kvZnVsbC8xMC4xMDczL3BuYXMuMTIwMjE4MzEwOSIsImlzc3VlZCI6eyJkYXRlLXBhcnRzIjpbWzIwMTIsNywxMF1dfSwicGFnZSI6IjExMTAxLTExMTA0IiwiYWJzdHJhY3QiOiI8cD4gR3JlZW5sYW5kIGljZS1jb3JlIM60IDxzdXA+MTg8L3N1cD4gTy10ZW1wZXJhdHVyZSByZWNvbnN0cnVjdGlvbnMgc3VnZ2VzdCBhIGRyYW1hdGljIGNvb2xpbmcgZHVyaW5nIHRoZSBZb3VuZ2VyIERyeWFzIChZRDsgMTIuOeKAkzExLjfCoGthKSwgd2l0aCB0ZW1wZXJhdHVyZXMgYmVpbmcgYXMgY29sZCBhcyB0aGUgZWFybGllciBPbGRlc3QgRHJ5YXMgKE9EOyAxOC4w4oCTMTQuNsKga2EpIGRlc3BpdGUgYW4gYXBwcm94aW1hdGVseSA1MMKgcHBtIHJpc2UgaW4gYXRtb3NwaGVyaWMgQ08gPHN1Yj4yPC9zdWI+IC4gU3VjaCBZRCBjb29saW5nIGltcGxpZXMgYSBtdXRlZCBHcmVlbmxhbmQgY2xpbWF0ZSByZXNwb25zZSB0byBhdG1vc3BoZXJpYyBDTyA8c3ViPjI8L3N1Yj4gLCBjb250cmFyeSB0byBwaHlzaWNhbCBwcmVkaWN0aW9ucyBvZiBhbiBlbmhhbmNlZCBoaWdoLWxhdGl0dWRlIHJlc3BvbnNlIHRvIGZ1dHVyZSBpbmNyZWFzZXMgaW4gQ08gPHN1Yj4yPC9zdWI+IC4gSGVyZSB3ZSBzaG93IHRoYXQgTm9ydGggQXRsYW50aWMgc2VhIHN1cmZhY2UgdGVtcGVyYXR1cmUgcmVjb25zdHJ1Y3Rpb25zIGFzIHdlbGwgYXMgdHJhbnNpZW50IGNsaW1hdGUgbW9kZWwgc2ltdWxhdGlvbnMgc3VnZ2VzdCB0aGF0IHRoZSBZRCBvdmVyIEdyZWVubGFuZCBzaG91bGQgYmUgc3Vic3RhbnRpYWxseSB3YXJtZXIgdGhhbiB0aGUgT0QgYnkgYXBwcm94aW1hdGVseSA14oCJwrBDIGluIHJlc3BvbnNlIHRvIGluY3JlYXNlZCBhdG1vc3BoZXJpYyBDTyA8c3ViPjI8L3N1Yj4gLiBBZGRpdGlvbmFsIGV4cGVyaW1lbnRzIHdpdGggYW4gaXNvdG9wZS1lbmFibGVkIG1vZGVsIHN1Z2dlc3QgdGhhdCB0aGUgYXBwYXJlbnQgWUQgdGVtcGVyYXR1cmUgcmVjb25zdHJ1Y3Rpb24gZGVyaXZlZCBmcm9tIHRoZSBpY2UtY29yZSDOtCA8c3VwPjE4PC9zdXA+IE8gcmVjb3JkIGlzIGxpa2VseSBhbiBhcnRpZmFjdCBvZiBhbiBhbHRlcmVkIHRlbXBlcmF0dXJlLc60IDxzdXA+MTg8L3N1cD4gTyByZWxhdGlvbnNoaXAgZHVlIHRvIGNoYW5naW5nIGRlZ2xhY2lhbCBhdG1vc3BoZXJpYyBjaXJjdWxhdGlvbi4gT3VyIHJlc3VsdHMgdGh1cyBzdWdnZXN0IHRoYXQgR3JlZW5sYW5kIGNsaW1hdGUgd2FzIHdhcm1lciBkdXJpbmcgdGhlIFlEIHJlbGF0aXZlIHRvIHRoZSBPRCBpbiByZXNwb25zZSB0byByaXNpbmcgYXRtb3NwaGVyaWMgQ08gPHN1Yj4yPC9zdWI+ICwgY29uc2lzdGVudCB3aXRoIHNlYSBzdXJmYWNlIHRlbXBlcmF0dXJlIHJlY29uc3RydWN0aW9ucyBhbmQgcGh5c2ljYWwgcHJlZGljdGlvbnMsIGFuZCBoYXMgYSBzZW5zaXRpdml0eSBhcHByb3hpbWF0ZWx5IHR3aWNlIHRoYXQgZm91bmQgaW4gY2xpbWF0ZSBtb2RlbHMgZm9yIGN1cnJlbnQgY2xpbWF0ZSBkdWUgdG8gYW4gZW5oYW5jZWQgYWxiZWRvIGZlZWRiYWNrIGR1cmluZyB0aGUgbGFzdCBkZWdsYWNpYXRpb24uIDwvcD4iLCJpc3N1ZSI6IjI4Iiwidm9sdW1lIjoiMTA5IiwiY29udGFpbmVyLXRpdGxlLXNob3J0IjoiIn0sImlzVGVtcG9yYXJ5IjpmYWxzZX1dfQ==&quot;,&quot;citationItems&quot;:[{&quot;id&quot;:&quot;b41046dc-2746-3f93-a79a-958d7110c9f3&quot;,&quot;itemData&quot;:{&quot;type&quot;:&quot;article-journal&quot;,&quot;id&quot;:&quot;b41046dc-2746-3f93-a79a-958d7110c9f3&quot;,&quot;title&quot;:&quot;Transient Simulation of Last Deglaciation with a New Mechanism for Bølling-Allerød Warming&quot;,&quot;author&quot;:[{&quot;family&quot;:&quot;Liu&quot;,&quot;given&quot;:&quot;Z.&quot;,&quot;parse-names&quot;:false,&quot;dropping-particle&quot;:&quot;&quot;,&quot;non-dropping-particle&quot;:&quot;&quot;},{&quot;family&quot;:&quot;Otto-Bliesner&quot;,&quot;given&quot;:&quot;B. L.&quot;,&quot;parse-names&quot;:false,&quot;dropping-particle&quot;:&quot;&quot;,&quot;non-dropping-particle&quot;:&quot;&quot;},{&quot;family&quot;:&quot;He&quot;,&quot;given&quot;:&quot;F.&quot;,&quot;parse-names&quot;:false,&quot;dropping-particle&quot;:&quot;&quot;,&quot;non-dropping-particle&quot;:&quot;&quot;},{&quot;family&quot;:&quot;Brady&quot;,&quot;given&quot;:&quot;E. C.&quot;,&quot;parse-names&quot;:false,&quot;dropping-particle&quot;:&quot;&quot;,&quot;non-dropping-particle&quot;:&quot;&quot;},{&quot;family&quot;:&quot;Tomas&quot;,&quot;given&quot;:&quot;R.&quot;,&quot;parse-names&quot;:false,&quot;dropping-particle&quot;:&quot;&quot;,&quot;non-dropping-particle&quot;:&quot;&quot;},{&quot;family&quot;:&quot;Clark&quot;,&quot;given&quot;:&quot;P. U.&quot;,&quot;parse-names&quot;:false,&quot;dropping-particle&quot;:&quot;&quot;,&quot;non-dropping-particle&quot;:&quot;&quot;},{&quot;family&quot;:&quot;Carlson&quot;,&quot;given&quot;:&quot;A. E.&quot;,&quot;parse-names&quot;:false,&quot;dropping-particle&quot;:&quot;&quot;,&quot;non-dropping-particle&quot;:&quot;&quot;},{&quot;family&quot;:&quot;Lynch-Stieglitz&quot;,&quot;given&quot;:&quot;J.&quot;,&quot;parse-names&quot;:false,&quot;dropping-particle&quot;:&quot;&quot;,&quot;non-dropping-particle&quot;:&quot;&quot;},{&quot;family&quot;:&quot;Curry&quot;,&quot;given&quot;:&quot;W.&quot;,&quot;parse-names&quot;:false,&quot;dropping-particle&quot;:&quot;&quot;,&quot;non-dropping-particle&quot;:&quot;&quot;},{&quot;family&quot;:&quot;Brook&quot;,&quot;given&quot;:&quot;E.&quot;,&quot;parse-names&quot;:false,&quot;dropping-particle&quot;:&quot;&quot;,&quot;non-dropping-particle&quot;:&quot;&quot;},{&quot;family&quot;:&quot;Erickson&quot;,&quot;given&quot;:&quot;D.&quot;,&quot;parse-names&quot;:false,&quot;dropping-particle&quot;:&quot;&quot;,&quot;non-dropping-particle&quot;:&quot;&quot;},{&quot;family&quot;:&quot;Jacob&quot;,&quot;given&quot;:&quot;R.&quot;,&quot;parse-names&quot;:false,&quot;dropping-particle&quot;:&quot;&quot;,&quot;non-dropping-particle&quot;:&quot;&quot;},{&quot;family&quot;:&quot;Kutzbach&quot;,&quot;given&quot;:&quot;J.&quot;,&quot;parse-names&quot;:false,&quot;dropping-particle&quot;:&quot;&quot;,&quot;non-dropping-particle&quot;:&quot;&quot;},{&quot;family&quot;:&quot;Cheng&quot;,&quot;given&quot;:&quot;J.&quot;,&quot;parse-names&quot;:false,&quot;dropping-particle&quot;:&quot;&quot;,&quot;non-dropping-particle&quot;:&quot;&quot;}],&quot;container-title&quot;:&quot;Science&quot;,&quot;DOI&quot;:&quot;10.1126/science.1171041&quot;,&quot;ISSN&quot;:&quot;0036-8075&quot;,&quot;URL&quot;:&quot;https://www.science.org/doi/10.1126/science.1171041&quot;,&quot;issued&quot;:{&quot;date-parts&quot;:[[2009,7,17]]},&quot;page&quot;:&quot;310-314&quot;,&quot;abstract&quot;:&quot;&lt;p&gt; The initial pulse of warming during the last deglaciation, which defined the start of an interval called the Bølling-Allerød, occurred abruptly about 14,500 years ago. To date, the most detailed simulations used models of intermediate complexity, not with more sophisticated Coupled Global Climate Models (CGCMs) that can synchronously couple both oceanic and the atmospheric components. Overcoming practical and technical challenges, &lt;bold&gt; Liu &lt;italic&gt;et al.&lt;/italic&gt; &lt;/bold&gt; (p. &lt;related-article ext-link-type=\&quot;doi\&quot; href=\&quot;10.1126/science.1171041\&quot; page=\&quot;310\&quot; related-article-type=\&quot;in-this-issue\&quot; vol=\&quot;325\&quot;&gt;310&lt;/related-article&gt; ; see the Perspective by &lt;bold&gt; &lt;related-article ext-link-type=\&quot;doi\&quot; href=\&quot;10.1126/science.1177159\&quot; issue=\&quot;5938\&quot; page=\&quot;273\&quot; related-article-type=\&quot;in-this-issue\&quot; vol=\&quot;325\&quot;&gt; &lt;bold&gt;Timmermann and Menviel&lt;/bold&gt; &lt;/related-article&gt; &lt;/bold&gt; ) performed such a simulation using CCSM3, a state-of-the-art ocean-atmosphere CGCM. In contrast to previous studies, which indicated that the Bølling-Allerød was triggered by a nonlinear bifurcation between modes of deep ocean circulation in the Atlantic, the results suggest that the event was a transient response caused by the cessation of meltwater input into the surface ocean in the North Atlantic region. &lt;/p&gt;&quot;,&quot;issue&quot;:&quot;5938&quot;,&quot;volume&quot;:&quot;325&quot;,&quot;container-title-short&quot;:&quot;Science (1979)&quot;},&quot;isTemporary&quot;:false},{&quot;id&quot;:&quot;49b9f9e8-4a6f-3212-85ae-3cc87f5e206d&quot;,&quot;itemData&quot;:{&quot;type&quot;:&quot;article-journal&quot;,&quot;id&quot;:&quot;49b9f9e8-4a6f-3212-85ae-3cc87f5e206d&quot;,&quot;title&quot;:&quot;Younger Dryas cooling and the Greenland climate response to CO &lt;sub&gt;2&lt;/sub&gt;&quot;,&quot;author&quot;:[{&quot;family&quot;:&quot;Liu&quot;,&quot;given&quot;:&quot;Zhengyu&quot;,&quot;parse-names&quot;:false,&quot;dropping-particle&quot;:&quot;&quot;,&quot;non-dropping-particle&quot;:&quot;&quot;},{&quot;family&quot;:&quot;Carlson&quot;,&quot;given&quot;:&quot;Anders E.&quot;,&quot;parse-names&quot;:false,&quot;dropping-particle&quot;:&quot;&quot;,&quot;non-dropping-particle&quot;:&quot;&quot;},{&quot;family&quot;:&quot;He&quot;,&quot;given&quot;:&quot;Feng&quot;,&quot;parse-names&quot;:false,&quot;dropping-particle&quot;:&quot;&quot;,&quot;non-dropping-particle&quot;:&quot;&quot;},{&quot;family&quot;:&quot;Brady&quot;,&quot;given&quot;:&quot;Esther C.&quot;,&quot;parse-names&quot;:false,&quot;dropping-particle&quot;:&quot;&quot;,&quot;non-dropping-particle&quot;:&quot;&quot;},{&quot;family&quot;:&quot;Otto-Bliesner&quot;,&quot;given&quot;:&quot;Bette L.&quot;,&quot;parse-names&quot;:false,&quot;dropping-particle&quot;:&quot;&quot;,&quot;non-dropping-particle&quot;:&quot;&quot;},{&quot;family&quot;:&quot;Briegleb&quot;,&quot;given&quot;:&quot;Bruce P.&quot;,&quot;parse-names&quot;:false,&quot;dropping-particle&quot;:&quot;&quot;,&quot;non-dropping-particle&quot;:&quot;&quot;},{&quot;family&quot;:&quot;Wehrenberg&quot;,&quot;given&quot;:&quot;Mark&quot;,&quot;parse-names&quot;:false,&quot;dropping-particle&quot;:&quot;&quot;,&quot;non-dropping-particle&quot;:&quot;&quot;},{&quot;family&quot;:&quot;Clark&quot;,&quot;given&quot;:&quot;Peter U.&quot;,&quot;parse-names&quot;:false,&quot;dropping-particle&quot;:&quot;&quot;,&quot;non-dropping-particle&quot;:&quot;&quot;},{&quot;family&quot;:&quot;Wu&quot;,&quot;given&quot;:&quot;Shu&quot;,&quot;parse-names&quot;:false,&quot;dropping-particle&quot;:&quot;&quot;,&quot;non-dropping-particle&quot;:&quot;&quot;},{&quot;family&quot;:&quot;Cheng&quot;,&quot;given&quot;:&quot;Jun&quot;,&quot;parse-names&quot;:false,&quot;dropping-particle&quot;:&quot;&quot;,&quot;non-dropping-particle&quot;:&quot;&quot;},{&quot;family&quot;:&quot;Zhang&quot;,&quot;given&quot;:&quot;Jiaxu&quot;,&quot;parse-names&quot;:false,&quot;dropping-particle&quot;:&quot;&quot;,&quot;non-dropping-particle&quot;:&quot;&quot;},{&quot;family&quot;:&quot;Noone&quot;,&quot;given&quot;:&quot;David&quot;,&quot;parse-names&quot;:false,&quot;dropping-particle&quot;:&quot;&quot;,&quot;non-dropping-particle&quot;:&quot;&quot;},{&quot;family&quot;:&quot;Zhu&quot;,&quot;given&quot;:&quot;Jiang&quot;,&quot;parse-names&quot;:false,&quot;dropping-particle&quot;:&quot;&quot;,&quot;non-dropping-particle&quot;:&quot;&quot;}],&quot;container-title&quot;:&quot;Proceedings of the National Academy of Sciences&quot;,&quot;DOI&quot;:&quot;10.1073/pnas.1202183109&quot;,&quot;ISSN&quot;:&quot;0027-8424&quot;,&quot;URL&quot;:&quot;https://pnas.org/doi/full/10.1073/pnas.1202183109&quot;,&quot;issued&quot;:{&quot;date-parts&quot;:[[2012,7,10]]},&quot;page&quot;:&quot;11101-11104&quot;,&quot;abstract&quot;:&quot;&lt;p&gt; Greenland ice-core δ &lt;sup&gt;18&lt;/sup&gt; O-temperature reconstructions suggest a dramatic cooling during the Younger Dryas (YD; 12.9–11.7 ka), with temperatures being as cold as the earlier Oldest Dryas (OD; 18.0–14.6 ka) despite an approximately 50 ppm rise in atmospheric CO &lt;sub&gt;2&lt;/sub&gt; . Such YD cooling implies a muted Greenland climate response to atmospheric CO &lt;sub&gt;2&lt;/sub&gt; , contrary to physical predictions of an enhanced high-latitude response to future increases in CO &lt;sub&gt;2&lt;/sub&gt; . Here we show that North Atlantic sea surface temperature reconstructions as well as transient climate model simulations suggest that the YD over Greenland should be substantially warmer than the OD by approximately 5 °C in response to increased atmospheric CO &lt;sub&gt;2&lt;/sub&gt; . Additional experiments with an isotope-enabled model suggest that the apparent YD temperature reconstruction derived from the ice-core δ &lt;sup&gt;18&lt;/sup&gt; O record is likely an artifact of an altered temperature-δ &lt;sup&gt;18&lt;/sup&gt; O relationship due to changing deglacial atmospheric circulation. Our results thus suggest that Greenland climate was warmer during the YD relative to the OD in response to rising atmospheric CO &lt;sub&gt;2&lt;/sub&gt; , consistent with sea surface temperature reconstructions and physical predictions, and has a sensitivity approximately twice that found in climate models for current climate due to an enhanced albedo feedback during the last deglaciation. &lt;/p&gt;&quot;,&quot;issue&quot;:&quot;28&quot;,&quot;volume&quot;:&quot;109&quot;,&quot;container-title-short&quot;:&quot;&quot;},&quot;isTemporary&quot;:false}]},{&quot;citationID&quot;:&quot;MENDELEY_CITATION_40fae4b5-339e-4549-bfa3-df9aa09c5b00&quot;,&quot;properties&quot;:{&quot;noteIndex&quot;:0},&quot;isEdited&quot;:false,&quot;manualOverride&quot;:{&quot;isManuallyOverridden&quot;:false,&quot;citeprocText&quot;:&quot;&lt;sup&gt;12–14&lt;/sup&gt;&quot;,&quot;manualOverrideText&quot;:&quot;&quot;},&quot;citationTag&quot;:&quot;MENDELEY_CITATION_v3_eyJjaXRhdGlvbklEIjoiTUVOREVMRVlfQ0lUQVRJT05fNDBmYWU0YjUtMzM5ZS00NTQ5LWJmYTMtZGY5YWEwOWM1YjAwIiwicHJvcGVydGllcyI6eyJub3RlSW5kZXgiOjB9LCJpc0VkaXRlZCI6ZmFsc2UsIm1hbnVhbE92ZXJyaWRlIjp7ImlzTWFudWFsbHlPdmVycmlkZGVuIjpmYWxzZSwiY2l0ZXByb2NUZXh0IjoiPHN1cD4xMuKAkzE0PC9zdXA+IiwibWFudWFsT3ZlcnJpZGVUZXh0IjoiIn0sImNpdGF0aW9uSXRlbXMiOlt7ImlkIjoiOGViZDNhNTQtNWI5YS0zYmU2LWEyZDgtMmQyOTU5YmMyYTMzIiwiaXRlbURhdGEiOnsidHlwZSI6ImFydGljbGUtam91cm5hbCIsImlkIjoiOGViZDNhNTQtNWI5YS0zYmU2LWEyZDgtMmQyOTU5YmMyYTMzIiwidGl0bGUiOiJDbGltYXRlIFNlbnNpdGl2aXR5IG9mIE1vZGVyYXRlLSBhbmQgTG93LVJlc29sdXRpb24gVmVyc2lvbnMgb2YgQ0NTTTMgdG8gUHJlaW5kdXN0cmlhbCBGb3JjaW5ncyIsImF1dGhvciI6W3siZmFtaWx5IjoiT3R0by1CbGllc25lciIsImdpdmVuIjoiQmV0dGUgTC4iLCJwYXJzZS1uYW1lcyI6ZmFsc2UsImRyb3BwaW5nLXBhcnRpY2xlIjoiIiwibm9uLWRyb3BwaW5nLXBhcnRpY2xlIjoiIn0seyJmYW1pbHkiOiJUb21hcyIsImdpdmVuIjoiUm9iZXJ0IiwicGFyc2UtbmFtZXMiOmZhbHNlLCJkcm9wcGluZy1wYXJ0aWNsZSI6IiIsIm5vbi1kcm9wcGluZy1wYXJ0aWNsZSI6IiJ9LHsiZmFtaWx5IjoiQnJhZHkiLCJnaXZlbiI6IkVzdGhlciBDLiIsInBhcnNlLW5hbWVzIjpmYWxzZSwiZHJvcHBpbmctcGFydGljbGUiOiIiLCJub24tZHJvcHBpbmctcGFydGljbGUiOiIifSx7ImZhbWlseSI6IkFtbWFubiIsImdpdmVuIjoiQ2FzcGFyIiwicGFyc2UtbmFtZXMiOmZhbHNlLCJkcm9wcGluZy1wYXJ0aWNsZSI6IiIsIm5vbi1kcm9wcGluZy1wYXJ0aWNsZSI6IiJ9LHsiZmFtaWx5IjoiS290aGF2YWxhIiwiZ2l2ZW4iOiJaYXYiLCJwYXJzZS1uYW1lcyI6ZmFsc2UsImRyb3BwaW5nLXBhcnRpY2xlIjoiIiwibm9uLWRyb3BwaW5nLXBhcnRpY2xlIjoiIn0seyJmYW1pbHkiOiJDbGF1emV0IiwiZ2l2ZW4iOiJHYWJyaWVsIiwicGFyc2UtbmFtZXMiOmZhbHNlLCJkcm9wcGluZy1wYXJ0aWNsZSI6IiIsIm5vbi1kcm9wcGluZy1wYXJ0aWNsZSI6IiJ9XSwiY29udGFpbmVyLXRpdGxlIjoiSm91cm5hbCBvZiBDbGltYXRlIiwiY29udGFpbmVyLXRpdGxlLXNob3J0IjoiSiBDbGltIiwiRE9JIjoiMTAuMTE3NS9KQ0xJMzc1NC4xIiwiSVNTTiI6IjE1MjAtMDQ0MiIsIlVSTCI6Imh0dHA6Ly9qb3VybmFscy5hbWV0c29jLm9yZy9kb2kvMTAuMTE3NS9KQ0xJMzc1NC4xIiwiaXNzdWVkIjp7ImRhdGUtcGFydHMiOltbMjAwNiw2LDFdXX0sInBhZ2UiOiIyNTY3LTI1ODMiLCJhYnN0cmFjdCI6IlByZWluZHVzdHJpYWwgKFBJKSBzaW11bGF0aW9ucyBvZiB0aGUgQ29tbXVuaXR5IENsaW1hdGUgU3lzdGVtIE1vZGVsIHZlcnNpb24gMyAoQ0NTTTMpIGF0IHR3byByZXNvbHV0aW9ucywgYSBtb2RlcmF0ZSBhbmQgYSBsb3cgcmVzb2x1dGlvbiwgYXJlIGRlc2NyaWJlZCBhbmQgY29tcGFyZWQgdG8gdGhlIHN0YW5kYXJkIGNvbnRyb2xzIGZvciBwcmVzZW50LWRheSAoUEQpIHNpbXVsYXRpb25zLiBCZWNhdXNlIG9mIGNvbXB1dGF0aW9uYWwgZWZmaWNpZW5jeSwgdGhlIG1vZGVyYXRlLSBhbmQgbG93LXJlc29sdXRpb24gdmVyc2lvbnMgb2YgQ0NTTTMgbWF5IGJlIGFwcHJvcHJpYXRlIGZvciBjbGltYXRlIGNoYW5nZSBzdHVkaWVzIHJlcXVpcmluZyBzaW11bGF0aW9ucyBvZiB0aGUgb3JkZXIgb2YgaHVuZHJlZHMgdG8gdGhvdXNhbmRzIG9mIHllYXJzLiBUaGUgUEkgc2ltdWxhdGlvbnMgcHJvdmlkZSB0aGUgYmFzaXMgZm9yIGNvbXBhcmlzb24gZm9yIHByb3h5IHJlY29yZHMgdGhhdCByZXByZXNlbnQgYXZlcmFnZSBsYXRlIEhvbG9jZW5lIGNvbmRpdGlvbnMuIiwiaXNzdWUiOiIxMSIsInZvbHVtZSI6IjE5In0sImlzVGVtcG9yYXJ5IjpmYWxzZX0seyJpZCI6IjRhYWMwMDAyLWE3YzgtM2VjYi05OTU3LTg3NjNkNWIzZjJmYyIsIml0ZW1EYXRhIjp7InR5cGUiOiJhcnRpY2xlLWpvdXJuYWwiLCJpZCI6IjRhYWMwMDAyLWE3YzgtM2VjYi05OTU3LTg3NjNkNWIzZjJmYyIsInRpdGxlIjoiVGhlIENvbW11bml0eSBDbGltYXRlIFN5c3RlbSBNb2RlbCBWZXJzaW9uIDMgKENDU00zKSIsImF1dGhvciI6W3siZmFtaWx5IjoiQ29sbGlucyIsImdpdmVuIjoiV2lsbGlhbSBELiIsInBhcnNlLW5hbWVzIjpmYWxzZSwiZHJvcHBpbmctcGFydGljbGUiOiIiLCJub24tZHJvcHBpbmctcGFydGljbGUiOiIifSx7ImZhbWlseSI6IkJpdHoiLCJnaXZlbiI6IkNlY2lsaWEgTS4iLCJwYXJzZS1uYW1lcyI6ZmFsc2UsImRyb3BwaW5nLXBhcnRpY2xlIjoiIiwibm9uLWRyb3BwaW5nLXBhcnRpY2xlIjoiIn0seyJmYW1pbHkiOiJCbGFja21vbiIsImdpdmVuIjoiTWF1cmljZSBMLiIsInBhcnNlLW5hbWVzIjpmYWxzZSwiZHJvcHBpbmctcGFydGljbGUiOiIiLCJub24tZHJvcHBpbmctcGFydGljbGUiOiIifSx7ImZhbWlseSI6IkJvbmFuIiwiZ2l2ZW4iOiJHb3Jkb24gQi4iLCJwYXJzZS1uYW1lcyI6ZmFsc2UsImRyb3BwaW5nLXBhcnRpY2xlIjoiIiwibm9uLWRyb3BwaW5nLXBhcnRpY2xlIjoiIn0seyJmYW1pbHkiOiJCcmV0aGVydG9uIiwiZ2l2ZW4iOiJDaHJpc3RvcGhlciBTLiIsInBhcnNlLW5hbWVzIjpmYWxzZSwiZHJvcHBpbmctcGFydGljbGUiOiIiLCJub24tZHJvcHBpbmctcGFydGljbGUiOiIifSx7ImZhbWlseSI6IkNhcnRvbiIsImdpdmVuIjoiSmFtZXMgQS4iLCJwYXJzZS1uYW1lcyI6ZmFsc2UsImRyb3BwaW5nLXBhcnRpY2xlIjoiIiwibm9uLWRyb3BwaW5nLXBhcnRpY2xlIjoiIn0seyJmYW1pbHkiOiJDaGFuZyIsImdpdmVuIjoiUGluZyIsInBhcnNlLW5hbWVzIjpmYWxzZSwiZHJvcHBpbmctcGFydGljbGUiOiIiLCJub24tZHJvcHBpbmctcGFydGljbGUiOiIifSx7ImZhbWlseSI6IkRvbmV5IiwiZ2l2ZW4iOiJTY290dCBDLiIsInBhcnNlLW5hbWVzIjpmYWxzZSwiZHJvcHBpbmctcGFydGljbGUiOiIiLCJub24tZHJvcHBpbmctcGFydGljbGUiOiIifSx7ImZhbWlseSI6IkhhY2siLCJnaXZlbiI6IkphbWVzIEouIiwicGFyc2UtbmFtZXMiOmZhbHNlLCJkcm9wcGluZy1wYXJ0aWNsZSI6IiIsIm5vbi1kcm9wcGluZy1wYXJ0aWNsZSI6IiJ9LHsiZmFtaWx5IjoiSGVuZGVyc29uIiwiZ2l2ZW4iOiJUaG9tYXMgQi4iLCJwYXJzZS1uYW1lcyI6ZmFsc2UsImRyb3BwaW5nLXBhcnRpY2xlIjoiIiwibm9uLWRyb3BwaW5nLXBhcnRpY2xlIjoiIn0seyJmYW1pbHkiOiJLaWVobCIsImdpdmVuIjoiSmVmZnJleSBULiIsInBhcnNlLW5hbWVzIjpmYWxzZSwiZHJvcHBpbmctcGFydGljbGUiOiIiLCJub24tZHJvcHBpbmctcGFydGljbGUiOiIifSx7ImZhbWlseSI6IkxhcmdlIiwiZ2l2ZW4iOiJXaWxsaWFtIEcuIiwicGFyc2UtbmFtZXMiOmZhbHNlLCJkcm9wcGluZy1wYXJ0aWNsZSI6IiIsIm5vbi1kcm9wcGluZy1wYXJ0aWNsZSI6IiJ9LHsiZmFtaWx5IjoiTWNLZW5uYSIsImdpdmVuIjoiRGFuaWVsIFMuIiwicGFyc2UtbmFtZXMiOmZhbHNlLCJkcm9wcGluZy1wYXJ0aWNsZSI6IiIsIm5vbi1kcm9wcGluZy1wYXJ0aWNsZSI6IiJ9LHsiZmFtaWx5IjoiU2FudGVyIiwiZ2l2ZW4iOiJCZW5qYW1pbiBELiIsInBhcnNlLW5hbWVzIjpmYWxzZSwiZHJvcHBpbmctcGFydGljbGUiOiIiLCJub24tZHJvcHBpbmctcGFydGljbGUiOiIifSx7ImZhbWlseSI6IlNtaXRoIiwiZ2l2ZW4iOiJSaWNoYXJkIEQuIiwicGFyc2UtbmFtZXMiOmZhbHNlLCJkcm9wcGluZy1wYXJ0aWNsZSI6IiIsIm5vbi1kcm9wcGluZy1wYXJ0aWNsZSI6IiJ9XSwiY29udGFpbmVyLXRpdGxlIjoiSm91cm5hbCBvZiBDbGltYXRlIiwiY29udGFpbmVyLXRpdGxlLXNob3J0IjoiSiBDbGltIiwiRE9JIjoiMTAuMTE3NS9KQ0xJMzc2MS4xIiwiSVNTTiI6IjE1MjAtMDQ0MiIsIlVSTCI6Imh0dHA6Ly9qb3VybmFscy5hbWV0c29jLm9yZy9kb2kvMTAuMTE3NS8xNTIwLTA0NDIoMjAwNCkwMTclM0MzNjY2OlRDQ1NNViUzRTIuMC5DTzsyIiwiaXNzdWVkIjp7ImRhdGUtcGFydHMiOltbMjAwNiw2LDFdXX0sInBhZ2UiOiIyMTIyLTIxNDMiLCJhYnN0cmFjdCI6IlRoZSBDb21tdW5pdHkgQ2xpbWF0ZSBTeXN0ZW0gTW9kZWwgdmVyc2lvbiAzIChDQ1NNMykgaGFzIHJlY2VudGx5IGJlZW4gZGV2ZWxvcGVkIGFuZCByZWxlYXNlZCB0byB0aGUgY2xpbWF0ZSBjb21tdW5pdHkuIENDU00zIGlzIGEgY291cGxlZCBjbGltYXRlIG1vZGVsIHdpdGggY29tcG9uZW50cyByZXByZXNlbnRpbmcgdGhlIGF0bW9zcGhlcmUsIG9jZWFuLCBzZWEgaWNlLCBhbmQgbGFuZCBzdXJmYWNlIGNvbm5lY3RlZCBieSBhIGZsdXggY291cGxlci4gQ0NTTTMgaXMgZGVzaWduZWQgdG8gcHJvZHVjZSByZWFsaXN0aWMgc2ltdWxhdGlvbnMgb3ZlciBhIHdpZGUgcmFuZ2Ugb2Ygc3BhdGlhbCByZXNvbHV0aW9ucywgZW5hYmxpbmcgaW5leHBlbnNpdmUgc2ltdWxhdGlvbnMgbGFzdGluZyBzZXZlcmFsIG1pbGxlbm5pYSBvciBkZXRhaWxlZCBzdHVkaWVzIG9mIGNvbnRpbmVudGFsLXNjYWxlIGR5bmFtaWNzLCB2YXJpYWJpbGl0eSwgYW5kIGNsaW1hdGUgY2hhbmdlLiBUaGlzIHBhcGVyIHdpbGwgc2hvdyByZXN1bHRzIGZyb20gdGhlIGNvbmZpZ3VyYXRpb24gdXNlZCBmb3IgY2xpbWF0ZS1jaGFuZ2Ugc2ltdWxhdGlvbnMgd2l0aCBhIFQ4NSBncmlkIGZvciB0aGUgYXRtb3NwaGVyZSBhbmQgbGFuZCBhbmQgYSBncmlkIHdpdGggYXBwcm94aW1hdGVseSAxwrAgcmVzb2x1dGlvbiBmb3IgdGhlIG9jZWFuIGFuZCBzZWEgaWNlLiBUaGUgbmV3IHN5c3RlbSBpbmNvcnBvcmF0ZXMgc2V2ZXJhbCBzaWduaWZpY2FudCBpbXByb3ZlbWVudHMgaW4gdGhlIHBoeXNpY2FsIHBhcmFtZXRlcml6YXRpb25zLiBUaGUgZW5oYW5jZW1lbnRzIGluIHRoZSBtb2RlbCBwaHlzaWNzIGFyZSBkZXNpZ25lZCB0byByZWR1Y2Ugb3IgZWxpbWluYXRlIHNldmVyYWwgc3lzdGVtYXRpYyBiaWFzZXMgaW4gdGhlIG1lYW4gY2xpbWF0ZSBwcm9kdWNlZCBieSBwcmV2aW91cyBlZGl0aW9ucyBvZiBDQ1NNLiBUaGVzZSBpbmNsdWRlIG5ldyB0cmVhdG1lbnRzIG9mIGNsb3VkIHByb2Nlc3NlcywgYWVyb3NvbCByYWRpYXRpdmUgZm9yY2luZywgbGFuZOKAk2F0bW9zcGhlcmUgZmx1eGVzLCBvY2VhbiBtaXhlZCBsYXllciBwcm9jZXNzZXMsIGFuZCBzZWEgaWNlIGR5bmFtaWNzLiBUaGVyZSBhcmUgc2lnbmlmaWNhbnQgaW1wcm92ZW1lbnRzIGluIHRoZSBzZWEgaWNlIHRoaWNrbmVzcywgcG9sYXIgcmFkaWF0aW9uIGJ1ZGdldHMsIHRyb3BpY2FsIHNlYSBzdXJmYWNlIHRlbXBlcmF0dXJlcywgYW5kIGNsb3VkIHJhZGlhdGl2ZSBlZmZlY3RzLiBDQ1NNMyBjYW4gcHJvZHVjZSBzdGFibGUgY2xpbWF0ZSBzaW11bGF0aW9ucyBvZiBtaWxsZW5uaWFsIGR1cmF0aW9uIHdpdGhvdXQgYWQgaG9jIGFkanVzdG1lbnRzIHRvIHRoZSBmbHV4ZXMgZXhjaGFuZ2VkIGFtb25nIHRoZSBjb21wb25lbnQgbW9kZWxzLiBOb25ldGhlbGVzcywgdGhlcmUgYXJlIHN0aWxsIHN5c3RlbWF0aWMgYmlhc2VzIGluIHRoZSBvY2VhbuKAk2F0bW9zcGhlcmUgZmx1eGVzIGluIGNvYXN0YWwgcmVnaW9ucyB3ZXN0IG9mIGNvbnRpbmVudHMsIHRoZSBzcGVjdHJ1bSBvZiBFTlNPIHZhcmlhYmlsaXR5LCB0aGUgc3BhdGlhbCBkaXN0cmlidXRpb24gb2YgcHJlY2lwaXRhdGlvbiBpbiB0aGUgdHJvcGljYWwgb2NlYW5zLCBhbmQgY29udGluZW50YWwgcHJlY2lwaXRhdGlvbiBhbmQgc3VyZmFjZSBhaXIgdGVtcGVyYXR1cmVzLiBXb3JrIGlzIHVuZGVyIHdheSB0byBleHRlbmQgQ0NTTSB0byBhIG1vcmUgYWNjdXJhdGUgYW5kIGNvbXByZWhlbnNpdmUgbW9kZWwgb2YgdGhlIGVhcnRoJ3MgY2xpbWF0ZSBzeXN0ZW0uIiwiaXNzdWUiOiIxMSIsInZvbHVtZSI6IjE5In0sImlzVGVtcG9yYXJ5IjpmYWxzZX0seyJpZCI6ImJhYWYwMDYwLTE2N2ItMzg2ZC1hMzU4LTU3MDQxZDFhNDE5OCIsIml0ZW1EYXRhIjp7InR5cGUiOiJhcnRpY2xlLWpvdXJuYWwiLCJpZCI6ImJhYWYwMDYwLTE2N2ItMzg2ZC1hMzU4LTU3MDQxZDFhNDE5OCIsInRpdGxlIjoiVGhlIGxvdy1yZXNvbHV0aW9uIENDU00zIiwiYXV0aG9yIjpbeyJmYW1pbHkiOiJZZWFnZXIiLCJnaXZlbiI6IlN0ZXBoZW4gRy4iLCJwYXJzZS1uYW1lcyI6ZmFsc2UsImRyb3BwaW5nLXBhcnRpY2xlIjoiIiwibm9uLWRyb3BwaW5nLXBhcnRpY2xlIjoiIn0seyJmYW1pbHkiOiJTaGllbGRzIiwiZ2l2ZW4iOiJDaHJpc3RpbmUgQS4iLCJwYXJzZS1uYW1lcyI6ZmFsc2UsImRyb3BwaW5nLXBhcnRpY2xlIjoiIiwibm9uLWRyb3BwaW5nLXBhcnRpY2xlIjoiIn0seyJmYW1pbHkiOiJMYXJnZSIsImdpdmVuIjoiV2lsbGlhbSBHLiIsInBhcnNlLW5hbWVzIjpmYWxzZSwiZHJvcHBpbmctcGFydGljbGUiOiIiLCJub24tZHJvcHBpbmctcGFydGljbGUiOiIifSx7ImZhbWlseSI6IkhhY2siLCJnaXZlbiI6IkphbWVzIEoiLCJwYXJzZS1uYW1lcyI6ZmFsc2UsImRyb3BwaW5nLXBhcnRpY2xlIjoiIiwibm9uLWRyb3BwaW5nLXBhcnRpY2xlIjoiIn1dLCJjb250YWluZXItdGl0bGUiOiJKb3VybmFsIG9mIENsaW1hdGUiLCJjb250YWluZXItdGl0bGUtc2hvcnQiOiJKIENsaW0iLCJET0kiOiIxMC4xMTc1L0pDTEkzNzQ0LjEiLCJJU1NOIjoiMDg5NDg3NTUiLCJVUkwiOiJodHRwOi8vam91cm5hbHMuYW1ldHNvYy5vcmcvZG9pLzEwLjExNzUvSkNMSTM3NDQuMSIsImlzc3VlZCI6eyJkYXRlLXBhcnRzIjpbWzIwMDYsNiwxXV19LCJwYWdlIjoiMjU0NS0yNTY2IiwiYWJzdHJhY3QiOiJUaGUgbG93LXJlc29sdXRpb24gZnVsbHkgY291cGxlZCBjb25maWd1cmF0aW9uIG9mIHRoZSBDb21tdW5pdHkgQ2xpbWF0ZSBTeXN0ZW0gTW9kZWwgdmVyc2lvbiAzIChDQ1NNMykgaXMgZGVzY3JpYmVkIGFuZCBldmFsdWF0ZWQuIEluIHRoaXMgbW9zdCBlY29ub21pY2FsIGNvbmZpZ3VyYXRpb24sIGFuIG9jZWFuIGF0IG5vbWluYWwgM8KwIHJlc29sdXRpb24gaXMgY291cGxlZCB0byBhbiBhdG1vc3BoZXJlIG1vZGVsIGF0IFQzMSByZXNvbHV0aW9uLiBUaGVyZSBhcmUgY2xpbWF0ZSBiaWFzZXMgYXNzb2NpYXRlZCB3aXRoIHRoZSByZWxhdGl2ZWx5IGNvYXJzZSBncmlkcywgeWV0IHRoZSBjb3VwbGVkIHNvbHV0aW9uIHJlbWFpbnMgY29tcGFyYWJsZSB0byBoaWdoZXItcmVzb2x1dGlvbiBDQ1NNMyByZXN1bHRzLiBUaGVyZSBhcmUgbWFya2VkIGltcHJvdmVtZW50cyBpbiB0aGUgbmV3IHNvbHV0aW9uIGNvbXBhcmVkIHRvIHRoZSBsb3ctcmVzb2x1dGlvbiBjb25maWd1cmF0aW9uIG9mIENDU00yLiBJbiBwYXJ0aWN1bGFyLCB0aGUgQ0NTTTMgc2ltdWxhdGlvbiBtYWludGFpbnMgYSByb2J1c3QgbWVyaWRpb25hbCBvdmVydHVybmluZyBjaXJjdWxhdGlvbiBpbiB0aGUgb2NlYW4sIGFuZCBpdCBnZW5lcmF0ZXMgbW9yZSByZWFsaXN0aWMgRWwgTmnDsW8gdmFyaWFiaWxpdHkuIFRoZSBpbXByb3ZlZCBvY2VhbiBzb2x1dGlvbiB3YXMgYWNoaWV2ZWQgd2l0aCBubyBpbmNyZWFzZSBpbiBjb21wdXRhdGlvbmFsIGNvc3QgYnkgcmVkaXN0cmlidXRpbmcgZGVlcCBvY2VhbiBhbmQgbWlkbGF0aXR1ZGUgcmVzb2x1dGlvbiBpbnRvIHRoZSB1cHBlciBvY2VhbiBhbmQgdGhlIGtleSB3YXRlciBmb3JtYXRpb24gcmVnaW9ucyBvZiB0aGUgTm9ydGggQXRsYW50aWMsIHJlc3BlY3RpdmVseS4gR2l2ZW4gaXRzIHNpZ25pZmljYW50bHkgbG93ZXIgcmVzb3VyY2UgZGVtYW5kcyBjb21wYXJlZCB0byBoaWdoZXIgcmVzb2x1dGlvbnMsIHRoaXMgY29uZmlndXJhdGlvbiBzaG93cyBwcm9taXNlIGZvciBzdHVkaWVzIG9mIHBhbGVvY2xpbWF0ZSBhbmQgb3RoZXIgYXBwbGljYXRpb25zIHJlcXVpcmluZyBsb25nLCBlcXVpbGlicmF0ZWQgc29sdXRpb25zLiDCqSAyMDA2IEFtZXJpY2FuIE1ldGVvcm9sb2dpY2FsIFNvY2lldHkuIiwiaXNzdWUiOiIxMSIsInZvbHVtZSI6IjE5In0sImlzVGVtcG9yYXJ5IjpmYWxzZX1dfQ==&quot;,&quot;citationItems&quot;:[{&quot;id&quot;:&quot;8ebd3a54-5b9a-3be6-a2d8-2d2959bc2a33&quot;,&quot;itemData&quot;:{&quot;type&quot;:&quot;article-journal&quot;,&quot;id&quot;:&quot;8ebd3a54-5b9a-3be6-a2d8-2d2959bc2a33&quot;,&quot;title&quot;:&quot;Climate Sensitivity of Moderate- and Low-Resolution Versions of CCSM3 to Preindustrial Forcings&quot;,&quot;author&quot;:[{&quot;family&quot;:&quot;Otto-Bliesner&quot;,&quot;given&quot;:&quot;Bette L.&quot;,&quot;parse-names&quot;:false,&quot;dropping-particle&quot;:&quot;&quot;,&quot;non-dropping-particle&quot;:&quot;&quot;},{&quot;family&quot;:&quot;Tomas&quot;,&quot;given&quot;:&quot;Robert&quot;,&quot;parse-names&quot;:false,&quot;dropping-particle&quot;:&quot;&quot;,&quot;non-dropping-particle&quot;:&quot;&quot;},{&quot;family&quot;:&quot;Brady&quot;,&quot;given&quot;:&quot;Esther C.&quot;,&quot;parse-names&quot;:false,&quot;dropping-particle&quot;:&quot;&quot;,&quot;non-dropping-particle&quot;:&quot;&quot;},{&quot;family&quot;:&quot;Ammann&quot;,&quot;given&quot;:&quot;Caspar&quot;,&quot;parse-names&quot;:false,&quot;dropping-particle&quot;:&quot;&quot;,&quot;non-dropping-particle&quot;:&quot;&quot;},{&quot;family&quot;:&quot;Kothavala&quot;,&quot;given&quot;:&quot;Zav&quot;,&quot;parse-names&quot;:false,&quot;dropping-particle&quot;:&quot;&quot;,&quot;non-dropping-particle&quot;:&quot;&quot;},{&quot;family&quot;:&quot;Clauzet&quot;,&quot;given&quot;:&quot;Gabriel&quot;,&quot;parse-names&quot;:false,&quot;dropping-particle&quot;:&quot;&quot;,&quot;non-dropping-particle&quot;:&quot;&quot;}],&quot;container-title&quot;:&quot;Journal of Climate&quot;,&quot;container-title-short&quot;:&quot;J Clim&quot;,&quot;DOI&quot;:&quot;10.1175/JCLI3754.1&quot;,&quot;ISSN&quot;:&quot;1520-0442&quot;,&quot;URL&quot;:&quot;http://journals.ametsoc.org/doi/10.1175/JCLI3754.1&quot;,&quot;issued&quot;:{&quot;date-parts&quot;:[[2006,6,1]]},&quot;page&quot;:&quot;2567-2583&quot;,&quot;abstract&quot;:&quot;Preindustrial (PI) simulations of the Community Climate System Model version 3 (CCSM3) at two resolutions, a moderate and a low resolution, are described and compared to the standard controls for present-day (PD) simulations. Because of computational efficiency, the moderate- and low-resolution versions of CCSM3 may be appropriate for climate change studies requiring simulations of the order of hundreds to thousands of years. The PI simulations provide the basis for comparison for proxy records that represent average late Holocene conditions.&quot;,&quot;issue&quot;:&quot;11&quot;,&quot;volume&quot;:&quot;19&quot;},&quot;isTemporary&quot;:false},{&quot;id&quot;:&quot;4aac0002-a7c8-3ecb-9957-8763d5b3f2fc&quot;,&quot;itemData&quot;:{&quot;type&quot;:&quot;article-journal&quot;,&quot;id&quot;:&quot;4aac0002-a7c8-3ecb-9957-8763d5b3f2fc&quot;,&quot;title&quot;:&quot;The Community Climate System Model Version 3 (CCSM3)&quot;,&quot;author&quot;:[{&quot;family&quot;:&quot;Collins&quot;,&quot;given&quot;:&quot;William D.&quot;,&quot;parse-names&quot;:false,&quot;dropping-particle&quot;:&quot;&quot;,&quot;non-dropping-particle&quot;:&quot;&quot;},{&quot;family&quot;:&quot;Bitz&quot;,&quot;given&quot;:&quot;Cecilia M.&quot;,&quot;parse-names&quot;:false,&quot;dropping-particle&quot;:&quot;&quot;,&quot;non-dropping-particle&quot;:&quot;&quot;},{&quot;family&quot;:&quot;Blackmon&quot;,&quot;given&quot;:&quot;Maurice L.&quot;,&quot;parse-names&quot;:false,&quot;dropping-particle&quot;:&quot;&quot;,&quot;non-dropping-particle&quot;:&quot;&quot;},{&quot;family&quot;:&quot;Bonan&quot;,&quot;given&quot;:&quot;Gordon B.&quot;,&quot;parse-names&quot;:false,&quot;dropping-particle&quot;:&quot;&quot;,&quot;non-dropping-particle&quot;:&quot;&quot;},{&quot;family&quot;:&quot;Bretherton&quot;,&quot;given&quot;:&quot;Christopher S.&quot;,&quot;parse-names&quot;:false,&quot;dropping-particle&quot;:&quot;&quot;,&quot;non-dropping-particle&quot;:&quot;&quot;},{&quot;family&quot;:&quot;Carton&quot;,&quot;given&quot;:&quot;James A.&quot;,&quot;parse-names&quot;:false,&quot;dropping-particle&quot;:&quot;&quot;,&quot;non-dropping-particle&quot;:&quot;&quot;},{&quot;family&quot;:&quot;Chang&quot;,&quot;given&quot;:&quot;Ping&quot;,&quot;parse-names&quot;:false,&quot;dropping-particle&quot;:&quot;&quot;,&quot;non-dropping-particle&quot;:&quot;&quot;},{&quot;family&quot;:&quot;Doney&quot;,&quot;given&quot;:&quot;Scott C.&quot;,&quot;parse-names&quot;:false,&quot;dropping-particle&quot;:&quot;&quot;,&quot;non-dropping-particle&quot;:&quot;&quot;},{&quot;family&quot;:&quot;Hack&quot;,&quot;given&quot;:&quot;James J.&quot;,&quot;parse-names&quot;:false,&quot;dropping-particle&quot;:&quot;&quot;,&quot;non-dropping-particle&quot;:&quot;&quot;},{&quot;family&quot;:&quot;Henderson&quot;,&quot;given&quot;:&quot;Thomas B.&quot;,&quot;parse-names&quot;:false,&quot;dropping-particle&quot;:&quot;&quot;,&quot;non-dropping-particle&quot;:&quot;&quot;},{&quot;family&quot;:&quot;Kiehl&quot;,&quot;given&quot;:&quot;Jeffrey T.&quot;,&quot;parse-names&quot;:false,&quot;dropping-particle&quot;:&quot;&quot;,&quot;non-dropping-particle&quot;:&quot;&quot;},{&quot;family&quot;:&quot;Large&quot;,&quot;given&quot;:&quot;William G.&quot;,&quot;parse-names&quot;:false,&quot;dropping-particle&quot;:&quot;&quot;,&quot;non-dropping-particle&quot;:&quot;&quot;},{&quot;family&quot;:&quot;McKenna&quot;,&quot;given&quot;:&quot;Daniel S.&quot;,&quot;parse-names&quot;:false,&quot;dropping-particle&quot;:&quot;&quot;,&quot;non-dropping-particle&quot;:&quot;&quot;},{&quot;family&quot;:&quot;Santer&quot;,&quot;given&quot;:&quot;Benjamin D.&quot;,&quot;parse-names&quot;:false,&quot;dropping-particle&quot;:&quot;&quot;,&quot;non-dropping-particle&quot;:&quot;&quot;},{&quot;family&quot;:&quot;Smith&quot;,&quot;given&quot;:&quot;Richard D.&quot;,&quot;parse-names&quot;:false,&quot;dropping-particle&quot;:&quot;&quot;,&quot;non-dropping-particle&quot;:&quot;&quot;}],&quot;container-title&quot;:&quot;Journal of Climate&quot;,&quot;container-title-short&quot;:&quot;J Clim&quot;,&quot;DOI&quot;:&quot;10.1175/JCLI3761.1&quot;,&quot;ISSN&quot;:&quot;1520-0442&quot;,&quot;URL&quot;:&quot;http://journals.ametsoc.org/doi/10.1175/1520-0442(2004)017%3C3666:TCCSMV%3E2.0.CO;2&quot;,&quot;issued&quot;:{&quot;date-parts&quot;:[[2006,6,1]]},&quot;page&quot;:&quot;2122-2143&quot;,&quot;abstract&quot;:&quot;The Community Climate System Model version 3 (CCSM3) has recently been developed and released to the climate community. CCSM3 is a coupled climate model with components representing the atmosphere, ocean, sea ice, and land surface connected by a flux coupler. CCSM3 is designed to produce realistic simulations over a wide range of spatial resolutions, enabling inexpensive simulations lasting several millennia or detailed studies of continental-scale dynamics, variability, and climate change. This paper will show results from the configuration used for climate-change simulations with a T85 grid for the atmosphere and land and a grid with approximately 1° resolution for the ocean and sea ice. The new system incorporates several significant improvements in the physical parameterizations. The enhancements in the model physics are designed to reduce or eliminate several systematic biases in the mean climate produced by previous editions of CCSM. These include new treatments of cloud processes, aerosol radiative forcing, land–atmosphere fluxes, ocean mixed layer processes, and sea ice dynamics. There are significant improvements in the sea ice thickness, polar radiation budgets, tropical sea surface temperatures, and cloud radiative effects. CCSM3 can produce stable climate simulations of millennial duration without ad hoc adjustments to the fluxes exchanged among the component models. Nonetheless, there are still systematic biases in the ocean–atmosphere fluxes in coastal regions west of continents, the spectrum of ENSO variability, the spatial distribution of precipitation in the tropical oceans, and continental precipitation and surface air temperatures. Work is under way to extend CCSM to a more accurate and comprehensive model of the earth's climate system.&quot;,&quot;issue&quot;:&quot;11&quot;,&quot;volume&quot;:&quot;19&quot;},&quot;isTemporary&quot;:false},{&quot;id&quot;:&quot;baaf0060-167b-386d-a358-57041d1a4198&quot;,&quot;itemData&quot;:{&quot;type&quot;:&quot;article-journal&quot;,&quot;id&quot;:&quot;baaf0060-167b-386d-a358-57041d1a4198&quot;,&quot;title&quot;:&quot;The low-resolution CCSM3&quot;,&quot;author&quot;:[{&quot;family&quot;:&quot;Yeager&quot;,&quot;given&quot;:&quot;Stephen G.&quot;,&quot;parse-names&quot;:false,&quot;dropping-particle&quot;:&quot;&quot;,&quot;non-dropping-particle&quot;:&quot;&quot;},{&quot;family&quot;:&quot;Shields&quot;,&quot;given&quot;:&quot;Christine A.&quot;,&quot;parse-names&quot;:false,&quot;dropping-particle&quot;:&quot;&quot;,&quot;non-dropping-particle&quot;:&quot;&quot;},{&quot;family&quot;:&quot;Large&quot;,&quot;given&quot;:&quot;William G.&quot;,&quot;parse-names&quot;:false,&quot;dropping-particle&quot;:&quot;&quot;,&quot;non-dropping-particle&quot;:&quot;&quot;},{&quot;family&quot;:&quot;Hack&quot;,&quot;given&quot;:&quot;James J&quot;,&quot;parse-names&quot;:false,&quot;dropping-particle&quot;:&quot;&quot;,&quot;non-dropping-particle&quot;:&quot;&quot;}],&quot;container-title&quot;:&quot;Journal of Climate&quot;,&quot;container-title-short&quot;:&quot;J Clim&quot;,&quot;DOI&quot;:&quot;10.1175/JCLI3744.1&quot;,&quot;ISSN&quot;:&quot;08948755&quot;,&quot;URL&quot;:&quot;http://journals.ametsoc.org/doi/10.1175/JCLI3744.1&quot;,&quot;issued&quot;:{&quot;date-parts&quot;:[[2006,6,1]]},&quot;page&quot;:&quot;2545-2566&quot;,&quot;abstract&quot;:&quot;The low-resolution fully coupled configuration of the Community Climate System Model version 3 (CCSM3) is described and evaluated. In this most economical configuration, an ocean at nominal 3° resolution is coupled to an atmosphere model at T31 resolution. There are climate biases associated with the relatively coarse grids, yet the coupled solution remains comparable to higher-resolution CCSM3 results. There are marked improvements in the new solution compared to the low-resolution configuration of CCSM2. In particular, the CCSM3 simulation maintains a robust meridional overturning circulation in the ocean, and it generates more realistic El Niño variability. The improved ocean solution was achieved with no increase in computational cost by redistributing deep ocean and midlatitude resolution into the upper ocean and the key water formation regions of the North Atlantic, respectively. Given its significantly lower resource demands compared to higher resolutions, this configuration shows promise for studies of paleoclimate and other applications requiring long, equilibrated solutions. © 2006 American Meteorological Society.&quot;,&quot;issue&quot;:&quot;11&quot;,&quot;volume&quot;:&quot;19&quot;},&quot;isTemporary&quot;:false}]},{&quot;citationID&quot;:&quot;MENDELEY_CITATION_e550c5c1-2e05-482e-b319-4ea8b05283f5&quot;,&quot;properties&quot;:{&quot;noteIndex&quot;:0},&quot;isEdited&quot;:false,&quot;manualOverride&quot;:{&quot;isManuallyOverridden&quot;:false,&quot;citeprocText&quot;:&quot;&lt;sup&gt;10,11&lt;/sup&gt;&quot;,&quot;manualOverrideText&quot;:&quot;&quot;},&quot;citationTag&quot;:&quot;MENDELEY_CITATION_v3_eyJjaXRhdGlvbklEIjoiTUVOREVMRVlfQ0lUQVRJT05fZTU1MGM1YzEtMmUwNS00ODJlLWIzMTktNGVhOGIwNTI4M2Y1IiwicHJvcGVydGllcyI6eyJub3RlSW5kZXgiOjB9LCJpc0VkaXRlZCI6ZmFsc2UsIm1hbnVhbE92ZXJyaWRlIjp7ImlzTWFudWFsbHlPdmVycmlkZGVuIjpmYWxzZSwiY2l0ZXByb2NUZXh0IjoiPHN1cD4xMCwxMTwvc3VwPiIsIm1hbnVhbE92ZXJyaWRlVGV4dCI6IiJ9LCJjaXRhdGlvbkl0ZW1zIjpbeyJpZCI6ImI0MTA0NmRjLTI3NDYtM2Y5My1hNzlhLTk1OGQ3MTEwYzlmMyIsIml0ZW1EYXRhIjp7InR5cGUiOiJhcnRpY2xlLWpvdXJuYWwiLCJpZCI6ImI0MTA0NmRjLTI3NDYtM2Y5My1hNzlhLTk1OGQ3MTEwYzlmMyIsInRpdGxlIjoiVHJhbnNpZW50IFNpbXVsYXRpb24gb2YgTGFzdCBEZWdsYWNpYXRpb24gd2l0aCBhIE5ldyBNZWNoYW5pc20gZm9yIELDuGxsaW5nLUFsbGVyw7hkIFdhcm1pbmciLCJhdXRob3IiOlt7ImZhbWlseSI6IkxpdSIsImdpdmVuIjoiWi4iLCJwYXJzZS1uYW1lcyI6ZmFsc2UsImRyb3BwaW5nLXBhcnRpY2xlIjoiIiwibm9uLWRyb3BwaW5nLXBhcnRpY2xlIjoiIn0seyJmYW1pbHkiOiJPdHRvLUJsaWVzbmVyIiwiZ2l2ZW4iOiJCLiBMLiIsInBhcnNlLW5hbWVzIjpmYWxzZSwiZHJvcHBpbmctcGFydGljbGUiOiIiLCJub24tZHJvcHBpbmctcGFydGljbGUiOiIifSx7ImZhbWlseSI6IkhlIiwiZ2l2ZW4iOiJGLiIsInBhcnNlLW5hbWVzIjpmYWxzZSwiZHJvcHBpbmctcGFydGljbGUiOiIiLCJub24tZHJvcHBpbmctcGFydGljbGUiOiIifSx7ImZhbWlseSI6IkJyYWR5IiwiZ2l2ZW4iOiJFLiBDLiIsInBhcnNlLW5hbWVzIjpmYWxzZSwiZHJvcHBpbmctcGFydGljbGUiOiIiLCJub24tZHJvcHBpbmctcGFydGljbGUiOiIifSx7ImZhbWlseSI6IlRvbWFzIiwiZ2l2ZW4iOiJSLiIsInBhcnNlLW5hbWVzIjpmYWxzZSwiZHJvcHBpbmctcGFydGljbGUiOiIiLCJub24tZHJvcHBpbmctcGFydGljbGUiOiIifSx7ImZhbWlseSI6IkNsYXJrIiwiZ2l2ZW4iOiJQLiBVLiIsInBhcnNlLW5hbWVzIjpmYWxzZSwiZHJvcHBpbmctcGFydGljbGUiOiIiLCJub24tZHJvcHBpbmctcGFydGljbGUiOiIifSx7ImZhbWlseSI6IkNhcmxzb24iLCJnaXZlbiI6IkEuIEUuIiwicGFyc2UtbmFtZXMiOmZhbHNlLCJkcm9wcGluZy1wYXJ0aWNsZSI6IiIsIm5vbi1kcm9wcGluZy1wYXJ0aWNsZSI6IiJ9LHsiZmFtaWx5IjoiTHluY2gtU3RpZWdsaXR6IiwiZ2l2ZW4iOiJKLiIsInBhcnNlLW5hbWVzIjpmYWxzZSwiZHJvcHBpbmctcGFydGljbGUiOiIiLCJub24tZHJvcHBpbmctcGFydGljbGUiOiIifSx7ImZhbWlseSI6IkN1cnJ5IiwiZ2l2ZW4iOiJXLiIsInBhcnNlLW5hbWVzIjpmYWxzZSwiZHJvcHBpbmctcGFydGljbGUiOiIiLCJub24tZHJvcHBpbmctcGFydGljbGUiOiIifSx7ImZhbWlseSI6IkJyb29rIiwiZ2l2ZW4iOiJFLiIsInBhcnNlLW5hbWVzIjpmYWxzZSwiZHJvcHBpbmctcGFydGljbGUiOiIiLCJub24tZHJvcHBpbmctcGFydGljbGUiOiIifSx7ImZhbWlseSI6IkVyaWNrc29uIiwiZ2l2ZW4iOiJELiIsInBhcnNlLW5hbWVzIjpmYWxzZSwiZHJvcHBpbmctcGFydGljbGUiOiIiLCJub24tZHJvcHBpbmctcGFydGljbGUiOiIifSx7ImZhbWlseSI6IkphY29iIiwiZ2l2ZW4iOiJSLiIsInBhcnNlLW5hbWVzIjpmYWxzZSwiZHJvcHBpbmctcGFydGljbGUiOiIiLCJub24tZHJvcHBpbmctcGFydGljbGUiOiIifSx7ImZhbWlseSI6Ikt1dHpiYWNoIiwiZ2l2ZW4iOiJKLiIsInBhcnNlLW5hbWVzIjpmYWxzZSwiZHJvcHBpbmctcGFydGljbGUiOiIiLCJub24tZHJvcHBpbmctcGFydGljbGUiOiIifSx7ImZhbWlseSI6IkNoZW5nIiwiZ2l2ZW4iOiJKLiIsInBhcnNlLW5hbWVzIjpmYWxzZSwiZHJvcHBpbmctcGFydGljbGUiOiIiLCJub24tZHJvcHBpbmctcGFydGljbGUiOiIifV0sImNvbnRhaW5lci10aXRsZSI6IlNjaWVuY2UiLCJET0kiOiIxMC4xMTI2L3NjaWVuY2UuMTE3MTA0MSIsIklTU04iOiIwMDM2LTgwNzUiLCJVUkwiOiJodHRwczovL3d3dy5zY2llbmNlLm9yZy9kb2kvMTAuMTEyNi9zY2llbmNlLjExNzEwNDEiLCJpc3N1ZWQiOnsiZGF0ZS1wYXJ0cyI6W1syMDA5LDcsMTddXX0sInBhZ2UiOiIzMTAtMzE0IiwiYWJzdHJhY3QiOiI8cD4gVGhlIGluaXRpYWwgcHVsc2Ugb2Ygd2FybWluZyBkdXJpbmcgdGhlIGxhc3QgZGVnbGFjaWF0aW9uLCB3aGljaCBkZWZpbmVkIHRoZSBzdGFydCBvZiBhbiBpbnRlcnZhbCBjYWxsZWQgdGhlIELDuGxsaW5nLUFsbGVyw7hkLCBvY2N1cnJlZCBhYnJ1cHRseSBhYm91dCAxNCw1MDAgeWVhcnMgYWdvLiBUbyBkYXRlLCB0aGUgbW9zdCBkZXRhaWxlZCBzaW11bGF0aW9ucyB1c2VkIG1vZGVscyBvZiBpbnRlcm1lZGlhdGUgY29tcGxleGl0eSwgbm90IHdpdGggbW9yZSBzb3BoaXN0aWNhdGVkIENvdXBsZWQgR2xvYmFsIENsaW1hdGUgTW9kZWxzIChDR0NNcykgdGhhdCBjYW4gc3luY2hyb25vdXNseSBjb3VwbGUgYm90aCBvY2VhbmljIGFuZCB0aGUgYXRtb3NwaGVyaWMgY29tcG9uZW50cy4gT3ZlcmNvbWluZyBwcmFjdGljYWwgYW5kIHRlY2huaWNhbCBjaGFsbGVuZ2VzLCA8Ym9sZD4gTGl1IDxpdGFsaWM+ZXQgYWwuPC9pdGFsaWM+IDwvYm9sZD4gKHAuIDxyZWxhdGVkLWFydGljbGUgZXh0LWxpbmstdHlwZT1cImRvaVwiIGhyZWY9XCIxMC4xMTI2L3NjaWVuY2UuMTE3MTA0MVwiIHBhZ2U9XCIzMTBcIiByZWxhdGVkLWFydGljbGUtdHlwZT1cImluLXRoaXMtaXNzdWVcIiB2b2w9XCIzMjVcIj4zMTA8L3JlbGF0ZWQtYXJ0aWNsZT4gOyBzZWUgdGhlIFBlcnNwZWN0aXZlIGJ5IDxib2xkPiA8cmVsYXRlZC1hcnRpY2xlIGV4dC1saW5rLXR5cGU9XCJkb2lcIiBocmVmPVwiMTAuMTEyNi9zY2llbmNlLjExNzcxNTlcIiBpc3N1ZT1cIjU5MzhcIiBwYWdlPVwiMjczXCIgcmVsYXRlZC1hcnRpY2xlLXR5cGU9XCJpbi10aGlzLWlzc3VlXCIgdm9sPVwiMzI1XCI+IDxib2xkPlRpbW1lcm1hbm4gYW5kIE1lbnZpZWw8L2JvbGQ+IDwvcmVsYXRlZC1hcnRpY2xlPiA8L2JvbGQ+ICkgcGVyZm9ybWVkIHN1Y2ggYSBzaW11bGF0aW9uIHVzaW5nIENDU00zLCBhIHN0YXRlLW9mLXRoZS1hcnQgb2NlYW4tYXRtb3NwaGVyZSBDR0NNLiBJbiBjb250cmFzdCB0byBwcmV2aW91cyBzdHVkaWVzLCB3aGljaCBpbmRpY2F0ZWQgdGhhdCB0aGUgQsO4bGxpbmctQWxsZXLDuGQgd2FzIHRyaWdnZXJlZCBieSBhIG5vbmxpbmVhciBiaWZ1cmNhdGlvbiBiZXR3ZWVuIG1vZGVzIG9mIGRlZXAgb2NlYW4gY2lyY3VsYXRpb24gaW4gdGhlIEF0bGFudGljLCB0aGUgcmVzdWx0cyBzdWdnZXN0IHRoYXQgdGhlIGV2ZW50IHdhcyBhIHRyYW5zaWVudCByZXNwb25zZSBjYXVzZWQgYnkgdGhlIGNlc3NhdGlvbiBvZiBtZWx0d2F0ZXIgaW5wdXQgaW50byB0aGUgc3VyZmFjZSBvY2VhbiBpbiB0aGUgTm9ydGggQXRsYW50aWMgcmVnaW9uLiA8L3A+IiwiaXNzdWUiOiI1OTM4Iiwidm9sdW1lIjoiMzI1IiwiY29udGFpbmVyLXRpdGxlLXNob3J0IjoiU2NpZW5jZSAoMTk3OSkifSwiaXNUZW1wb3JhcnkiOmZhbHNlfSx7ImlkIjoiNDliOWY5ZTgtNGE2Zi0zMjEyLTg1YWUtM2NjODdmNWUyMDZkIiwiaXRlbURhdGEiOnsidHlwZSI6ImFydGljbGUtam91cm5hbCIsImlkIjoiNDliOWY5ZTgtNGE2Zi0zMjEyLTg1YWUtM2NjODdmNWUyMDZkIiwidGl0bGUiOiJZb3VuZ2VyIERyeWFzIGNvb2xpbmcgYW5kIHRoZSBHcmVlbmxhbmQgY2xpbWF0ZSByZXNwb25zZSB0byBDTyA8c3ViPjI8L3N1Yj4iLCJhdXRob3IiOlt7ImZhbWlseSI6IkxpdSIsImdpdmVuIjoiWmhlbmd5dSIsInBhcnNlLW5hbWVzIjpmYWxzZSwiZHJvcHBpbmctcGFydGljbGUiOiIiLCJub24tZHJvcHBpbmctcGFydGljbGUiOiIifSx7ImZhbWlseSI6IkNhcmxzb24iLCJnaXZlbiI6IkFuZGVycyBFLiIsInBhcnNlLW5hbWVzIjpmYWxzZSwiZHJvcHBpbmctcGFydGljbGUiOiIiLCJub24tZHJvcHBpbmctcGFydGljbGUiOiIifSx7ImZhbWlseSI6IkhlIiwiZ2l2ZW4iOiJGZW5nIiwicGFyc2UtbmFtZXMiOmZhbHNlLCJkcm9wcGluZy1wYXJ0aWNsZSI6IiIsIm5vbi1kcm9wcGluZy1wYXJ0aWNsZSI6IiJ9LHsiZmFtaWx5IjoiQnJhZHkiLCJnaXZlbiI6IkVzdGhlciBDLiIsInBhcnNlLW5hbWVzIjpmYWxzZSwiZHJvcHBpbmctcGFydGljbGUiOiIiLCJub24tZHJvcHBpbmctcGFydGljbGUiOiIifSx7ImZhbWlseSI6Ik90dG8tQmxpZXNuZXIiLCJnaXZlbiI6IkJldHRlIEwuIiwicGFyc2UtbmFtZXMiOmZhbHNlLCJkcm9wcGluZy1wYXJ0aWNsZSI6IiIsIm5vbi1kcm9wcGluZy1wYXJ0aWNsZSI6IiJ9LHsiZmFtaWx5IjoiQnJpZWdsZWIiLCJnaXZlbiI6IkJydWNlIFAuIiwicGFyc2UtbmFtZXMiOmZhbHNlLCJkcm9wcGluZy1wYXJ0aWNsZSI6IiIsIm5vbi1kcm9wcGluZy1wYXJ0aWNsZSI6IiJ9LHsiZmFtaWx5IjoiV2VocmVuYmVyZyIsImdpdmVuIjoiTWFyayIsInBhcnNlLW5hbWVzIjpmYWxzZSwiZHJvcHBpbmctcGFydGljbGUiOiIiLCJub24tZHJvcHBpbmctcGFydGljbGUiOiIifSx7ImZhbWlseSI6IkNsYXJrIiwiZ2l2ZW4iOiJQZXRlciBVLiIsInBhcnNlLW5hbWVzIjpmYWxzZSwiZHJvcHBpbmctcGFydGljbGUiOiIiLCJub24tZHJvcHBpbmctcGFydGljbGUiOiIifSx7ImZhbWlseSI6Ild1IiwiZ2l2ZW4iOiJTaHUiLCJwYXJzZS1uYW1lcyI6ZmFsc2UsImRyb3BwaW5nLXBhcnRpY2xlIjoiIiwibm9uLWRyb3BwaW5nLXBhcnRpY2xlIjoiIn0seyJmYW1pbHkiOiJDaGVuZyIsImdpdmVuIjoiSnVuIiwicGFyc2UtbmFtZXMiOmZhbHNlLCJkcm9wcGluZy1wYXJ0aWNsZSI6IiIsIm5vbi1kcm9wcGluZy1wYXJ0aWNsZSI6IiJ9LHsiZmFtaWx5IjoiWmhhbmciLCJnaXZlbiI6IkppYXh1IiwicGFyc2UtbmFtZXMiOmZhbHNlLCJkcm9wcGluZy1wYXJ0aWNsZSI6IiIsIm5vbi1kcm9wcGluZy1wYXJ0aWNsZSI6IiJ9LHsiZmFtaWx5IjoiTm9vbmUiLCJnaXZlbiI6IkRhdmlkIiwicGFyc2UtbmFtZXMiOmZhbHNlLCJkcm9wcGluZy1wYXJ0aWNsZSI6IiIsIm5vbi1kcm9wcGluZy1wYXJ0aWNsZSI6IiJ9LHsiZmFtaWx5IjoiWmh1IiwiZ2l2ZW4iOiJKaWFuZyIsInBhcnNlLW5hbWVzIjpmYWxzZSwiZHJvcHBpbmctcGFydGljbGUiOiIiLCJub24tZHJvcHBpbmctcGFydGljbGUiOiIifV0sImNvbnRhaW5lci10aXRsZSI6IlByb2NlZWRpbmdzIG9mIHRoZSBOYXRpb25hbCBBY2FkZW15IG9mIFNjaWVuY2VzIiwiRE9JIjoiMTAuMTA3My9wbmFzLjEyMDIxODMxMDkiLCJJU1NOIjoiMDAyNy04NDI0IiwiVVJMIjoiaHR0cHM6Ly9wbmFzLm9yZy9kb2kvZnVsbC8xMC4xMDczL3BuYXMuMTIwMjE4MzEwOSIsImlzc3VlZCI6eyJkYXRlLXBhcnRzIjpbWzIwMTIsNywxMF1dfSwicGFnZSI6IjExMTAxLTExMTA0IiwiYWJzdHJhY3QiOiI8cD4gR3JlZW5sYW5kIGljZS1jb3JlIM60IDxzdXA+MTg8L3N1cD4gTy10ZW1wZXJhdHVyZSByZWNvbnN0cnVjdGlvbnMgc3VnZ2VzdCBhIGRyYW1hdGljIGNvb2xpbmcgZHVyaW5nIHRoZSBZb3VuZ2VyIERyeWFzIChZRDsgMTIuOeKAkzExLjfCoGthKSwgd2l0aCB0ZW1wZXJhdHVyZXMgYmVpbmcgYXMgY29sZCBhcyB0aGUgZWFybGllciBPbGRlc3QgRHJ5YXMgKE9EOyAxOC4w4oCTMTQuNsKga2EpIGRlc3BpdGUgYW4gYXBwcm94aW1hdGVseSA1MMKgcHBtIHJpc2UgaW4gYXRtb3NwaGVyaWMgQ08gPHN1Yj4yPC9zdWI+IC4gU3VjaCBZRCBjb29saW5nIGltcGxpZXMgYSBtdXRlZCBHcmVlbmxhbmQgY2xpbWF0ZSByZXNwb25zZSB0byBhdG1vc3BoZXJpYyBDTyA8c3ViPjI8L3N1Yj4gLCBjb250cmFyeSB0byBwaHlzaWNhbCBwcmVkaWN0aW9ucyBvZiBhbiBlbmhhbmNlZCBoaWdoLWxhdGl0dWRlIHJlc3BvbnNlIHRvIGZ1dHVyZSBpbmNyZWFzZXMgaW4gQ08gPHN1Yj4yPC9zdWI+IC4gSGVyZSB3ZSBzaG93IHRoYXQgTm9ydGggQXRsYW50aWMgc2VhIHN1cmZhY2UgdGVtcGVyYXR1cmUgcmVjb25zdHJ1Y3Rpb25zIGFzIHdlbGwgYXMgdHJhbnNpZW50IGNsaW1hdGUgbW9kZWwgc2ltdWxhdGlvbnMgc3VnZ2VzdCB0aGF0IHRoZSBZRCBvdmVyIEdyZWVubGFuZCBzaG91bGQgYmUgc3Vic3RhbnRpYWxseSB3YXJtZXIgdGhhbiB0aGUgT0QgYnkgYXBwcm94aW1hdGVseSA14oCJwrBDIGluIHJlc3BvbnNlIHRvIGluY3JlYXNlZCBhdG1vc3BoZXJpYyBDTyA8c3ViPjI8L3N1Yj4gLiBBZGRpdGlvbmFsIGV4cGVyaW1lbnRzIHdpdGggYW4gaXNvdG9wZS1lbmFibGVkIG1vZGVsIHN1Z2dlc3QgdGhhdCB0aGUgYXBwYXJlbnQgWUQgdGVtcGVyYXR1cmUgcmVjb25zdHJ1Y3Rpb24gZGVyaXZlZCBmcm9tIHRoZSBpY2UtY29yZSDOtCA8c3VwPjE4PC9zdXA+IE8gcmVjb3JkIGlzIGxpa2VseSBhbiBhcnRpZmFjdCBvZiBhbiBhbHRlcmVkIHRlbXBlcmF0dXJlLc60IDxzdXA+MTg8L3N1cD4gTyByZWxhdGlvbnNoaXAgZHVlIHRvIGNoYW5naW5nIGRlZ2xhY2lhbCBhdG1vc3BoZXJpYyBjaXJjdWxhdGlvbi4gT3VyIHJlc3VsdHMgdGh1cyBzdWdnZXN0IHRoYXQgR3JlZW5sYW5kIGNsaW1hdGUgd2FzIHdhcm1lciBkdXJpbmcgdGhlIFlEIHJlbGF0aXZlIHRvIHRoZSBPRCBpbiByZXNwb25zZSB0byByaXNpbmcgYXRtb3NwaGVyaWMgQ08gPHN1Yj4yPC9zdWI+ICwgY29uc2lzdGVudCB3aXRoIHNlYSBzdXJmYWNlIHRlbXBlcmF0dXJlIHJlY29uc3RydWN0aW9ucyBhbmQgcGh5c2ljYWwgcHJlZGljdGlvbnMsIGFuZCBoYXMgYSBzZW5zaXRpdml0eSBhcHByb3hpbWF0ZWx5IHR3aWNlIHRoYXQgZm91bmQgaW4gY2xpbWF0ZSBtb2RlbHMgZm9yIGN1cnJlbnQgY2xpbWF0ZSBkdWUgdG8gYW4gZW5oYW5jZWQgYWxiZWRvIGZlZWRiYWNrIGR1cmluZyB0aGUgbGFzdCBkZWdsYWNpYXRpb24uIDwvcD4iLCJpc3N1ZSI6IjI4Iiwidm9sdW1lIjoiMTA5IiwiY29udGFpbmVyLXRpdGxlLXNob3J0IjoiIn0sImlzVGVtcG9yYXJ5IjpmYWxzZX1dfQ==&quot;,&quot;citationItems&quot;:[{&quot;id&quot;:&quot;b41046dc-2746-3f93-a79a-958d7110c9f3&quot;,&quot;itemData&quot;:{&quot;type&quot;:&quot;article-journal&quot;,&quot;id&quot;:&quot;b41046dc-2746-3f93-a79a-958d7110c9f3&quot;,&quot;title&quot;:&quot;Transient Simulation of Last Deglaciation with a New Mechanism for Bølling-Allerød Warming&quot;,&quot;author&quot;:[{&quot;family&quot;:&quot;Liu&quot;,&quot;given&quot;:&quot;Z.&quot;,&quot;parse-names&quot;:false,&quot;dropping-particle&quot;:&quot;&quot;,&quot;non-dropping-particle&quot;:&quot;&quot;},{&quot;family&quot;:&quot;Otto-Bliesner&quot;,&quot;given&quot;:&quot;B. L.&quot;,&quot;parse-names&quot;:false,&quot;dropping-particle&quot;:&quot;&quot;,&quot;non-dropping-particle&quot;:&quot;&quot;},{&quot;family&quot;:&quot;He&quot;,&quot;given&quot;:&quot;F.&quot;,&quot;parse-names&quot;:false,&quot;dropping-particle&quot;:&quot;&quot;,&quot;non-dropping-particle&quot;:&quot;&quot;},{&quot;family&quot;:&quot;Brady&quot;,&quot;given&quot;:&quot;E. C.&quot;,&quot;parse-names&quot;:false,&quot;dropping-particle&quot;:&quot;&quot;,&quot;non-dropping-particle&quot;:&quot;&quot;},{&quot;family&quot;:&quot;Tomas&quot;,&quot;given&quot;:&quot;R.&quot;,&quot;parse-names&quot;:false,&quot;dropping-particle&quot;:&quot;&quot;,&quot;non-dropping-particle&quot;:&quot;&quot;},{&quot;family&quot;:&quot;Clark&quot;,&quot;given&quot;:&quot;P. U.&quot;,&quot;parse-names&quot;:false,&quot;dropping-particle&quot;:&quot;&quot;,&quot;non-dropping-particle&quot;:&quot;&quot;},{&quot;family&quot;:&quot;Carlson&quot;,&quot;given&quot;:&quot;A. E.&quot;,&quot;parse-names&quot;:false,&quot;dropping-particle&quot;:&quot;&quot;,&quot;non-dropping-particle&quot;:&quot;&quot;},{&quot;family&quot;:&quot;Lynch-Stieglitz&quot;,&quot;given&quot;:&quot;J.&quot;,&quot;parse-names&quot;:false,&quot;dropping-particle&quot;:&quot;&quot;,&quot;non-dropping-particle&quot;:&quot;&quot;},{&quot;family&quot;:&quot;Curry&quot;,&quot;given&quot;:&quot;W.&quot;,&quot;parse-names&quot;:false,&quot;dropping-particle&quot;:&quot;&quot;,&quot;non-dropping-particle&quot;:&quot;&quot;},{&quot;family&quot;:&quot;Brook&quot;,&quot;given&quot;:&quot;E.&quot;,&quot;parse-names&quot;:false,&quot;dropping-particle&quot;:&quot;&quot;,&quot;non-dropping-particle&quot;:&quot;&quot;},{&quot;family&quot;:&quot;Erickson&quot;,&quot;given&quot;:&quot;D.&quot;,&quot;parse-names&quot;:false,&quot;dropping-particle&quot;:&quot;&quot;,&quot;non-dropping-particle&quot;:&quot;&quot;},{&quot;family&quot;:&quot;Jacob&quot;,&quot;given&quot;:&quot;R.&quot;,&quot;parse-names&quot;:false,&quot;dropping-particle&quot;:&quot;&quot;,&quot;non-dropping-particle&quot;:&quot;&quot;},{&quot;family&quot;:&quot;Kutzbach&quot;,&quot;given&quot;:&quot;J.&quot;,&quot;parse-names&quot;:false,&quot;dropping-particle&quot;:&quot;&quot;,&quot;non-dropping-particle&quot;:&quot;&quot;},{&quot;family&quot;:&quot;Cheng&quot;,&quot;given&quot;:&quot;J.&quot;,&quot;parse-names&quot;:false,&quot;dropping-particle&quot;:&quot;&quot;,&quot;non-dropping-particle&quot;:&quot;&quot;}],&quot;container-title&quot;:&quot;Science&quot;,&quot;DOI&quot;:&quot;10.1126/science.1171041&quot;,&quot;ISSN&quot;:&quot;0036-8075&quot;,&quot;URL&quot;:&quot;https://www.science.org/doi/10.1126/science.1171041&quot;,&quot;issued&quot;:{&quot;date-parts&quot;:[[2009,7,17]]},&quot;page&quot;:&quot;310-314&quot;,&quot;abstract&quot;:&quot;&lt;p&gt; The initial pulse of warming during the last deglaciation, which defined the start of an interval called the Bølling-Allerød, occurred abruptly about 14,500 years ago. To date, the most detailed simulations used models of intermediate complexity, not with more sophisticated Coupled Global Climate Models (CGCMs) that can synchronously couple both oceanic and the atmospheric components. Overcoming practical and technical challenges, &lt;bold&gt; Liu &lt;italic&gt;et al.&lt;/italic&gt; &lt;/bold&gt; (p. &lt;related-article ext-link-type=\&quot;doi\&quot; href=\&quot;10.1126/science.1171041\&quot; page=\&quot;310\&quot; related-article-type=\&quot;in-this-issue\&quot; vol=\&quot;325\&quot;&gt;310&lt;/related-article&gt; ; see the Perspective by &lt;bold&gt; &lt;related-article ext-link-type=\&quot;doi\&quot; href=\&quot;10.1126/science.1177159\&quot; issue=\&quot;5938\&quot; page=\&quot;273\&quot; related-article-type=\&quot;in-this-issue\&quot; vol=\&quot;325\&quot;&gt; &lt;bold&gt;Timmermann and Menviel&lt;/bold&gt; &lt;/related-article&gt; &lt;/bold&gt; ) performed such a simulation using CCSM3, a state-of-the-art ocean-atmosphere CGCM. In contrast to previous studies, which indicated that the Bølling-Allerød was triggered by a nonlinear bifurcation between modes of deep ocean circulation in the Atlantic, the results suggest that the event was a transient response caused by the cessation of meltwater input into the surface ocean in the North Atlantic region. &lt;/p&gt;&quot;,&quot;issue&quot;:&quot;5938&quot;,&quot;volume&quot;:&quot;325&quot;,&quot;container-title-short&quot;:&quot;Science (1979)&quot;},&quot;isTemporary&quot;:false},{&quot;id&quot;:&quot;49b9f9e8-4a6f-3212-85ae-3cc87f5e206d&quot;,&quot;itemData&quot;:{&quot;type&quot;:&quot;article-journal&quot;,&quot;id&quot;:&quot;49b9f9e8-4a6f-3212-85ae-3cc87f5e206d&quot;,&quot;title&quot;:&quot;Younger Dryas cooling and the Greenland climate response to CO &lt;sub&gt;2&lt;/sub&gt;&quot;,&quot;author&quot;:[{&quot;family&quot;:&quot;Liu&quot;,&quot;given&quot;:&quot;Zhengyu&quot;,&quot;parse-names&quot;:false,&quot;dropping-particle&quot;:&quot;&quot;,&quot;non-dropping-particle&quot;:&quot;&quot;},{&quot;family&quot;:&quot;Carlson&quot;,&quot;given&quot;:&quot;Anders E.&quot;,&quot;parse-names&quot;:false,&quot;dropping-particle&quot;:&quot;&quot;,&quot;non-dropping-particle&quot;:&quot;&quot;},{&quot;family&quot;:&quot;He&quot;,&quot;given&quot;:&quot;Feng&quot;,&quot;parse-names&quot;:false,&quot;dropping-particle&quot;:&quot;&quot;,&quot;non-dropping-particle&quot;:&quot;&quot;},{&quot;family&quot;:&quot;Brady&quot;,&quot;given&quot;:&quot;Esther C.&quot;,&quot;parse-names&quot;:false,&quot;dropping-particle&quot;:&quot;&quot;,&quot;non-dropping-particle&quot;:&quot;&quot;},{&quot;family&quot;:&quot;Otto-Bliesner&quot;,&quot;given&quot;:&quot;Bette L.&quot;,&quot;parse-names&quot;:false,&quot;dropping-particle&quot;:&quot;&quot;,&quot;non-dropping-particle&quot;:&quot;&quot;},{&quot;family&quot;:&quot;Briegleb&quot;,&quot;given&quot;:&quot;Bruce P.&quot;,&quot;parse-names&quot;:false,&quot;dropping-particle&quot;:&quot;&quot;,&quot;non-dropping-particle&quot;:&quot;&quot;},{&quot;family&quot;:&quot;Wehrenberg&quot;,&quot;given&quot;:&quot;Mark&quot;,&quot;parse-names&quot;:false,&quot;dropping-particle&quot;:&quot;&quot;,&quot;non-dropping-particle&quot;:&quot;&quot;},{&quot;family&quot;:&quot;Clark&quot;,&quot;given&quot;:&quot;Peter U.&quot;,&quot;parse-names&quot;:false,&quot;dropping-particle&quot;:&quot;&quot;,&quot;non-dropping-particle&quot;:&quot;&quot;},{&quot;family&quot;:&quot;Wu&quot;,&quot;given&quot;:&quot;Shu&quot;,&quot;parse-names&quot;:false,&quot;dropping-particle&quot;:&quot;&quot;,&quot;non-dropping-particle&quot;:&quot;&quot;},{&quot;family&quot;:&quot;Cheng&quot;,&quot;given&quot;:&quot;Jun&quot;,&quot;parse-names&quot;:false,&quot;dropping-particle&quot;:&quot;&quot;,&quot;non-dropping-particle&quot;:&quot;&quot;},{&quot;family&quot;:&quot;Zhang&quot;,&quot;given&quot;:&quot;Jiaxu&quot;,&quot;parse-names&quot;:false,&quot;dropping-particle&quot;:&quot;&quot;,&quot;non-dropping-particle&quot;:&quot;&quot;},{&quot;family&quot;:&quot;Noone&quot;,&quot;given&quot;:&quot;David&quot;,&quot;parse-names&quot;:false,&quot;dropping-particle&quot;:&quot;&quot;,&quot;non-dropping-particle&quot;:&quot;&quot;},{&quot;family&quot;:&quot;Zhu&quot;,&quot;given&quot;:&quot;Jiang&quot;,&quot;parse-names&quot;:false,&quot;dropping-particle&quot;:&quot;&quot;,&quot;non-dropping-particle&quot;:&quot;&quot;}],&quot;container-title&quot;:&quot;Proceedings of the National Academy of Sciences&quot;,&quot;DOI&quot;:&quot;10.1073/pnas.1202183109&quot;,&quot;ISSN&quot;:&quot;0027-8424&quot;,&quot;URL&quot;:&quot;https://pnas.org/doi/full/10.1073/pnas.1202183109&quot;,&quot;issued&quot;:{&quot;date-parts&quot;:[[2012,7,10]]},&quot;page&quot;:&quot;11101-11104&quot;,&quot;abstract&quot;:&quot;&lt;p&gt; Greenland ice-core δ &lt;sup&gt;18&lt;/sup&gt; O-temperature reconstructions suggest a dramatic cooling during the Younger Dryas (YD; 12.9–11.7 ka), with temperatures being as cold as the earlier Oldest Dryas (OD; 18.0–14.6 ka) despite an approximately 50 ppm rise in atmospheric CO &lt;sub&gt;2&lt;/sub&gt; . Such YD cooling implies a muted Greenland climate response to atmospheric CO &lt;sub&gt;2&lt;/sub&gt; , contrary to physical predictions of an enhanced high-latitude response to future increases in CO &lt;sub&gt;2&lt;/sub&gt; . Here we show that North Atlantic sea surface temperature reconstructions as well as transient climate model simulations suggest that the YD over Greenland should be substantially warmer than the OD by approximately 5 °C in response to increased atmospheric CO &lt;sub&gt;2&lt;/sub&gt; . Additional experiments with an isotope-enabled model suggest that the apparent YD temperature reconstruction derived from the ice-core δ &lt;sup&gt;18&lt;/sup&gt; O record is likely an artifact of an altered temperature-δ &lt;sup&gt;18&lt;/sup&gt; O relationship due to changing deglacial atmospheric circulation. Our results thus suggest that Greenland climate was warmer during the YD relative to the OD in response to rising atmospheric CO &lt;sub&gt;2&lt;/sub&gt; , consistent with sea surface temperature reconstructions and physical predictions, and has a sensitivity approximately twice that found in climate models for current climate due to an enhanced albedo feedback during the last deglaciation. &lt;/p&gt;&quot;,&quot;issue&quot;:&quot;28&quot;,&quot;volume&quot;:&quot;109&quot;,&quot;container-title-short&quot;:&quot;&quot;},&quot;isTemporary&quot;:false}]},{&quot;citationID&quot;:&quot;MENDELEY_CITATION_acf0e9d4-8e86-4d59-bfa5-722cb70f2893&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YWNmMGU5ZDQtOGU4Ni00ZDU5LWJmYTUtNzIyY2I3MGYyODkzIiwicHJvcGVydGllcyI6eyJub3RlSW5kZXgiOjB9LCJpc0VkaXRlZCI6ZmFsc2UsIm1hbnVhbE92ZXJyaWRlIjp7ImlzTWFudWFsbHlPdmVycmlkZGVuIjpmYWxzZSwiY2l0ZXByb2NUZXh0IjoiPHN1cD4xNTwvc3VwPiIsIm1hbnVhbE92ZXJyaWRlVGV4dCI6IiJ9LCJjaXRhdGlvbkl0ZW1zIjpbeyJpZCI6ImEwZTlhZTljLWUzYmYtMzhmMS1iMzk5LTllNjlmMTY1NTlmYSIsIml0ZW1EYXRhIjp7InR5cGUiOiJhcnRpY2xlLWpvdXJuYWwiLCJpZCI6ImEwZTlhZTljLWUzYmYtMzhmMS1iMzk5LTllNjlmMTY1NTlmYSIsInRpdGxlIjoiSHlkcm9jbGltYXRlIGZvb3RwcmludCBvZiBwYW4tQXNpYW4gbW9uc29vbiB3YXRlciBpc290b3BlIGR1cmluZyB0aGUgbGFzdCBkZWdsYWNpYXRpb24iLCJhdXRob3IiOlt7ImZhbWlseSI6IkhlIiwiZ2l2ZW4iOiJDLiIsInBhcnNlLW5hbWVzIjpmYWxzZSwiZHJvcHBpbmctcGFydGljbGUiOiIiLCJub24tZHJvcHBpbmctcGFydGljbGUiOiIifSx7ImZhbWlseSI6IkxpdSIsImdpdmVuIjoiWi4iLCJwYXJzZS1uYW1lcyI6ZmFsc2UsImRyb3BwaW5nLXBhcnRpY2xlIjoiIiwibm9uLWRyb3BwaW5nLXBhcnRpY2xlIjoiIn0seyJmYW1pbHkiOiJPdHRvLUJsaWVzbmVyIiwiZ2l2ZW4iOiJCLiBMLiIsInBhcnNlLW5hbWVzIjpmYWxzZSwiZHJvcHBpbmctcGFydGljbGUiOiIiLCJub24tZHJvcHBpbmctcGFydGljbGUiOiIifSx7ImZhbWlseSI6IkJyYWR5IiwiZ2l2ZW4iOiJFLiBDLiIsInBhcnNlLW5hbWVzIjpmYWxzZSwiZHJvcHBpbmctcGFydGljbGUiOiIiLCJub24tZHJvcHBpbmctcGFydGljbGUiOiIifSx7ImZhbWlseSI6IlpodSIsImdpdmVuIjoiQy4iLCJwYXJzZS1uYW1lcyI6ZmFsc2UsImRyb3BwaW5nLXBhcnRpY2xlIjoiIiwibm9uLWRyb3BwaW5nLXBhcnRpY2xlIjoiIn0seyJmYW1pbHkiOiJUb21hcyIsImdpdmVuIjoiUi4iLCJwYXJzZS1uYW1lcyI6ZmFsc2UsImRyb3BwaW5nLXBhcnRpY2xlIjoiIiwibm9uLWRyb3BwaW5nLXBhcnRpY2xlIjoiIn0seyJmYW1pbHkiOiJDbGFyayIsImdpdmVuIjoiUC4gVS4iLCJwYXJzZS1uYW1lcyI6ZmFsc2UsImRyb3BwaW5nLXBhcnRpY2xlIjoiIiwibm9uLWRyb3BwaW5nLXBhcnRpY2xlIjoiIn0seyJmYW1pbHkiOiJaaHUiLCJnaXZlbiI6IkouIiwicGFyc2UtbmFtZXMiOmZhbHNlLCJkcm9wcGluZy1wYXJ0aWNsZSI6IiIsIm5vbi1kcm9wcGluZy1wYXJ0aWNsZSI6IiJ9LHsiZmFtaWx5IjoiSmFobiIsImdpdmVuIjoiQS4iLCJwYXJzZS1uYW1lcyI6ZmFsc2UsImRyb3BwaW5nLXBhcnRpY2xlIjoiIiwibm9uLWRyb3BwaW5nLXBhcnRpY2xlIjoiIn0seyJmYW1pbHkiOiJHdSIsImdpdmVuIjoiUy4iLCJwYXJzZS1uYW1lcyI6ZmFsc2UsImRyb3BwaW5nLXBhcnRpY2xlIjoiIiwibm9uLWRyb3BwaW5nLXBhcnRpY2xlIjoiIn0seyJmYW1pbHkiOiJaaGFuZyIsImdpdmVuIjoiSi4iLCJwYXJzZS1uYW1lcyI6ZmFsc2UsImRyb3BwaW5nLXBhcnRpY2xlIjoiIiwibm9uLWRyb3BwaW5nLXBhcnRpY2xlIjoiIn0seyJmYW1pbHkiOiJOdXNiYXVtZXIiLCJnaXZlbiI6IkouIiwicGFyc2UtbmFtZXMiOmZhbHNlLCJkcm9wcGluZy1wYXJ0aWNsZSI6IiIsIm5vbi1kcm9wcGluZy1wYXJ0aWNsZSI6IiJ9LHsiZmFtaWx5IjoiTm9vbmUiLCJnaXZlbiI6IkQuIiwicGFyc2UtbmFtZXMiOmZhbHNlLCJkcm9wcGluZy1wYXJ0aWNsZSI6IiIsIm5vbi1kcm9wcGluZy1wYXJ0aWNsZSI6IiJ9LHsiZmFtaWx5IjoiQ2hlbmciLCJnaXZlbiI6IkguIiwicGFyc2UtbmFtZXMiOmZhbHNlLCJkcm9wcGluZy1wYXJ0aWNsZSI6IiIsIm5vbi1kcm9wcGluZy1wYXJ0aWNsZSI6IiJ9LHsiZmFtaWx5IjoiV2FuZyIsImdpdmVuIjoiWS4iLCJwYXJzZS1uYW1lcyI6ZmFsc2UsImRyb3BwaW5nLXBhcnRpY2xlIjoiIiwibm9uLWRyb3BwaW5nLXBhcnRpY2xlIjoiIn0seyJmYW1pbHkiOiJZYW4iLCJnaXZlbiI6Ik0uIiwicGFyc2UtbmFtZXMiOmZhbHNlLCJkcm9wcGluZy1wYXJ0aWNsZSI6IiIsIm5vbi1kcm9wcGluZy1wYXJ0aWNsZSI6IiJ9LHsiZmFtaWx5IjoiQmFvIiwiZ2l2ZW4iOiJZLiIsInBhcnNlLW5hbWVzIjpmYWxzZSwiZHJvcHBpbmctcGFydGljbGUiOiIiLCJub24tZHJvcHBpbmctcGFydGljbGUiOiIifV0sImNvbnRhaW5lci10aXRsZSI6IlNjaWVuY2UgQWR2YW5jZXMiLCJjb250YWluZXItdGl0bGUtc2hvcnQiOiJTY2kgQWR2IiwiRE9JIjoiMTAuMTEyNi9zY2lhZHYuYWJlMjYxMSIsIklTU04iOiIyMzc1MjU0OCIsIlBNSUQiOiIzMzUyMzk1MCIsImlzc3VlZCI6eyJkYXRlLXBhcnRzIjpbWzIwMjFdXX0sInBhZ2UiOiIxLTExIiwiYWJzdHJhY3QiOiJPeHlnZW4gaXNvdG9wZSBzcGVsZW90aGVtIHJlY29yZHMgZXhoaWJpdCBjb2hlcmVudCB2YXJpYWJpbGl0eSBvdmVyIHRoZSBwYW4tQXNpYW4gc3VtbWVyIG1vbnNvb24gKEFNKSByZWdpb24uIFRoZSBoeWRyb2NsaW1hdGljIHJlcHJlc2VudGF0aW9uIG9mIHRoZXNlIG94eWdlbiBpc290b3BlIHJlY29yZHMgZm9yIHRoZSBBTSwgaG93ZXZlciwgaGFzIHJlbWFpbmVkIHBvb3JseSB1bmRlcnN0b29kLiBIZXJlLCBjb21iaW5pbmcgYW4gaXNvdG9wZS1lbmFibGVkIEVhcnRoIHN5c3RlbSBtb2RlbCBpbiB0cmFuc2llbnQgZXhwZXJpbWVudHMgd2l0aCBwcm94eSByZWNvcmRzLCB3ZSBzaG93IHRoYXQgdGhlIHdpZGVzcHJlYWQgQU0gzrQxOE9jIHNpZ25hbCBkdXJpbmcgdGhlIGxhc3QgZGVnbGFjaWF0aW9uICgyMCB0byAxMSB0aG91c2FuZCB5ZWFycyBhZ28pIGlzIGFjY29tcGFuaWVkIGJ5IGEgY29udGluZW50YWwtc2NhbGUsIGNvaGVyZW50IGh5ZHJvY2xpbWF0ZSBmb290cHJpbnQsIHdpdGggc3BhdGlhbGx5IG9wcG9zaXRlIHNpZ25zIGluIHJhaW5mYWxsLiBUaGlzIGZvb3RwcmludCBpcyBnZW5lcmF0ZWQgYXMgYSBkeW5hbWljYWxseSBjb2hlcmVudCByZXNwb25zZSBvZiB0aGUgQU0gc3lzdGVtIHByaW1hcmlseSB0byBtZWx0d2F0ZXIgZm9yY2luZyBhbmQgc2Vjb25kYXJpbHkgdG8gaW5zb2xhdGlvbiBmb3JjaW5nIGFuZCBpcyBmdXJ0aGVyIHJlaW5mb3JjZWQgYnkgYXRtb3NwaGVyaWMgdGVsZWNvbm5lY3Rpb24uIEhlbmNlLCB3aWRlc3ByZWFkIM60MThPcCBkZXBsZXRpb24gaW4gdGhlIEFNIHJlZ2lvbiBpcyBhY2NvbXBhbmllZCBieSBhIG5vcnRod2FyZCBtaWdyYXRpb24gb2YgdGhlIHdlc3Rlcmx5IGpldCBhbmQgZW5oYW5jZWQgc291dGh3ZXN0ZXJseSBtb25zb29uIHdpbmQsIGFzIHdlbGwgYXMgaW5jcmVhc2VkIHJhaW5mYWxsIGZyb20gU291dGggQXNpYSAoSW5kaWEpIHRvIG5vcnRoZXJuIENoaW5hIGJ1dCBkZWNyZWFzZWQgcmFpbmZhbGwgaW4gc291dGhlYXN0IENoaW5hLiIsImlzc3VlIjoiNCIsInZvbHVtZSI6IjcifSwiaXNUZW1wb3JhcnkiOmZhbHNlfV19&quot;,&quot;citationItems&quot;:[{&quot;id&quot;:&quot;a0e9ae9c-e3bf-38f1-b399-9e69f16559fa&quot;,&quot;itemData&quot;:{&quot;type&quot;:&quot;article-journal&quot;,&quot;id&quot;:&quot;a0e9ae9c-e3bf-38f1-b399-9e69f16559fa&quot;,&quot;title&quot;:&quot;Hydroclimate footprint of pan-Asian monsoon water isotope during the last deglaciation&quot;,&quot;author&quot;:[{&quot;family&quot;:&quot;He&quot;,&quot;given&quot;:&quot;C.&quot;,&quot;parse-names&quot;:false,&quot;dropping-particle&quot;:&quot;&quot;,&quot;non-dropping-particle&quot;:&quot;&quot;},{&quot;family&quot;:&quot;Liu&quot;,&quot;given&quot;:&quot;Z.&quot;,&quot;parse-names&quot;:false,&quot;dropping-particle&quot;:&quot;&quot;,&quot;non-dropping-particle&quot;:&quot;&quot;},{&quot;family&quot;:&quot;Otto-Bliesner&quot;,&quot;given&quot;:&quot;B. L.&quot;,&quot;parse-names&quot;:false,&quot;dropping-particle&quot;:&quot;&quot;,&quot;non-dropping-particle&quot;:&quot;&quot;},{&quot;family&quot;:&quot;Brady&quot;,&quot;given&quot;:&quot;E. C.&quot;,&quot;parse-names&quot;:false,&quot;dropping-particle&quot;:&quot;&quot;,&quot;non-dropping-particle&quot;:&quot;&quot;},{&quot;family&quot;:&quot;Zhu&quot;,&quot;given&quot;:&quot;C.&quot;,&quot;parse-names&quot;:false,&quot;dropping-particle&quot;:&quot;&quot;,&quot;non-dropping-particle&quot;:&quot;&quot;},{&quot;family&quot;:&quot;Tomas&quot;,&quot;given&quot;:&quot;R.&quot;,&quot;parse-names&quot;:false,&quot;dropping-particle&quot;:&quot;&quot;,&quot;non-dropping-particle&quot;:&quot;&quot;},{&quot;family&quot;:&quot;Clark&quot;,&quot;given&quot;:&quot;P. U.&quot;,&quot;parse-names&quot;:false,&quot;dropping-particle&quot;:&quot;&quot;,&quot;non-dropping-particle&quot;:&quot;&quot;},{&quot;family&quot;:&quot;Zhu&quot;,&quot;given&quot;:&quot;J.&quot;,&quot;parse-names&quot;:false,&quot;dropping-particle&quot;:&quot;&quot;,&quot;non-dropping-particle&quot;:&quot;&quot;},{&quot;family&quot;:&quot;Jahn&quot;,&quot;given&quot;:&quot;A.&quot;,&quot;parse-names&quot;:false,&quot;dropping-particle&quot;:&quot;&quot;,&quot;non-dropping-particle&quot;:&quot;&quot;},{&quot;family&quot;:&quot;Gu&quot;,&quot;given&quot;:&quot;S.&quot;,&quot;parse-names&quot;:false,&quot;dropping-particle&quot;:&quot;&quot;,&quot;non-dropping-particle&quot;:&quot;&quot;},{&quot;family&quot;:&quot;Zhang&quot;,&quot;given&quot;:&quot;J.&quot;,&quot;parse-names&quot;:false,&quot;dropping-particle&quot;:&quot;&quot;,&quot;non-dropping-particle&quot;:&quot;&quot;},{&quot;family&quot;:&quot;Nusbaumer&quot;,&quot;given&quot;:&quot;J.&quot;,&quot;parse-names&quot;:false,&quot;dropping-particle&quot;:&quot;&quot;,&quot;non-dropping-particle&quot;:&quot;&quot;},{&quot;family&quot;:&quot;Noone&quot;,&quot;given&quot;:&quot;D.&quot;,&quot;parse-names&quot;:false,&quot;dropping-particle&quot;:&quot;&quot;,&quot;non-dropping-particle&quot;:&quot;&quot;},{&quot;family&quot;:&quot;Cheng&quot;,&quot;given&quot;:&quot;H.&quot;,&quot;parse-names&quot;:false,&quot;dropping-particle&quot;:&quot;&quot;,&quot;non-dropping-particle&quot;:&quot;&quot;},{&quot;family&quot;:&quot;Wang&quot;,&quot;given&quot;:&quot;Y.&quot;,&quot;parse-names&quot;:false,&quot;dropping-particle&quot;:&quot;&quot;,&quot;non-dropping-particle&quot;:&quot;&quot;},{&quot;family&quot;:&quot;Yan&quot;,&quot;given&quot;:&quot;M.&quot;,&quot;parse-names&quot;:false,&quot;dropping-particle&quot;:&quot;&quot;,&quot;non-dropping-particle&quot;:&quot;&quot;},{&quot;family&quot;:&quot;Bao&quot;,&quot;given&quot;:&quot;Y.&quot;,&quot;parse-names&quot;:false,&quot;dropping-particle&quot;:&quot;&quot;,&quot;non-dropping-particle&quot;:&quot;&quot;}],&quot;container-title&quot;:&quot;Science Advances&quot;,&quot;container-title-short&quot;:&quot;Sci Adv&quot;,&quot;DOI&quot;:&quot;10.1126/sciadv.abe2611&quot;,&quot;ISSN&quot;:&quot;23752548&quot;,&quot;PMID&quot;:&quot;33523950&quot;,&quot;issued&quot;:{&quot;date-parts&quot;:[[2021]]},&quot;page&quot;:&quot;1-11&quot;,&quot;abstract&quot;:&quot;Oxygen isotope speleothem records exhibit coherent variability over the pan-Asian summer monsoon (AM) region. The hydroclimatic representation of these oxygen isotope records for the AM, however, has remained poorly understood. Here, combining an isotope-enabled Earth system model in transient experiments with proxy records, we show that the widespread AM δ18Oc signal during the last deglaciation (20 to 11 thousand years ago) is accompanied by a continental-scale, coherent hydroclimate footprint, with spatially opposite signs in rainfall. This footprint is generated as a dynamically coherent response of the AM system primarily to meltwater forcing and secondarily to insolation forcing and is further reinforced by atmospheric teleconnection. Hence, widespread δ18Op depletion in the AM region is accompanied by a northward migration of the westerly jet and enhanced southwesterly monsoon wind, as well as increased rainfall from South Asia (India) to northern China but decreased rainfall in southeast China.&quot;,&quot;issue&quot;:&quot;4&quot;,&quot;volume&quot;:&quot;7&quot;},&quot;isTemporary&quot;:false}]}]"/>
    <we:property name="MENDELEY_CITATIONS_LOCALE_CODE" value="&quot;en-GB&quot;"/>
    <we:property name="MENDELEY_CITATIONS_STYLE" value="{&quot;id&quot;:&quot;https://www.zotero.org/styles/nature-communications&quot;,&quot;title&quot;:&quot;Nature Communications&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99939-D855-4071-9F0C-453A3F0A3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5</Pages>
  <Words>1223</Words>
  <Characters>6974</Characters>
  <Application>Microsoft Office Word</Application>
  <DocSecurity>0</DocSecurity>
  <Lines>58</Lines>
  <Paragraphs>16</Paragraphs>
  <ScaleCrop>false</ScaleCrop>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wu</dc:creator>
  <cp:keywords/>
  <dc:description/>
  <cp:lastModifiedBy>东 吴</cp:lastModifiedBy>
  <cp:revision>22</cp:revision>
  <dcterms:created xsi:type="dcterms:W3CDTF">2024-10-16T22:16:00Z</dcterms:created>
  <dcterms:modified xsi:type="dcterms:W3CDTF">2024-12-04T20:51:00Z</dcterms:modified>
</cp:coreProperties>
</file>