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C5BE0" w14:textId="77777777" w:rsidR="009C0378" w:rsidRDefault="009C0378" w:rsidP="009C0378">
      <w:pPr>
        <w:spacing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</w:rPr>
        <w:t xml:space="preserve">Supplementary Table 1. </w:t>
      </w:r>
      <w:r>
        <w:rPr>
          <w:rFonts w:ascii="Arial" w:eastAsia="Arial" w:hAnsi="Arial" w:cs="Arial"/>
          <w:b/>
          <w:i/>
        </w:rPr>
        <w:t>FOXG1</w:t>
      </w:r>
      <w:r>
        <w:rPr>
          <w:rFonts w:ascii="Arial" w:eastAsia="Arial" w:hAnsi="Arial" w:cs="Arial"/>
          <w:b/>
        </w:rPr>
        <w:t xml:space="preserve"> sequence variants and frequencies reported for the study population</w:t>
      </w:r>
    </w:p>
    <w:p w14:paraId="40AD6BD4" w14:textId="77777777" w:rsidR="009C0378" w:rsidRDefault="009C0378" w:rsidP="009C0378">
      <w:pPr>
        <w:spacing w:line="240" w:lineRule="auto"/>
        <w:rPr>
          <w:rFonts w:ascii="Arial" w:eastAsia="Arial" w:hAnsi="Arial" w:cs="Arial"/>
          <w:sz w:val="18"/>
          <w:szCs w:val="18"/>
        </w:rPr>
      </w:pPr>
    </w:p>
    <w:tbl>
      <w:tblPr>
        <w:tblW w:w="9300" w:type="dxa"/>
        <w:tblInd w:w="-1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480"/>
        <w:gridCol w:w="3345"/>
        <w:gridCol w:w="1455"/>
        <w:gridCol w:w="1020"/>
      </w:tblGrid>
      <w:tr w:rsidR="009C0378" w14:paraId="5F664FF6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0E7A7B" w14:textId="77777777" w:rsidR="009C0378" w:rsidRDefault="009C0378">
            <w:pPr>
              <w:widowControl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Variant (cDNA)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7DB20D" w14:textId="77777777" w:rsidR="009C0378" w:rsidRDefault="009C0378">
            <w:pPr>
              <w:widowControl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Variant (protein)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246FBD" w14:textId="77777777" w:rsidR="009C0378" w:rsidRDefault="009C0378">
            <w:pPr>
              <w:widowControl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Variant Class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DFAFC1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Count (n)</w:t>
            </w:r>
          </w:p>
        </w:tc>
      </w:tr>
      <w:tr w:rsidR="009C0378" w14:paraId="409E8C03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31669D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c.460dupG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E6E59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p.Glu154Glyfs*301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02001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CB057F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</w:tr>
      <w:tr w:rsidR="009C0378" w14:paraId="4BEB571A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6E35B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c.256dupC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108E0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p.Gln86Profs*35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25210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718AED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</w:tr>
      <w:tr w:rsidR="009C0378" w14:paraId="5BC13655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795258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c.703C&gt;T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58C1E7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p.Leu235Phe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137CC7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A6D189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</w:tr>
      <w:tr w:rsidR="009C0378" w14:paraId="2DA79DBE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4E323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c.136dupC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EA6CC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p.Gln46Profs*75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5C22F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B5AC81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9C0378" w14:paraId="102DF6D6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5B437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c.256delC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36E91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p.Gln86Argfs*106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99FE0A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1B38CD0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9C0378" w14:paraId="4D3EDBF8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63192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c.460delG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AC9BE58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p.Glu154Argfs*38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981E7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D6B086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9C0378" w14:paraId="60112934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89AA62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c.577G&gt;A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5A640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p.Ala193Thr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BBD56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F5C19B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9C0378" w14:paraId="00DAA91B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669E3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c.653A&gt;G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CF594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p.Tyr218Cys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A1ABDA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4A8B9D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9C0378" w14:paraId="423196E2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96249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c.430G&gt;T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066CA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p.Glu144*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83D59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A57977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9C0378" w14:paraId="69BC1222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762EFA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c.460G&gt;T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7F4DC3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p.Glu154*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B25C4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8A6E73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9C0378" w14:paraId="771F7B23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1092D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c.675G&gt;A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DD4E6A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p.Trp225*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16275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EF8DCA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9C0378" w14:paraId="6DFB6FD2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C3D83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c.515_577del63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4987A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p.Gly172_Met192del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E4C4F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Other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650846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9C0378" w14:paraId="0418B6E8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FDB802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c.1014dupC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89142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p.Met339Hisfs*116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D6AD1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BB9A3C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184EFE4D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2DA438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c.1062delC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01CC3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p.Ser355Profs*8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033117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7F2F86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07D9AC1B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7E828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c.1094_1101dupACCGGCTG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63260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p.Val368Thrfs*20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B5B27A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8CE27E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7B4F3941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AC415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c.1098delG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5406B8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p.Leu367fs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927F5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2BCC74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5E3F94BC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547EE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c.1160_1161delCGinsGTC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9458C7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p.Ser387Cysfs*68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1E985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C83254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227FF524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39D06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c.133_469del377insACCCACCGCCCC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FDE78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p.Pro45Thrfs*39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A7D82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1CD764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165287CE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EC297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c.1344dupC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FE92D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p.Ser449Leufs*6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54242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FD166F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32F3E0C0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30976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c.1402_1405delTCTG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2CC1F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p.Ser468Glyfs*19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19736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6CEE05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06EE381C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0202A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c.1414_1417del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2CF03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p.Ser472Ilefs*15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08AAF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9309DD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52575CAE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EB2EF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c.160delC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75745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p.His54Ilefs*138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FC6FC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5977D8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45553549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8B566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c.178_280del103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7F7DE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p.Pro60Thrfs*98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0E96F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C309A1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0FA0AA33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EA1C8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c.222_223dupGC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54DC7A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p.Pro75Argfs*118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9B1D2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B9F2B5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23C61664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AE32F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c.250_251delinsG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E59EF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p.Pro84Alafs*108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10724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FBD924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7DFD65AF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55CBC8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c.265_266dupGG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7755C7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p.Ala92Argfs*101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228DE2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A9ED31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CE99226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32F88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c.321_345del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768E3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p.Pro108Trpfs*76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A3BC9F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BF388F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2F95AA0B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98B197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c.383dupG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E1DC6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p.Glu129Argfs*326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D025A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40EB75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32914B92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A926D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c.407_458del52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44AEF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p.Glu136Glyfs*39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F95342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FBEBC9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1C74FF19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0CF9C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lastRenderedPageBreak/>
              <w:t>c.507delC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D81E8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p.Gly169Glyfs*23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1871A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CC94CB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2AC7660C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6B234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c.552delC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34E8F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p.Phe184Leufs*8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D9BF2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86B47F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41F3FCA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A2A22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c.605_610delTCACGCins28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33195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p.Leu202Hisfs*260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61004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5417BA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3607F7C8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DF2717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c.613delA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EB56C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p.Asn205Thrfs*8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6BE2D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E9F279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129513C8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B975D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c.648_655delTTACTACC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7E9BBA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p.Tyr217Argfs*235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D1B32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D23701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1C66D75A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24A12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c.793_808del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46D8D7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p.Phe265Argfs*56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F9863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9E210E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3DEA662D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60533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c.827_846del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643AD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p.Arg276Glnfs*172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3150B8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F29927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26EDE2F0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5EB39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c.855delC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1CD9F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p.Phe286Serfs*40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E282F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C80ED5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DC1F336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27D7B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c.898_914del17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8A9E9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F2889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6E766D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12312C71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9C40A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c.958dupC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68041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p.Arg320Profs*135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7157D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42E3FD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06486DA1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82A22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c.974dupT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926C82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p.Leu325Phefs*130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598AA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27D5F9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70493B69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A2677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c.977delG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693AD8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p.Ser326Ilefs*20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0343C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Frameshift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4C759F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359C32C8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44792581" w14:textId="77777777" w:rsidR="009C0378" w:rsidRDefault="009C0378">
            <w:pPr>
              <w:widowControl w:val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chr14:28,565,672-29,711,195x1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0912A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EDE728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Gene deletion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C9966A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AFCEFD9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4454E711" w14:textId="77777777" w:rsidR="009C0378" w:rsidRDefault="009C0378">
            <w:pPr>
              <w:widowControl w:val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chr14:28,819,056-29,737,645x1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14AC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0F42D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Gene deletion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84C816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7B9CBE4A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  <w:hideMark/>
          </w:tcPr>
          <w:p w14:paraId="048A3B6A" w14:textId="77777777" w:rsidR="009C0378" w:rsidRDefault="009C0378">
            <w:pPr>
              <w:widowControl w:val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chr14:29,236,489-29,238,139x1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16146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1A2E9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Gene deletion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79B835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01037035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3D1298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c.1256C&gt;T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FF38D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p.Pro419Leu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34985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C48A89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09315ED3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F44AD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c.554G&gt;C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E7ECA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p.Ser185Thr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6F94A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A74C93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441C5363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0F79B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c.559A&gt;T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BCB8F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p.Asn187Tyr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0FEB7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C9F081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1F325AC6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B7E498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c.622T&gt;A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2C956B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p.Tyr208Asn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10667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3902EF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01C17EBE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D1308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c.622T&gt;C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3E7EC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p.Tyr208His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92A82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49D6C7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3F097414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27E87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c.643T&gt;A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0DBB8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p.Phe215Ile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6DF1D1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6C551A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9EAC1C9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B6EE7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c.670G&gt;A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E83FB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p.Gly224Ser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E08D6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9D2D97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394905F0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19243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c.680A&gt;T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9051C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p.Asn227Ile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9D8DC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546F91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21C5563A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75901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c.692A&gt;G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26B71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p.His231Arg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64C138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94FD46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0D1E9458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89A2D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c.701C&gt;T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39260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p.Ser234Phe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74305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700938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475DC517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2DB62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c.748G&gt;C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B0F8B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p.Gly250Arg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4341F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45F891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25B0FFD3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35EEB47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c.754G&gt;A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75008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p.Gly252Ser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A1E6B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1D4370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5BC20F20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52F6D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c.797T&gt;G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3D4E1B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p.Ile266Ser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E2E44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5C01E8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5515FCB9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CB2367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c.799G&gt;A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1A0C0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p.Gly267Ser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4C015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DC6B87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46878C31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8D278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c.811G&gt;A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31B26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p.Gly271Ser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9686F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Missense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C39DC0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06FEDF43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1A0B8A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c.1367T&gt;A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39A1D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p.Leu456*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03C1B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2ADA21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7EB09F87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C7B47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lastRenderedPageBreak/>
              <w:t>c.217C&gt;T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62A75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p.Gln73*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B9893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D2FFEB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1656F13A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E4F0F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c.301C&gt;T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FDBF9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p.Gln101*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AC386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FDCABA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159A4CE3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7105A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c.436G&gt;T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F1B6E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p.Glu146*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6016A7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5F49AD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54CD8C72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846E8A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c.532A&gt;T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91885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p.Lys178*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27394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CD5F4B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23629C4B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91E73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c.537C&gt;A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5F7E0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p.Tyr179*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73693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97B75F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71DE857B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12A87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c.586C&gt;T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D68292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p.Gln196*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5C1FF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430333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35A3B974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B3A43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c.624C&gt;A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B0890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p.Tyr208*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84EB31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3F977F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5E217B7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0E7A92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c.624C&gt;G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810E4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p.Tyr208*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0E82F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C2A289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7C44843D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B4BF4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c.651C&gt;G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A1B64B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p.Tyr217*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F43485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8FC34F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96E5253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92107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c.654C&gt;A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8FA72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p.Tyr218*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0DA83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5FA2BC8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51199280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591C9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c.667C&gt;T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AB5A13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p.Gln223*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AB56BB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2B16E1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9A2C25F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160D6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c.738C&gt;G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0CADD0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p.Tyr246*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74E166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F7E1EB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81B39C7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0793B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c.762C&gt;G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BAF88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p.Tyr254*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DDF29F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B1767C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F1305F1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84731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c.814A&gt;T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4107FD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p.Lys272*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DC307A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3CA1AB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06F82485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D7F32C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c.923G&gt;A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98CC4E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p.Trp308*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E2A6B2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21FD1D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9C0378" w14:paraId="6F6A1981" w14:textId="77777777" w:rsidTr="009C0378">
        <w:trPr>
          <w:trHeight w:val="315"/>
        </w:trPr>
        <w:tc>
          <w:tcPr>
            <w:tcW w:w="348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9DB3C4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c.924G&gt;A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0661E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p.Trp308*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E6FD49" w14:textId="77777777" w:rsidR="009C0378" w:rsidRDefault="009C0378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Nonsense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8FCAF5" w14:textId="77777777" w:rsidR="009C0378" w:rsidRDefault="009C0378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</w:tbl>
    <w:p w14:paraId="54615768" w14:textId="77777777" w:rsidR="009C0378" w:rsidRDefault="009C0378" w:rsidP="009C0378">
      <w:pPr>
        <w:spacing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i/>
          <w:sz w:val="18"/>
          <w:szCs w:val="18"/>
        </w:rPr>
        <w:t>FOXG1</w:t>
      </w:r>
      <w:r>
        <w:rPr>
          <w:rFonts w:ascii="Arial" w:eastAsia="Arial" w:hAnsi="Arial" w:cs="Arial"/>
          <w:sz w:val="18"/>
          <w:szCs w:val="18"/>
        </w:rPr>
        <w:t xml:space="preserve"> transcript ID for sequence variants is NM_005249.5; genome build for copy number variants is GRCh37/hg19. </w:t>
      </w:r>
    </w:p>
    <w:p w14:paraId="35632033" w14:textId="77777777" w:rsidR="009C0378" w:rsidRDefault="009C0378" w:rsidP="009C0378">
      <w:pPr>
        <w:spacing w:line="240" w:lineRule="auto"/>
        <w:rPr>
          <w:rFonts w:ascii="Arial" w:eastAsia="Arial" w:hAnsi="Arial" w:cs="Arial"/>
          <w:sz w:val="18"/>
          <w:szCs w:val="18"/>
        </w:rPr>
      </w:pPr>
    </w:p>
    <w:p w14:paraId="542F3849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ter">
    <w:altName w:val="Calibri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78"/>
    <w:rsid w:val="002C128C"/>
    <w:rsid w:val="00732981"/>
    <w:rsid w:val="009C0378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BC23D"/>
  <w15:chartTrackingRefBased/>
  <w15:docId w15:val="{086C2E3B-1B4D-4BD8-898C-323C70023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378"/>
    <w:pPr>
      <w:spacing w:after="0" w:line="276" w:lineRule="auto"/>
    </w:pPr>
    <w:rPr>
      <w:rFonts w:ascii="Inter" w:eastAsia="Inter" w:hAnsi="Inter" w:cs="Inter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037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037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037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037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037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037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037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037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037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03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03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03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03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03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03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03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03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03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03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03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037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03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037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03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037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03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03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03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03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004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474</Words>
  <Characters>2704</Characters>
  <Application>Microsoft Office Word</Application>
  <DocSecurity>0</DocSecurity>
  <Lines>22</Lines>
  <Paragraphs>6</Paragraphs>
  <ScaleCrop>false</ScaleCrop>
  <Company>Springer Nature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2025-01-22T05:23:00Z</dcterms:created>
  <dcterms:modified xsi:type="dcterms:W3CDTF">2025-01-22T05:23:00Z</dcterms:modified>
</cp:coreProperties>
</file>