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045D" w14:textId="77777777" w:rsidR="00522D0D" w:rsidRPr="003B044D" w:rsidRDefault="00522D0D" w:rsidP="00522D0D">
      <w:pPr>
        <w:spacing w:line="276" w:lineRule="auto"/>
        <w:rPr>
          <w:rFonts w:ascii="CMU Serif" w:hAnsi="CMU Serif" w:cs="CMU Serif"/>
        </w:rPr>
      </w:pPr>
      <w:r w:rsidRPr="003B044D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32A95501" w14:textId="77777777" w:rsidR="00522D0D" w:rsidRPr="003B044D" w:rsidRDefault="00522D0D" w:rsidP="00522D0D">
      <w:pPr>
        <w:spacing w:line="276" w:lineRule="auto"/>
        <w:rPr>
          <w:rFonts w:ascii="CMU Serif" w:hAnsi="CMU Serif" w:cs="CMU Serif"/>
          <w:vertAlign w:val="superscript"/>
        </w:rPr>
      </w:pPr>
      <w:r w:rsidRPr="003B044D">
        <w:rPr>
          <w:rFonts w:ascii="CMU Serif" w:hAnsi="CMU Serif" w:cs="CMU Serif"/>
        </w:rPr>
        <w:t>Gilda Thiefanee, Kustimah Kustimah, Nurul Wardhani</w:t>
      </w:r>
    </w:p>
    <w:p w14:paraId="252ECC86" w14:textId="77777777" w:rsidR="00522D0D" w:rsidRDefault="00522D0D" w:rsidP="00522D0D">
      <w:pPr>
        <w:spacing w:line="276" w:lineRule="auto"/>
        <w:rPr>
          <w:rFonts w:ascii="CMU Serif" w:hAnsi="CMU Serif" w:cs="CMU Serif"/>
        </w:rPr>
      </w:pPr>
    </w:p>
    <w:p w14:paraId="6A676A00" w14:textId="49C898E1" w:rsidR="00522D0D" w:rsidRDefault="00522D0D">
      <w:r>
        <w:rPr>
          <w:rFonts w:ascii="CMU Serif" w:hAnsi="CMU Serif" w:cs="CMU Serif"/>
        </w:rPr>
        <w:t>Supplementary Information:</w:t>
      </w:r>
    </w:p>
    <w:p w14:paraId="634BFD40" w14:textId="6781F6A3" w:rsidR="00522D0D" w:rsidRDefault="00522D0D" w:rsidP="00522D0D">
      <w:pPr>
        <w:spacing w:after="60" w:line="276" w:lineRule="auto"/>
        <w:rPr>
          <w:rFonts w:ascii="CMU Serif" w:hAnsi="CMU Serif" w:cs="CMU Serif"/>
          <w:szCs w:val="24"/>
        </w:rPr>
      </w:pPr>
      <w:r>
        <w:rPr>
          <w:rFonts w:ascii="CMU Serif" w:hAnsi="CMU Serif" w:cs="CMU Serif"/>
          <w:szCs w:val="24"/>
        </w:rPr>
        <w:t>ANOVA Results for Age, Gender, Education, and Occupation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1941"/>
        <w:gridCol w:w="567"/>
        <w:gridCol w:w="1805"/>
        <w:gridCol w:w="718"/>
        <w:gridCol w:w="718"/>
        <w:gridCol w:w="1158"/>
        <w:gridCol w:w="794"/>
      </w:tblGrid>
      <w:tr w:rsidR="00522D0D" w:rsidRPr="00123A7A" w14:paraId="0A6F4C76" w14:textId="77777777" w:rsidTr="00FB5C05"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14:paraId="753F5990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Cases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1A5BD6EF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Sum of Squares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515EC6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df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5CADA480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Mean Square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C8CA2C9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F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A4DBC29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</w:rPr>
              <w:t>p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63381AC7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  <w:vertAlign w:val="superscript"/>
              </w:rPr>
            </w:pPr>
            <w:r w:rsidRPr="00607D32">
              <w:rPr>
                <w:rFonts w:ascii="CMU Serif" w:hAnsi="CMU Serif" w:cs="CMU Serif"/>
                <w:b/>
                <w:bCs/>
                <w:szCs w:val="24"/>
                <w:lang w:val="en-ID"/>
              </w:rPr>
              <w:t>η</w:t>
            </w:r>
            <w:r w:rsidRPr="00123A7A">
              <w:rPr>
                <w:rFonts w:ascii="CMU Serif" w:hAnsi="CMU Serif" w:cs="CMU Serif"/>
                <w:b/>
                <w:bCs/>
                <w:szCs w:val="24"/>
                <w:vertAlign w:val="superscript"/>
                <w:lang w:val="en-ID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A6832BC" w14:textId="77777777" w:rsidR="00522D0D" w:rsidRPr="00123A7A" w:rsidRDefault="00522D0D" w:rsidP="00FB5C05">
            <w:pPr>
              <w:spacing w:after="60" w:line="276" w:lineRule="auto"/>
              <w:jc w:val="center"/>
              <w:rPr>
                <w:rFonts w:ascii="CMU Serif" w:hAnsi="CMU Serif" w:cs="CMU Serif"/>
                <w:b/>
                <w:bCs/>
                <w:szCs w:val="24"/>
                <w:vertAlign w:val="superscript"/>
              </w:rPr>
            </w:pPr>
            <w:r w:rsidRPr="00123A7A">
              <w:rPr>
                <w:rFonts w:ascii="CMU Serif" w:hAnsi="CMU Serif" w:cs="CMU Serif"/>
                <w:b/>
                <w:bCs/>
                <w:szCs w:val="24"/>
                <w:lang w:val="en-ID"/>
              </w:rPr>
              <w:t>ω</w:t>
            </w:r>
            <w:r w:rsidRPr="00123A7A">
              <w:rPr>
                <w:rFonts w:ascii="CMU Serif" w:hAnsi="CMU Serif" w:cs="CMU Serif"/>
                <w:b/>
                <w:bCs/>
                <w:szCs w:val="24"/>
                <w:vertAlign w:val="superscript"/>
                <w:lang w:val="en-ID"/>
              </w:rPr>
              <w:t>2</w:t>
            </w:r>
          </w:p>
        </w:tc>
      </w:tr>
      <w:tr w:rsidR="00522D0D" w:rsidRPr="00123A7A" w14:paraId="4CAA4F24" w14:textId="77777777" w:rsidTr="00FB5C05">
        <w:tc>
          <w:tcPr>
            <w:tcW w:w="1315" w:type="dxa"/>
            <w:tcBorders>
              <w:top w:val="single" w:sz="4" w:space="0" w:color="auto"/>
            </w:tcBorders>
          </w:tcPr>
          <w:p w14:paraId="6AD50F93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123A7A">
              <w:rPr>
                <w:rFonts w:ascii="CMU Serif" w:hAnsi="CMU Serif" w:cs="CMU Serif"/>
                <w:szCs w:val="24"/>
              </w:rPr>
              <w:t>Age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0AC369E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135.098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5C25AD3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0C2301F5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67.549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60EDB69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0.253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30428F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0.777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1A4025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123A7A">
              <w:rPr>
                <w:rFonts w:ascii="CMU Serif" w:hAnsi="CMU Serif" w:cs="CMU Serif"/>
                <w:lang w:val="en-ID"/>
              </w:rPr>
              <w:t>0.0009729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0BFB8F0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0.000</w:t>
            </w:r>
          </w:p>
        </w:tc>
      </w:tr>
      <w:tr w:rsidR="00522D0D" w:rsidRPr="00123A7A" w14:paraId="60B74F8F" w14:textId="77777777" w:rsidTr="00FB5C05">
        <w:tc>
          <w:tcPr>
            <w:tcW w:w="1315" w:type="dxa"/>
            <w:tcBorders>
              <w:bottom w:val="single" w:sz="4" w:space="0" w:color="auto"/>
            </w:tcBorders>
          </w:tcPr>
          <w:p w14:paraId="3CAAF062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123A7A">
              <w:rPr>
                <w:rFonts w:ascii="CMU Serif" w:hAnsi="CMU Serif" w:cs="CMU Serif"/>
                <w:szCs w:val="24"/>
              </w:rPr>
              <w:t>Residuals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04D4A8BC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138722.520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59F28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519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2EBB55FB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267.288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3DE45BD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1264F68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5C12A4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E7F323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</w:tr>
      <w:tr w:rsidR="00522D0D" w:rsidRPr="00123A7A" w14:paraId="5303A80D" w14:textId="77777777" w:rsidTr="00FB5C05"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73741563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Gender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47655B25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14.248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666EBD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2B30965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14.248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97C657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0.053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44E921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0.817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546D40C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123A7A">
              <w:rPr>
                <w:rFonts w:ascii="CMU Serif" w:hAnsi="CMU Serif" w:cs="CMU Serif"/>
              </w:rPr>
              <w:t>0.0001026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29418E7A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0.000</w:t>
            </w:r>
          </w:p>
        </w:tc>
      </w:tr>
      <w:tr w:rsidR="00522D0D" w:rsidRPr="00123A7A" w14:paraId="7831DE7B" w14:textId="77777777" w:rsidTr="00FB5C05"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4E52CA5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Residuals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592A7B92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138843.371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D380C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520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60146D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934BF4">
              <w:rPr>
                <w:rFonts w:ascii="CMU Serif" w:hAnsi="CMU Serif" w:cs="CMU Serif"/>
                <w:lang w:val="en-ID"/>
              </w:rPr>
              <w:t>267.006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A075E1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7B0F30B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6A68B54D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E002FAD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</w:tr>
      <w:tr w:rsidR="00522D0D" w:rsidRPr="00123A7A" w14:paraId="64251DC6" w14:textId="77777777" w:rsidTr="00FB5C05"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2C30FE5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Education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6E99E13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47.602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061C8C2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625F82E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23.801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52ED71B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0.089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0FED6D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0.915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7B84BA23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123A7A">
              <w:rPr>
                <w:rFonts w:ascii="CMU Serif" w:hAnsi="CMU Serif" w:cs="CMU Serif"/>
              </w:rPr>
              <w:t>0.0003428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2DE5CE39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0.000</w:t>
            </w:r>
          </w:p>
        </w:tc>
      </w:tr>
      <w:tr w:rsidR="00522D0D" w:rsidRPr="00123A7A" w14:paraId="41DB65ED" w14:textId="77777777" w:rsidTr="00FB5C05"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EF41030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Residuals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741E0AC7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138810.017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90728C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519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2387413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4756F6">
              <w:rPr>
                <w:rFonts w:ascii="CMU Serif" w:hAnsi="CMU Serif" w:cs="CMU Serif"/>
                <w:lang w:val="en-ID"/>
              </w:rPr>
              <w:t>267.457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16DEE64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0035FEB4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3278F3F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351E61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</w:tr>
      <w:tr w:rsidR="00522D0D" w:rsidRPr="00123A7A" w14:paraId="5FB732B0" w14:textId="77777777" w:rsidTr="00FB5C05"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18E20426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Occupation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31C5F17C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571.413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CDE70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2325E917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190.471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06BEB81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0.713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473666AA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0.544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D0D6772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0.004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56463DA1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0.000</w:t>
            </w:r>
          </w:p>
        </w:tc>
      </w:tr>
      <w:tr w:rsidR="00522D0D" w:rsidRPr="00123A7A" w14:paraId="652A4C6D" w14:textId="77777777" w:rsidTr="00FB5C05"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22064A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Residuals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7FC31969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138286.205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B2C5CE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518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375B68FF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  <w:r w:rsidRPr="00607D32">
              <w:rPr>
                <w:rFonts w:ascii="CMU Serif" w:hAnsi="CMU Serif" w:cs="CMU Serif"/>
                <w:szCs w:val="24"/>
                <w:lang w:val="en-ID"/>
              </w:rPr>
              <w:t>266.962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8D7CD89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19F4E4E0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62FD32A0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8C0862" w14:textId="77777777" w:rsidR="00522D0D" w:rsidRPr="00123A7A" w:rsidRDefault="00522D0D" w:rsidP="00FB5C05">
            <w:pPr>
              <w:spacing w:after="60" w:line="276" w:lineRule="auto"/>
              <w:rPr>
                <w:rFonts w:ascii="CMU Serif" w:hAnsi="CMU Serif" w:cs="CMU Serif"/>
                <w:szCs w:val="24"/>
              </w:rPr>
            </w:pPr>
          </w:p>
        </w:tc>
      </w:tr>
    </w:tbl>
    <w:p w14:paraId="52FD87B5" w14:textId="77777777" w:rsidR="00522D0D" w:rsidRDefault="00522D0D"/>
    <w:sectPr w:rsidR="0052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0D"/>
    <w:rsid w:val="0006193F"/>
    <w:rsid w:val="004020F6"/>
    <w:rsid w:val="00522D0D"/>
    <w:rsid w:val="00540913"/>
    <w:rsid w:val="009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063C"/>
  <w15:chartTrackingRefBased/>
  <w15:docId w15:val="{7CAE3664-A059-4F10-BA90-72B026F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0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2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2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0D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22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0D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522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2D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2025-03-19T01:57:00Z</dcterms:created>
  <dcterms:modified xsi:type="dcterms:W3CDTF">2025-03-19T01:58:00Z</dcterms:modified>
</cp:coreProperties>
</file>