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62A79" w14:textId="50F48D4C" w:rsidR="00FE0346" w:rsidRPr="00FE0346" w:rsidRDefault="00FE0346" w:rsidP="00FE0346">
      <w:pPr>
        <w:rPr>
          <w:rFonts w:ascii="Aptos" w:hAnsi="Aptos" w:cs="Helvetica Neue"/>
          <w:b/>
          <w:bCs/>
          <w:color w:val="000000"/>
          <w:kern w:val="0"/>
        </w:rPr>
      </w:pPr>
      <w:r w:rsidRPr="00FE0346">
        <w:rPr>
          <w:rFonts w:ascii="Aptos" w:hAnsi="Aptos" w:cs="Helvetica Neue"/>
          <w:b/>
          <w:bCs/>
          <w:color w:val="000000"/>
          <w:kern w:val="0"/>
        </w:rPr>
        <w:t>Supplementary material for Keeler et al. Autobiographical memory and episodic future thinking in anorexia nervosa: a three-year follow-up</w:t>
      </w:r>
    </w:p>
    <w:p w14:paraId="22583F4C" w14:textId="77777777" w:rsidR="00FE0346" w:rsidRDefault="00FE0346" w:rsidP="00FE0346">
      <w:pPr>
        <w:rPr>
          <w:rFonts w:ascii="Helvetica Neue" w:hAnsi="Helvetica Neue" w:cs="Helvetica Neue"/>
          <w:b/>
          <w:bCs/>
          <w:color w:val="000000"/>
          <w:kern w:val="0"/>
          <w:sz w:val="26"/>
          <w:szCs w:val="26"/>
        </w:rPr>
      </w:pPr>
    </w:p>
    <w:p w14:paraId="096D16B6" w14:textId="5B743DC8" w:rsidR="009860C4" w:rsidRPr="00376928" w:rsidRDefault="00376928" w:rsidP="00FE0346">
      <w:pPr>
        <w:rPr>
          <w:rFonts w:ascii="Aptos" w:hAnsi="Aptos" w:cs="Helvetica Neue"/>
          <w:color w:val="000000"/>
          <w:kern w:val="0"/>
          <w:sz w:val="22"/>
          <w:szCs w:val="22"/>
        </w:rPr>
      </w:pPr>
      <w:r w:rsidRPr="00376928">
        <w:rPr>
          <w:rFonts w:ascii="Aptos" w:hAnsi="Aptos" w:cs="Helvetica Neue"/>
          <w:b/>
          <w:bCs/>
          <w:color w:val="000000"/>
          <w:kern w:val="0"/>
          <w:sz w:val="22"/>
          <w:szCs w:val="22"/>
        </w:rPr>
        <w:t xml:space="preserve">Table S1. </w:t>
      </w:r>
      <w:r>
        <w:rPr>
          <w:rFonts w:ascii="Aptos" w:hAnsi="Aptos" w:cs="Helvetica Neue"/>
          <w:color w:val="000000"/>
          <w:kern w:val="0"/>
          <w:sz w:val="22"/>
          <w:szCs w:val="22"/>
        </w:rPr>
        <w:t>Comparison of baseline characteristics across responders (n=20) and non-responders (n=27) to follow-up invitation</w:t>
      </w:r>
    </w:p>
    <w:tbl>
      <w:tblPr>
        <w:tblStyle w:val="TableGrid"/>
        <w:tblW w:w="9294" w:type="dxa"/>
        <w:tblLook w:val="04A0" w:firstRow="1" w:lastRow="0" w:firstColumn="1" w:lastColumn="0" w:noHBand="0" w:noVBand="1"/>
      </w:tblPr>
      <w:tblGrid>
        <w:gridCol w:w="2691"/>
        <w:gridCol w:w="529"/>
        <w:gridCol w:w="1600"/>
        <w:gridCol w:w="567"/>
        <w:gridCol w:w="1559"/>
        <w:gridCol w:w="1134"/>
        <w:gridCol w:w="1214"/>
      </w:tblGrid>
      <w:tr w:rsidR="009860C4" w:rsidRPr="0049617A" w14:paraId="746B32F6" w14:textId="77777777" w:rsidTr="009860C4">
        <w:trPr>
          <w:trHeight w:val="522"/>
        </w:trPr>
        <w:tc>
          <w:tcPr>
            <w:tcW w:w="2691" w:type="dxa"/>
            <w:vMerge w:val="restart"/>
            <w:tcBorders>
              <w:left w:val="nil"/>
              <w:right w:val="nil"/>
            </w:tcBorders>
            <w:vAlign w:val="center"/>
          </w:tcPr>
          <w:p w14:paraId="5C6C6C38" w14:textId="77777777" w:rsidR="009860C4" w:rsidRPr="0049617A" w:rsidRDefault="009860C4" w:rsidP="005B18FC">
            <w:pPr>
              <w:jc w:val="center"/>
              <w:rPr>
                <w:b/>
                <w:bCs/>
                <w:sz w:val="22"/>
                <w:szCs w:val="22"/>
              </w:rPr>
            </w:pPr>
            <w:r w:rsidRPr="0049617A">
              <w:rPr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2129" w:type="dxa"/>
            <w:gridSpan w:val="2"/>
            <w:tcBorders>
              <w:left w:val="nil"/>
              <w:right w:val="nil"/>
            </w:tcBorders>
            <w:vAlign w:val="center"/>
          </w:tcPr>
          <w:p w14:paraId="2A062FD7" w14:textId="6B047FB7" w:rsidR="009860C4" w:rsidRPr="0049617A" w:rsidRDefault="009860C4" w:rsidP="005B18F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Did not respond</w:t>
            </w:r>
          </w:p>
        </w:tc>
        <w:tc>
          <w:tcPr>
            <w:tcW w:w="2126" w:type="dxa"/>
            <w:gridSpan w:val="2"/>
            <w:tcBorders>
              <w:left w:val="nil"/>
              <w:right w:val="nil"/>
            </w:tcBorders>
            <w:vAlign w:val="center"/>
          </w:tcPr>
          <w:p w14:paraId="0F5872C4" w14:textId="4EA805E3" w:rsidR="009860C4" w:rsidRPr="0049617A" w:rsidRDefault="009860C4" w:rsidP="005B18F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Responded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3270111" w14:textId="65424105" w:rsidR="009860C4" w:rsidRPr="0049617A" w:rsidRDefault="009860C4" w:rsidP="005B18F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14" w:type="dxa"/>
            <w:tcBorders>
              <w:left w:val="nil"/>
              <w:right w:val="nil"/>
            </w:tcBorders>
            <w:vAlign w:val="center"/>
          </w:tcPr>
          <w:p w14:paraId="68D953A8" w14:textId="4348FE0F" w:rsidR="009860C4" w:rsidRPr="0049617A" w:rsidRDefault="009860C4" w:rsidP="005B18FC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860C4" w:rsidRPr="0049617A" w14:paraId="4C49BFB3" w14:textId="77777777" w:rsidTr="009860C4">
        <w:trPr>
          <w:trHeight w:val="144"/>
        </w:trPr>
        <w:tc>
          <w:tcPr>
            <w:tcW w:w="2691" w:type="dxa"/>
            <w:vMerge/>
            <w:tcBorders>
              <w:left w:val="nil"/>
              <w:right w:val="nil"/>
            </w:tcBorders>
            <w:vAlign w:val="center"/>
          </w:tcPr>
          <w:p w14:paraId="58DF1846" w14:textId="77777777" w:rsidR="009860C4" w:rsidRPr="0049617A" w:rsidRDefault="009860C4" w:rsidP="009860C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9" w:type="dxa"/>
            <w:tcBorders>
              <w:left w:val="nil"/>
              <w:right w:val="nil"/>
            </w:tcBorders>
            <w:vAlign w:val="center"/>
          </w:tcPr>
          <w:p w14:paraId="01B32C1F" w14:textId="27D54247" w:rsidR="009860C4" w:rsidRPr="0049617A" w:rsidRDefault="009860C4" w:rsidP="0098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1600" w:type="dxa"/>
            <w:tcBorders>
              <w:left w:val="nil"/>
              <w:right w:val="nil"/>
            </w:tcBorders>
            <w:vAlign w:val="center"/>
          </w:tcPr>
          <w:p w14:paraId="51B049F2" w14:textId="36077A97" w:rsidR="009860C4" w:rsidRPr="0049617A" w:rsidRDefault="009860C4" w:rsidP="0098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M±SD or %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311BAF4" w14:textId="31273BE3" w:rsidR="009860C4" w:rsidRPr="0049617A" w:rsidRDefault="009860C4" w:rsidP="009860C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205D7DE0" w14:textId="1313CB28" w:rsidR="009860C4" w:rsidRPr="0049617A" w:rsidRDefault="009860C4" w:rsidP="009860C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M±SD or %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0A3E2505" w14:textId="740515AB" w:rsidR="009860C4" w:rsidRPr="009860C4" w:rsidRDefault="009860C4" w:rsidP="009860C4">
            <w:pPr>
              <w:jc w:val="center"/>
              <w:rPr>
                <w:b/>
                <w:bCs/>
                <w:sz w:val="22"/>
                <w:szCs w:val="22"/>
                <w:vertAlign w:val="superscript"/>
              </w:rPr>
            </w:pPr>
            <w:r w:rsidRPr="0049617A">
              <w:rPr>
                <w:b/>
                <w:bCs/>
                <w:i/>
                <w:iCs/>
                <w:sz w:val="22"/>
                <w:szCs w:val="22"/>
              </w:rPr>
              <w:t>t</w:t>
            </w:r>
            <w:r w:rsidRPr="0049617A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or </w:t>
            </w:r>
            <w:r>
              <w:rPr>
                <w:b/>
                <w:bCs/>
                <w:i/>
                <w:iCs/>
                <w:sz w:val="22"/>
                <w:szCs w:val="22"/>
              </w:rPr>
              <w:t>X</w:t>
            </w:r>
            <w:r>
              <w:rPr>
                <w:b/>
                <w:bCs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214" w:type="dxa"/>
            <w:tcBorders>
              <w:left w:val="nil"/>
              <w:right w:val="nil"/>
            </w:tcBorders>
            <w:vAlign w:val="center"/>
          </w:tcPr>
          <w:p w14:paraId="75795F4B" w14:textId="262EE2BC" w:rsidR="009860C4" w:rsidRPr="0049617A" w:rsidRDefault="009860C4" w:rsidP="009860C4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9617A"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Pr="0049617A">
              <w:rPr>
                <w:b/>
                <w:bCs/>
                <w:sz w:val="22"/>
                <w:szCs w:val="22"/>
              </w:rPr>
              <w:t>-value</w:t>
            </w:r>
            <w:r w:rsidRPr="0049617A"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9860C4" w:rsidRPr="0049617A" w14:paraId="3A22E191" w14:textId="77777777" w:rsidTr="009860C4">
        <w:trPr>
          <w:trHeight w:val="459"/>
        </w:trPr>
        <w:tc>
          <w:tcPr>
            <w:tcW w:w="269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7C5710D" w14:textId="3EB5DC0B" w:rsidR="009860C4" w:rsidRDefault="009860C4" w:rsidP="00986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Age, years</w:t>
            </w:r>
          </w:p>
        </w:tc>
        <w:tc>
          <w:tcPr>
            <w:tcW w:w="5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8EE64D" w14:textId="61C77A85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25E500" w14:textId="3CB42911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26.63 ± 6.62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CF0059" w14:textId="7DEF2FBB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4D3DE2" w14:textId="7B20EE85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28.4 ± 7.88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4BE1FC" w14:textId="396B56BC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-0.84</w:t>
            </w:r>
          </w:p>
        </w:tc>
        <w:tc>
          <w:tcPr>
            <w:tcW w:w="12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298D6A" w14:textId="65EB2BDB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0.408</w:t>
            </w:r>
          </w:p>
        </w:tc>
      </w:tr>
      <w:tr w:rsidR="009860C4" w:rsidRPr="0049617A" w14:paraId="104FA592" w14:textId="77777777" w:rsidTr="00376928">
        <w:trPr>
          <w:trHeight w:val="90"/>
        </w:trPr>
        <w:tc>
          <w:tcPr>
            <w:tcW w:w="2691" w:type="dxa"/>
            <w:tcBorders>
              <w:left w:val="nil"/>
              <w:bottom w:val="nil"/>
              <w:right w:val="nil"/>
            </w:tcBorders>
            <w:vAlign w:val="center"/>
          </w:tcPr>
          <w:p w14:paraId="761522B6" w14:textId="4B7E6CC7" w:rsidR="009860C4" w:rsidRDefault="009860C4" w:rsidP="00986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Sex</w:t>
            </w:r>
          </w:p>
        </w:tc>
        <w:tc>
          <w:tcPr>
            <w:tcW w:w="529" w:type="dxa"/>
            <w:tcBorders>
              <w:left w:val="nil"/>
              <w:bottom w:val="nil"/>
              <w:right w:val="nil"/>
            </w:tcBorders>
            <w:vAlign w:val="center"/>
          </w:tcPr>
          <w:p w14:paraId="23E18A4B" w14:textId="77777777" w:rsidR="009860C4" w:rsidRDefault="009860C4" w:rsidP="00986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vAlign w:val="center"/>
          </w:tcPr>
          <w:p w14:paraId="1E83218F" w14:textId="77777777" w:rsidR="009860C4" w:rsidRDefault="009860C4" w:rsidP="00986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27AB3B46" w14:textId="77777777" w:rsidR="009860C4" w:rsidRDefault="009860C4" w:rsidP="00986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6F0DBB7A" w14:textId="77777777" w:rsidR="009860C4" w:rsidRDefault="009860C4" w:rsidP="00986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7CDE295C" w14:textId="77777777" w:rsidR="009860C4" w:rsidRDefault="009860C4" w:rsidP="00986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left w:val="nil"/>
              <w:bottom w:val="nil"/>
              <w:right w:val="nil"/>
            </w:tcBorders>
            <w:vAlign w:val="center"/>
          </w:tcPr>
          <w:p w14:paraId="71E599F1" w14:textId="77777777" w:rsidR="009860C4" w:rsidRDefault="009860C4" w:rsidP="009860C4">
            <w:pPr>
              <w:jc w:val="center"/>
              <w:rPr>
                <w:sz w:val="22"/>
                <w:szCs w:val="22"/>
              </w:rPr>
            </w:pPr>
          </w:p>
        </w:tc>
      </w:tr>
      <w:tr w:rsidR="009860C4" w:rsidRPr="0049617A" w14:paraId="2E3054B1" w14:textId="77777777" w:rsidTr="00376928">
        <w:trPr>
          <w:trHeight w:val="346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115FBC" w14:textId="47E03057" w:rsidR="009860C4" w:rsidRDefault="009860C4" w:rsidP="009860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Female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9261B9" w14:textId="6612BCC7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BBD96B" w14:textId="41781753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07DDE" w14:textId="298A2954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3976A1" w14:textId="69AAF179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A88E0A5" w14:textId="40AC1905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2.37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301EF1D5" w14:textId="782EA34B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0.123</w:t>
            </w:r>
          </w:p>
        </w:tc>
      </w:tr>
      <w:tr w:rsidR="009860C4" w:rsidRPr="0049617A" w14:paraId="2FD566E7" w14:textId="77777777" w:rsidTr="00376928">
        <w:trPr>
          <w:trHeight w:val="346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2CE29" w14:textId="54D22144" w:rsidR="009860C4" w:rsidRDefault="009860C4" w:rsidP="009860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Non-binary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BDF13" w14:textId="77E0FF2C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39B032" w14:textId="5DAF7215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295543" w14:textId="305AC066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8E926" w14:textId="2493D256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14:paraId="70D5094E" w14:textId="77777777" w:rsidR="009860C4" w:rsidRDefault="009860C4" w:rsidP="00986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vMerge/>
            <w:tcBorders>
              <w:left w:val="nil"/>
              <w:right w:val="nil"/>
            </w:tcBorders>
            <w:vAlign w:val="center"/>
          </w:tcPr>
          <w:p w14:paraId="37D2DF83" w14:textId="77777777" w:rsidR="009860C4" w:rsidRDefault="009860C4" w:rsidP="009860C4">
            <w:pPr>
              <w:jc w:val="center"/>
              <w:rPr>
                <w:sz w:val="22"/>
                <w:szCs w:val="22"/>
              </w:rPr>
            </w:pPr>
          </w:p>
        </w:tc>
      </w:tr>
      <w:tr w:rsidR="009860C4" w:rsidRPr="0049617A" w14:paraId="29D95CA9" w14:textId="77777777" w:rsidTr="00376928">
        <w:trPr>
          <w:trHeight w:val="346"/>
        </w:trPr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2C3D48" w14:textId="202D271C" w:rsidR="009860C4" w:rsidRDefault="009860C4" w:rsidP="009860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Male</w:t>
            </w:r>
          </w:p>
        </w:tc>
        <w:tc>
          <w:tcPr>
            <w:tcW w:w="5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37DC48" w14:textId="383D2BDC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0A89EE" w14:textId="77D4C2AC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5A25CA" w14:textId="02B31E38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685DF2" w14:textId="2C9B00F8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0%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E8E329" w14:textId="77777777" w:rsidR="009860C4" w:rsidRDefault="009860C4" w:rsidP="00986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5F51FD" w14:textId="77777777" w:rsidR="009860C4" w:rsidRDefault="009860C4" w:rsidP="009860C4">
            <w:pPr>
              <w:jc w:val="center"/>
              <w:rPr>
                <w:sz w:val="22"/>
                <w:szCs w:val="22"/>
              </w:rPr>
            </w:pPr>
          </w:p>
        </w:tc>
      </w:tr>
      <w:tr w:rsidR="009860C4" w:rsidRPr="0049617A" w14:paraId="1C4A2DC8" w14:textId="77777777" w:rsidTr="00376928">
        <w:trPr>
          <w:trHeight w:val="90"/>
        </w:trPr>
        <w:tc>
          <w:tcPr>
            <w:tcW w:w="2691" w:type="dxa"/>
            <w:tcBorders>
              <w:left w:val="nil"/>
              <w:bottom w:val="nil"/>
              <w:right w:val="nil"/>
            </w:tcBorders>
            <w:vAlign w:val="center"/>
          </w:tcPr>
          <w:p w14:paraId="37096ECD" w14:textId="650CC674" w:rsidR="009860C4" w:rsidRDefault="009860C4" w:rsidP="00986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Ethnicity </w:t>
            </w:r>
          </w:p>
        </w:tc>
        <w:tc>
          <w:tcPr>
            <w:tcW w:w="529" w:type="dxa"/>
            <w:tcBorders>
              <w:left w:val="nil"/>
              <w:bottom w:val="nil"/>
              <w:right w:val="nil"/>
            </w:tcBorders>
            <w:vAlign w:val="center"/>
          </w:tcPr>
          <w:p w14:paraId="7FEC780C" w14:textId="116AB364" w:rsidR="009860C4" w:rsidRDefault="009860C4" w:rsidP="00986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vAlign w:val="center"/>
          </w:tcPr>
          <w:p w14:paraId="2DC672CD" w14:textId="77777777" w:rsidR="009860C4" w:rsidRDefault="009860C4" w:rsidP="00986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312EE17D" w14:textId="77777777" w:rsidR="009860C4" w:rsidRDefault="009860C4" w:rsidP="00986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6E8D4908" w14:textId="77777777" w:rsidR="009860C4" w:rsidRDefault="009860C4" w:rsidP="00986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3D37A2D4" w14:textId="77777777" w:rsidR="009860C4" w:rsidRDefault="009860C4" w:rsidP="00986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left w:val="nil"/>
              <w:bottom w:val="nil"/>
              <w:right w:val="nil"/>
            </w:tcBorders>
            <w:vAlign w:val="center"/>
          </w:tcPr>
          <w:p w14:paraId="1A6E80A6" w14:textId="77777777" w:rsidR="009860C4" w:rsidRDefault="009860C4" w:rsidP="009860C4">
            <w:pPr>
              <w:jc w:val="center"/>
              <w:rPr>
                <w:sz w:val="22"/>
                <w:szCs w:val="22"/>
              </w:rPr>
            </w:pPr>
          </w:p>
        </w:tc>
      </w:tr>
      <w:tr w:rsidR="009860C4" w:rsidRPr="0049617A" w14:paraId="35D7676E" w14:textId="77777777" w:rsidTr="00376928">
        <w:trPr>
          <w:trHeight w:val="346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8DAB40" w14:textId="69E2DF93" w:rsidR="009860C4" w:rsidRDefault="009860C4" w:rsidP="009860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White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F7F14" w14:textId="6B7ADE84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1163" w14:textId="7773B3D8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06C4C1" w14:textId="69B5C769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B6E605" w14:textId="78790CBC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95%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5A339B6" w14:textId="674786EF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0.11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1E9EA88" w14:textId="14E99B17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0.739</w:t>
            </w:r>
          </w:p>
        </w:tc>
      </w:tr>
      <w:tr w:rsidR="009860C4" w:rsidRPr="0049617A" w14:paraId="3EAE43A4" w14:textId="77777777" w:rsidTr="00376928">
        <w:trPr>
          <w:trHeight w:val="346"/>
        </w:trPr>
        <w:tc>
          <w:tcPr>
            <w:tcW w:w="2691" w:type="dxa"/>
            <w:tcBorders>
              <w:top w:val="nil"/>
              <w:left w:val="nil"/>
              <w:right w:val="nil"/>
            </w:tcBorders>
            <w:vAlign w:val="center"/>
          </w:tcPr>
          <w:p w14:paraId="030A0272" w14:textId="39EA423F" w:rsidR="009860C4" w:rsidRDefault="009860C4" w:rsidP="009860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Mixed race</w:t>
            </w:r>
          </w:p>
        </w:tc>
        <w:tc>
          <w:tcPr>
            <w:tcW w:w="529" w:type="dxa"/>
            <w:tcBorders>
              <w:top w:val="nil"/>
              <w:left w:val="nil"/>
              <w:right w:val="nil"/>
            </w:tcBorders>
            <w:vAlign w:val="center"/>
          </w:tcPr>
          <w:p w14:paraId="320C799A" w14:textId="63B75760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center"/>
          </w:tcPr>
          <w:p w14:paraId="23A1C68A" w14:textId="7771F65D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7%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104A7274" w14:textId="56EA6E33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13158936" w14:textId="5FB509C0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5%</w:t>
            </w: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14:paraId="3C3D9184" w14:textId="77777777" w:rsidR="009860C4" w:rsidRDefault="009860C4" w:rsidP="00986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vMerge/>
            <w:tcBorders>
              <w:left w:val="nil"/>
              <w:right w:val="nil"/>
            </w:tcBorders>
            <w:vAlign w:val="center"/>
          </w:tcPr>
          <w:p w14:paraId="210457F0" w14:textId="77777777" w:rsidR="009860C4" w:rsidRDefault="009860C4" w:rsidP="009860C4">
            <w:pPr>
              <w:jc w:val="center"/>
              <w:rPr>
                <w:sz w:val="22"/>
                <w:szCs w:val="22"/>
              </w:rPr>
            </w:pPr>
          </w:p>
        </w:tc>
      </w:tr>
      <w:tr w:rsidR="009860C4" w:rsidRPr="0049617A" w14:paraId="3E822F71" w14:textId="77777777" w:rsidTr="009860C4">
        <w:trPr>
          <w:trHeight w:val="459"/>
        </w:trPr>
        <w:tc>
          <w:tcPr>
            <w:tcW w:w="269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69A853" w14:textId="414A1DE0" w:rsidR="009860C4" w:rsidRDefault="00376928" w:rsidP="00986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Education (years)</w:t>
            </w:r>
          </w:p>
        </w:tc>
        <w:tc>
          <w:tcPr>
            <w:tcW w:w="52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6B4CBF" w14:textId="52588CF5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C6C17FF" w14:textId="2A248532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16.41 ± 2.41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9E17EF6" w14:textId="5C070222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D05772" w14:textId="3D55E8EF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16.9 ± 1.92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5B76D1C" w14:textId="23D5EDB8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-0.76</w:t>
            </w:r>
          </w:p>
        </w:tc>
        <w:tc>
          <w:tcPr>
            <w:tcW w:w="12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E18398" w14:textId="610D7DF7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0.454</w:t>
            </w:r>
          </w:p>
        </w:tc>
      </w:tr>
      <w:tr w:rsidR="009860C4" w:rsidRPr="0049617A" w14:paraId="3F1D133B" w14:textId="77777777" w:rsidTr="00376928">
        <w:trPr>
          <w:trHeight w:val="90"/>
        </w:trPr>
        <w:tc>
          <w:tcPr>
            <w:tcW w:w="2691" w:type="dxa"/>
            <w:tcBorders>
              <w:left w:val="nil"/>
              <w:bottom w:val="nil"/>
              <w:right w:val="nil"/>
            </w:tcBorders>
            <w:vAlign w:val="center"/>
          </w:tcPr>
          <w:p w14:paraId="689127EF" w14:textId="61F83C4C" w:rsidR="009860C4" w:rsidRDefault="009860C4" w:rsidP="00986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 subtype</w:t>
            </w:r>
          </w:p>
        </w:tc>
        <w:tc>
          <w:tcPr>
            <w:tcW w:w="529" w:type="dxa"/>
            <w:tcBorders>
              <w:left w:val="nil"/>
              <w:bottom w:val="nil"/>
              <w:right w:val="nil"/>
            </w:tcBorders>
            <w:vAlign w:val="center"/>
          </w:tcPr>
          <w:p w14:paraId="23B5FB34" w14:textId="77777777" w:rsidR="009860C4" w:rsidRDefault="009860C4" w:rsidP="00986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vAlign w:val="center"/>
          </w:tcPr>
          <w:p w14:paraId="1772CBA4" w14:textId="77777777" w:rsidR="009860C4" w:rsidRDefault="009860C4" w:rsidP="00986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29FB0C93" w14:textId="77777777" w:rsidR="009860C4" w:rsidRDefault="009860C4" w:rsidP="00986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1F1E2D82" w14:textId="77777777" w:rsidR="009860C4" w:rsidRDefault="009860C4" w:rsidP="00986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63C4A05A" w14:textId="77777777" w:rsidR="009860C4" w:rsidRDefault="009860C4" w:rsidP="00986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tcBorders>
              <w:left w:val="nil"/>
              <w:bottom w:val="nil"/>
              <w:right w:val="nil"/>
            </w:tcBorders>
            <w:vAlign w:val="center"/>
          </w:tcPr>
          <w:p w14:paraId="09488B85" w14:textId="77777777" w:rsidR="009860C4" w:rsidRDefault="009860C4" w:rsidP="009860C4">
            <w:pPr>
              <w:jc w:val="center"/>
              <w:rPr>
                <w:sz w:val="22"/>
                <w:szCs w:val="22"/>
              </w:rPr>
            </w:pPr>
          </w:p>
        </w:tc>
      </w:tr>
      <w:tr w:rsidR="009860C4" w:rsidRPr="0049617A" w14:paraId="21A27638" w14:textId="77777777" w:rsidTr="00376928">
        <w:trPr>
          <w:trHeight w:val="346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C32AF" w14:textId="288DE1AC" w:rsidR="009860C4" w:rsidRDefault="009860C4" w:rsidP="009860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AN-R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14DC0" w14:textId="2DB3E6FC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08110" w14:textId="04FDA58D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63%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41322" w14:textId="541D5ADB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EF4C3" w14:textId="065C4E3E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75%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6DF0CEF4" w14:textId="3A11BD19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3.81</w:t>
            </w:r>
          </w:p>
        </w:tc>
        <w:tc>
          <w:tcPr>
            <w:tcW w:w="121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A4058FB" w14:textId="546B4BF8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0.149</w:t>
            </w:r>
          </w:p>
        </w:tc>
      </w:tr>
      <w:tr w:rsidR="009860C4" w:rsidRPr="0049617A" w14:paraId="6B06EE02" w14:textId="77777777" w:rsidTr="00376928">
        <w:trPr>
          <w:trHeight w:val="346"/>
        </w:trPr>
        <w:tc>
          <w:tcPr>
            <w:tcW w:w="2691" w:type="dxa"/>
            <w:tcBorders>
              <w:top w:val="nil"/>
              <w:left w:val="nil"/>
              <w:right w:val="nil"/>
            </w:tcBorders>
            <w:vAlign w:val="center"/>
          </w:tcPr>
          <w:p w14:paraId="6B1F3E57" w14:textId="28B4AC1E" w:rsidR="009860C4" w:rsidRDefault="009860C4" w:rsidP="009860C4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AN-BP</w:t>
            </w:r>
          </w:p>
        </w:tc>
        <w:tc>
          <w:tcPr>
            <w:tcW w:w="529" w:type="dxa"/>
            <w:tcBorders>
              <w:top w:val="nil"/>
              <w:left w:val="nil"/>
              <w:right w:val="nil"/>
            </w:tcBorders>
            <w:vAlign w:val="center"/>
          </w:tcPr>
          <w:p w14:paraId="28A7828C" w14:textId="13E9AD18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center"/>
          </w:tcPr>
          <w:p w14:paraId="3D4800E9" w14:textId="3416F5E9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11%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0E57D280" w14:textId="1E324B89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5A332289" w14:textId="061978B1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57%</w:t>
            </w:r>
          </w:p>
        </w:tc>
        <w:tc>
          <w:tcPr>
            <w:tcW w:w="1134" w:type="dxa"/>
            <w:vMerge/>
            <w:tcBorders>
              <w:left w:val="nil"/>
              <w:right w:val="nil"/>
            </w:tcBorders>
            <w:vAlign w:val="center"/>
          </w:tcPr>
          <w:p w14:paraId="76C0B7C9" w14:textId="77777777" w:rsidR="009860C4" w:rsidRDefault="009860C4" w:rsidP="009860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4" w:type="dxa"/>
            <w:vMerge/>
            <w:tcBorders>
              <w:left w:val="nil"/>
              <w:right w:val="nil"/>
            </w:tcBorders>
            <w:vAlign w:val="center"/>
          </w:tcPr>
          <w:p w14:paraId="5A5787F0" w14:textId="77777777" w:rsidR="009860C4" w:rsidRDefault="009860C4" w:rsidP="009860C4">
            <w:pPr>
              <w:jc w:val="center"/>
              <w:rPr>
                <w:sz w:val="22"/>
                <w:szCs w:val="22"/>
              </w:rPr>
            </w:pPr>
          </w:p>
        </w:tc>
      </w:tr>
      <w:tr w:rsidR="009860C4" w:rsidRPr="0049617A" w14:paraId="68170A53" w14:textId="77777777" w:rsidTr="009860C4">
        <w:trPr>
          <w:trHeight w:val="459"/>
        </w:trPr>
        <w:tc>
          <w:tcPr>
            <w:tcW w:w="2691" w:type="dxa"/>
            <w:tcBorders>
              <w:left w:val="nil"/>
              <w:right w:val="nil"/>
            </w:tcBorders>
            <w:vAlign w:val="center"/>
          </w:tcPr>
          <w:p w14:paraId="4F8F0CE4" w14:textId="5DA64991" w:rsidR="009860C4" w:rsidRPr="0049617A" w:rsidRDefault="009860C4" w:rsidP="009860C4">
            <w:pPr>
              <w:rPr>
                <w:sz w:val="22"/>
                <w:szCs w:val="22"/>
              </w:rPr>
            </w:pPr>
            <w:r w:rsidRPr="0049617A">
              <w:rPr>
                <w:sz w:val="22"/>
                <w:szCs w:val="22"/>
              </w:rPr>
              <w:t>BMI, kg/m</w:t>
            </w:r>
            <w:r w:rsidRPr="0049617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29" w:type="dxa"/>
            <w:tcBorders>
              <w:left w:val="nil"/>
              <w:right w:val="nil"/>
            </w:tcBorders>
            <w:vAlign w:val="center"/>
          </w:tcPr>
          <w:p w14:paraId="3DEE54AE" w14:textId="1C138F9C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600" w:type="dxa"/>
            <w:tcBorders>
              <w:left w:val="nil"/>
              <w:right w:val="nil"/>
            </w:tcBorders>
            <w:vAlign w:val="center"/>
          </w:tcPr>
          <w:p w14:paraId="7B33667B" w14:textId="2EA52461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16.71 ± 2.62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7DEF83A0" w14:textId="06A223ED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0BE6A8CF" w14:textId="0A4E43E7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15.62 ± 2.13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68999692" w14:textId="226660D2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1.53</w:t>
            </w:r>
          </w:p>
        </w:tc>
        <w:tc>
          <w:tcPr>
            <w:tcW w:w="1214" w:type="dxa"/>
            <w:tcBorders>
              <w:left w:val="nil"/>
              <w:right w:val="nil"/>
            </w:tcBorders>
            <w:vAlign w:val="center"/>
          </w:tcPr>
          <w:p w14:paraId="0FA2800C" w14:textId="50D0F977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0.133</w:t>
            </w:r>
          </w:p>
        </w:tc>
      </w:tr>
      <w:tr w:rsidR="009860C4" w:rsidRPr="0049617A" w14:paraId="42800C19" w14:textId="77777777" w:rsidTr="009860C4">
        <w:trPr>
          <w:trHeight w:val="459"/>
        </w:trPr>
        <w:tc>
          <w:tcPr>
            <w:tcW w:w="2691" w:type="dxa"/>
            <w:tcBorders>
              <w:left w:val="nil"/>
              <w:right w:val="nil"/>
            </w:tcBorders>
            <w:vAlign w:val="center"/>
          </w:tcPr>
          <w:p w14:paraId="3E3548A2" w14:textId="376D8D3C" w:rsidR="009860C4" w:rsidRPr="0049617A" w:rsidRDefault="009860C4" w:rsidP="00986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Lowest BMI, </w:t>
            </w:r>
            <w:r w:rsidRPr="0049617A">
              <w:rPr>
                <w:sz w:val="22"/>
                <w:szCs w:val="22"/>
              </w:rPr>
              <w:t>kg/m</w:t>
            </w:r>
            <w:r w:rsidRPr="0049617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29" w:type="dxa"/>
            <w:tcBorders>
              <w:left w:val="nil"/>
              <w:right w:val="nil"/>
            </w:tcBorders>
            <w:vAlign w:val="center"/>
          </w:tcPr>
          <w:p w14:paraId="1D305595" w14:textId="5EB5EE86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600" w:type="dxa"/>
            <w:tcBorders>
              <w:left w:val="nil"/>
              <w:right w:val="nil"/>
            </w:tcBorders>
            <w:vAlign w:val="center"/>
          </w:tcPr>
          <w:p w14:paraId="624FE9BA" w14:textId="1494CDDE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13.81 ± 2.12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EC6720B" w14:textId="1548E30A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0E11D1F0" w14:textId="11E72064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13.49 ± 2.35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5CAF91AB" w14:textId="0EB31BE9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0.48</w:t>
            </w:r>
          </w:p>
        </w:tc>
        <w:tc>
          <w:tcPr>
            <w:tcW w:w="1214" w:type="dxa"/>
            <w:tcBorders>
              <w:left w:val="nil"/>
              <w:right w:val="nil"/>
            </w:tcBorders>
            <w:vAlign w:val="center"/>
          </w:tcPr>
          <w:p w14:paraId="567430C6" w14:textId="2AB8171E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0.637</w:t>
            </w:r>
          </w:p>
        </w:tc>
      </w:tr>
      <w:tr w:rsidR="009860C4" w:rsidRPr="0049617A" w14:paraId="39B33EAA" w14:textId="77777777" w:rsidTr="009860C4">
        <w:trPr>
          <w:trHeight w:val="459"/>
        </w:trPr>
        <w:tc>
          <w:tcPr>
            <w:tcW w:w="2691" w:type="dxa"/>
            <w:tcBorders>
              <w:left w:val="nil"/>
              <w:right w:val="nil"/>
            </w:tcBorders>
            <w:vAlign w:val="center"/>
          </w:tcPr>
          <w:p w14:paraId="1EDA8C8A" w14:textId="5B454E72" w:rsidR="009860C4" w:rsidRPr="0049617A" w:rsidRDefault="009860C4" w:rsidP="00986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Illness duration, years</w:t>
            </w:r>
          </w:p>
        </w:tc>
        <w:tc>
          <w:tcPr>
            <w:tcW w:w="529" w:type="dxa"/>
            <w:tcBorders>
              <w:left w:val="nil"/>
              <w:right w:val="nil"/>
            </w:tcBorders>
            <w:vAlign w:val="center"/>
          </w:tcPr>
          <w:p w14:paraId="414E4E18" w14:textId="059108D4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600" w:type="dxa"/>
            <w:tcBorders>
              <w:left w:val="nil"/>
              <w:right w:val="nil"/>
            </w:tcBorders>
            <w:vAlign w:val="center"/>
          </w:tcPr>
          <w:p w14:paraId="7416BEE4" w14:textId="47A588A8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11.48 ± 5.32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7A6184E" w14:textId="283AA2FE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29FF3C55" w14:textId="16C87B6F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13.82 ± 8.36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3FBA541B" w14:textId="09E4296B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-1.17</w:t>
            </w:r>
          </w:p>
        </w:tc>
        <w:tc>
          <w:tcPr>
            <w:tcW w:w="1214" w:type="dxa"/>
            <w:tcBorders>
              <w:left w:val="nil"/>
              <w:right w:val="nil"/>
            </w:tcBorders>
            <w:vAlign w:val="center"/>
          </w:tcPr>
          <w:p w14:paraId="6A3977BB" w14:textId="109A696F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0.248</w:t>
            </w:r>
          </w:p>
        </w:tc>
      </w:tr>
      <w:tr w:rsidR="009860C4" w:rsidRPr="0049617A" w14:paraId="7C7D11E0" w14:textId="77777777" w:rsidTr="00376928">
        <w:trPr>
          <w:trHeight w:val="346"/>
        </w:trPr>
        <w:tc>
          <w:tcPr>
            <w:tcW w:w="2691" w:type="dxa"/>
            <w:tcBorders>
              <w:left w:val="nil"/>
              <w:bottom w:val="nil"/>
              <w:right w:val="nil"/>
            </w:tcBorders>
            <w:vAlign w:val="center"/>
          </w:tcPr>
          <w:p w14:paraId="5DA808E3" w14:textId="77777777" w:rsidR="009860C4" w:rsidRPr="0049617A" w:rsidRDefault="009860C4" w:rsidP="009860C4">
            <w:pPr>
              <w:rPr>
                <w:sz w:val="22"/>
                <w:szCs w:val="22"/>
              </w:rPr>
            </w:pPr>
            <w:r w:rsidRPr="59FA41E2">
              <w:rPr>
                <w:sz w:val="22"/>
                <w:szCs w:val="22"/>
              </w:rPr>
              <w:t>EDE-Q Total score</w:t>
            </w:r>
          </w:p>
        </w:tc>
        <w:tc>
          <w:tcPr>
            <w:tcW w:w="529" w:type="dxa"/>
            <w:tcBorders>
              <w:left w:val="nil"/>
              <w:bottom w:val="nil"/>
              <w:right w:val="nil"/>
            </w:tcBorders>
            <w:vAlign w:val="center"/>
          </w:tcPr>
          <w:p w14:paraId="1269C616" w14:textId="03644C9F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  <w:vAlign w:val="center"/>
          </w:tcPr>
          <w:p w14:paraId="7EE0E765" w14:textId="3F46E083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3.64 ± 1.35</w:t>
            </w:r>
          </w:p>
        </w:tc>
        <w:tc>
          <w:tcPr>
            <w:tcW w:w="567" w:type="dxa"/>
            <w:tcBorders>
              <w:left w:val="nil"/>
              <w:bottom w:val="nil"/>
              <w:right w:val="nil"/>
            </w:tcBorders>
            <w:vAlign w:val="center"/>
          </w:tcPr>
          <w:p w14:paraId="151A10BE" w14:textId="6C8BB221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left w:val="nil"/>
              <w:bottom w:val="nil"/>
              <w:right w:val="nil"/>
            </w:tcBorders>
            <w:vAlign w:val="center"/>
          </w:tcPr>
          <w:p w14:paraId="016DEF87" w14:textId="05BAA331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3.57 ± 1.16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vAlign w:val="center"/>
          </w:tcPr>
          <w:p w14:paraId="24011707" w14:textId="2820DC51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0.18</w:t>
            </w:r>
          </w:p>
        </w:tc>
        <w:tc>
          <w:tcPr>
            <w:tcW w:w="1214" w:type="dxa"/>
            <w:tcBorders>
              <w:left w:val="nil"/>
              <w:bottom w:val="nil"/>
              <w:right w:val="nil"/>
            </w:tcBorders>
            <w:vAlign w:val="center"/>
          </w:tcPr>
          <w:p w14:paraId="35E3BAAB" w14:textId="3F484AD6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0.855</w:t>
            </w:r>
          </w:p>
        </w:tc>
      </w:tr>
      <w:tr w:rsidR="009860C4" w:rsidRPr="0049617A" w14:paraId="2D0C8452" w14:textId="77777777" w:rsidTr="00376928">
        <w:trPr>
          <w:trHeight w:val="346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3C3D2" w14:textId="77777777" w:rsidR="009860C4" w:rsidRPr="0049617A" w:rsidRDefault="009860C4" w:rsidP="009860C4">
            <w:pPr>
              <w:ind w:left="720"/>
              <w:rPr>
                <w:sz w:val="22"/>
                <w:szCs w:val="22"/>
              </w:rPr>
            </w:pPr>
            <w:r w:rsidRPr="0049617A">
              <w:rPr>
                <w:sz w:val="22"/>
                <w:szCs w:val="22"/>
              </w:rPr>
              <w:t>Restraint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1C3C76" w14:textId="14236C20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8474B" w14:textId="5C00AB15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3.60 ± 1.81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E3EC94" w14:textId="463D7D3F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F3402" w14:textId="21D6DEFD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3.64 ± 1.45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7A58E" w14:textId="3C132C89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-0.08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1FB26A" w14:textId="227F9F38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0.936</w:t>
            </w:r>
          </w:p>
        </w:tc>
      </w:tr>
      <w:tr w:rsidR="009860C4" w:rsidRPr="0049617A" w14:paraId="715FB631" w14:textId="77777777" w:rsidTr="00376928">
        <w:trPr>
          <w:trHeight w:val="346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D0259" w14:textId="77777777" w:rsidR="009860C4" w:rsidRPr="0049617A" w:rsidRDefault="009860C4" w:rsidP="009860C4">
            <w:pPr>
              <w:ind w:left="720"/>
              <w:rPr>
                <w:sz w:val="22"/>
                <w:szCs w:val="22"/>
              </w:rPr>
            </w:pPr>
            <w:r w:rsidRPr="0049617A">
              <w:rPr>
                <w:sz w:val="22"/>
                <w:szCs w:val="22"/>
              </w:rPr>
              <w:t>Eating concern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FF1E4" w14:textId="46AF8FCC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3F7E57" w14:textId="1E181001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3.45 ± 1.57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E8029" w14:textId="3FFAAB09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CD343" w14:textId="78B61F68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2.94 ± 1.14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E77357" w14:textId="1ED15F87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9CFB41" w14:textId="2E2570CE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0.223</w:t>
            </w:r>
          </w:p>
        </w:tc>
      </w:tr>
      <w:tr w:rsidR="009860C4" w:rsidRPr="0049617A" w14:paraId="200F1634" w14:textId="77777777" w:rsidTr="00376928">
        <w:trPr>
          <w:trHeight w:val="346"/>
        </w:trPr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DD5DDF" w14:textId="77777777" w:rsidR="009860C4" w:rsidRPr="0049617A" w:rsidRDefault="009860C4" w:rsidP="009860C4">
            <w:pPr>
              <w:ind w:left="720"/>
              <w:rPr>
                <w:sz w:val="22"/>
                <w:szCs w:val="22"/>
              </w:rPr>
            </w:pPr>
            <w:r w:rsidRPr="0049617A">
              <w:rPr>
                <w:sz w:val="22"/>
                <w:szCs w:val="22"/>
              </w:rPr>
              <w:t>Weight concern</w:t>
            </w: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673FC0" w14:textId="11968C5D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59FD0" w14:textId="5632F1CB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3.41 ± 1.48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0BA16" w14:textId="0E80473F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68ECE7" w14:textId="6D8E648D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3.59 ± 1.45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FE1CB" w14:textId="0A68C47F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-0.40</w:t>
            </w:r>
          </w:p>
        </w:tc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C9A6C1" w14:textId="223F2EC7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0.688</w:t>
            </w:r>
          </w:p>
        </w:tc>
      </w:tr>
      <w:tr w:rsidR="009860C4" w:rsidRPr="0049617A" w14:paraId="2DEA5E27" w14:textId="77777777" w:rsidTr="00376928">
        <w:trPr>
          <w:trHeight w:val="346"/>
        </w:trPr>
        <w:tc>
          <w:tcPr>
            <w:tcW w:w="2691" w:type="dxa"/>
            <w:tcBorders>
              <w:top w:val="nil"/>
              <w:left w:val="nil"/>
              <w:right w:val="nil"/>
            </w:tcBorders>
            <w:vAlign w:val="center"/>
          </w:tcPr>
          <w:p w14:paraId="7DD3856E" w14:textId="77777777" w:rsidR="009860C4" w:rsidRPr="0049617A" w:rsidRDefault="009860C4" w:rsidP="009860C4">
            <w:pPr>
              <w:ind w:left="720"/>
              <w:rPr>
                <w:sz w:val="22"/>
                <w:szCs w:val="22"/>
              </w:rPr>
            </w:pPr>
            <w:r w:rsidRPr="0049617A">
              <w:rPr>
                <w:sz w:val="22"/>
                <w:szCs w:val="22"/>
              </w:rPr>
              <w:t>Shape concern</w:t>
            </w:r>
          </w:p>
        </w:tc>
        <w:tc>
          <w:tcPr>
            <w:tcW w:w="529" w:type="dxa"/>
            <w:tcBorders>
              <w:top w:val="nil"/>
              <w:left w:val="nil"/>
              <w:right w:val="nil"/>
            </w:tcBorders>
            <w:vAlign w:val="center"/>
          </w:tcPr>
          <w:p w14:paraId="36B2C42C" w14:textId="1004832B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600" w:type="dxa"/>
            <w:tcBorders>
              <w:top w:val="nil"/>
              <w:left w:val="nil"/>
              <w:right w:val="nil"/>
            </w:tcBorders>
            <w:vAlign w:val="center"/>
          </w:tcPr>
          <w:p w14:paraId="031CA587" w14:textId="0CDB29F8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4.10 ± 1.31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14:paraId="7D06E1D7" w14:textId="6A3A0098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vAlign w:val="center"/>
          </w:tcPr>
          <w:p w14:paraId="6EC8F2F6" w14:textId="1AE3B716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 ± 1.14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0C12DEFC" w14:textId="5149169F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-0.05</w:t>
            </w:r>
          </w:p>
        </w:tc>
        <w:tc>
          <w:tcPr>
            <w:tcW w:w="1214" w:type="dxa"/>
            <w:tcBorders>
              <w:top w:val="nil"/>
              <w:left w:val="nil"/>
              <w:right w:val="nil"/>
            </w:tcBorders>
            <w:vAlign w:val="center"/>
          </w:tcPr>
          <w:p w14:paraId="063EAFC9" w14:textId="537F8211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0.959</w:t>
            </w:r>
          </w:p>
        </w:tc>
      </w:tr>
      <w:tr w:rsidR="009860C4" w:rsidRPr="0049617A" w14:paraId="77F077D8" w14:textId="77777777" w:rsidTr="009860C4">
        <w:trPr>
          <w:trHeight w:val="459"/>
        </w:trPr>
        <w:tc>
          <w:tcPr>
            <w:tcW w:w="2691" w:type="dxa"/>
            <w:tcBorders>
              <w:left w:val="nil"/>
              <w:right w:val="nil"/>
            </w:tcBorders>
            <w:vAlign w:val="center"/>
          </w:tcPr>
          <w:p w14:paraId="132AD77C" w14:textId="77777777" w:rsidR="009860C4" w:rsidRPr="0049617A" w:rsidRDefault="009860C4" w:rsidP="009860C4">
            <w:pPr>
              <w:rPr>
                <w:sz w:val="22"/>
                <w:szCs w:val="22"/>
              </w:rPr>
            </w:pPr>
            <w:r w:rsidRPr="0049617A">
              <w:rPr>
                <w:sz w:val="22"/>
                <w:szCs w:val="22"/>
              </w:rPr>
              <w:t>DASS-21 Depression</w:t>
            </w:r>
          </w:p>
        </w:tc>
        <w:tc>
          <w:tcPr>
            <w:tcW w:w="529" w:type="dxa"/>
            <w:tcBorders>
              <w:left w:val="nil"/>
              <w:right w:val="nil"/>
            </w:tcBorders>
            <w:vAlign w:val="center"/>
          </w:tcPr>
          <w:p w14:paraId="6D99774D" w14:textId="10D1F608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600" w:type="dxa"/>
            <w:tcBorders>
              <w:left w:val="nil"/>
              <w:right w:val="nil"/>
            </w:tcBorders>
            <w:vAlign w:val="center"/>
          </w:tcPr>
          <w:p w14:paraId="3382BB36" w14:textId="2A11DA78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 37 ± 12.47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3954D25F" w14:textId="4E35B6B6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46EE4441" w14:textId="63F33CE4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17.30 ± 12.47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0617527E" w14:textId="7DEA0D17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0.84</w:t>
            </w:r>
          </w:p>
        </w:tc>
        <w:tc>
          <w:tcPr>
            <w:tcW w:w="1214" w:type="dxa"/>
            <w:tcBorders>
              <w:left w:val="nil"/>
              <w:right w:val="nil"/>
            </w:tcBorders>
            <w:vAlign w:val="center"/>
          </w:tcPr>
          <w:p w14:paraId="54951FC4" w14:textId="3C04A3F3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0.408</w:t>
            </w:r>
          </w:p>
        </w:tc>
      </w:tr>
      <w:tr w:rsidR="009860C4" w:rsidRPr="0049617A" w14:paraId="5B9C4AF9" w14:textId="77777777" w:rsidTr="009860C4">
        <w:trPr>
          <w:trHeight w:val="459"/>
        </w:trPr>
        <w:tc>
          <w:tcPr>
            <w:tcW w:w="2691" w:type="dxa"/>
            <w:tcBorders>
              <w:left w:val="nil"/>
              <w:right w:val="nil"/>
            </w:tcBorders>
            <w:vAlign w:val="center"/>
          </w:tcPr>
          <w:p w14:paraId="5F328AE9" w14:textId="77777777" w:rsidR="009860C4" w:rsidRPr="0049617A" w:rsidRDefault="009860C4" w:rsidP="009860C4">
            <w:pPr>
              <w:rPr>
                <w:sz w:val="22"/>
                <w:szCs w:val="22"/>
              </w:rPr>
            </w:pPr>
            <w:r w:rsidRPr="0049617A">
              <w:rPr>
                <w:sz w:val="22"/>
                <w:szCs w:val="22"/>
              </w:rPr>
              <w:t>DASS-21 Anxiety</w:t>
            </w:r>
          </w:p>
        </w:tc>
        <w:tc>
          <w:tcPr>
            <w:tcW w:w="529" w:type="dxa"/>
            <w:tcBorders>
              <w:left w:val="nil"/>
              <w:right w:val="nil"/>
            </w:tcBorders>
            <w:vAlign w:val="center"/>
          </w:tcPr>
          <w:p w14:paraId="3107E6C9" w14:textId="2F390515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600" w:type="dxa"/>
            <w:tcBorders>
              <w:left w:val="nil"/>
              <w:right w:val="nil"/>
            </w:tcBorders>
            <w:vAlign w:val="center"/>
          </w:tcPr>
          <w:p w14:paraId="172D7434" w14:textId="7B0E1844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15.19 ± 9.88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45CFB7CC" w14:textId="7DAF48BE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1F60F135" w14:textId="3C518C34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12.20 ± 8.63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4CCADCD5" w14:textId="0F28526B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1.08</w:t>
            </w:r>
          </w:p>
        </w:tc>
        <w:tc>
          <w:tcPr>
            <w:tcW w:w="1214" w:type="dxa"/>
            <w:tcBorders>
              <w:left w:val="nil"/>
              <w:right w:val="nil"/>
            </w:tcBorders>
            <w:vAlign w:val="center"/>
          </w:tcPr>
          <w:p w14:paraId="54D0716D" w14:textId="65ACE5AF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0.286</w:t>
            </w:r>
          </w:p>
        </w:tc>
      </w:tr>
      <w:tr w:rsidR="009860C4" w:rsidRPr="0049617A" w14:paraId="74E31A60" w14:textId="77777777" w:rsidTr="009860C4">
        <w:trPr>
          <w:trHeight w:val="459"/>
        </w:trPr>
        <w:tc>
          <w:tcPr>
            <w:tcW w:w="2691" w:type="dxa"/>
            <w:tcBorders>
              <w:left w:val="nil"/>
              <w:right w:val="nil"/>
            </w:tcBorders>
            <w:vAlign w:val="center"/>
          </w:tcPr>
          <w:p w14:paraId="15F50D46" w14:textId="77777777" w:rsidR="009860C4" w:rsidRPr="0049617A" w:rsidRDefault="009860C4" w:rsidP="009860C4">
            <w:pPr>
              <w:rPr>
                <w:sz w:val="22"/>
                <w:szCs w:val="22"/>
              </w:rPr>
            </w:pPr>
            <w:r w:rsidRPr="0049617A">
              <w:rPr>
                <w:sz w:val="22"/>
                <w:szCs w:val="22"/>
              </w:rPr>
              <w:t>DASS-21 Stress</w:t>
            </w:r>
          </w:p>
        </w:tc>
        <w:tc>
          <w:tcPr>
            <w:tcW w:w="529" w:type="dxa"/>
            <w:tcBorders>
              <w:left w:val="nil"/>
              <w:right w:val="nil"/>
            </w:tcBorders>
            <w:vAlign w:val="center"/>
          </w:tcPr>
          <w:p w14:paraId="750AEF99" w14:textId="6A1EF578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600" w:type="dxa"/>
            <w:tcBorders>
              <w:left w:val="nil"/>
              <w:right w:val="nil"/>
            </w:tcBorders>
            <w:vAlign w:val="center"/>
          </w:tcPr>
          <w:p w14:paraId="3F96B120" w14:textId="10D8B8F4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22.96 ± 9.57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1315EBE0" w14:textId="48869F0D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0760B538" w14:textId="3AB5A60F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23.90 ± 10.69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4B069C48" w14:textId="3876AC70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-0.32</w:t>
            </w:r>
          </w:p>
        </w:tc>
        <w:tc>
          <w:tcPr>
            <w:tcW w:w="1214" w:type="dxa"/>
            <w:tcBorders>
              <w:left w:val="nil"/>
              <w:right w:val="nil"/>
            </w:tcBorders>
            <w:vAlign w:val="center"/>
          </w:tcPr>
          <w:p w14:paraId="24E15E15" w14:textId="20F28FA8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0.754</w:t>
            </w:r>
          </w:p>
        </w:tc>
      </w:tr>
      <w:tr w:rsidR="009860C4" w:rsidRPr="0049617A" w14:paraId="07B21AFF" w14:textId="77777777" w:rsidTr="009860C4">
        <w:trPr>
          <w:trHeight w:val="459"/>
        </w:trPr>
        <w:tc>
          <w:tcPr>
            <w:tcW w:w="2691" w:type="dxa"/>
            <w:tcBorders>
              <w:left w:val="nil"/>
              <w:right w:val="nil"/>
            </w:tcBorders>
            <w:vAlign w:val="center"/>
          </w:tcPr>
          <w:p w14:paraId="4777D168" w14:textId="77777777" w:rsidR="009860C4" w:rsidRPr="0049617A" w:rsidRDefault="009860C4" w:rsidP="009860C4">
            <w:pPr>
              <w:rPr>
                <w:sz w:val="22"/>
                <w:szCs w:val="22"/>
              </w:rPr>
            </w:pPr>
            <w:r w:rsidRPr="0049617A">
              <w:rPr>
                <w:sz w:val="22"/>
                <w:szCs w:val="22"/>
              </w:rPr>
              <w:t>GAD-7</w:t>
            </w:r>
          </w:p>
        </w:tc>
        <w:tc>
          <w:tcPr>
            <w:tcW w:w="529" w:type="dxa"/>
            <w:tcBorders>
              <w:left w:val="nil"/>
              <w:right w:val="nil"/>
            </w:tcBorders>
            <w:vAlign w:val="center"/>
          </w:tcPr>
          <w:p w14:paraId="5AA9586C" w14:textId="7A395958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600" w:type="dxa"/>
            <w:tcBorders>
              <w:left w:val="nil"/>
              <w:right w:val="nil"/>
            </w:tcBorders>
            <w:vAlign w:val="center"/>
          </w:tcPr>
          <w:p w14:paraId="2DB218AD" w14:textId="36468EFB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12.63 ± 4.90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24697ED7" w14:textId="6F90A3A4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4FFC9462" w14:textId="1AE2B654" w:rsidR="009860C4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12.65 ± 6.12</w:t>
            </w:r>
          </w:p>
        </w:tc>
        <w:tc>
          <w:tcPr>
            <w:tcW w:w="1134" w:type="dxa"/>
            <w:tcBorders>
              <w:left w:val="nil"/>
              <w:right w:val="nil"/>
            </w:tcBorders>
            <w:vAlign w:val="center"/>
          </w:tcPr>
          <w:p w14:paraId="7E33B759" w14:textId="7588EF6D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-0.01</w:t>
            </w:r>
          </w:p>
        </w:tc>
        <w:tc>
          <w:tcPr>
            <w:tcW w:w="1214" w:type="dxa"/>
            <w:tcBorders>
              <w:left w:val="nil"/>
              <w:right w:val="nil"/>
            </w:tcBorders>
            <w:vAlign w:val="center"/>
          </w:tcPr>
          <w:p w14:paraId="28DED585" w14:textId="3384EB71" w:rsidR="009860C4" w:rsidRPr="0049617A" w:rsidRDefault="009860C4" w:rsidP="00986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0.990</w:t>
            </w:r>
          </w:p>
        </w:tc>
      </w:tr>
    </w:tbl>
    <w:p w14:paraId="372A252B" w14:textId="1C2C12DA" w:rsidR="00376928" w:rsidRDefault="00376928" w:rsidP="00FE0346">
      <w:pPr>
        <w:rPr>
          <w:sz w:val="22"/>
          <w:szCs w:val="22"/>
        </w:rPr>
      </w:pPr>
      <w:r w:rsidRPr="00376928">
        <w:rPr>
          <w:rFonts w:ascii="Aptos" w:hAnsi="Aptos" w:cs="Helvetica Neue"/>
          <w:color w:val="000000"/>
          <w:kern w:val="0"/>
          <w:sz w:val="22"/>
          <w:szCs w:val="22"/>
        </w:rPr>
        <w:t xml:space="preserve">Abbreviations. </w:t>
      </w:r>
      <w:r w:rsidRPr="0049617A">
        <w:rPr>
          <w:sz w:val="22"/>
          <w:szCs w:val="22"/>
        </w:rPr>
        <w:t xml:space="preserve">AN = anorexia nervosa; </w:t>
      </w:r>
      <w:r>
        <w:rPr>
          <w:sz w:val="22"/>
          <w:szCs w:val="22"/>
        </w:rPr>
        <w:t xml:space="preserve">AN-BP = AN binge-purge subtype; AN-R = AN restricting subtype; </w:t>
      </w:r>
      <w:r w:rsidRPr="0049617A">
        <w:rPr>
          <w:sz w:val="22"/>
          <w:szCs w:val="22"/>
        </w:rPr>
        <w:t>BMI = body mass index; EDE-Q = Eating Disorder Examination-Questionnaire; DASS-21 = Depression, Anxiety and Stress Scale-21; GAD-7 = Generalised Anxiety Disorder Questionnaire; M = mean; n = number; SD = standard deviation.</w:t>
      </w:r>
    </w:p>
    <w:p w14:paraId="61DC054B" w14:textId="77777777" w:rsidR="00376928" w:rsidRDefault="0037692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DFF74AF" w14:textId="683E26AE" w:rsidR="009860C4" w:rsidRPr="00376928" w:rsidRDefault="00376928" w:rsidP="00FE0346">
      <w:pPr>
        <w:rPr>
          <w:rFonts w:ascii="Aptos" w:hAnsi="Aptos" w:cs="Helvetica Neue"/>
          <w:color w:val="000000"/>
          <w:kern w:val="0"/>
          <w:sz w:val="22"/>
          <w:szCs w:val="22"/>
        </w:rPr>
      </w:pPr>
      <w:r w:rsidRPr="00376928">
        <w:rPr>
          <w:rFonts w:ascii="Aptos" w:hAnsi="Aptos" w:cs="Helvetica Neue"/>
          <w:b/>
          <w:bCs/>
          <w:color w:val="000000"/>
          <w:kern w:val="0"/>
          <w:sz w:val="22"/>
          <w:szCs w:val="22"/>
        </w:rPr>
        <w:lastRenderedPageBreak/>
        <w:t xml:space="preserve">Table S2. </w:t>
      </w:r>
      <w:r>
        <w:rPr>
          <w:rFonts w:ascii="Aptos" w:hAnsi="Aptos" w:cs="Helvetica Neue"/>
          <w:color w:val="000000"/>
          <w:kern w:val="0"/>
          <w:sz w:val="22"/>
          <w:szCs w:val="22"/>
        </w:rPr>
        <w:t xml:space="preserve">Test-retest reliability estimates from baseline to 3-year follow-up using Spearman’s correlation coefficients </w:t>
      </w:r>
    </w:p>
    <w:tbl>
      <w:tblPr>
        <w:tblStyle w:val="TableGrid"/>
        <w:tblW w:w="9168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6"/>
        <w:gridCol w:w="3056"/>
        <w:gridCol w:w="3056"/>
      </w:tblGrid>
      <w:tr w:rsidR="00376928" w:rsidRPr="0049617A" w14:paraId="0B59F99A" w14:textId="77777777" w:rsidTr="00376928">
        <w:trPr>
          <w:trHeight w:val="463"/>
        </w:trPr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22BEC" w14:textId="77777777" w:rsidR="00376928" w:rsidRPr="00376928" w:rsidRDefault="00376928" w:rsidP="005B18FC">
            <w:pPr>
              <w:rPr>
                <w:b/>
                <w:bCs/>
                <w:sz w:val="22"/>
                <w:szCs w:val="22"/>
              </w:rPr>
            </w:pPr>
            <w:r w:rsidRPr="00376928">
              <w:rPr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5BD24D" w14:textId="77777777" w:rsidR="00376928" w:rsidRPr="00376928" w:rsidRDefault="00376928" w:rsidP="005B18FC">
            <w:pPr>
              <w:jc w:val="center"/>
              <w:rPr>
                <w:b/>
                <w:bCs/>
                <w:sz w:val="22"/>
                <w:szCs w:val="22"/>
              </w:rPr>
            </w:pPr>
            <w:r w:rsidRPr="00376928">
              <w:rPr>
                <w:b/>
                <w:bCs/>
                <w:sz w:val="22"/>
                <w:szCs w:val="22"/>
              </w:rPr>
              <w:t>Spearman’s rho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FBE73" w14:textId="77777777" w:rsidR="00376928" w:rsidRPr="00376928" w:rsidRDefault="00376928" w:rsidP="005B18FC">
            <w:pPr>
              <w:jc w:val="center"/>
              <w:rPr>
                <w:b/>
                <w:bCs/>
                <w:sz w:val="22"/>
                <w:szCs w:val="22"/>
              </w:rPr>
            </w:pPr>
            <w:r w:rsidRPr="00376928"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Pr="00376928">
              <w:rPr>
                <w:b/>
                <w:bCs/>
                <w:sz w:val="22"/>
                <w:szCs w:val="22"/>
              </w:rPr>
              <w:t>-value</w:t>
            </w:r>
          </w:p>
        </w:tc>
      </w:tr>
      <w:tr w:rsidR="00376928" w:rsidRPr="0049617A" w14:paraId="16BBF959" w14:textId="77777777" w:rsidTr="00376928">
        <w:trPr>
          <w:trHeight w:val="340"/>
        </w:trPr>
        <w:tc>
          <w:tcPr>
            <w:tcW w:w="3056" w:type="dxa"/>
            <w:tcBorders>
              <w:top w:val="single" w:sz="4" w:space="0" w:color="auto"/>
            </w:tcBorders>
            <w:vAlign w:val="center"/>
          </w:tcPr>
          <w:p w14:paraId="15C948CA" w14:textId="3BA0737B" w:rsidR="00376928" w:rsidRPr="00376928" w:rsidRDefault="00376928" w:rsidP="005B18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AMT</w:t>
            </w:r>
          </w:p>
        </w:tc>
        <w:tc>
          <w:tcPr>
            <w:tcW w:w="3056" w:type="dxa"/>
            <w:tcBorders>
              <w:top w:val="single" w:sz="4" w:space="0" w:color="auto"/>
              <w:left w:val="nil"/>
            </w:tcBorders>
            <w:vAlign w:val="center"/>
          </w:tcPr>
          <w:p w14:paraId="65FA2311" w14:textId="5367BCFE" w:rsidR="00376928" w:rsidRPr="00376928" w:rsidRDefault="00376928" w:rsidP="005B18F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6" w:type="dxa"/>
            <w:tcBorders>
              <w:top w:val="single" w:sz="4" w:space="0" w:color="auto"/>
              <w:left w:val="nil"/>
            </w:tcBorders>
            <w:vAlign w:val="center"/>
          </w:tcPr>
          <w:p w14:paraId="482035C7" w14:textId="3906C2B0" w:rsidR="00376928" w:rsidRPr="00376928" w:rsidRDefault="00376928" w:rsidP="005B18FC">
            <w:pPr>
              <w:jc w:val="center"/>
              <w:rPr>
                <w:sz w:val="22"/>
                <w:szCs w:val="22"/>
              </w:rPr>
            </w:pPr>
          </w:p>
        </w:tc>
      </w:tr>
      <w:tr w:rsidR="00376928" w:rsidRPr="0049617A" w14:paraId="4419A052" w14:textId="77777777" w:rsidTr="00376928">
        <w:trPr>
          <w:trHeight w:val="463"/>
        </w:trPr>
        <w:tc>
          <w:tcPr>
            <w:tcW w:w="3056" w:type="dxa"/>
            <w:vAlign w:val="center"/>
          </w:tcPr>
          <w:p w14:paraId="55174E6C" w14:textId="422D0735" w:rsidR="00376928" w:rsidRPr="00376928" w:rsidRDefault="00376928" w:rsidP="00376928">
            <w:pPr>
              <w:ind w:left="720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Specificity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7A2865AA" w14:textId="2FC425B6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.18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7AD12231" w14:textId="12E78353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.453</w:t>
            </w:r>
          </w:p>
        </w:tc>
      </w:tr>
      <w:tr w:rsidR="00376928" w:rsidRPr="0049617A" w14:paraId="69D2B69A" w14:textId="77777777" w:rsidTr="00376928">
        <w:trPr>
          <w:trHeight w:val="463"/>
        </w:trPr>
        <w:tc>
          <w:tcPr>
            <w:tcW w:w="3056" w:type="dxa"/>
            <w:vAlign w:val="center"/>
          </w:tcPr>
          <w:p w14:paraId="44598DF1" w14:textId="224F59DE" w:rsidR="00376928" w:rsidRPr="00376928" w:rsidRDefault="00376928" w:rsidP="00376928">
            <w:pPr>
              <w:ind w:left="720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Positivity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3AA742BF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.24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3DB87E51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.301</w:t>
            </w:r>
          </w:p>
        </w:tc>
      </w:tr>
      <w:tr w:rsidR="00376928" w:rsidRPr="0049617A" w14:paraId="5C47E7DA" w14:textId="77777777" w:rsidTr="00376928">
        <w:trPr>
          <w:trHeight w:val="463"/>
        </w:trPr>
        <w:tc>
          <w:tcPr>
            <w:tcW w:w="3056" w:type="dxa"/>
            <w:vAlign w:val="center"/>
          </w:tcPr>
          <w:p w14:paraId="53B40F3B" w14:textId="217AF874" w:rsidR="00376928" w:rsidRPr="00376928" w:rsidRDefault="00376928" w:rsidP="00376928">
            <w:pPr>
              <w:ind w:left="720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Detailedness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3DB929BE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.40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038339AA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.084</w:t>
            </w:r>
          </w:p>
        </w:tc>
      </w:tr>
      <w:tr w:rsidR="00376928" w:rsidRPr="0049617A" w14:paraId="59A93E5B" w14:textId="77777777" w:rsidTr="00376928">
        <w:trPr>
          <w:trHeight w:val="463"/>
        </w:trPr>
        <w:tc>
          <w:tcPr>
            <w:tcW w:w="3056" w:type="dxa"/>
            <w:vAlign w:val="center"/>
          </w:tcPr>
          <w:p w14:paraId="4D967FC5" w14:textId="33FDFB81" w:rsidR="00376928" w:rsidRPr="00376928" w:rsidRDefault="00376928" w:rsidP="00376928">
            <w:pPr>
              <w:ind w:left="720"/>
              <w:rPr>
                <w:sz w:val="22"/>
                <w:szCs w:val="22"/>
              </w:rPr>
            </w:pPr>
            <w:proofErr w:type="spellStart"/>
            <w:r w:rsidRPr="00376928">
              <w:rPr>
                <w:sz w:val="22"/>
                <w:szCs w:val="22"/>
              </w:rPr>
              <w:t>Realisticness</w:t>
            </w:r>
            <w:proofErr w:type="spellEnd"/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21B07FC9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.25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0B2305FC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.287</w:t>
            </w:r>
          </w:p>
        </w:tc>
      </w:tr>
      <w:tr w:rsidR="00376928" w:rsidRPr="0049617A" w14:paraId="2C35FF13" w14:textId="77777777" w:rsidTr="00376928">
        <w:trPr>
          <w:trHeight w:val="463"/>
        </w:trPr>
        <w:tc>
          <w:tcPr>
            <w:tcW w:w="3056" w:type="dxa"/>
            <w:vAlign w:val="center"/>
          </w:tcPr>
          <w:p w14:paraId="4CCA1089" w14:textId="2211EB05" w:rsidR="00376928" w:rsidRPr="00376928" w:rsidRDefault="00376928" w:rsidP="00376928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376928">
              <w:rPr>
                <w:sz w:val="22"/>
                <w:szCs w:val="22"/>
              </w:rPr>
              <w:t>ividness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7EE92BB0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.33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523DE98F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.162</w:t>
            </w:r>
          </w:p>
        </w:tc>
      </w:tr>
      <w:tr w:rsidR="00376928" w:rsidRPr="0049617A" w14:paraId="2A2D2BA6" w14:textId="77777777" w:rsidTr="00376928">
        <w:trPr>
          <w:trHeight w:val="463"/>
        </w:trPr>
        <w:tc>
          <w:tcPr>
            <w:tcW w:w="3056" w:type="dxa"/>
            <w:vAlign w:val="center"/>
          </w:tcPr>
          <w:p w14:paraId="2E873380" w14:textId="512226F9" w:rsidR="00376928" w:rsidRPr="00376928" w:rsidRDefault="00376928" w:rsidP="00376928">
            <w:pPr>
              <w:ind w:left="720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Difficulty to remember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13CF86CD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.10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1B731D06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.680</w:t>
            </w:r>
          </w:p>
        </w:tc>
      </w:tr>
      <w:tr w:rsidR="00376928" w:rsidRPr="0049617A" w14:paraId="3A90B5BB" w14:textId="77777777" w:rsidTr="00376928">
        <w:trPr>
          <w:trHeight w:val="346"/>
        </w:trPr>
        <w:tc>
          <w:tcPr>
            <w:tcW w:w="3056" w:type="dxa"/>
            <w:vAlign w:val="center"/>
          </w:tcPr>
          <w:p w14:paraId="0F0EEA90" w14:textId="261FCA22" w:rsidR="00376928" w:rsidRPr="00376928" w:rsidRDefault="00376928" w:rsidP="003769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EFT-T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4A494FC8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798691B5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</w:p>
        </w:tc>
      </w:tr>
      <w:tr w:rsidR="00376928" w:rsidRPr="0049617A" w14:paraId="3C842622" w14:textId="77777777" w:rsidTr="00376928">
        <w:trPr>
          <w:trHeight w:val="463"/>
        </w:trPr>
        <w:tc>
          <w:tcPr>
            <w:tcW w:w="3056" w:type="dxa"/>
            <w:vAlign w:val="center"/>
          </w:tcPr>
          <w:p w14:paraId="21F04930" w14:textId="2D616A96" w:rsidR="00376928" w:rsidRPr="00376928" w:rsidRDefault="00376928" w:rsidP="00376928">
            <w:pPr>
              <w:ind w:left="720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Specificity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1A346DAA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.18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685FC136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.471</w:t>
            </w:r>
          </w:p>
        </w:tc>
      </w:tr>
      <w:tr w:rsidR="00376928" w:rsidRPr="0049617A" w14:paraId="599F07D2" w14:textId="77777777" w:rsidTr="00376928">
        <w:trPr>
          <w:trHeight w:val="463"/>
        </w:trPr>
        <w:tc>
          <w:tcPr>
            <w:tcW w:w="3056" w:type="dxa"/>
            <w:vAlign w:val="center"/>
          </w:tcPr>
          <w:p w14:paraId="34B7C74F" w14:textId="4C2556D7" w:rsidR="00376928" w:rsidRPr="00376928" w:rsidRDefault="00376928" w:rsidP="00376928">
            <w:pPr>
              <w:ind w:left="720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Positivity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0965FD31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-.39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28AEEBF6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.104</w:t>
            </w:r>
          </w:p>
        </w:tc>
      </w:tr>
      <w:tr w:rsidR="00376928" w:rsidRPr="0049617A" w14:paraId="2DA33C1F" w14:textId="77777777" w:rsidTr="00376928">
        <w:trPr>
          <w:trHeight w:val="463"/>
        </w:trPr>
        <w:tc>
          <w:tcPr>
            <w:tcW w:w="3056" w:type="dxa"/>
            <w:vAlign w:val="center"/>
          </w:tcPr>
          <w:p w14:paraId="44FBD9C2" w14:textId="4F8154BD" w:rsidR="00376928" w:rsidRPr="00376928" w:rsidRDefault="00376928" w:rsidP="00376928">
            <w:pPr>
              <w:ind w:left="720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Detailedness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0CDDB27C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.38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3014EBB5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.106</w:t>
            </w:r>
          </w:p>
        </w:tc>
      </w:tr>
      <w:tr w:rsidR="00376928" w:rsidRPr="0049617A" w14:paraId="63951A92" w14:textId="77777777" w:rsidTr="00376928">
        <w:trPr>
          <w:trHeight w:val="463"/>
        </w:trPr>
        <w:tc>
          <w:tcPr>
            <w:tcW w:w="3056" w:type="dxa"/>
            <w:vAlign w:val="center"/>
          </w:tcPr>
          <w:p w14:paraId="6A464208" w14:textId="2F9CC04F" w:rsidR="00376928" w:rsidRPr="00376928" w:rsidRDefault="00376928" w:rsidP="00376928">
            <w:pPr>
              <w:ind w:left="720"/>
              <w:rPr>
                <w:sz w:val="22"/>
                <w:szCs w:val="22"/>
              </w:rPr>
            </w:pPr>
            <w:proofErr w:type="spellStart"/>
            <w:r w:rsidRPr="00376928">
              <w:rPr>
                <w:sz w:val="22"/>
                <w:szCs w:val="22"/>
              </w:rPr>
              <w:t>Realisticness</w:t>
            </w:r>
            <w:proofErr w:type="spellEnd"/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246025C5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.16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1795A985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.509</w:t>
            </w:r>
          </w:p>
        </w:tc>
      </w:tr>
      <w:tr w:rsidR="00376928" w:rsidRPr="0049617A" w14:paraId="7F78A0D7" w14:textId="77777777" w:rsidTr="00376928">
        <w:trPr>
          <w:trHeight w:val="463"/>
        </w:trPr>
        <w:tc>
          <w:tcPr>
            <w:tcW w:w="3056" w:type="dxa"/>
            <w:vAlign w:val="center"/>
          </w:tcPr>
          <w:p w14:paraId="6A294946" w14:textId="2B8A74E3" w:rsidR="00376928" w:rsidRPr="00376928" w:rsidRDefault="00376928" w:rsidP="00376928">
            <w:pPr>
              <w:ind w:left="720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Vividness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4CECF465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.37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3968AB19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.116</w:t>
            </w:r>
          </w:p>
        </w:tc>
      </w:tr>
      <w:tr w:rsidR="00376928" w:rsidRPr="0049617A" w14:paraId="3A6C2080" w14:textId="77777777" w:rsidTr="00376928">
        <w:trPr>
          <w:trHeight w:val="463"/>
        </w:trPr>
        <w:tc>
          <w:tcPr>
            <w:tcW w:w="3056" w:type="dxa"/>
            <w:vAlign w:val="center"/>
          </w:tcPr>
          <w:p w14:paraId="51BF523D" w14:textId="79B2E84D" w:rsidR="00376928" w:rsidRPr="00376928" w:rsidRDefault="00376928" w:rsidP="00376928">
            <w:pPr>
              <w:ind w:left="720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Difficulty to imagine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33C2CAFF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.40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52F2747F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.090</w:t>
            </w:r>
          </w:p>
        </w:tc>
      </w:tr>
      <w:tr w:rsidR="00376928" w:rsidRPr="0049617A" w14:paraId="1F96966D" w14:textId="77777777" w:rsidTr="00376928">
        <w:trPr>
          <w:trHeight w:val="463"/>
        </w:trPr>
        <w:tc>
          <w:tcPr>
            <w:tcW w:w="3056" w:type="dxa"/>
            <w:vAlign w:val="center"/>
          </w:tcPr>
          <w:p w14:paraId="6127ABB6" w14:textId="3FB8B755" w:rsidR="00376928" w:rsidRPr="00376928" w:rsidRDefault="00376928" w:rsidP="00376928">
            <w:pPr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EDE-Q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49F33D75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.60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13899144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.005**</w:t>
            </w:r>
          </w:p>
        </w:tc>
      </w:tr>
      <w:tr w:rsidR="00376928" w:rsidRPr="0049617A" w14:paraId="427C4E65" w14:textId="77777777" w:rsidTr="00376928">
        <w:trPr>
          <w:trHeight w:val="463"/>
        </w:trPr>
        <w:tc>
          <w:tcPr>
            <w:tcW w:w="3056" w:type="dxa"/>
            <w:vAlign w:val="center"/>
          </w:tcPr>
          <w:p w14:paraId="34690F3A" w14:textId="573F3288" w:rsidR="00376928" w:rsidRPr="00376928" w:rsidRDefault="00376928" w:rsidP="00376928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Global 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3D79FEE2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0C3403A3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</w:p>
        </w:tc>
      </w:tr>
      <w:tr w:rsidR="00376928" w:rsidRPr="0049617A" w14:paraId="5B681AF4" w14:textId="77777777" w:rsidTr="00376928">
        <w:trPr>
          <w:trHeight w:val="463"/>
        </w:trPr>
        <w:tc>
          <w:tcPr>
            <w:tcW w:w="3056" w:type="dxa"/>
            <w:vAlign w:val="center"/>
          </w:tcPr>
          <w:p w14:paraId="6F159A54" w14:textId="2E8275CE" w:rsidR="00376928" w:rsidRPr="00376928" w:rsidRDefault="00376928" w:rsidP="00376928">
            <w:pPr>
              <w:ind w:left="720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Restraint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2ACE7457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.47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4D51EFC4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.036*</w:t>
            </w:r>
          </w:p>
        </w:tc>
      </w:tr>
      <w:tr w:rsidR="00376928" w:rsidRPr="0049617A" w14:paraId="5305FB1C" w14:textId="77777777" w:rsidTr="00376928">
        <w:trPr>
          <w:trHeight w:val="463"/>
        </w:trPr>
        <w:tc>
          <w:tcPr>
            <w:tcW w:w="3056" w:type="dxa"/>
            <w:vAlign w:val="center"/>
          </w:tcPr>
          <w:p w14:paraId="43DED9EF" w14:textId="5DEE36FA" w:rsidR="00376928" w:rsidRPr="00376928" w:rsidRDefault="00376928" w:rsidP="00376928">
            <w:pPr>
              <w:ind w:left="720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Eating concern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575B70C0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.50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6A01682A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.024*</w:t>
            </w:r>
          </w:p>
        </w:tc>
      </w:tr>
      <w:tr w:rsidR="00376928" w:rsidRPr="0049617A" w14:paraId="29AD411D" w14:textId="77777777" w:rsidTr="00376928">
        <w:trPr>
          <w:trHeight w:val="463"/>
        </w:trPr>
        <w:tc>
          <w:tcPr>
            <w:tcW w:w="3056" w:type="dxa"/>
            <w:vAlign w:val="center"/>
          </w:tcPr>
          <w:p w14:paraId="277F3192" w14:textId="16BFF82E" w:rsidR="00376928" w:rsidRPr="00376928" w:rsidRDefault="00376928" w:rsidP="00376928">
            <w:pPr>
              <w:ind w:left="720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Weight concern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559D840E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.61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16DFFB02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.004**</w:t>
            </w:r>
          </w:p>
        </w:tc>
      </w:tr>
      <w:tr w:rsidR="00376928" w:rsidRPr="0049617A" w14:paraId="655ED557" w14:textId="77777777" w:rsidTr="00376928">
        <w:trPr>
          <w:trHeight w:val="463"/>
        </w:trPr>
        <w:tc>
          <w:tcPr>
            <w:tcW w:w="3056" w:type="dxa"/>
            <w:vAlign w:val="center"/>
          </w:tcPr>
          <w:p w14:paraId="76A7B0A7" w14:textId="5DA0AAA4" w:rsidR="00376928" w:rsidRPr="00376928" w:rsidRDefault="00376928" w:rsidP="00376928">
            <w:pPr>
              <w:ind w:left="720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Shape concern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1A30DC93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.62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5F8AA813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.003**</w:t>
            </w:r>
          </w:p>
        </w:tc>
      </w:tr>
      <w:tr w:rsidR="00376928" w:rsidRPr="0049617A" w14:paraId="3797F4D0" w14:textId="77777777" w:rsidTr="00376928">
        <w:trPr>
          <w:trHeight w:val="463"/>
        </w:trPr>
        <w:tc>
          <w:tcPr>
            <w:tcW w:w="3056" w:type="dxa"/>
            <w:vAlign w:val="center"/>
          </w:tcPr>
          <w:p w14:paraId="022B4ECA" w14:textId="77777777" w:rsidR="00376928" w:rsidRPr="00376928" w:rsidRDefault="00376928" w:rsidP="00376928">
            <w:pPr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DASS-Depression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527A493D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.51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3858894C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.021*</w:t>
            </w:r>
          </w:p>
        </w:tc>
      </w:tr>
      <w:tr w:rsidR="00376928" w:rsidRPr="0049617A" w14:paraId="45F1766D" w14:textId="77777777" w:rsidTr="00376928">
        <w:trPr>
          <w:trHeight w:val="463"/>
        </w:trPr>
        <w:tc>
          <w:tcPr>
            <w:tcW w:w="3056" w:type="dxa"/>
            <w:vAlign w:val="center"/>
          </w:tcPr>
          <w:p w14:paraId="5B979EFC" w14:textId="77777777" w:rsidR="00376928" w:rsidRPr="00376928" w:rsidRDefault="00376928" w:rsidP="00376928">
            <w:pPr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DASS-Anxiety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62BB1810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.38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3E971AF1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.095</w:t>
            </w:r>
          </w:p>
        </w:tc>
      </w:tr>
      <w:tr w:rsidR="00376928" w:rsidRPr="0049617A" w14:paraId="1BA4F78C" w14:textId="77777777" w:rsidTr="00376928">
        <w:trPr>
          <w:trHeight w:val="463"/>
        </w:trPr>
        <w:tc>
          <w:tcPr>
            <w:tcW w:w="3056" w:type="dxa"/>
            <w:vAlign w:val="center"/>
          </w:tcPr>
          <w:p w14:paraId="5B591C7F" w14:textId="77777777" w:rsidR="00376928" w:rsidRPr="00376928" w:rsidRDefault="00376928" w:rsidP="00376928">
            <w:pPr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DASS-Stress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04A7195E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.74</w:t>
            </w:r>
          </w:p>
        </w:tc>
        <w:tc>
          <w:tcPr>
            <w:tcW w:w="3056" w:type="dxa"/>
            <w:tcBorders>
              <w:left w:val="nil"/>
            </w:tcBorders>
            <w:vAlign w:val="center"/>
          </w:tcPr>
          <w:p w14:paraId="1984EDD6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.001**</w:t>
            </w:r>
          </w:p>
        </w:tc>
      </w:tr>
      <w:tr w:rsidR="00376928" w:rsidRPr="0049617A" w14:paraId="6AB29D23" w14:textId="77777777" w:rsidTr="00376928">
        <w:trPr>
          <w:trHeight w:val="463"/>
        </w:trPr>
        <w:tc>
          <w:tcPr>
            <w:tcW w:w="3056" w:type="dxa"/>
            <w:tcBorders>
              <w:bottom w:val="single" w:sz="4" w:space="0" w:color="auto"/>
            </w:tcBorders>
            <w:vAlign w:val="center"/>
          </w:tcPr>
          <w:p w14:paraId="22B9704E" w14:textId="77777777" w:rsidR="00376928" w:rsidRPr="00376928" w:rsidRDefault="00376928" w:rsidP="00376928">
            <w:pPr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GAD-7</w:t>
            </w:r>
          </w:p>
        </w:tc>
        <w:tc>
          <w:tcPr>
            <w:tcW w:w="3056" w:type="dxa"/>
            <w:tcBorders>
              <w:left w:val="nil"/>
              <w:bottom w:val="single" w:sz="4" w:space="0" w:color="auto"/>
            </w:tcBorders>
            <w:vAlign w:val="center"/>
          </w:tcPr>
          <w:p w14:paraId="3F162DE3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.48</w:t>
            </w:r>
          </w:p>
        </w:tc>
        <w:tc>
          <w:tcPr>
            <w:tcW w:w="3056" w:type="dxa"/>
            <w:tcBorders>
              <w:left w:val="nil"/>
              <w:bottom w:val="single" w:sz="4" w:space="0" w:color="auto"/>
            </w:tcBorders>
            <w:vAlign w:val="center"/>
          </w:tcPr>
          <w:p w14:paraId="50EB373A" w14:textId="77777777" w:rsidR="00376928" w:rsidRPr="00376928" w:rsidRDefault="00376928" w:rsidP="00376928">
            <w:pPr>
              <w:jc w:val="center"/>
              <w:rPr>
                <w:sz w:val="22"/>
                <w:szCs w:val="22"/>
              </w:rPr>
            </w:pPr>
            <w:r w:rsidRPr="00376928">
              <w:rPr>
                <w:sz w:val="22"/>
                <w:szCs w:val="22"/>
              </w:rPr>
              <w:t>.031*</w:t>
            </w:r>
          </w:p>
        </w:tc>
      </w:tr>
    </w:tbl>
    <w:p w14:paraId="079D9FA5" w14:textId="460F06E0" w:rsidR="00376928" w:rsidRPr="00376928" w:rsidRDefault="00FC667B" w:rsidP="00FE0346">
      <w:pPr>
        <w:rPr>
          <w:rFonts w:ascii="Aptos" w:hAnsi="Aptos" w:cs="Helvetica Neue"/>
          <w:color w:val="000000"/>
          <w:kern w:val="0"/>
          <w:sz w:val="22"/>
          <w:szCs w:val="22"/>
        </w:rPr>
      </w:pPr>
      <w:r>
        <w:rPr>
          <w:rFonts w:ascii="Aptos" w:hAnsi="Aptos" w:cs="Helvetica Neue"/>
          <w:color w:val="000000"/>
          <w:kern w:val="0"/>
          <w:sz w:val="22"/>
          <w:szCs w:val="22"/>
        </w:rPr>
        <w:t xml:space="preserve">**Significant at the </w:t>
      </w:r>
      <w:r>
        <w:rPr>
          <w:rFonts w:ascii="Aptos" w:hAnsi="Aptos" w:cs="Helvetica Neue"/>
          <w:i/>
          <w:iCs/>
          <w:color w:val="000000"/>
          <w:kern w:val="0"/>
          <w:sz w:val="22"/>
          <w:szCs w:val="22"/>
        </w:rPr>
        <w:t>p</w:t>
      </w:r>
      <w:r>
        <w:rPr>
          <w:rFonts w:ascii="Aptos" w:hAnsi="Aptos" w:cs="Helvetica Neue"/>
          <w:color w:val="000000"/>
          <w:kern w:val="0"/>
          <w:sz w:val="22"/>
          <w:szCs w:val="22"/>
        </w:rPr>
        <w:t>&lt;0.001 threshold,</w:t>
      </w:r>
      <w:r>
        <w:rPr>
          <w:rFonts w:ascii="Aptos" w:hAnsi="Aptos" w:cs="Helvetica Neue"/>
          <w:i/>
          <w:iCs/>
          <w:color w:val="000000"/>
          <w:kern w:val="0"/>
          <w:sz w:val="22"/>
          <w:szCs w:val="22"/>
        </w:rPr>
        <w:t xml:space="preserve"> </w:t>
      </w:r>
      <w:r>
        <w:rPr>
          <w:rFonts w:ascii="Aptos" w:hAnsi="Aptos" w:cs="Helvetica Neue"/>
          <w:color w:val="000000"/>
          <w:kern w:val="0"/>
          <w:sz w:val="22"/>
          <w:szCs w:val="22"/>
        </w:rPr>
        <w:t xml:space="preserve">*Significant at the </w:t>
      </w:r>
      <w:r>
        <w:rPr>
          <w:rFonts w:ascii="Aptos" w:hAnsi="Aptos" w:cs="Helvetica Neue"/>
          <w:i/>
          <w:iCs/>
          <w:color w:val="000000"/>
          <w:kern w:val="0"/>
          <w:sz w:val="22"/>
          <w:szCs w:val="22"/>
        </w:rPr>
        <w:t>p</w:t>
      </w:r>
      <w:r>
        <w:rPr>
          <w:rFonts w:ascii="Aptos" w:hAnsi="Aptos" w:cs="Helvetica Neue"/>
          <w:color w:val="000000"/>
          <w:kern w:val="0"/>
          <w:sz w:val="22"/>
          <w:szCs w:val="22"/>
        </w:rPr>
        <w:t xml:space="preserve">&lt;0.05 threshold. </w:t>
      </w:r>
      <w:r w:rsidR="00376928" w:rsidRPr="00FC667B">
        <w:rPr>
          <w:rFonts w:ascii="Aptos" w:hAnsi="Aptos" w:cs="Helvetica Neue"/>
          <w:color w:val="000000"/>
          <w:kern w:val="0"/>
          <w:sz w:val="22"/>
          <w:szCs w:val="22"/>
        </w:rPr>
        <w:t>Abbreviations</w:t>
      </w:r>
      <w:r w:rsidR="00376928">
        <w:rPr>
          <w:rFonts w:ascii="Aptos" w:hAnsi="Aptos" w:cs="Helvetica Neue"/>
          <w:color w:val="000000"/>
          <w:kern w:val="0"/>
          <w:sz w:val="22"/>
          <w:szCs w:val="22"/>
        </w:rPr>
        <w:t xml:space="preserve">: AMT = Autobiographical Memory Test; DASS = Depression, Anxiety and Stress Scale; EDE-Q = Eating Disorder Examination-Questionnaire; EFT-T = Episodic Future Thinking-Test; GAD-7 = Generalised Anxiety Disorder-7. </w:t>
      </w:r>
    </w:p>
    <w:p w14:paraId="55B0B7CA" w14:textId="77777777" w:rsidR="009860C4" w:rsidRDefault="009860C4" w:rsidP="00FE0346">
      <w:pPr>
        <w:rPr>
          <w:rFonts w:ascii="Aptos" w:hAnsi="Aptos" w:cs="Helvetica Neue"/>
          <w:b/>
          <w:bCs/>
          <w:color w:val="000000"/>
          <w:kern w:val="0"/>
          <w:sz w:val="22"/>
          <w:szCs w:val="22"/>
        </w:rPr>
      </w:pPr>
    </w:p>
    <w:p w14:paraId="2A1FD844" w14:textId="77777777" w:rsidR="009860C4" w:rsidRDefault="009860C4" w:rsidP="00FE0346">
      <w:pPr>
        <w:rPr>
          <w:rFonts w:ascii="Aptos" w:hAnsi="Aptos" w:cs="Helvetica Neue"/>
          <w:b/>
          <w:bCs/>
          <w:color w:val="000000"/>
          <w:kern w:val="0"/>
          <w:sz w:val="22"/>
          <w:szCs w:val="22"/>
        </w:rPr>
      </w:pPr>
    </w:p>
    <w:p w14:paraId="131529EF" w14:textId="77777777" w:rsidR="0042571E" w:rsidRDefault="0042571E" w:rsidP="00376928">
      <w:pPr>
        <w:rPr>
          <w:rFonts w:ascii="Aptos" w:hAnsi="Aptos"/>
          <w:sz w:val="22"/>
          <w:szCs w:val="22"/>
        </w:rPr>
        <w:sectPr w:rsidR="0042571E" w:rsidSect="00376928">
          <w:footerReference w:type="even" r:id="rId6"/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C462991" w14:textId="5D55B401" w:rsidR="00376928" w:rsidRPr="0042571E" w:rsidRDefault="00376928" w:rsidP="00376928">
      <w:pPr>
        <w:rPr>
          <w:rFonts w:ascii="Aptos" w:hAnsi="Aptos"/>
          <w:sz w:val="22"/>
          <w:szCs w:val="22"/>
        </w:rPr>
      </w:pPr>
      <w:r w:rsidRPr="0042571E">
        <w:rPr>
          <w:rFonts w:ascii="Aptos" w:hAnsi="Aptos"/>
          <w:b/>
          <w:bCs/>
          <w:sz w:val="22"/>
          <w:szCs w:val="22"/>
        </w:rPr>
        <w:lastRenderedPageBreak/>
        <w:t xml:space="preserve">Table S3. </w:t>
      </w:r>
      <w:r w:rsidR="0042571E">
        <w:rPr>
          <w:rFonts w:ascii="Aptos" w:hAnsi="Aptos"/>
          <w:sz w:val="22"/>
          <w:szCs w:val="22"/>
        </w:rPr>
        <w:t>Descriptive statistics for AMT and EFT-T outcomes at baseline and follow-up</w:t>
      </w:r>
    </w:p>
    <w:tbl>
      <w:tblPr>
        <w:tblStyle w:val="TableGrid"/>
        <w:tblW w:w="14400" w:type="dxa"/>
        <w:tblLook w:val="04A0" w:firstRow="1" w:lastRow="0" w:firstColumn="1" w:lastColumn="0" w:noHBand="0" w:noVBand="1"/>
      </w:tblPr>
      <w:tblGrid>
        <w:gridCol w:w="941"/>
        <w:gridCol w:w="1605"/>
        <w:gridCol w:w="1824"/>
        <w:gridCol w:w="1428"/>
        <w:gridCol w:w="1371"/>
        <w:gridCol w:w="1554"/>
        <w:gridCol w:w="1324"/>
        <w:gridCol w:w="1428"/>
        <w:gridCol w:w="1371"/>
        <w:gridCol w:w="1554"/>
      </w:tblGrid>
      <w:tr w:rsidR="00376928" w14:paraId="08A44CBA" w14:textId="77777777" w:rsidTr="0042571E">
        <w:trPr>
          <w:trHeight w:val="93"/>
        </w:trPr>
        <w:tc>
          <w:tcPr>
            <w:tcW w:w="9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B55D58" w14:textId="77777777" w:rsidR="00376928" w:rsidRPr="0042571E" w:rsidRDefault="00376928" w:rsidP="0042571E">
            <w:pPr>
              <w:jc w:val="center"/>
              <w:rPr>
                <w:b/>
                <w:bCs/>
                <w:sz w:val="22"/>
                <w:szCs w:val="22"/>
              </w:rPr>
            </w:pPr>
            <w:r w:rsidRPr="0042571E">
              <w:rPr>
                <w:b/>
                <w:bCs/>
                <w:sz w:val="22"/>
                <w:szCs w:val="22"/>
              </w:rPr>
              <w:t>Task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CABF41" w14:textId="77777777" w:rsidR="00376928" w:rsidRPr="0042571E" w:rsidRDefault="00376928" w:rsidP="0042571E">
            <w:pPr>
              <w:jc w:val="center"/>
              <w:rPr>
                <w:b/>
                <w:bCs/>
                <w:sz w:val="22"/>
                <w:szCs w:val="22"/>
              </w:rPr>
            </w:pPr>
            <w:r w:rsidRPr="0042571E">
              <w:rPr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61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7778B01" w14:textId="77777777" w:rsidR="00376928" w:rsidRDefault="00376928" w:rsidP="0042571E">
            <w:pPr>
              <w:jc w:val="center"/>
              <w:rPr>
                <w:b/>
                <w:bCs/>
                <w:sz w:val="22"/>
                <w:szCs w:val="22"/>
              </w:rPr>
            </w:pPr>
            <w:r w:rsidRPr="0042571E">
              <w:rPr>
                <w:b/>
                <w:bCs/>
                <w:sz w:val="22"/>
                <w:szCs w:val="22"/>
              </w:rPr>
              <w:t>Baseline</w:t>
            </w:r>
          </w:p>
          <w:p w14:paraId="0F17E2A1" w14:textId="5962015B" w:rsidR="0042571E" w:rsidRPr="0042571E" w:rsidRDefault="0042571E" w:rsidP="004257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M±SD</w:t>
            </w:r>
          </w:p>
        </w:tc>
        <w:tc>
          <w:tcPr>
            <w:tcW w:w="5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08712B" w14:textId="77777777" w:rsidR="00376928" w:rsidRDefault="00376928" w:rsidP="0042571E">
            <w:pPr>
              <w:jc w:val="center"/>
              <w:rPr>
                <w:b/>
                <w:bCs/>
                <w:sz w:val="22"/>
                <w:szCs w:val="22"/>
              </w:rPr>
            </w:pPr>
            <w:r w:rsidRPr="0042571E">
              <w:rPr>
                <w:b/>
                <w:bCs/>
                <w:sz w:val="22"/>
                <w:szCs w:val="22"/>
              </w:rPr>
              <w:t>Follow-up</w:t>
            </w:r>
          </w:p>
          <w:p w14:paraId="225DEEF1" w14:textId="219B75F8" w:rsidR="0042571E" w:rsidRPr="0042571E" w:rsidRDefault="0042571E" w:rsidP="0042571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M±SD</w:t>
            </w:r>
          </w:p>
        </w:tc>
      </w:tr>
      <w:tr w:rsidR="0042571E" w14:paraId="29244CE9" w14:textId="77777777" w:rsidTr="0042571E">
        <w:trPr>
          <w:trHeight w:val="151"/>
        </w:trPr>
        <w:tc>
          <w:tcPr>
            <w:tcW w:w="94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201F63" w14:textId="77777777" w:rsidR="00376928" w:rsidRPr="0042571E" w:rsidRDefault="00376928" w:rsidP="004257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60EC0F" w14:textId="77777777" w:rsidR="00376928" w:rsidRPr="0042571E" w:rsidRDefault="00376928" w:rsidP="0042571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4CE626" w14:textId="77777777" w:rsidR="00376928" w:rsidRPr="0042571E" w:rsidRDefault="00376928" w:rsidP="0042571E">
            <w:pPr>
              <w:jc w:val="center"/>
              <w:rPr>
                <w:b/>
                <w:bCs/>
                <w:sz w:val="22"/>
                <w:szCs w:val="22"/>
              </w:rPr>
            </w:pPr>
            <w:r w:rsidRPr="0042571E">
              <w:rPr>
                <w:b/>
                <w:bCs/>
                <w:sz w:val="22"/>
                <w:szCs w:val="22"/>
              </w:rPr>
              <w:t>Overall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260C75" w14:textId="77777777" w:rsidR="00376928" w:rsidRPr="0042571E" w:rsidRDefault="00376928" w:rsidP="0042571E">
            <w:pPr>
              <w:jc w:val="center"/>
              <w:rPr>
                <w:b/>
                <w:bCs/>
                <w:sz w:val="22"/>
                <w:szCs w:val="22"/>
              </w:rPr>
            </w:pPr>
            <w:r w:rsidRPr="0042571E">
              <w:rPr>
                <w:b/>
                <w:bCs/>
                <w:sz w:val="22"/>
                <w:szCs w:val="22"/>
              </w:rPr>
              <w:t>Positive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B8B761" w14:textId="77777777" w:rsidR="00376928" w:rsidRPr="0042571E" w:rsidRDefault="00376928" w:rsidP="0042571E">
            <w:pPr>
              <w:jc w:val="center"/>
              <w:rPr>
                <w:b/>
                <w:bCs/>
                <w:sz w:val="22"/>
                <w:szCs w:val="22"/>
              </w:rPr>
            </w:pPr>
            <w:r w:rsidRPr="0042571E">
              <w:rPr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5FB3AC" w14:textId="77777777" w:rsidR="00376928" w:rsidRPr="0042571E" w:rsidRDefault="00376928" w:rsidP="0042571E">
            <w:pPr>
              <w:jc w:val="center"/>
              <w:rPr>
                <w:b/>
                <w:bCs/>
                <w:sz w:val="22"/>
                <w:szCs w:val="22"/>
              </w:rPr>
            </w:pPr>
            <w:r w:rsidRPr="0042571E">
              <w:rPr>
                <w:b/>
                <w:bCs/>
                <w:sz w:val="22"/>
                <w:szCs w:val="22"/>
              </w:rPr>
              <w:t>Negative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7C8023" w14:textId="77777777" w:rsidR="00376928" w:rsidRPr="0042571E" w:rsidRDefault="00376928" w:rsidP="0042571E">
            <w:pPr>
              <w:jc w:val="center"/>
              <w:rPr>
                <w:b/>
                <w:bCs/>
                <w:sz w:val="22"/>
                <w:szCs w:val="22"/>
              </w:rPr>
            </w:pPr>
            <w:r w:rsidRPr="0042571E">
              <w:rPr>
                <w:b/>
                <w:bCs/>
                <w:sz w:val="22"/>
                <w:szCs w:val="22"/>
              </w:rPr>
              <w:t>Overall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4C9077" w14:textId="77777777" w:rsidR="00376928" w:rsidRPr="0042571E" w:rsidRDefault="00376928" w:rsidP="0042571E">
            <w:pPr>
              <w:jc w:val="center"/>
              <w:rPr>
                <w:b/>
                <w:bCs/>
                <w:sz w:val="22"/>
                <w:szCs w:val="22"/>
              </w:rPr>
            </w:pPr>
            <w:r w:rsidRPr="0042571E">
              <w:rPr>
                <w:b/>
                <w:bCs/>
                <w:sz w:val="22"/>
                <w:szCs w:val="22"/>
              </w:rPr>
              <w:t>Positive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4EF63A" w14:textId="77777777" w:rsidR="00376928" w:rsidRPr="0042571E" w:rsidRDefault="00376928" w:rsidP="0042571E">
            <w:pPr>
              <w:jc w:val="center"/>
              <w:rPr>
                <w:b/>
                <w:bCs/>
                <w:sz w:val="22"/>
                <w:szCs w:val="22"/>
              </w:rPr>
            </w:pPr>
            <w:r w:rsidRPr="0042571E">
              <w:rPr>
                <w:b/>
                <w:bCs/>
                <w:sz w:val="22"/>
                <w:szCs w:val="22"/>
              </w:rPr>
              <w:t>Neutral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48F679" w14:textId="77777777" w:rsidR="00376928" w:rsidRPr="0042571E" w:rsidRDefault="00376928" w:rsidP="0042571E">
            <w:pPr>
              <w:jc w:val="center"/>
              <w:rPr>
                <w:b/>
                <w:bCs/>
                <w:sz w:val="22"/>
                <w:szCs w:val="22"/>
              </w:rPr>
            </w:pPr>
            <w:r w:rsidRPr="0042571E">
              <w:rPr>
                <w:b/>
                <w:bCs/>
                <w:sz w:val="22"/>
                <w:szCs w:val="22"/>
              </w:rPr>
              <w:t>Negative</w:t>
            </w:r>
          </w:p>
        </w:tc>
      </w:tr>
      <w:tr w:rsidR="0042571E" w14:paraId="4A207510" w14:textId="77777777" w:rsidTr="0042571E">
        <w:trPr>
          <w:cantSplit/>
          <w:trHeight w:val="561"/>
        </w:trPr>
        <w:tc>
          <w:tcPr>
            <w:tcW w:w="941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70A74F06" w14:textId="77777777" w:rsidR="00376928" w:rsidRPr="0042571E" w:rsidRDefault="00376928" w:rsidP="0042571E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42571E">
              <w:rPr>
                <w:b/>
                <w:bCs/>
                <w:sz w:val="22"/>
                <w:szCs w:val="22"/>
              </w:rPr>
              <w:t>AMT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D8F84DA" w14:textId="77777777" w:rsidR="00376928" w:rsidRDefault="00376928" w:rsidP="004257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Specificity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E879C8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1.71 ± 0.64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294DEA6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1.95 ± 1.13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2E5CD9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1.47 ± 0.61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1ACC2CE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1.70 ± 0.67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BA27BD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1.97 ± 0.79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933B67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2.15 ± 1.06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5AABAB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1.83 ± 0.83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78A360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1.93 ± 0.94</w:t>
            </w:r>
          </w:p>
        </w:tc>
      </w:tr>
      <w:tr w:rsidR="0042571E" w14:paraId="7E58E982" w14:textId="77777777" w:rsidTr="0042571E">
        <w:trPr>
          <w:cantSplit/>
          <w:trHeight w:val="561"/>
        </w:trPr>
        <w:tc>
          <w:tcPr>
            <w:tcW w:w="94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5A37C2D3" w14:textId="77777777" w:rsidR="00376928" w:rsidRPr="0042571E" w:rsidRDefault="00376928" w:rsidP="0042571E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39F497" w14:textId="77777777" w:rsidR="00376928" w:rsidRDefault="00376928" w:rsidP="004257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Positivity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919D3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3.67 ± 0.56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08CBE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5.02 ± 1.17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42DBE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3.88 ± 1.06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B87E5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2.12 ± 0.60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E94D08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3.62 ± 0.84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D1AE1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5.02 ± 1.35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3CDD97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3.92 ± 1.43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0DB801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1.92 ± 0.88</w:t>
            </w:r>
          </w:p>
        </w:tc>
      </w:tr>
      <w:tr w:rsidR="0042571E" w14:paraId="59992171" w14:textId="77777777" w:rsidTr="0042571E">
        <w:trPr>
          <w:cantSplit/>
          <w:trHeight w:val="561"/>
        </w:trPr>
        <w:tc>
          <w:tcPr>
            <w:tcW w:w="94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340316B0" w14:textId="77777777" w:rsidR="00376928" w:rsidRPr="0042571E" w:rsidRDefault="00376928" w:rsidP="0042571E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8A3E84" w14:textId="77777777" w:rsidR="00376928" w:rsidRDefault="00376928" w:rsidP="004257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Detailedness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D5353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4.61 ± 1.08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27D47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4.40 ± 1.31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4CFCBD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5.05 ± 1.10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88A087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4.38 ± 1.34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83018F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4.45 ± 1.22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F8C5D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4.40 ± 1.40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189537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4.83 ± 1.37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21391F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4.12 ± 1.45</w:t>
            </w:r>
          </w:p>
        </w:tc>
      </w:tr>
      <w:tr w:rsidR="0042571E" w14:paraId="49339404" w14:textId="77777777" w:rsidTr="0042571E">
        <w:trPr>
          <w:cantSplit/>
          <w:trHeight w:val="561"/>
        </w:trPr>
        <w:tc>
          <w:tcPr>
            <w:tcW w:w="94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62A4DB51" w14:textId="77777777" w:rsidR="00376928" w:rsidRPr="0042571E" w:rsidRDefault="00376928" w:rsidP="0042571E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7EA883" w14:textId="77777777" w:rsidR="00376928" w:rsidRDefault="00376928" w:rsidP="0042571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Realisticness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38D9F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5.56 ± 0.91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2CD30B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5.47 ± 1.06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A9355E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5.87 ± 0.98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15866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5.33 ± 1.10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59278F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5.47 ± 0.98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4F5F03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5.32 ± 1.08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CA333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5.72 ± 1.23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0D9C56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5.38 ± 1.23</w:t>
            </w:r>
          </w:p>
        </w:tc>
      </w:tr>
      <w:tr w:rsidR="0042571E" w14:paraId="78AF650C" w14:textId="77777777" w:rsidTr="0042571E">
        <w:trPr>
          <w:cantSplit/>
          <w:trHeight w:val="561"/>
        </w:trPr>
        <w:tc>
          <w:tcPr>
            <w:tcW w:w="941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extDirection w:val="btLr"/>
            <w:vAlign w:val="center"/>
          </w:tcPr>
          <w:p w14:paraId="5AC23232" w14:textId="77777777" w:rsidR="00376928" w:rsidRPr="0042571E" w:rsidRDefault="00376928" w:rsidP="0042571E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0C92B6" w14:textId="77777777" w:rsidR="00376928" w:rsidRDefault="00376928" w:rsidP="004257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Vividness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653531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4.85 ± 1.01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B69A48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4.42 ± 1.35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96AD6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5.28 ± 1.01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473CC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4.85 ± 1.24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2B5412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4.92 ± 1.16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44ECC9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4.67 ± 1.48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CC857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5.27 ± 1.19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DE8C0B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4.82 ± 1.28</w:t>
            </w:r>
          </w:p>
        </w:tc>
      </w:tr>
      <w:tr w:rsidR="0042571E" w14:paraId="45124D9D" w14:textId="77777777" w:rsidTr="0042571E">
        <w:trPr>
          <w:cantSplit/>
          <w:trHeight w:val="561"/>
        </w:trPr>
        <w:tc>
          <w:tcPr>
            <w:tcW w:w="9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BC48281" w14:textId="77777777" w:rsidR="00376928" w:rsidRPr="0042571E" w:rsidRDefault="00376928" w:rsidP="0042571E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CF8686" w14:textId="77777777" w:rsidR="00376928" w:rsidRDefault="00376928" w:rsidP="004257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Difficulty to remember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689FAB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2.64 ± 0.72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C2268E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2.92 ± 1.11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4E01B5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2.35 ± 0.93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A46919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2.65 ± 1.20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60D6F2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2.89 ± 1.15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22ED36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3.13 ± 1.51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F30EA7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2.32 ± 1.09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85F4F0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3.23 ± 1.90</w:t>
            </w:r>
          </w:p>
        </w:tc>
      </w:tr>
      <w:tr w:rsidR="0042571E" w14:paraId="12C5F4CC" w14:textId="77777777" w:rsidTr="0042571E">
        <w:trPr>
          <w:cantSplit/>
          <w:trHeight w:val="561"/>
        </w:trPr>
        <w:tc>
          <w:tcPr>
            <w:tcW w:w="9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38633D" w14:textId="77777777" w:rsidR="00376928" w:rsidRPr="0042571E" w:rsidRDefault="00376928" w:rsidP="0042571E">
            <w:pPr>
              <w:ind w:left="113" w:right="113"/>
              <w:jc w:val="center"/>
              <w:rPr>
                <w:b/>
                <w:bCs/>
                <w:sz w:val="22"/>
                <w:szCs w:val="22"/>
              </w:rPr>
            </w:pPr>
            <w:r w:rsidRPr="0042571E">
              <w:rPr>
                <w:b/>
                <w:bCs/>
                <w:sz w:val="22"/>
                <w:szCs w:val="22"/>
              </w:rPr>
              <w:t>EFT-T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04407E2" w14:textId="77777777" w:rsidR="00376928" w:rsidRDefault="00376928" w:rsidP="004257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Specificity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EF3216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1.97 ± 0.74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612653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1.87 ± 0.93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07F7B2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1.69 ± 0.75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B654AF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2.35 ± 1.14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DBA281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1.98 ± 0.73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F5FC0A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1.79 ± 0.61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D2E8EA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1.82 ± 0.76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3E5EC2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2.32 ± 1.23</w:t>
            </w:r>
          </w:p>
        </w:tc>
      </w:tr>
      <w:tr w:rsidR="0042571E" w14:paraId="1DA2C50E" w14:textId="77777777" w:rsidTr="0042571E">
        <w:trPr>
          <w:cantSplit/>
          <w:trHeight w:val="561"/>
        </w:trPr>
        <w:tc>
          <w:tcPr>
            <w:tcW w:w="9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4CF20D" w14:textId="77777777" w:rsidR="00376928" w:rsidRDefault="00376928" w:rsidP="005B18FC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5EEC28D" w14:textId="77777777" w:rsidR="00376928" w:rsidRDefault="00376928" w:rsidP="004257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Positivity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A6F4B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4.20 ± 0.84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C6270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5.40 ± 1.21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D96CDB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4.83 ± 1.25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1E54E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2.37 ± 0.91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36895A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4.15 ± 0.74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FF506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5.68 ± 1.11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A7AAEA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4.56 ± 1.24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54B4A5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2.19 ± 0.85</w:t>
            </w:r>
          </w:p>
        </w:tc>
      </w:tr>
      <w:tr w:rsidR="0042571E" w14:paraId="4ABE3C22" w14:textId="77777777" w:rsidTr="0042571E">
        <w:trPr>
          <w:cantSplit/>
          <w:trHeight w:val="561"/>
        </w:trPr>
        <w:tc>
          <w:tcPr>
            <w:tcW w:w="9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E7CE3" w14:textId="77777777" w:rsidR="00376928" w:rsidRDefault="00376928" w:rsidP="005B18FC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B9B8EE" w14:textId="77777777" w:rsidR="00376928" w:rsidRDefault="00376928" w:rsidP="004257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Detailedness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8393C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4.11 ± 0.94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B8842A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4.27 ± 1.12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34980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4.32 ± 1.24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7924A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3.75 ± 1.08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53CBBD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4.19 ± 0.97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C0DF7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4.53 ± 1.15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70A3C2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4.51 ± 1.26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71A07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3.54 ± 1.22</w:t>
            </w:r>
          </w:p>
        </w:tc>
      </w:tr>
      <w:tr w:rsidR="0042571E" w14:paraId="5FC22E52" w14:textId="77777777" w:rsidTr="0042571E">
        <w:trPr>
          <w:cantSplit/>
          <w:trHeight w:val="561"/>
        </w:trPr>
        <w:tc>
          <w:tcPr>
            <w:tcW w:w="9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5CA07" w14:textId="77777777" w:rsidR="00376928" w:rsidRDefault="00376928" w:rsidP="005B18FC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F45B0B" w14:textId="77777777" w:rsidR="00376928" w:rsidRDefault="00376928" w:rsidP="0042571E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Realisticness</w:t>
            </w:r>
            <w:proofErr w:type="spellEnd"/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56913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4.73 ± 0.76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ACBA98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4.73 ± 0.98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F4F02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4.80 ± 1.17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06C7E1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4.65 ± 1.23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2EFFDE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4.79 ± 0.80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1ACE87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5.07 ± 1.19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71D394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5.04 ± 1.04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CEB9FE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4.26 ± 1.39</w:t>
            </w:r>
          </w:p>
        </w:tc>
      </w:tr>
      <w:tr w:rsidR="0042571E" w14:paraId="77DB90AF" w14:textId="77777777" w:rsidTr="0042571E">
        <w:trPr>
          <w:cantSplit/>
          <w:trHeight w:val="561"/>
        </w:trPr>
        <w:tc>
          <w:tcPr>
            <w:tcW w:w="9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7F2F4" w14:textId="77777777" w:rsidR="00376928" w:rsidRDefault="00376928" w:rsidP="005B18FC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FB05B74" w14:textId="77777777" w:rsidR="00376928" w:rsidRDefault="00376928" w:rsidP="004257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Vividness</w:t>
            </w:r>
          </w:p>
        </w:tc>
        <w:tc>
          <w:tcPr>
            <w:tcW w:w="18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B11853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4.21 ± 0.89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F2847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4.15 ± 1.13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AC12D" w14:textId="79152483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4.32 ± 1.08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E66C5" w14:textId="3B26A3A9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4.15 ± 0.93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7964DD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4.16 ± 1.25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F4F32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4.42 ± 1.50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2E13FE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4.47 ± 1.52</w:t>
            </w:r>
          </w:p>
        </w:tc>
        <w:tc>
          <w:tcPr>
            <w:tcW w:w="15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1E785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3.60 ± 1.29</w:t>
            </w:r>
          </w:p>
        </w:tc>
      </w:tr>
      <w:tr w:rsidR="0042571E" w14:paraId="466AC966" w14:textId="77777777" w:rsidTr="0042571E">
        <w:trPr>
          <w:cantSplit/>
          <w:trHeight w:val="561"/>
        </w:trPr>
        <w:tc>
          <w:tcPr>
            <w:tcW w:w="94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4A92B2" w14:textId="77777777" w:rsidR="00376928" w:rsidRDefault="00376928" w:rsidP="005B18FC">
            <w:pPr>
              <w:rPr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0EA79B9" w14:textId="77777777" w:rsidR="00376928" w:rsidRDefault="00376928" w:rsidP="004257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Difficulty to remember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4C9DD9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3.32 ± 0.91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50808D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3.32 ± 1.38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28227F" w14:textId="54615DCA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3.30 ± 1.26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C00F2C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3.33 ± 1.38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12C4D5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3.22 ± 1.17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15DB8B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2.98 ± 1.45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945E3B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2.86 ± 1.42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EFC523" w14:textId="77777777" w:rsidR="00376928" w:rsidRDefault="00376928" w:rsidP="0042571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3.82 ± 1.36</w:t>
            </w:r>
          </w:p>
        </w:tc>
      </w:tr>
    </w:tbl>
    <w:p w14:paraId="09BD274C" w14:textId="46CA2054" w:rsidR="0042571E" w:rsidRPr="0042571E" w:rsidRDefault="0042571E" w:rsidP="0042571E">
      <w:pPr>
        <w:rPr>
          <w:sz w:val="22"/>
          <w:szCs w:val="22"/>
        </w:rPr>
        <w:sectPr w:rsidR="0042571E" w:rsidRPr="0042571E" w:rsidSect="0042571E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>
        <w:rPr>
          <w:sz w:val="22"/>
          <w:szCs w:val="22"/>
        </w:rPr>
        <w:t xml:space="preserve">Abbreviations. AMT = Autobiographical Memory Test; EFT-T = Episodic Future Thinking Task; M = mean; SD = standard deviation. </w:t>
      </w:r>
    </w:p>
    <w:p w14:paraId="296895C3" w14:textId="77777777" w:rsidR="00376928" w:rsidRDefault="00376928" w:rsidP="00FE0346">
      <w:pPr>
        <w:rPr>
          <w:rFonts w:ascii="Aptos" w:hAnsi="Aptos" w:cs="Helvetica Neue"/>
          <w:b/>
          <w:bCs/>
          <w:color w:val="000000"/>
          <w:kern w:val="0"/>
          <w:sz w:val="22"/>
          <w:szCs w:val="22"/>
        </w:rPr>
      </w:pPr>
    </w:p>
    <w:p w14:paraId="2E810A32" w14:textId="0B2F1C97" w:rsidR="00FE0346" w:rsidRPr="00340647" w:rsidRDefault="00FE0346" w:rsidP="00FE0346">
      <w:pPr>
        <w:rPr>
          <w:rFonts w:ascii="Aptos" w:hAnsi="Aptos" w:cs="Helvetica Neue"/>
          <w:b/>
          <w:bCs/>
          <w:color w:val="000000"/>
          <w:kern w:val="0"/>
          <w:sz w:val="22"/>
          <w:szCs w:val="22"/>
        </w:rPr>
      </w:pPr>
      <w:r w:rsidRPr="00340647">
        <w:rPr>
          <w:rFonts w:ascii="Aptos" w:hAnsi="Aptos" w:cs="Helvetica Neue"/>
          <w:b/>
          <w:bCs/>
          <w:color w:val="000000"/>
          <w:kern w:val="0"/>
          <w:sz w:val="22"/>
          <w:szCs w:val="22"/>
        </w:rPr>
        <w:t>Table S</w:t>
      </w:r>
      <w:r w:rsidR="00376928">
        <w:rPr>
          <w:rFonts w:ascii="Aptos" w:hAnsi="Aptos" w:cs="Helvetica Neue"/>
          <w:b/>
          <w:bCs/>
          <w:color w:val="000000"/>
          <w:kern w:val="0"/>
          <w:sz w:val="22"/>
          <w:szCs w:val="22"/>
        </w:rPr>
        <w:t>4</w:t>
      </w:r>
      <w:r w:rsidRPr="00340647">
        <w:rPr>
          <w:rFonts w:ascii="Aptos" w:hAnsi="Aptos" w:cs="Helvetica Neue"/>
          <w:b/>
          <w:bCs/>
          <w:color w:val="000000"/>
          <w:kern w:val="0"/>
          <w:sz w:val="22"/>
          <w:szCs w:val="22"/>
        </w:rPr>
        <w:t xml:space="preserve">. </w:t>
      </w:r>
      <w:r w:rsidRPr="0049617A">
        <w:rPr>
          <w:sz w:val="22"/>
          <w:szCs w:val="22"/>
        </w:rPr>
        <w:t>Results of repeated-measures ANCOVAs on Autobiographical Memory Test and Episodic Future Thinking Task outcomes</w:t>
      </w:r>
      <w:r>
        <w:rPr>
          <w:sz w:val="22"/>
          <w:szCs w:val="22"/>
        </w:rPr>
        <w:t>, controlling for changes in BMI (</w:t>
      </w:r>
      <w:r>
        <w:rPr>
          <w:rFonts w:ascii="Aptos" w:hAnsi="Aptos"/>
          <w:sz w:val="22"/>
          <w:szCs w:val="22"/>
        </w:rPr>
        <w:sym w:font="Symbol" w:char="F044"/>
      </w:r>
      <w:r>
        <w:rPr>
          <w:rFonts w:ascii="Aptos" w:hAnsi="Aptos"/>
          <w:sz w:val="22"/>
          <w:szCs w:val="22"/>
        </w:rPr>
        <w:t>BMI)</w:t>
      </w:r>
    </w:p>
    <w:tbl>
      <w:tblPr>
        <w:tblStyle w:val="TableGrid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1134"/>
        <w:gridCol w:w="992"/>
        <w:gridCol w:w="1565"/>
        <w:gridCol w:w="703"/>
        <w:gridCol w:w="851"/>
        <w:gridCol w:w="1701"/>
      </w:tblGrid>
      <w:tr w:rsidR="00FE0346" w:rsidRPr="0088477D" w14:paraId="6B1434FE" w14:textId="77777777" w:rsidTr="00362CFE">
        <w:trPr>
          <w:trHeight w:val="399"/>
        </w:trPr>
        <w:tc>
          <w:tcPr>
            <w:tcW w:w="2405" w:type="dxa"/>
            <w:vMerge w:val="restart"/>
            <w:tcBorders>
              <w:top w:val="single" w:sz="4" w:space="0" w:color="auto"/>
            </w:tcBorders>
            <w:vAlign w:val="center"/>
          </w:tcPr>
          <w:p w14:paraId="2770F3DC" w14:textId="77777777" w:rsidR="00FE0346" w:rsidRPr="00340647" w:rsidRDefault="00FE0346" w:rsidP="00362CFE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40647">
              <w:rPr>
                <w:rFonts w:ascii="Aptos" w:hAnsi="Aptos"/>
                <w:b/>
                <w:bCs/>
                <w:sz w:val="22"/>
                <w:szCs w:val="22"/>
              </w:rPr>
              <w:t>Variable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4814A4" w14:textId="77777777" w:rsidR="00FE0346" w:rsidRPr="00340647" w:rsidRDefault="00FE0346" w:rsidP="00362CFE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40647">
              <w:rPr>
                <w:rFonts w:ascii="Aptos" w:hAnsi="Aptos"/>
                <w:b/>
                <w:bCs/>
                <w:sz w:val="22"/>
                <w:szCs w:val="22"/>
              </w:rPr>
              <w:t>Autobiographical Memory Test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4CA99F" w14:textId="77777777" w:rsidR="00FE0346" w:rsidRPr="00340647" w:rsidRDefault="00FE0346" w:rsidP="00362CFE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40647">
              <w:rPr>
                <w:rFonts w:ascii="Aptos" w:hAnsi="Aptos"/>
                <w:b/>
                <w:bCs/>
                <w:sz w:val="22"/>
                <w:szCs w:val="22"/>
              </w:rPr>
              <w:t>Episodic Future Thinking Task</w:t>
            </w:r>
          </w:p>
        </w:tc>
      </w:tr>
      <w:tr w:rsidR="005D4261" w:rsidRPr="0088477D" w14:paraId="0F63DE6C" w14:textId="77777777" w:rsidTr="00362CFE">
        <w:trPr>
          <w:trHeight w:val="399"/>
        </w:trPr>
        <w:tc>
          <w:tcPr>
            <w:tcW w:w="2405" w:type="dxa"/>
            <w:vMerge/>
            <w:tcBorders>
              <w:bottom w:val="single" w:sz="4" w:space="0" w:color="auto"/>
            </w:tcBorders>
            <w:vAlign w:val="center"/>
          </w:tcPr>
          <w:p w14:paraId="0141D469" w14:textId="77777777" w:rsidR="00FE0346" w:rsidRPr="00340647" w:rsidRDefault="00FE0346" w:rsidP="00362CFE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E756B" w14:textId="77777777" w:rsidR="00FE0346" w:rsidRPr="00340647" w:rsidRDefault="00FE0346" w:rsidP="00362CFE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340647">
              <w:rPr>
                <w:rFonts w:ascii="Aptos" w:hAnsi="Aptos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6B6954" w14:textId="77777777" w:rsidR="00FE0346" w:rsidRPr="00340647" w:rsidRDefault="00FE0346" w:rsidP="00362CFE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proofErr w:type="spellStart"/>
            <w:r w:rsidRPr="00340647">
              <w:rPr>
                <w:rFonts w:ascii="Aptos" w:hAnsi="Aptos"/>
                <w:b/>
                <w:bCs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4B08F" w14:textId="51021ACD" w:rsidR="00FE0346" w:rsidRPr="005D4261" w:rsidRDefault="00FE0346" w:rsidP="00362CFE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5D4261">
              <w:rPr>
                <w:rFonts w:ascii="Aptos" w:hAnsi="Aptos"/>
                <w:b/>
                <w:bCs/>
                <w:sz w:val="22"/>
                <w:szCs w:val="22"/>
              </w:rPr>
              <w:t>p-value (</w:t>
            </w:r>
            <w:r w:rsidR="005D4261" w:rsidRPr="005D4261">
              <w:rPr>
                <w:rFonts w:ascii="Aptos" w:hAnsi="Aptos"/>
                <w:b/>
                <w:bCs/>
                <w:sz w:val="22"/>
                <w:szCs w:val="22"/>
              </w:rPr>
              <w:t>η</w:t>
            </w:r>
            <w:r w:rsidR="005D4261" w:rsidRPr="005D4261">
              <w:rPr>
                <w:rFonts w:ascii="Aptos" w:hAnsi="Aptos"/>
                <w:b/>
                <w:bCs/>
                <w:sz w:val="22"/>
                <w:szCs w:val="22"/>
                <w:vertAlign w:val="subscript"/>
              </w:rPr>
              <w:t>p</w:t>
            </w:r>
            <w:r w:rsidR="005D4261" w:rsidRPr="005D4261">
              <w:rPr>
                <w:rFonts w:ascii="Aptos" w:hAnsi="Aptos"/>
                <w:b/>
                <w:bCs/>
                <w:sz w:val="22"/>
                <w:szCs w:val="22"/>
                <w:vertAlign w:val="superscript"/>
              </w:rPr>
              <w:t>2</w:t>
            </w:r>
            <w:r w:rsidRPr="005D4261">
              <w:rPr>
                <w:rFonts w:ascii="Aptos" w:hAnsi="Aptos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7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E606EF" w14:textId="77777777" w:rsidR="00FE0346" w:rsidRPr="005D4261" w:rsidRDefault="00FE0346" w:rsidP="00362CFE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5D4261">
              <w:rPr>
                <w:rFonts w:ascii="Aptos" w:hAnsi="Aptos"/>
                <w:b/>
                <w:bCs/>
                <w:sz w:val="22"/>
                <w:szCs w:val="22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4E65F" w14:textId="77777777" w:rsidR="00FE0346" w:rsidRPr="005D4261" w:rsidRDefault="00FE0346" w:rsidP="00362CFE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proofErr w:type="spellStart"/>
            <w:r w:rsidRPr="005D4261">
              <w:rPr>
                <w:rFonts w:ascii="Aptos" w:hAnsi="Aptos"/>
                <w:b/>
                <w:bCs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6CBC3" w14:textId="025CD135" w:rsidR="00FE0346" w:rsidRPr="005D4261" w:rsidRDefault="00FE0346" w:rsidP="00362CFE">
            <w:pPr>
              <w:jc w:val="center"/>
              <w:rPr>
                <w:rFonts w:ascii="Aptos" w:hAnsi="Aptos"/>
                <w:b/>
                <w:bCs/>
                <w:sz w:val="22"/>
                <w:szCs w:val="22"/>
              </w:rPr>
            </w:pPr>
            <w:r w:rsidRPr="005D4261">
              <w:rPr>
                <w:rFonts w:ascii="Aptos" w:hAnsi="Aptos"/>
                <w:b/>
                <w:bCs/>
                <w:sz w:val="22"/>
                <w:szCs w:val="22"/>
              </w:rPr>
              <w:t>p-value (</w:t>
            </w:r>
            <w:r w:rsidR="005D4261" w:rsidRPr="005D4261">
              <w:rPr>
                <w:rFonts w:ascii="Aptos" w:hAnsi="Aptos"/>
                <w:b/>
                <w:bCs/>
                <w:sz w:val="22"/>
                <w:szCs w:val="22"/>
              </w:rPr>
              <w:t>η</w:t>
            </w:r>
            <w:r w:rsidR="005D4261" w:rsidRPr="005D4261">
              <w:rPr>
                <w:rFonts w:ascii="Aptos" w:hAnsi="Aptos"/>
                <w:b/>
                <w:bCs/>
                <w:sz w:val="22"/>
                <w:szCs w:val="22"/>
                <w:vertAlign w:val="subscript"/>
              </w:rPr>
              <w:t>p</w:t>
            </w:r>
            <w:r w:rsidR="005D4261" w:rsidRPr="005D4261">
              <w:rPr>
                <w:rFonts w:ascii="Aptos" w:hAnsi="Aptos"/>
                <w:b/>
                <w:bCs/>
                <w:sz w:val="22"/>
                <w:szCs w:val="22"/>
                <w:vertAlign w:val="superscript"/>
              </w:rPr>
              <w:t>2</w:t>
            </w:r>
            <w:r w:rsidRPr="005D4261">
              <w:rPr>
                <w:rFonts w:ascii="Aptos" w:hAnsi="Aptos"/>
                <w:b/>
                <w:bCs/>
                <w:sz w:val="22"/>
                <w:szCs w:val="22"/>
              </w:rPr>
              <w:t>)</w:t>
            </w:r>
          </w:p>
        </w:tc>
      </w:tr>
      <w:tr w:rsidR="00FE0346" w:rsidRPr="00034585" w14:paraId="378E208E" w14:textId="77777777" w:rsidTr="00FE0346">
        <w:trPr>
          <w:trHeight w:val="115"/>
        </w:trPr>
        <w:tc>
          <w:tcPr>
            <w:tcW w:w="6096" w:type="dxa"/>
            <w:gridSpan w:val="4"/>
            <w:tcBorders>
              <w:top w:val="single" w:sz="4" w:space="0" w:color="auto"/>
            </w:tcBorders>
            <w:vAlign w:val="center"/>
          </w:tcPr>
          <w:p w14:paraId="05587BFA" w14:textId="77777777" w:rsidR="00FE0346" w:rsidRPr="005D4261" w:rsidRDefault="00FE0346" w:rsidP="00362CFE">
            <w:pPr>
              <w:rPr>
                <w:rFonts w:ascii="Aptos" w:hAnsi="Aptos"/>
                <w:b/>
                <w:bCs/>
                <w:sz w:val="22"/>
                <w:szCs w:val="22"/>
              </w:rPr>
            </w:pPr>
            <w:r w:rsidRPr="005D4261">
              <w:rPr>
                <w:rFonts w:ascii="Aptos" w:hAnsi="Aptos"/>
                <w:b/>
                <w:bCs/>
                <w:sz w:val="22"/>
                <w:szCs w:val="22"/>
              </w:rPr>
              <w:t>Specificity</w:t>
            </w:r>
          </w:p>
        </w:tc>
        <w:tc>
          <w:tcPr>
            <w:tcW w:w="703" w:type="dxa"/>
            <w:tcBorders>
              <w:top w:val="single" w:sz="4" w:space="0" w:color="auto"/>
            </w:tcBorders>
          </w:tcPr>
          <w:p w14:paraId="2E98D5C7" w14:textId="77777777" w:rsidR="00FE0346" w:rsidRPr="005D4261" w:rsidRDefault="00FE0346" w:rsidP="00362CFE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84DF05C" w14:textId="77777777" w:rsidR="00FE0346" w:rsidRPr="005D4261" w:rsidRDefault="00FE0346" w:rsidP="00362CFE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0AD4B0" w14:textId="77777777" w:rsidR="00FE0346" w:rsidRPr="005D4261" w:rsidRDefault="00FE0346" w:rsidP="00362CFE">
            <w:pPr>
              <w:rPr>
                <w:rFonts w:ascii="Aptos" w:hAnsi="Aptos"/>
                <w:b/>
                <w:bCs/>
                <w:sz w:val="22"/>
                <w:szCs w:val="22"/>
              </w:rPr>
            </w:pPr>
          </w:p>
        </w:tc>
      </w:tr>
      <w:tr w:rsidR="005D4261" w14:paraId="658D0008" w14:textId="77777777" w:rsidTr="00362CFE">
        <w:trPr>
          <w:trHeight w:val="75"/>
        </w:trPr>
        <w:tc>
          <w:tcPr>
            <w:tcW w:w="2405" w:type="dxa"/>
            <w:vAlign w:val="center"/>
          </w:tcPr>
          <w:p w14:paraId="6283BF66" w14:textId="77777777" w:rsidR="00FE0346" w:rsidRPr="00340647" w:rsidRDefault="00FE0346" w:rsidP="00362CFE">
            <w:pPr>
              <w:rPr>
                <w:rFonts w:ascii="Aptos" w:hAnsi="Aptos"/>
                <w:sz w:val="22"/>
                <w:szCs w:val="22"/>
              </w:rPr>
            </w:pPr>
            <w:r w:rsidRPr="00340647">
              <w:rPr>
                <w:rFonts w:ascii="Aptos" w:hAnsi="Aptos"/>
                <w:sz w:val="22"/>
                <w:szCs w:val="22"/>
              </w:rPr>
              <w:t>Timepoint x Valence</w:t>
            </w:r>
          </w:p>
        </w:tc>
        <w:tc>
          <w:tcPr>
            <w:tcW w:w="1134" w:type="dxa"/>
            <w:vAlign w:val="center"/>
          </w:tcPr>
          <w:p w14:paraId="7352A7C2" w14:textId="77777777" w:rsidR="00FE0346" w:rsidRPr="00340647" w:rsidRDefault="00FE0346" w:rsidP="00362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340647">
              <w:rPr>
                <w:rFonts w:ascii="Aptos" w:hAnsi="Aptos"/>
                <w:sz w:val="22"/>
                <w:szCs w:val="22"/>
              </w:rPr>
              <w:t>0.80</w:t>
            </w:r>
          </w:p>
        </w:tc>
        <w:tc>
          <w:tcPr>
            <w:tcW w:w="992" w:type="dxa"/>
            <w:vAlign w:val="center"/>
          </w:tcPr>
          <w:p w14:paraId="44FAB968" w14:textId="77777777" w:rsidR="00FE0346" w:rsidRPr="00340647" w:rsidRDefault="00FE0346" w:rsidP="00362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340647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1565" w:type="dxa"/>
            <w:vAlign w:val="center"/>
          </w:tcPr>
          <w:p w14:paraId="61A7B567" w14:textId="26002491" w:rsidR="00FE0346" w:rsidRPr="005D4261" w:rsidRDefault="00FE0346" w:rsidP="00362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D4261">
              <w:rPr>
                <w:rFonts w:ascii="Aptos" w:hAnsi="Aptos"/>
                <w:sz w:val="22"/>
                <w:szCs w:val="22"/>
              </w:rPr>
              <w:t>0.457 (0.</w:t>
            </w:r>
            <w:r w:rsidR="005D4261" w:rsidRPr="005D4261">
              <w:rPr>
                <w:rFonts w:ascii="Aptos" w:hAnsi="Aptos"/>
                <w:sz w:val="22"/>
                <w:szCs w:val="22"/>
              </w:rPr>
              <w:t>048</w:t>
            </w:r>
            <w:r w:rsidRPr="005D4261">
              <w:rPr>
                <w:rFonts w:ascii="Aptos" w:hAnsi="Aptos"/>
                <w:sz w:val="22"/>
                <w:szCs w:val="22"/>
              </w:rPr>
              <w:t>)</w:t>
            </w:r>
          </w:p>
        </w:tc>
        <w:tc>
          <w:tcPr>
            <w:tcW w:w="703" w:type="dxa"/>
            <w:vAlign w:val="center"/>
          </w:tcPr>
          <w:p w14:paraId="79E71C76" w14:textId="77777777" w:rsidR="00FE0346" w:rsidRPr="005D4261" w:rsidRDefault="00FE0346" w:rsidP="00362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D4261">
              <w:rPr>
                <w:rFonts w:ascii="Aptos" w:hAnsi="Aptos"/>
                <w:sz w:val="22"/>
                <w:szCs w:val="22"/>
              </w:rPr>
              <w:t>0.97</w:t>
            </w:r>
          </w:p>
        </w:tc>
        <w:tc>
          <w:tcPr>
            <w:tcW w:w="851" w:type="dxa"/>
            <w:vAlign w:val="center"/>
          </w:tcPr>
          <w:p w14:paraId="323BD839" w14:textId="77777777" w:rsidR="00FE0346" w:rsidRPr="005D4261" w:rsidRDefault="00FE0346" w:rsidP="00362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D4261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3CE2D833" w14:textId="230358DF" w:rsidR="00FE0346" w:rsidRPr="005D4261" w:rsidRDefault="00FE0346" w:rsidP="00362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D4261">
              <w:rPr>
                <w:rFonts w:ascii="Aptos" w:hAnsi="Aptos"/>
                <w:sz w:val="22"/>
                <w:szCs w:val="22"/>
              </w:rPr>
              <w:t>0.390 (0.</w:t>
            </w:r>
            <w:r w:rsidR="005D4261" w:rsidRPr="005D4261">
              <w:rPr>
                <w:rFonts w:ascii="Aptos" w:hAnsi="Aptos"/>
                <w:sz w:val="22"/>
                <w:szCs w:val="22"/>
              </w:rPr>
              <w:t>061</w:t>
            </w:r>
            <w:r w:rsidRPr="005D4261">
              <w:rPr>
                <w:rFonts w:ascii="Aptos" w:hAnsi="Aptos"/>
                <w:sz w:val="22"/>
                <w:szCs w:val="22"/>
              </w:rPr>
              <w:t>)</w:t>
            </w:r>
          </w:p>
        </w:tc>
      </w:tr>
      <w:tr w:rsidR="005D4261" w14:paraId="1BDB5747" w14:textId="77777777" w:rsidTr="00362CFE">
        <w:trPr>
          <w:trHeight w:val="75"/>
        </w:trPr>
        <w:tc>
          <w:tcPr>
            <w:tcW w:w="2405" w:type="dxa"/>
            <w:vAlign w:val="center"/>
          </w:tcPr>
          <w:p w14:paraId="6D471523" w14:textId="77777777" w:rsidR="00FE0346" w:rsidRPr="00340647" w:rsidRDefault="00FE0346" w:rsidP="00362CFE">
            <w:pPr>
              <w:rPr>
                <w:rFonts w:ascii="Aptos" w:hAnsi="Aptos"/>
                <w:sz w:val="22"/>
                <w:szCs w:val="22"/>
              </w:rPr>
            </w:pPr>
            <w:r w:rsidRPr="00340647">
              <w:rPr>
                <w:rFonts w:ascii="Aptos" w:hAnsi="Aptos"/>
                <w:sz w:val="22"/>
                <w:szCs w:val="22"/>
              </w:rPr>
              <w:t>Timepoint</w:t>
            </w:r>
          </w:p>
        </w:tc>
        <w:tc>
          <w:tcPr>
            <w:tcW w:w="1134" w:type="dxa"/>
            <w:vAlign w:val="center"/>
          </w:tcPr>
          <w:p w14:paraId="5B02BE93" w14:textId="77777777" w:rsidR="00FE0346" w:rsidRPr="00340647" w:rsidRDefault="00FE0346" w:rsidP="00362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340647">
              <w:rPr>
                <w:rFonts w:ascii="Aptos" w:hAnsi="Aptos"/>
                <w:sz w:val="22"/>
                <w:szCs w:val="22"/>
              </w:rPr>
              <w:t>0.71</w:t>
            </w:r>
          </w:p>
        </w:tc>
        <w:tc>
          <w:tcPr>
            <w:tcW w:w="992" w:type="dxa"/>
            <w:vAlign w:val="center"/>
          </w:tcPr>
          <w:p w14:paraId="1355E5BF" w14:textId="77777777" w:rsidR="00FE0346" w:rsidRPr="00340647" w:rsidRDefault="00FE0346" w:rsidP="00362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340647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1565" w:type="dxa"/>
            <w:vAlign w:val="center"/>
          </w:tcPr>
          <w:p w14:paraId="615B89C8" w14:textId="3698D5FB" w:rsidR="00FE0346" w:rsidRPr="005D4261" w:rsidRDefault="00FE0346" w:rsidP="00362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D4261">
              <w:rPr>
                <w:rFonts w:ascii="Aptos" w:hAnsi="Aptos"/>
                <w:sz w:val="22"/>
                <w:szCs w:val="22"/>
              </w:rPr>
              <w:t>0.411 (0.</w:t>
            </w:r>
            <w:r w:rsidR="005D4261" w:rsidRPr="005D4261">
              <w:rPr>
                <w:rFonts w:ascii="Aptos" w:hAnsi="Aptos"/>
                <w:sz w:val="22"/>
                <w:szCs w:val="22"/>
              </w:rPr>
              <w:t>043</w:t>
            </w:r>
            <w:r w:rsidRPr="005D4261">
              <w:rPr>
                <w:rFonts w:ascii="Aptos" w:hAnsi="Aptos"/>
                <w:sz w:val="22"/>
                <w:szCs w:val="22"/>
              </w:rPr>
              <w:t>)</w:t>
            </w:r>
          </w:p>
        </w:tc>
        <w:tc>
          <w:tcPr>
            <w:tcW w:w="703" w:type="dxa"/>
            <w:vAlign w:val="center"/>
          </w:tcPr>
          <w:p w14:paraId="0FC19CBE" w14:textId="77777777" w:rsidR="00FE0346" w:rsidRPr="005D4261" w:rsidRDefault="00FE0346" w:rsidP="00362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D4261">
              <w:rPr>
                <w:rFonts w:ascii="Aptos" w:hAnsi="Aptos"/>
                <w:sz w:val="22"/>
                <w:szCs w:val="22"/>
              </w:rPr>
              <w:t>0.02</w:t>
            </w:r>
          </w:p>
        </w:tc>
        <w:tc>
          <w:tcPr>
            <w:tcW w:w="851" w:type="dxa"/>
            <w:vAlign w:val="center"/>
          </w:tcPr>
          <w:p w14:paraId="11A6EBC2" w14:textId="77777777" w:rsidR="00FE0346" w:rsidRPr="005D4261" w:rsidRDefault="00FE0346" w:rsidP="00362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D4261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4BAF36EF" w14:textId="53092788" w:rsidR="00FE0346" w:rsidRPr="005D4261" w:rsidRDefault="00FE0346" w:rsidP="00362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D4261">
              <w:rPr>
                <w:rFonts w:ascii="Aptos" w:hAnsi="Aptos"/>
                <w:sz w:val="22"/>
                <w:szCs w:val="22"/>
              </w:rPr>
              <w:t>0.900 (0.0</w:t>
            </w:r>
            <w:r w:rsidR="005D4261" w:rsidRPr="005D4261">
              <w:rPr>
                <w:rFonts w:ascii="Aptos" w:hAnsi="Aptos"/>
                <w:sz w:val="22"/>
                <w:szCs w:val="22"/>
              </w:rPr>
              <w:t>01</w:t>
            </w:r>
            <w:r w:rsidRPr="005D4261">
              <w:rPr>
                <w:rFonts w:ascii="Aptos" w:hAnsi="Aptos"/>
                <w:sz w:val="22"/>
                <w:szCs w:val="22"/>
              </w:rPr>
              <w:t>)</w:t>
            </w:r>
          </w:p>
        </w:tc>
      </w:tr>
      <w:tr w:rsidR="005D4261" w14:paraId="4E665BCE" w14:textId="77777777" w:rsidTr="00362CFE">
        <w:trPr>
          <w:trHeight w:val="75"/>
        </w:trPr>
        <w:tc>
          <w:tcPr>
            <w:tcW w:w="2405" w:type="dxa"/>
            <w:vAlign w:val="center"/>
          </w:tcPr>
          <w:p w14:paraId="48AFFA36" w14:textId="77777777" w:rsidR="00FE0346" w:rsidRPr="00340647" w:rsidRDefault="00FE0346" w:rsidP="00362CFE">
            <w:pPr>
              <w:rPr>
                <w:rFonts w:ascii="Aptos" w:hAnsi="Aptos"/>
                <w:sz w:val="22"/>
                <w:szCs w:val="22"/>
              </w:rPr>
            </w:pPr>
            <w:r w:rsidRPr="00340647">
              <w:rPr>
                <w:rFonts w:ascii="Aptos" w:hAnsi="Aptos"/>
                <w:sz w:val="22"/>
                <w:szCs w:val="22"/>
              </w:rPr>
              <w:t>Valence</w:t>
            </w:r>
          </w:p>
        </w:tc>
        <w:tc>
          <w:tcPr>
            <w:tcW w:w="1134" w:type="dxa"/>
            <w:vAlign w:val="center"/>
          </w:tcPr>
          <w:p w14:paraId="221EC508" w14:textId="77777777" w:rsidR="00FE0346" w:rsidRPr="00340647" w:rsidRDefault="00FE0346" w:rsidP="00362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340647">
              <w:rPr>
                <w:rFonts w:ascii="Aptos" w:hAnsi="Aptos"/>
                <w:sz w:val="22"/>
                <w:szCs w:val="22"/>
              </w:rPr>
              <w:t>0.15</w:t>
            </w:r>
          </w:p>
        </w:tc>
        <w:tc>
          <w:tcPr>
            <w:tcW w:w="992" w:type="dxa"/>
            <w:vAlign w:val="center"/>
          </w:tcPr>
          <w:p w14:paraId="11798E77" w14:textId="77777777" w:rsidR="00FE0346" w:rsidRPr="00340647" w:rsidRDefault="00FE0346" w:rsidP="00362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340647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1565" w:type="dxa"/>
            <w:vAlign w:val="center"/>
          </w:tcPr>
          <w:p w14:paraId="7F5B1470" w14:textId="4B8F3132" w:rsidR="00FE0346" w:rsidRPr="005D4261" w:rsidRDefault="00FE0346" w:rsidP="00362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D4261">
              <w:rPr>
                <w:rFonts w:ascii="Aptos" w:hAnsi="Aptos"/>
                <w:sz w:val="22"/>
                <w:szCs w:val="22"/>
              </w:rPr>
              <w:t>0.865 (0.</w:t>
            </w:r>
            <w:r w:rsidR="005D4261" w:rsidRPr="005D4261">
              <w:rPr>
                <w:rFonts w:ascii="Aptos" w:hAnsi="Aptos"/>
                <w:sz w:val="22"/>
                <w:szCs w:val="22"/>
              </w:rPr>
              <w:t>00</w:t>
            </w:r>
            <w:r w:rsidRPr="005D4261">
              <w:rPr>
                <w:rFonts w:ascii="Aptos" w:hAnsi="Aptos"/>
                <w:sz w:val="22"/>
                <w:szCs w:val="22"/>
              </w:rPr>
              <w:t>9)</w:t>
            </w:r>
          </w:p>
        </w:tc>
        <w:tc>
          <w:tcPr>
            <w:tcW w:w="703" w:type="dxa"/>
            <w:vAlign w:val="center"/>
          </w:tcPr>
          <w:p w14:paraId="642C0924" w14:textId="77777777" w:rsidR="00FE0346" w:rsidRPr="005D4261" w:rsidRDefault="00FE0346" w:rsidP="00362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D4261">
              <w:rPr>
                <w:rFonts w:ascii="Aptos" w:hAnsi="Aptos"/>
                <w:sz w:val="22"/>
                <w:szCs w:val="22"/>
              </w:rPr>
              <w:t>0.54</w:t>
            </w:r>
          </w:p>
        </w:tc>
        <w:tc>
          <w:tcPr>
            <w:tcW w:w="851" w:type="dxa"/>
            <w:vAlign w:val="center"/>
          </w:tcPr>
          <w:p w14:paraId="08679F0B" w14:textId="77777777" w:rsidR="00FE0346" w:rsidRPr="005D4261" w:rsidRDefault="00FE0346" w:rsidP="00362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D4261">
              <w:rPr>
                <w:rFonts w:ascii="Aptos" w:hAnsi="Aptos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14:paraId="0A4D313B" w14:textId="79830775" w:rsidR="00FE0346" w:rsidRPr="005D4261" w:rsidRDefault="00FE0346" w:rsidP="00362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5D4261">
              <w:rPr>
                <w:rFonts w:ascii="Aptos" w:hAnsi="Aptos"/>
                <w:sz w:val="22"/>
                <w:szCs w:val="22"/>
              </w:rPr>
              <w:t>0.589 (0.</w:t>
            </w:r>
            <w:r w:rsidR="005D4261" w:rsidRPr="005D4261">
              <w:rPr>
                <w:rFonts w:ascii="Aptos" w:hAnsi="Aptos"/>
                <w:sz w:val="22"/>
                <w:szCs w:val="22"/>
              </w:rPr>
              <w:t>035</w:t>
            </w:r>
            <w:r w:rsidRPr="005D4261">
              <w:rPr>
                <w:rFonts w:ascii="Aptos" w:hAnsi="Aptos"/>
                <w:sz w:val="22"/>
                <w:szCs w:val="22"/>
              </w:rPr>
              <w:t>)</w:t>
            </w:r>
          </w:p>
        </w:tc>
      </w:tr>
      <w:tr w:rsidR="005D4261" w14:paraId="2D01273B" w14:textId="77777777" w:rsidTr="00362CFE">
        <w:trPr>
          <w:trHeight w:val="75"/>
        </w:trPr>
        <w:tc>
          <w:tcPr>
            <w:tcW w:w="2405" w:type="dxa"/>
            <w:vAlign w:val="center"/>
          </w:tcPr>
          <w:p w14:paraId="47DCD097" w14:textId="77777777" w:rsidR="00FE0346" w:rsidRPr="00340647" w:rsidRDefault="00FE0346" w:rsidP="00362CFE">
            <w:pPr>
              <w:rPr>
                <w:rFonts w:ascii="Aptos" w:hAnsi="Aptos"/>
                <w:sz w:val="22"/>
                <w:szCs w:val="22"/>
              </w:rPr>
            </w:pPr>
            <w:r w:rsidRPr="00340647">
              <w:rPr>
                <w:rFonts w:ascii="Aptos" w:hAnsi="Aptos"/>
                <w:sz w:val="22"/>
                <w:szCs w:val="22"/>
              </w:rPr>
              <w:t>Age</w:t>
            </w:r>
          </w:p>
        </w:tc>
        <w:tc>
          <w:tcPr>
            <w:tcW w:w="1134" w:type="dxa"/>
            <w:vAlign w:val="center"/>
          </w:tcPr>
          <w:p w14:paraId="7D3B1A20" w14:textId="77777777" w:rsidR="00FE0346" w:rsidRPr="00340647" w:rsidRDefault="00FE0346" w:rsidP="00362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340647">
              <w:rPr>
                <w:rFonts w:ascii="Aptos" w:hAnsi="Aptos"/>
                <w:sz w:val="22"/>
                <w:szCs w:val="22"/>
              </w:rPr>
              <w:t>3.71</w:t>
            </w:r>
          </w:p>
        </w:tc>
        <w:tc>
          <w:tcPr>
            <w:tcW w:w="992" w:type="dxa"/>
            <w:vAlign w:val="center"/>
          </w:tcPr>
          <w:p w14:paraId="5F6645B1" w14:textId="77777777" w:rsidR="00FE0346" w:rsidRPr="00340647" w:rsidRDefault="00FE0346" w:rsidP="00362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340647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1565" w:type="dxa"/>
            <w:vAlign w:val="center"/>
          </w:tcPr>
          <w:p w14:paraId="718C921B" w14:textId="058779AE" w:rsidR="00FE0346" w:rsidRPr="00340647" w:rsidRDefault="00FE0346" w:rsidP="00362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340647">
              <w:rPr>
                <w:rFonts w:ascii="Aptos" w:hAnsi="Aptos"/>
                <w:sz w:val="22"/>
                <w:szCs w:val="22"/>
              </w:rPr>
              <w:t>0.072 (0.</w:t>
            </w:r>
            <w:r w:rsidR="005D4261">
              <w:rPr>
                <w:rFonts w:ascii="Aptos" w:hAnsi="Aptos"/>
                <w:sz w:val="22"/>
                <w:szCs w:val="22"/>
              </w:rPr>
              <w:t>188</w:t>
            </w:r>
            <w:r w:rsidRPr="00340647">
              <w:rPr>
                <w:rFonts w:ascii="Aptos" w:hAnsi="Aptos"/>
                <w:sz w:val="22"/>
                <w:szCs w:val="22"/>
              </w:rPr>
              <w:t>)</w:t>
            </w:r>
          </w:p>
        </w:tc>
        <w:tc>
          <w:tcPr>
            <w:tcW w:w="703" w:type="dxa"/>
            <w:vAlign w:val="center"/>
          </w:tcPr>
          <w:p w14:paraId="38CE0AD9" w14:textId="77777777" w:rsidR="00FE0346" w:rsidRPr="00340647" w:rsidRDefault="00FE0346" w:rsidP="00362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340647">
              <w:rPr>
                <w:rFonts w:ascii="Aptos" w:hAnsi="Aptos"/>
                <w:sz w:val="22"/>
                <w:szCs w:val="22"/>
              </w:rPr>
              <w:t>0.71</w:t>
            </w:r>
          </w:p>
        </w:tc>
        <w:tc>
          <w:tcPr>
            <w:tcW w:w="851" w:type="dxa"/>
            <w:vAlign w:val="center"/>
          </w:tcPr>
          <w:p w14:paraId="5382F62E" w14:textId="77777777" w:rsidR="00FE0346" w:rsidRPr="00340647" w:rsidRDefault="00FE0346" w:rsidP="00362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340647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14:paraId="622B2A43" w14:textId="481D0B5B" w:rsidR="00FE0346" w:rsidRPr="00340647" w:rsidRDefault="00FE0346" w:rsidP="00362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340647">
              <w:rPr>
                <w:rFonts w:ascii="Aptos" w:hAnsi="Aptos"/>
                <w:sz w:val="22"/>
                <w:szCs w:val="22"/>
              </w:rPr>
              <w:t>0.411 (0.</w:t>
            </w:r>
            <w:r w:rsidR="005D4261">
              <w:rPr>
                <w:rFonts w:ascii="Aptos" w:hAnsi="Aptos"/>
                <w:sz w:val="22"/>
                <w:szCs w:val="22"/>
              </w:rPr>
              <w:t>045</w:t>
            </w:r>
            <w:r w:rsidRPr="00340647">
              <w:rPr>
                <w:rFonts w:ascii="Aptos" w:hAnsi="Aptos"/>
                <w:sz w:val="22"/>
                <w:szCs w:val="22"/>
              </w:rPr>
              <w:t>)</w:t>
            </w:r>
          </w:p>
        </w:tc>
      </w:tr>
      <w:tr w:rsidR="005D4261" w14:paraId="71A0E734" w14:textId="77777777" w:rsidTr="00362CFE">
        <w:trPr>
          <w:trHeight w:val="75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204AC293" w14:textId="174447B1" w:rsidR="00FE0346" w:rsidRPr="00340647" w:rsidRDefault="00FE0346" w:rsidP="00362CFE">
            <w:pPr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sym w:font="Symbol" w:char="F044"/>
            </w:r>
            <w:r w:rsidRPr="00340647">
              <w:rPr>
                <w:rFonts w:ascii="Aptos" w:hAnsi="Aptos"/>
                <w:sz w:val="22"/>
                <w:szCs w:val="22"/>
              </w:rPr>
              <w:t>BMI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F174775" w14:textId="77777777" w:rsidR="00FE0346" w:rsidRPr="00340647" w:rsidRDefault="00FE0346" w:rsidP="00362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340647">
              <w:rPr>
                <w:rFonts w:ascii="Aptos" w:hAnsi="Aptos"/>
                <w:sz w:val="22"/>
                <w:szCs w:val="22"/>
              </w:rPr>
              <w:t>0.54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1D4D56" w14:textId="77777777" w:rsidR="00FE0346" w:rsidRPr="00340647" w:rsidRDefault="00FE0346" w:rsidP="00362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340647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vAlign w:val="center"/>
          </w:tcPr>
          <w:p w14:paraId="5E2CC391" w14:textId="3F8689D4" w:rsidR="00FE0346" w:rsidRPr="00340647" w:rsidRDefault="00FE0346" w:rsidP="00362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340647">
              <w:rPr>
                <w:rFonts w:ascii="Aptos" w:hAnsi="Aptos"/>
                <w:sz w:val="22"/>
                <w:szCs w:val="22"/>
              </w:rPr>
              <w:t>0.474 (</w:t>
            </w:r>
            <w:r w:rsidR="00593C84">
              <w:rPr>
                <w:rFonts w:ascii="Aptos" w:hAnsi="Aptos"/>
                <w:sz w:val="22"/>
                <w:szCs w:val="22"/>
              </w:rPr>
              <w:t>0.</w:t>
            </w:r>
            <w:r w:rsidR="005D4261">
              <w:rPr>
                <w:rFonts w:ascii="Aptos" w:hAnsi="Aptos"/>
                <w:sz w:val="22"/>
                <w:szCs w:val="22"/>
              </w:rPr>
              <w:t>032</w:t>
            </w:r>
            <w:r w:rsidRPr="00340647">
              <w:rPr>
                <w:rFonts w:ascii="Aptos" w:hAnsi="Aptos"/>
                <w:sz w:val="22"/>
                <w:szCs w:val="22"/>
              </w:rPr>
              <w:t>)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center"/>
          </w:tcPr>
          <w:p w14:paraId="76577E18" w14:textId="77777777" w:rsidR="00FE0346" w:rsidRPr="00340647" w:rsidRDefault="00FE0346" w:rsidP="00362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340647">
              <w:rPr>
                <w:rFonts w:ascii="Aptos" w:hAnsi="Aptos"/>
                <w:sz w:val="22"/>
                <w:szCs w:val="22"/>
              </w:rPr>
              <w:t>0.01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158D588E" w14:textId="77777777" w:rsidR="00FE0346" w:rsidRPr="00340647" w:rsidRDefault="00FE0346" w:rsidP="00362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340647">
              <w:rPr>
                <w:rFonts w:ascii="Aptos" w:hAnsi="Aptos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A8B008C" w14:textId="22E1AF3B" w:rsidR="00FE0346" w:rsidRPr="00340647" w:rsidRDefault="00FE0346" w:rsidP="00362CFE">
            <w:pPr>
              <w:jc w:val="center"/>
              <w:rPr>
                <w:rFonts w:ascii="Aptos" w:hAnsi="Aptos"/>
                <w:sz w:val="22"/>
                <w:szCs w:val="22"/>
              </w:rPr>
            </w:pPr>
            <w:r w:rsidRPr="00340647">
              <w:rPr>
                <w:rFonts w:ascii="Aptos" w:hAnsi="Aptos"/>
                <w:sz w:val="22"/>
                <w:szCs w:val="22"/>
              </w:rPr>
              <w:t>0.916 (0.0</w:t>
            </w:r>
            <w:r w:rsidR="005D4261">
              <w:rPr>
                <w:rFonts w:ascii="Aptos" w:hAnsi="Aptos"/>
                <w:sz w:val="22"/>
                <w:szCs w:val="22"/>
              </w:rPr>
              <w:t>01</w:t>
            </w:r>
            <w:r w:rsidRPr="00340647">
              <w:rPr>
                <w:rFonts w:ascii="Aptos" w:hAnsi="Aptos"/>
                <w:sz w:val="22"/>
                <w:szCs w:val="22"/>
              </w:rPr>
              <w:t>)</w:t>
            </w:r>
          </w:p>
        </w:tc>
      </w:tr>
    </w:tbl>
    <w:p w14:paraId="3E3D4BEE" w14:textId="70B1872E" w:rsidR="00FE0346" w:rsidRDefault="00FE0346" w:rsidP="00FE0346">
      <w:pPr>
        <w:rPr>
          <w:rFonts w:ascii="Aptos" w:hAnsi="Aptos"/>
          <w:sz w:val="22"/>
          <w:szCs w:val="22"/>
        </w:rPr>
      </w:pPr>
      <w:r w:rsidRPr="00FE0346">
        <w:rPr>
          <w:sz w:val="22"/>
          <w:szCs w:val="22"/>
        </w:rPr>
        <w:t>Abbreviations</w:t>
      </w:r>
      <w:r w:rsidR="0042571E">
        <w:rPr>
          <w:sz w:val="22"/>
          <w:szCs w:val="22"/>
        </w:rPr>
        <w:t xml:space="preserve">. </w:t>
      </w:r>
      <w:r w:rsidRPr="00FE0346">
        <w:rPr>
          <w:sz w:val="22"/>
          <w:szCs w:val="22"/>
        </w:rPr>
        <w:t xml:space="preserve">BMI = body mass </w:t>
      </w:r>
      <w:r w:rsidRPr="005D4261">
        <w:rPr>
          <w:sz w:val="22"/>
          <w:szCs w:val="22"/>
        </w:rPr>
        <w:t>inde</w:t>
      </w:r>
      <w:r w:rsidR="005D4261" w:rsidRPr="005D4261">
        <w:rPr>
          <w:sz w:val="22"/>
          <w:szCs w:val="22"/>
        </w:rPr>
        <w:t xml:space="preserve">x; </w:t>
      </w:r>
      <w:r w:rsidR="005D4261" w:rsidRPr="005D4261">
        <w:rPr>
          <w:rFonts w:ascii="Aptos" w:hAnsi="Aptos"/>
          <w:sz w:val="22"/>
          <w:szCs w:val="22"/>
        </w:rPr>
        <w:t>η</w:t>
      </w:r>
      <w:r w:rsidR="005D4261" w:rsidRPr="005D4261">
        <w:rPr>
          <w:rFonts w:ascii="Aptos" w:hAnsi="Aptos"/>
          <w:sz w:val="22"/>
          <w:szCs w:val="22"/>
          <w:vertAlign w:val="subscript"/>
        </w:rPr>
        <w:t>p</w:t>
      </w:r>
      <w:r w:rsidR="005D4261" w:rsidRPr="005D4261">
        <w:rPr>
          <w:rFonts w:ascii="Aptos" w:hAnsi="Aptos"/>
          <w:sz w:val="22"/>
          <w:szCs w:val="22"/>
          <w:vertAlign w:val="superscript"/>
        </w:rPr>
        <w:t>2</w:t>
      </w:r>
      <w:r w:rsidR="005D4261" w:rsidRPr="005D4261">
        <w:rPr>
          <w:rFonts w:ascii="Aptos" w:hAnsi="Aptos"/>
          <w:sz w:val="22"/>
          <w:szCs w:val="22"/>
        </w:rPr>
        <w:t xml:space="preserve"> = partial eta squared.</w:t>
      </w:r>
    </w:p>
    <w:p w14:paraId="0CACB66B" w14:textId="77777777" w:rsidR="001E1A82" w:rsidRDefault="001E1A82" w:rsidP="00FE0346">
      <w:pPr>
        <w:rPr>
          <w:rFonts w:ascii="Aptos" w:hAnsi="Aptos"/>
          <w:sz w:val="22"/>
          <w:szCs w:val="22"/>
        </w:rPr>
      </w:pPr>
    </w:p>
    <w:p w14:paraId="78FDF368" w14:textId="77777777" w:rsidR="001E1A82" w:rsidRDefault="001E1A82" w:rsidP="00FE0346">
      <w:pPr>
        <w:rPr>
          <w:rFonts w:ascii="Aptos" w:hAnsi="Aptos"/>
          <w:sz w:val="22"/>
          <w:szCs w:val="22"/>
        </w:rPr>
      </w:pPr>
    </w:p>
    <w:sectPr w:rsidR="001E1A82" w:rsidSect="003769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BC880A" w14:textId="77777777" w:rsidR="008A17FA" w:rsidRDefault="008A17FA" w:rsidP="00FE0346">
      <w:r>
        <w:separator/>
      </w:r>
    </w:p>
  </w:endnote>
  <w:endnote w:type="continuationSeparator" w:id="0">
    <w:p w14:paraId="7BEBDCC8" w14:textId="77777777" w:rsidR="008A17FA" w:rsidRDefault="008A17FA" w:rsidP="00FE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899157736"/>
      <w:docPartObj>
        <w:docPartGallery w:val="Page Numbers (Bottom of Page)"/>
        <w:docPartUnique/>
      </w:docPartObj>
    </w:sdtPr>
    <w:sdtContent>
      <w:p w14:paraId="4A39F8C2" w14:textId="77777777" w:rsidR="00376928" w:rsidRDefault="00376928" w:rsidP="00F528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14:paraId="2D08FC60" w14:textId="77777777" w:rsidR="00376928" w:rsidRDefault="00376928" w:rsidP="00FE034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563639345"/>
      <w:docPartObj>
        <w:docPartGallery w:val="Page Numbers (Bottom of Page)"/>
        <w:docPartUnique/>
      </w:docPartObj>
    </w:sdtPr>
    <w:sdtContent>
      <w:p w14:paraId="7E5FE50F" w14:textId="77777777" w:rsidR="00376928" w:rsidRDefault="00376928" w:rsidP="00F528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FE363B0" w14:textId="77777777" w:rsidR="00376928" w:rsidRDefault="00376928" w:rsidP="00FE034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70A1F" w14:textId="77777777" w:rsidR="008A17FA" w:rsidRDefault="008A17FA" w:rsidP="00FE0346">
      <w:r>
        <w:separator/>
      </w:r>
    </w:p>
  </w:footnote>
  <w:footnote w:type="continuationSeparator" w:id="0">
    <w:p w14:paraId="4B2D2406" w14:textId="77777777" w:rsidR="008A17FA" w:rsidRDefault="008A17FA" w:rsidP="00FE03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346"/>
    <w:rsid w:val="00010AAA"/>
    <w:rsid w:val="00025DDC"/>
    <w:rsid w:val="000C0F82"/>
    <w:rsid w:val="000D3963"/>
    <w:rsid w:val="000D59E7"/>
    <w:rsid w:val="000E3C84"/>
    <w:rsid w:val="000E5B01"/>
    <w:rsid w:val="000F3A0F"/>
    <w:rsid w:val="001728CA"/>
    <w:rsid w:val="001E1A82"/>
    <w:rsid w:val="00214EAD"/>
    <w:rsid w:val="002B318B"/>
    <w:rsid w:val="002F00FD"/>
    <w:rsid w:val="0030509B"/>
    <w:rsid w:val="003259D1"/>
    <w:rsid w:val="00325DCC"/>
    <w:rsid w:val="00347572"/>
    <w:rsid w:val="0036068D"/>
    <w:rsid w:val="00376928"/>
    <w:rsid w:val="003842F2"/>
    <w:rsid w:val="00386F09"/>
    <w:rsid w:val="003E48F2"/>
    <w:rsid w:val="003F5BF5"/>
    <w:rsid w:val="00413CDA"/>
    <w:rsid w:val="0041458C"/>
    <w:rsid w:val="00421AE8"/>
    <w:rsid w:val="0042571E"/>
    <w:rsid w:val="004B529B"/>
    <w:rsid w:val="004D19CE"/>
    <w:rsid w:val="004D544A"/>
    <w:rsid w:val="004E406B"/>
    <w:rsid w:val="004F5C98"/>
    <w:rsid w:val="00506055"/>
    <w:rsid w:val="00517270"/>
    <w:rsid w:val="005536DB"/>
    <w:rsid w:val="005736E9"/>
    <w:rsid w:val="0059041F"/>
    <w:rsid w:val="00593C84"/>
    <w:rsid w:val="005A3A31"/>
    <w:rsid w:val="005B6F98"/>
    <w:rsid w:val="005D37A6"/>
    <w:rsid w:val="005D4261"/>
    <w:rsid w:val="006141BD"/>
    <w:rsid w:val="00636D70"/>
    <w:rsid w:val="0065653A"/>
    <w:rsid w:val="00693980"/>
    <w:rsid w:val="006F2867"/>
    <w:rsid w:val="00711429"/>
    <w:rsid w:val="00733215"/>
    <w:rsid w:val="00736AF3"/>
    <w:rsid w:val="00747065"/>
    <w:rsid w:val="007A5C67"/>
    <w:rsid w:val="007C0E17"/>
    <w:rsid w:val="007E038E"/>
    <w:rsid w:val="007E7015"/>
    <w:rsid w:val="0085248A"/>
    <w:rsid w:val="008A17FA"/>
    <w:rsid w:val="008A4A0C"/>
    <w:rsid w:val="008B057E"/>
    <w:rsid w:val="008B7695"/>
    <w:rsid w:val="00903068"/>
    <w:rsid w:val="00923AA9"/>
    <w:rsid w:val="00925C72"/>
    <w:rsid w:val="00950313"/>
    <w:rsid w:val="009655F0"/>
    <w:rsid w:val="009860C4"/>
    <w:rsid w:val="00992D27"/>
    <w:rsid w:val="00997FF6"/>
    <w:rsid w:val="009D57A6"/>
    <w:rsid w:val="00A13B46"/>
    <w:rsid w:val="00A1652D"/>
    <w:rsid w:val="00A33914"/>
    <w:rsid w:val="00A65588"/>
    <w:rsid w:val="00A66CE3"/>
    <w:rsid w:val="00A672A1"/>
    <w:rsid w:val="00AA20E7"/>
    <w:rsid w:val="00AA25F1"/>
    <w:rsid w:val="00AE0AB1"/>
    <w:rsid w:val="00B027A6"/>
    <w:rsid w:val="00B2602E"/>
    <w:rsid w:val="00B5567F"/>
    <w:rsid w:val="00BC5BEC"/>
    <w:rsid w:val="00C1538B"/>
    <w:rsid w:val="00C1630C"/>
    <w:rsid w:val="00C61C10"/>
    <w:rsid w:val="00CA352E"/>
    <w:rsid w:val="00D13F86"/>
    <w:rsid w:val="00D36B54"/>
    <w:rsid w:val="00D76BCF"/>
    <w:rsid w:val="00D86534"/>
    <w:rsid w:val="00D922E4"/>
    <w:rsid w:val="00DA0B98"/>
    <w:rsid w:val="00DC0B78"/>
    <w:rsid w:val="00DE01BE"/>
    <w:rsid w:val="00E07584"/>
    <w:rsid w:val="00E35A5D"/>
    <w:rsid w:val="00E463E0"/>
    <w:rsid w:val="00E93426"/>
    <w:rsid w:val="00E939E7"/>
    <w:rsid w:val="00EC434E"/>
    <w:rsid w:val="00ED339F"/>
    <w:rsid w:val="00EF71A2"/>
    <w:rsid w:val="00F41B0B"/>
    <w:rsid w:val="00F4591A"/>
    <w:rsid w:val="00F61B21"/>
    <w:rsid w:val="00F66A42"/>
    <w:rsid w:val="00FA7D1C"/>
    <w:rsid w:val="00FC667B"/>
    <w:rsid w:val="00FE0346"/>
    <w:rsid w:val="00FF28AF"/>
    <w:rsid w:val="00FF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E98B36"/>
  <w15:chartTrackingRefBased/>
  <w15:docId w15:val="{14B5CD47-3593-6C40-B226-39669DBF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346"/>
  </w:style>
  <w:style w:type="paragraph" w:styleId="Heading1">
    <w:name w:val="heading 1"/>
    <w:basedOn w:val="Normal"/>
    <w:next w:val="Normal"/>
    <w:link w:val="Heading1Char"/>
    <w:uiPriority w:val="9"/>
    <w:qFormat/>
    <w:rsid w:val="00FE0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0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0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0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0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034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034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034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034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rsid w:val="007E7015"/>
    <w:pPr>
      <w:spacing w:before="120"/>
      <w:ind w:left="240"/>
    </w:pPr>
    <w:rPr>
      <w:rFonts w:ascii="Times New Roman" w:eastAsia="Times New Roman" w:hAnsi="Times New Roman" w:cstheme="minorHAnsi"/>
      <w:bCs/>
      <w:kern w:val="0"/>
      <w:szCs w:val="22"/>
      <w:lang w:eastAsia="en-GB"/>
      <w14:ligatures w14:val="none"/>
    </w:rPr>
  </w:style>
  <w:style w:type="paragraph" w:styleId="TOC3">
    <w:name w:val="toc 3"/>
    <w:basedOn w:val="Normal"/>
    <w:next w:val="Normal"/>
    <w:uiPriority w:val="39"/>
    <w:unhideWhenUsed/>
    <w:rsid w:val="007E7015"/>
    <w:pPr>
      <w:ind w:left="480"/>
    </w:pPr>
    <w:rPr>
      <w:rFonts w:ascii="Times New Roman" w:eastAsia="Times New Roman" w:hAnsi="Times New Roman" w:cstheme="minorHAnsi"/>
      <w:kern w:val="0"/>
      <w:szCs w:val="20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FE0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0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0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03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03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03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03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03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03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034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0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034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0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034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03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03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03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0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03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034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03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E034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346"/>
  </w:style>
  <w:style w:type="character" w:styleId="PageNumber">
    <w:name w:val="page number"/>
    <w:basedOn w:val="DefaultParagraphFont"/>
    <w:uiPriority w:val="99"/>
    <w:semiHidden/>
    <w:unhideWhenUsed/>
    <w:rsid w:val="00FE0346"/>
  </w:style>
  <w:style w:type="character" w:styleId="CommentReference">
    <w:name w:val="annotation reference"/>
    <w:basedOn w:val="DefaultParagraphFont"/>
    <w:uiPriority w:val="99"/>
    <w:semiHidden/>
    <w:unhideWhenUsed/>
    <w:rsid w:val="00997F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7F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7F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7F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7F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705</Words>
  <Characters>4301</Characters>
  <Application>Microsoft Office Word</Application>
  <DocSecurity>0</DocSecurity>
  <Lines>59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Keeler, Johanna</dc:creator>
  <cp:keywords/>
  <dc:description/>
  <cp:lastModifiedBy>Keeler, Johanna</cp:lastModifiedBy>
  <cp:revision>13</cp:revision>
  <dcterms:created xsi:type="dcterms:W3CDTF">2025-03-17T12:28:00Z</dcterms:created>
  <dcterms:modified xsi:type="dcterms:W3CDTF">2025-03-18T13:28:00Z</dcterms:modified>
</cp:coreProperties>
</file>